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0EB8E" w14:textId="77777777" w:rsidR="00383A6B" w:rsidRDefault="00383A6B">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383A6B" w14:paraId="63E0A11E" w14:textId="77777777">
        <w:trPr>
          <w:trHeight w:val="338"/>
        </w:trPr>
        <w:tc>
          <w:tcPr>
            <w:tcW w:w="15537" w:type="dxa"/>
            <w:gridSpan w:val="6"/>
            <w:shd w:val="clear" w:color="auto" w:fill="808080"/>
          </w:tcPr>
          <w:p w14:paraId="2D099688" w14:textId="77777777" w:rsidR="00383A6B" w:rsidRDefault="00A136D6">
            <w:pPr>
              <w:pBdr>
                <w:top w:val="nil"/>
                <w:left w:val="nil"/>
                <w:bottom w:val="nil"/>
                <w:right w:val="nil"/>
                <w:between w:val="nil"/>
              </w:pBdr>
              <w:spacing w:after="200" w:line="276" w:lineRule="auto"/>
              <w:ind w:left="170"/>
              <w:jc w:val="center"/>
              <w:rPr>
                <w:rFonts w:ascii="Arial" w:eastAsia="Arial" w:hAnsi="Arial" w:cs="Arial"/>
                <w:b/>
                <w:color w:val="000000"/>
              </w:rPr>
            </w:pPr>
            <w:bookmarkStart w:id="0" w:name="_heading=h.gjdgxs" w:colFirst="0" w:colLast="0"/>
            <w:bookmarkEnd w:id="0"/>
            <w:r>
              <w:rPr>
                <w:rFonts w:ascii="Arial" w:eastAsia="Arial" w:hAnsi="Arial" w:cs="Arial"/>
                <w:b/>
                <w:color w:val="FFFFFF"/>
                <w:sz w:val="40"/>
                <w:szCs w:val="40"/>
              </w:rPr>
              <w:t>Risk Assessment</w:t>
            </w:r>
          </w:p>
        </w:tc>
      </w:tr>
      <w:tr w:rsidR="00383A6B" w14:paraId="31524F56" w14:textId="77777777">
        <w:trPr>
          <w:trHeight w:val="338"/>
        </w:trPr>
        <w:tc>
          <w:tcPr>
            <w:tcW w:w="3591" w:type="dxa"/>
            <w:shd w:val="clear" w:color="auto" w:fill="auto"/>
          </w:tcPr>
          <w:p w14:paraId="3B91E134" w14:textId="77777777" w:rsidR="00383A6B" w:rsidRDefault="00A136D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Risk Assessment for the activity of</w:t>
            </w:r>
          </w:p>
          <w:p w14:paraId="6679518B" w14:textId="77777777" w:rsidR="00383A6B" w:rsidRDefault="00A136D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5588" w:type="dxa"/>
            <w:gridSpan w:val="2"/>
            <w:shd w:val="clear" w:color="auto" w:fill="auto"/>
          </w:tcPr>
          <w:p w14:paraId="573A308A" w14:textId="77777777" w:rsidR="00383A6B" w:rsidRDefault="00A136D6">
            <w:pPr>
              <w:rPr>
                <w:rFonts w:ascii="Arial" w:eastAsia="Arial" w:hAnsi="Arial" w:cs="Arial"/>
                <w:b/>
                <w:color w:val="FF0000"/>
              </w:rPr>
            </w:pPr>
            <w:r>
              <w:rPr>
                <w:rFonts w:ascii="Arial" w:eastAsia="Arial" w:hAnsi="Arial" w:cs="Arial"/>
                <w:b/>
                <w:color w:val="FF0000"/>
              </w:rPr>
              <w:t>Southampton Student Scout and Guide Organisation (SSAGO)</w:t>
            </w:r>
          </w:p>
        </w:tc>
        <w:tc>
          <w:tcPr>
            <w:tcW w:w="1843" w:type="dxa"/>
            <w:shd w:val="clear" w:color="auto" w:fill="auto"/>
          </w:tcPr>
          <w:p w14:paraId="6E64FF50" w14:textId="77777777" w:rsidR="00383A6B" w:rsidRDefault="00A136D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Date</w:t>
            </w:r>
          </w:p>
          <w:p w14:paraId="33A39075" w14:textId="77777777" w:rsidR="00383A6B" w:rsidRDefault="00A136D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4515" w:type="dxa"/>
            <w:gridSpan w:val="2"/>
            <w:shd w:val="clear" w:color="auto" w:fill="auto"/>
          </w:tcPr>
          <w:p w14:paraId="24E99DAA" w14:textId="50933C6E" w:rsidR="00383A6B" w:rsidRDefault="00A136D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rPr>
              <w:t>15/4/2</w:t>
            </w:r>
            <w:r w:rsidR="00A90FEC">
              <w:rPr>
                <w:rFonts w:ascii="Arial" w:eastAsia="Arial" w:hAnsi="Arial" w:cs="Arial"/>
              </w:rPr>
              <w:t>1</w:t>
            </w:r>
          </w:p>
        </w:tc>
      </w:tr>
      <w:tr w:rsidR="00383A6B" w14:paraId="3CE5C836" w14:textId="77777777">
        <w:trPr>
          <w:trHeight w:val="338"/>
        </w:trPr>
        <w:tc>
          <w:tcPr>
            <w:tcW w:w="3591" w:type="dxa"/>
            <w:shd w:val="clear" w:color="auto" w:fill="A6A6A6"/>
          </w:tcPr>
          <w:p w14:paraId="3DBA6225" w14:textId="77777777" w:rsidR="00383A6B" w:rsidRDefault="00383A6B">
            <w:pPr>
              <w:pBdr>
                <w:top w:val="nil"/>
                <w:left w:val="nil"/>
                <w:bottom w:val="nil"/>
                <w:right w:val="nil"/>
                <w:between w:val="nil"/>
              </w:pBdr>
              <w:spacing w:after="200" w:line="276" w:lineRule="auto"/>
              <w:ind w:left="170"/>
              <w:rPr>
                <w:rFonts w:ascii="Arial" w:eastAsia="Arial" w:hAnsi="Arial" w:cs="Arial"/>
                <w:b/>
                <w:color w:val="000000"/>
              </w:rPr>
            </w:pPr>
          </w:p>
        </w:tc>
        <w:tc>
          <w:tcPr>
            <w:tcW w:w="3981" w:type="dxa"/>
            <w:shd w:val="clear" w:color="auto" w:fill="auto"/>
          </w:tcPr>
          <w:p w14:paraId="3253FF5B" w14:textId="77777777" w:rsidR="00383A6B" w:rsidRDefault="00A136D6">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Name</w:t>
            </w:r>
          </w:p>
        </w:tc>
        <w:tc>
          <w:tcPr>
            <w:tcW w:w="3981" w:type="dxa"/>
            <w:gridSpan w:val="3"/>
            <w:shd w:val="clear" w:color="auto" w:fill="auto"/>
          </w:tcPr>
          <w:p w14:paraId="5B781EB3" w14:textId="77777777" w:rsidR="00383A6B" w:rsidRDefault="00A136D6">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Role</w:t>
            </w:r>
          </w:p>
        </w:tc>
        <w:tc>
          <w:tcPr>
            <w:tcW w:w="3984" w:type="dxa"/>
            <w:shd w:val="clear" w:color="auto" w:fill="auto"/>
          </w:tcPr>
          <w:p w14:paraId="2A3E8E4C" w14:textId="77777777" w:rsidR="00383A6B" w:rsidRDefault="00A136D6">
            <w:pPr>
              <w:pBdr>
                <w:top w:val="nil"/>
                <w:left w:val="nil"/>
                <w:bottom w:val="nil"/>
                <w:right w:val="nil"/>
                <w:between w:val="nil"/>
              </w:pBdr>
              <w:spacing w:after="200" w:line="276" w:lineRule="auto"/>
              <w:ind w:left="170"/>
              <w:rPr>
                <w:rFonts w:ascii="Arial" w:eastAsia="Arial" w:hAnsi="Arial" w:cs="Arial"/>
                <w:b/>
                <w:color w:val="000000"/>
              </w:rPr>
            </w:pPr>
            <w:r>
              <w:rPr>
                <w:rFonts w:ascii="Arial" w:eastAsia="Arial" w:hAnsi="Arial" w:cs="Arial"/>
                <w:b/>
                <w:color w:val="000000"/>
              </w:rPr>
              <w:t>Experience/Qualification</w:t>
            </w:r>
          </w:p>
        </w:tc>
      </w:tr>
      <w:tr w:rsidR="00383A6B" w14:paraId="3AA8874F" w14:textId="77777777">
        <w:trPr>
          <w:trHeight w:val="338"/>
        </w:trPr>
        <w:tc>
          <w:tcPr>
            <w:tcW w:w="3591" w:type="dxa"/>
            <w:shd w:val="clear" w:color="auto" w:fill="auto"/>
          </w:tcPr>
          <w:p w14:paraId="563E87D9" w14:textId="77777777" w:rsidR="00383A6B" w:rsidRDefault="00A136D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Club or Society Representative</w:t>
            </w:r>
          </w:p>
          <w:p w14:paraId="37EE6D91" w14:textId="77777777" w:rsidR="00383A6B" w:rsidRDefault="00A136D6">
            <w:pPr>
              <w:pBdr>
                <w:top w:val="nil"/>
                <w:left w:val="nil"/>
                <w:bottom w:val="nil"/>
                <w:right w:val="nil"/>
                <w:between w:val="nil"/>
              </w:pBdr>
              <w:spacing w:after="200" w:line="276" w:lineRule="auto"/>
              <w:ind w:left="170"/>
              <w:rPr>
                <w:rFonts w:ascii="Arial" w:eastAsia="Arial" w:hAnsi="Arial" w:cs="Arial"/>
                <w:color w:val="000000"/>
              </w:rPr>
            </w:pPr>
            <w:r>
              <w:rPr>
                <w:rFonts w:ascii="Arial" w:eastAsia="Arial" w:hAnsi="Arial" w:cs="Arial"/>
                <w:color w:val="FF0000"/>
              </w:rPr>
              <w:t>required</w:t>
            </w:r>
          </w:p>
        </w:tc>
        <w:tc>
          <w:tcPr>
            <w:tcW w:w="3981" w:type="dxa"/>
            <w:shd w:val="clear" w:color="auto" w:fill="auto"/>
          </w:tcPr>
          <w:p w14:paraId="50EE366E" w14:textId="77777777" w:rsidR="00383A6B" w:rsidRDefault="00A136D6">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Jake Symcox</w:t>
            </w:r>
          </w:p>
        </w:tc>
        <w:tc>
          <w:tcPr>
            <w:tcW w:w="3981" w:type="dxa"/>
            <w:gridSpan w:val="3"/>
            <w:shd w:val="clear" w:color="auto" w:fill="auto"/>
          </w:tcPr>
          <w:p w14:paraId="5DAB033C" w14:textId="77777777" w:rsidR="00383A6B" w:rsidRDefault="00A136D6">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color w:val="FF0000"/>
                <w:highlight w:val="yellow"/>
              </w:rPr>
              <w:t>Southampton SSAGO Chair 2021 – 2022</w:t>
            </w:r>
          </w:p>
        </w:tc>
        <w:tc>
          <w:tcPr>
            <w:tcW w:w="3984" w:type="dxa"/>
            <w:shd w:val="clear" w:color="auto" w:fill="auto"/>
          </w:tcPr>
          <w:p w14:paraId="04A7F682" w14:textId="77777777" w:rsidR="00383A6B" w:rsidRDefault="00A136D6">
            <w:pPr>
              <w:pBdr>
                <w:top w:val="nil"/>
                <w:left w:val="nil"/>
                <w:bottom w:val="nil"/>
                <w:right w:val="nil"/>
                <w:between w:val="nil"/>
              </w:pBdr>
              <w:spacing w:after="200" w:line="276" w:lineRule="auto"/>
              <w:ind w:left="170"/>
              <w:rPr>
                <w:rFonts w:ascii="Arial" w:eastAsia="Arial" w:hAnsi="Arial" w:cs="Arial"/>
                <w:color w:val="FF0000"/>
                <w:highlight w:val="yellow"/>
              </w:rPr>
            </w:pPr>
            <w:r>
              <w:rPr>
                <w:rFonts w:ascii="Arial" w:eastAsia="Arial" w:hAnsi="Arial" w:cs="Arial"/>
                <w:b/>
                <w:color w:val="000000"/>
              </w:rPr>
              <w:t>N/A</w:t>
            </w:r>
          </w:p>
        </w:tc>
      </w:tr>
      <w:tr w:rsidR="00383A6B" w14:paraId="47954AE8" w14:textId="77777777">
        <w:trPr>
          <w:trHeight w:val="338"/>
        </w:trPr>
        <w:tc>
          <w:tcPr>
            <w:tcW w:w="3591" w:type="dxa"/>
            <w:shd w:val="clear" w:color="auto" w:fill="auto"/>
          </w:tcPr>
          <w:p w14:paraId="6E5BB05F" w14:textId="77777777" w:rsidR="00383A6B" w:rsidRDefault="00A136D6">
            <w:pPr>
              <w:pBdr>
                <w:top w:val="nil"/>
                <w:left w:val="nil"/>
                <w:bottom w:val="nil"/>
                <w:right w:val="nil"/>
                <w:between w:val="nil"/>
              </w:pBdr>
              <w:spacing w:line="276" w:lineRule="auto"/>
              <w:ind w:left="170"/>
              <w:rPr>
                <w:rFonts w:ascii="Arial" w:eastAsia="Arial" w:hAnsi="Arial" w:cs="Arial"/>
                <w:b/>
                <w:color w:val="000000"/>
              </w:rPr>
            </w:pPr>
            <w:r>
              <w:rPr>
                <w:rFonts w:ascii="Arial" w:eastAsia="Arial" w:hAnsi="Arial" w:cs="Arial"/>
                <w:b/>
                <w:color w:val="000000"/>
              </w:rPr>
              <w:t>Qualified/Experienced Individual*</w:t>
            </w:r>
          </w:p>
          <w:p w14:paraId="4E8A2213" w14:textId="77777777" w:rsidR="00383A6B" w:rsidRDefault="00A136D6">
            <w:pPr>
              <w:pBdr>
                <w:top w:val="nil"/>
                <w:left w:val="nil"/>
                <w:bottom w:val="nil"/>
                <w:right w:val="nil"/>
                <w:between w:val="nil"/>
              </w:pBdr>
              <w:spacing w:after="200" w:line="276" w:lineRule="auto"/>
              <w:ind w:left="170"/>
              <w:rPr>
                <w:rFonts w:ascii="Arial" w:eastAsia="Arial" w:hAnsi="Arial" w:cs="Arial"/>
                <w:i/>
                <w:color w:val="000000"/>
              </w:rPr>
            </w:pPr>
            <w:r>
              <w:rPr>
                <w:rFonts w:ascii="Arial" w:eastAsia="Arial" w:hAnsi="Arial" w:cs="Arial"/>
                <w:color w:val="FF0000"/>
              </w:rPr>
              <w:t>required</w:t>
            </w:r>
          </w:p>
        </w:tc>
        <w:tc>
          <w:tcPr>
            <w:tcW w:w="3981" w:type="dxa"/>
            <w:shd w:val="clear" w:color="auto" w:fill="auto"/>
          </w:tcPr>
          <w:p w14:paraId="244A0C98" w14:textId="619F51C2" w:rsidR="00383A6B" w:rsidRDefault="00A136D6">
            <w:pPr>
              <w:rPr>
                <w:rFonts w:ascii="Arial" w:eastAsia="Arial" w:hAnsi="Arial" w:cs="Arial"/>
                <w:i/>
                <w:sz w:val="24"/>
                <w:szCs w:val="24"/>
              </w:rPr>
            </w:pPr>
            <w:r>
              <w:rPr>
                <w:rFonts w:ascii="Arial" w:eastAsia="Arial" w:hAnsi="Arial" w:cs="Arial"/>
                <w:i/>
                <w:sz w:val="24"/>
                <w:szCs w:val="24"/>
              </w:rPr>
              <w:t>Samir Soares</w:t>
            </w:r>
          </w:p>
        </w:tc>
        <w:tc>
          <w:tcPr>
            <w:tcW w:w="3981" w:type="dxa"/>
            <w:gridSpan w:val="3"/>
            <w:shd w:val="clear" w:color="auto" w:fill="auto"/>
          </w:tcPr>
          <w:p w14:paraId="47D1E6F4" w14:textId="0081F064" w:rsidR="00383A6B" w:rsidRDefault="00A136D6">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color w:val="000000"/>
                <w:sz w:val="24"/>
                <w:szCs w:val="24"/>
              </w:rPr>
              <w:t>National SSAGO Executive Committee Chair 2021-2022</w:t>
            </w:r>
          </w:p>
        </w:tc>
        <w:tc>
          <w:tcPr>
            <w:tcW w:w="3984" w:type="dxa"/>
            <w:shd w:val="clear" w:color="auto" w:fill="auto"/>
          </w:tcPr>
          <w:p w14:paraId="5A960045" w14:textId="77777777" w:rsidR="00383A6B" w:rsidRDefault="00A136D6">
            <w:pPr>
              <w:pBdr>
                <w:top w:val="nil"/>
                <w:left w:val="nil"/>
                <w:bottom w:val="nil"/>
                <w:right w:val="nil"/>
                <w:between w:val="nil"/>
              </w:pBdr>
              <w:spacing w:after="200" w:line="276" w:lineRule="auto"/>
              <w:ind w:left="170"/>
              <w:rPr>
                <w:rFonts w:ascii="Arial" w:eastAsia="Arial" w:hAnsi="Arial" w:cs="Arial"/>
                <w:b/>
                <w:i/>
                <w:color w:val="000000"/>
              </w:rPr>
            </w:pPr>
            <w:r>
              <w:rPr>
                <w:rFonts w:ascii="Arial" w:eastAsia="Arial" w:hAnsi="Arial" w:cs="Arial"/>
                <w:b/>
                <w:i/>
                <w:color w:val="000000"/>
              </w:rPr>
              <w:t>Oversee the running of SSAGO clubs across the UK</w:t>
            </w:r>
          </w:p>
        </w:tc>
      </w:tr>
    </w:tbl>
    <w:p w14:paraId="45677914" w14:textId="77777777" w:rsidR="00383A6B" w:rsidRDefault="00383A6B">
      <w:pPr>
        <w:shd w:val="clear" w:color="auto" w:fill="BFBFBF"/>
        <w:spacing w:after="0"/>
        <w:rPr>
          <w:rFonts w:ascii="Arial" w:eastAsia="Arial" w:hAnsi="Arial" w:cs="Arial"/>
          <w:sz w:val="2"/>
          <w:szCs w:val="2"/>
        </w:rPr>
      </w:pPr>
    </w:p>
    <w:p w14:paraId="2D9CC317" w14:textId="77777777" w:rsidR="00383A6B" w:rsidRDefault="00A136D6">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71F5267D" w14:textId="77777777" w:rsidR="00383A6B" w:rsidRDefault="00A136D6">
      <w:pPr>
        <w:spacing w:after="0" w:line="240" w:lineRule="auto"/>
        <w:jc w:val="center"/>
        <w:rPr>
          <w:rFonts w:ascii="Arial" w:eastAsia="Arial" w:hAnsi="Arial" w:cs="Arial"/>
          <w:sz w:val="40"/>
          <w:szCs w:val="40"/>
        </w:rPr>
      </w:pPr>
      <w:r>
        <w:rPr>
          <w:rFonts w:ascii="Arial" w:eastAsia="Arial" w:hAnsi="Arial" w:cs="Arial"/>
          <w:b/>
          <w:sz w:val="40"/>
          <w:szCs w:val="40"/>
          <w:highlight w:val="lightGray"/>
        </w:rPr>
        <w:t>COVID-19: Advice, guidance and Risk Assessment for Clubs and Societies</w:t>
      </w:r>
      <w:r>
        <w:rPr>
          <w:rFonts w:ascii="Arial" w:eastAsia="Arial" w:hAnsi="Arial" w:cs="Arial"/>
          <w:sz w:val="40"/>
          <w:szCs w:val="40"/>
        </w:rPr>
        <w:t> </w:t>
      </w:r>
    </w:p>
    <w:p w14:paraId="64D28125" w14:textId="77777777" w:rsidR="00383A6B" w:rsidRDefault="00383A6B">
      <w:pPr>
        <w:spacing w:after="0" w:line="240" w:lineRule="auto"/>
        <w:jc w:val="center"/>
        <w:rPr>
          <w:rFonts w:ascii="Arial" w:eastAsia="Arial" w:hAnsi="Arial" w:cs="Arial"/>
          <w:sz w:val="18"/>
          <w:szCs w:val="18"/>
        </w:rPr>
      </w:pPr>
    </w:p>
    <w:p w14:paraId="7AB14C78" w14:textId="77777777" w:rsidR="00383A6B" w:rsidRDefault="00A136D6">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7ECF843C" w14:textId="77777777" w:rsidR="00383A6B" w:rsidRDefault="00383A6B">
      <w:pPr>
        <w:spacing w:after="0" w:line="240" w:lineRule="auto"/>
        <w:jc w:val="both"/>
        <w:rPr>
          <w:rFonts w:ascii="Arial" w:eastAsia="Arial" w:hAnsi="Arial" w:cs="Arial"/>
          <w:sz w:val="18"/>
          <w:szCs w:val="18"/>
        </w:rPr>
      </w:pPr>
    </w:p>
    <w:p w14:paraId="7A1100AF" w14:textId="77777777" w:rsidR="00383A6B" w:rsidRDefault="00A136D6">
      <w:pPr>
        <w:spacing w:after="0" w:line="240" w:lineRule="auto"/>
        <w:jc w:val="both"/>
        <w:rPr>
          <w:rFonts w:ascii="Arial" w:eastAsia="Arial" w:hAnsi="Arial" w:cs="Arial"/>
          <w:sz w:val="18"/>
          <w:szCs w:val="18"/>
        </w:rPr>
      </w:pPr>
      <w:r>
        <w:rPr>
          <w:rFonts w:ascii="Arial" w:eastAsia="Arial" w:hAnsi="Arial" w:cs="Arial"/>
          <w:sz w:val="32"/>
          <w:szCs w:val="32"/>
        </w:rPr>
        <w:t>Covid-19 Activities Check List for Clubs and Societies: </w:t>
      </w:r>
    </w:p>
    <w:p w14:paraId="79542265" w14:textId="77777777" w:rsidR="00383A6B" w:rsidRDefault="004F2226">
      <w:pPr>
        <w:spacing w:after="0" w:line="240" w:lineRule="auto"/>
        <w:jc w:val="both"/>
        <w:rPr>
          <w:rFonts w:ascii="Arial" w:eastAsia="Arial" w:hAnsi="Arial" w:cs="Arial"/>
          <w:sz w:val="28"/>
          <w:szCs w:val="28"/>
        </w:rPr>
      </w:pPr>
      <w:sdt>
        <w:sdtPr>
          <w:tag w:val="goog_rdk_0"/>
          <w:id w:val="-1301066389"/>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8"/>
          <w:szCs w:val="28"/>
        </w:rPr>
        <w:t> </w:t>
      </w:r>
      <w:r w:rsidR="00A136D6">
        <w:rPr>
          <w:rFonts w:ascii="Arial" w:eastAsia="Arial" w:hAnsi="Arial" w:cs="Arial"/>
          <w:i/>
          <w:sz w:val="28"/>
          <w:szCs w:val="28"/>
        </w:rPr>
        <w:t>Read the latest Government updates and guidelines</w:t>
      </w:r>
      <w:r w:rsidR="00A136D6">
        <w:rPr>
          <w:rFonts w:ascii="Arial" w:eastAsia="Arial" w:hAnsi="Arial" w:cs="Arial"/>
          <w:sz w:val="28"/>
          <w:szCs w:val="28"/>
        </w:rPr>
        <w:t> </w:t>
      </w:r>
    </w:p>
    <w:p w14:paraId="2BB88164" w14:textId="77777777" w:rsidR="00383A6B" w:rsidRDefault="00383A6B">
      <w:pPr>
        <w:spacing w:after="0" w:line="240" w:lineRule="auto"/>
        <w:jc w:val="both"/>
        <w:rPr>
          <w:rFonts w:ascii="Arial" w:eastAsia="Arial" w:hAnsi="Arial" w:cs="Arial"/>
          <w:sz w:val="18"/>
          <w:szCs w:val="18"/>
        </w:rPr>
      </w:pPr>
    </w:p>
    <w:p w14:paraId="6048A72D" w14:textId="77777777" w:rsidR="00383A6B" w:rsidRDefault="004F2226">
      <w:pPr>
        <w:spacing w:after="0" w:line="240" w:lineRule="auto"/>
        <w:jc w:val="both"/>
        <w:rPr>
          <w:rFonts w:ascii="Arial" w:eastAsia="Arial" w:hAnsi="Arial" w:cs="Arial"/>
          <w:sz w:val="28"/>
          <w:szCs w:val="28"/>
        </w:rPr>
      </w:pPr>
      <w:sdt>
        <w:sdtPr>
          <w:tag w:val="goog_rdk_1"/>
          <w:id w:val="1300337824"/>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8"/>
          <w:szCs w:val="28"/>
        </w:rPr>
        <w:t> </w:t>
      </w:r>
      <w:r w:rsidR="00A136D6">
        <w:rPr>
          <w:rFonts w:ascii="Arial" w:eastAsia="Arial" w:hAnsi="Arial" w:cs="Arial"/>
          <w:i/>
          <w:sz w:val="28"/>
          <w:szCs w:val="28"/>
        </w:rPr>
        <w:t>Appoint a lead on health and safety within your committee (This person needs to complete Health &amp; Safety online training, the Risk Assessment completion training and be updated on the latest COVID-19 overview/guidance)</w:t>
      </w:r>
      <w:r w:rsidR="00A136D6">
        <w:rPr>
          <w:rFonts w:ascii="Arial" w:eastAsia="Arial" w:hAnsi="Arial" w:cs="Arial"/>
          <w:sz w:val="28"/>
          <w:szCs w:val="28"/>
        </w:rPr>
        <w:t> </w:t>
      </w:r>
    </w:p>
    <w:p w14:paraId="5E425EFC" w14:textId="77777777" w:rsidR="00383A6B" w:rsidRDefault="00383A6B">
      <w:pPr>
        <w:spacing w:after="0" w:line="240" w:lineRule="auto"/>
        <w:jc w:val="both"/>
        <w:rPr>
          <w:rFonts w:ascii="Arial" w:eastAsia="Arial" w:hAnsi="Arial" w:cs="Arial"/>
          <w:sz w:val="18"/>
          <w:szCs w:val="18"/>
        </w:rPr>
      </w:pPr>
    </w:p>
    <w:p w14:paraId="3342CA21" w14:textId="77777777" w:rsidR="00383A6B" w:rsidRDefault="004F2226">
      <w:pPr>
        <w:spacing w:after="0" w:line="240" w:lineRule="auto"/>
        <w:jc w:val="both"/>
        <w:rPr>
          <w:rFonts w:ascii="Arial" w:eastAsia="Arial" w:hAnsi="Arial" w:cs="Arial"/>
          <w:sz w:val="28"/>
          <w:szCs w:val="28"/>
        </w:rPr>
      </w:pPr>
      <w:sdt>
        <w:sdtPr>
          <w:tag w:val="goog_rdk_2"/>
          <w:id w:val="632673641"/>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8"/>
          <w:szCs w:val="28"/>
        </w:rPr>
        <w:t> </w:t>
      </w:r>
      <w:r w:rsidR="00A136D6">
        <w:rPr>
          <w:rFonts w:ascii="Arial" w:eastAsia="Arial" w:hAnsi="Arial" w:cs="Arial"/>
          <w:i/>
          <w:sz w:val="28"/>
          <w:szCs w:val="28"/>
        </w:rPr>
        <w:t>Review and update existing Risk Assessments to include COVID-19 risk management or review and submit and additional COVID-19 Risk Assessment covering additional risks</w:t>
      </w:r>
      <w:r w:rsidR="00A136D6">
        <w:rPr>
          <w:rFonts w:ascii="Arial" w:eastAsia="Arial" w:hAnsi="Arial" w:cs="Arial"/>
          <w:sz w:val="28"/>
          <w:szCs w:val="28"/>
        </w:rPr>
        <w:t> </w:t>
      </w:r>
    </w:p>
    <w:p w14:paraId="24513300" w14:textId="77777777" w:rsidR="00383A6B" w:rsidRDefault="00383A6B">
      <w:pPr>
        <w:spacing w:after="0" w:line="240" w:lineRule="auto"/>
        <w:jc w:val="both"/>
        <w:rPr>
          <w:rFonts w:ascii="Arial" w:eastAsia="Arial" w:hAnsi="Arial" w:cs="Arial"/>
          <w:sz w:val="18"/>
          <w:szCs w:val="18"/>
        </w:rPr>
      </w:pPr>
    </w:p>
    <w:p w14:paraId="5A1E46C3" w14:textId="77777777" w:rsidR="00383A6B" w:rsidRDefault="004F2226">
      <w:pPr>
        <w:spacing w:after="0" w:line="240" w:lineRule="auto"/>
        <w:jc w:val="both"/>
        <w:rPr>
          <w:rFonts w:ascii="Arial" w:eastAsia="Arial" w:hAnsi="Arial" w:cs="Arial"/>
          <w:sz w:val="28"/>
          <w:szCs w:val="28"/>
        </w:rPr>
      </w:pPr>
      <w:sdt>
        <w:sdtPr>
          <w:tag w:val="goog_rdk_3"/>
          <w:id w:val="-2004965617"/>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8"/>
          <w:szCs w:val="28"/>
        </w:rPr>
        <w:t> </w:t>
      </w:r>
      <w:r w:rsidR="00A136D6">
        <w:rPr>
          <w:rFonts w:ascii="Arial" w:eastAsia="Arial" w:hAnsi="Arial" w:cs="Arial"/>
          <w:i/>
          <w:sz w:val="28"/>
          <w:szCs w:val="28"/>
        </w:rPr>
        <w:t>Share the results of the risk assessment with your members and on your website and Groups Hub, this has to be available for download.</w:t>
      </w:r>
      <w:r w:rsidR="00A136D6">
        <w:rPr>
          <w:rFonts w:ascii="Arial" w:eastAsia="Arial" w:hAnsi="Arial" w:cs="Arial"/>
          <w:sz w:val="28"/>
          <w:szCs w:val="28"/>
        </w:rPr>
        <w:t> </w:t>
      </w:r>
    </w:p>
    <w:p w14:paraId="568D96C8" w14:textId="77777777" w:rsidR="00383A6B" w:rsidRDefault="00383A6B">
      <w:pPr>
        <w:spacing w:after="0" w:line="240" w:lineRule="auto"/>
        <w:jc w:val="both"/>
        <w:rPr>
          <w:rFonts w:ascii="Arial" w:eastAsia="Arial" w:hAnsi="Arial" w:cs="Arial"/>
          <w:sz w:val="18"/>
          <w:szCs w:val="18"/>
        </w:rPr>
      </w:pPr>
    </w:p>
    <w:p w14:paraId="10DE5EBC" w14:textId="77777777" w:rsidR="00383A6B" w:rsidRDefault="004F2226">
      <w:pPr>
        <w:spacing w:after="0" w:line="240" w:lineRule="auto"/>
        <w:jc w:val="both"/>
        <w:rPr>
          <w:rFonts w:ascii="Arial" w:eastAsia="Arial" w:hAnsi="Arial" w:cs="Arial"/>
          <w:sz w:val="28"/>
          <w:szCs w:val="28"/>
        </w:rPr>
      </w:pPr>
      <w:sdt>
        <w:sdtPr>
          <w:tag w:val="goog_rdk_4"/>
          <w:id w:val="1138609914"/>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0"/>
          <w:szCs w:val="20"/>
        </w:rPr>
        <w:t> </w:t>
      </w:r>
      <w:r w:rsidR="00A136D6">
        <w:rPr>
          <w:rFonts w:ascii="Arial" w:eastAsia="Arial" w:hAnsi="Arial" w:cs="Arial"/>
          <w:i/>
          <w:sz w:val="28"/>
          <w:szCs w:val="28"/>
        </w:rPr>
        <w:t>Check in advance if the facilities you want to use have reopened and their guidance for returning to activity</w:t>
      </w:r>
      <w:r w:rsidR="00A136D6">
        <w:rPr>
          <w:rFonts w:ascii="Arial" w:eastAsia="Arial" w:hAnsi="Arial" w:cs="Arial"/>
          <w:sz w:val="28"/>
          <w:szCs w:val="28"/>
        </w:rPr>
        <w:t> </w:t>
      </w:r>
    </w:p>
    <w:p w14:paraId="3DE5113D" w14:textId="77777777" w:rsidR="00383A6B" w:rsidRDefault="00383A6B">
      <w:pPr>
        <w:spacing w:after="0" w:line="240" w:lineRule="auto"/>
        <w:jc w:val="both"/>
        <w:rPr>
          <w:rFonts w:ascii="Arial" w:eastAsia="Arial" w:hAnsi="Arial" w:cs="Arial"/>
          <w:sz w:val="18"/>
          <w:szCs w:val="18"/>
        </w:rPr>
      </w:pPr>
    </w:p>
    <w:p w14:paraId="17D31AD1" w14:textId="77777777" w:rsidR="00383A6B" w:rsidRDefault="004F2226">
      <w:pPr>
        <w:spacing w:after="0" w:line="240" w:lineRule="auto"/>
        <w:jc w:val="both"/>
        <w:rPr>
          <w:rFonts w:ascii="Arial" w:eastAsia="Arial" w:hAnsi="Arial" w:cs="Arial"/>
          <w:sz w:val="18"/>
          <w:szCs w:val="18"/>
        </w:rPr>
      </w:pPr>
      <w:sdt>
        <w:sdtPr>
          <w:tag w:val="goog_rdk_5"/>
          <w:id w:val="-1051539446"/>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i/>
          <w:sz w:val="28"/>
          <w:szCs w:val="28"/>
        </w:rPr>
        <w:t> Register any activities that your club is planning to organise on SUSU website at least 5 working days before the activity will take place</w:t>
      </w:r>
      <w:r w:rsidR="00A136D6">
        <w:rPr>
          <w:rFonts w:ascii="Arial" w:eastAsia="Arial" w:hAnsi="Arial" w:cs="Arial"/>
          <w:sz w:val="28"/>
          <w:szCs w:val="28"/>
        </w:rPr>
        <w:t> </w:t>
      </w:r>
    </w:p>
    <w:p w14:paraId="18B88C9C" w14:textId="77777777" w:rsidR="00383A6B" w:rsidRDefault="004F2226">
      <w:pPr>
        <w:spacing w:after="0" w:line="240" w:lineRule="auto"/>
        <w:jc w:val="both"/>
        <w:rPr>
          <w:rFonts w:ascii="Arial" w:eastAsia="Arial" w:hAnsi="Arial" w:cs="Arial"/>
          <w:sz w:val="28"/>
          <w:szCs w:val="28"/>
        </w:rPr>
      </w:pPr>
      <w:sdt>
        <w:sdtPr>
          <w:tag w:val="goog_rdk_6"/>
          <w:id w:val="-1605653561"/>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8"/>
          <w:szCs w:val="28"/>
        </w:rPr>
        <w:t> </w:t>
      </w:r>
      <w:r w:rsidR="00A136D6">
        <w:rPr>
          <w:rFonts w:ascii="Arial" w:eastAsia="Arial" w:hAnsi="Arial" w:cs="Arial"/>
          <w:i/>
          <w:sz w:val="28"/>
          <w:szCs w:val="28"/>
        </w:rPr>
        <w:t>Check the RA of any venue/location or facility where the Club or Society intend to hold the event and share guidance with members</w:t>
      </w:r>
      <w:r w:rsidR="00A136D6">
        <w:rPr>
          <w:rFonts w:ascii="Arial" w:eastAsia="Arial" w:hAnsi="Arial" w:cs="Arial"/>
          <w:sz w:val="28"/>
          <w:szCs w:val="28"/>
        </w:rPr>
        <w:t> </w:t>
      </w:r>
    </w:p>
    <w:p w14:paraId="7AF6F77D" w14:textId="77777777" w:rsidR="00383A6B" w:rsidRDefault="00383A6B">
      <w:pPr>
        <w:spacing w:after="0" w:line="240" w:lineRule="auto"/>
        <w:jc w:val="both"/>
        <w:rPr>
          <w:rFonts w:ascii="Arial" w:eastAsia="Arial" w:hAnsi="Arial" w:cs="Arial"/>
          <w:sz w:val="18"/>
          <w:szCs w:val="18"/>
        </w:rPr>
      </w:pPr>
    </w:p>
    <w:p w14:paraId="6F8166CD" w14:textId="77777777" w:rsidR="00383A6B" w:rsidRDefault="004F2226">
      <w:pPr>
        <w:spacing w:after="0" w:line="240" w:lineRule="auto"/>
        <w:jc w:val="both"/>
        <w:rPr>
          <w:rFonts w:ascii="Arial" w:eastAsia="Arial" w:hAnsi="Arial" w:cs="Arial"/>
          <w:sz w:val="28"/>
          <w:szCs w:val="28"/>
        </w:rPr>
      </w:pPr>
      <w:sdt>
        <w:sdtPr>
          <w:tag w:val="goog_rdk_7"/>
          <w:id w:val="1235274430"/>
        </w:sdtPr>
        <w:sdtEndPr/>
        <w:sdtContent>
          <w:r w:rsidR="00A136D6">
            <w:rPr>
              <w:rFonts w:ascii="Arial Unicode MS" w:eastAsia="Arial Unicode MS" w:hAnsi="Arial Unicode MS" w:cs="Arial Unicode MS"/>
              <w:sz w:val="28"/>
              <w:szCs w:val="28"/>
            </w:rPr>
            <w:t>☐</w:t>
          </w:r>
        </w:sdtContent>
      </w:sdt>
      <w:r w:rsidR="00A136D6">
        <w:rPr>
          <w:rFonts w:ascii="Arial" w:eastAsia="Arial" w:hAnsi="Arial" w:cs="Arial"/>
          <w:sz w:val="28"/>
          <w:szCs w:val="28"/>
        </w:rPr>
        <w:t> </w:t>
      </w:r>
      <w:r w:rsidR="00A136D6">
        <w:rPr>
          <w:rFonts w:ascii="Arial" w:eastAsia="Arial" w:hAnsi="Arial" w:cs="Arial"/>
          <w:i/>
          <w:sz w:val="28"/>
          <w:szCs w:val="28"/>
        </w:rPr>
        <w:t>The activity can go ahead once you have received the confirmation from SUSU staff.</w:t>
      </w:r>
      <w:r w:rsidR="00A136D6">
        <w:rPr>
          <w:rFonts w:ascii="Arial" w:eastAsia="Arial" w:hAnsi="Arial" w:cs="Arial"/>
          <w:sz w:val="28"/>
          <w:szCs w:val="28"/>
        </w:rPr>
        <w:t> </w:t>
      </w:r>
    </w:p>
    <w:p w14:paraId="5251B1FE" w14:textId="77777777" w:rsidR="00383A6B" w:rsidRDefault="00383A6B">
      <w:pPr>
        <w:spacing w:after="0" w:line="240" w:lineRule="auto"/>
        <w:jc w:val="both"/>
        <w:rPr>
          <w:rFonts w:ascii="Arial" w:eastAsia="Arial" w:hAnsi="Arial" w:cs="Arial"/>
          <w:sz w:val="28"/>
          <w:szCs w:val="28"/>
        </w:rPr>
      </w:pPr>
    </w:p>
    <w:p w14:paraId="2326504A" w14:textId="77777777" w:rsidR="00383A6B" w:rsidRDefault="00A136D6">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0FE2F9C2" w14:textId="77777777" w:rsidR="00383A6B" w:rsidRDefault="00383A6B">
      <w:pPr>
        <w:spacing w:after="0"/>
        <w:jc w:val="both"/>
        <w:rPr>
          <w:rFonts w:ascii="Arial" w:eastAsia="Arial" w:hAnsi="Arial" w:cs="Arial"/>
          <w:sz w:val="28"/>
          <w:szCs w:val="28"/>
        </w:rPr>
      </w:pPr>
    </w:p>
    <w:p w14:paraId="119436E9" w14:textId="77777777" w:rsidR="00383A6B" w:rsidRDefault="00A136D6">
      <w:pPr>
        <w:numPr>
          <w:ilvl w:val="0"/>
          <w:numId w:val="13"/>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virus; </w:t>
      </w:r>
    </w:p>
    <w:p w14:paraId="7E0B3B4B" w14:textId="77777777" w:rsidR="00383A6B" w:rsidRDefault="00383A6B">
      <w:pPr>
        <w:pBdr>
          <w:top w:val="nil"/>
          <w:left w:val="nil"/>
          <w:bottom w:val="nil"/>
          <w:right w:val="nil"/>
          <w:between w:val="nil"/>
        </w:pBdr>
        <w:spacing w:after="0"/>
        <w:ind w:left="720"/>
        <w:jc w:val="both"/>
        <w:rPr>
          <w:rFonts w:ascii="Arial" w:eastAsia="Arial" w:hAnsi="Arial" w:cs="Arial"/>
          <w:color w:val="000000"/>
          <w:sz w:val="28"/>
          <w:szCs w:val="28"/>
        </w:rPr>
      </w:pPr>
    </w:p>
    <w:p w14:paraId="0FEEA45C" w14:textId="77777777" w:rsidR="00383A6B" w:rsidRDefault="00A136D6">
      <w:pPr>
        <w:numPr>
          <w:ilvl w:val="0"/>
          <w:numId w:val="13"/>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5124177E" w14:textId="77777777" w:rsidR="00383A6B" w:rsidRDefault="00383A6B">
      <w:pPr>
        <w:spacing w:after="0"/>
        <w:jc w:val="both"/>
        <w:rPr>
          <w:rFonts w:ascii="Arial" w:eastAsia="Arial" w:hAnsi="Arial" w:cs="Arial"/>
          <w:sz w:val="28"/>
          <w:szCs w:val="28"/>
        </w:rPr>
      </w:pPr>
    </w:p>
    <w:p w14:paraId="70A60DD8" w14:textId="77777777" w:rsidR="00383A6B" w:rsidRDefault="00A136D6">
      <w:pPr>
        <w:numPr>
          <w:ilvl w:val="0"/>
          <w:numId w:val="13"/>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2D6E05D7" w14:textId="77777777" w:rsidR="00383A6B" w:rsidRDefault="00383A6B">
      <w:pPr>
        <w:spacing w:after="0"/>
        <w:jc w:val="both"/>
        <w:rPr>
          <w:rFonts w:ascii="Arial" w:eastAsia="Arial" w:hAnsi="Arial" w:cs="Arial"/>
          <w:sz w:val="28"/>
          <w:szCs w:val="28"/>
        </w:rPr>
      </w:pPr>
    </w:p>
    <w:p w14:paraId="70E2D202" w14:textId="77777777" w:rsidR="00383A6B" w:rsidRDefault="00A136D6">
      <w:pPr>
        <w:numPr>
          <w:ilvl w:val="0"/>
          <w:numId w:val="13"/>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Act to remove the activity or situation, or if this isn’t possible, control the risk. </w:t>
      </w:r>
    </w:p>
    <w:p w14:paraId="489F8CD0" w14:textId="77777777" w:rsidR="00383A6B" w:rsidRDefault="00383A6B">
      <w:pPr>
        <w:pBdr>
          <w:top w:val="nil"/>
          <w:left w:val="nil"/>
          <w:bottom w:val="nil"/>
          <w:right w:val="nil"/>
          <w:between w:val="nil"/>
        </w:pBdr>
        <w:spacing w:after="0"/>
        <w:ind w:left="720"/>
        <w:jc w:val="both"/>
        <w:rPr>
          <w:rFonts w:ascii="Arial" w:eastAsia="Arial" w:hAnsi="Arial" w:cs="Arial"/>
          <w:color w:val="000000"/>
          <w:sz w:val="28"/>
          <w:szCs w:val="28"/>
        </w:rPr>
      </w:pPr>
    </w:p>
    <w:p w14:paraId="2BE9EB98" w14:textId="77777777" w:rsidR="00383A6B" w:rsidRDefault="00A136D6">
      <w:pPr>
        <w:numPr>
          <w:ilvl w:val="0"/>
          <w:numId w:val="13"/>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47FFEC80" w14:textId="77777777" w:rsidR="00383A6B" w:rsidRDefault="00383A6B">
      <w:pPr>
        <w:rPr>
          <w:rFonts w:ascii="Arial" w:eastAsia="Arial" w:hAnsi="Arial" w:cs="Arial"/>
          <w:b/>
          <w:color w:val="FF0000"/>
        </w:rPr>
      </w:pPr>
    </w:p>
    <w:p w14:paraId="4020D2E0" w14:textId="77777777" w:rsidR="00383A6B" w:rsidRDefault="00383A6B">
      <w:pPr>
        <w:rPr>
          <w:rFonts w:ascii="Arial" w:eastAsia="Arial" w:hAnsi="Arial" w:cs="Arial"/>
          <w:b/>
          <w:color w:val="FF0000"/>
        </w:rPr>
      </w:pPr>
    </w:p>
    <w:p w14:paraId="4646B630" w14:textId="77777777" w:rsidR="00383A6B" w:rsidRDefault="00383A6B">
      <w:pPr>
        <w:rPr>
          <w:rFonts w:ascii="Arial" w:eastAsia="Arial" w:hAnsi="Arial" w:cs="Arial"/>
          <w:b/>
          <w:color w:val="FF0000"/>
        </w:rPr>
      </w:pPr>
    </w:p>
    <w:p w14:paraId="21C82EF9" w14:textId="77777777" w:rsidR="00383A6B" w:rsidRDefault="00383A6B">
      <w:pPr>
        <w:rPr>
          <w:rFonts w:ascii="Arial" w:eastAsia="Arial" w:hAnsi="Arial" w:cs="Arial"/>
          <w:b/>
          <w:color w:val="FF0000"/>
        </w:rPr>
      </w:pPr>
    </w:p>
    <w:p w14:paraId="17BED0A4" w14:textId="77777777" w:rsidR="00383A6B" w:rsidRDefault="00383A6B">
      <w:pPr>
        <w:rPr>
          <w:rFonts w:ascii="Arial" w:eastAsia="Arial" w:hAnsi="Arial" w:cs="Arial"/>
          <w:b/>
          <w:color w:val="FF0000"/>
        </w:rPr>
      </w:pPr>
    </w:p>
    <w:p w14:paraId="0E56D050" w14:textId="77777777" w:rsidR="00383A6B" w:rsidRDefault="00383A6B">
      <w:pPr>
        <w:rPr>
          <w:rFonts w:ascii="Arial" w:eastAsia="Arial" w:hAnsi="Arial" w:cs="Arial"/>
          <w:b/>
          <w:color w:val="FF0000"/>
        </w:rPr>
      </w:pPr>
    </w:p>
    <w:p w14:paraId="33825166" w14:textId="77777777" w:rsidR="00383A6B" w:rsidRDefault="00383A6B">
      <w:pPr>
        <w:rPr>
          <w:rFonts w:ascii="Arial" w:eastAsia="Arial" w:hAnsi="Arial" w:cs="Arial"/>
          <w:b/>
          <w:color w:val="FF0000"/>
        </w:rPr>
      </w:pPr>
    </w:p>
    <w:tbl>
      <w:tblPr>
        <w:tblStyle w:val="a0"/>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1347"/>
        <w:gridCol w:w="2580"/>
        <w:gridCol w:w="394"/>
        <w:gridCol w:w="441"/>
        <w:gridCol w:w="584"/>
        <w:gridCol w:w="4784"/>
        <w:gridCol w:w="425"/>
        <w:gridCol w:w="425"/>
        <w:gridCol w:w="568"/>
        <w:gridCol w:w="2937"/>
      </w:tblGrid>
      <w:tr w:rsidR="00383A6B" w14:paraId="5DA2669C" w14:textId="77777777">
        <w:tc>
          <w:tcPr>
            <w:tcW w:w="1036" w:type="dxa"/>
            <w:vMerge w:val="restart"/>
            <w:shd w:val="clear" w:color="auto" w:fill="F2F2F2"/>
          </w:tcPr>
          <w:p w14:paraId="297982B5" w14:textId="77777777" w:rsidR="00383A6B" w:rsidRDefault="00A136D6">
            <w:pPr>
              <w:rPr>
                <w:rFonts w:ascii="Arial" w:eastAsia="Arial" w:hAnsi="Arial" w:cs="Arial"/>
              </w:rPr>
            </w:pPr>
            <w:r>
              <w:rPr>
                <w:rFonts w:ascii="Arial" w:eastAsia="Arial" w:hAnsi="Arial" w:cs="Arial"/>
                <w:b/>
              </w:rPr>
              <w:t>Hazard</w:t>
            </w:r>
          </w:p>
        </w:tc>
        <w:tc>
          <w:tcPr>
            <w:tcW w:w="1347" w:type="dxa"/>
            <w:vMerge w:val="restart"/>
            <w:shd w:val="clear" w:color="auto" w:fill="F2F2F2"/>
          </w:tcPr>
          <w:p w14:paraId="35982CA0" w14:textId="77777777" w:rsidR="00383A6B" w:rsidRDefault="00A136D6">
            <w:pPr>
              <w:jc w:val="center"/>
              <w:rPr>
                <w:rFonts w:ascii="Arial" w:eastAsia="Arial" w:hAnsi="Arial" w:cs="Arial"/>
                <w:b/>
              </w:rPr>
            </w:pPr>
            <w:r>
              <w:rPr>
                <w:rFonts w:ascii="Arial" w:eastAsia="Arial" w:hAnsi="Arial" w:cs="Arial"/>
                <w:b/>
              </w:rPr>
              <w:t>Action</w:t>
            </w:r>
          </w:p>
          <w:p w14:paraId="29F4CBEB" w14:textId="77777777" w:rsidR="00383A6B" w:rsidRDefault="00383A6B">
            <w:pPr>
              <w:rPr>
                <w:rFonts w:ascii="Arial" w:eastAsia="Arial" w:hAnsi="Arial" w:cs="Arial"/>
              </w:rPr>
            </w:pPr>
          </w:p>
        </w:tc>
        <w:tc>
          <w:tcPr>
            <w:tcW w:w="2580" w:type="dxa"/>
            <w:vMerge w:val="restart"/>
            <w:shd w:val="clear" w:color="auto" w:fill="F2F2F2"/>
          </w:tcPr>
          <w:p w14:paraId="2F3FCF63" w14:textId="77777777" w:rsidR="00383A6B" w:rsidRDefault="00A136D6">
            <w:pPr>
              <w:jc w:val="center"/>
              <w:rPr>
                <w:rFonts w:ascii="Arial" w:eastAsia="Arial" w:hAnsi="Arial" w:cs="Arial"/>
                <w:b/>
              </w:rPr>
            </w:pPr>
            <w:r>
              <w:rPr>
                <w:rFonts w:ascii="Arial" w:eastAsia="Arial" w:hAnsi="Arial" w:cs="Arial"/>
                <w:b/>
              </w:rPr>
              <w:t>Who might be harmed</w:t>
            </w:r>
          </w:p>
          <w:p w14:paraId="3E03DAB6" w14:textId="77777777" w:rsidR="00383A6B" w:rsidRDefault="00383A6B">
            <w:pPr>
              <w:jc w:val="center"/>
              <w:rPr>
                <w:rFonts w:ascii="Arial" w:eastAsia="Arial" w:hAnsi="Arial" w:cs="Arial"/>
                <w:b/>
              </w:rPr>
            </w:pPr>
          </w:p>
          <w:p w14:paraId="34EA587A" w14:textId="77777777" w:rsidR="00383A6B" w:rsidRDefault="00A136D6">
            <w:pPr>
              <w:jc w:val="center"/>
              <w:rPr>
                <w:rFonts w:ascii="Arial" w:eastAsia="Arial" w:hAnsi="Arial" w:cs="Arial"/>
                <w:b/>
              </w:rPr>
            </w:pPr>
            <w:r>
              <w:rPr>
                <w:rFonts w:ascii="Arial" w:eastAsia="Arial" w:hAnsi="Arial" w:cs="Arial"/>
                <w:b/>
              </w:rPr>
              <w:t>(user; those nearby; those in the vicinity; members of the public)</w:t>
            </w:r>
          </w:p>
          <w:p w14:paraId="1D510A6D" w14:textId="77777777" w:rsidR="00383A6B" w:rsidRDefault="00383A6B">
            <w:pPr>
              <w:rPr>
                <w:rFonts w:ascii="Arial" w:eastAsia="Arial" w:hAnsi="Arial" w:cs="Arial"/>
              </w:rPr>
            </w:pPr>
          </w:p>
        </w:tc>
        <w:tc>
          <w:tcPr>
            <w:tcW w:w="1419" w:type="dxa"/>
            <w:gridSpan w:val="3"/>
            <w:shd w:val="clear" w:color="auto" w:fill="F2F2F2"/>
          </w:tcPr>
          <w:p w14:paraId="4909C3B9" w14:textId="77777777" w:rsidR="00383A6B" w:rsidRDefault="00A136D6">
            <w:pPr>
              <w:rPr>
                <w:rFonts w:ascii="Arial" w:eastAsia="Arial" w:hAnsi="Arial" w:cs="Arial"/>
              </w:rPr>
            </w:pPr>
            <w:r>
              <w:rPr>
                <w:rFonts w:ascii="Arial" w:eastAsia="Arial" w:hAnsi="Arial" w:cs="Arial"/>
                <w:b/>
              </w:rPr>
              <w:t>Inherent</w:t>
            </w:r>
          </w:p>
        </w:tc>
        <w:tc>
          <w:tcPr>
            <w:tcW w:w="4784" w:type="dxa"/>
            <w:shd w:val="clear" w:color="auto" w:fill="F2F2F2"/>
          </w:tcPr>
          <w:p w14:paraId="16A67F07" w14:textId="77777777" w:rsidR="00383A6B" w:rsidRDefault="00383A6B">
            <w:pPr>
              <w:rPr>
                <w:rFonts w:ascii="Arial" w:eastAsia="Arial" w:hAnsi="Arial" w:cs="Arial"/>
              </w:rPr>
            </w:pPr>
          </w:p>
        </w:tc>
        <w:tc>
          <w:tcPr>
            <w:tcW w:w="1418" w:type="dxa"/>
            <w:gridSpan w:val="3"/>
            <w:shd w:val="clear" w:color="auto" w:fill="F2F2F2"/>
          </w:tcPr>
          <w:p w14:paraId="0C63FBD3" w14:textId="77777777" w:rsidR="00383A6B" w:rsidRDefault="00A136D6">
            <w:pPr>
              <w:rPr>
                <w:rFonts w:ascii="Arial" w:eastAsia="Arial" w:hAnsi="Arial" w:cs="Arial"/>
              </w:rPr>
            </w:pPr>
            <w:r>
              <w:rPr>
                <w:rFonts w:ascii="Arial" w:eastAsia="Arial" w:hAnsi="Arial" w:cs="Arial"/>
                <w:b/>
              </w:rPr>
              <w:t>Residual</w:t>
            </w:r>
          </w:p>
        </w:tc>
        <w:tc>
          <w:tcPr>
            <w:tcW w:w="2937" w:type="dxa"/>
            <w:shd w:val="clear" w:color="auto" w:fill="F2F2F2"/>
          </w:tcPr>
          <w:p w14:paraId="72C07DAE" w14:textId="77777777" w:rsidR="00383A6B" w:rsidRDefault="00A136D6">
            <w:pPr>
              <w:rPr>
                <w:rFonts w:ascii="Arial" w:eastAsia="Arial" w:hAnsi="Arial" w:cs="Arial"/>
              </w:rPr>
            </w:pPr>
            <w:r>
              <w:rPr>
                <w:rFonts w:ascii="Arial" w:eastAsia="Arial" w:hAnsi="Arial" w:cs="Arial"/>
                <w:b/>
              </w:rPr>
              <w:t>Further controls (use the risk hierarchy)</w:t>
            </w:r>
          </w:p>
        </w:tc>
      </w:tr>
      <w:tr w:rsidR="00383A6B" w14:paraId="4F8F67DD" w14:textId="77777777">
        <w:trPr>
          <w:trHeight w:val="1510"/>
        </w:trPr>
        <w:tc>
          <w:tcPr>
            <w:tcW w:w="1036" w:type="dxa"/>
            <w:vMerge/>
            <w:shd w:val="clear" w:color="auto" w:fill="F2F2F2"/>
          </w:tcPr>
          <w:p w14:paraId="3A4745D0" w14:textId="77777777" w:rsidR="00383A6B" w:rsidRDefault="00383A6B">
            <w:pPr>
              <w:widowControl w:val="0"/>
              <w:pBdr>
                <w:top w:val="nil"/>
                <w:left w:val="nil"/>
                <w:bottom w:val="nil"/>
                <w:right w:val="nil"/>
                <w:between w:val="nil"/>
              </w:pBdr>
              <w:spacing w:line="276" w:lineRule="auto"/>
              <w:rPr>
                <w:rFonts w:ascii="Arial" w:eastAsia="Arial" w:hAnsi="Arial" w:cs="Arial"/>
              </w:rPr>
            </w:pPr>
          </w:p>
        </w:tc>
        <w:tc>
          <w:tcPr>
            <w:tcW w:w="1347" w:type="dxa"/>
            <w:vMerge/>
            <w:shd w:val="clear" w:color="auto" w:fill="F2F2F2"/>
          </w:tcPr>
          <w:p w14:paraId="5B4E1FEB" w14:textId="77777777" w:rsidR="00383A6B" w:rsidRDefault="00383A6B">
            <w:pPr>
              <w:widowControl w:val="0"/>
              <w:pBdr>
                <w:top w:val="nil"/>
                <w:left w:val="nil"/>
                <w:bottom w:val="nil"/>
                <w:right w:val="nil"/>
                <w:between w:val="nil"/>
              </w:pBdr>
              <w:spacing w:line="276" w:lineRule="auto"/>
              <w:rPr>
                <w:rFonts w:ascii="Arial" w:eastAsia="Arial" w:hAnsi="Arial" w:cs="Arial"/>
              </w:rPr>
            </w:pPr>
          </w:p>
        </w:tc>
        <w:tc>
          <w:tcPr>
            <w:tcW w:w="2580" w:type="dxa"/>
            <w:vMerge/>
            <w:shd w:val="clear" w:color="auto" w:fill="F2F2F2"/>
          </w:tcPr>
          <w:p w14:paraId="5F2B4EAA" w14:textId="77777777" w:rsidR="00383A6B" w:rsidRDefault="00383A6B">
            <w:pPr>
              <w:widowControl w:val="0"/>
              <w:pBdr>
                <w:top w:val="nil"/>
                <w:left w:val="nil"/>
                <w:bottom w:val="nil"/>
                <w:right w:val="nil"/>
                <w:between w:val="nil"/>
              </w:pBdr>
              <w:spacing w:line="276" w:lineRule="auto"/>
              <w:rPr>
                <w:rFonts w:ascii="Arial" w:eastAsia="Arial" w:hAnsi="Arial" w:cs="Arial"/>
              </w:rPr>
            </w:pPr>
          </w:p>
        </w:tc>
        <w:tc>
          <w:tcPr>
            <w:tcW w:w="394" w:type="dxa"/>
            <w:shd w:val="clear" w:color="auto" w:fill="F2F2F2"/>
          </w:tcPr>
          <w:p w14:paraId="1B75B6DD" w14:textId="77777777" w:rsidR="00383A6B" w:rsidRDefault="00A136D6">
            <w:pPr>
              <w:ind w:left="113" w:right="113"/>
              <w:rPr>
                <w:rFonts w:ascii="Arial" w:eastAsia="Arial" w:hAnsi="Arial" w:cs="Arial"/>
              </w:rPr>
            </w:pPr>
            <w:r>
              <w:rPr>
                <w:rFonts w:ascii="Arial" w:eastAsia="Arial" w:hAnsi="Arial" w:cs="Arial"/>
                <w:b/>
              </w:rPr>
              <w:t>Likelihood</w:t>
            </w:r>
          </w:p>
        </w:tc>
        <w:tc>
          <w:tcPr>
            <w:tcW w:w="441" w:type="dxa"/>
            <w:shd w:val="clear" w:color="auto" w:fill="F2F2F2"/>
          </w:tcPr>
          <w:p w14:paraId="0DF4ED5E" w14:textId="77777777" w:rsidR="00383A6B" w:rsidRDefault="00A136D6">
            <w:pPr>
              <w:ind w:left="113" w:right="113"/>
              <w:rPr>
                <w:rFonts w:ascii="Arial" w:eastAsia="Arial" w:hAnsi="Arial" w:cs="Arial"/>
              </w:rPr>
            </w:pPr>
            <w:r>
              <w:rPr>
                <w:rFonts w:ascii="Arial" w:eastAsia="Arial" w:hAnsi="Arial" w:cs="Arial"/>
                <w:b/>
              </w:rPr>
              <w:t>Impact</w:t>
            </w:r>
          </w:p>
        </w:tc>
        <w:tc>
          <w:tcPr>
            <w:tcW w:w="584" w:type="dxa"/>
            <w:shd w:val="clear" w:color="auto" w:fill="F2F2F2"/>
          </w:tcPr>
          <w:p w14:paraId="0842E1A7" w14:textId="77777777" w:rsidR="00383A6B" w:rsidRDefault="00A136D6">
            <w:pPr>
              <w:ind w:left="113" w:right="113"/>
              <w:rPr>
                <w:rFonts w:ascii="Arial" w:eastAsia="Arial" w:hAnsi="Arial" w:cs="Arial"/>
              </w:rPr>
            </w:pPr>
            <w:r>
              <w:rPr>
                <w:rFonts w:ascii="Arial" w:eastAsia="Arial" w:hAnsi="Arial" w:cs="Arial"/>
                <w:b/>
              </w:rPr>
              <w:t>Score</w:t>
            </w:r>
          </w:p>
        </w:tc>
        <w:tc>
          <w:tcPr>
            <w:tcW w:w="4784" w:type="dxa"/>
            <w:shd w:val="clear" w:color="auto" w:fill="F2F2F2"/>
          </w:tcPr>
          <w:p w14:paraId="08D7877B" w14:textId="77777777" w:rsidR="00383A6B" w:rsidRDefault="00A136D6">
            <w:pPr>
              <w:ind w:right="933"/>
              <w:rPr>
                <w:rFonts w:ascii="Arial" w:eastAsia="Arial" w:hAnsi="Arial" w:cs="Arial"/>
              </w:rPr>
            </w:pPr>
            <w:r>
              <w:rPr>
                <w:rFonts w:ascii="Arial" w:eastAsia="Arial" w:hAnsi="Arial" w:cs="Arial"/>
                <w:b/>
              </w:rPr>
              <w:t>Control measures (use the risk hierarchy)</w:t>
            </w:r>
          </w:p>
        </w:tc>
        <w:tc>
          <w:tcPr>
            <w:tcW w:w="425" w:type="dxa"/>
            <w:shd w:val="clear" w:color="auto" w:fill="F2F2F2"/>
          </w:tcPr>
          <w:p w14:paraId="4F753BEB" w14:textId="77777777" w:rsidR="00383A6B" w:rsidRDefault="00A136D6">
            <w:pPr>
              <w:ind w:left="113" w:right="113"/>
              <w:rPr>
                <w:rFonts w:ascii="Arial" w:eastAsia="Arial" w:hAnsi="Arial" w:cs="Arial"/>
              </w:rPr>
            </w:pPr>
            <w:r>
              <w:rPr>
                <w:rFonts w:ascii="Arial" w:eastAsia="Arial" w:hAnsi="Arial" w:cs="Arial"/>
                <w:b/>
              </w:rPr>
              <w:t>Likelihood</w:t>
            </w:r>
          </w:p>
        </w:tc>
        <w:tc>
          <w:tcPr>
            <w:tcW w:w="425" w:type="dxa"/>
            <w:shd w:val="clear" w:color="auto" w:fill="F2F2F2"/>
          </w:tcPr>
          <w:p w14:paraId="5F889616" w14:textId="77777777" w:rsidR="00383A6B" w:rsidRDefault="00A136D6">
            <w:pPr>
              <w:ind w:left="113" w:right="113"/>
              <w:rPr>
                <w:rFonts w:ascii="Arial" w:eastAsia="Arial" w:hAnsi="Arial" w:cs="Arial"/>
              </w:rPr>
            </w:pPr>
            <w:r>
              <w:rPr>
                <w:rFonts w:ascii="Arial" w:eastAsia="Arial" w:hAnsi="Arial" w:cs="Arial"/>
                <w:b/>
              </w:rPr>
              <w:t>Impact</w:t>
            </w:r>
          </w:p>
        </w:tc>
        <w:tc>
          <w:tcPr>
            <w:tcW w:w="568" w:type="dxa"/>
            <w:shd w:val="clear" w:color="auto" w:fill="F2F2F2"/>
          </w:tcPr>
          <w:p w14:paraId="15F2C387" w14:textId="77777777" w:rsidR="00383A6B" w:rsidRDefault="00A136D6">
            <w:pPr>
              <w:ind w:left="113" w:right="113"/>
              <w:rPr>
                <w:rFonts w:ascii="Arial" w:eastAsia="Arial" w:hAnsi="Arial" w:cs="Arial"/>
              </w:rPr>
            </w:pPr>
            <w:r>
              <w:rPr>
                <w:rFonts w:ascii="Arial" w:eastAsia="Arial" w:hAnsi="Arial" w:cs="Arial"/>
                <w:b/>
              </w:rPr>
              <w:t>Score</w:t>
            </w:r>
          </w:p>
        </w:tc>
        <w:tc>
          <w:tcPr>
            <w:tcW w:w="2937" w:type="dxa"/>
            <w:shd w:val="clear" w:color="auto" w:fill="F2F2F2"/>
          </w:tcPr>
          <w:p w14:paraId="1D43DD59" w14:textId="77777777" w:rsidR="00383A6B" w:rsidRDefault="00383A6B">
            <w:pPr>
              <w:rPr>
                <w:rFonts w:ascii="Arial" w:eastAsia="Arial" w:hAnsi="Arial" w:cs="Arial"/>
              </w:rPr>
            </w:pPr>
          </w:p>
        </w:tc>
      </w:tr>
      <w:tr w:rsidR="00383A6B" w14:paraId="7EFB5185" w14:textId="77777777">
        <w:trPr>
          <w:trHeight w:val="1296"/>
        </w:trPr>
        <w:tc>
          <w:tcPr>
            <w:tcW w:w="1036" w:type="dxa"/>
            <w:shd w:val="clear" w:color="auto" w:fill="FFFFFF"/>
          </w:tcPr>
          <w:p w14:paraId="4B905C88" w14:textId="77777777" w:rsidR="00383A6B" w:rsidRDefault="00383A6B">
            <w:pPr>
              <w:rPr>
                <w:rFonts w:ascii="Arial" w:eastAsia="Arial" w:hAnsi="Arial" w:cs="Arial"/>
              </w:rPr>
            </w:pPr>
          </w:p>
          <w:p w14:paraId="7C3A9FAD"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700C9A9E" w14:textId="77777777" w:rsidR="00383A6B" w:rsidRDefault="00383A6B">
            <w:pPr>
              <w:rPr>
                <w:rFonts w:ascii="Arial" w:eastAsia="Arial" w:hAnsi="Arial" w:cs="Arial"/>
              </w:rPr>
            </w:pPr>
          </w:p>
          <w:p w14:paraId="2E949975" w14:textId="77777777" w:rsidR="00383A6B" w:rsidRDefault="00A136D6">
            <w:pPr>
              <w:rPr>
                <w:rFonts w:ascii="Arial" w:eastAsia="Arial" w:hAnsi="Arial" w:cs="Arial"/>
              </w:rPr>
            </w:pPr>
            <w:r>
              <w:rPr>
                <w:rFonts w:ascii="Arial" w:eastAsia="Arial" w:hAnsi="Arial" w:cs="Arial"/>
              </w:rPr>
              <w:t>1.  S</w:t>
            </w:r>
            <w:r>
              <w:rPr>
                <w:rFonts w:ascii="Arial" w:eastAsia="Arial" w:hAnsi="Arial" w:cs="Arial"/>
                <w:color w:val="000000"/>
                <w:sz w:val="24"/>
                <w:szCs w:val="24"/>
              </w:rPr>
              <w:t xml:space="preserve">ocial distancing when </w:t>
            </w:r>
            <w:r>
              <w:rPr>
                <w:rFonts w:ascii="Arial" w:eastAsia="Arial" w:hAnsi="Arial" w:cs="Arial"/>
                <w:color w:val="000000"/>
                <w:sz w:val="24"/>
                <w:szCs w:val="24"/>
              </w:rPr>
              <w:lastRenderedPageBreak/>
              <w:t>arriving or departing</w:t>
            </w:r>
          </w:p>
        </w:tc>
        <w:tc>
          <w:tcPr>
            <w:tcW w:w="2580" w:type="dxa"/>
            <w:shd w:val="clear" w:color="auto" w:fill="FFFFFF"/>
          </w:tcPr>
          <w:p w14:paraId="15CFF34D" w14:textId="77777777" w:rsidR="00383A6B" w:rsidRDefault="00383A6B">
            <w:pPr>
              <w:rPr>
                <w:rFonts w:ascii="Arial" w:eastAsia="Arial" w:hAnsi="Arial" w:cs="Arial"/>
              </w:rPr>
            </w:pPr>
          </w:p>
          <w:p w14:paraId="65B5839F" w14:textId="77777777" w:rsidR="00383A6B" w:rsidRDefault="00A136D6">
            <w:pPr>
              <w:numPr>
                <w:ilvl w:val="0"/>
                <w:numId w:val="16"/>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20"/>
                <w:szCs w:val="20"/>
              </w:rPr>
              <w:t>Clubs/Soc Members </w:t>
            </w:r>
          </w:p>
          <w:p w14:paraId="7F8762DE" w14:textId="77777777" w:rsidR="00383A6B" w:rsidRDefault="00A136D6">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Vulnerable groups – Elderly, </w:t>
            </w:r>
            <w:r>
              <w:rPr>
                <w:rFonts w:ascii="Arial" w:eastAsia="Arial" w:hAnsi="Arial" w:cs="Arial"/>
                <w:color w:val="000000"/>
                <w:sz w:val="20"/>
                <w:szCs w:val="20"/>
              </w:rPr>
              <w:lastRenderedPageBreak/>
              <w:t>Pregnant members, those with existing underlying health conditions </w:t>
            </w:r>
          </w:p>
          <w:p w14:paraId="07E8E560" w14:textId="77777777" w:rsidR="00383A6B" w:rsidRDefault="00A136D6">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0CB437C5"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78CC3444" w14:textId="77777777" w:rsidR="00383A6B" w:rsidRDefault="00A136D6">
            <w:pPr>
              <w:rPr>
                <w:rFonts w:ascii="Arial" w:eastAsia="Arial" w:hAnsi="Arial" w:cs="Arial"/>
                <w:b/>
              </w:rPr>
            </w:pPr>
            <w:r>
              <w:rPr>
                <w:rFonts w:ascii="Arial" w:eastAsia="Arial" w:hAnsi="Arial" w:cs="Arial"/>
                <w:b/>
              </w:rPr>
              <w:lastRenderedPageBreak/>
              <w:t>3</w:t>
            </w:r>
          </w:p>
        </w:tc>
        <w:tc>
          <w:tcPr>
            <w:tcW w:w="441" w:type="dxa"/>
            <w:shd w:val="clear" w:color="auto" w:fill="FFFFFF"/>
          </w:tcPr>
          <w:p w14:paraId="4CFDFB48"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469DC642"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2DCBA84C"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15-minute-long arrival time to allow spacing and staggered leaving</w:t>
            </w:r>
          </w:p>
          <w:p w14:paraId="790428AC" w14:textId="77777777" w:rsidR="00383A6B" w:rsidRDefault="00383A6B">
            <w:pPr>
              <w:rPr>
                <w:rFonts w:ascii="Arial" w:eastAsia="Arial" w:hAnsi="Arial" w:cs="Arial"/>
                <w:sz w:val="20"/>
                <w:szCs w:val="20"/>
              </w:rPr>
            </w:pPr>
          </w:p>
          <w:p w14:paraId="2F99501D"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lastRenderedPageBreak/>
              <w:t>Specify how they reach the location and how they leave (e.g. through side gate or which university building door).</w:t>
            </w:r>
          </w:p>
          <w:p w14:paraId="27A3254E" w14:textId="77777777" w:rsidR="00383A6B" w:rsidRDefault="00383A6B">
            <w:pPr>
              <w:rPr>
                <w:rFonts w:ascii="Arial" w:eastAsia="Arial" w:hAnsi="Arial" w:cs="Arial"/>
                <w:sz w:val="20"/>
                <w:szCs w:val="20"/>
              </w:rPr>
            </w:pPr>
          </w:p>
          <w:p w14:paraId="38DAE0BA"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Wear face masks during arrival and when departing.</w:t>
            </w:r>
          </w:p>
          <w:p w14:paraId="3FEC0CAC" w14:textId="77777777" w:rsidR="00383A6B" w:rsidRDefault="00383A6B">
            <w:pPr>
              <w:rPr>
                <w:rFonts w:ascii="Arial" w:eastAsia="Arial" w:hAnsi="Arial" w:cs="Arial"/>
                <w:sz w:val="20"/>
                <w:szCs w:val="20"/>
              </w:rPr>
            </w:pPr>
          </w:p>
          <w:p w14:paraId="5DAEF8CD"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Get those attending to complete a Form before attending including contact details and information on how to stay safe</w:t>
            </w:r>
          </w:p>
          <w:p w14:paraId="1C8BB3E8" w14:textId="77777777" w:rsidR="00383A6B" w:rsidRDefault="00383A6B">
            <w:pPr>
              <w:rPr>
                <w:rFonts w:ascii="Arial" w:eastAsia="Arial" w:hAnsi="Arial" w:cs="Arial"/>
                <w:sz w:val="20"/>
                <w:szCs w:val="20"/>
              </w:rPr>
            </w:pPr>
          </w:p>
          <w:p w14:paraId="3681802E"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 xml:space="preserve">Take a register of names when people arrive. Include information on the event, where it was, time, date, who’s taken the register. We will hold a paper copy which will be scanned onto drive. Both will be deleted/destroyed after </w:t>
            </w:r>
            <w:r>
              <w:rPr>
                <w:rFonts w:ascii="Arial" w:eastAsia="Arial" w:hAnsi="Arial" w:cs="Arial"/>
                <w:sz w:val="20"/>
                <w:szCs w:val="20"/>
              </w:rPr>
              <w:t>4</w:t>
            </w:r>
            <w:r>
              <w:rPr>
                <w:rFonts w:ascii="Arial" w:eastAsia="Arial" w:hAnsi="Arial" w:cs="Arial"/>
                <w:color w:val="000000"/>
                <w:sz w:val="20"/>
                <w:szCs w:val="20"/>
              </w:rPr>
              <w:t xml:space="preserve"> weeks.</w:t>
            </w:r>
          </w:p>
          <w:p w14:paraId="211F47B2" w14:textId="77777777" w:rsidR="00383A6B" w:rsidRDefault="00383A6B">
            <w:pPr>
              <w:rPr>
                <w:rFonts w:ascii="Arial" w:eastAsia="Arial" w:hAnsi="Arial" w:cs="Arial"/>
                <w:sz w:val="20"/>
                <w:szCs w:val="20"/>
              </w:rPr>
            </w:pPr>
          </w:p>
          <w:p w14:paraId="480E291E"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their contact details on our membership system are up to date. For those not on the membership system, collect contact details on register.</w:t>
            </w:r>
          </w:p>
          <w:p w14:paraId="624C393D" w14:textId="77777777" w:rsidR="00383A6B" w:rsidRDefault="00383A6B">
            <w:pPr>
              <w:rPr>
                <w:rFonts w:ascii="Arial" w:eastAsia="Arial" w:hAnsi="Arial" w:cs="Arial"/>
                <w:sz w:val="20"/>
                <w:szCs w:val="20"/>
              </w:rPr>
            </w:pPr>
          </w:p>
          <w:p w14:paraId="213CD518" w14:textId="77777777" w:rsidR="00383A6B" w:rsidRDefault="00A136D6">
            <w:pPr>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Mandate hand sanitising on arrival and departure whether using own or provided.</w:t>
            </w:r>
          </w:p>
          <w:p w14:paraId="35C7BDD4" w14:textId="77777777" w:rsidR="00383A6B" w:rsidRDefault="00383A6B">
            <w:pPr>
              <w:pBdr>
                <w:top w:val="nil"/>
                <w:left w:val="nil"/>
                <w:bottom w:val="nil"/>
                <w:right w:val="nil"/>
                <w:between w:val="nil"/>
              </w:pBdr>
              <w:spacing w:line="276" w:lineRule="auto"/>
              <w:ind w:left="720"/>
              <w:rPr>
                <w:rFonts w:ascii="Arial" w:eastAsia="Arial" w:hAnsi="Arial" w:cs="Arial"/>
                <w:color w:val="000000"/>
                <w:sz w:val="20"/>
                <w:szCs w:val="20"/>
              </w:rPr>
            </w:pPr>
          </w:p>
          <w:p w14:paraId="4ACA4C20" w14:textId="77777777" w:rsidR="00383A6B" w:rsidRDefault="00A136D6">
            <w:pPr>
              <w:numPr>
                <w:ilvl w:val="0"/>
                <w:numId w:val="3"/>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Ask individuals if they have been experiencing symptoms on arrival. Turn them away if they have experienced COVID-19 symptoms and advise them to isolate and seek a test.</w:t>
            </w:r>
          </w:p>
        </w:tc>
        <w:tc>
          <w:tcPr>
            <w:tcW w:w="425" w:type="dxa"/>
            <w:shd w:val="clear" w:color="auto" w:fill="FFFFFF"/>
          </w:tcPr>
          <w:p w14:paraId="4DD746DC" w14:textId="77777777" w:rsidR="00383A6B" w:rsidRDefault="00A136D6">
            <w:pPr>
              <w:rPr>
                <w:rFonts w:ascii="Arial" w:eastAsia="Arial" w:hAnsi="Arial" w:cs="Arial"/>
                <w:b/>
                <w:sz w:val="20"/>
                <w:szCs w:val="20"/>
              </w:rPr>
            </w:pPr>
            <w:r>
              <w:rPr>
                <w:rFonts w:ascii="Arial" w:eastAsia="Arial" w:hAnsi="Arial" w:cs="Arial"/>
                <w:b/>
                <w:sz w:val="20"/>
                <w:szCs w:val="20"/>
              </w:rPr>
              <w:lastRenderedPageBreak/>
              <w:t>2</w:t>
            </w:r>
          </w:p>
        </w:tc>
        <w:tc>
          <w:tcPr>
            <w:tcW w:w="425" w:type="dxa"/>
            <w:shd w:val="clear" w:color="auto" w:fill="FFFFFF"/>
          </w:tcPr>
          <w:p w14:paraId="56C63A97"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0DC29670" w14:textId="77777777" w:rsidR="00383A6B" w:rsidRDefault="00A136D6">
            <w:pPr>
              <w:rPr>
                <w:rFonts w:ascii="Arial" w:eastAsia="Arial" w:hAnsi="Arial" w:cs="Arial"/>
                <w:b/>
              </w:rPr>
            </w:pPr>
            <w:r>
              <w:rPr>
                <w:rFonts w:ascii="Arial" w:eastAsia="Arial" w:hAnsi="Arial" w:cs="Arial"/>
                <w:b/>
              </w:rPr>
              <w:t>6</w:t>
            </w:r>
          </w:p>
        </w:tc>
        <w:tc>
          <w:tcPr>
            <w:tcW w:w="2937" w:type="dxa"/>
            <w:shd w:val="clear" w:color="auto" w:fill="FFFFFF"/>
          </w:tcPr>
          <w:p w14:paraId="7D120985" w14:textId="77777777" w:rsidR="00383A6B" w:rsidRDefault="00383A6B">
            <w:pPr>
              <w:rPr>
                <w:rFonts w:ascii="Arial" w:eastAsia="Arial" w:hAnsi="Arial" w:cs="Arial"/>
              </w:rPr>
            </w:pPr>
          </w:p>
          <w:p w14:paraId="3804346B" w14:textId="77777777" w:rsidR="00383A6B" w:rsidRDefault="00A136D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out reminders in advance both verbally and a </w:t>
            </w:r>
            <w:r>
              <w:rPr>
                <w:rFonts w:ascii="Arial" w:eastAsia="Arial" w:hAnsi="Arial" w:cs="Arial"/>
                <w:color w:val="000000"/>
              </w:rPr>
              <w:lastRenderedPageBreak/>
              <w:t>checklist via the sign up form.</w:t>
            </w:r>
          </w:p>
          <w:p w14:paraId="145BC584" w14:textId="77777777" w:rsidR="00383A6B" w:rsidRDefault="00383A6B">
            <w:pPr>
              <w:rPr>
                <w:rFonts w:ascii="Arial" w:eastAsia="Arial" w:hAnsi="Arial" w:cs="Arial"/>
              </w:rPr>
            </w:pPr>
          </w:p>
          <w:p w14:paraId="1FB507DC" w14:textId="77777777" w:rsidR="00383A6B" w:rsidRDefault="00A136D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tc>
      </w:tr>
      <w:tr w:rsidR="00383A6B" w14:paraId="231A3EA8" w14:textId="77777777">
        <w:trPr>
          <w:trHeight w:val="1296"/>
        </w:trPr>
        <w:tc>
          <w:tcPr>
            <w:tcW w:w="1036" w:type="dxa"/>
            <w:shd w:val="clear" w:color="auto" w:fill="FFFFFF"/>
          </w:tcPr>
          <w:p w14:paraId="0A7349EA" w14:textId="77777777" w:rsidR="00383A6B" w:rsidRDefault="00383A6B">
            <w:pPr>
              <w:rPr>
                <w:rFonts w:ascii="Arial" w:eastAsia="Arial" w:hAnsi="Arial" w:cs="Arial"/>
              </w:rPr>
            </w:pPr>
          </w:p>
          <w:p w14:paraId="03E74D62"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5B9064FE" w14:textId="77777777" w:rsidR="00383A6B" w:rsidRDefault="00383A6B">
            <w:pPr>
              <w:rPr>
                <w:rFonts w:ascii="Arial" w:eastAsia="Arial" w:hAnsi="Arial" w:cs="Arial"/>
              </w:rPr>
            </w:pPr>
          </w:p>
          <w:p w14:paraId="4D7F4D8C" w14:textId="77777777" w:rsidR="00383A6B" w:rsidRDefault="00A136D6">
            <w:pPr>
              <w:rPr>
                <w:rFonts w:ascii="Arial" w:eastAsia="Arial" w:hAnsi="Arial" w:cs="Arial"/>
              </w:rPr>
            </w:pPr>
            <w:r>
              <w:rPr>
                <w:rFonts w:ascii="Arial" w:eastAsia="Arial" w:hAnsi="Arial" w:cs="Arial"/>
              </w:rPr>
              <w:t>2. S</w:t>
            </w:r>
            <w:r>
              <w:rPr>
                <w:rFonts w:ascii="Arial" w:eastAsia="Arial" w:hAnsi="Arial" w:cs="Arial"/>
                <w:color w:val="000000"/>
                <w:sz w:val="24"/>
                <w:szCs w:val="24"/>
              </w:rPr>
              <w:t>ocial distancing during the meeting</w:t>
            </w:r>
          </w:p>
        </w:tc>
        <w:tc>
          <w:tcPr>
            <w:tcW w:w="2580" w:type="dxa"/>
            <w:shd w:val="clear" w:color="auto" w:fill="FFFFFF"/>
          </w:tcPr>
          <w:p w14:paraId="27CED591" w14:textId="77777777" w:rsidR="00383A6B" w:rsidRDefault="00383A6B">
            <w:pPr>
              <w:pBdr>
                <w:top w:val="nil"/>
                <w:left w:val="nil"/>
                <w:bottom w:val="nil"/>
                <w:right w:val="nil"/>
                <w:between w:val="nil"/>
              </w:pBdr>
              <w:ind w:left="750"/>
              <w:rPr>
                <w:rFonts w:ascii="Arial" w:eastAsia="Arial" w:hAnsi="Arial" w:cs="Arial"/>
                <w:color w:val="000000"/>
                <w:sz w:val="20"/>
                <w:szCs w:val="20"/>
              </w:rPr>
            </w:pPr>
          </w:p>
          <w:p w14:paraId="44E3F01F"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777FA3EF"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76C0FD62"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64C598A7"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0B7E28D8"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01F1A8B6"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2EE1F11C" w14:textId="77777777" w:rsidR="00383A6B" w:rsidRDefault="00A136D6">
            <w:pPr>
              <w:ind w:left="-56" w:firstLine="56"/>
              <w:rPr>
                <w:rFonts w:ascii="Arial" w:eastAsia="Arial" w:hAnsi="Arial" w:cs="Arial"/>
                <w:b/>
              </w:rPr>
            </w:pPr>
            <w:r>
              <w:rPr>
                <w:rFonts w:ascii="Arial" w:eastAsia="Arial" w:hAnsi="Arial" w:cs="Arial"/>
                <w:b/>
              </w:rPr>
              <w:t>9</w:t>
            </w:r>
          </w:p>
        </w:tc>
        <w:tc>
          <w:tcPr>
            <w:tcW w:w="4784" w:type="dxa"/>
            <w:shd w:val="clear" w:color="auto" w:fill="FFFFFF"/>
          </w:tcPr>
          <w:p w14:paraId="2CEB9259" w14:textId="77777777" w:rsidR="00383A6B" w:rsidRDefault="00A136D6">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Limit group size to fit with guidelines issued by Girlguiding and Scouting. Don’t exceed the limit.</w:t>
            </w:r>
          </w:p>
          <w:p w14:paraId="645A1C46" w14:textId="77777777" w:rsidR="00383A6B" w:rsidRDefault="00383A6B">
            <w:pPr>
              <w:rPr>
                <w:rFonts w:ascii="Arial" w:eastAsia="Arial" w:hAnsi="Arial" w:cs="Arial"/>
                <w:sz w:val="20"/>
                <w:szCs w:val="20"/>
              </w:rPr>
            </w:pPr>
          </w:p>
          <w:p w14:paraId="6FFB8F41" w14:textId="77777777" w:rsidR="00383A6B" w:rsidRDefault="00A136D6">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activities are non-contact and all attendees observe social distancing.</w:t>
            </w:r>
          </w:p>
          <w:p w14:paraId="20B3AB0C" w14:textId="77777777" w:rsidR="00383A6B" w:rsidRDefault="00383A6B">
            <w:pPr>
              <w:rPr>
                <w:rFonts w:ascii="Arial" w:eastAsia="Arial" w:hAnsi="Arial" w:cs="Arial"/>
                <w:sz w:val="20"/>
                <w:szCs w:val="20"/>
              </w:rPr>
            </w:pPr>
          </w:p>
          <w:p w14:paraId="27B5BDB5" w14:textId="77777777" w:rsidR="00383A6B" w:rsidRDefault="00A136D6">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No singing or shouting.</w:t>
            </w:r>
          </w:p>
          <w:p w14:paraId="023B9423" w14:textId="77777777" w:rsidR="00383A6B" w:rsidRDefault="00383A6B">
            <w:pPr>
              <w:rPr>
                <w:rFonts w:ascii="Arial" w:eastAsia="Arial" w:hAnsi="Arial" w:cs="Arial"/>
                <w:sz w:val="20"/>
                <w:szCs w:val="20"/>
              </w:rPr>
            </w:pPr>
          </w:p>
          <w:p w14:paraId="42AEABDA" w14:textId="77777777" w:rsidR="00383A6B" w:rsidRDefault="00A136D6">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Encourage the wearing of face masks when individuals can’t maintain social distancing.</w:t>
            </w:r>
          </w:p>
          <w:p w14:paraId="42039952" w14:textId="77777777" w:rsidR="00383A6B" w:rsidRDefault="00383A6B">
            <w:pPr>
              <w:rPr>
                <w:rFonts w:ascii="Arial" w:eastAsia="Arial" w:hAnsi="Arial" w:cs="Arial"/>
                <w:sz w:val="20"/>
                <w:szCs w:val="20"/>
              </w:rPr>
            </w:pPr>
          </w:p>
          <w:p w14:paraId="1F1DC871" w14:textId="77777777" w:rsidR="00383A6B" w:rsidRDefault="00A136D6">
            <w:pPr>
              <w:numPr>
                <w:ilvl w:val="0"/>
                <w:numId w:val="5"/>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people aren’t following social distancing rules, the individual scenario will be referred to committee members to act upon.</w:t>
            </w:r>
          </w:p>
          <w:p w14:paraId="549F4EDF" w14:textId="77777777" w:rsidR="00383A6B" w:rsidRDefault="00383A6B">
            <w:pPr>
              <w:rPr>
                <w:rFonts w:ascii="Arial" w:eastAsia="Arial" w:hAnsi="Arial" w:cs="Arial"/>
                <w:color w:val="000000"/>
                <w:sz w:val="20"/>
                <w:szCs w:val="20"/>
              </w:rPr>
            </w:pPr>
          </w:p>
          <w:p w14:paraId="7EA1A736" w14:textId="77777777" w:rsidR="00383A6B" w:rsidRDefault="00A136D6">
            <w:pPr>
              <w:numPr>
                <w:ilvl w:val="0"/>
                <w:numId w:val="5"/>
              </w:numPr>
              <w:pBdr>
                <w:top w:val="nil"/>
                <w:left w:val="nil"/>
                <w:bottom w:val="nil"/>
                <w:right w:val="nil"/>
                <w:between w:val="nil"/>
              </w:pBdr>
              <w:spacing w:after="200" w:line="276" w:lineRule="auto"/>
              <w:rPr>
                <w:rFonts w:ascii="Arial" w:eastAsia="Arial" w:hAnsi="Arial" w:cs="Arial"/>
                <w:b/>
                <w:color w:val="000000"/>
                <w:sz w:val="20"/>
                <w:szCs w:val="20"/>
              </w:rPr>
            </w:pPr>
            <w:r>
              <w:rPr>
                <w:rFonts w:ascii="Arial" w:eastAsia="Arial" w:hAnsi="Arial" w:cs="Arial"/>
                <w:color w:val="000000"/>
                <w:sz w:val="20"/>
                <w:szCs w:val="20"/>
              </w:rPr>
              <w:t>Have as many outdoor socials as possible. When socials are indoors, make sure the space is well ventilated with opening windows.</w:t>
            </w:r>
          </w:p>
        </w:tc>
        <w:tc>
          <w:tcPr>
            <w:tcW w:w="425" w:type="dxa"/>
            <w:shd w:val="clear" w:color="auto" w:fill="FFFFFF"/>
          </w:tcPr>
          <w:p w14:paraId="1A98B988" w14:textId="77777777" w:rsidR="00383A6B" w:rsidRDefault="00A136D6">
            <w:pPr>
              <w:rPr>
                <w:rFonts w:ascii="Arial" w:eastAsia="Arial" w:hAnsi="Arial" w:cs="Arial"/>
                <w:b/>
                <w:sz w:val="20"/>
                <w:szCs w:val="20"/>
              </w:rPr>
            </w:pPr>
            <w:r>
              <w:rPr>
                <w:rFonts w:ascii="Arial" w:eastAsia="Arial" w:hAnsi="Arial" w:cs="Arial"/>
                <w:b/>
                <w:sz w:val="20"/>
                <w:szCs w:val="20"/>
              </w:rPr>
              <w:t>2</w:t>
            </w:r>
          </w:p>
        </w:tc>
        <w:tc>
          <w:tcPr>
            <w:tcW w:w="425" w:type="dxa"/>
            <w:shd w:val="clear" w:color="auto" w:fill="FFFFFF"/>
          </w:tcPr>
          <w:p w14:paraId="70125412"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0A302330" w14:textId="77777777" w:rsidR="00383A6B" w:rsidRDefault="00A136D6">
            <w:pPr>
              <w:rPr>
                <w:rFonts w:ascii="Arial" w:eastAsia="Arial" w:hAnsi="Arial" w:cs="Arial"/>
                <w:b/>
              </w:rPr>
            </w:pPr>
            <w:r>
              <w:rPr>
                <w:rFonts w:ascii="Arial" w:eastAsia="Arial" w:hAnsi="Arial" w:cs="Arial"/>
                <w:b/>
              </w:rPr>
              <w:t>6</w:t>
            </w:r>
          </w:p>
        </w:tc>
        <w:tc>
          <w:tcPr>
            <w:tcW w:w="2937" w:type="dxa"/>
            <w:shd w:val="clear" w:color="auto" w:fill="FFFFFF"/>
          </w:tcPr>
          <w:p w14:paraId="73C2AA99" w14:textId="77777777" w:rsidR="00383A6B" w:rsidRDefault="00A136D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0E179856" w14:textId="77777777" w:rsidR="00383A6B" w:rsidRDefault="00383A6B">
            <w:pPr>
              <w:rPr>
                <w:rFonts w:ascii="Arial" w:eastAsia="Arial" w:hAnsi="Arial" w:cs="Arial"/>
              </w:rPr>
            </w:pPr>
          </w:p>
          <w:p w14:paraId="3A3BCC52" w14:textId="77777777" w:rsidR="00383A6B" w:rsidRDefault="00A136D6">
            <w:pPr>
              <w:numPr>
                <w:ilvl w:val="0"/>
                <w:numId w:val="7"/>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Make sure people don’t come if showing any symptoms.</w:t>
            </w:r>
          </w:p>
        </w:tc>
      </w:tr>
      <w:tr w:rsidR="00383A6B" w14:paraId="256A9972" w14:textId="77777777">
        <w:trPr>
          <w:trHeight w:val="1296"/>
        </w:trPr>
        <w:tc>
          <w:tcPr>
            <w:tcW w:w="1036" w:type="dxa"/>
            <w:shd w:val="clear" w:color="auto" w:fill="FFFFFF"/>
          </w:tcPr>
          <w:p w14:paraId="40E276D7" w14:textId="77777777" w:rsidR="00383A6B" w:rsidRDefault="00A136D6">
            <w:pPr>
              <w:rPr>
                <w:rFonts w:ascii="Arial" w:eastAsia="Arial" w:hAnsi="Arial" w:cs="Arial"/>
                <w:color w:val="000000"/>
              </w:rPr>
            </w:pPr>
            <w:r>
              <w:rPr>
                <w:rFonts w:ascii="Arial" w:eastAsia="Arial" w:hAnsi="Arial" w:cs="Arial"/>
              </w:rPr>
              <w:t>Covid-19</w:t>
            </w:r>
          </w:p>
        </w:tc>
        <w:tc>
          <w:tcPr>
            <w:tcW w:w="1347" w:type="dxa"/>
            <w:shd w:val="clear" w:color="auto" w:fill="FFFFFF"/>
          </w:tcPr>
          <w:p w14:paraId="4AF5FEB4" w14:textId="77777777" w:rsidR="00383A6B" w:rsidRDefault="00A136D6">
            <w:pPr>
              <w:rPr>
                <w:rFonts w:ascii="Arial" w:eastAsia="Arial" w:hAnsi="Arial" w:cs="Arial"/>
                <w:color w:val="000000"/>
              </w:rPr>
            </w:pPr>
            <w:r>
              <w:rPr>
                <w:rFonts w:ascii="Arial" w:eastAsia="Arial" w:hAnsi="Arial" w:cs="Arial"/>
                <w:color w:val="000000"/>
              </w:rPr>
              <w:t xml:space="preserve">3. </w:t>
            </w:r>
            <w:r>
              <w:rPr>
                <w:rFonts w:ascii="Arial" w:eastAsia="Arial" w:hAnsi="Arial" w:cs="Arial"/>
                <w:color w:val="000000"/>
                <w:sz w:val="24"/>
                <w:szCs w:val="24"/>
              </w:rPr>
              <w:t>Hygiene of people</w:t>
            </w:r>
          </w:p>
        </w:tc>
        <w:tc>
          <w:tcPr>
            <w:tcW w:w="2580" w:type="dxa"/>
            <w:shd w:val="clear" w:color="auto" w:fill="FFFFFF"/>
          </w:tcPr>
          <w:p w14:paraId="5A392F1C"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5ED11857"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69FB346"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07AD4CF7"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1E6E4C9D"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087DF54F"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63389C1B"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0DC9B1CC" w14:textId="77777777" w:rsidR="00383A6B" w:rsidRDefault="00383A6B">
            <w:pPr>
              <w:rPr>
                <w:rFonts w:ascii="Arial" w:eastAsia="Arial" w:hAnsi="Arial" w:cs="Arial"/>
                <w:color w:val="000000"/>
                <w:sz w:val="20"/>
                <w:szCs w:val="20"/>
                <w:highlight w:val="white"/>
              </w:rPr>
            </w:pPr>
          </w:p>
          <w:p w14:paraId="0DB68780" w14:textId="77777777" w:rsidR="00383A6B" w:rsidRDefault="00A136D6">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 not attend socials if you have suspected symptoms or have been told to self-isolate.</w:t>
            </w:r>
          </w:p>
          <w:p w14:paraId="2E78E94E" w14:textId="77777777" w:rsidR="00383A6B" w:rsidRDefault="00383A6B">
            <w:pPr>
              <w:rPr>
                <w:rFonts w:ascii="Arial" w:eastAsia="Arial" w:hAnsi="Arial" w:cs="Arial"/>
                <w:sz w:val="20"/>
                <w:szCs w:val="20"/>
              </w:rPr>
            </w:pPr>
          </w:p>
          <w:p w14:paraId="6F9B2AD4" w14:textId="77777777" w:rsidR="00383A6B" w:rsidRDefault="00A136D6">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prior to arrival.</w:t>
            </w:r>
          </w:p>
          <w:p w14:paraId="2EC6EA86" w14:textId="77777777" w:rsidR="00383A6B" w:rsidRDefault="00383A6B">
            <w:pPr>
              <w:rPr>
                <w:rFonts w:ascii="Arial" w:eastAsia="Arial" w:hAnsi="Arial" w:cs="Arial"/>
                <w:sz w:val="20"/>
                <w:szCs w:val="20"/>
              </w:rPr>
            </w:pPr>
          </w:p>
          <w:p w14:paraId="201FD28D" w14:textId="77777777" w:rsidR="00383A6B" w:rsidRDefault="00A136D6">
            <w:pPr>
              <w:numPr>
                <w:ilvl w:val="0"/>
                <w:numId w:val="8"/>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hand sanitizer on arrival, departure and when touching items.</w:t>
            </w:r>
          </w:p>
          <w:p w14:paraId="7FDD23B7" w14:textId="77777777" w:rsidR="00383A6B" w:rsidRDefault="00383A6B">
            <w:pPr>
              <w:rPr>
                <w:rFonts w:ascii="Arial" w:eastAsia="Arial" w:hAnsi="Arial" w:cs="Arial"/>
                <w:sz w:val="20"/>
                <w:szCs w:val="20"/>
              </w:rPr>
            </w:pPr>
          </w:p>
          <w:p w14:paraId="61B02208" w14:textId="77777777" w:rsidR="00383A6B" w:rsidRDefault="00A136D6">
            <w:pPr>
              <w:numPr>
                <w:ilvl w:val="0"/>
                <w:numId w:val="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Give clear expectations of these procedures.</w:t>
            </w:r>
          </w:p>
        </w:tc>
        <w:tc>
          <w:tcPr>
            <w:tcW w:w="425" w:type="dxa"/>
            <w:shd w:val="clear" w:color="auto" w:fill="FFFFFF"/>
          </w:tcPr>
          <w:p w14:paraId="3D16852B" w14:textId="77777777" w:rsidR="00383A6B" w:rsidRDefault="00A136D6">
            <w:pPr>
              <w:rPr>
                <w:rFonts w:ascii="Arial" w:eastAsia="Arial" w:hAnsi="Arial" w:cs="Arial"/>
                <w:b/>
              </w:rPr>
            </w:pPr>
            <w:r>
              <w:rPr>
                <w:rFonts w:ascii="Arial" w:eastAsia="Arial" w:hAnsi="Arial" w:cs="Arial"/>
                <w:b/>
              </w:rPr>
              <w:t>1</w:t>
            </w:r>
          </w:p>
        </w:tc>
        <w:tc>
          <w:tcPr>
            <w:tcW w:w="425" w:type="dxa"/>
            <w:shd w:val="clear" w:color="auto" w:fill="FFFFFF"/>
          </w:tcPr>
          <w:p w14:paraId="23FF8A8E"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1D732B73" w14:textId="77777777" w:rsidR="00383A6B" w:rsidRDefault="00A136D6">
            <w:pPr>
              <w:rPr>
                <w:rFonts w:ascii="Arial" w:eastAsia="Arial" w:hAnsi="Arial" w:cs="Arial"/>
                <w:b/>
              </w:rPr>
            </w:pPr>
            <w:r>
              <w:rPr>
                <w:rFonts w:ascii="Arial" w:eastAsia="Arial" w:hAnsi="Arial" w:cs="Arial"/>
                <w:b/>
              </w:rPr>
              <w:t>3</w:t>
            </w:r>
          </w:p>
        </w:tc>
        <w:tc>
          <w:tcPr>
            <w:tcW w:w="2937" w:type="dxa"/>
            <w:shd w:val="clear" w:color="auto" w:fill="FFFFFF"/>
          </w:tcPr>
          <w:p w14:paraId="6656A7A7" w14:textId="77777777" w:rsidR="00383A6B" w:rsidRDefault="00383A6B">
            <w:pPr>
              <w:rPr>
                <w:rFonts w:ascii="Arial" w:eastAsia="Arial" w:hAnsi="Arial" w:cs="Arial"/>
                <w:color w:val="000000"/>
              </w:rPr>
            </w:pPr>
          </w:p>
        </w:tc>
      </w:tr>
      <w:tr w:rsidR="00383A6B" w14:paraId="0F8A4AAB" w14:textId="77777777">
        <w:trPr>
          <w:trHeight w:val="1296"/>
        </w:trPr>
        <w:tc>
          <w:tcPr>
            <w:tcW w:w="1036" w:type="dxa"/>
            <w:shd w:val="clear" w:color="auto" w:fill="FFFFFF"/>
          </w:tcPr>
          <w:p w14:paraId="058D73D9" w14:textId="77777777" w:rsidR="00383A6B" w:rsidRDefault="00A136D6">
            <w:pPr>
              <w:rPr>
                <w:rFonts w:ascii="Arial" w:eastAsia="Arial" w:hAnsi="Arial" w:cs="Arial"/>
                <w:color w:val="000000"/>
              </w:rPr>
            </w:pPr>
            <w:r>
              <w:rPr>
                <w:rFonts w:ascii="Arial" w:eastAsia="Arial" w:hAnsi="Arial" w:cs="Arial"/>
              </w:rPr>
              <w:t>Covid-19</w:t>
            </w:r>
          </w:p>
        </w:tc>
        <w:tc>
          <w:tcPr>
            <w:tcW w:w="1347" w:type="dxa"/>
            <w:shd w:val="clear" w:color="auto" w:fill="FFFFFF"/>
          </w:tcPr>
          <w:p w14:paraId="1EA1FF9C" w14:textId="77777777" w:rsidR="00383A6B" w:rsidRDefault="00A136D6">
            <w:pPr>
              <w:rPr>
                <w:rFonts w:ascii="Arial" w:eastAsia="Arial" w:hAnsi="Arial" w:cs="Arial"/>
                <w:color w:val="000000"/>
              </w:rPr>
            </w:pPr>
            <w:r>
              <w:rPr>
                <w:rFonts w:ascii="Arial" w:eastAsia="Arial" w:hAnsi="Arial" w:cs="Arial"/>
                <w:color w:val="000000"/>
              </w:rPr>
              <w:t xml:space="preserve">4. </w:t>
            </w:r>
            <w:r>
              <w:rPr>
                <w:rFonts w:ascii="Arial" w:eastAsia="Arial" w:hAnsi="Arial" w:cs="Arial"/>
                <w:color w:val="000000"/>
                <w:sz w:val="24"/>
                <w:szCs w:val="24"/>
              </w:rPr>
              <w:t>Hygiene of toilets</w:t>
            </w:r>
          </w:p>
        </w:tc>
        <w:tc>
          <w:tcPr>
            <w:tcW w:w="2580" w:type="dxa"/>
            <w:shd w:val="clear" w:color="auto" w:fill="FFFFFF"/>
          </w:tcPr>
          <w:p w14:paraId="47D7CADB"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3C8DFC77"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E1B30F5"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6431E4AB"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691E60C4"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4D732794"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55C23394"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1641944D" w14:textId="77777777" w:rsidR="00383A6B" w:rsidRDefault="00A136D6">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Use before attending socials particularly those outdoors and not on campus.</w:t>
            </w:r>
          </w:p>
          <w:p w14:paraId="6CE31826" w14:textId="77777777" w:rsidR="00383A6B" w:rsidRDefault="00383A6B">
            <w:pPr>
              <w:rPr>
                <w:rFonts w:ascii="Arial" w:eastAsia="Arial" w:hAnsi="Arial" w:cs="Arial"/>
                <w:sz w:val="20"/>
                <w:szCs w:val="20"/>
              </w:rPr>
            </w:pPr>
          </w:p>
          <w:p w14:paraId="5F226343" w14:textId="77777777" w:rsidR="00383A6B" w:rsidRDefault="00A136D6">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hands thoroughly after use. </w:t>
            </w:r>
          </w:p>
          <w:p w14:paraId="4546EC1D" w14:textId="77777777" w:rsidR="00383A6B" w:rsidRDefault="00383A6B">
            <w:pPr>
              <w:rPr>
                <w:rFonts w:ascii="Arial" w:eastAsia="Arial" w:hAnsi="Arial" w:cs="Arial"/>
                <w:sz w:val="20"/>
                <w:szCs w:val="20"/>
              </w:rPr>
            </w:pPr>
          </w:p>
          <w:p w14:paraId="4CDCE828" w14:textId="77777777" w:rsidR="00383A6B" w:rsidRDefault="00A136D6">
            <w:pPr>
              <w:numPr>
                <w:ilvl w:val="0"/>
                <w:numId w:val="9"/>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Mandate hand sanitiser use when entering the social area.</w:t>
            </w:r>
          </w:p>
          <w:p w14:paraId="51C31548" w14:textId="77777777" w:rsidR="00383A6B" w:rsidRDefault="00383A6B">
            <w:pPr>
              <w:rPr>
                <w:rFonts w:ascii="Arial" w:eastAsia="Arial" w:hAnsi="Arial" w:cs="Arial"/>
                <w:sz w:val="20"/>
                <w:szCs w:val="20"/>
              </w:rPr>
            </w:pPr>
          </w:p>
          <w:p w14:paraId="44144153" w14:textId="77777777" w:rsidR="00383A6B" w:rsidRDefault="00A136D6">
            <w:pPr>
              <w:numPr>
                <w:ilvl w:val="0"/>
                <w:numId w:val="9"/>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Follow university guidelines when using toilet facilities.</w:t>
            </w:r>
          </w:p>
        </w:tc>
        <w:tc>
          <w:tcPr>
            <w:tcW w:w="425" w:type="dxa"/>
            <w:shd w:val="clear" w:color="auto" w:fill="FFFFFF"/>
          </w:tcPr>
          <w:p w14:paraId="581AE2A5" w14:textId="77777777" w:rsidR="00383A6B" w:rsidRDefault="00A136D6">
            <w:pPr>
              <w:rPr>
                <w:rFonts w:ascii="Arial" w:eastAsia="Arial" w:hAnsi="Arial" w:cs="Arial"/>
                <w:b/>
              </w:rPr>
            </w:pPr>
            <w:r>
              <w:rPr>
                <w:rFonts w:ascii="Arial" w:eastAsia="Arial" w:hAnsi="Arial" w:cs="Arial"/>
                <w:b/>
              </w:rPr>
              <w:t>1</w:t>
            </w:r>
          </w:p>
        </w:tc>
        <w:tc>
          <w:tcPr>
            <w:tcW w:w="425" w:type="dxa"/>
            <w:shd w:val="clear" w:color="auto" w:fill="FFFFFF"/>
          </w:tcPr>
          <w:p w14:paraId="1A75B773"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310B72A5" w14:textId="77777777" w:rsidR="00383A6B" w:rsidRDefault="00A136D6">
            <w:pPr>
              <w:rPr>
                <w:rFonts w:ascii="Arial" w:eastAsia="Arial" w:hAnsi="Arial" w:cs="Arial"/>
                <w:b/>
              </w:rPr>
            </w:pPr>
            <w:r>
              <w:rPr>
                <w:rFonts w:ascii="Arial" w:eastAsia="Arial" w:hAnsi="Arial" w:cs="Arial"/>
                <w:b/>
              </w:rPr>
              <w:t>3</w:t>
            </w:r>
          </w:p>
        </w:tc>
        <w:tc>
          <w:tcPr>
            <w:tcW w:w="2937" w:type="dxa"/>
            <w:shd w:val="clear" w:color="auto" w:fill="FFFFFF"/>
          </w:tcPr>
          <w:p w14:paraId="1F3A02CE" w14:textId="77777777" w:rsidR="00383A6B" w:rsidRDefault="00383A6B">
            <w:pPr>
              <w:rPr>
                <w:rFonts w:ascii="Arial" w:eastAsia="Arial" w:hAnsi="Arial" w:cs="Arial"/>
                <w:color w:val="000000"/>
              </w:rPr>
            </w:pPr>
          </w:p>
        </w:tc>
      </w:tr>
      <w:tr w:rsidR="00383A6B" w14:paraId="1A944A65" w14:textId="77777777">
        <w:trPr>
          <w:trHeight w:val="1296"/>
        </w:trPr>
        <w:tc>
          <w:tcPr>
            <w:tcW w:w="1036" w:type="dxa"/>
            <w:shd w:val="clear" w:color="auto" w:fill="FFFFFF"/>
          </w:tcPr>
          <w:p w14:paraId="475F2D94" w14:textId="77777777" w:rsidR="00383A6B" w:rsidRDefault="00383A6B">
            <w:pPr>
              <w:rPr>
                <w:rFonts w:ascii="Arial" w:eastAsia="Arial" w:hAnsi="Arial" w:cs="Arial"/>
              </w:rPr>
            </w:pPr>
          </w:p>
          <w:p w14:paraId="29646E18"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0CE054B5" w14:textId="77777777" w:rsidR="00383A6B" w:rsidRDefault="00383A6B">
            <w:pPr>
              <w:rPr>
                <w:rFonts w:ascii="Arial" w:eastAsia="Arial" w:hAnsi="Arial" w:cs="Arial"/>
              </w:rPr>
            </w:pPr>
          </w:p>
          <w:p w14:paraId="151E49E5" w14:textId="77777777" w:rsidR="00383A6B" w:rsidRDefault="00A136D6">
            <w:pPr>
              <w:rPr>
                <w:rFonts w:ascii="Arial" w:eastAsia="Arial" w:hAnsi="Arial" w:cs="Arial"/>
              </w:rPr>
            </w:pPr>
            <w:r>
              <w:rPr>
                <w:rFonts w:ascii="Arial" w:eastAsia="Arial" w:hAnsi="Arial" w:cs="Arial"/>
                <w:color w:val="000000"/>
                <w:highlight w:val="white"/>
              </w:rPr>
              <w:t xml:space="preserve">5. </w:t>
            </w:r>
            <w:r>
              <w:rPr>
                <w:rFonts w:ascii="Arial" w:eastAsia="Arial" w:hAnsi="Arial" w:cs="Arial"/>
                <w:color w:val="000000"/>
                <w:sz w:val="20"/>
                <w:szCs w:val="20"/>
              </w:rPr>
              <w:t>Hygiene of activity equipment</w:t>
            </w:r>
          </w:p>
          <w:p w14:paraId="46059B20" w14:textId="77777777" w:rsidR="00383A6B" w:rsidRDefault="00383A6B">
            <w:pPr>
              <w:rPr>
                <w:rFonts w:ascii="Arial" w:eastAsia="Arial" w:hAnsi="Arial" w:cs="Arial"/>
              </w:rPr>
            </w:pPr>
          </w:p>
        </w:tc>
        <w:tc>
          <w:tcPr>
            <w:tcW w:w="2580" w:type="dxa"/>
            <w:shd w:val="clear" w:color="auto" w:fill="FFFFFF"/>
          </w:tcPr>
          <w:p w14:paraId="601CF8A9" w14:textId="77777777" w:rsidR="00383A6B" w:rsidRDefault="00383A6B">
            <w:pPr>
              <w:rPr>
                <w:rFonts w:ascii="Arial" w:eastAsia="Arial" w:hAnsi="Arial" w:cs="Arial"/>
              </w:rPr>
            </w:pPr>
          </w:p>
          <w:p w14:paraId="527C43A9"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043C8330"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0818548"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23E2E184"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51F24DEF" w14:textId="77777777" w:rsidR="00383A6B" w:rsidRDefault="00A136D6">
            <w:pPr>
              <w:rPr>
                <w:rFonts w:ascii="Arial" w:eastAsia="Arial" w:hAnsi="Arial" w:cs="Arial"/>
                <w:b/>
              </w:rPr>
            </w:pPr>
            <w:r>
              <w:rPr>
                <w:rFonts w:ascii="Arial" w:eastAsia="Arial" w:hAnsi="Arial" w:cs="Arial"/>
                <w:b/>
              </w:rPr>
              <w:t>2</w:t>
            </w:r>
          </w:p>
        </w:tc>
        <w:tc>
          <w:tcPr>
            <w:tcW w:w="441" w:type="dxa"/>
            <w:shd w:val="clear" w:color="auto" w:fill="FFFFFF"/>
          </w:tcPr>
          <w:p w14:paraId="57A4A084"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61AEC7DC" w14:textId="77777777" w:rsidR="00383A6B" w:rsidRDefault="00A136D6">
            <w:pPr>
              <w:rPr>
                <w:rFonts w:ascii="Arial" w:eastAsia="Arial" w:hAnsi="Arial" w:cs="Arial"/>
                <w:b/>
              </w:rPr>
            </w:pPr>
            <w:r>
              <w:rPr>
                <w:rFonts w:ascii="Arial" w:eastAsia="Arial" w:hAnsi="Arial" w:cs="Arial"/>
                <w:b/>
              </w:rPr>
              <w:t>6</w:t>
            </w:r>
          </w:p>
          <w:p w14:paraId="09362FF2" w14:textId="77777777" w:rsidR="00383A6B" w:rsidRDefault="00383A6B">
            <w:pPr>
              <w:rPr>
                <w:rFonts w:ascii="Arial" w:eastAsia="Arial" w:hAnsi="Arial" w:cs="Arial"/>
                <w:b/>
              </w:rPr>
            </w:pPr>
          </w:p>
        </w:tc>
        <w:tc>
          <w:tcPr>
            <w:tcW w:w="4784" w:type="dxa"/>
            <w:shd w:val="clear" w:color="auto" w:fill="FFFFFF"/>
          </w:tcPr>
          <w:p w14:paraId="7EDA1567" w14:textId="77777777" w:rsidR="00383A6B" w:rsidRDefault="00383A6B">
            <w:pPr>
              <w:rPr>
                <w:rFonts w:ascii="Arial" w:eastAsia="Arial" w:hAnsi="Arial" w:cs="Arial"/>
                <w:b/>
                <w:sz w:val="20"/>
                <w:szCs w:val="20"/>
              </w:rPr>
            </w:pPr>
          </w:p>
          <w:p w14:paraId="0F73FCFE" w14:textId="77777777" w:rsidR="00383A6B" w:rsidRDefault="00A136D6">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For socials encourage people to bring their own equipment where possible. For example, bringing chairs and picnic blankets for outdoor socials to be placed at 2m distance from each other or bring pens and other necessary equipment for indoor socials and make sure clean when possible.</w:t>
            </w:r>
          </w:p>
          <w:p w14:paraId="6FBD5764" w14:textId="77777777" w:rsidR="00383A6B" w:rsidRDefault="00383A6B">
            <w:pPr>
              <w:rPr>
                <w:rFonts w:ascii="Arial" w:eastAsia="Arial" w:hAnsi="Arial" w:cs="Arial"/>
                <w:sz w:val="20"/>
                <w:szCs w:val="20"/>
              </w:rPr>
            </w:pPr>
          </w:p>
          <w:p w14:paraId="4DCE7D3B" w14:textId="77777777" w:rsidR="00383A6B" w:rsidRDefault="00A136D6">
            <w:pPr>
              <w:numPr>
                <w:ilvl w:val="0"/>
                <w:numId w:val="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Limit the equipment used.</w:t>
            </w:r>
          </w:p>
          <w:p w14:paraId="05A71B7A" w14:textId="77777777" w:rsidR="00383A6B" w:rsidRDefault="00383A6B">
            <w:pPr>
              <w:rPr>
                <w:rFonts w:ascii="Arial" w:eastAsia="Arial" w:hAnsi="Arial" w:cs="Arial"/>
                <w:color w:val="000000"/>
                <w:sz w:val="20"/>
                <w:szCs w:val="20"/>
              </w:rPr>
            </w:pPr>
          </w:p>
          <w:p w14:paraId="76D5BF07" w14:textId="77777777" w:rsidR="00383A6B" w:rsidRDefault="00A136D6">
            <w:pPr>
              <w:numPr>
                <w:ilvl w:val="0"/>
                <w:numId w:val="1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Minimise touch points. </w:t>
            </w:r>
          </w:p>
          <w:p w14:paraId="010E7A17" w14:textId="77777777" w:rsidR="00383A6B" w:rsidRDefault="00383A6B">
            <w:pPr>
              <w:pBdr>
                <w:top w:val="nil"/>
                <w:left w:val="nil"/>
                <w:bottom w:val="nil"/>
                <w:right w:val="nil"/>
                <w:between w:val="nil"/>
              </w:pBdr>
              <w:spacing w:after="200" w:line="276" w:lineRule="auto"/>
              <w:ind w:left="720"/>
              <w:rPr>
                <w:rFonts w:ascii="Arial" w:eastAsia="Arial" w:hAnsi="Arial" w:cs="Arial"/>
                <w:b/>
                <w:color w:val="000000"/>
                <w:sz w:val="20"/>
                <w:szCs w:val="20"/>
              </w:rPr>
            </w:pPr>
          </w:p>
        </w:tc>
        <w:tc>
          <w:tcPr>
            <w:tcW w:w="425" w:type="dxa"/>
            <w:shd w:val="clear" w:color="auto" w:fill="FFFFFF"/>
          </w:tcPr>
          <w:p w14:paraId="236E724A" w14:textId="77777777" w:rsidR="00383A6B" w:rsidRDefault="00A136D6">
            <w:pPr>
              <w:rPr>
                <w:rFonts w:ascii="Arial" w:eastAsia="Arial" w:hAnsi="Arial" w:cs="Arial"/>
                <w:b/>
              </w:rPr>
            </w:pPr>
            <w:r>
              <w:rPr>
                <w:rFonts w:ascii="Arial" w:eastAsia="Arial" w:hAnsi="Arial" w:cs="Arial"/>
                <w:b/>
              </w:rPr>
              <w:t>1</w:t>
            </w:r>
          </w:p>
        </w:tc>
        <w:tc>
          <w:tcPr>
            <w:tcW w:w="425" w:type="dxa"/>
            <w:shd w:val="clear" w:color="auto" w:fill="FFFFFF"/>
          </w:tcPr>
          <w:p w14:paraId="5F23419F" w14:textId="77777777" w:rsidR="00383A6B" w:rsidRDefault="00A136D6">
            <w:pPr>
              <w:rPr>
                <w:rFonts w:ascii="Arial" w:eastAsia="Arial" w:hAnsi="Arial" w:cs="Arial"/>
                <w:b/>
              </w:rPr>
            </w:pPr>
            <w:r>
              <w:rPr>
                <w:rFonts w:ascii="Arial" w:eastAsia="Arial" w:hAnsi="Arial" w:cs="Arial"/>
                <w:b/>
              </w:rPr>
              <w:t>3</w:t>
            </w:r>
          </w:p>
          <w:p w14:paraId="669953B4" w14:textId="77777777" w:rsidR="00383A6B" w:rsidRDefault="00383A6B">
            <w:pPr>
              <w:rPr>
                <w:rFonts w:ascii="Arial" w:eastAsia="Arial" w:hAnsi="Arial" w:cs="Arial"/>
                <w:b/>
              </w:rPr>
            </w:pPr>
          </w:p>
        </w:tc>
        <w:tc>
          <w:tcPr>
            <w:tcW w:w="568" w:type="dxa"/>
            <w:shd w:val="clear" w:color="auto" w:fill="FFFFFF"/>
          </w:tcPr>
          <w:p w14:paraId="232D07F2" w14:textId="77777777" w:rsidR="00383A6B" w:rsidRDefault="00A136D6">
            <w:pPr>
              <w:rPr>
                <w:rFonts w:ascii="Arial" w:eastAsia="Arial" w:hAnsi="Arial" w:cs="Arial"/>
                <w:b/>
              </w:rPr>
            </w:pPr>
            <w:r>
              <w:rPr>
                <w:rFonts w:ascii="Arial" w:eastAsia="Arial" w:hAnsi="Arial" w:cs="Arial"/>
                <w:b/>
              </w:rPr>
              <w:t>3</w:t>
            </w:r>
          </w:p>
          <w:p w14:paraId="11968371" w14:textId="77777777" w:rsidR="00383A6B" w:rsidRDefault="00383A6B">
            <w:pPr>
              <w:rPr>
                <w:rFonts w:ascii="Arial" w:eastAsia="Arial" w:hAnsi="Arial" w:cs="Arial"/>
                <w:b/>
              </w:rPr>
            </w:pPr>
          </w:p>
        </w:tc>
        <w:tc>
          <w:tcPr>
            <w:tcW w:w="2937" w:type="dxa"/>
            <w:shd w:val="clear" w:color="auto" w:fill="FFFFFF"/>
          </w:tcPr>
          <w:p w14:paraId="563D4630" w14:textId="77777777" w:rsidR="00383A6B" w:rsidRDefault="00383A6B">
            <w:pPr>
              <w:rPr>
                <w:rFonts w:ascii="Arial" w:eastAsia="Arial" w:hAnsi="Arial" w:cs="Arial"/>
              </w:rPr>
            </w:pPr>
          </w:p>
          <w:p w14:paraId="07BA8BDD"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r>
      <w:tr w:rsidR="00383A6B" w14:paraId="5D445ADC" w14:textId="77777777">
        <w:trPr>
          <w:trHeight w:val="1296"/>
        </w:trPr>
        <w:tc>
          <w:tcPr>
            <w:tcW w:w="1036" w:type="dxa"/>
            <w:shd w:val="clear" w:color="auto" w:fill="FFFFFF"/>
          </w:tcPr>
          <w:p w14:paraId="45F6C581" w14:textId="77777777" w:rsidR="00383A6B" w:rsidRDefault="00383A6B">
            <w:pPr>
              <w:rPr>
                <w:rFonts w:ascii="Arial" w:eastAsia="Arial" w:hAnsi="Arial" w:cs="Arial"/>
                <w:color w:val="000000"/>
              </w:rPr>
            </w:pPr>
          </w:p>
          <w:p w14:paraId="2703C446"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568D862C" w14:textId="77777777" w:rsidR="00383A6B" w:rsidRDefault="00383A6B">
            <w:pPr>
              <w:rPr>
                <w:rFonts w:ascii="Arial" w:eastAsia="Arial" w:hAnsi="Arial" w:cs="Arial"/>
              </w:rPr>
            </w:pPr>
          </w:p>
          <w:p w14:paraId="0E613089" w14:textId="77777777" w:rsidR="00383A6B" w:rsidRDefault="00A136D6">
            <w:pPr>
              <w:rPr>
                <w:rFonts w:ascii="Arial" w:eastAsia="Arial" w:hAnsi="Arial" w:cs="Arial"/>
              </w:rPr>
            </w:pPr>
            <w:r>
              <w:rPr>
                <w:rFonts w:ascii="Arial" w:eastAsia="Arial" w:hAnsi="Arial" w:cs="Arial"/>
                <w:color w:val="000000"/>
                <w:highlight w:val="white"/>
              </w:rPr>
              <w:t xml:space="preserve">6. </w:t>
            </w:r>
            <w:r>
              <w:rPr>
                <w:rFonts w:ascii="Arial" w:eastAsia="Arial" w:hAnsi="Arial" w:cs="Arial"/>
                <w:color w:val="000000"/>
                <w:sz w:val="24"/>
                <w:szCs w:val="24"/>
              </w:rPr>
              <w:t>Travelling to meetings</w:t>
            </w:r>
          </w:p>
          <w:p w14:paraId="418FB67C" w14:textId="77777777" w:rsidR="00383A6B" w:rsidRDefault="00383A6B">
            <w:pPr>
              <w:rPr>
                <w:rFonts w:ascii="Arial" w:eastAsia="Arial" w:hAnsi="Arial" w:cs="Arial"/>
              </w:rPr>
            </w:pPr>
          </w:p>
        </w:tc>
        <w:tc>
          <w:tcPr>
            <w:tcW w:w="2580" w:type="dxa"/>
            <w:shd w:val="clear" w:color="auto" w:fill="FFFFFF"/>
          </w:tcPr>
          <w:p w14:paraId="41588E29" w14:textId="77777777" w:rsidR="00383A6B" w:rsidRDefault="00383A6B">
            <w:pPr>
              <w:rPr>
                <w:rFonts w:ascii="Arial" w:eastAsia="Arial" w:hAnsi="Arial" w:cs="Arial"/>
              </w:rPr>
            </w:pPr>
          </w:p>
          <w:p w14:paraId="7D528FEF"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6368CA3E"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4623A7A1"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60E2B609" w14:textId="77777777" w:rsidR="00383A6B" w:rsidRDefault="00383A6B">
            <w:pPr>
              <w:rPr>
                <w:rFonts w:ascii="Arial" w:eastAsia="Arial" w:hAnsi="Arial" w:cs="Arial"/>
              </w:rPr>
            </w:pPr>
          </w:p>
        </w:tc>
        <w:tc>
          <w:tcPr>
            <w:tcW w:w="394" w:type="dxa"/>
            <w:shd w:val="clear" w:color="auto" w:fill="FFFFFF"/>
          </w:tcPr>
          <w:p w14:paraId="746E5C58"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48D99D72"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5F79F375"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647DAF8F" w14:textId="77777777" w:rsidR="00383A6B" w:rsidRDefault="00A136D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Discourage car sharing and public transport when not with your own household.</w:t>
            </w:r>
          </w:p>
          <w:p w14:paraId="44C4FBE8" w14:textId="77777777" w:rsidR="00383A6B" w:rsidRDefault="00383A6B">
            <w:pPr>
              <w:rPr>
                <w:rFonts w:ascii="Arial" w:eastAsia="Arial" w:hAnsi="Arial" w:cs="Arial"/>
                <w:color w:val="000000"/>
                <w:sz w:val="20"/>
                <w:szCs w:val="20"/>
              </w:rPr>
            </w:pPr>
          </w:p>
          <w:p w14:paraId="5400CFE4" w14:textId="77777777" w:rsidR="00383A6B" w:rsidRDefault="00A136D6">
            <w:pPr>
              <w:numPr>
                <w:ilvl w:val="0"/>
                <w:numId w:val="1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When travel is needed, wear face masks on journeys and try to avoid travelling in groups if possible.</w:t>
            </w:r>
          </w:p>
          <w:p w14:paraId="3E344B26" w14:textId="77777777" w:rsidR="00383A6B" w:rsidRDefault="00383A6B">
            <w:pPr>
              <w:rPr>
                <w:rFonts w:ascii="Arial" w:eastAsia="Arial" w:hAnsi="Arial" w:cs="Arial"/>
                <w:sz w:val="20"/>
                <w:szCs w:val="20"/>
              </w:rPr>
            </w:pPr>
          </w:p>
          <w:p w14:paraId="7733CB2A" w14:textId="77777777" w:rsidR="00383A6B" w:rsidRDefault="00A136D6">
            <w:pPr>
              <w:numPr>
                <w:ilvl w:val="0"/>
                <w:numId w:val="14"/>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sz w:val="20"/>
                <w:szCs w:val="20"/>
              </w:rPr>
              <w:t>Ensure the vehicle is as well ventilated as possible.</w:t>
            </w:r>
          </w:p>
        </w:tc>
        <w:tc>
          <w:tcPr>
            <w:tcW w:w="425" w:type="dxa"/>
            <w:shd w:val="clear" w:color="auto" w:fill="FFFFFF"/>
          </w:tcPr>
          <w:p w14:paraId="19060CB6" w14:textId="77777777" w:rsidR="00383A6B" w:rsidRDefault="00A136D6">
            <w:pPr>
              <w:rPr>
                <w:rFonts w:ascii="Arial" w:eastAsia="Arial" w:hAnsi="Arial" w:cs="Arial"/>
                <w:b/>
              </w:rPr>
            </w:pPr>
            <w:r>
              <w:rPr>
                <w:rFonts w:ascii="Arial" w:eastAsia="Arial" w:hAnsi="Arial" w:cs="Arial"/>
                <w:b/>
              </w:rPr>
              <w:t>2</w:t>
            </w:r>
          </w:p>
        </w:tc>
        <w:tc>
          <w:tcPr>
            <w:tcW w:w="425" w:type="dxa"/>
            <w:shd w:val="clear" w:color="auto" w:fill="FFFFFF"/>
          </w:tcPr>
          <w:p w14:paraId="18225EBD"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79992A1C" w14:textId="77777777" w:rsidR="00383A6B" w:rsidRDefault="00A136D6">
            <w:pPr>
              <w:rPr>
                <w:rFonts w:ascii="Arial" w:eastAsia="Arial" w:hAnsi="Arial" w:cs="Arial"/>
                <w:b/>
              </w:rPr>
            </w:pPr>
            <w:r>
              <w:rPr>
                <w:rFonts w:ascii="Arial" w:eastAsia="Arial" w:hAnsi="Arial" w:cs="Arial"/>
                <w:b/>
              </w:rPr>
              <w:t>6</w:t>
            </w:r>
          </w:p>
        </w:tc>
        <w:tc>
          <w:tcPr>
            <w:tcW w:w="2937" w:type="dxa"/>
            <w:shd w:val="clear" w:color="auto" w:fill="FFFFFF"/>
          </w:tcPr>
          <w:p w14:paraId="03F16FE2" w14:textId="77777777" w:rsidR="00383A6B" w:rsidRDefault="00A136D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 out reminders in advance both verbally and a checklist via the sign up form.</w:t>
            </w:r>
          </w:p>
          <w:p w14:paraId="605DE061" w14:textId="77777777" w:rsidR="00383A6B" w:rsidRDefault="00383A6B">
            <w:pPr>
              <w:rPr>
                <w:rFonts w:ascii="Arial" w:eastAsia="Arial" w:hAnsi="Arial" w:cs="Arial"/>
              </w:rPr>
            </w:pPr>
          </w:p>
          <w:p w14:paraId="0C75DAAF" w14:textId="77777777" w:rsidR="00383A6B" w:rsidRDefault="00A136D6">
            <w:pPr>
              <w:numPr>
                <w:ilvl w:val="0"/>
                <w:numId w:val="7"/>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Make sure people don’t come if showing any symptoms.</w:t>
            </w:r>
          </w:p>
          <w:p w14:paraId="20531F34" w14:textId="77777777" w:rsidR="00383A6B" w:rsidRDefault="00383A6B">
            <w:pPr>
              <w:pBdr>
                <w:top w:val="nil"/>
                <w:left w:val="nil"/>
                <w:bottom w:val="nil"/>
                <w:right w:val="nil"/>
                <w:between w:val="nil"/>
              </w:pBdr>
              <w:spacing w:line="276" w:lineRule="auto"/>
              <w:ind w:left="720"/>
              <w:rPr>
                <w:rFonts w:ascii="Arial" w:eastAsia="Arial" w:hAnsi="Arial" w:cs="Arial"/>
                <w:color w:val="000000"/>
              </w:rPr>
            </w:pPr>
          </w:p>
          <w:p w14:paraId="2FE0C723" w14:textId="77777777" w:rsidR="00383A6B" w:rsidRDefault="00A136D6">
            <w:pPr>
              <w:numPr>
                <w:ilvl w:val="0"/>
                <w:numId w:val="7"/>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Given different options on travel to event so people can make their own decision.</w:t>
            </w:r>
          </w:p>
        </w:tc>
      </w:tr>
      <w:tr w:rsidR="00383A6B" w14:paraId="478A0B9D" w14:textId="77777777">
        <w:trPr>
          <w:trHeight w:val="1296"/>
        </w:trPr>
        <w:tc>
          <w:tcPr>
            <w:tcW w:w="1036" w:type="dxa"/>
            <w:shd w:val="clear" w:color="auto" w:fill="FFFFFF"/>
          </w:tcPr>
          <w:p w14:paraId="225E9F43" w14:textId="77777777" w:rsidR="00383A6B" w:rsidRDefault="00383A6B">
            <w:pPr>
              <w:rPr>
                <w:rFonts w:ascii="Arial" w:eastAsia="Arial" w:hAnsi="Arial" w:cs="Arial"/>
              </w:rPr>
            </w:pPr>
          </w:p>
          <w:p w14:paraId="2310920D"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4DBFC5DA" w14:textId="77777777" w:rsidR="00383A6B" w:rsidRDefault="00383A6B">
            <w:pPr>
              <w:rPr>
                <w:rFonts w:ascii="Arial" w:eastAsia="Arial" w:hAnsi="Arial" w:cs="Arial"/>
                <w:color w:val="000000"/>
                <w:highlight w:val="white"/>
              </w:rPr>
            </w:pPr>
          </w:p>
          <w:p w14:paraId="511620D3" w14:textId="77777777" w:rsidR="00383A6B" w:rsidRDefault="00A136D6">
            <w:pPr>
              <w:rPr>
                <w:rFonts w:ascii="Arial" w:eastAsia="Arial" w:hAnsi="Arial" w:cs="Arial"/>
              </w:rPr>
            </w:pPr>
            <w:r>
              <w:rPr>
                <w:rFonts w:ascii="Arial" w:eastAsia="Arial" w:hAnsi="Arial" w:cs="Arial"/>
                <w:color w:val="000000"/>
                <w:highlight w:val="white"/>
              </w:rPr>
              <w:t xml:space="preserve">7. </w:t>
            </w:r>
            <w:r>
              <w:rPr>
                <w:rFonts w:ascii="Arial" w:eastAsia="Arial" w:hAnsi="Arial" w:cs="Arial"/>
                <w:color w:val="000000"/>
                <w:sz w:val="24"/>
                <w:szCs w:val="24"/>
              </w:rPr>
              <w:t>First Aid</w:t>
            </w:r>
          </w:p>
        </w:tc>
        <w:tc>
          <w:tcPr>
            <w:tcW w:w="2580" w:type="dxa"/>
            <w:shd w:val="clear" w:color="auto" w:fill="FFFFFF"/>
          </w:tcPr>
          <w:p w14:paraId="58F61651" w14:textId="77777777" w:rsidR="00383A6B" w:rsidRDefault="00383A6B">
            <w:pPr>
              <w:pBdr>
                <w:top w:val="nil"/>
                <w:left w:val="nil"/>
                <w:bottom w:val="nil"/>
                <w:right w:val="nil"/>
                <w:between w:val="nil"/>
              </w:pBdr>
              <w:ind w:left="750"/>
              <w:rPr>
                <w:rFonts w:ascii="Arial" w:eastAsia="Arial" w:hAnsi="Arial" w:cs="Arial"/>
                <w:color w:val="000000"/>
                <w:sz w:val="20"/>
                <w:szCs w:val="20"/>
              </w:rPr>
            </w:pPr>
          </w:p>
          <w:p w14:paraId="73C30F31"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1D2ACEFA"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0E53102F"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23A099DE" w14:textId="77777777" w:rsidR="00383A6B" w:rsidRDefault="00383A6B">
            <w:pPr>
              <w:rPr>
                <w:rFonts w:ascii="Arial" w:eastAsia="Arial" w:hAnsi="Arial" w:cs="Arial"/>
              </w:rPr>
            </w:pPr>
          </w:p>
          <w:p w14:paraId="633B955D" w14:textId="77777777" w:rsidR="00383A6B" w:rsidRDefault="00383A6B">
            <w:pPr>
              <w:ind w:left="360"/>
              <w:rPr>
                <w:rFonts w:ascii="Arial" w:eastAsia="Arial" w:hAnsi="Arial" w:cs="Arial"/>
              </w:rPr>
            </w:pPr>
          </w:p>
        </w:tc>
        <w:tc>
          <w:tcPr>
            <w:tcW w:w="394" w:type="dxa"/>
            <w:shd w:val="clear" w:color="auto" w:fill="FFFFFF"/>
          </w:tcPr>
          <w:p w14:paraId="7FDE0811"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03E87AFA"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08C2739C"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26D9D049" w14:textId="77777777" w:rsidR="00383A6B" w:rsidRDefault="00383A6B">
            <w:pPr>
              <w:rPr>
                <w:rFonts w:ascii="Arial" w:eastAsia="Arial" w:hAnsi="Arial" w:cs="Arial"/>
                <w:b/>
              </w:rPr>
            </w:pPr>
          </w:p>
          <w:p w14:paraId="0D18453B" w14:textId="77777777" w:rsidR="00383A6B" w:rsidRDefault="00A136D6">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First aid kits to be available at every social.</w:t>
            </w:r>
          </w:p>
          <w:p w14:paraId="7724B190" w14:textId="77777777" w:rsidR="00383A6B" w:rsidRDefault="00383A6B">
            <w:pPr>
              <w:rPr>
                <w:rFonts w:ascii="Arial" w:eastAsia="Arial" w:hAnsi="Arial" w:cs="Arial"/>
                <w:sz w:val="20"/>
                <w:szCs w:val="20"/>
              </w:rPr>
            </w:pPr>
          </w:p>
          <w:p w14:paraId="55BCC5F1" w14:textId="77777777" w:rsidR="00383A6B" w:rsidRDefault="00A136D6">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Make sure first aid kits have face coverings, disposable gloves and mouth-to-mouth shield.</w:t>
            </w:r>
          </w:p>
          <w:p w14:paraId="4602864B" w14:textId="77777777" w:rsidR="00383A6B" w:rsidRDefault="00383A6B">
            <w:pPr>
              <w:rPr>
                <w:rFonts w:ascii="Arial" w:eastAsia="Arial" w:hAnsi="Arial" w:cs="Arial"/>
                <w:sz w:val="20"/>
                <w:szCs w:val="20"/>
              </w:rPr>
            </w:pPr>
          </w:p>
          <w:p w14:paraId="69E6B99E" w14:textId="77777777" w:rsidR="00383A6B" w:rsidRDefault="00A136D6">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Where possible have individuals treat themselves.</w:t>
            </w:r>
          </w:p>
          <w:p w14:paraId="536BE273" w14:textId="77777777" w:rsidR="00383A6B" w:rsidRDefault="00383A6B">
            <w:pPr>
              <w:rPr>
                <w:rFonts w:ascii="Arial" w:eastAsia="Arial" w:hAnsi="Arial" w:cs="Arial"/>
                <w:sz w:val="20"/>
                <w:szCs w:val="20"/>
              </w:rPr>
            </w:pPr>
          </w:p>
          <w:p w14:paraId="6CDB3FE0" w14:textId="77777777" w:rsidR="00383A6B" w:rsidRDefault="00A136D6">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If contact is needed between individuals have face coverings and gloves to be worn.</w:t>
            </w:r>
          </w:p>
          <w:p w14:paraId="322E5602" w14:textId="77777777" w:rsidR="00383A6B" w:rsidRDefault="00383A6B">
            <w:pPr>
              <w:rPr>
                <w:rFonts w:ascii="Arial" w:eastAsia="Arial" w:hAnsi="Arial" w:cs="Arial"/>
                <w:sz w:val="20"/>
                <w:szCs w:val="20"/>
              </w:rPr>
            </w:pPr>
          </w:p>
          <w:p w14:paraId="36A65847" w14:textId="77777777" w:rsidR="00383A6B" w:rsidRDefault="00A136D6">
            <w:pPr>
              <w:numPr>
                <w:ilvl w:val="0"/>
                <w:numId w:val="17"/>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Wash your hands after completing first aid or sanitise if hand washing is not possible.</w:t>
            </w:r>
          </w:p>
          <w:p w14:paraId="2695758F" w14:textId="77777777" w:rsidR="00383A6B" w:rsidRDefault="00383A6B">
            <w:pPr>
              <w:rPr>
                <w:rFonts w:ascii="Arial" w:eastAsia="Arial" w:hAnsi="Arial" w:cs="Arial"/>
                <w:sz w:val="20"/>
                <w:szCs w:val="20"/>
              </w:rPr>
            </w:pPr>
          </w:p>
          <w:p w14:paraId="4ECBB9A7" w14:textId="77777777" w:rsidR="00383A6B" w:rsidRDefault="00A136D6">
            <w:pPr>
              <w:numPr>
                <w:ilvl w:val="0"/>
                <w:numId w:val="17"/>
              </w:numPr>
              <w:pBdr>
                <w:top w:val="nil"/>
                <w:left w:val="nil"/>
                <w:bottom w:val="nil"/>
                <w:right w:val="nil"/>
                <w:between w:val="nil"/>
              </w:pBdr>
              <w:spacing w:line="276" w:lineRule="auto"/>
              <w:rPr>
                <w:rFonts w:ascii="Arial" w:eastAsia="Arial" w:hAnsi="Arial" w:cs="Arial"/>
                <w:color w:val="000000"/>
                <w:sz w:val="14"/>
                <w:szCs w:val="14"/>
              </w:rPr>
            </w:pPr>
            <w:r>
              <w:rPr>
                <w:rFonts w:ascii="Arial" w:eastAsia="Arial" w:hAnsi="Arial" w:cs="Arial"/>
                <w:color w:val="000000"/>
                <w:sz w:val="20"/>
                <w:szCs w:val="20"/>
              </w:rPr>
              <w:t>If COVID-19 symptoms are suspected by someone at a social, end the social.</w:t>
            </w:r>
          </w:p>
          <w:p w14:paraId="789E192D" w14:textId="77777777" w:rsidR="00383A6B" w:rsidRDefault="00383A6B">
            <w:pPr>
              <w:pBdr>
                <w:top w:val="nil"/>
                <w:left w:val="nil"/>
                <w:bottom w:val="nil"/>
                <w:right w:val="nil"/>
                <w:between w:val="nil"/>
              </w:pBdr>
              <w:spacing w:after="200" w:line="276" w:lineRule="auto"/>
              <w:ind w:left="720"/>
              <w:rPr>
                <w:rFonts w:ascii="Arial" w:eastAsia="Arial" w:hAnsi="Arial" w:cs="Arial"/>
                <w:b/>
                <w:color w:val="000000"/>
              </w:rPr>
            </w:pPr>
          </w:p>
        </w:tc>
        <w:tc>
          <w:tcPr>
            <w:tcW w:w="425" w:type="dxa"/>
            <w:shd w:val="clear" w:color="auto" w:fill="FFFFFF"/>
          </w:tcPr>
          <w:p w14:paraId="6438C78F" w14:textId="77777777" w:rsidR="00383A6B" w:rsidRDefault="00A136D6">
            <w:pPr>
              <w:rPr>
                <w:rFonts w:ascii="Arial" w:eastAsia="Arial" w:hAnsi="Arial" w:cs="Arial"/>
                <w:b/>
              </w:rPr>
            </w:pPr>
            <w:r>
              <w:rPr>
                <w:rFonts w:ascii="Arial" w:eastAsia="Arial" w:hAnsi="Arial" w:cs="Arial"/>
                <w:b/>
              </w:rPr>
              <w:t>2</w:t>
            </w:r>
          </w:p>
        </w:tc>
        <w:tc>
          <w:tcPr>
            <w:tcW w:w="425" w:type="dxa"/>
            <w:shd w:val="clear" w:color="auto" w:fill="FFFFFF"/>
          </w:tcPr>
          <w:p w14:paraId="714CAEA9"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25D570F3" w14:textId="77777777" w:rsidR="00383A6B" w:rsidRDefault="00A136D6">
            <w:pPr>
              <w:rPr>
                <w:rFonts w:ascii="Arial" w:eastAsia="Arial" w:hAnsi="Arial" w:cs="Arial"/>
                <w:b/>
              </w:rPr>
            </w:pPr>
            <w:r>
              <w:rPr>
                <w:rFonts w:ascii="Arial" w:eastAsia="Arial" w:hAnsi="Arial" w:cs="Arial"/>
                <w:b/>
              </w:rPr>
              <w:t>6</w:t>
            </w:r>
          </w:p>
        </w:tc>
        <w:tc>
          <w:tcPr>
            <w:tcW w:w="2937" w:type="dxa"/>
            <w:shd w:val="clear" w:color="auto" w:fill="FFFFFF"/>
          </w:tcPr>
          <w:p w14:paraId="085ACEF5" w14:textId="77777777" w:rsidR="00383A6B" w:rsidRDefault="00A136D6">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Make sure people don’t come if showing any symptoms.</w:t>
            </w:r>
          </w:p>
          <w:p w14:paraId="1EC234B8" w14:textId="77777777" w:rsidR="00383A6B" w:rsidRDefault="00383A6B">
            <w:pPr>
              <w:jc w:val="both"/>
              <w:rPr>
                <w:rFonts w:ascii="Arial" w:eastAsia="Arial" w:hAnsi="Arial" w:cs="Arial"/>
              </w:rPr>
            </w:pPr>
          </w:p>
          <w:p w14:paraId="1B6D34AA" w14:textId="77777777" w:rsidR="00383A6B" w:rsidRDefault="00A136D6">
            <w:pPr>
              <w:numPr>
                <w:ilvl w:val="0"/>
                <w:numId w:val="10"/>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Reminders for people to use PPE when administering first aid.</w:t>
            </w:r>
          </w:p>
        </w:tc>
      </w:tr>
      <w:tr w:rsidR="00383A6B" w14:paraId="0779A82B" w14:textId="77777777">
        <w:trPr>
          <w:trHeight w:val="1296"/>
        </w:trPr>
        <w:tc>
          <w:tcPr>
            <w:tcW w:w="1036" w:type="dxa"/>
            <w:shd w:val="clear" w:color="auto" w:fill="FFFFFF"/>
          </w:tcPr>
          <w:p w14:paraId="15EC662C" w14:textId="77777777" w:rsidR="00383A6B" w:rsidRDefault="00383A6B">
            <w:pPr>
              <w:rPr>
                <w:rFonts w:ascii="Arial" w:eastAsia="Arial" w:hAnsi="Arial" w:cs="Arial"/>
              </w:rPr>
            </w:pPr>
          </w:p>
          <w:p w14:paraId="29185B2F"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266EF291" w14:textId="77777777" w:rsidR="00383A6B" w:rsidRDefault="00383A6B">
            <w:pPr>
              <w:rPr>
                <w:rFonts w:ascii="Arial" w:eastAsia="Arial" w:hAnsi="Arial" w:cs="Arial"/>
              </w:rPr>
            </w:pPr>
          </w:p>
          <w:p w14:paraId="095C6C03" w14:textId="77777777" w:rsidR="00383A6B" w:rsidRDefault="00A136D6">
            <w:pPr>
              <w:rPr>
                <w:rFonts w:ascii="Arial" w:eastAsia="Arial" w:hAnsi="Arial" w:cs="Arial"/>
              </w:rPr>
            </w:pPr>
            <w:r>
              <w:rPr>
                <w:rFonts w:ascii="Arial" w:eastAsia="Arial" w:hAnsi="Arial" w:cs="Arial"/>
                <w:color w:val="000000"/>
                <w:highlight w:val="white"/>
              </w:rPr>
              <w:t xml:space="preserve">8. </w:t>
            </w:r>
            <w:r>
              <w:rPr>
                <w:rFonts w:ascii="Arial" w:eastAsia="Arial" w:hAnsi="Arial" w:cs="Arial"/>
                <w:color w:val="000000"/>
                <w:sz w:val="24"/>
                <w:szCs w:val="24"/>
              </w:rPr>
              <w:t>Food and Drink</w:t>
            </w:r>
          </w:p>
          <w:p w14:paraId="39A85F92" w14:textId="77777777" w:rsidR="00383A6B" w:rsidRDefault="00383A6B">
            <w:pPr>
              <w:rPr>
                <w:rFonts w:ascii="Arial" w:eastAsia="Arial" w:hAnsi="Arial" w:cs="Arial"/>
              </w:rPr>
            </w:pPr>
          </w:p>
        </w:tc>
        <w:tc>
          <w:tcPr>
            <w:tcW w:w="2580" w:type="dxa"/>
            <w:shd w:val="clear" w:color="auto" w:fill="FFFFFF"/>
          </w:tcPr>
          <w:p w14:paraId="0B672B86" w14:textId="77777777" w:rsidR="00383A6B" w:rsidRDefault="00383A6B">
            <w:pPr>
              <w:rPr>
                <w:rFonts w:ascii="Arial" w:eastAsia="Arial" w:hAnsi="Arial" w:cs="Arial"/>
              </w:rPr>
            </w:pPr>
          </w:p>
          <w:p w14:paraId="0FFD7219"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090EE853"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1BF37752"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66353CFC" w14:textId="77777777" w:rsidR="00383A6B" w:rsidRDefault="00383A6B">
            <w:pPr>
              <w:rPr>
                <w:rFonts w:ascii="Arial" w:eastAsia="Arial" w:hAnsi="Arial" w:cs="Arial"/>
              </w:rPr>
            </w:pPr>
          </w:p>
        </w:tc>
        <w:tc>
          <w:tcPr>
            <w:tcW w:w="394" w:type="dxa"/>
            <w:shd w:val="clear" w:color="auto" w:fill="FFFFFF"/>
          </w:tcPr>
          <w:p w14:paraId="2371723B"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5237FD60" w14:textId="77777777" w:rsidR="00383A6B" w:rsidRDefault="00A136D6">
            <w:pPr>
              <w:rPr>
                <w:rFonts w:ascii="Arial" w:eastAsia="Arial" w:hAnsi="Arial" w:cs="Arial"/>
                <w:b/>
              </w:rPr>
            </w:pPr>
            <w:r>
              <w:rPr>
                <w:rFonts w:ascii="Arial" w:eastAsia="Arial" w:hAnsi="Arial" w:cs="Arial"/>
                <w:b/>
              </w:rPr>
              <w:t>3</w:t>
            </w:r>
          </w:p>
          <w:p w14:paraId="490031B4" w14:textId="77777777" w:rsidR="00383A6B" w:rsidRDefault="00383A6B">
            <w:pPr>
              <w:rPr>
                <w:rFonts w:ascii="Arial" w:eastAsia="Arial" w:hAnsi="Arial" w:cs="Arial"/>
                <w:b/>
              </w:rPr>
            </w:pPr>
          </w:p>
        </w:tc>
        <w:tc>
          <w:tcPr>
            <w:tcW w:w="584" w:type="dxa"/>
            <w:shd w:val="clear" w:color="auto" w:fill="FFFFFF"/>
          </w:tcPr>
          <w:p w14:paraId="277F9A76" w14:textId="77777777" w:rsidR="00383A6B" w:rsidRDefault="00A136D6">
            <w:pPr>
              <w:rPr>
                <w:rFonts w:ascii="Arial" w:eastAsia="Arial" w:hAnsi="Arial" w:cs="Arial"/>
                <w:b/>
              </w:rPr>
            </w:pPr>
            <w:r>
              <w:rPr>
                <w:rFonts w:ascii="Arial" w:eastAsia="Arial" w:hAnsi="Arial" w:cs="Arial"/>
                <w:b/>
              </w:rPr>
              <w:t>9</w:t>
            </w:r>
          </w:p>
          <w:p w14:paraId="65557310" w14:textId="77777777" w:rsidR="00383A6B" w:rsidRDefault="00383A6B">
            <w:pPr>
              <w:rPr>
                <w:rFonts w:ascii="Arial" w:eastAsia="Arial" w:hAnsi="Arial" w:cs="Arial"/>
                <w:b/>
              </w:rPr>
            </w:pPr>
          </w:p>
        </w:tc>
        <w:tc>
          <w:tcPr>
            <w:tcW w:w="4784" w:type="dxa"/>
            <w:shd w:val="clear" w:color="auto" w:fill="FFFFFF"/>
          </w:tcPr>
          <w:p w14:paraId="1A2C109F" w14:textId="77777777" w:rsidR="00383A6B" w:rsidRDefault="00383A6B">
            <w:pPr>
              <w:rPr>
                <w:rFonts w:ascii="Arial" w:eastAsia="Arial" w:hAnsi="Arial" w:cs="Arial"/>
                <w:b/>
              </w:rPr>
            </w:pPr>
          </w:p>
          <w:p w14:paraId="27865524" w14:textId="77777777" w:rsidR="00383A6B" w:rsidRDefault="00A136D6">
            <w:pPr>
              <w:numPr>
                <w:ilvl w:val="0"/>
                <w:numId w:val="18"/>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Bring your own refreshments and equipment.</w:t>
            </w:r>
          </w:p>
          <w:p w14:paraId="677D1473" w14:textId="77777777" w:rsidR="00383A6B" w:rsidRDefault="00383A6B">
            <w:pPr>
              <w:rPr>
                <w:rFonts w:ascii="Arial" w:eastAsia="Arial" w:hAnsi="Arial" w:cs="Arial"/>
              </w:rPr>
            </w:pPr>
          </w:p>
          <w:p w14:paraId="44867FD4" w14:textId="77777777" w:rsidR="00383A6B" w:rsidRDefault="00A136D6">
            <w:pPr>
              <w:numPr>
                <w:ilvl w:val="0"/>
                <w:numId w:val="18"/>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Don’t share outside your household.</w:t>
            </w:r>
          </w:p>
        </w:tc>
        <w:tc>
          <w:tcPr>
            <w:tcW w:w="425" w:type="dxa"/>
            <w:shd w:val="clear" w:color="auto" w:fill="FFFFFF"/>
          </w:tcPr>
          <w:p w14:paraId="76E2D21C" w14:textId="77777777" w:rsidR="00383A6B" w:rsidRDefault="00A136D6">
            <w:pPr>
              <w:rPr>
                <w:rFonts w:ascii="Arial" w:eastAsia="Arial" w:hAnsi="Arial" w:cs="Arial"/>
                <w:b/>
              </w:rPr>
            </w:pPr>
            <w:r>
              <w:rPr>
                <w:rFonts w:ascii="Arial" w:eastAsia="Arial" w:hAnsi="Arial" w:cs="Arial"/>
                <w:b/>
              </w:rPr>
              <w:t>1</w:t>
            </w:r>
          </w:p>
        </w:tc>
        <w:tc>
          <w:tcPr>
            <w:tcW w:w="425" w:type="dxa"/>
            <w:shd w:val="clear" w:color="auto" w:fill="FFFFFF"/>
          </w:tcPr>
          <w:p w14:paraId="76A3842A" w14:textId="77777777" w:rsidR="00383A6B" w:rsidRDefault="00A136D6">
            <w:pPr>
              <w:rPr>
                <w:rFonts w:ascii="Arial" w:eastAsia="Arial" w:hAnsi="Arial" w:cs="Arial"/>
                <w:b/>
              </w:rPr>
            </w:pPr>
            <w:r>
              <w:rPr>
                <w:rFonts w:ascii="Arial" w:eastAsia="Arial" w:hAnsi="Arial" w:cs="Arial"/>
                <w:b/>
              </w:rPr>
              <w:t>3</w:t>
            </w:r>
          </w:p>
          <w:p w14:paraId="7A12332B" w14:textId="77777777" w:rsidR="00383A6B" w:rsidRDefault="00383A6B">
            <w:pPr>
              <w:rPr>
                <w:rFonts w:ascii="Arial" w:eastAsia="Arial" w:hAnsi="Arial" w:cs="Arial"/>
                <w:b/>
              </w:rPr>
            </w:pPr>
          </w:p>
        </w:tc>
        <w:tc>
          <w:tcPr>
            <w:tcW w:w="568" w:type="dxa"/>
            <w:shd w:val="clear" w:color="auto" w:fill="FFFFFF"/>
          </w:tcPr>
          <w:p w14:paraId="2741F8D3" w14:textId="77777777" w:rsidR="00383A6B" w:rsidRDefault="00A136D6">
            <w:pPr>
              <w:rPr>
                <w:rFonts w:ascii="Arial" w:eastAsia="Arial" w:hAnsi="Arial" w:cs="Arial"/>
                <w:b/>
              </w:rPr>
            </w:pPr>
            <w:r>
              <w:rPr>
                <w:rFonts w:ascii="Arial" w:eastAsia="Arial" w:hAnsi="Arial" w:cs="Arial"/>
                <w:b/>
              </w:rPr>
              <w:t>3</w:t>
            </w:r>
          </w:p>
          <w:p w14:paraId="28F38867" w14:textId="77777777" w:rsidR="00383A6B" w:rsidRDefault="00383A6B">
            <w:pPr>
              <w:rPr>
                <w:rFonts w:ascii="Arial" w:eastAsia="Arial" w:hAnsi="Arial" w:cs="Arial"/>
                <w:b/>
              </w:rPr>
            </w:pPr>
          </w:p>
        </w:tc>
        <w:tc>
          <w:tcPr>
            <w:tcW w:w="2937" w:type="dxa"/>
            <w:shd w:val="clear" w:color="auto" w:fill="FFFFFF"/>
          </w:tcPr>
          <w:p w14:paraId="21C4916A" w14:textId="77777777" w:rsidR="00383A6B" w:rsidRDefault="00A136D6">
            <w:pPr>
              <w:rPr>
                <w:rFonts w:ascii="Arial" w:eastAsia="Arial" w:hAnsi="Arial" w:cs="Arial"/>
                <w:sz w:val="18"/>
                <w:szCs w:val="18"/>
              </w:rPr>
            </w:pPr>
            <w:r>
              <w:rPr>
                <w:rFonts w:ascii="Arial" w:eastAsia="Arial" w:hAnsi="Arial" w:cs="Arial"/>
                <w:sz w:val="24"/>
                <w:szCs w:val="24"/>
              </w:rPr>
              <w:t> </w:t>
            </w:r>
          </w:p>
          <w:p w14:paraId="0D0B599E" w14:textId="77777777" w:rsidR="00383A6B" w:rsidRDefault="00383A6B">
            <w:pPr>
              <w:rPr>
                <w:rFonts w:ascii="Arial" w:eastAsia="Arial" w:hAnsi="Arial" w:cs="Arial"/>
              </w:rPr>
            </w:pPr>
          </w:p>
        </w:tc>
      </w:tr>
      <w:tr w:rsidR="00383A6B" w14:paraId="24A06DF2" w14:textId="77777777">
        <w:trPr>
          <w:trHeight w:val="1296"/>
        </w:trPr>
        <w:tc>
          <w:tcPr>
            <w:tcW w:w="1036" w:type="dxa"/>
            <w:shd w:val="clear" w:color="auto" w:fill="FFFFFF"/>
          </w:tcPr>
          <w:p w14:paraId="61351BB6"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4D7507C2" w14:textId="77777777" w:rsidR="00383A6B" w:rsidRDefault="00A136D6">
            <w:pPr>
              <w:rPr>
                <w:rFonts w:ascii="Arial" w:eastAsia="Arial" w:hAnsi="Arial" w:cs="Arial"/>
                <w:sz w:val="18"/>
                <w:szCs w:val="18"/>
              </w:rPr>
            </w:pPr>
            <w:r>
              <w:rPr>
                <w:rFonts w:ascii="Arial" w:eastAsia="Arial" w:hAnsi="Arial" w:cs="Arial"/>
                <w:sz w:val="20"/>
                <w:szCs w:val="20"/>
              </w:rPr>
              <w:t>9. Mental Health  </w:t>
            </w:r>
          </w:p>
          <w:p w14:paraId="1DB773DF" w14:textId="77777777" w:rsidR="00383A6B" w:rsidRDefault="00383A6B">
            <w:pPr>
              <w:rPr>
                <w:rFonts w:ascii="Arial" w:eastAsia="Arial" w:hAnsi="Arial" w:cs="Arial"/>
              </w:rPr>
            </w:pPr>
          </w:p>
        </w:tc>
        <w:tc>
          <w:tcPr>
            <w:tcW w:w="2580" w:type="dxa"/>
            <w:shd w:val="clear" w:color="auto" w:fill="FFFFFF"/>
          </w:tcPr>
          <w:p w14:paraId="21E4F60C" w14:textId="77777777" w:rsidR="00383A6B" w:rsidRDefault="00383A6B">
            <w:pPr>
              <w:rPr>
                <w:rFonts w:ascii="Arial" w:eastAsia="Arial" w:hAnsi="Arial" w:cs="Arial"/>
              </w:rPr>
            </w:pPr>
          </w:p>
          <w:p w14:paraId="67C00180"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 Members </w:t>
            </w:r>
          </w:p>
          <w:p w14:paraId="4C066EDB"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2DD79BDB"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4382E14C" w14:textId="77777777" w:rsidR="00383A6B" w:rsidRDefault="00383A6B">
            <w:pPr>
              <w:ind w:left="30"/>
              <w:rPr>
                <w:rFonts w:ascii="Arial" w:eastAsia="Arial" w:hAnsi="Arial" w:cs="Arial"/>
              </w:rPr>
            </w:pPr>
          </w:p>
        </w:tc>
        <w:tc>
          <w:tcPr>
            <w:tcW w:w="394" w:type="dxa"/>
            <w:shd w:val="clear" w:color="auto" w:fill="FFFFFF"/>
          </w:tcPr>
          <w:p w14:paraId="0F09F80E" w14:textId="77777777" w:rsidR="00383A6B" w:rsidRDefault="00A136D6">
            <w:pPr>
              <w:rPr>
                <w:rFonts w:ascii="Arial" w:eastAsia="Arial" w:hAnsi="Arial" w:cs="Arial"/>
                <w:b/>
              </w:rPr>
            </w:pPr>
            <w:r>
              <w:rPr>
                <w:rFonts w:ascii="Arial" w:eastAsia="Arial" w:hAnsi="Arial" w:cs="Arial"/>
                <w:b/>
              </w:rPr>
              <w:t>2</w:t>
            </w:r>
          </w:p>
        </w:tc>
        <w:tc>
          <w:tcPr>
            <w:tcW w:w="441" w:type="dxa"/>
            <w:shd w:val="clear" w:color="auto" w:fill="FFFFFF"/>
          </w:tcPr>
          <w:p w14:paraId="0C7DE397"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5490DBAA" w14:textId="77777777" w:rsidR="00383A6B" w:rsidRDefault="00A136D6">
            <w:pPr>
              <w:rPr>
                <w:rFonts w:ascii="Arial" w:eastAsia="Arial" w:hAnsi="Arial" w:cs="Arial"/>
                <w:b/>
              </w:rPr>
            </w:pPr>
            <w:r>
              <w:rPr>
                <w:rFonts w:ascii="Arial" w:eastAsia="Arial" w:hAnsi="Arial" w:cs="Arial"/>
                <w:b/>
              </w:rPr>
              <w:t>6</w:t>
            </w:r>
          </w:p>
        </w:tc>
        <w:tc>
          <w:tcPr>
            <w:tcW w:w="4784" w:type="dxa"/>
            <w:shd w:val="clear" w:color="auto" w:fill="FFFFFF"/>
          </w:tcPr>
          <w:p w14:paraId="5447F15B" w14:textId="77777777" w:rsidR="00383A6B" w:rsidRDefault="00A136D6">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Signpost to Welfare Officers if there are concerns about safety and safeguarding. These welfare officers have completed the WIDE training.</w:t>
            </w:r>
          </w:p>
          <w:p w14:paraId="67031FC6" w14:textId="77777777" w:rsidR="00383A6B" w:rsidRDefault="00383A6B">
            <w:pPr>
              <w:rPr>
                <w:rFonts w:ascii="Arial" w:eastAsia="Arial" w:hAnsi="Arial" w:cs="Arial"/>
                <w:sz w:val="20"/>
                <w:szCs w:val="20"/>
              </w:rPr>
            </w:pPr>
          </w:p>
          <w:p w14:paraId="7DE6E876" w14:textId="77777777" w:rsidR="00383A6B" w:rsidRDefault="00A136D6">
            <w:pPr>
              <w:numPr>
                <w:ilvl w:val="0"/>
                <w:numId w:val="4"/>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Be aware of people’s anxieties about returning to face-to-face meetings and how this might affect their behaviour.</w:t>
            </w:r>
          </w:p>
          <w:p w14:paraId="1E70E889" w14:textId="77777777" w:rsidR="00383A6B" w:rsidRDefault="00383A6B">
            <w:pPr>
              <w:rPr>
                <w:rFonts w:ascii="Arial" w:eastAsia="Arial" w:hAnsi="Arial" w:cs="Arial"/>
                <w:sz w:val="20"/>
                <w:szCs w:val="20"/>
              </w:rPr>
            </w:pPr>
          </w:p>
          <w:p w14:paraId="6C95985F" w14:textId="77777777" w:rsidR="00383A6B" w:rsidRDefault="00A136D6">
            <w:pPr>
              <w:numPr>
                <w:ilvl w:val="0"/>
                <w:numId w:val="4"/>
              </w:num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color w:val="000000"/>
                <w:sz w:val="20"/>
                <w:szCs w:val="20"/>
              </w:rPr>
              <w:t>Have a variety of face-to-face (as many outdoor socials as possible) and virtual socials so individuals can choose which to attend.</w:t>
            </w:r>
          </w:p>
        </w:tc>
        <w:tc>
          <w:tcPr>
            <w:tcW w:w="425" w:type="dxa"/>
            <w:shd w:val="clear" w:color="auto" w:fill="FFFFFF"/>
          </w:tcPr>
          <w:p w14:paraId="42037517" w14:textId="77777777" w:rsidR="00383A6B" w:rsidRDefault="00A136D6">
            <w:pPr>
              <w:rPr>
                <w:rFonts w:ascii="Arial" w:eastAsia="Arial" w:hAnsi="Arial" w:cs="Arial"/>
                <w:b/>
              </w:rPr>
            </w:pPr>
            <w:r>
              <w:rPr>
                <w:rFonts w:ascii="Arial" w:eastAsia="Arial" w:hAnsi="Arial" w:cs="Arial"/>
                <w:b/>
              </w:rPr>
              <w:t>1</w:t>
            </w:r>
          </w:p>
        </w:tc>
        <w:tc>
          <w:tcPr>
            <w:tcW w:w="425" w:type="dxa"/>
            <w:shd w:val="clear" w:color="auto" w:fill="FFFFFF"/>
          </w:tcPr>
          <w:p w14:paraId="19AFC182" w14:textId="77777777" w:rsidR="00383A6B" w:rsidRDefault="00A136D6">
            <w:pPr>
              <w:rPr>
                <w:rFonts w:ascii="Arial" w:eastAsia="Arial" w:hAnsi="Arial" w:cs="Arial"/>
                <w:b/>
              </w:rPr>
            </w:pPr>
            <w:r>
              <w:rPr>
                <w:rFonts w:ascii="Arial" w:eastAsia="Arial" w:hAnsi="Arial" w:cs="Arial"/>
                <w:b/>
              </w:rPr>
              <w:t>2</w:t>
            </w:r>
          </w:p>
        </w:tc>
        <w:tc>
          <w:tcPr>
            <w:tcW w:w="568" w:type="dxa"/>
            <w:shd w:val="clear" w:color="auto" w:fill="FFFFFF"/>
          </w:tcPr>
          <w:p w14:paraId="069F5D04" w14:textId="77777777" w:rsidR="00383A6B" w:rsidRDefault="00A136D6">
            <w:pPr>
              <w:rPr>
                <w:rFonts w:ascii="Arial" w:eastAsia="Arial" w:hAnsi="Arial" w:cs="Arial"/>
                <w:b/>
              </w:rPr>
            </w:pPr>
            <w:r>
              <w:rPr>
                <w:rFonts w:ascii="Arial" w:eastAsia="Arial" w:hAnsi="Arial" w:cs="Arial"/>
                <w:b/>
              </w:rPr>
              <w:t>2</w:t>
            </w:r>
          </w:p>
        </w:tc>
        <w:tc>
          <w:tcPr>
            <w:tcW w:w="2937" w:type="dxa"/>
            <w:shd w:val="clear" w:color="auto" w:fill="FFFFFF"/>
          </w:tcPr>
          <w:p w14:paraId="2AC00C31" w14:textId="77777777" w:rsidR="00383A6B" w:rsidRDefault="00383A6B">
            <w:pPr>
              <w:rPr>
                <w:rFonts w:ascii="Arial" w:eastAsia="Arial" w:hAnsi="Arial" w:cs="Arial"/>
              </w:rPr>
            </w:pPr>
          </w:p>
        </w:tc>
      </w:tr>
      <w:tr w:rsidR="00383A6B" w14:paraId="04437048" w14:textId="77777777">
        <w:trPr>
          <w:trHeight w:val="1296"/>
        </w:trPr>
        <w:tc>
          <w:tcPr>
            <w:tcW w:w="1036" w:type="dxa"/>
            <w:shd w:val="clear" w:color="auto" w:fill="FFFFFF"/>
          </w:tcPr>
          <w:p w14:paraId="39A6B4F5" w14:textId="77777777" w:rsidR="00383A6B" w:rsidRDefault="00383A6B">
            <w:pPr>
              <w:rPr>
                <w:rFonts w:ascii="Arial" w:eastAsia="Arial" w:hAnsi="Arial" w:cs="Arial"/>
              </w:rPr>
            </w:pPr>
          </w:p>
          <w:p w14:paraId="4B78DEE3"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770B9A08" w14:textId="77777777" w:rsidR="00383A6B" w:rsidRDefault="00383A6B">
            <w:pPr>
              <w:rPr>
                <w:rFonts w:ascii="Arial" w:eastAsia="Arial" w:hAnsi="Arial" w:cs="Arial"/>
              </w:rPr>
            </w:pPr>
          </w:p>
          <w:p w14:paraId="13211082" w14:textId="77777777" w:rsidR="00383A6B" w:rsidRDefault="00A136D6">
            <w:pPr>
              <w:rPr>
                <w:rFonts w:ascii="Arial" w:eastAsia="Arial" w:hAnsi="Arial" w:cs="Arial"/>
                <w:sz w:val="20"/>
                <w:szCs w:val="20"/>
              </w:rPr>
            </w:pPr>
            <w:r>
              <w:rPr>
                <w:rFonts w:ascii="Arial" w:eastAsia="Arial" w:hAnsi="Arial" w:cs="Arial"/>
                <w:sz w:val="20"/>
                <w:szCs w:val="20"/>
                <w:highlight w:val="white"/>
              </w:rPr>
              <w:t xml:space="preserve">10. </w:t>
            </w:r>
            <w:r>
              <w:rPr>
                <w:rFonts w:ascii="Arial" w:eastAsia="Arial" w:hAnsi="Arial" w:cs="Arial"/>
                <w:color w:val="000000"/>
                <w:sz w:val="20"/>
                <w:szCs w:val="20"/>
              </w:rPr>
              <w:t>Local and national infection rates</w:t>
            </w:r>
          </w:p>
          <w:p w14:paraId="7682F868" w14:textId="77777777" w:rsidR="00383A6B" w:rsidRDefault="00383A6B">
            <w:pPr>
              <w:rPr>
                <w:rFonts w:ascii="Arial" w:eastAsia="Arial" w:hAnsi="Arial" w:cs="Arial"/>
              </w:rPr>
            </w:pPr>
          </w:p>
        </w:tc>
        <w:tc>
          <w:tcPr>
            <w:tcW w:w="2580" w:type="dxa"/>
            <w:shd w:val="clear" w:color="auto" w:fill="FFFFFF"/>
          </w:tcPr>
          <w:p w14:paraId="19809BEE" w14:textId="77777777" w:rsidR="00383A6B" w:rsidRDefault="00383A6B">
            <w:pPr>
              <w:ind w:left="30"/>
              <w:rPr>
                <w:rFonts w:ascii="Arial" w:eastAsia="Arial" w:hAnsi="Arial" w:cs="Arial"/>
                <w:sz w:val="20"/>
                <w:szCs w:val="20"/>
              </w:rPr>
            </w:pPr>
          </w:p>
          <w:p w14:paraId="75EAAD88"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471043D3"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5606D496"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5F165DA6" w14:textId="77777777" w:rsidR="00383A6B" w:rsidRDefault="00383A6B">
            <w:pPr>
              <w:ind w:left="30"/>
              <w:rPr>
                <w:rFonts w:ascii="Arial" w:eastAsia="Arial" w:hAnsi="Arial" w:cs="Arial"/>
              </w:rPr>
            </w:pPr>
          </w:p>
          <w:p w14:paraId="78139D5E" w14:textId="77777777" w:rsidR="00383A6B" w:rsidRDefault="00383A6B">
            <w:pPr>
              <w:pBdr>
                <w:top w:val="nil"/>
                <w:left w:val="nil"/>
                <w:bottom w:val="nil"/>
                <w:right w:val="nil"/>
                <w:between w:val="nil"/>
              </w:pBdr>
              <w:spacing w:after="200" w:line="276" w:lineRule="auto"/>
              <w:ind w:left="720"/>
              <w:rPr>
                <w:rFonts w:ascii="Arial" w:eastAsia="Arial" w:hAnsi="Arial" w:cs="Arial"/>
                <w:color w:val="000000"/>
              </w:rPr>
            </w:pPr>
          </w:p>
        </w:tc>
        <w:tc>
          <w:tcPr>
            <w:tcW w:w="394" w:type="dxa"/>
            <w:shd w:val="clear" w:color="auto" w:fill="FFFFFF"/>
          </w:tcPr>
          <w:p w14:paraId="238906DA"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5AD89BA8"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42D85A4B"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010CB60F" w14:textId="77777777" w:rsidR="00383A6B" w:rsidRDefault="00383A6B">
            <w:pPr>
              <w:rPr>
                <w:rFonts w:ascii="Arial" w:eastAsia="Arial" w:hAnsi="Arial" w:cs="Arial"/>
                <w:b/>
              </w:rPr>
            </w:pPr>
          </w:p>
          <w:p w14:paraId="5FB10383" w14:textId="77777777" w:rsidR="00383A6B" w:rsidRDefault="00A136D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Don’t hold face-to-face socials when local guidance does not permit regardless of national levels.</w:t>
            </w:r>
          </w:p>
          <w:p w14:paraId="24E09CEC" w14:textId="77777777" w:rsidR="00383A6B" w:rsidRDefault="00383A6B">
            <w:pPr>
              <w:rPr>
                <w:rFonts w:ascii="Arial" w:eastAsia="Arial" w:hAnsi="Arial" w:cs="Arial"/>
                <w:sz w:val="20"/>
                <w:szCs w:val="20"/>
              </w:rPr>
            </w:pPr>
          </w:p>
          <w:p w14:paraId="57F0D0FD" w14:textId="77777777" w:rsidR="00383A6B" w:rsidRDefault="00A136D6">
            <w:pPr>
              <w:numPr>
                <w:ilvl w:val="0"/>
                <w:numId w:val="2"/>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Follow the Government, Guiding, Scouting, SSAGO, SUSU and National Youth Association guidance. Don’t hold face-to-face socials when local guidance does not permit regardless of national levels.</w:t>
            </w:r>
          </w:p>
          <w:p w14:paraId="4C8E7026" w14:textId="77777777" w:rsidR="00383A6B" w:rsidRDefault="00383A6B">
            <w:pPr>
              <w:rPr>
                <w:rFonts w:ascii="Arial" w:eastAsia="Arial" w:hAnsi="Arial" w:cs="Arial"/>
                <w:sz w:val="20"/>
                <w:szCs w:val="20"/>
              </w:rPr>
            </w:pPr>
          </w:p>
          <w:p w14:paraId="0F712D69" w14:textId="77777777" w:rsidR="00383A6B" w:rsidRDefault="00A136D6">
            <w:pPr>
              <w:numPr>
                <w:ilvl w:val="0"/>
                <w:numId w:val="2"/>
              </w:numPr>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sz w:val="20"/>
                <w:szCs w:val="20"/>
              </w:rPr>
              <w:t>Follow the Government, Guiding, Scouting, SSAGO, SUSU and National Youth Association guidance.</w:t>
            </w:r>
          </w:p>
        </w:tc>
        <w:tc>
          <w:tcPr>
            <w:tcW w:w="425" w:type="dxa"/>
            <w:shd w:val="clear" w:color="auto" w:fill="FFFFFF"/>
          </w:tcPr>
          <w:p w14:paraId="03E7D330" w14:textId="77777777" w:rsidR="00383A6B" w:rsidRDefault="00A136D6">
            <w:pPr>
              <w:rPr>
                <w:rFonts w:ascii="Arial" w:eastAsia="Arial" w:hAnsi="Arial" w:cs="Arial"/>
                <w:b/>
              </w:rPr>
            </w:pPr>
            <w:r>
              <w:rPr>
                <w:rFonts w:ascii="Arial" w:eastAsia="Arial" w:hAnsi="Arial" w:cs="Arial"/>
                <w:b/>
              </w:rPr>
              <w:t>1</w:t>
            </w:r>
          </w:p>
        </w:tc>
        <w:tc>
          <w:tcPr>
            <w:tcW w:w="425" w:type="dxa"/>
            <w:shd w:val="clear" w:color="auto" w:fill="FFFFFF"/>
          </w:tcPr>
          <w:p w14:paraId="6F9D9B32"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0C57C74D" w14:textId="77777777" w:rsidR="00383A6B" w:rsidRDefault="00A136D6">
            <w:pPr>
              <w:rPr>
                <w:rFonts w:ascii="Arial" w:eastAsia="Arial" w:hAnsi="Arial" w:cs="Arial"/>
                <w:b/>
              </w:rPr>
            </w:pPr>
            <w:r>
              <w:rPr>
                <w:rFonts w:ascii="Arial" w:eastAsia="Arial" w:hAnsi="Arial" w:cs="Arial"/>
                <w:b/>
              </w:rPr>
              <w:t>3</w:t>
            </w:r>
          </w:p>
        </w:tc>
        <w:tc>
          <w:tcPr>
            <w:tcW w:w="2937" w:type="dxa"/>
            <w:shd w:val="clear" w:color="auto" w:fill="FFFFFF"/>
          </w:tcPr>
          <w:p w14:paraId="1E858B73" w14:textId="77777777" w:rsidR="00383A6B" w:rsidRDefault="00383A6B">
            <w:pPr>
              <w:rPr>
                <w:rFonts w:ascii="Arial" w:eastAsia="Arial" w:hAnsi="Arial" w:cs="Arial"/>
                <w:sz w:val="18"/>
                <w:szCs w:val="18"/>
              </w:rPr>
            </w:pPr>
          </w:p>
        </w:tc>
      </w:tr>
      <w:tr w:rsidR="00383A6B" w14:paraId="1642D6A8" w14:textId="77777777">
        <w:trPr>
          <w:trHeight w:val="1296"/>
        </w:trPr>
        <w:tc>
          <w:tcPr>
            <w:tcW w:w="1036" w:type="dxa"/>
            <w:shd w:val="clear" w:color="auto" w:fill="FFFFFF"/>
          </w:tcPr>
          <w:p w14:paraId="2A3721CC" w14:textId="77777777" w:rsidR="00383A6B" w:rsidRDefault="00A136D6">
            <w:pPr>
              <w:rPr>
                <w:rFonts w:ascii="Arial" w:eastAsia="Arial" w:hAnsi="Arial" w:cs="Arial"/>
              </w:rPr>
            </w:pPr>
            <w:r>
              <w:rPr>
                <w:rFonts w:ascii="Arial" w:eastAsia="Arial" w:hAnsi="Arial" w:cs="Arial"/>
              </w:rPr>
              <w:t>Covid-19</w:t>
            </w:r>
          </w:p>
        </w:tc>
        <w:tc>
          <w:tcPr>
            <w:tcW w:w="1347" w:type="dxa"/>
            <w:shd w:val="clear" w:color="auto" w:fill="FFFFFF"/>
          </w:tcPr>
          <w:p w14:paraId="201845F6" w14:textId="77777777" w:rsidR="00383A6B" w:rsidRDefault="00A136D6">
            <w:pPr>
              <w:rPr>
                <w:rFonts w:ascii="Arial" w:eastAsia="Arial" w:hAnsi="Arial" w:cs="Arial"/>
                <w:sz w:val="20"/>
                <w:szCs w:val="20"/>
              </w:rPr>
            </w:pPr>
            <w:r>
              <w:rPr>
                <w:rFonts w:ascii="Arial" w:eastAsia="Arial" w:hAnsi="Arial" w:cs="Arial"/>
                <w:color w:val="000000"/>
                <w:sz w:val="20"/>
                <w:szCs w:val="20"/>
                <w:highlight w:val="white"/>
              </w:rPr>
              <w:t>11. Risk from Public </w:t>
            </w:r>
          </w:p>
          <w:p w14:paraId="5E40A058" w14:textId="77777777" w:rsidR="00383A6B" w:rsidRDefault="00383A6B">
            <w:pPr>
              <w:rPr>
                <w:rFonts w:ascii="Arial" w:eastAsia="Arial" w:hAnsi="Arial" w:cs="Arial"/>
              </w:rPr>
            </w:pPr>
          </w:p>
        </w:tc>
        <w:tc>
          <w:tcPr>
            <w:tcW w:w="2580" w:type="dxa"/>
            <w:shd w:val="clear" w:color="auto" w:fill="FFFFFF"/>
          </w:tcPr>
          <w:p w14:paraId="70542FB9" w14:textId="77777777" w:rsidR="00383A6B" w:rsidRDefault="00A136D6">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Club/Socs Members </w:t>
            </w:r>
          </w:p>
          <w:p w14:paraId="68B7D1A7"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Vulnerable groups – Elderly, Pregnant members, those with existing underlying health conditions </w:t>
            </w:r>
          </w:p>
          <w:p w14:paraId="6EF2E0D6" w14:textId="77777777" w:rsidR="00383A6B" w:rsidRDefault="00A136D6">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Anyone else who physically comes in contact with you in relation to your activity </w:t>
            </w:r>
          </w:p>
          <w:p w14:paraId="76A86488" w14:textId="77777777" w:rsidR="00383A6B" w:rsidRDefault="00383A6B">
            <w:pPr>
              <w:rPr>
                <w:rFonts w:ascii="Arial" w:eastAsia="Arial" w:hAnsi="Arial" w:cs="Arial"/>
              </w:rPr>
            </w:pPr>
          </w:p>
        </w:tc>
        <w:tc>
          <w:tcPr>
            <w:tcW w:w="394" w:type="dxa"/>
            <w:shd w:val="clear" w:color="auto" w:fill="FFFFFF"/>
          </w:tcPr>
          <w:p w14:paraId="352599BC" w14:textId="77777777" w:rsidR="00383A6B" w:rsidRDefault="00A136D6">
            <w:pPr>
              <w:rPr>
                <w:rFonts w:ascii="Arial" w:eastAsia="Arial" w:hAnsi="Arial" w:cs="Arial"/>
                <w:b/>
              </w:rPr>
            </w:pPr>
            <w:r>
              <w:rPr>
                <w:rFonts w:ascii="Arial" w:eastAsia="Arial" w:hAnsi="Arial" w:cs="Arial"/>
                <w:b/>
              </w:rPr>
              <w:t>3</w:t>
            </w:r>
          </w:p>
        </w:tc>
        <w:tc>
          <w:tcPr>
            <w:tcW w:w="441" w:type="dxa"/>
            <w:shd w:val="clear" w:color="auto" w:fill="FFFFFF"/>
          </w:tcPr>
          <w:p w14:paraId="7E87A386" w14:textId="77777777" w:rsidR="00383A6B" w:rsidRDefault="00A136D6">
            <w:pPr>
              <w:rPr>
                <w:rFonts w:ascii="Arial" w:eastAsia="Arial" w:hAnsi="Arial" w:cs="Arial"/>
                <w:b/>
              </w:rPr>
            </w:pPr>
            <w:r>
              <w:rPr>
                <w:rFonts w:ascii="Arial" w:eastAsia="Arial" w:hAnsi="Arial" w:cs="Arial"/>
                <w:b/>
              </w:rPr>
              <w:t>3</w:t>
            </w:r>
          </w:p>
        </w:tc>
        <w:tc>
          <w:tcPr>
            <w:tcW w:w="584" w:type="dxa"/>
            <w:shd w:val="clear" w:color="auto" w:fill="FFFFFF"/>
          </w:tcPr>
          <w:p w14:paraId="349950E7" w14:textId="77777777" w:rsidR="00383A6B" w:rsidRDefault="00A136D6">
            <w:pPr>
              <w:rPr>
                <w:rFonts w:ascii="Arial" w:eastAsia="Arial" w:hAnsi="Arial" w:cs="Arial"/>
                <w:b/>
              </w:rPr>
            </w:pPr>
            <w:r>
              <w:rPr>
                <w:rFonts w:ascii="Arial" w:eastAsia="Arial" w:hAnsi="Arial" w:cs="Arial"/>
                <w:b/>
              </w:rPr>
              <w:t>9</w:t>
            </w:r>
          </w:p>
        </w:tc>
        <w:tc>
          <w:tcPr>
            <w:tcW w:w="4784" w:type="dxa"/>
            <w:shd w:val="clear" w:color="auto" w:fill="FFFFFF"/>
          </w:tcPr>
          <w:p w14:paraId="78C18641" w14:textId="77777777" w:rsidR="00383A6B" w:rsidRDefault="00A136D6">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Choose a location that is unlikely to be busy.</w:t>
            </w:r>
          </w:p>
          <w:p w14:paraId="334871BC" w14:textId="77777777" w:rsidR="00383A6B" w:rsidRDefault="00383A6B">
            <w:pPr>
              <w:rPr>
                <w:rFonts w:ascii="Arial" w:eastAsia="Arial" w:hAnsi="Arial" w:cs="Arial"/>
                <w:sz w:val="20"/>
                <w:szCs w:val="20"/>
              </w:rPr>
            </w:pPr>
          </w:p>
          <w:p w14:paraId="7D401887" w14:textId="77777777" w:rsidR="00383A6B" w:rsidRDefault="00A136D6">
            <w:pPr>
              <w:numPr>
                <w:ilvl w:val="0"/>
                <w:numId w:val="6"/>
              </w:numPr>
              <w:pBdr>
                <w:top w:val="nil"/>
                <w:left w:val="nil"/>
                <w:bottom w:val="nil"/>
                <w:right w:val="nil"/>
                <w:between w:val="nil"/>
              </w:pBdr>
              <w:spacing w:after="200" w:line="276" w:lineRule="auto"/>
              <w:rPr>
                <w:rFonts w:ascii="Arial" w:eastAsia="Arial" w:hAnsi="Arial" w:cs="Arial"/>
                <w:b/>
                <w:color w:val="000000"/>
              </w:rPr>
            </w:pPr>
            <w:bookmarkStart w:id="1" w:name="_heading=h.30j0zll" w:colFirst="0" w:colLast="0"/>
            <w:bookmarkEnd w:id="1"/>
            <w:r>
              <w:rPr>
                <w:rFonts w:ascii="Arial" w:eastAsia="Arial" w:hAnsi="Arial" w:cs="Arial"/>
                <w:color w:val="000000"/>
                <w:sz w:val="20"/>
                <w:szCs w:val="20"/>
              </w:rPr>
              <w:t>Have the committee member(s) who is running the social arrive early and assess the area. Make relevant adjustments if necessary.</w:t>
            </w:r>
          </w:p>
        </w:tc>
        <w:tc>
          <w:tcPr>
            <w:tcW w:w="425" w:type="dxa"/>
            <w:shd w:val="clear" w:color="auto" w:fill="FFFFFF"/>
          </w:tcPr>
          <w:p w14:paraId="1EF9EE14" w14:textId="77777777" w:rsidR="00383A6B" w:rsidRDefault="00A136D6">
            <w:pPr>
              <w:rPr>
                <w:rFonts w:ascii="Arial" w:eastAsia="Arial" w:hAnsi="Arial" w:cs="Arial"/>
                <w:b/>
              </w:rPr>
            </w:pPr>
            <w:r>
              <w:rPr>
                <w:rFonts w:ascii="Arial" w:eastAsia="Arial" w:hAnsi="Arial" w:cs="Arial"/>
                <w:b/>
              </w:rPr>
              <w:t>2</w:t>
            </w:r>
          </w:p>
        </w:tc>
        <w:tc>
          <w:tcPr>
            <w:tcW w:w="425" w:type="dxa"/>
            <w:shd w:val="clear" w:color="auto" w:fill="FFFFFF"/>
          </w:tcPr>
          <w:p w14:paraId="752F32A1" w14:textId="77777777" w:rsidR="00383A6B" w:rsidRDefault="00A136D6">
            <w:pPr>
              <w:rPr>
                <w:rFonts w:ascii="Arial" w:eastAsia="Arial" w:hAnsi="Arial" w:cs="Arial"/>
                <w:b/>
              </w:rPr>
            </w:pPr>
            <w:r>
              <w:rPr>
                <w:rFonts w:ascii="Arial" w:eastAsia="Arial" w:hAnsi="Arial" w:cs="Arial"/>
                <w:b/>
              </w:rPr>
              <w:t>3</w:t>
            </w:r>
          </w:p>
        </w:tc>
        <w:tc>
          <w:tcPr>
            <w:tcW w:w="568" w:type="dxa"/>
            <w:shd w:val="clear" w:color="auto" w:fill="FFFFFF"/>
          </w:tcPr>
          <w:p w14:paraId="2EB641A0" w14:textId="77777777" w:rsidR="00383A6B" w:rsidRDefault="00A136D6">
            <w:pPr>
              <w:rPr>
                <w:rFonts w:ascii="Arial" w:eastAsia="Arial" w:hAnsi="Arial" w:cs="Arial"/>
                <w:b/>
              </w:rPr>
            </w:pPr>
            <w:r>
              <w:rPr>
                <w:rFonts w:ascii="Arial" w:eastAsia="Arial" w:hAnsi="Arial" w:cs="Arial"/>
                <w:b/>
              </w:rPr>
              <w:t>6</w:t>
            </w:r>
          </w:p>
        </w:tc>
        <w:tc>
          <w:tcPr>
            <w:tcW w:w="2937" w:type="dxa"/>
            <w:shd w:val="clear" w:color="auto" w:fill="FFFFFF"/>
          </w:tcPr>
          <w:p w14:paraId="210069C6" w14:textId="77777777" w:rsidR="00383A6B" w:rsidRDefault="00A136D6">
            <w:pPr>
              <w:numPr>
                <w:ilvl w:val="0"/>
                <w:numId w:val="1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Remind people to keep distance from other including the public.</w:t>
            </w:r>
          </w:p>
          <w:p w14:paraId="27E691D2" w14:textId="77777777" w:rsidR="00383A6B" w:rsidRDefault="00383A6B">
            <w:pPr>
              <w:rPr>
                <w:rFonts w:ascii="Arial" w:eastAsia="Arial" w:hAnsi="Arial" w:cs="Arial"/>
              </w:rPr>
            </w:pPr>
          </w:p>
          <w:p w14:paraId="5374E44E" w14:textId="77777777" w:rsidR="00383A6B" w:rsidRDefault="00A136D6">
            <w:pPr>
              <w:numPr>
                <w:ilvl w:val="0"/>
                <w:numId w:val="12"/>
              </w:num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Use face coverings alongside government guidelines.</w:t>
            </w:r>
          </w:p>
          <w:p w14:paraId="466754F5" w14:textId="77777777" w:rsidR="00383A6B" w:rsidRDefault="00383A6B">
            <w:pPr>
              <w:pBdr>
                <w:top w:val="nil"/>
                <w:left w:val="nil"/>
                <w:bottom w:val="nil"/>
                <w:right w:val="nil"/>
                <w:between w:val="nil"/>
              </w:pBdr>
              <w:spacing w:line="276" w:lineRule="auto"/>
              <w:ind w:left="720"/>
              <w:rPr>
                <w:rFonts w:ascii="Arial" w:eastAsia="Arial" w:hAnsi="Arial" w:cs="Arial"/>
                <w:color w:val="000000"/>
              </w:rPr>
            </w:pPr>
          </w:p>
          <w:p w14:paraId="053325EE" w14:textId="77777777" w:rsidR="00383A6B" w:rsidRDefault="00A136D6">
            <w:pPr>
              <w:numPr>
                <w:ilvl w:val="0"/>
                <w:numId w:val="12"/>
              </w:num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Clear communication if plans change.</w:t>
            </w:r>
          </w:p>
        </w:tc>
      </w:tr>
    </w:tbl>
    <w:p w14:paraId="1D31B18B" w14:textId="77777777" w:rsidR="00383A6B" w:rsidRDefault="00383A6B">
      <w:pPr>
        <w:tabs>
          <w:tab w:val="left" w:pos="7240"/>
        </w:tabs>
        <w:rPr>
          <w:rFonts w:ascii="Arial" w:eastAsia="Arial" w:hAnsi="Arial" w:cs="Arial"/>
        </w:rPr>
      </w:pPr>
    </w:p>
    <w:p w14:paraId="1674D20D" w14:textId="77777777" w:rsidR="00383A6B" w:rsidRDefault="00383A6B">
      <w:pPr>
        <w:tabs>
          <w:tab w:val="left" w:pos="7240"/>
        </w:tabs>
        <w:rPr>
          <w:rFonts w:ascii="Arial" w:eastAsia="Arial" w:hAnsi="Arial" w:cs="Arial"/>
        </w:rPr>
      </w:pPr>
    </w:p>
    <w:p w14:paraId="1AAB0B2D" w14:textId="77777777" w:rsidR="00383A6B" w:rsidRDefault="00383A6B">
      <w:pPr>
        <w:tabs>
          <w:tab w:val="left" w:pos="7240"/>
        </w:tabs>
        <w:rPr>
          <w:rFonts w:ascii="Arial" w:eastAsia="Arial" w:hAnsi="Arial" w:cs="Arial"/>
        </w:rPr>
      </w:pPr>
    </w:p>
    <w:p w14:paraId="2ED877A5" w14:textId="77777777" w:rsidR="00383A6B" w:rsidRDefault="00A136D6">
      <w:pPr>
        <w:tabs>
          <w:tab w:val="left" w:pos="7240"/>
        </w:tabs>
        <w:rPr>
          <w:rFonts w:ascii="Arial" w:eastAsia="Arial" w:hAnsi="Arial" w:cs="Arial"/>
        </w:rPr>
      </w:pPr>
      <w:r>
        <w:rPr>
          <w:rFonts w:ascii="Arial" w:eastAsia="Arial" w:hAnsi="Arial" w:cs="Arial"/>
        </w:rPr>
        <w:tab/>
      </w:r>
    </w:p>
    <w:p w14:paraId="4172B48E" w14:textId="77777777" w:rsidR="00383A6B" w:rsidRDefault="00383A6B">
      <w:pPr>
        <w:tabs>
          <w:tab w:val="left" w:pos="7240"/>
        </w:tabs>
        <w:rPr>
          <w:rFonts w:ascii="Arial" w:eastAsia="Arial" w:hAnsi="Arial" w:cs="Arial"/>
        </w:rPr>
      </w:pPr>
    </w:p>
    <w:p w14:paraId="68858D97" w14:textId="77777777" w:rsidR="00383A6B" w:rsidRDefault="00383A6B">
      <w:pPr>
        <w:tabs>
          <w:tab w:val="left" w:pos="7240"/>
        </w:tabs>
        <w:rPr>
          <w:rFonts w:ascii="Arial" w:eastAsia="Arial" w:hAnsi="Arial" w:cs="Arial"/>
        </w:rPr>
      </w:pPr>
    </w:p>
    <w:p w14:paraId="6695CA2C" w14:textId="77777777" w:rsidR="00383A6B" w:rsidRDefault="00383A6B">
      <w:pPr>
        <w:rPr>
          <w:rFonts w:ascii="Arial" w:eastAsia="Arial" w:hAnsi="Arial" w:cs="Arial"/>
        </w:rPr>
      </w:pPr>
    </w:p>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
        <w:gridCol w:w="4822"/>
        <w:gridCol w:w="1802"/>
        <w:gridCol w:w="170"/>
        <w:gridCol w:w="1151"/>
        <w:gridCol w:w="1073"/>
        <w:gridCol w:w="4219"/>
        <w:gridCol w:w="1734"/>
      </w:tblGrid>
      <w:tr w:rsidR="00383A6B" w14:paraId="2D5B24D5" w14:textId="77777777">
        <w:trPr>
          <w:trHeight w:val="425"/>
        </w:trPr>
        <w:tc>
          <w:tcPr>
            <w:tcW w:w="15615" w:type="dxa"/>
            <w:gridSpan w:val="8"/>
            <w:tcBorders>
              <w:top w:val="single" w:sz="4" w:space="0" w:color="000000"/>
              <w:left w:val="single" w:sz="4" w:space="0" w:color="000000"/>
              <w:right w:val="single" w:sz="4" w:space="0" w:color="000000"/>
            </w:tcBorders>
            <w:shd w:val="clear" w:color="auto" w:fill="F2F2F2"/>
          </w:tcPr>
          <w:p w14:paraId="1B79DE8A" w14:textId="77777777" w:rsidR="00383A6B" w:rsidRDefault="00A136D6">
            <w:pPr>
              <w:spacing w:after="0" w:line="240" w:lineRule="auto"/>
              <w:rPr>
                <w:rFonts w:ascii="Arial" w:eastAsia="Arial" w:hAnsi="Arial" w:cs="Arial"/>
                <w:b/>
                <w:color w:val="000000"/>
                <w:sz w:val="40"/>
                <w:szCs w:val="40"/>
              </w:rPr>
            </w:pPr>
            <w:r>
              <w:rPr>
                <w:rFonts w:ascii="Arial" w:eastAsia="Arial" w:hAnsi="Arial" w:cs="Arial"/>
                <w:b/>
                <w:i/>
                <w:sz w:val="24"/>
                <w:szCs w:val="24"/>
              </w:rPr>
              <w:t>PART B – Action Plan</w:t>
            </w:r>
          </w:p>
        </w:tc>
      </w:tr>
      <w:tr w:rsidR="00383A6B" w14:paraId="5F9503B7" w14:textId="77777777">
        <w:tc>
          <w:tcPr>
            <w:tcW w:w="15615" w:type="dxa"/>
            <w:gridSpan w:val="8"/>
            <w:tcBorders>
              <w:top w:val="nil"/>
              <w:left w:val="nil"/>
              <w:right w:val="nil"/>
            </w:tcBorders>
          </w:tcPr>
          <w:p w14:paraId="1CA0CAE9" w14:textId="77777777" w:rsidR="00383A6B" w:rsidRDefault="00A136D6">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Risk Assessment Action Plan</w:t>
            </w:r>
          </w:p>
        </w:tc>
      </w:tr>
      <w:tr w:rsidR="00383A6B" w14:paraId="4C4404A0" w14:textId="77777777">
        <w:tc>
          <w:tcPr>
            <w:tcW w:w="644" w:type="dxa"/>
            <w:shd w:val="clear" w:color="auto" w:fill="E0E0E0"/>
          </w:tcPr>
          <w:p w14:paraId="72BC70B9" w14:textId="77777777" w:rsidR="00383A6B" w:rsidRDefault="00A136D6">
            <w:pPr>
              <w:spacing w:after="0" w:line="240" w:lineRule="auto"/>
              <w:jc w:val="center"/>
              <w:rPr>
                <w:rFonts w:ascii="Arial" w:eastAsia="Arial" w:hAnsi="Arial" w:cs="Arial"/>
                <w:b/>
                <w:color w:val="000000"/>
              </w:rPr>
            </w:pPr>
            <w:r>
              <w:rPr>
                <w:rFonts w:ascii="Arial" w:eastAsia="Arial" w:hAnsi="Arial" w:cs="Arial"/>
                <w:b/>
                <w:color w:val="000000"/>
              </w:rPr>
              <w:t>Part no.</w:t>
            </w:r>
          </w:p>
        </w:tc>
        <w:tc>
          <w:tcPr>
            <w:tcW w:w="4822" w:type="dxa"/>
            <w:shd w:val="clear" w:color="auto" w:fill="E0E0E0"/>
          </w:tcPr>
          <w:p w14:paraId="423D62F7" w14:textId="77777777" w:rsidR="00383A6B" w:rsidRDefault="00A136D6">
            <w:pPr>
              <w:spacing w:after="0" w:line="240" w:lineRule="auto"/>
              <w:jc w:val="center"/>
              <w:rPr>
                <w:rFonts w:ascii="Arial" w:eastAsia="Arial" w:hAnsi="Arial" w:cs="Arial"/>
                <w:b/>
                <w:color w:val="000000"/>
              </w:rPr>
            </w:pPr>
            <w:r>
              <w:rPr>
                <w:rFonts w:ascii="Arial" w:eastAsia="Arial" w:hAnsi="Arial" w:cs="Arial"/>
                <w:b/>
                <w:color w:val="000000"/>
              </w:rPr>
              <w:t>Action to be taken, incl. Cost</w:t>
            </w:r>
          </w:p>
        </w:tc>
        <w:tc>
          <w:tcPr>
            <w:tcW w:w="1802" w:type="dxa"/>
            <w:shd w:val="clear" w:color="auto" w:fill="E0E0E0"/>
          </w:tcPr>
          <w:p w14:paraId="480A7E03" w14:textId="77777777" w:rsidR="00383A6B" w:rsidRDefault="00A136D6">
            <w:pPr>
              <w:spacing w:after="0" w:line="240" w:lineRule="auto"/>
              <w:jc w:val="center"/>
              <w:rPr>
                <w:rFonts w:ascii="Arial" w:eastAsia="Arial" w:hAnsi="Arial" w:cs="Arial"/>
                <w:b/>
                <w:color w:val="000000"/>
              </w:rPr>
            </w:pPr>
            <w:r>
              <w:rPr>
                <w:rFonts w:ascii="Arial" w:eastAsia="Arial" w:hAnsi="Arial" w:cs="Arial"/>
                <w:b/>
                <w:color w:val="000000"/>
              </w:rPr>
              <w:t>By whom</w:t>
            </w:r>
          </w:p>
        </w:tc>
        <w:tc>
          <w:tcPr>
            <w:tcW w:w="1321" w:type="dxa"/>
            <w:gridSpan w:val="2"/>
            <w:shd w:val="clear" w:color="auto" w:fill="E0E0E0"/>
          </w:tcPr>
          <w:p w14:paraId="55912296" w14:textId="77777777" w:rsidR="00383A6B" w:rsidRDefault="00A136D6">
            <w:pPr>
              <w:spacing w:after="0" w:line="240" w:lineRule="auto"/>
              <w:jc w:val="center"/>
              <w:rPr>
                <w:rFonts w:ascii="Arial" w:eastAsia="Arial" w:hAnsi="Arial" w:cs="Arial"/>
                <w:b/>
                <w:color w:val="000000"/>
              </w:rPr>
            </w:pPr>
            <w:r>
              <w:rPr>
                <w:rFonts w:ascii="Arial" w:eastAsia="Arial" w:hAnsi="Arial" w:cs="Arial"/>
                <w:b/>
                <w:color w:val="000000"/>
              </w:rPr>
              <w:t>Target date</w:t>
            </w:r>
          </w:p>
        </w:tc>
        <w:tc>
          <w:tcPr>
            <w:tcW w:w="1073" w:type="dxa"/>
            <w:tcBorders>
              <w:right w:val="single" w:sz="18" w:space="0" w:color="000000"/>
            </w:tcBorders>
            <w:shd w:val="clear" w:color="auto" w:fill="E0E0E0"/>
          </w:tcPr>
          <w:p w14:paraId="3BE8CB1B" w14:textId="77777777" w:rsidR="00383A6B" w:rsidRDefault="00A136D6">
            <w:pPr>
              <w:spacing w:after="0" w:line="240" w:lineRule="auto"/>
              <w:jc w:val="center"/>
              <w:rPr>
                <w:rFonts w:ascii="Arial" w:eastAsia="Arial" w:hAnsi="Arial" w:cs="Arial"/>
                <w:b/>
                <w:color w:val="000000"/>
              </w:rPr>
            </w:pPr>
            <w:r>
              <w:rPr>
                <w:rFonts w:ascii="Arial" w:eastAsia="Arial" w:hAnsi="Arial" w:cs="Arial"/>
                <w:b/>
                <w:color w:val="000000"/>
              </w:rPr>
              <w:t>Review date</w:t>
            </w:r>
          </w:p>
        </w:tc>
        <w:tc>
          <w:tcPr>
            <w:tcW w:w="5953" w:type="dxa"/>
            <w:gridSpan w:val="2"/>
            <w:tcBorders>
              <w:left w:val="single" w:sz="18" w:space="0" w:color="000000"/>
            </w:tcBorders>
            <w:shd w:val="clear" w:color="auto" w:fill="E0E0E0"/>
          </w:tcPr>
          <w:p w14:paraId="6CC492E3" w14:textId="77777777" w:rsidR="00383A6B" w:rsidRDefault="00A136D6">
            <w:pPr>
              <w:spacing w:after="0" w:line="240" w:lineRule="auto"/>
              <w:jc w:val="center"/>
              <w:rPr>
                <w:rFonts w:ascii="Arial" w:eastAsia="Arial" w:hAnsi="Arial" w:cs="Arial"/>
                <w:b/>
                <w:color w:val="000000"/>
              </w:rPr>
            </w:pPr>
            <w:r>
              <w:rPr>
                <w:rFonts w:ascii="Arial" w:eastAsia="Arial" w:hAnsi="Arial" w:cs="Arial"/>
                <w:b/>
                <w:color w:val="000000"/>
              </w:rPr>
              <w:t>Outcome at review date</w:t>
            </w:r>
          </w:p>
        </w:tc>
      </w:tr>
      <w:tr w:rsidR="00383A6B" w14:paraId="056C62E5" w14:textId="77777777">
        <w:trPr>
          <w:trHeight w:val="574"/>
        </w:trPr>
        <w:tc>
          <w:tcPr>
            <w:tcW w:w="644" w:type="dxa"/>
          </w:tcPr>
          <w:p w14:paraId="68725932"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1</w:t>
            </w:r>
          </w:p>
        </w:tc>
        <w:tc>
          <w:tcPr>
            <w:tcW w:w="4822" w:type="dxa"/>
          </w:tcPr>
          <w:p w14:paraId="05D4C2A9" w14:textId="77777777" w:rsidR="00383A6B" w:rsidRDefault="00A136D6">
            <w:pPr>
              <w:spacing w:after="0" w:line="240" w:lineRule="auto"/>
              <w:rPr>
                <w:rFonts w:ascii="Arial" w:eastAsia="Arial" w:hAnsi="Arial" w:cs="Arial"/>
                <w:color w:val="000000"/>
              </w:rPr>
            </w:pPr>
            <w:r>
              <w:rPr>
                <w:rFonts w:ascii="Arial" w:eastAsia="Arial" w:hAnsi="Arial" w:cs="Arial"/>
                <w:color w:val="000000"/>
              </w:rPr>
              <w:t>Guidance on managing an event (Arrival, departure, transport and venue)</w:t>
            </w:r>
          </w:p>
        </w:tc>
        <w:tc>
          <w:tcPr>
            <w:tcW w:w="1802" w:type="dxa"/>
          </w:tcPr>
          <w:p w14:paraId="4E3C8BA9" w14:textId="77777777" w:rsidR="00383A6B" w:rsidRDefault="00A136D6">
            <w:pPr>
              <w:spacing w:after="0" w:line="240" w:lineRule="auto"/>
              <w:rPr>
                <w:rFonts w:ascii="Arial" w:eastAsia="Arial" w:hAnsi="Arial" w:cs="Arial"/>
                <w:color w:val="000000"/>
              </w:rPr>
            </w:pPr>
            <w:r>
              <w:rPr>
                <w:rFonts w:ascii="Arial" w:eastAsia="Arial" w:hAnsi="Arial" w:cs="Arial"/>
              </w:rPr>
              <w:t>Chair</w:t>
            </w:r>
            <w:r>
              <w:rPr>
                <w:rFonts w:ascii="Arial" w:eastAsia="Arial" w:hAnsi="Arial" w:cs="Arial"/>
                <w:color w:val="000000"/>
              </w:rPr>
              <w:t xml:space="preserve"> or committee member organising event</w:t>
            </w:r>
          </w:p>
        </w:tc>
        <w:tc>
          <w:tcPr>
            <w:tcW w:w="1321" w:type="dxa"/>
            <w:gridSpan w:val="2"/>
          </w:tcPr>
          <w:p w14:paraId="03C6AA11" w14:textId="77777777" w:rsidR="00383A6B" w:rsidRDefault="00A136D6">
            <w:pPr>
              <w:spacing w:after="0" w:line="240" w:lineRule="auto"/>
              <w:rPr>
                <w:rFonts w:ascii="Arial" w:eastAsia="Arial" w:hAnsi="Arial" w:cs="Arial"/>
                <w:color w:val="000000"/>
              </w:rPr>
            </w:pPr>
            <w:r>
              <w:rPr>
                <w:rFonts w:ascii="Arial" w:eastAsia="Arial" w:hAnsi="Arial" w:cs="Arial"/>
              </w:rPr>
              <w:t>15</w:t>
            </w:r>
            <w:r>
              <w:rPr>
                <w:rFonts w:ascii="Arial" w:eastAsia="Arial" w:hAnsi="Arial" w:cs="Arial"/>
                <w:color w:val="000000"/>
              </w:rPr>
              <w:t>/</w:t>
            </w:r>
            <w:r>
              <w:rPr>
                <w:rFonts w:ascii="Arial" w:eastAsia="Arial" w:hAnsi="Arial" w:cs="Arial"/>
              </w:rPr>
              <w:t>04</w:t>
            </w:r>
            <w:r>
              <w:rPr>
                <w:rFonts w:ascii="Arial" w:eastAsia="Arial" w:hAnsi="Arial" w:cs="Arial"/>
                <w:color w:val="000000"/>
              </w:rPr>
              <w:t>/2</w:t>
            </w:r>
            <w:r>
              <w:rPr>
                <w:rFonts w:ascii="Arial" w:eastAsia="Arial" w:hAnsi="Arial" w:cs="Arial"/>
              </w:rPr>
              <w:t>1</w:t>
            </w:r>
          </w:p>
        </w:tc>
        <w:tc>
          <w:tcPr>
            <w:tcW w:w="1073" w:type="dxa"/>
            <w:tcBorders>
              <w:right w:val="single" w:sz="18" w:space="0" w:color="000000"/>
            </w:tcBorders>
          </w:tcPr>
          <w:p w14:paraId="7776EF37" w14:textId="77777777" w:rsidR="00383A6B" w:rsidRDefault="00A136D6">
            <w:pPr>
              <w:spacing w:after="0" w:line="240" w:lineRule="auto"/>
              <w:rPr>
                <w:rFonts w:ascii="Arial" w:eastAsia="Arial" w:hAnsi="Arial" w:cs="Arial"/>
                <w:color w:val="000000"/>
              </w:rPr>
            </w:pPr>
            <w:r>
              <w:rPr>
                <w:rFonts w:ascii="Arial" w:eastAsia="Arial" w:hAnsi="Arial" w:cs="Arial"/>
              </w:rPr>
              <w:t>2</w:t>
            </w:r>
            <w:r>
              <w:rPr>
                <w:rFonts w:ascii="Arial" w:eastAsia="Arial" w:hAnsi="Arial" w:cs="Arial"/>
                <w:color w:val="000000"/>
              </w:rPr>
              <w:t>1/</w:t>
            </w:r>
            <w:r>
              <w:rPr>
                <w:rFonts w:ascii="Arial" w:eastAsia="Arial" w:hAnsi="Arial" w:cs="Arial"/>
              </w:rPr>
              <w:t>06</w:t>
            </w:r>
            <w:r>
              <w:rPr>
                <w:rFonts w:ascii="Arial" w:eastAsia="Arial" w:hAnsi="Arial" w:cs="Arial"/>
                <w:color w:val="000000"/>
              </w:rPr>
              <w:t>/21</w:t>
            </w:r>
          </w:p>
        </w:tc>
        <w:tc>
          <w:tcPr>
            <w:tcW w:w="5953" w:type="dxa"/>
            <w:gridSpan w:val="2"/>
            <w:tcBorders>
              <w:left w:val="single" w:sz="18" w:space="0" w:color="000000"/>
            </w:tcBorders>
          </w:tcPr>
          <w:p w14:paraId="28C41528" w14:textId="77777777" w:rsidR="00383A6B" w:rsidRDefault="00383A6B">
            <w:pPr>
              <w:spacing w:after="0" w:line="240" w:lineRule="auto"/>
              <w:rPr>
                <w:rFonts w:ascii="Arial" w:eastAsia="Arial" w:hAnsi="Arial" w:cs="Arial"/>
                <w:color w:val="000000"/>
              </w:rPr>
            </w:pPr>
          </w:p>
        </w:tc>
      </w:tr>
      <w:tr w:rsidR="00383A6B" w14:paraId="03D4F5D3" w14:textId="77777777">
        <w:trPr>
          <w:trHeight w:val="574"/>
        </w:trPr>
        <w:tc>
          <w:tcPr>
            <w:tcW w:w="644" w:type="dxa"/>
          </w:tcPr>
          <w:p w14:paraId="2A1AA9FC"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2</w:t>
            </w:r>
          </w:p>
          <w:p w14:paraId="5BF7E443" w14:textId="77777777" w:rsidR="00383A6B" w:rsidRDefault="00383A6B">
            <w:pPr>
              <w:spacing w:after="0" w:line="240" w:lineRule="auto"/>
              <w:jc w:val="center"/>
              <w:rPr>
                <w:rFonts w:ascii="Arial" w:eastAsia="Arial" w:hAnsi="Arial" w:cs="Arial"/>
                <w:color w:val="000000"/>
              </w:rPr>
            </w:pPr>
          </w:p>
        </w:tc>
        <w:tc>
          <w:tcPr>
            <w:tcW w:w="4822" w:type="dxa"/>
          </w:tcPr>
          <w:p w14:paraId="4FFCD5A0" w14:textId="77777777" w:rsidR="00383A6B" w:rsidRDefault="00A136D6">
            <w:pPr>
              <w:spacing w:after="0" w:line="240" w:lineRule="auto"/>
              <w:rPr>
                <w:rFonts w:ascii="Arial" w:eastAsia="Arial" w:hAnsi="Arial" w:cs="Arial"/>
                <w:color w:val="000000"/>
              </w:rPr>
            </w:pPr>
            <w:r>
              <w:rPr>
                <w:rFonts w:ascii="Arial" w:eastAsia="Arial" w:hAnsi="Arial" w:cs="Arial"/>
                <w:color w:val="000000"/>
              </w:rPr>
              <w:t xml:space="preserve">Taking register and deleting after </w:t>
            </w:r>
            <w:r>
              <w:rPr>
                <w:rFonts w:ascii="Arial" w:eastAsia="Arial" w:hAnsi="Arial" w:cs="Arial"/>
              </w:rPr>
              <w:t>4</w:t>
            </w:r>
            <w:r>
              <w:rPr>
                <w:rFonts w:ascii="Arial" w:eastAsia="Arial" w:hAnsi="Arial" w:cs="Arial"/>
                <w:color w:val="000000"/>
              </w:rPr>
              <w:t xml:space="preserve"> weeks</w:t>
            </w:r>
          </w:p>
        </w:tc>
        <w:tc>
          <w:tcPr>
            <w:tcW w:w="1802" w:type="dxa"/>
          </w:tcPr>
          <w:p w14:paraId="319C3B8F" w14:textId="77777777" w:rsidR="00383A6B" w:rsidRDefault="00A136D6">
            <w:pPr>
              <w:spacing w:after="0" w:line="240" w:lineRule="auto"/>
              <w:rPr>
                <w:rFonts w:ascii="Arial" w:eastAsia="Arial" w:hAnsi="Arial" w:cs="Arial"/>
                <w:color w:val="000000"/>
              </w:rPr>
            </w:pPr>
            <w:r>
              <w:rPr>
                <w:rFonts w:ascii="Arial" w:eastAsia="Arial" w:hAnsi="Arial" w:cs="Arial"/>
                <w:color w:val="000000"/>
              </w:rPr>
              <w:t>Chair</w:t>
            </w:r>
          </w:p>
        </w:tc>
        <w:tc>
          <w:tcPr>
            <w:tcW w:w="1321" w:type="dxa"/>
            <w:gridSpan w:val="2"/>
          </w:tcPr>
          <w:p w14:paraId="51A5AE05"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5C11E42F"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356BCE45" w14:textId="77777777" w:rsidR="00383A6B" w:rsidRDefault="00383A6B">
            <w:pPr>
              <w:spacing w:after="0" w:line="240" w:lineRule="auto"/>
              <w:rPr>
                <w:rFonts w:ascii="Arial" w:eastAsia="Arial" w:hAnsi="Arial" w:cs="Arial"/>
                <w:color w:val="000000"/>
              </w:rPr>
            </w:pPr>
          </w:p>
        </w:tc>
      </w:tr>
      <w:tr w:rsidR="00383A6B" w14:paraId="17DBBE03" w14:textId="77777777">
        <w:trPr>
          <w:trHeight w:val="574"/>
        </w:trPr>
        <w:tc>
          <w:tcPr>
            <w:tcW w:w="644" w:type="dxa"/>
          </w:tcPr>
          <w:p w14:paraId="1BE76171"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3</w:t>
            </w:r>
          </w:p>
        </w:tc>
        <w:tc>
          <w:tcPr>
            <w:tcW w:w="4822" w:type="dxa"/>
          </w:tcPr>
          <w:p w14:paraId="1691F1F6" w14:textId="77777777" w:rsidR="00383A6B" w:rsidRDefault="00A136D6">
            <w:pPr>
              <w:spacing w:after="0" w:line="240" w:lineRule="auto"/>
              <w:rPr>
                <w:rFonts w:ascii="Arial" w:eastAsia="Arial" w:hAnsi="Arial" w:cs="Arial"/>
                <w:color w:val="000000"/>
              </w:rPr>
            </w:pPr>
            <w:r>
              <w:rPr>
                <w:rFonts w:ascii="Arial" w:eastAsia="Arial" w:hAnsi="Arial" w:cs="Arial"/>
                <w:color w:val="000000"/>
              </w:rPr>
              <w:t>Create way of reminding people about what to bring to a social</w:t>
            </w:r>
          </w:p>
        </w:tc>
        <w:tc>
          <w:tcPr>
            <w:tcW w:w="1802" w:type="dxa"/>
          </w:tcPr>
          <w:p w14:paraId="77FC2FE6" w14:textId="77777777" w:rsidR="00383A6B" w:rsidRDefault="00A136D6">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20C679FA"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79422330"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794CF18E" w14:textId="77777777" w:rsidR="00383A6B" w:rsidRDefault="00383A6B">
            <w:pPr>
              <w:spacing w:after="0" w:line="240" w:lineRule="auto"/>
              <w:rPr>
                <w:rFonts w:ascii="Arial" w:eastAsia="Arial" w:hAnsi="Arial" w:cs="Arial"/>
                <w:color w:val="000000"/>
              </w:rPr>
            </w:pPr>
          </w:p>
        </w:tc>
      </w:tr>
      <w:tr w:rsidR="00383A6B" w14:paraId="3D1A5F82" w14:textId="77777777">
        <w:trPr>
          <w:trHeight w:val="876"/>
        </w:trPr>
        <w:tc>
          <w:tcPr>
            <w:tcW w:w="644" w:type="dxa"/>
          </w:tcPr>
          <w:p w14:paraId="64154271"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4</w:t>
            </w:r>
          </w:p>
        </w:tc>
        <w:tc>
          <w:tcPr>
            <w:tcW w:w="4822" w:type="dxa"/>
          </w:tcPr>
          <w:p w14:paraId="1EA2E296" w14:textId="77777777" w:rsidR="00383A6B" w:rsidRDefault="00A136D6">
            <w:pPr>
              <w:spacing w:after="0" w:line="240" w:lineRule="auto"/>
              <w:rPr>
                <w:rFonts w:ascii="Arial" w:eastAsia="Arial" w:hAnsi="Arial" w:cs="Arial"/>
                <w:color w:val="000000"/>
              </w:rPr>
            </w:pPr>
            <w:r>
              <w:rPr>
                <w:rFonts w:ascii="Arial" w:eastAsia="Arial" w:hAnsi="Arial" w:cs="Arial"/>
                <w:color w:val="000000"/>
              </w:rPr>
              <w:t>Have a way of reminding people what to bring to a social</w:t>
            </w:r>
          </w:p>
        </w:tc>
        <w:tc>
          <w:tcPr>
            <w:tcW w:w="1802" w:type="dxa"/>
          </w:tcPr>
          <w:p w14:paraId="69DB5FCB" w14:textId="77777777" w:rsidR="00383A6B" w:rsidRDefault="00A136D6">
            <w:pPr>
              <w:spacing w:after="0" w:line="240" w:lineRule="auto"/>
              <w:rPr>
                <w:rFonts w:ascii="Arial" w:eastAsia="Arial" w:hAnsi="Arial" w:cs="Arial"/>
                <w:color w:val="000000"/>
              </w:rPr>
            </w:pPr>
            <w:r>
              <w:rPr>
                <w:rFonts w:ascii="Arial" w:eastAsia="Arial" w:hAnsi="Arial" w:cs="Arial"/>
              </w:rPr>
              <w:t>C</w:t>
            </w:r>
            <w:r>
              <w:rPr>
                <w:rFonts w:ascii="Arial" w:eastAsia="Arial" w:hAnsi="Arial" w:cs="Arial"/>
                <w:color w:val="000000"/>
              </w:rPr>
              <w:t>ommittee member organising event</w:t>
            </w:r>
          </w:p>
        </w:tc>
        <w:tc>
          <w:tcPr>
            <w:tcW w:w="1321" w:type="dxa"/>
            <w:gridSpan w:val="2"/>
          </w:tcPr>
          <w:p w14:paraId="1FF6DDA4"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5CA1AFD2"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41E303EC" w14:textId="77777777" w:rsidR="00383A6B" w:rsidRDefault="00383A6B">
            <w:pPr>
              <w:spacing w:after="0" w:line="240" w:lineRule="auto"/>
              <w:rPr>
                <w:rFonts w:ascii="Arial" w:eastAsia="Arial" w:hAnsi="Arial" w:cs="Arial"/>
                <w:color w:val="000000"/>
              </w:rPr>
            </w:pPr>
          </w:p>
        </w:tc>
      </w:tr>
      <w:tr w:rsidR="00383A6B" w14:paraId="13AEA517" w14:textId="77777777">
        <w:trPr>
          <w:trHeight w:val="574"/>
        </w:trPr>
        <w:tc>
          <w:tcPr>
            <w:tcW w:w="644" w:type="dxa"/>
          </w:tcPr>
          <w:p w14:paraId="37CED1D9"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5</w:t>
            </w:r>
          </w:p>
        </w:tc>
        <w:tc>
          <w:tcPr>
            <w:tcW w:w="4822" w:type="dxa"/>
          </w:tcPr>
          <w:p w14:paraId="14554096" w14:textId="77777777" w:rsidR="00383A6B" w:rsidRDefault="00A136D6">
            <w:pPr>
              <w:spacing w:after="0" w:line="240" w:lineRule="auto"/>
              <w:rPr>
                <w:rFonts w:ascii="Arial" w:eastAsia="Arial" w:hAnsi="Arial" w:cs="Arial"/>
                <w:color w:val="000000"/>
              </w:rPr>
            </w:pPr>
            <w:r>
              <w:rPr>
                <w:rFonts w:ascii="Arial" w:eastAsia="Arial" w:hAnsi="Arial" w:cs="Arial"/>
                <w:color w:val="000000"/>
              </w:rPr>
              <w:t>Create a standard sign up form which agrees individuals informing us on self-isolating, symptoms and contact details</w:t>
            </w:r>
          </w:p>
        </w:tc>
        <w:tc>
          <w:tcPr>
            <w:tcW w:w="1802" w:type="dxa"/>
          </w:tcPr>
          <w:p w14:paraId="259B6A4C" w14:textId="77777777" w:rsidR="00383A6B" w:rsidRDefault="00A136D6">
            <w:pPr>
              <w:spacing w:after="0" w:line="240" w:lineRule="auto"/>
              <w:rPr>
                <w:rFonts w:ascii="Arial" w:eastAsia="Arial" w:hAnsi="Arial" w:cs="Arial"/>
                <w:color w:val="000000"/>
              </w:rPr>
            </w:pPr>
            <w:r>
              <w:rPr>
                <w:rFonts w:ascii="Arial" w:eastAsia="Arial" w:hAnsi="Arial" w:cs="Arial"/>
              </w:rPr>
              <w:t>Webmaster</w:t>
            </w:r>
          </w:p>
        </w:tc>
        <w:tc>
          <w:tcPr>
            <w:tcW w:w="1321" w:type="dxa"/>
            <w:gridSpan w:val="2"/>
          </w:tcPr>
          <w:p w14:paraId="5649BB1A"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659BB7F3"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21ECC783" w14:textId="77777777" w:rsidR="00383A6B" w:rsidRDefault="00383A6B">
            <w:pPr>
              <w:spacing w:after="0" w:line="240" w:lineRule="auto"/>
              <w:rPr>
                <w:rFonts w:ascii="Arial" w:eastAsia="Arial" w:hAnsi="Arial" w:cs="Arial"/>
                <w:color w:val="000000"/>
              </w:rPr>
            </w:pPr>
          </w:p>
        </w:tc>
      </w:tr>
      <w:tr w:rsidR="00383A6B" w14:paraId="4142CFA6" w14:textId="77777777">
        <w:trPr>
          <w:trHeight w:val="574"/>
        </w:trPr>
        <w:tc>
          <w:tcPr>
            <w:tcW w:w="644" w:type="dxa"/>
          </w:tcPr>
          <w:p w14:paraId="2E00152F"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6</w:t>
            </w:r>
          </w:p>
        </w:tc>
        <w:tc>
          <w:tcPr>
            <w:tcW w:w="4822" w:type="dxa"/>
          </w:tcPr>
          <w:p w14:paraId="54397DE5" w14:textId="77777777" w:rsidR="00383A6B" w:rsidRDefault="00A136D6">
            <w:pPr>
              <w:spacing w:after="0" w:line="240" w:lineRule="auto"/>
              <w:rPr>
                <w:rFonts w:ascii="Arial" w:eastAsia="Arial" w:hAnsi="Arial" w:cs="Arial"/>
                <w:color w:val="000000"/>
              </w:rPr>
            </w:pPr>
            <w:r>
              <w:rPr>
                <w:rFonts w:ascii="Arial" w:eastAsia="Arial" w:hAnsi="Arial" w:cs="Arial"/>
                <w:color w:val="000000"/>
              </w:rPr>
              <w:t>Purchase hand sanitiser for socials</w:t>
            </w:r>
          </w:p>
        </w:tc>
        <w:tc>
          <w:tcPr>
            <w:tcW w:w="1802" w:type="dxa"/>
          </w:tcPr>
          <w:p w14:paraId="3C9FA185" w14:textId="77777777" w:rsidR="00383A6B" w:rsidRDefault="00A136D6">
            <w:pPr>
              <w:spacing w:after="0" w:line="240" w:lineRule="auto"/>
              <w:rPr>
                <w:rFonts w:ascii="Arial" w:eastAsia="Arial" w:hAnsi="Arial" w:cs="Arial"/>
                <w:color w:val="000000"/>
              </w:rPr>
            </w:pPr>
            <w:r>
              <w:rPr>
                <w:rFonts w:ascii="Arial" w:eastAsia="Arial" w:hAnsi="Arial" w:cs="Arial"/>
                <w:color w:val="000000"/>
              </w:rPr>
              <w:t>Quartermaster</w:t>
            </w:r>
          </w:p>
        </w:tc>
        <w:tc>
          <w:tcPr>
            <w:tcW w:w="1321" w:type="dxa"/>
            <w:gridSpan w:val="2"/>
          </w:tcPr>
          <w:p w14:paraId="5304314C"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62E42379"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6531C441" w14:textId="77777777" w:rsidR="00383A6B" w:rsidRDefault="00383A6B">
            <w:pPr>
              <w:spacing w:after="0" w:line="240" w:lineRule="auto"/>
              <w:rPr>
                <w:rFonts w:ascii="Arial" w:eastAsia="Arial" w:hAnsi="Arial" w:cs="Arial"/>
                <w:color w:val="000000"/>
              </w:rPr>
            </w:pPr>
          </w:p>
        </w:tc>
      </w:tr>
      <w:tr w:rsidR="00383A6B" w14:paraId="705CDD0E" w14:textId="77777777">
        <w:trPr>
          <w:trHeight w:val="574"/>
        </w:trPr>
        <w:tc>
          <w:tcPr>
            <w:tcW w:w="644" w:type="dxa"/>
          </w:tcPr>
          <w:p w14:paraId="3B24EB92"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7</w:t>
            </w:r>
          </w:p>
        </w:tc>
        <w:tc>
          <w:tcPr>
            <w:tcW w:w="4822" w:type="dxa"/>
          </w:tcPr>
          <w:p w14:paraId="126E18D5" w14:textId="77777777" w:rsidR="00383A6B" w:rsidRDefault="00A136D6">
            <w:pPr>
              <w:spacing w:after="0" w:line="240" w:lineRule="auto"/>
              <w:rPr>
                <w:rFonts w:ascii="Arial" w:eastAsia="Arial" w:hAnsi="Arial" w:cs="Arial"/>
                <w:color w:val="000000"/>
              </w:rPr>
            </w:pPr>
            <w:r>
              <w:rPr>
                <w:rFonts w:ascii="Arial" w:eastAsia="Arial" w:hAnsi="Arial" w:cs="Arial"/>
                <w:color w:val="000000"/>
              </w:rPr>
              <w:t>Purchase PPE for first aid kits</w:t>
            </w:r>
          </w:p>
          <w:p w14:paraId="24BB6039" w14:textId="77777777" w:rsidR="00383A6B" w:rsidRDefault="00383A6B">
            <w:pPr>
              <w:spacing w:after="0" w:line="240" w:lineRule="auto"/>
              <w:rPr>
                <w:rFonts w:ascii="Arial" w:eastAsia="Arial" w:hAnsi="Arial" w:cs="Arial"/>
                <w:color w:val="000000"/>
              </w:rPr>
            </w:pPr>
          </w:p>
        </w:tc>
        <w:tc>
          <w:tcPr>
            <w:tcW w:w="1802" w:type="dxa"/>
          </w:tcPr>
          <w:p w14:paraId="43673111" w14:textId="77777777" w:rsidR="00383A6B" w:rsidRDefault="00A136D6">
            <w:pPr>
              <w:spacing w:after="0" w:line="240" w:lineRule="auto"/>
              <w:rPr>
                <w:rFonts w:ascii="Arial" w:eastAsia="Arial" w:hAnsi="Arial" w:cs="Arial"/>
                <w:color w:val="000000"/>
              </w:rPr>
            </w:pPr>
            <w:r>
              <w:rPr>
                <w:rFonts w:ascii="Arial" w:eastAsia="Arial" w:hAnsi="Arial" w:cs="Arial"/>
                <w:color w:val="000000"/>
              </w:rPr>
              <w:t>Quartermaster</w:t>
            </w:r>
          </w:p>
        </w:tc>
        <w:tc>
          <w:tcPr>
            <w:tcW w:w="1321" w:type="dxa"/>
            <w:gridSpan w:val="2"/>
          </w:tcPr>
          <w:p w14:paraId="68D22227"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60752F39"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0AA17D9E" w14:textId="77777777" w:rsidR="00383A6B" w:rsidRDefault="00383A6B">
            <w:pPr>
              <w:spacing w:after="0" w:line="240" w:lineRule="auto"/>
              <w:rPr>
                <w:rFonts w:ascii="Arial" w:eastAsia="Arial" w:hAnsi="Arial" w:cs="Arial"/>
                <w:color w:val="000000"/>
              </w:rPr>
            </w:pPr>
          </w:p>
        </w:tc>
      </w:tr>
      <w:tr w:rsidR="00383A6B" w14:paraId="24524EE9" w14:textId="77777777">
        <w:trPr>
          <w:trHeight w:val="574"/>
        </w:trPr>
        <w:tc>
          <w:tcPr>
            <w:tcW w:w="644" w:type="dxa"/>
          </w:tcPr>
          <w:p w14:paraId="359946F1"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8</w:t>
            </w:r>
          </w:p>
        </w:tc>
        <w:tc>
          <w:tcPr>
            <w:tcW w:w="4822" w:type="dxa"/>
          </w:tcPr>
          <w:p w14:paraId="544351E8" w14:textId="77777777" w:rsidR="00383A6B" w:rsidRDefault="00A136D6">
            <w:pPr>
              <w:spacing w:after="0" w:line="240" w:lineRule="auto"/>
              <w:rPr>
                <w:rFonts w:ascii="Arial" w:eastAsia="Arial" w:hAnsi="Arial" w:cs="Arial"/>
                <w:color w:val="000000"/>
              </w:rPr>
            </w:pPr>
            <w:r>
              <w:rPr>
                <w:rFonts w:ascii="Arial" w:eastAsia="Arial" w:hAnsi="Arial" w:cs="Arial"/>
                <w:color w:val="000000"/>
              </w:rPr>
              <w:t>Complete the WIDE training</w:t>
            </w:r>
          </w:p>
        </w:tc>
        <w:tc>
          <w:tcPr>
            <w:tcW w:w="1802" w:type="dxa"/>
          </w:tcPr>
          <w:p w14:paraId="35AA20A0" w14:textId="77777777" w:rsidR="00383A6B" w:rsidRDefault="00A136D6">
            <w:pPr>
              <w:spacing w:after="0" w:line="240" w:lineRule="auto"/>
              <w:rPr>
                <w:rFonts w:ascii="Arial" w:eastAsia="Arial" w:hAnsi="Arial" w:cs="Arial"/>
                <w:color w:val="000000"/>
              </w:rPr>
            </w:pPr>
            <w:r>
              <w:rPr>
                <w:rFonts w:ascii="Arial" w:eastAsia="Arial" w:hAnsi="Arial" w:cs="Arial"/>
                <w:color w:val="000000"/>
              </w:rPr>
              <w:t>Welfare Officers</w:t>
            </w:r>
          </w:p>
        </w:tc>
        <w:tc>
          <w:tcPr>
            <w:tcW w:w="1321" w:type="dxa"/>
            <w:gridSpan w:val="2"/>
          </w:tcPr>
          <w:p w14:paraId="5AB270D1"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0A9EE1D6"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0C4A9567" w14:textId="77777777" w:rsidR="00383A6B" w:rsidRDefault="00383A6B">
            <w:pPr>
              <w:spacing w:after="0" w:line="240" w:lineRule="auto"/>
              <w:rPr>
                <w:rFonts w:ascii="Arial" w:eastAsia="Arial" w:hAnsi="Arial" w:cs="Arial"/>
                <w:color w:val="000000"/>
              </w:rPr>
            </w:pPr>
          </w:p>
        </w:tc>
      </w:tr>
      <w:tr w:rsidR="00383A6B" w14:paraId="7123B5E2" w14:textId="77777777">
        <w:trPr>
          <w:trHeight w:val="574"/>
        </w:trPr>
        <w:tc>
          <w:tcPr>
            <w:tcW w:w="644" w:type="dxa"/>
          </w:tcPr>
          <w:p w14:paraId="04AA06DB" w14:textId="77777777" w:rsidR="00383A6B" w:rsidRDefault="00A136D6">
            <w:pPr>
              <w:spacing w:after="0" w:line="240" w:lineRule="auto"/>
              <w:jc w:val="center"/>
              <w:rPr>
                <w:rFonts w:ascii="Arial" w:eastAsia="Arial" w:hAnsi="Arial" w:cs="Arial"/>
                <w:color w:val="000000"/>
              </w:rPr>
            </w:pPr>
            <w:r>
              <w:rPr>
                <w:rFonts w:ascii="Arial" w:eastAsia="Arial" w:hAnsi="Arial" w:cs="Arial"/>
                <w:color w:val="000000"/>
              </w:rPr>
              <w:t>9</w:t>
            </w:r>
          </w:p>
        </w:tc>
        <w:tc>
          <w:tcPr>
            <w:tcW w:w="4822" w:type="dxa"/>
          </w:tcPr>
          <w:p w14:paraId="09D5BA9B" w14:textId="77777777" w:rsidR="00383A6B" w:rsidRDefault="00A136D6">
            <w:pPr>
              <w:spacing w:after="0" w:line="240" w:lineRule="auto"/>
              <w:rPr>
                <w:rFonts w:ascii="Arial" w:eastAsia="Arial" w:hAnsi="Arial" w:cs="Arial"/>
                <w:color w:val="000000"/>
              </w:rPr>
            </w:pPr>
            <w:r>
              <w:rPr>
                <w:rFonts w:ascii="Arial" w:eastAsia="Arial" w:hAnsi="Arial" w:cs="Arial"/>
                <w:color w:val="000000"/>
              </w:rPr>
              <w:t>Keep up to date with local and government guidance as well as relevant governing bodies</w:t>
            </w:r>
          </w:p>
        </w:tc>
        <w:tc>
          <w:tcPr>
            <w:tcW w:w="1802" w:type="dxa"/>
          </w:tcPr>
          <w:p w14:paraId="676484E1" w14:textId="77777777" w:rsidR="00383A6B" w:rsidRDefault="00A136D6">
            <w:pPr>
              <w:spacing w:after="0" w:line="240" w:lineRule="auto"/>
              <w:rPr>
                <w:rFonts w:ascii="Arial" w:eastAsia="Arial" w:hAnsi="Arial" w:cs="Arial"/>
                <w:color w:val="000000"/>
              </w:rPr>
            </w:pPr>
            <w:r>
              <w:rPr>
                <w:rFonts w:ascii="Arial" w:eastAsia="Arial" w:hAnsi="Arial" w:cs="Arial"/>
                <w:color w:val="000000"/>
              </w:rPr>
              <w:t>Chair</w:t>
            </w:r>
          </w:p>
        </w:tc>
        <w:tc>
          <w:tcPr>
            <w:tcW w:w="1321" w:type="dxa"/>
            <w:gridSpan w:val="2"/>
          </w:tcPr>
          <w:p w14:paraId="164A8AE6" w14:textId="77777777" w:rsidR="00383A6B" w:rsidRDefault="00A136D6">
            <w:pPr>
              <w:spacing w:after="0" w:line="240" w:lineRule="auto"/>
              <w:rPr>
                <w:rFonts w:ascii="Arial" w:eastAsia="Arial" w:hAnsi="Arial" w:cs="Arial"/>
                <w:color w:val="000000"/>
              </w:rPr>
            </w:pPr>
            <w:r>
              <w:rPr>
                <w:rFonts w:ascii="Arial" w:eastAsia="Arial" w:hAnsi="Arial" w:cs="Arial"/>
              </w:rPr>
              <w:t>15/04/21</w:t>
            </w:r>
          </w:p>
        </w:tc>
        <w:tc>
          <w:tcPr>
            <w:tcW w:w="1073" w:type="dxa"/>
            <w:tcBorders>
              <w:right w:val="single" w:sz="18" w:space="0" w:color="000000"/>
            </w:tcBorders>
          </w:tcPr>
          <w:p w14:paraId="44BF6741" w14:textId="77777777" w:rsidR="00383A6B" w:rsidRDefault="00A136D6">
            <w:pPr>
              <w:spacing w:after="0" w:line="240" w:lineRule="auto"/>
              <w:rPr>
                <w:rFonts w:ascii="Arial" w:eastAsia="Arial" w:hAnsi="Arial" w:cs="Arial"/>
              </w:rPr>
            </w:pPr>
            <w:r>
              <w:rPr>
                <w:rFonts w:ascii="Arial" w:eastAsia="Arial" w:hAnsi="Arial" w:cs="Arial"/>
              </w:rPr>
              <w:t>21/06/21</w:t>
            </w:r>
          </w:p>
        </w:tc>
        <w:tc>
          <w:tcPr>
            <w:tcW w:w="5953" w:type="dxa"/>
            <w:gridSpan w:val="2"/>
            <w:tcBorders>
              <w:left w:val="single" w:sz="18" w:space="0" w:color="000000"/>
            </w:tcBorders>
          </w:tcPr>
          <w:p w14:paraId="7DE91050" w14:textId="77777777" w:rsidR="00383A6B" w:rsidRDefault="00383A6B">
            <w:pPr>
              <w:spacing w:after="0" w:line="240" w:lineRule="auto"/>
              <w:rPr>
                <w:rFonts w:ascii="Arial" w:eastAsia="Arial" w:hAnsi="Arial" w:cs="Arial"/>
                <w:color w:val="000000"/>
              </w:rPr>
            </w:pPr>
          </w:p>
        </w:tc>
      </w:tr>
      <w:tr w:rsidR="00383A6B" w14:paraId="711F513B" w14:textId="77777777">
        <w:tc>
          <w:tcPr>
            <w:tcW w:w="8589" w:type="dxa"/>
            <w:gridSpan w:val="5"/>
            <w:tcBorders>
              <w:bottom w:val="nil"/>
            </w:tcBorders>
          </w:tcPr>
          <w:p w14:paraId="0205A3CE" w14:textId="77777777" w:rsidR="00383A6B" w:rsidRDefault="00A136D6">
            <w:pPr>
              <w:spacing w:after="0" w:line="240" w:lineRule="auto"/>
              <w:rPr>
                <w:rFonts w:ascii="Arial" w:eastAsia="Arial" w:hAnsi="Arial" w:cs="Arial"/>
                <w:color w:val="000000"/>
              </w:rPr>
            </w:pPr>
            <w:r>
              <w:rPr>
                <w:rFonts w:ascii="Arial" w:eastAsia="Arial" w:hAnsi="Arial" w:cs="Arial"/>
                <w:color w:val="000000"/>
              </w:rPr>
              <w:t xml:space="preserve">Responsible Committee members signature: </w:t>
            </w:r>
          </w:p>
          <w:p w14:paraId="2D69BD53" w14:textId="77777777" w:rsidR="00383A6B" w:rsidRDefault="00383A6B">
            <w:pPr>
              <w:spacing w:after="0" w:line="240" w:lineRule="auto"/>
              <w:rPr>
                <w:rFonts w:ascii="Arial" w:eastAsia="Arial" w:hAnsi="Arial" w:cs="Arial"/>
                <w:color w:val="000000"/>
              </w:rPr>
            </w:pPr>
          </w:p>
          <w:p w14:paraId="4C90E86E" w14:textId="77777777" w:rsidR="00383A6B" w:rsidRDefault="00A136D6">
            <w:pPr>
              <w:spacing w:after="0" w:line="240" w:lineRule="auto"/>
              <w:rPr>
                <w:rFonts w:ascii="Arial" w:eastAsia="Arial" w:hAnsi="Arial" w:cs="Arial"/>
                <w:color w:val="000000"/>
              </w:rPr>
            </w:pPr>
            <w:r>
              <w:rPr>
                <w:rFonts w:ascii="Arial" w:eastAsia="Arial" w:hAnsi="Arial" w:cs="Arial"/>
                <w:noProof/>
              </w:rPr>
              <w:drawing>
                <wp:inline distT="114300" distB="114300" distL="114300" distR="114300" wp14:anchorId="7DF44440" wp14:editId="1EEB4D7B">
                  <wp:extent cx="2466975" cy="571500"/>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466975" cy="571500"/>
                          </a:xfrm>
                          <a:prstGeom prst="rect">
                            <a:avLst/>
                          </a:prstGeom>
                          <a:ln/>
                        </pic:spPr>
                      </pic:pic>
                    </a:graphicData>
                  </a:graphic>
                </wp:inline>
              </w:drawing>
            </w:r>
          </w:p>
        </w:tc>
        <w:tc>
          <w:tcPr>
            <w:tcW w:w="7026" w:type="dxa"/>
            <w:gridSpan w:val="3"/>
            <w:tcBorders>
              <w:bottom w:val="nil"/>
            </w:tcBorders>
          </w:tcPr>
          <w:p w14:paraId="6E31952E" w14:textId="77777777" w:rsidR="00383A6B" w:rsidRDefault="00A136D6">
            <w:pPr>
              <w:spacing w:after="0" w:line="240" w:lineRule="auto"/>
              <w:rPr>
                <w:rFonts w:ascii="Arial" w:eastAsia="Arial" w:hAnsi="Arial" w:cs="Arial"/>
                <w:color w:val="000000"/>
              </w:rPr>
            </w:pPr>
            <w:r>
              <w:rPr>
                <w:rFonts w:ascii="Arial" w:eastAsia="Arial" w:hAnsi="Arial" w:cs="Arial"/>
                <w:color w:val="000000"/>
              </w:rPr>
              <w:t>Responsible Assessor signature:</w:t>
            </w:r>
          </w:p>
          <w:p w14:paraId="7F350203" w14:textId="77777777" w:rsidR="00383A6B" w:rsidRDefault="00383A6B">
            <w:pPr>
              <w:spacing w:after="0" w:line="240" w:lineRule="auto"/>
              <w:rPr>
                <w:rFonts w:ascii="Arial" w:eastAsia="Arial" w:hAnsi="Arial" w:cs="Arial"/>
                <w:color w:val="000000"/>
              </w:rPr>
            </w:pPr>
          </w:p>
          <w:p w14:paraId="15345896" w14:textId="77777777" w:rsidR="00383A6B" w:rsidRDefault="00A136D6">
            <w:pPr>
              <w:spacing w:after="0" w:line="240" w:lineRule="auto"/>
              <w:rPr>
                <w:rFonts w:ascii="Arial" w:eastAsia="Arial" w:hAnsi="Arial" w:cs="Arial"/>
                <w:color w:val="000000"/>
              </w:rPr>
            </w:pPr>
            <w:r>
              <w:rPr>
                <w:rFonts w:ascii="Arial" w:eastAsia="Arial" w:hAnsi="Arial" w:cs="Arial"/>
                <w:color w:val="000000"/>
              </w:rPr>
              <w:t>SSAGO Exec</w:t>
            </w:r>
          </w:p>
          <w:p w14:paraId="2F9B3A7B" w14:textId="3F09F9EA" w:rsidR="00A136D6" w:rsidRDefault="00A136D6">
            <w:pPr>
              <w:spacing w:after="0" w:line="240" w:lineRule="auto"/>
              <w:rPr>
                <w:rFonts w:ascii="Arial" w:eastAsia="Arial" w:hAnsi="Arial" w:cs="Arial"/>
                <w:color w:val="000000"/>
              </w:rPr>
            </w:pPr>
            <w:r>
              <w:rPr>
                <w:noProof/>
              </w:rPr>
              <w:drawing>
                <wp:inline distT="0" distB="0" distL="0" distR="0" wp14:anchorId="7CC54984" wp14:editId="070EBD65">
                  <wp:extent cx="1219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219200" cy="2743200"/>
                          </a:xfrm>
                          <a:prstGeom prst="rect">
                            <a:avLst/>
                          </a:prstGeom>
                        </pic:spPr>
                      </pic:pic>
                    </a:graphicData>
                  </a:graphic>
                </wp:inline>
              </w:drawing>
            </w:r>
          </w:p>
        </w:tc>
      </w:tr>
      <w:tr w:rsidR="00383A6B" w14:paraId="70425AEA" w14:textId="77777777">
        <w:trPr>
          <w:trHeight w:val="606"/>
        </w:trPr>
        <w:tc>
          <w:tcPr>
            <w:tcW w:w="7438" w:type="dxa"/>
            <w:gridSpan w:val="4"/>
            <w:tcBorders>
              <w:top w:val="nil"/>
              <w:right w:val="nil"/>
            </w:tcBorders>
          </w:tcPr>
          <w:p w14:paraId="597C2863" w14:textId="77777777" w:rsidR="00383A6B" w:rsidRDefault="00A136D6">
            <w:pPr>
              <w:spacing w:after="0" w:line="240" w:lineRule="auto"/>
              <w:rPr>
                <w:rFonts w:ascii="Arial" w:eastAsia="Arial" w:hAnsi="Arial" w:cs="Arial"/>
                <w:color w:val="000000"/>
              </w:rPr>
            </w:pPr>
            <w:r>
              <w:rPr>
                <w:rFonts w:ascii="Arial" w:eastAsia="Arial" w:hAnsi="Arial" w:cs="Arial"/>
                <w:color w:val="000000"/>
              </w:rPr>
              <w:t>Print name: Jake Symcox</w:t>
            </w:r>
          </w:p>
        </w:tc>
        <w:tc>
          <w:tcPr>
            <w:tcW w:w="1151" w:type="dxa"/>
            <w:tcBorders>
              <w:top w:val="nil"/>
              <w:left w:val="nil"/>
            </w:tcBorders>
          </w:tcPr>
          <w:p w14:paraId="0B2643CC" w14:textId="77777777" w:rsidR="00383A6B" w:rsidRDefault="00A136D6">
            <w:pPr>
              <w:spacing w:after="0" w:line="240" w:lineRule="auto"/>
              <w:rPr>
                <w:rFonts w:ascii="Arial" w:eastAsia="Arial" w:hAnsi="Arial" w:cs="Arial"/>
                <w:color w:val="000000"/>
              </w:rPr>
            </w:pPr>
            <w:r>
              <w:rPr>
                <w:rFonts w:ascii="Arial" w:eastAsia="Arial" w:hAnsi="Arial" w:cs="Arial"/>
                <w:color w:val="000000"/>
              </w:rPr>
              <w:t>Date:</w:t>
            </w:r>
            <w:r>
              <w:rPr>
                <w:rFonts w:ascii="Arial" w:eastAsia="Arial" w:hAnsi="Arial" w:cs="Arial"/>
                <w:sz w:val="24"/>
                <w:szCs w:val="24"/>
              </w:rPr>
              <w:t xml:space="preserve"> 15/4/21</w:t>
            </w:r>
          </w:p>
        </w:tc>
        <w:tc>
          <w:tcPr>
            <w:tcW w:w="5292" w:type="dxa"/>
            <w:gridSpan w:val="2"/>
            <w:tcBorders>
              <w:top w:val="nil"/>
              <w:right w:val="nil"/>
            </w:tcBorders>
          </w:tcPr>
          <w:p w14:paraId="560396D1" w14:textId="4FEE1F3C" w:rsidR="00383A6B" w:rsidRDefault="00A136D6">
            <w:pPr>
              <w:rPr>
                <w:rFonts w:ascii="Arial" w:eastAsia="Arial" w:hAnsi="Arial" w:cs="Arial"/>
                <w:sz w:val="24"/>
                <w:szCs w:val="24"/>
              </w:rPr>
            </w:pPr>
            <w:r>
              <w:rPr>
                <w:rFonts w:ascii="Arial" w:eastAsia="Arial" w:hAnsi="Arial" w:cs="Arial"/>
                <w:color w:val="000000"/>
              </w:rPr>
              <w:t>Print name: Samir Soares</w:t>
            </w:r>
          </w:p>
          <w:p w14:paraId="62BDA21F" w14:textId="77777777" w:rsidR="00383A6B" w:rsidRDefault="00A136D6">
            <w:pPr>
              <w:spacing w:after="0" w:line="240" w:lineRule="auto"/>
              <w:rPr>
                <w:rFonts w:ascii="Arial" w:eastAsia="Arial" w:hAnsi="Arial" w:cs="Arial"/>
                <w:color w:val="000000"/>
              </w:rPr>
            </w:pPr>
            <w:r>
              <w:rPr>
                <w:rFonts w:ascii="Arial" w:eastAsia="Arial" w:hAnsi="Arial" w:cs="Arial"/>
                <w:sz w:val="24"/>
                <w:szCs w:val="24"/>
              </w:rPr>
              <w:t>National SSAGO Executive Committee</w:t>
            </w:r>
          </w:p>
        </w:tc>
        <w:tc>
          <w:tcPr>
            <w:tcW w:w="1734" w:type="dxa"/>
            <w:tcBorders>
              <w:top w:val="nil"/>
              <w:left w:val="nil"/>
            </w:tcBorders>
          </w:tcPr>
          <w:p w14:paraId="20016312" w14:textId="763CB5C6" w:rsidR="00383A6B" w:rsidRDefault="00A136D6">
            <w:pPr>
              <w:spacing w:after="0" w:line="240" w:lineRule="auto"/>
              <w:rPr>
                <w:rFonts w:ascii="Arial" w:eastAsia="Arial" w:hAnsi="Arial" w:cs="Arial"/>
                <w:color w:val="000000"/>
              </w:rPr>
            </w:pPr>
            <w:r>
              <w:rPr>
                <w:rFonts w:ascii="Arial" w:eastAsia="Arial" w:hAnsi="Arial" w:cs="Arial"/>
                <w:color w:val="000000"/>
              </w:rPr>
              <w:t>Date: 15/4/21</w:t>
            </w:r>
          </w:p>
        </w:tc>
      </w:tr>
    </w:tbl>
    <w:p w14:paraId="3CA6B7BF" w14:textId="77777777" w:rsidR="00383A6B" w:rsidRDefault="00383A6B">
      <w:pPr>
        <w:rPr>
          <w:rFonts w:ascii="Arial" w:eastAsia="Arial" w:hAnsi="Arial" w:cs="Arial"/>
        </w:rPr>
      </w:pPr>
    </w:p>
    <w:p w14:paraId="62E3F439" w14:textId="77777777" w:rsidR="00383A6B" w:rsidRDefault="00383A6B">
      <w:pPr>
        <w:rPr>
          <w:rFonts w:ascii="Arial" w:eastAsia="Arial" w:hAnsi="Arial" w:cs="Arial"/>
        </w:rPr>
      </w:pPr>
    </w:p>
    <w:p w14:paraId="5E1D26BE" w14:textId="77777777" w:rsidR="00383A6B" w:rsidRDefault="00383A6B">
      <w:pPr>
        <w:rPr>
          <w:rFonts w:ascii="Arial" w:eastAsia="Arial" w:hAnsi="Arial" w:cs="Arial"/>
          <w:sz w:val="24"/>
          <w:szCs w:val="24"/>
        </w:rPr>
      </w:pPr>
    </w:p>
    <w:p w14:paraId="1F64206A" w14:textId="77777777" w:rsidR="00383A6B" w:rsidRDefault="00383A6B">
      <w:pPr>
        <w:rPr>
          <w:rFonts w:ascii="Arial" w:eastAsia="Arial" w:hAnsi="Arial" w:cs="Arial"/>
          <w:sz w:val="24"/>
          <w:szCs w:val="24"/>
        </w:rPr>
      </w:pPr>
    </w:p>
    <w:p w14:paraId="5F3C50BB" w14:textId="77777777" w:rsidR="00383A6B" w:rsidRDefault="00A136D6">
      <w:pPr>
        <w:rPr>
          <w:rFonts w:ascii="Arial" w:eastAsia="Arial" w:hAnsi="Arial" w:cs="Arial"/>
          <w:b/>
          <w:sz w:val="24"/>
          <w:szCs w:val="24"/>
        </w:rPr>
      </w:pPr>
      <w:r>
        <w:br w:type="page"/>
      </w:r>
      <w:r>
        <w:rPr>
          <w:rFonts w:ascii="Arial" w:eastAsia="Arial" w:hAnsi="Arial" w:cs="Arial"/>
          <w:b/>
          <w:sz w:val="24"/>
          <w:szCs w:val="24"/>
        </w:rPr>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383A6B" w14:paraId="63A24CE6" w14:textId="77777777">
        <w:trPr>
          <w:trHeight w:val="558"/>
        </w:trPr>
        <w:tc>
          <w:tcPr>
            <w:tcW w:w="2527" w:type="dxa"/>
          </w:tcPr>
          <w:p w14:paraId="27F2080D" w14:textId="77777777" w:rsidR="00383A6B" w:rsidRDefault="00A136D6">
            <w:pPr>
              <w:numPr>
                <w:ilvl w:val="0"/>
                <w:numId w:val="15"/>
              </w:numPr>
              <w:pBdr>
                <w:top w:val="nil"/>
                <w:left w:val="nil"/>
                <w:bottom w:val="nil"/>
                <w:right w:val="nil"/>
                <w:between w:val="nil"/>
              </w:pBdr>
              <w:spacing w:after="200" w:line="276" w:lineRule="auto"/>
              <w:ind w:left="313" w:hanging="313"/>
              <w:rPr>
                <w:rFonts w:ascii="Arial" w:eastAsia="Arial" w:hAnsi="Arial" w:cs="Arial"/>
                <w:color w:val="000000"/>
                <w:sz w:val="24"/>
                <w:szCs w:val="24"/>
              </w:rPr>
            </w:pPr>
            <w:r>
              <w:rPr>
                <w:rFonts w:ascii="Arial" w:eastAsia="Arial" w:hAnsi="Arial" w:cs="Arial"/>
                <w:color w:val="000000"/>
                <w:sz w:val="16"/>
                <w:szCs w:val="16"/>
              </w:rPr>
              <w:t>Eliminate</w:t>
            </w:r>
          </w:p>
        </w:tc>
        <w:tc>
          <w:tcPr>
            <w:tcW w:w="3938" w:type="dxa"/>
          </w:tcPr>
          <w:p w14:paraId="0B2BA6B4" w14:textId="77777777" w:rsidR="00383A6B" w:rsidRDefault="00A136D6">
            <w:pPr>
              <w:rPr>
                <w:rFonts w:ascii="Arial" w:eastAsia="Arial" w:hAnsi="Arial" w:cs="Arial"/>
                <w:sz w:val="24"/>
                <w:szCs w:val="24"/>
              </w:rPr>
            </w:pPr>
            <w:r>
              <w:rPr>
                <w:rFonts w:ascii="Arial" w:eastAsia="Arial" w:hAnsi="Arial" w:cs="Arial"/>
                <w:sz w:val="16"/>
                <w:szCs w:val="16"/>
              </w:rPr>
              <w:t>Remove the hazard wherever possible which negates the need for further controls</w:t>
            </w:r>
          </w:p>
        </w:tc>
        <w:tc>
          <w:tcPr>
            <w:tcW w:w="3656" w:type="dxa"/>
          </w:tcPr>
          <w:p w14:paraId="24A701E9" w14:textId="77777777" w:rsidR="00383A6B" w:rsidRDefault="00A136D6">
            <w:pPr>
              <w:rPr>
                <w:rFonts w:ascii="Arial" w:eastAsia="Arial" w:hAnsi="Arial" w:cs="Arial"/>
                <w:sz w:val="24"/>
                <w:szCs w:val="24"/>
              </w:rPr>
            </w:pPr>
            <w:r>
              <w:rPr>
                <w:rFonts w:ascii="Arial" w:eastAsia="Arial" w:hAnsi="Arial" w:cs="Arial"/>
                <w:sz w:val="16"/>
                <w:szCs w:val="16"/>
              </w:rPr>
              <w:t>If this is not possible then explain why</w:t>
            </w:r>
          </w:p>
        </w:tc>
        <w:tc>
          <w:tcPr>
            <w:tcW w:w="5147" w:type="dxa"/>
            <w:vMerge w:val="restart"/>
          </w:tcPr>
          <w:p w14:paraId="36011C2A" w14:textId="77777777" w:rsidR="00383A6B" w:rsidRDefault="00A136D6">
            <w:pP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14:anchorId="44082666" wp14:editId="07B5F22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5" name="Group 5"/>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2E7EBF6E" w14:textId="77777777" w:rsidR="00383A6B" w:rsidRDefault="00383A6B">
                                      <w:pPr>
                                        <w:spacing w:after="0" w:line="240" w:lineRule="auto"/>
                                        <w:textDirection w:val="btLr"/>
                                      </w:pPr>
                                    </w:p>
                                  </w:txbxContent>
                                </wps:txbx>
                                <wps:bodyPr spcFirstLastPara="1" wrap="square" lIns="91425" tIns="91425" rIns="91425" bIns="91425" anchor="ctr" anchorCtr="0">
                                  <a:noAutofit/>
                                </wps:bodyPr>
                              </wps:wsp>
                              <wps:wsp>
                                <wps:cNvPr id="3" name="Trapezoid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17D4A3C" w14:textId="77777777" w:rsidR="00383A6B" w:rsidRDefault="00383A6B">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72A8E0BE" w14:textId="77777777" w:rsidR="00383A6B" w:rsidRDefault="00A136D6">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759891DD" w14:textId="77777777" w:rsidR="00383A6B" w:rsidRDefault="00383A6B">
                                      <w:pPr>
                                        <w:spacing w:after="0" w:line="240" w:lineRule="auto"/>
                                        <w:textDirection w:val="btLr"/>
                                      </w:pPr>
                                    </w:p>
                                  </w:txbxContent>
                                </wps:txbx>
                                <wps:bodyPr spcFirstLastPara="1" wrap="square" lIns="91425" tIns="91425" rIns="91425" bIns="91425" anchor="ctr" anchorCtr="0">
                                  <a:noAutofit/>
                                </wps:bodyPr>
                              </wps:wsp>
                              <wps:wsp>
                                <wps:cNvPr id="8" name="Text Box 8"/>
                                <wps:cNvSpPr txBox="1"/>
                                <wps:spPr>
                                  <a:xfrm>
                                    <a:off x="544067" y="291464"/>
                                    <a:ext cx="1178814" cy="291465"/>
                                  </a:xfrm>
                                  <a:prstGeom prst="rect">
                                    <a:avLst/>
                                  </a:prstGeom>
                                  <a:noFill/>
                                  <a:ln>
                                    <a:noFill/>
                                  </a:ln>
                                </wps:spPr>
                                <wps:txbx>
                                  <w:txbxContent>
                                    <w:p w14:paraId="7B7B9CF3" w14:textId="77777777" w:rsidR="00383A6B" w:rsidRDefault="00A136D6">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8B564B5" w14:textId="77777777" w:rsidR="00383A6B" w:rsidRDefault="00383A6B">
                                      <w:pPr>
                                        <w:spacing w:after="0" w:line="240" w:lineRule="auto"/>
                                        <w:textDirection w:val="btLr"/>
                                      </w:pPr>
                                    </w:p>
                                  </w:txbxContent>
                                </wps:txbx>
                                <wps:bodyPr spcFirstLastPara="1" wrap="square" lIns="91425" tIns="91425" rIns="91425" bIns="91425" anchor="ctr" anchorCtr="0">
                                  <a:noAutofit/>
                                </wps:bodyPr>
                              </wps:wsp>
                              <wps:wsp>
                                <wps:cNvPr id="10" name="Text Box 10"/>
                                <wps:cNvSpPr txBox="1"/>
                                <wps:spPr>
                                  <a:xfrm>
                                    <a:off x="691419" y="582930"/>
                                    <a:ext cx="884110" cy="291465"/>
                                  </a:xfrm>
                                  <a:prstGeom prst="rect">
                                    <a:avLst/>
                                  </a:prstGeom>
                                  <a:noFill/>
                                  <a:ln>
                                    <a:noFill/>
                                  </a:ln>
                                </wps:spPr>
                                <wps:txbx>
                                  <w:txbxContent>
                                    <w:p w14:paraId="2A6D71E0" w14:textId="77777777" w:rsidR="00383A6B" w:rsidRDefault="00A136D6">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1" name="Trapezoid 11"/>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91D93F0" w14:textId="77777777" w:rsidR="00383A6B" w:rsidRDefault="00383A6B">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837928" y="874395"/>
                                    <a:ext cx="591092" cy="291465"/>
                                  </a:xfrm>
                                  <a:prstGeom prst="rect">
                                    <a:avLst/>
                                  </a:prstGeom>
                                  <a:noFill/>
                                  <a:ln>
                                    <a:noFill/>
                                  </a:ln>
                                </wps:spPr>
                                <wps:txbx>
                                  <w:txbxContent>
                                    <w:p w14:paraId="26ABC96A" w14:textId="77777777" w:rsidR="00383A6B" w:rsidRDefault="00A136D6">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3" name="Trapezoid 13"/>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C00CFCF" w14:textId="77777777" w:rsidR="00383A6B" w:rsidRDefault="00383A6B">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913256" y="1165860"/>
                                    <a:ext cx="440436" cy="291465"/>
                                  </a:xfrm>
                                  <a:prstGeom prst="rect">
                                    <a:avLst/>
                                  </a:prstGeom>
                                  <a:noFill/>
                                  <a:ln>
                                    <a:noFill/>
                                  </a:ln>
                                </wps:spPr>
                                <wps:txbx>
                                  <w:txbxContent>
                                    <w:p w14:paraId="46AFD739" w14:textId="77777777" w:rsidR="00383A6B" w:rsidRDefault="00A136D6">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266950" cy="1457325"/>
                              </a:xfrm>
                              <a:prstGeom prst="rect"/>
                              <a:ln/>
                            </pic:spPr>
                          </pic:pic>
                        </a:graphicData>
                      </a:graphic>
                    </wp:anchor>
                  </w:drawing>
                </mc:Fallback>
              </mc:AlternateContent>
            </w:r>
          </w:p>
        </w:tc>
      </w:tr>
      <w:tr w:rsidR="00383A6B" w14:paraId="6FCEC263" w14:textId="77777777">
        <w:trPr>
          <w:trHeight w:val="406"/>
        </w:trPr>
        <w:tc>
          <w:tcPr>
            <w:tcW w:w="2527" w:type="dxa"/>
          </w:tcPr>
          <w:p w14:paraId="646D04FF" w14:textId="77777777" w:rsidR="00383A6B" w:rsidRDefault="00A136D6">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Substitute</w:t>
            </w:r>
          </w:p>
        </w:tc>
        <w:tc>
          <w:tcPr>
            <w:tcW w:w="3938" w:type="dxa"/>
          </w:tcPr>
          <w:p w14:paraId="456584A0" w14:textId="77777777" w:rsidR="00383A6B" w:rsidRDefault="00A136D6">
            <w:pPr>
              <w:rPr>
                <w:rFonts w:ascii="Arial" w:eastAsia="Arial" w:hAnsi="Arial" w:cs="Arial"/>
                <w:sz w:val="24"/>
                <w:szCs w:val="24"/>
              </w:rPr>
            </w:pPr>
            <w:r>
              <w:rPr>
                <w:rFonts w:ascii="Arial" w:eastAsia="Arial" w:hAnsi="Arial" w:cs="Arial"/>
                <w:sz w:val="16"/>
                <w:szCs w:val="16"/>
              </w:rPr>
              <w:t>Replace the hazard with one less hazardous</w:t>
            </w:r>
          </w:p>
        </w:tc>
        <w:tc>
          <w:tcPr>
            <w:tcW w:w="3656" w:type="dxa"/>
          </w:tcPr>
          <w:p w14:paraId="629DCDBB" w14:textId="77777777" w:rsidR="00383A6B" w:rsidRDefault="00A136D6">
            <w:pPr>
              <w:rPr>
                <w:rFonts w:ascii="Arial" w:eastAsia="Arial" w:hAnsi="Arial" w:cs="Arial"/>
                <w:sz w:val="24"/>
                <w:szCs w:val="24"/>
              </w:rPr>
            </w:pPr>
            <w:r>
              <w:rPr>
                <w:rFonts w:ascii="Arial" w:eastAsia="Arial" w:hAnsi="Arial" w:cs="Arial"/>
                <w:sz w:val="16"/>
                <w:szCs w:val="16"/>
              </w:rPr>
              <w:t>If not possible then explain why</w:t>
            </w:r>
          </w:p>
        </w:tc>
        <w:tc>
          <w:tcPr>
            <w:tcW w:w="5147" w:type="dxa"/>
            <w:vMerge/>
          </w:tcPr>
          <w:p w14:paraId="5AEA7671" w14:textId="77777777" w:rsidR="00383A6B" w:rsidRDefault="00383A6B">
            <w:pPr>
              <w:widowControl w:val="0"/>
              <w:pBdr>
                <w:top w:val="nil"/>
                <w:left w:val="nil"/>
                <w:bottom w:val="nil"/>
                <w:right w:val="nil"/>
                <w:between w:val="nil"/>
              </w:pBdr>
              <w:spacing w:line="276" w:lineRule="auto"/>
              <w:rPr>
                <w:rFonts w:ascii="Arial" w:eastAsia="Arial" w:hAnsi="Arial" w:cs="Arial"/>
                <w:sz w:val="24"/>
                <w:szCs w:val="24"/>
              </w:rPr>
            </w:pPr>
          </w:p>
        </w:tc>
      </w:tr>
      <w:tr w:rsidR="00383A6B" w14:paraId="431A2106" w14:textId="77777777">
        <w:trPr>
          <w:trHeight w:val="317"/>
        </w:trPr>
        <w:tc>
          <w:tcPr>
            <w:tcW w:w="2527" w:type="dxa"/>
          </w:tcPr>
          <w:p w14:paraId="6A043B09" w14:textId="77777777" w:rsidR="00383A6B" w:rsidRDefault="00A136D6">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Physical controls</w:t>
            </w:r>
          </w:p>
        </w:tc>
        <w:tc>
          <w:tcPr>
            <w:tcW w:w="3938" w:type="dxa"/>
          </w:tcPr>
          <w:p w14:paraId="3F59B7D7" w14:textId="77777777" w:rsidR="00383A6B" w:rsidRDefault="00A136D6">
            <w:pPr>
              <w:rPr>
                <w:rFonts w:ascii="Arial" w:eastAsia="Arial" w:hAnsi="Arial" w:cs="Arial"/>
                <w:sz w:val="16"/>
                <w:szCs w:val="16"/>
              </w:rPr>
            </w:pPr>
            <w:r>
              <w:rPr>
                <w:rFonts w:ascii="Arial" w:eastAsia="Arial" w:hAnsi="Arial" w:cs="Arial"/>
                <w:sz w:val="16"/>
                <w:szCs w:val="16"/>
              </w:rPr>
              <w:t>Examples: enclosure, fume cupboard, glove box</w:t>
            </w:r>
          </w:p>
        </w:tc>
        <w:tc>
          <w:tcPr>
            <w:tcW w:w="3656" w:type="dxa"/>
          </w:tcPr>
          <w:p w14:paraId="6FEE7856" w14:textId="77777777" w:rsidR="00383A6B" w:rsidRDefault="00A136D6">
            <w:pPr>
              <w:rPr>
                <w:rFonts w:ascii="Arial" w:eastAsia="Arial" w:hAnsi="Arial" w:cs="Arial"/>
                <w:sz w:val="24"/>
                <w:szCs w:val="24"/>
              </w:rPr>
            </w:pPr>
            <w:r>
              <w:rPr>
                <w:rFonts w:ascii="Arial" w:eastAsia="Arial" w:hAnsi="Arial" w:cs="Arial"/>
                <w:sz w:val="16"/>
                <w:szCs w:val="16"/>
              </w:rPr>
              <w:t>Likely to still require admin controls as well</w:t>
            </w:r>
          </w:p>
        </w:tc>
        <w:tc>
          <w:tcPr>
            <w:tcW w:w="5147" w:type="dxa"/>
            <w:vMerge/>
          </w:tcPr>
          <w:p w14:paraId="2A8B7527" w14:textId="77777777" w:rsidR="00383A6B" w:rsidRDefault="00383A6B">
            <w:pPr>
              <w:widowControl w:val="0"/>
              <w:pBdr>
                <w:top w:val="nil"/>
                <w:left w:val="nil"/>
                <w:bottom w:val="nil"/>
                <w:right w:val="nil"/>
                <w:between w:val="nil"/>
              </w:pBdr>
              <w:spacing w:line="276" w:lineRule="auto"/>
              <w:rPr>
                <w:rFonts w:ascii="Arial" w:eastAsia="Arial" w:hAnsi="Arial" w:cs="Arial"/>
                <w:sz w:val="24"/>
                <w:szCs w:val="24"/>
              </w:rPr>
            </w:pPr>
          </w:p>
        </w:tc>
      </w:tr>
      <w:tr w:rsidR="00383A6B" w14:paraId="078FEC50" w14:textId="77777777">
        <w:trPr>
          <w:trHeight w:val="406"/>
        </w:trPr>
        <w:tc>
          <w:tcPr>
            <w:tcW w:w="2527" w:type="dxa"/>
          </w:tcPr>
          <w:p w14:paraId="5C71C46F" w14:textId="77777777" w:rsidR="00383A6B" w:rsidRDefault="00A136D6">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24"/>
                <w:szCs w:val="24"/>
              </w:rPr>
            </w:pPr>
            <w:r>
              <w:rPr>
                <w:rFonts w:ascii="Arial" w:eastAsia="Arial" w:hAnsi="Arial" w:cs="Arial"/>
                <w:color w:val="000000"/>
                <w:sz w:val="16"/>
                <w:szCs w:val="16"/>
              </w:rPr>
              <w:t>Admin controls</w:t>
            </w:r>
          </w:p>
        </w:tc>
        <w:tc>
          <w:tcPr>
            <w:tcW w:w="3938" w:type="dxa"/>
          </w:tcPr>
          <w:p w14:paraId="1389CDB0" w14:textId="77777777" w:rsidR="00383A6B" w:rsidRDefault="00A136D6">
            <w:pPr>
              <w:rPr>
                <w:rFonts w:ascii="Arial" w:eastAsia="Arial" w:hAnsi="Arial" w:cs="Arial"/>
                <w:sz w:val="24"/>
                <w:szCs w:val="24"/>
              </w:rPr>
            </w:pPr>
            <w:r>
              <w:rPr>
                <w:rFonts w:ascii="Arial" w:eastAsia="Arial" w:hAnsi="Arial" w:cs="Arial"/>
                <w:sz w:val="16"/>
                <w:szCs w:val="16"/>
              </w:rPr>
              <w:t>Examples: training, supervision, signage</w:t>
            </w:r>
          </w:p>
        </w:tc>
        <w:tc>
          <w:tcPr>
            <w:tcW w:w="3656" w:type="dxa"/>
          </w:tcPr>
          <w:p w14:paraId="28A499FA" w14:textId="77777777" w:rsidR="00383A6B" w:rsidRDefault="00383A6B">
            <w:pPr>
              <w:rPr>
                <w:rFonts w:ascii="Arial" w:eastAsia="Arial" w:hAnsi="Arial" w:cs="Arial"/>
                <w:sz w:val="24"/>
                <w:szCs w:val="24"/>
              </w:rPr>
            </w:pPr>
          </w:p>
        </w:tc>
        <w:tc>
          <w:tcPr>
            <w:tcW w:w="5147" w:type="dxa"/>
            <w:vMerge/>
          </w:tcPr>
          <w:p w14:paraId="4DB3D8C5" w14:textId="77777777" w:rsidR="00383A6B" w:rsidRDefault="00383A6B">
            <w:pPr>
              <w:widowControl w:val="0"/>
              <w:pBdr>
                <w:top w:val="nil"/>
                <w:left w:val="nil"/>
                <w:bottom w:val="nil"/>
                <w:right w:val="nil"/>
                <w:between w:val="nil"/>
              </w:pBdr>
              <w:spacing w:line="276" w:lineRule="auto"/>
              <w:rPr>
                <w:rFonts w:ascii="Arial" w:eastAsia="Arial" w:hAnsi="Arial" w:cs="Arial"/>
                <w:sz w:val="24"/>
                <w:szCs w:val="24"/>
              </w:rPr>
            </w:pPr>
          </w:p>
        </w:tc>
      </w:tr>
      <w:tr w:rsidR="00383A6B" w14:paraId="37D9AB2F" w14:textId="77777777">
        <w:trPr>
          <w:trHeight w:val="393"/>
        </w:trPr>
        <w:tc>
          <w:tcPr>
            <w:tcW w:w="2527" w:type="dxa"/>
          </w:tcPr>
          <w:p w14:paraId="37697E5F" w14:textId="77777777" w:rsidR="00383A6B" w:rsidRDefault="00A136D6">
            <w:pPr>
              <w:numPr>
                <w:ilvl w:val="0"/>
                <w:numId w:val="15"/>
              </w:numPr>
              <w:pBdr>
                <w:top w:val="nil"/>
                <w:left w:val="nil"/>
                <w:bottom w:val="nil"/>
                <w:right w:val="nil"/>
                <w:between w:val="nil"/>
              </w:pBdr>
              <w:spacing w:after="200" w:line="276" w:lineRule="auto"/>
              <w:ind w:left="313" w:hanging="284"/>
              <w:rPr>
                <w:rFonts w:ascii="Arial" w:eastAsia="Arial" w:hAnsi="Arial" w:cs="Arial"/>
                <w:color w:val="000000"/>
                <w:sz w:val="16"/>
                <w:szCs w:val="16"/>
              </w:rPr>
            </w:pPr>
            <w:r>
              <w:rPr>
                <w:rFonts w:ascii="Arial" w:eastAsia="Arial" w:hAnsi="Arial" w:cs="Arial"/>
                <w:color w:val="000000"/>
                <w:sz w:val="16"/>
                <w:szCs w:val="16"/>
              </w:rPr>
              <w:t>Personal protection</w:t>
            </w:r>
          </w:p>
        </w:tc>
        <w:tc>
          <w:tcPr>
            <w:tcW w:w="3938" w:type="dxa"/>
          </w:tcPr>
          <w:p w14:paraId="6521DD06" w14:textId="77777777" w:rsidR="00383A6B" w:rsidRDefault="00A136D6">
            <w:pPr>
              <w:rPr>
                <w:rFonts w:ascii="Arial" w:eastAsia="Arial" w:hAnsi="Arial" w:cs="Arial"/>
                <w:sz w:val="24"/>
                <w:szCs w:val="24"/>
              </w:rPr>
            </w:pPr>
            <w:r>
              <w:rPr>
                <w:rFonts w:ascii="Arial" w:eastAsia="Arial" w:hAnsi="Arial" w:cs="Arial"/>
                <w:sz w:val="16"/>
                <w:szCs w:val="16"/>
              </w:rPr>
              <w:t>Examples: respirators, safety specs, gloves</w:t>
            </w:r>
          </w:p>
        </w:tc>
        <w:tc>
          <w:tcPr>
            <w:tcW w:w="3656" w:type="dxa"/>
          </w:tcPr>
          <w:p w14:paraId="5F291934" w14:textId="77777777" w:rsidR="00383A6B" w:rsidRDefault="00A136D6">
            <w:pPr>
              <w:rPr>
                <w:rFonts w:ascii="Arial" w:eastAsia="Arial" w:hAnsi="Arial" w:cs="Arial"/>
                <w:sz w:val="24"/>
                <w:szCs w:val="24"/>
              </w:rPr>
            </w:pPr>
            <w:r>
              <w:rPr>
                <w:rFonts w:ascii="Arial" w:eastAsia="Arial" w:hAnsi="Arial" w:cs="Arial"/>
                <w:sz w:val="16"/>
                <w:szCs w:val="16"/>
              </w:rPr>
              <w:t>Last resort as it only protects the individual</w:t>
            </w:r>
          </w:p>
        </w:tc>
        <w:tc>
          <w:tcPr>
            <w:tcW w:w="5147" w:type="dxa"/>
            <w:vMerge/>
          </w:tcPr>
          <w:p w14:paraId="46B8BA8E" w14:textId="77777777" w:rsidR="00383A6B" w:rsidRDefault="00383A6B">
            <w:pPr>
              <w:widowControl w:val="0"/>
              <w:pBdr>
                <w:top w:val="nil"/>
                <w:left w:val="nil"/>
                <w:bottom w:val="nil"/>
                <w:right w:val="nil"/>
                <w:between w:val="nil"/>
              </w:pBdr>
              <w:spacing w:line="276" w:lineRule="auto"/>
              <w:rPr>
                <w:rFonts w:ascii="Arial" w:eastAsia="Arial" w:hAnsi="Arial" w:cs="Arial"/>
                <w:sz w:val="24"/>
                <w:szCs w:val="24"/>
              </w:rPr>
            </w:pPr>
          </w:p>
        </w:tc>
      </w:tr>
    </w:tbl>
    <w:p w14:paraId="3488FC7F" w14:textId="77777777" w:rsidR="00383A6B" w:rsidRDefault="00383A6B">
      <w:pPr>
        <w:widowControl w:val="0"/>
        <w:pBdr>
          <w:top w:val="nil"/>
          <w:left w:val="nil"/>
          <w:bottom w:val="nil"/>
          <w:right w:val="nil"/>
          <w:between w:val="nil"/>
        </w:pBdr>
        <w:spacing w:after="0"/>
        <w:rPr>
          <w:rFonts w:ascii="Arial" w:eastAsia="Arial" w:hAnsi="Arial" w:cs="Arial"/>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383A6B" w14:paraId="4837367E" w14:textId="77777777">
        <w:trPr>
          <w:trHeight w:val="481"/>
        </w:trPr>
        <w:tc>
          <w:tcPr>
            <w:tcW w:w="508" w:type="dxa"/>
            <w:vMerge w:val="restart"/>
            <w:shd w:val="clear" w:color="auto" w:fill="FFFFFF"/>
          </w:tcPr>
          <w:p w14:paraId="064B667D" w14:textId="77777777" w:rsidR="00383A6B" w:rsidRDefault="00A136D6">
            <w:pPr>
              <w:spacing w:after="0" w:line="240" w:lineRule="auto"/>
              <w:ind w:left="113" w:right="113"/>
              <w:jc w:val="center"/>
              <w:rPr>
                <w:rFonts w:ascii="Arial" w:eastAsia="Arial" w:hAnsi="Arial" w:cs="Arial"/>
                <w:b/>
                <w:color w:val="000000"/>
                <w:sz w:val="16"/>
                <w:szCs w:val="16"/>
              </w:rPr>
            </w:pPr>
            <w:r>
              <w:rPr>
                <w:rFonts w:ascii="Arial" w:eastAsia="Arial" w:hAnsi="Arial" w:cs="Arial"/>
                <w:b/>
                <w:color w:val="000000"/>
                <w:sz w:val="16"/>
                <w:szCs w:val="16"/>
              </w:rPr>
              <w:t>LIKELIHOOD</w:t>
            </w:r>
          </w:p>
        </w:tc>
        <w:tc>
          <w:tcPr>
            <w:tcW w:w="466" w:type="dxa"/>
            <w:tcBorders>
              <w:right w:val="single" w:sz="4" w:space="0" w:color="000000"/>
            </w:tcBorders>
            <w:shd w:val="clear" w:color="auto" w:fill="FFFFFF"/>
            <w:vAlign w:val="center"/>
          </w:tcPr>
          <w:p w14:paraId="15A76E6D"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3441B19"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6D05D34"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948CE7"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EE3AE2"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955B615"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25</w:t>
            </w:r>
          </w:p>
        </w:tc>
      </w:tr>
      <w:tr w:rsidR="00383A6B" w14:paraId="76BF0C1A" w14:textId="77777777">
        <w:trPr>
          <w:trHeight w:val="481"/>
        </w:trPr>
        <w:tc>
          <w:tcPr>
            <w:tcW w:w="508" w:type="dxa"/>
            <w:vMerge/>
            <w:shd w:val="clear" w:color="auto" w:fill="FFFFFF"/>
          </w:tcPr>
          <w:p w14:paraId="09326B13" w14:textId="77777777" w:rsidR="00383A6B" w:rsidRDefault="00383A6B">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6E426F92"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5BF32AC"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07A310"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7076798"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21DF055"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199DCF9"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20</w:t>
            </w:r>
          </w:p>
        </w:tc>
      </w:tr>
      <w:tr w:rsidR="00383A6B" w14:paraId="50435606" w14:textId="77777777">
        <w:trPr>
          <w:trHeight w:val="481"/>
        </w:trPr>
        <w:tc>
          <w:tcPr>
            <w:tcW w:w="508" w:type="dxa"/>
            <w:vMerge/>
            <w:shd w:val="clear" w:color="auto" w:fill="FFFFFF"/>
          </w:tcPr>
          <w:p w14:paraId="1A4044DF" w14:textId="77777777" w:rsidR="00383A6B" w:rsidRDefault="00383A6B">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2E9EE991"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732F40"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E88057"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4907E7F"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518F66"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1F71DEA"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r>
      <w:tr w:rsidR="00383A6B" w14:paraId="7F3C543A" w14:textId="77777777">
        <w:trPr>
          <w:trHeight w:val="481"/>
        </w:trPr>
        <w:tc>
          <w:tcPr>
            <w:tcW w:w="508" w:type="dxa"/>
            <w:vMerge/>
            <w:shd w:val="clear" w:color="auto" w:fill="FFFFFF"/>
          </w:tcPr>
          <w:p w14:paraId="424810FA" w14:textId="77777777" w:rsidR="00383A6B" w:rsidRDefault="00383A6B">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61C016C4"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365624"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C935D00"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638C22"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203EAF7"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B59CDE3"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w:t>
            </w:r>
          </w:p>
        </w:tc>
      </w:tr>
      <w:tr w:rsidR="00383A6B" w14:paraId="3CF96EEC" w14:textId="77777777">
        <w:trPr>
          <w:trHeight w:val="481"/>
        </w:trPr>
        <w:tc>
          <w:tcPr>
            <w:tcW w:w="508" w:type="dxa"/>
            <w:vMerge/>
            <w:shd w:val="clear" w:color="auto" w:fill="FFFFFF"/>
          </w:tcPr>
          <w:p w14:paraId="4878424F" w14:textId="77777777" w:rsidR="00383A6B" w:rsidRDefault="00383A6B">
            <w:pPr>
              <w:widowControl w:val="0"/>
              <w:pBdr>
                <w:top w:val="nil"/>
                <w:left w:val="nil"/>
                <w:bottom w:val="nil"/>
                <w:right w:val="nil"/>
                <w:between w:val="nil"/>
              </w:pBdr>
              <w:spacing w:after="0"/>
              <w:rPr>
                <w:rFonts w:ascii="Arial" w:eastAsia="Arial" w:hAnsi="Arial" w:cs="Arial"/>
                <w:color w:val="000000"/>
                <w:sz w:val="16"/>
                <w:szCs w:val="16"/>
              </w:rPr>
            </w:pPr>
          </w:p>
        </w:tc>
        <w:tc>
          <w:tcPr>
            <w:tcW w:w="466" w:type="dxa"/>
            <w:tcBorders>
              <w:right w:val="single" w:sz="4" w:space="0" w:color="000000"/>
            </w:tcBorders>
            <w:shd w:val="clear" w:color="auto" w:fill="FFFFFF"/>
            <w:vAlign w:val="center"/>
          </w:tcPr>
          <w:p w14:paraId="4894B9AC"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CA3E7AF"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6FBE325"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845A942"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37AFFE5"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0B7F9DD"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r>
      <w:tr w:rsidR="00383A6B" w14:paraId="0C8B3730" w14:textId="77777777">
        <w:trPr>
          <w:trHeight w:val="481"/>
        </w:trPr>
        <w:tc>
          <w:tcPr>
            <w:tcW w:w="974" w:type="dxa"/>
            <w:gridSpan w:val="2"/>
            <w:vMerge w:val="restart"/>
            <w:shd w:val="clear" w:color="auto" w:fill="auto"/>
          </w:tcPr>
          <w:p w14:paraId="48213331" w14:textId="77777777" w:rsidR="00383A6B" w:rsidRDefault="00383A6B">
            <w:pPr>
              <w:spacing w:after="0"/>
              <w:rPr>
                <w:rFonts w:ascii="Arial" w:eastAsia="Arial" w:hAnsi="Arial" w:cs="Arial"/>
                <w:sz w:val="16"/>
                <w:szCs w:val="16"/>
              </w:rPr>
            </w:pPr>
          </w:p>
        </w:tc>
        <w:tc>
          <w:tcPr>
            <w:tcW w:w="580" w:type="dxa"/>
            <w:tcBorders>
              <w:top w:val="single" w:sz="4" w:space="0" w:color="000000"/>
            </w:tcBorders>
            <w:shd w:val="clear" w:color="auto" w:fill="FFFFFF"/>
            <w:vAlign w:val="bottom"/>
          </w:tcPr>
          <w:p w14:paraId="3CB5C860"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580" w:type="dxa"/>
            <w:tcBorders>
              <w:top w:val="single" w:sz="4" w:space="0" w:color="000000"/>
            </w:tcBorders>
            <w:shd w:val="clear" w:color="auto" w:fill="FFFFFF"/>
            <w:vAlign w:val="bottom"/>
          </w:tcPr>
          <w:p w14:paraId="24D4E218"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single" w:sz="4" w:space="0" w:color="000000"/>
            </w:tcBorders>
            <w:shd w:val="clear" w:color="auto" w:fill="FFFFFF"/>
            <w:vAlign w:val="bottom"/>
          </w:tcPr>
          <w:p w14:paraId="15F276AE"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580" w:type="dxa"/>
            <w:tcBorders>
              <w:top w:val="single" w:sz="4" w:space="0" w:color="000000"/>
            </w:tcBorders>
            <w:shd w:val="clear" w:color="auto" w:fill="FFFFFF"/>
            <w:vAlign w:val="bottom"/>
          </w:tcPr>
          <w:p w14:paraId="11BFC163"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585" w:type="dxa"/>
            <w:tcBorders>
              <w:top w:val="single" w:sz="4" w:space="0" w:color="000000"/>
            </w:tcBorders>
            <w:shd w:val="clear" w:color="auto" w:fill="FFFFFF"/>
            <w:vAlign w:val="bottom"/>
          </w:tcPr>
          <w:p w14:paraId="046AB415" w14:textId="77777777" w:rsidR="00383A6B" w:rsidRDefault="00A136D6">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r>
      <w:tr w:rsidR="00383A6B" w14:paraId="7956C51B" w14:textId="77777777">
        <w:trPr>
          <w:trHeight w:val="336"/>
        </w:trPr>
        <w:tc>
          <w:tcPr>
            <w:tcW w:w="974" w:type="dxa"/>
            <w:gridSpan w:val="2"/>
            <w:vMerge/>
            <w:shd w:val="clear" w:color="auto" w:fill="auto"/>
          </w:tcPr>
          <w:p w14:paraId="53D0F0B2" w14:textId="77777777" w:rsidR="00383A6B" w:rsidRDefault="00383A6B">
            <w:pPr>
              <w:widowControl w:val="0"/>
              <w:pBdr>
                <w:top w:val="nil"/>
                <w:left w:val="nil"/>
                <w:bottom w:val="nil"/>
                <w:right w:val="nil"/>
                <w:between w:val="nil"/>
              </w:pBdr>
              <w:spacing w:after="0"/>
              <w:rPr>
                <w:rFonts w:ascii="Arial" w:eastAsia="Arial" w:hAnsi="Arial" w:cs="Arial"/>
                <w:color w:val="000000"/>
                <w:sz w:val="16"/>
                <w:szCs w:val="16"/>
              </w:rPr>
            </w:pPr>
          </w:p>
        </w:tc>
        <w:tc>
          <w:tcPr>
            <w:tcW w:w="2905" w:type="dxa"/>
            <w:gridSpan w:val="5"/>
            <w:shd w:val="clear" w:color="auto" w:fill="FFFFFF"/>
            <w:vAlign w:val="bottom"/>
          </w:tcPr>
          <w:p w14:paraId="11AEC8B7" w14:textId="77777777" w:rsidR="00383A6B" w:rsidRDefault="00A136D6">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IMPACT</w:t>
            </w:r>
          </w:p>
        </w:tc>
      </w:tr>
    </w:tbl>
    <w:p w14:paraId="10D49898" w14:textId="77777777" w:rsidR="00383A6B" w:rsidRDefault="00A136D6">
      <w:pPr>
        <w:spacing w:after="0"/>
        <w:rPr>
          <w:rFonts w:ascii="Arial" w:eastAsia="Arial" w:hAnsi="Arial" w:cs="Arial"/>
          <w:sz w:val="16"/>
          <w:szCs w:val="16"/>
        </w:rPr>
      </w:pPr>
      <w:r>
        <w:rPr>
          <w:rFonts w:ascii="Arial" w:eastAsia="Arial" w:hAnsi="Arial" w:cs="Arial"/>
          <w:sz w:val="24"/>
          <w:szCs w:val="24"/>
        </w:rPr>
        <w:t xml:space="preserve"> </w:t>
      </w:r>
    </w:p>
    <w:p w14:paraId="46EEB564" w14:textId="77777777" w:rsidR="00383A6B" w:rsidRDefault="00A136D6">
      <w:pPr>
        <w:rPr>
          <w:rFonts w:ascii="Arial" w:eastAsia="Arial" w:hAnsi="Arial" w:cs="Arial"/>
          <w:b/>
        </w:rPr>
      </w:pPr>
      <w:r>
        <w:rPr>
          <w:noProof/>
        </w:rPr>
        <mc:AlternateContent>
          <mc:Choice Requires="wpg">
            <w:drawing>
              <wp:anchor distT="45720" distB="45720" distL="114300" distR="114300" simplePos="0" relativeHeight="251659264" behindDoc="0" locked="0" layoutInCell="1" hidden="0" allowOverlap="1" wp14:anchorId="6A1830AA" wp14:editId="3D0FC9D1">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59A3CE5E" w14:textId="77777777" w:rsidR="00383A6B" w:rsidRDefault="00A136D6">
                            <w:pPr>
                              <w:spacing w:line="275" w:lineRule="auto"/>
                              <w:textDirection w:val="btLr"/>
                            </w:pPr>
                            <w:r>
                              <w:rPr>
                                <w:rFonts w:ascii="Lucida Sans" w:eastAsia="Lucida Sans" w:hAnsi="Lucida Sans" w:cs="Lucida Sans"/>
                                <w:color w:val="000000"/>
                                <w:sz w:val="16"/>
                              </w:rPr>
                              <w:t>Risk process</w:t>
                            </w:r>
                          </w:p>
                          <w:p w14:paraId="7C30C6CF" w14:textId="77777777" w:rsidR="00383A6B" w:rsidRDefault="00A136D6">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7647EB28" w14:textId="77777777" w:rsidR="00383A6B" w:rsidRDefault="00A136D6">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40155664" w14:textId="77777777" w:rsidR="00383A6B" w:rsidRDefault="00A136D6">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0DA013B9" w14:textId="77777777" w:rsidR="00383A6B" w:rsidRDefault="00A136D6">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51214811" w14:textId="77777777" w:rsidR="00383A6B" w:rsidRDefault="00A136D6">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4D6A64C" w14:textId="77777777" w:rsidR="00383A6B" w:rsidRDefault="00A136D6">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39B65739" w14:textId="77777777" w:rsidR="00383A6B" w:rsidRDefault="00A136D6">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233D0697" w14:textId="77777777" w:rsidR="00383A6B" w:rsidRDefault="00A136D6">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524250" cy="3324225"/>
                        </a:xfrm>
                        <a:prstGeom prst="rect"/>
                        <a:ln/>
                      </pic:spPr>
                    </pic:pic>
                  </a:graphicData>
                </a:graphic>
              </wp:anchor>
            </w:drawing>
          </mc:Fallback>
        </mc:AlternateContent>
      </w:r>
    </w:p>
    <w:p w14:paraId="4EB1A3AE" w14:textId="77777777" w:rsidR="00383A6B" w:rsidRDefault="00383A6B">
      <w:pPr>
        <w:rPr>
          <w:rFonts w:ascii="Arial" w:eastAsia="Arial" w:hAnsi="Arial" w:cs="Arial"/>
        </w:rPr>
      </w:pP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383A6B" w14:paraId="4BE31060" w14:textId="77777777">
        <w:trPr>
          <w:trHeight w:val="481"/>
        </w:trPr>
        <w:tc>
          <w:tcPr>
            <w:tcW w:w="4817" w:type="dxa"/>
            <w:gridSpan w:val="2"/>
            <w:shd w:val="clear" w:color="auto" w:fill="D9D9D9"/>
          </w:tcPr>
          <w:p w14:paraId="0FE128B3" w14:textId="77777777" w:rsidR="00383A6B" w:rsidRDefault="00A136D6">
            <w:pPr>
              <w:rPr>
                <w:rFonts w:ascii="Arial" w:eastAsia="Arial" w:hAnsi="Arial" w:cs="Arial"/>
                <w:color w:val="000000"/>
                <w:sz w:val="16"/>
                <w:szCs w:val="16"/>
              </w:rPr>
            </w:pPr>
            <w:r>
              <w:rPr>
                <w:rFonts w:ascii="Arial" w:eastAsia="Arial" w:hAnsi="Arial" w:cs="Arial"/>
                <w:color w:val="000000"/>
                <w:sz w:val="16"/>
                <w:szCs w:val="16"/>
              </w:rPr>
              <w:t>Likelihood</w:t>
            </w:r>
          </w:p>
        </w:tc>
      </w:tr>
      <w:tr w:rsidR="00383A6B" w14:paraId="07B82131" w14:textId="77777777">
        <w:trPr>
          <w:trHeight w:val="220"/>
        </w:trPr>
        <w:tc>
          <w:tcPr>
            <w:tcW w:w="1006" w:type="dxa"/>
          </w:tcPr>
          <w:p w14:paraId="60F8194D" w14:textId="77777777" w:rsidR="00383A6B" w:rsidRDefault="00A136D6">
            <w:pPr>
              <w:rPr>
                <w:rFonts w:ascii="Arial" w:eastAsia="Arial" w:hAnsi="Arial" w:cs="Arial"/>
                <w:sz w:val="16"/>
                <w:szCs w:val="16"/>
              </w:rPr>
            </w:pPr>
            <w:r>
              <w:rPr>
                <w:rFonts w:ascii="Arial" w:eastAsia="Arial" w:hAnsi="Arial" w:cs="Arial"/>
                <w:sz w:val="16"/>
                <w:szCs w:val="16"/>
              </w:rPr>
              <w:t>1</w:t>
            </w:r>
          </w:p>
        </w:tc>
        <w:tc>
          <w:tcPr>
            <w:tcW w:w="3811" w:type="dxa"/>
          </w:tcPr>
          <w:p w14:paraId="28EF846D" w14:textId="77777777" w:rsidR="00383A6B" w:rsidRDefault="00A136D6">
            <w:pPr>
              <w:rPr>
                <w:rFonts w:ascii="Arial" w:eastAsia="Arial" w:hAnsi="Arial" w:cs="Arial"/>
                <w:sz w:val="16"/>
                <w:szCs w:val="16"/>
              </w:rPr>
            </w:pPr>
            <w:r>
              <w:rPr>
                <w:rFonts w:ascii="Arial" w:eastAsia="Arial" w:hAnsi="Arial" w:cs="Arial"/>
                <w:sz w:val="16"/>
                <w:szCs w:val="16"/>
              </w:rPr>
              <w:t>Rare e.g. 1 in 100,000 chance or higher</w:t>
            </w:r>
          </w:p>
        </w:tc>
      </w:tr>
      <w:tr w:rsidR="00383A6B" w14:paraId="6AD406B4" w14:textId="77777777">
        <w:trPr>
          <w:trHeight w:val="239"/>
        </w:trPr>
        <w:tc>
          <w:tcPr>
            <w:tcW w:w="1006" w:type="dxa"/>
          </w:tcPr>
          <w:p w14:paraId="3DDE153D" w14:textId="77777777" w:rsidR="00383A6B" w:rsidRDefault="00A136D6">
            <w:pPr>
              <w:rPr>
                <w:rFonts w:ascii="Arial" w:eastAsia="Arial" w:hAnsi="Arial" w:cs="Arial"/>
                <w:sz w:val="16"/>
                <w:szCs w:val="16"/>
              </w:rPr>
            </w:pPr>
            <w:r>
              <w:rPr>
                <w:rFonts w:ascii="Arial" w:eastAsia="Arial" w:hAnsi="Arial" w:cs="Arial"/>
                <w:sz w:val="16"/>
                <w:szCs w:val="16"/>
              </w:rPr>
              <w:t>2</w:t>
            </w:r>
          </w:p>
        </w:tc>
        <w:tc>
          <w:tcPr>
            <w:tcW w:w="3811" w:type="dxa"/>
          </w:tcPr>
          <w:p w14:paraId="0BE1A718" w14:textId="77777777" w:rsidR="00383A6B" w:rsidRDefault="00A136D6">
            <w:pPr>
              <w:rPr>
                <w:rFonts w:ascii="Arial" w:eastAsia="Arial" w:hAnsi="Arial" w:cs="Arial"/>
                <w:sz w:val="16"/>
                <w:szCs w:val="16"/>
              </w:rPr>
            </w:pPr>
            <w:r>
              <w:rPr>
                <w:rFonts w:ascii="Arial" w:eastAsia="Arial" w:hAnsi="Arial" w:cs="Arial"/>
                <w:sz w:val="16"/>
                <w:szCs w:val="16"/>
              </w:rPr>
              <w:t>Unlikely e.g. 1 in 10,000 chance or higher</w:t>
            </w:r>
          </w:p>
        </w:tc>
      </w:tr>
      <w:tr w:rsidR="00383A6B" w14:paraId="465DD96C" w14:textId="77777777">
        <w:trPr>
          <w:trHeight w:val="239"/>
        </w:trPr>
        <w:tc>
          <w:tcPr>
            <w:tcW w:w="1006" w:type="dxa"/>
          </w:tcPr>
          <w:p w14:paraId="63121010" w14:textId="77777777" w:rsidR="00383A6B" w:rsidRDefault="00A136D6">
            <w:pPr>
              <w:rPr>
                <w:rFonts w:ascii="Arial" w:eastAsia="Arial" w:hAnsi="Arial" w:cs="Arial"/>
                <w:sz w:val="16"/>
                <w:szCs w:val="16"/>
              </w:rPr>
            </w:pPr>
            <w:r>
              <w:rPr>
                <w:rFonts w:ascii="Arial" w:eastAsia="Arial" w:hAnsi="Arial" w:cs="Arial"/>
                <w:sz w:val="16"/>
                <w:szCs w:val="16"/>
              </w:rPr>
              <w:t>3</w:t>
            </w:r>
          </w:p>
        </w:tc>
        <w:tc>
          <w:tcPr>
            <w:tcW w:w="3811" w:type="dxa"/>
          </w:tcPr>
          <w:p w14:paraId="46FF2C93" w14:textId="77777777" w:rsidR="00383A6B" w:rsidRDefault="00A136D6">
            <w:pPr>
              <w:rPr>
                <w:rFonts w:ascii="Arial" w:eastAsia="Arial" w:hAnsi="Arial" w:cs="Arial"/>
                <w:sz w:val="16"/>
                <w:szCs w:val="16"/>
              </w:rPr>
            </w:pPr>
            <w:r>
              <w:rPr>
                <w:rFonts w:ascii="Arial" w:eastAsia="Arial" w:hAnsi="Arial" w:cs="Arial"/>
                <w:sz w:val="16"/>
                <w:szCs w:val="16"/>
              </w:rPr>
              <w:t>Possible e.g. 1 in 1,000 chance or higher</w:t>
            </w:r>
          </w:p>
        </w:tc>
      </w:tr>
      <w:tr w:rsidR="00383A6B" w14:paraId="24C10379" w14:textId="77777777">
        <w:trPr>
          <w:trHeight w:val="220"/>
        </w:trPr>
        <w:tc>
          <w:tcPr>
            <w:tcW w:w="1006" w:type="dxa"/>
          </w:tcPr>
          <w:p w14:paraId="196ACBCB" w14:textId="77777777" w:rsidR="00383A6B" w:rsidRDefault="00A136D6">
            <w:pPr>
              <w:rPr>
                <w:rFonts w:ascii="Arial" w:eastAsia="Arial" w:hAnsi="Arial" w:cs="Arial"/>
                <w:sz w:val="16"/>
                <w:szCs w:val="16"/>
              </w:rPr>
            </w:pPr>
            <w:r>
              <w:rPr>
                <w:rFonts w:ascii="Arial" w:eastAsia="Arial" w:hAnsi="Arial" w:cs="Arial"/>
                <w:sz w:val="16"/>
                <w:szCs w:val="16"/>
              </w:rPr>
              <w:t>4</w:t>
            </w:r>
          </w:p>
        </w:tc>
        <w:tc>
          <w:tcPr>
            <w:tcW w:w="3811" w:type="dxa"/>
          </w:tcPr>
          <w:p w14:paraId="3118F022" w14:textId="77777777" w:rsidR="00383A6B" w:rsidRDefault="00A136D6">
            <w:pPr>
              <w:rPr>
                <w:rFonts w:ascii="Arial" w:eastAsia="Arial" w:hAnsi="Arial" w:cs="Arial"/>
                <w:sz w:val="16"/>
                <w:szCs w:val="16"/>
              </w:rPr>
            </w:pPr>
            <w:r>
              <w:rPr>
                <w:rFonts w:ascii="Arial" w:eastAsia="Arial" w:hAnsi="Arial" w:cs="Arial"/>
                <w:sz w:val="16"/>
                <w:szCs w:val="16"/>
              </w:rPr>
              <w:t>Likely e.g. 1 in 100 chance or higher</w:t>
            </w:r>
          </w:p>
        </w:tc>
      </w:tr>
      <w:tr w:rsidR="00383A6B" w14:paraId="22D3BB6D" w14:textId="77777777">
        <w:trPr>
          <w:trHeight w:val="75"/>
        </w:trPr>
        <w:tc>
          <w:tcPr>
            <w:tcW w:w="1006" w:type="dxa"/>
          </w:tcPr>
          <w:p w14:paraId="1BAEF880" w14:textId="77777777" w:rsidR="00383A6B" w:rsidRDefault="00A136D6">
            <w:pPr>
              <w:rPr>
                <w:rFonts w:ascii="Arial" w:eastAsia="Arial" w:hAnsi="Arial" w:cs="Arial"/>
                <w:sz w:val="16"/>
                <w:szCs w:val="16"/>
              </w:rPr>
            </w:pPr>
            <w:r>
              <w:rPr>
                <w:rFonts w:ascii="Arial" w:eastAsia="Arial" w:hAnsi="Arial" w:cs="Arial"/>
                <w:sz w:val="16"/>
                <w:szCs w:val="16"/>
              </w:rPr>
              <w:t>5</w:t>
            </w:r>
          </w:p>
        </w:tc>
        <w:tc>
          <w:tcPr>
            <w:tcW w:w="3811" w:type="dxa"/>
          </w:tcPr>
          <w:p w14:paraId="227FFB2D" w14:textId="77777777" w:rsidR="00383A6B" w:rsidRDefault="00A136D6">
            <w:pPr>
              <w:rPr>
                <w:rFonts w:ascii="Arial" w:eastAsia="Arial" w:hAnsi="Arial" w:cs="Arial"/>
                <w:sz w:val="16"/>
                <w:szCs w:val="16"/>
              </w:rPr>
            </w:pPr>
            <w:r>
              <w:rPr>
                <w:rFonts w:ascii="Arial" w:eastAsia="Arial" w:hAnsi="Arial" w:cs="Arial"/>
                <w:sz w:val="16"/>
                <w:szCs w:val="16"/>
              </w:rPr>
              <w:t>Very Likely e.g. 1 in 10 chance or higher</w:t>
            </w:r>
          </w:p>
        </w:tc>
      </w:tr>
    </w:tbl>
    <w:p w14:paraId="2FCA026A" w14:textId="77777777" w:rsidR="00383A6B" w:rsidRDefault="00383A6B">
      <w:pPr>
        <w:rPr>
          <w:rFonts w:ascii="Arial" w:eastAsia="Arial" w:hAnsi="Arial" w:cs="Arial"/>
        </w:rPr>
      </w:pPr>
    </w:p>
    <w:p w14:paraId="73CB70B9" w14:textId="77777777" w:rsidR="00383A6B" w:rsidRDefault="00383A6B">
      <w:pPr>
        <w:rPr>
          <w:rFonts w:ascii="Arial" w:eastAsia="Arial" w:hAnsi="Arial" w:cs="Arial"/>
        </w:rPr>
      </w:pPr>
    </w:p>
    <w:p w14:paraId="5EB06FB4" w14:textId="77777777" w:rsidR="00383A6B" w:rsidRDefault="00383A6B">
      <w:pPr>
        <w:rPr>
          <w:rFonts w:ascii="Arial" w:eastAsia="Arial" w:hAnsi="Arial" w:cs="Arial"/>
        </w:rPr>
      </w:pPr>
    </w:p>
    <w:p w14:paraId="31BA2807" w14:textId="77777777" w:rsidR="00383A6B" w:rsidRDefault="00383A6B">
      <w:pPr>
        <w:rPr>
          <w:rFonts w:ascii="Arial" w:eastAsia="Arial" w:hAnsi="Arial" w:cs="Arial"/>
        </w:rPr>
      </w:pPr>
    </w:p>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383A6B" w14:paraId="2AA372B9" w14:textId="77777777">
        <w:trPr>
          <w:trHeight w:val="291"/>
        </w:trPr>
        <w:tc>
          <w:tcPr>
            <w:tcW w:w="1724" w:type="dxa"/>
            <w:gridSpan w:val="2"/>
            <w:shd w:val="clear" w:color="auto" w:fill="D9D9D9"/>
          </w:tcPr>
          <w:p w14:paraId="4D9E7400" w14:textId="77777777" w:rsidR="00383A6B" w:rsidRDefault="00A136D6">
            <w:pPr>
              <w:rPr>
                <w:rFonts w:ascii="Arial" w:eastAsia="Arial" w:hAnsi="Arial" w:cs="Arial"/>
                <w:sz w:val="16"/>
                <w:szCs w:val="16"/>
              </w:rPr>
            </w:pPr>
            <w:r>
              <w:rPr>
                <w:rFonts w:ascii="Arial" w:eastAsia="Arial" w:hAnsi="Arial" w:cs="Arial"/>
                <w:sz w:val="16"/>
                <w:szCs w:val="16"/>
              </w:rPr>
              <w:t>Impact</w:t>
            </w:r>
          </w:p>
          <w:p w14:paraId="52D50D93" w14:textId="77777777" w:rsidR="00383A6B" w:rsidRDefault="00383A6B">
            <w:pPr>
              <w:rPr>
                <w:rFonts w:ascii="Arial" w:eastAsia="Arial" w:hAnsi="Arial" w:cs="Arial"/>
                <w:sz w:val="16"/>
                <w:szCs w:val="16"/>
              </w:rPr>
            </w:pPr>
          </w:p>
        </w:tc>
        <w:tc>
          <w:tcPr>
            <w:tcW w:w="3069" w:type="dxa"/>
            <w:shd w:val="clear" w:color="auto" w:fill="D9D9D9"/>
          </w:tcPr>
          <w:p w14:paraId="5276979E" w14:textId="77777777" w:rsidR="00383A6B" w:rsidRDefault="00A136D6">
            <w:pPr>
              <w:rPr>
                <w:rFonts w:ascii="Arial" w:eastAsia="Arial" w:hAnsi="Arial" w:cs="Arial"/>
                <w:sz w:val="16"/>
                <w:szCs w:val="16"/>
              </w:rPr>
            </w:pPr>
            <w:r>
              <w:rPr>
                <w:rFonts w:ascii="Arial" w:eastAsia="Arial" w:hAnsi="Arial" w:cs="Arial"/>
                <w:sz w:val="16"/>
                <w:szCs w:val="16"/>
              </w:rPr>
              <w:t>Health &amp; Safety</w:t>
            </w:r>
          </w:p>
        </w:tc>
      </w:tr>
      <w:tr w:rsidR="00383A6B" w14:paraId="7C9722AD" w14:textId="77777777">
        <w:trPr>
          <w:trHeight w:val="291"/>
        </w:trPr>
        <w:tc>
          <w:tcPr>
            <w:tcW w:w="446" w:type="dxa"/>
          </w:tcPr>
          <w:p w14:paraId="5B74F361" w14:textId="77777777" w:rsidR="00383A6B" w:rsidRDefault="00A136D6">
            <w:pPr>
              <w:rPr>
                <w:rFonts w:ascii="Arial" w:eastAsia="Arial" w:hAnsi="Arial" w:cs="Arial"/>
                <w:sz w:val="16"/>
                <w:szCs w:val="16"/>
              </w:rPr>
            </w:pPr>
            <w:r>
              <w:rPr>
                <w:rFonts w:ascii="Arial" w:eastAsia="Arial" w:hAnsi="Arial" w:cs="Arial"/>
                <w:sz w:val="16"/>
                <w:szCs w:val="16"/>
              </w:rPr>
              <w:t>1</w:t>
            </w:r>
          </w:p>
        </w:tc>
        <w:tc>
          <w:tcPr>
            <w:tcW w:w="1278" w:type="dxa"/>
          </w:tcPr>
          <w:p w14:paraId="30A9B7B7" w14:textId="77777777" w:rsidR="00383A6B" w:rsidRDefault="00A136D6">
            <w:pPr>
              <w:rPr>
                <w:rFonts w:ascii="Arial" w:eastAsia="Arial" w:hAnsi="Arial" w:cs="Arial"/>
                <w:sz w:val="16"/>
                <w:szCs w:val="16"/>
              </w:rPr>
            </w:pPr>
            <w:r>
              <w:rPr>
                <w:rFonts w:ascii="Arial" w:eastAsia="Arial" w:hAnsi="Arial" w:cs="Arial"/>
                <w:sz w:val="16"/>
                <w:szCs w:val="16"/>
              </w:rPr>
              <w:t>Trivial - insignificant</w:t>
            </w:r>
          </w:p>
        </w:tc>
        <w:tc>
          <w:tcPr>
            <w:tcW w:w="3069" w:type="dxa"/>
          </w:tcPr>
          <w:p w14:paraId="79F9BB66" w14:textId="77777777" w:rsidR="00383A6B" w:rsidRDefault="00A136D6">
            <w:pPr>
              <w:rPr>
                <w:rFonts w:ascii="Arial" w:eastAsia="Arial" w:hAnsi="Arial" w:cs="Arial"/>
                <w:sz w:val="16"/>
                <w:szCs w:val="16"/>
              </w:rPr>
            </w:pPr>
            <w:r>
              <w:rPr>
                <w:rFonts w:ascii="Arial" w:eastAsia="Arial" w:hAnsi="Arial" w:cs="Arial"/>
                <w:sz w:val="16"/>
                <w:szCs w:val="16"/>
              </w:rPr>
              <w:t>Very minor injuries e.g. slight bruising</w:t>
            </w:r>
          </w:p>
        </w:tc>
      </w:tr>
      <w:tr w:rsidR="00383A6B" w14:paraId="054C3A69" w14:textId="77777777">
        <w:trPr>
          <w:trHeight w:val="583"/>
        </w:trPr>
        <w:tc>
          <w:tcPr>
            <w:tcW w:w="446" w:type="dxa"/>
          </w:tcPr>
          <w:p w14:paraId="4D1A32F8" w14:textId="77777777" w:rsidR="00383A6B" w:rsidRDefault="00A136D6">
            <w:pPr>
              <w:rPr>
                <w:rFonts w:ascii="Arial" w:eastAsia="Arial" w:hAnsi="Arial" w:cs="Arial"/>
                <w:sz w:val="16"/>
                <w:szCs w:val="16"/>
              </w:rPr>
            </w:pPr>
            <w:r>
              <w:rPr>
                <w:rFonts w:ascii="Arial" w:eastAsia="Arial" w:hAnsi="Arial" w:cs="Arial"/>
                <w:sz w:val="16"/>
                <w:szCs w:val="16"/>
              </w:rPr>
              <w:t>2</w:t>
            </w:r>
          </w:p>
        </w:tc>
        <w:tc>
          <w:tcPr>
            <w:tcW w:w="1278" w:type="dxa"/>
          </w:tcPr>
          <w:p w14:paraId="01223222" w14:textId="77777777" w:rsidR="00383A6B" w:rsidRDefault="00A136D6">
            <w:pPr>
              <w:rPr>
                <w:rFonts w:ascii="Arial" w:eastAsia="Arial" w:hAnsi="Arial" w:cs="Arial"/>
                <w:sz w:val="16"/>
                <w:szCs w:val="16"/>
              </w:rPr>
            </w:pPr>
            <w:r>
              <w:rPr>
                <w:rFonts w:ascii="Arial" w:eastAsia="Arial" w:hAnsi="Arial" w:cs="Arial"/>
                <w:sz w:val="16"/>
                <w:szCs w:val="16"/>
              </w:rPr>
              <w:t>Minor</w:t>
            </w:r>
          </w:p>
        </w:tc>
        <w:tc>
          <w:tcPr>
            <w:tcW w:w="3069" w:type="dxa"/>
          </w:tcPr>
          <w:p w14:paraId="17E9F442" w14:textId="77777777" w:rsidR="00383A6B" w:rsidRDefault="00A136D6">
            <w:pPr>
              <w:rPr>
                <w:rFonts w:ascii="Arial" w:eastAsia="Arial" w:hAnsi="Arial" w:cs="Arial"/>
                <w:sz w:val="16"/>
                <w:szCs w:val="16"/>
              </w:rPr>
            </w:pPr>
            <w:r>
              <w:rPr>
                <w:rFonts w:ascii="Arial" w:eastAsia="Arial" w:hAnsi="Arial" w:cs="Arial"/>
                <w:sz w:val="16"/>
                <w:szCs w:val="16"/>
              </w:rPr>
              <w:t xml:space="preserve">Injuries or illness e.g. small cut or abrasion which require basic first aid treatment even in self-administered.  </w:t>
            </w:r>
          </w:p>
        </w:tc>
      </w:tr>
      <w:tr w:rsidR="00383A6B" w14:paraId="0574444D" w14:textId="77777777">
        <w:trPr>
          <w:trHeight w:val="431"/>
        </w:trPr>
        <w:tc>
          <w:tcPr>
            <w:tcW w:w="446" w:type="dxa"/>
          </w:tcPr>
          <w:p w14:paraId="58697020" w14:textId="77777777" w:rsidR="00383A6B" w:rsidRDefault="00A136D6">
            <w:pPr>
              <w:rPr>
                <w:rFonts w:ascii="Arial" w:eastAsia="Arial" w:hAnsi="Arial" w:cs="Arial"/>
                <w:sz w:val="16"/>
                <w:szCs w:val="16"/>
              </w:rPr>
            </w:pPr>
            <w:r>
              <w:rPr>
                <w:rFonts w:ascii="Arial" w:eastAsia="Arial" w:hAnsi="Arial" w:cs="Arial"/>
                <w:sz w:val="16"/>
                <w:szCs w:val="16"/>
              </w:rPr>
              <w:t>3</w:t>
            </w:r>
          </w:p>
        </w:tc>
        <w:tc>
          <w:tcPr>
            <w:tcW w:w="1278" w:type="dxa"/>
          </w:tcPr>
          <w:p w14:paraId="5FFF50A1" w14:textId="77777777" w:rsidR="00383A6B" w:rsidRDefault="00A136D6">
            <w:pPr>
              <w:rPr>
                <w:rFonts w:ascii="Arial" w:eastAsia="Arial" w:hAnsi="Arial" w:cs="Arial"/>
                <w:sz w:val="16"/>
                <w:szCs w:val="16"/>
              </w:rPr>
            </w:pPr>
            <w:r>
              <w:rPr>
                <w:rFonts w:ascii="Arial" w:eastAsia="Arial" w:hAnsi="Arial" w:cs="Arial"/>
                <w:sz w:val="16"/>
                <w:szCs w:val="16"/>
              </w:rPr>
              <w:t>Moderate</w:t>
            </w:r>
          </w:p>
        </w:tc>
        <w:tc>
          <w:tcPr>
            <w:tcW w:w="3069" w:type="dxa"/>
          </w:tcPr>
          <w:p w14:paraId="60C52048" w14:textId="77777777" w:rsidR="00383A6B" w:rsidRDefault="00A136D6">
            <w:pPr>
              <w:rPr>
                <w:rFonts w:ascii="Arial" w:eastAsia="Arial" w:hAnsi="Arial" w:cs="Arial"/>
                <w:sz w:val="16"/>
                <w:szCs w:val="16"/>
              </w:rPr>
            </w:pPr>
            <w:r>
              <w:rPr>
                <w:rFonts w:ascii="Arial" w:eastAsia="Arial" w:hAnsi="Arial" w:cs="Arial"/>
                <w:sz w:val="16"/>
                <w:szCs w:val="16"/>
              </w:rPr>
              <w:t xml:space="preserve">Injuries or illness e.g. strain or sprain requiring first aid or medical support.  </w:t>
            </w:r>
          </w:p>
        </w:tc>
      </w:tr>
      <w:tr w:rsidR="00383A6B" w14:paraId="5D7EC85B" w14:textId="77777777">
        <w:trPr>
          <w:trHeight w:val="431"/>
        </w:trPr>
        <w:tc>
          <w:tcPr>
            <w:tcW w:w="446" w:type="dxa"/>
          </w:tcPr>
          <w:p w14:paraId="586CDECA" w14:textId="77777777" w:rsidR="00383A6B" w:rsidRDefault="00A136D6">
            <w:pPr>
              <w:rPr>
                <w:rFonts w:ascii="Arial" w:eastAsia="Arial" w:hAnsi="Arial" w:cs="Arial"/>
                <w:sz w:val="16"/>
                <w:szCs w:val="16"/>
              </w:rPr>
            </w:pPr>
            <w:r>
              <w:rPr>
                <w:rFonts w:ascii="Arial" w:eastAsia="Arial" w:hAnsi="Arial" w:cs="Arial"/>
                <w:sz w:val="16"/>
                <w:szCs w:val="16"/>
              </w:rPr>
              <w:t>4</w:t>
            </w:r>
          </w:p>
        </w:tc>
        <w:tc>
          <w:tcPr>
            <w:tcW w:w="1278" w:type="dxa"/>
          </w:tcPr>
          <w:p w14:paraId="63ABDAA6" w14:textId="77777777" w:rsidR="00383A6B" w:rsidRDefault="00A136D6">
            <w:pPr>
              <w:rPr>
                <w:rFonts w:ascii="Arial" w:eastAsia="Arial" w:hAnsi="Arial" w:cs="Arial"/>
                <w:sz w:val="16"/>
                <w:szCs w:val="16"/>
              </w:rPr>
            </w:pPr>
            <w:r>
              <w:rPr>
                <w:rFonts w:ascii="Arial" w:eastAsia="Arial" w:hAnsi="Arial" w:cs="Arial"/>
                <w:sz w:val="16"/>
                <w:szCs w:val="16"/>
              </w:rPr>
              <w:t xml:space="preserve">Major </w:t>
            </w:r>
          </w:p>
        </w:tc>
        <w:tc>
          <w:tcPr>
            <w:tcW w:w="3069" w:type="dxa"/>
          </w:tcPr>
          <w:p w14:paraId="52F00864" w14:textId="77777777" w:rsidR="00383A6B" w:rsidRDefault="00A136D6">
            <w:pPr>
              <w:rPr>
                <w:rFonts w:ascii="Arial" w:eastAsia="Arial" w:hAnsi="Arial" w:cs="Arial"/>
                <w:sz w:val="16"/>
                <w:szCs w:val="16"/>
              </w:rPr>
            </w:pPr>
            <w:r>
              <w:rPr>
                <w:rFonts w:ascii="Arial" w:eastAsia="Arial" w:hAnsi="Arial" w:cs="Arial"/>
                <w:sz w:val="16"/>
                <w:szCs w:val="16"/>
              </w:rPr>
              <w:t>Injuries or illness e.g. broken bone requiring medical support &gt;24 hours and time off work &gt;4 weeks.</w:t>
            </w:r>
          </w:p>
        </w:tc>
      </w:tr>
      <w:tr w:rsidR="00383A6B" w14:paraId="5BA346FC" w14:textId="77777777">
        <w:trPr>
          <w:trHeight w:val="583"/>
        </w:trPr>
        <w:tc>
          <w:tcPr>
            <w:tcW w:w="446" w:type="dxa"/>
          </w:tcPr>
          <w:p w14:paraId="63D937B4" w14:textId="77777777" w:rsidR="00383A6B" w:rsidRDefault="00A136D6">
            <w:pPr>
              <w:rPr>
                <w:rFonts w:ascii="Arial" w:eastAsia="Arial" w:hAnsi="Arial" w:cs="Arial"/>
                <w:sz w:val="16"/>
                <w:szCs w:val="16"/>
              </w:rPr>
            </w:pPr>
            <w:r>
              <w:rPr>
                <w:rFonts w:ascii="Arial" w:eastAsia="Arial" w:hAnsi="Arial" w:cs="Arial"/>
                <w:sz w:val="16"/>
                <w:szCs w:val="16"/>
              </w:rPr>
              <w:t>5</w:t>
            </w:r>
          </w:p>
        </w:tc>
        <w:tc>
          <w:tcPr>
            <w:tcW w:w="1278" w:type="dxa"/>
          </w:tcPr>
          <w:p w14:paraId="1F3ADCC5" w14:textId="77777777" w:rsidR="00383A6B" w:rsidRDefault="00A136D6">
            <w:pPr>
              <w:rPr>
                <w:rFonts w:ascii="Arial" w:eastAsia="Arial" w:hAnsi="Arial" w:cs="Arial"/>
                <w:sz w:val="16"/>
                <w:szCs w:val="16"/>
              </w:rPr>
            </w:pPr>
            <w:r>
              <w:rPr>
                <w:rFonts w:ascii="Arial" w:eastAsia="Arial" w:hAnsi="Arial" w:cs="Arial"/>
                <w:sz w:val="16"/>
                <w:szCs w:val="16"/>
              </w:rPr>
              <w:t>Severe – extremely significant</w:t>
            </w:r>
          </w:p>
        </w:tc>
        <w:tc>
          <w:tcPr>
            <w:tcW w:w="3069" w:type="dxa"/>
          </w:tcPr>
          <w:p w14:paraId="30342604" w14:textId="77777777" w:rsidR="00383A6B" w:rsidRDefault="00A136D6">
            <w:pPr>
              <w:rPr>
                <w:rFonts w:ascii="Arial" w:eastAsia="Arial" w:hAnsi="Arial" w:cs="Arial"/>
                <w:sz w:val="16"/>
                <w:szCs w:val="16"/>
              </w:rPr>
            </w:pPr>
            <w:r>
              <w:rPr>
                <w:rFonts w:ascii="Arial" w:eastAsia="Arial" w:hAnsi="Arial" w:cs="Arial"/>
                <w:sz w:val="16"/>
                <w:szCs w:val="16"/>
              </w:rPr>
              <w:t xml:space="preserve">Fatality or multiple serious injuries or illness requiring hospital admission or significant time off work.  </w:t>
            </w:r>
          </w:p>
        </w:tc>
      </w:tr>
    </w:tbl>
    <w:p w14:paraId="21E72217" w14:textId="77777777" w:rsidR="00383A6B" w:rsidRDefault="00383A6B">
      <w:pPr>
        <w:rPr>
          <w:rFonts w:ascii="Arial" w:eastAsia="Arial" w:hAnsi="Arial" w:cs="Arial"/>
        </w:rPr>
      </w:pPr>
    </w:p>
    <w:p w14:paraId="3B139F74" w14:textId="77777777" w:rsidR="00383A6B" w:rsidRDefault="00383A6B">
      <w:pPr>
        <w:rPr>
          <w:rFonts w:ascii="Arial" w:eastAsia="Arial" w:hAnsi="Arial" w:cs="Arial"/>
        </w:rPr>
      </w:pPr>
    </w:p>
    <w:p w14:paraId="7AD8E979" w14:textId="77777777" w:rsidR="00383A6B" w:rsidRDefault="00383A6B">
      <w:pPr>
        <w:rPr>
          <w:rFonts w:ascii="Arial" w:eastAsia="Arial" w:hAnsi="Arial" w:cs="Arial"/>
        </w:rPr>
      </w:pPr>
    </w:p>
    <w:p w14:paraId="6E81B9F8" w14:textId="77777777" w:rsidR="00383A6B" w:rsidRDefault="00383A6B">
      <w:pPr>
        <w:rPr>
          <w:rFonts w:ascii="Arial" w:eastAsia="Arial" w:hAnsi="Arial" w:cs="Arial"/>
        </w:rPr>
      </w:pPr>
    </w:p>
    <w:p w14:paraId="01C85868" w14:textId="77777777" w:rsidR="00383A6B" w:rsidRDefault="00383A6B">
      <w:pPr>
        <w:rPr>
          <w:rFonts w:ascii="Arial" w:eastAsia="Arial" w:hAnsi="Arial" w:cs="Arial"/>
        </w:rPr>
      </w:pPr>
      <w:bookmarkStart w:id="2" w:name="_heading=h.1fob9te" w:colFirst="0" w:colLast="0"/>
      <w:bookmarkEnd w:id="2"/>
    </w:p>
    <w:sectPr w:rsidR="00383A6B">
      <w:headerReference w:type="default" r:id="rId12"/>
      <w:footerReference w:type="default" r:id="rId13"/>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E590A" w14:textId="77777777" w:rsidR="004F2226" w:rsidRDefault="004F2226">
      <w:pPr>
        <w:spacing w:after="0" w:line="240" w:lineRule="auto"/>
      </w:pPr>
      <w:r>
        <w:separator/>
      </w:r>
    </w:p>
  </w:endnote>
  <w:endnote w:type="continuationSeparator" w:id="0">
    <w:p w14:paraId="6140721B" w14:textId="77777777" w:rsidR="004F2226" w:rsidRDefault="004F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6F79" w14:textId="77777777" w:rsidR="00383A6B" w:rsidRDefault="00A136D6">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478D34DF" w14:textId="77777777" w:rsidR="00383A6B" w:rsidRDefault="00383A6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5AD5A" w14:textId="77777777" w:rsidR="004F2226" w:rsidRDefault="004F2226">
      <w:pPr>
        <w:spacing w:after="0" w:line="240" w:lineRule="auto"/>
      </w:pPr>
      <w:r>
        <w:separator/>
      </w:r>
    </w:p>
  </w:footnote>
  <w:footnote w:type="continuationSeparator" w:id="0">
    <w:p w14:paraId="089AE8E1" w14:textId="77777777" w:rsidR="004F2226" w:rsidRDefault="004F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F9D8" w14:textId="77777777" w:rsidR="00383A6B" w:rsidRDefault="00A136D6">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16429B1A" w14:textId="77777777" w:rsidR="00383A6B" w:rsidRDefault="00A136D6">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DF8"/>
    <w:multiLevelType w:val="multilevel"/>
    <w:tmpl w:val="23665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C536C3"/>
    <w:multiLevelType w:val="multilevel"/>
    <w:tmpl w:val="4A16A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C2A44"/>
    <w:multiLevelType w:val="multilevel"/>
    <w:tmpl w:val="34F89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727F3E"/>
    <w:multiLevelType w:val="multilevel"/>
    <w:tmpl w:val="6DF60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7A687B"/>
    <w:multiLevelType w:val="multilevel"/>
    <w:tmpl w:val="0E7E7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D5497C"/>
    <w:multiLevelType w:val="multilevel"/>
    <w:tmpl w:val="ABF0A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BB0A3B"/>
    <w:multiLevelType w:val="multilevel"/>
    <w:tmpl w:val="742C5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D663D2"/>
    <w:multiLevelType w:val="multilevel"/>
    <w:tmpl w:val="8C3EA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F64FDD"/>
    <w:multiLevelType w:val="multilevel"/>
    <w:tmpl w:val="2D046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C124F64"/>
    <w:multiLevelType w:val="multilevel"/>
    <w:tmpl w:val="DCF2E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597FC9"/>
    <w:multiLevelType w:val="multilevel"/>
    <w:tmpl w:val="12161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237ADD"/>
    <w:multiLevelType w:val="multilevel"/>
    <w:tmpl w:val="6538B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C967CB"/>
    <w:multiLevelType w:val="multilevel"/>
    <w:tmpl w:val="3AE6E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EA752E"/>
    <w:multiLevelType w:val="multilevel"/>
    <w:tmpl w:val="770EDB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0E841B0"/>
    <w:multiLevelType w:val="multilevel"/>
    <w:tmpl w:val="60504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4A24D8F"/>
    <w:multiLevelType w:val="multilevel"/>
    <w:tmpl w:val="4DF66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A068EA"/>
    <w:multiLevelType w:val="multilevel"/>
    <w:tmpl w:val="2AAA2912"/>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7" w15:restartNumberingAfterBreak="0">
    <w:nsid w:val="7D7B1C3E"/>
    <w:multiLevelType w:val="multilevel"/>
    <w:tmpl w:val="4DCCF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3"/>
  </w:num>
  <w:num w:numId="4">
    <w:abstractNumId w:val="4"/>
  </w:num>
  <w:num w:numId="5">
    <w:abstractNumId w:val="0"/>
  </w:num>
  <w:num w:numId="6">
    <w:abstractNumId w:val="8"/>
  </w:num>
  <w:num w:numId="7">
    <w:abstractNumId w:val="7"/>
  </w:num>
  <w:num w:numId="8">
    <w:abstractNumId w:val="13"/>
  </w:num>
  <w:num w:numId="9">
    <w:abstractNumId w:val="17"/>
  </w:num>
  <w:num w:numId="10">
    <w:abstractNumId w:val="10"/>
  </w:num>
  <w:num w:numId="11">
    <w:abstractNumId w:val="1"/>
  </w:num>
  <w:num w:numId="12">
    <w:abstractNumId w:val="6"/>
  </w:num>
  <w:num w:numId="13">
    <w:abstractNumId w:val="12"/>
  </w:num>
  <w:num w:numId="14">
    <w:abstractNumId w:val="15"/>
  </w:num>
  <w:num w:numId="15">
    <w:abstractNumId w:val="14"/>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A6B"/>
    <w:rsid w:val="00037746"/>
    <w:rsid w:val="0013340F"/>
    <w:rsid w:val="00383A6B"/>
    <w:rsid w:val="004F2226"/>
    <w:rsid w:val="00A136D6"/>
    <w:rsid w:val="00A9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38A0"/>
  <w15:docId w15:val="{240173A1-5B07-496B-A051-8F24C54D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u9YisjjqfIPjUO9UF1a9qA26vQ==">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2030</Words>
  <Characters>11571</Characters>
  <Application>Microsoft Office Word</Application>
  <DocSecurity>0</DocSecurity>
  <Lines>96</Lines>
  <Paragraphs>27</Paragraphs>
  <ScaleCrop>false</ScaleCrop>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jake symcox</cp:lastModifiedBy>
  <cp:revision>2</cp:revision>
  <dcterms:created xsi:type="dcterms:W3CDTF">2021-04-15T16:00:00Z</dcterms:created>
  <dcterms:modified xsi:type="dcterms:W3CDTF">2021-04-15T16:00:00Z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0x010100A8C73E291228F049B6915EB3BC40CC5C</vt:lpwstr>
  </property>
</Properties>
</file>