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536.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1"/>
        <w:gridCol w:w="3981"/>
        <w:gridCol w:w="1607"/>
        <w:gridCol w:w="1843"/>
        <w:gridCol w:w="531"/>
        <w:gridCol w:w="3984"/>
        <w:tblGridChange w:id="0">
          <w:tblGrid>
            <w:gridCol w:w="3591"/>
            <w:gridCol w:w="3981"/>
            <w:gridCol w:w="1607"/>
            <w:gridCol w:w="1843"/>
            <w:gridCol w:w="531"/>
            <w:gridCol w:w="3984"/>
          </w:tblGrid>
        </w:tblGridChange>
      </w:tblGrid>
      <w:tr>
        <w:trPr>
          <w:cantSplit w:val="0"/>
          <w:trHeight w:val="338" w:hRule="atLeast"/>
          <w:tblHeader w:val="0"/>
        </w:trPr>
        <w:tc>
          <w:tcPr>
            <w:gridSpan w:val="6"/>
            <w:shd w:fill="808080"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ffffff"/>
                <w:sz w:val="40"/>
                <w:szCs w:val="40"/>
                <w:u w:val="none"/>
                <w:shd w:fill="auto" w:val="clear"/>
                <w:vertAlign w:val="baseline"/>
                <w:rtl w:val="0"/>
              </w:rPr>
              <w:t xml:space="preserve">Risk Assessment</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Risk Assessment for the activity of</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required</w:t>
            </w:r>
            <w:r w:rsidDel="00000000" w:rsidR="00000000" w:rsidRPr="00000000">
              <w:rPr>
                <w:rtl w:val="0"/>
              </w:rPr>
            </w:r>
          </w:p>
        </w:tc>
        <w:tc>
          <w:tcPr>
            <w:gridSpan w:val="2"/>
            <w:shd w:fill="auto" w:val="clear"/>
          </w:tcPr>
          <w:p w:rsidR="00000000" w:rsidDel="00000000" w:rsidP="00000000" w:rsidRDefault="00000000" w:rsidRPr="00000000" w14:paraId="0000000A">
            <w:pPr>
              <w:rPr>
                <w:rFonts w:ascii="Arial" w:cs="Arial" w:eastAsia="Arial" w:hAnsi="Arial"/>
                <w:b w:val="1"/>
                <w:color w:val="ff0000"/>
              </w:rPr>
            </w:pPr>
            <w:r w:rsidDel="00000000" w:rsidR="00000000" w:rsidRPr="00000000">
              <w:rPr>
                <w:rFonts w:ascii="Arial" w:cs="Arial" w:eastAsia="Arial" w:hAnsi="Arial"/>
                <w:b w:val="1"/>
                <w:color w:val="ff0000"/>
                <w:rtl w:val="0"/>
              </w:rPr>
              <w:t xml:space="preserve">Southampton Student Scout and Guide Organisation (SSAGO)</w:t>
            </w:r>
          </w:p>
        </w:tc>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required</w:t>
            </w:r>
            <w:r w:rsidDel="00000000" w:rsidR="00000000" w:rsidRPr="00000000">
              <w:rPr>
                <w:rtl w:val="0"/>
              </w:rPr>
            </w:r>
          </w:p>
        </w:tc>
        <w:tc>
          <w:tcPr>
            <w:gridSpan w:val="2"/>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06/03/23</w:t>
            </w:r>
            <w:r w:rsidDel="00000000" w:rsidR="00000000" w:rsidRPr="00000000">
              <w:rPr>
                <w:rtl w:val="0"/>
              </w:rPr>
            </w:r>
          </w:p>
        </w:tc>
      </w:tr>
      <w:tr>
        <w:trPr>
          <w:cantSplit w:val="0"/>
          <w:trHeight w:val="338" w:hRule="atLeast"/>
          <w:tblHeader w:val="0"/>
        </w:trPr>
        <w:tc>
          <w:tcPr>
            <w:shd w:fill="a6a6a6" w:val="cle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Name</w:t>
            </w:r>
          </w:p>
        </w:tc>
        <w:tc>
          <w:tcPr>
            <w:gridSpan w:val="3"/>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Role</w:t>
            </w:r>
          </w:p>
        </w:tc>
        <w:tc>
          <w:tcPr>
            <w:shd w:fill="auto" w:val="cle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Experience/Qualification</w:t>
            </w:r>
          </w:p>
        </w:tc>
      </w:tr>
      <w:tr>
        <w:trPr>
          <w:cantSplit w:val="0"/>
          <w:trHeight w:val="338" w:hRule="atLeast"/>
          <w:tblHeader w:val="0"/>
        </w:trPr>
        <w:tc>
          <w:tcPr>
            <w:shd w:fill="auto" w:val="cle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Club or Society Representative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required</w:t>
            </w:r>
            <w:r w:rsidDel="00000000" w:rsidR="00000000" w:rsidRPr="00000000">
              <w:rPr>
                <w:rtl w:val="0"/>
              </w:rPr>
            </w:r>
          </w:p>
        </w:tc>
        <w:tc>
          <w:tcPr>
            <w:shd w:fill="auto"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Arial" w:cs="Arial" w:eastAsia="Arial" w:hAnsi="Arial"/>
                <w:b w:val="0"/>
                <w:i w:val="0"/>
                <w:smallCaps w:val="0"/>
                <w:strike w:val="0"/>
                <w:color w:val="ff0000"/>
                <w:sz w:val="22"/>
                <w:szCs w:val="22"/>
                <w:highlight w:val="yellow"/>
                <w:u w:val="none"/>
                <w:vertAlign w:val="baseline"/>
              </w:rPr>
            </w:pPr>
            <w:r w:rsidDel="00000000" w:rsidR="00000000" w:rsidRPr="00000000">
              <w:rPr>
                <w:rFonts w:ascii="Arial" w:cs="Arial" w:eastAsia="Arial" w:hAnsi="Arial"/>
                <w:color w:val="ff0000"/>
                <w:highlight w:val="yellow"/>
                <w:rtl w:val="0"/>
              </w:rPr>
              <w:t xml:space="preserve">Oliver John</w:t>
            </w:r>
            <w:r w:rsidDel="00000000" w:rsidR="00000000" w:rsidRPr="00000000">
              <w:rPr>
                <w:rtl w:val="0"/>
              </w:rPr>
            </w:r>
          </w:p>
        </w:tc>
        <w:tc>
          <w:tcPr>
            <w:gridSpan w:val="3"/>
            <w:shd w:fill="auto"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Arial" w:cs="Arial" w:eastAsia="Arial" w:hAnsi="Arial"/>
                <w:b w:val="0"/>
                <w:i w:val="0"/>
                <w:smallCaps w:val="0"/>
                <w:strike w:val="0"/>
                <w:color w:val="ff0000"/>
                <w:sz w:val="22"/>
                <w:szCs w:val="22"/>
                <w:highlight w:val="yellow"/>
                <w:u w:val="none"/>
                <w:vertAlign w:val="baseline"/>
              </w:rPr>
            </w:pPr>
            <w:r w:rsidDel="00000000" w:rsidR="00000000" w:rsidRPr="00000000">
              <w:rPr>
                <w:rFonts w:ascii="Arial" w:cs="Arial" w:eastAsia="Arial" w:hAnsi="Arial"/>
                <w:b w:val="0"/>
                <w:i w:val="0"/>
                <w:smallCaps w:val="0"/>
                <w:strike w:val="0"/>
                <w:color w:val="ff0000"/>
                <w:sz w:val="22"/>
                <w:szCs w:val="22"/>
                <w:highlight w:val="yellow"/>
                <w:u w:val="none"/>
                <w:vertAlign w:val="baseline"/>
                <w:rtl w:val="0"/>
              </w:rPr>
              <w:t xml:space="preserve">Southampton SSAGO</w:t>
            </w:r>
            <w:r w:rsidDel="00000000" w:rsidR="00000000" w:rsidRPr="00000000">
              <w:rPr>
                <w:rFonts w:ascii="Arial" w:cs="Arial" w:eastAsia="Arial" w:hAnsi="Arial"/>
                <w:color w:val="ff0000"/>
                <w:highlight w:val="yellow"/>
                <w:rtl w:val="0"/>
              </w:rPr>
              <w:t xml:space="preserve"> Secretary</w:t>
            </w:r>
            <w:r w:rsidDel="00000000" w:rsidR="00000000" w:rsidRPr="00000000">
              <w:rPr>
                <w:rFonts w:ascii="Arial" w:cs="Arial" w:eastAsia="Arial" w:hAnsi="Arial"/>
                <w:b w:val="0"/>
                <w:i w:val="0"/>
                <w:smallCaps w:val="0"/>
                <w:strike w:val="0"/>
                <w:color w:val="ff0000"/>
                <w:sz w:val="22"/>
                <w:szCs w:val="22"/>
                <w:highlight w:val="yellow"/>
                <w:u w:val="none"/>
                <w:vertAlign w:val="baseline"/>
                <w:rtl w:val="0"/>
              </w:rPr>
              <w:t xml:space="preserve"> 202</w:t>
            </w:r>
            <w:r w:rsidDel="00000000" w:rsidR="00000000" w:rsidRPr="00000000">
              <w:rPr>
                <w:rFonts w:ascii="Arial" w:cs="Arial" w:eastAsia="Arial" w:hAnsi="Arial"/>
                <w:color w:val="ff0000"/>
                <w:highlight w:val="yellow"/>
                <w:rtl w:val="0"/>
              </w:rPr>
              <w:t xml:space="preserve">2</w:t>
            </w:r>
            <w:r w:rsidDel="00000000" w:rsidR="00000000" w:rsidRPr="00000000">
              <w:rPr>
                <w:rFonts w:ascii="Arial" w:cs="Arial" w:eastAsia="Arial" w:hAnsi="Arial"/>
                <w:b w:val="0"/>
                <w:i w:val="0"/>
                <w:smallCaps w:val="0"/>
                <w:strike w:val="0"/>
                <w:color w:val="ff0000"/>
                <w:sz w:val="22"/>
                <w:szCs w:val="22"/>
                <w:highlight w:val="yellow"/>
                <w:u w:val="none"/>
                <w:vertAlign w:val="baseline"/>
                <w:rtl w:val="0"/>
              </w:rPr>
              <w:t xml:space="preserve"> – 20</w:t>
            </w:r>
            <w:r w:rsidDel="00000000" w:rsidR="00000000" w:rsidRPr="00000000">
              <w:rPr>
                <w:rFonts w:ascii="Arial" w:cs="Arial" w:eastAsia="Arial" w:hAnsi="Arial"/>
                <w:color w:val="ff0000"/>
                <w:highlight w:val="yellow"/>
                <w:rtl w:val="0"/>
              </w:rPr>
              <w:t xml:space="preserve">23</w:t>
            </w:r>
            <w:r w:rsidDel="00000000" w:rsidR="00000000" w:rsidRPr="00000000">
              <w:rPr>
                <w:rtl w:val="0"/>
              </w:rPr>
            </w:r>
          </w:p>
        </w:tc>
        <w:tc>
          <w:tcPr>
            <w:shd w:fill="auto"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Arial" w:cs="Arial" w:eastAsia="Arial" w:hAnsi="Arial"/>
                <w:b w:val="0"/>
                <w:i w:val="0"/>
                <w:smallCaps w:val="0"/>
                <w:strike w:val="0"/>
                <w:color w:val="ff0000"/>
                <w:sz w:val="22"/>
                <w:szCs w:val="22"/>
                <w:highlight w:val="yellow"/>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w:t>
            </w:r>
            <w:r w:rsidDel="00000000" w:rsidR="00000000" w:rsidRPr="00000000">
              <w:rPr>
                <w:rtl w:val="0"/>
              </w:rPr>
            </w:r>
          </w:p>
        </w:tc>
      </w:tr>
    </w:tbl>
    <w:p w:rsidR="00000000" w:rsidDel="00000000" w:rsidP="00000000" w:rsidRDefault="00000000" w:rsidRPr="00000000" w14:paraId="0000001D">
      <w:pPr>
        <w:shd w:fill="bfbfbf" w:val="clear"/>
        <w:spacing w:after="0" w:lineRule="auto"/>
        <w:rPr>
          <w:rFonts w:ascii="Arial" w:cs="Arial" w:eastAsia="Arial" w:hAnsi="Arial"/>
          <w:sz w:val="2"/>
          <w:szCs w:val="2"/>
        </w:rPr>
      </w:pPr>
      <w:r w:rsidDel="00000000" w:rsidR="00000000" w:rsidRPr="00000000">
        <w:rPr>
          <w:rtl w:val="0"/>
        </w:rPr>
      </w:r>
    </w:p>
    <w:p w:rsidR="00000000" w:rsidDel="00000000" w:rsidP="00000000" w:rsidRDefault="00000000" w:rsidRPr="00000000" w14:paraId="0000001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F">
      <w:pPr>
        <w:spacing w:after="0" w:line="240" w:lineRule="auto"/>
        <w:jc w:val="center"/>
        <w:rPr>
          <w:rFonts w:ascii="Arial" w:cs="Arial" w:eastAsia="Arial" w:hAnsi="Arial"/>
          <w:b w:val="1"/>
          <w:color w:val="ff0000"/>
        </w:rPr>
      </w:pPr>
      <w:r w:rsidDel="00000000" w:rsidR="00000000" w:rsidRPr="00000000">
        <w:rPr>
          <w:rFonts w:ascii="Arial" w:cs="Arial" w:eastAsia="Arial" w:hAnsi="Arial"/>
          <w:b w:val="1"/>
          <w:sz w:val="40"/>
          <w:szCs w:val="40"/>
          <w:highlight w:val="lightGray"/>
          <w:rtl w:val="0"/>
        </w:rPr>
        <w:t xml:space="preserve">General Risk Assessment for Clubs and Societies</w:t>
      </w:r>
      <w:r w:rsidDel="00000000" w:rsidR="00000000" w:rsidRPr="00000000">
        <w:rPr>
          <w:rFonts w:ascii="Arial" w:cs="Arial" w:eastAsia="Arial" w:hAnsi="Arial"/>
          <w:sz w:val="40"/>
          <w:szCs w:val="40"/>
          <w:rtl w:val="0"/>
        </w:rPr>
        <w:t xml:space="preserve"> </w:t>
      </w:r>
      <w:r w:rsidDel="00000000" w:rsidR="00000000" w:rsidRPr="00000000">
        <w:rPr>
          <w:rtl w:val="0"/>
        </w:rPr>
      </w:r>
    </w:p>
    <w:p w:rsidR="00000000" w:rsidDel="00000000" w:rsidP="00000000" w:rsidRDefault="00000000" w:rsidRPr="00000000" w14:paraId="00000020">
      <w:pPr>
        <w:rPr>
          <w:rFonts w:ascii="Arial" w:cs="Arial" w:eastAsia="Arial" w:hAnsi="Arial"/>
          <w:b w:val="1"/>
          <w:color w:val="ff0000"/>
        </w:rPr>
      </w:pPr>
      <w:r w:rsidDel="00000000" w:rsidR="00000000" w:rsidRPr="00000000">
        <w:rPr>
          <w:rtl w:val="0"/>
        </w:rPr>
      </w:r>
    </w:p>
    <w:tbl>
      <w:tblPr>
        <w:tblStyle w:val="Table2"/>
        <w:tblW w:w="141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5"/>
        <w:gridCol w:w="2190"/>
        <w:gridCol w:w="394"/>
        <w:gridCol w:w="441"/>
        <w:gridCol w:w="584"/>
        <w:gridCol w:w="4784"/>
        <w:gridCol w:w="425"/>
        <w:gridCol w:w="435"/>
        <w:gridCol w:w="555"/>
        <w:gridCol w:w="2937"/>
        <w:tblGridChange w:id="0">
          <w:tblGrid>
            <w:gridCol w:w="1425"/>
            <w:gridCol w:w="2190"/>
            <w:gridCol w:w="394"/>
            <w:gridCol w:w="441"/>
            <w:gridCol w:w="584"/>
            <w:gridCol w:w="4784"/>
            <w:gridCol w:w="425"/>
            <w:gridCol w:w="435"/>
            <w:gridCol w:w="555"/>
            <w:gridCol w:w="2937"/>
          </w:tblGrid>
        </w:tblGridChange>
      </w:tblGrid>
      <w:tr>
        <w:trPr>
          <w:cantSplit w:val="0"/>
          <w:tblHeader w:val="0"/>
        </w:trPr>
        <w:tc>
          <w:tcPr>
            <w:vMerge w:val="restart"/>
            <w:shd w:fill="f2f2f2" w:val="clear"/>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b w:val="1"/>
                <w:rtl w:val="0"/>
              </w:rPr>
              <w:t xml:space="preserve">Hazard</w:t>
            </w:r>
            <w:r w:rsidDel="00000000" w:rsidR="00000000" w:rsidRPr="00000000">
              <w:rPr>
                <w:rtl w:val="0"/>
              </w:rPr>
            </w:r>
          </w:p>
        </w:tc>
        <w:tc>
          <w:tcPr>
            <w:vMerge w:val="restart"/>
            <w:shd w:fill="f2f2f2" w:val="clear"/>
          </w:tcPr>
          <w:p w:rsidR="00000000" w:rsidDel="00000000" w:rsidP="00000000" w:rsidRDefault="00000000" w:rsidRPr="00000000" w14:paraId="00000022">
            <w:pPr>
              <w:jc w:val="center"/>
              <w:rPr>
                <w:rFonts w:ascii="Arial" w:cs="Arial" w:eastAsia="Arial" w:hAnsi="Arial"/>
                <w:b w:val="1"/>
              </w:rPr>
            </w:pPr>
            <w:r w:rsidDel="00000000" w:rsidR="00000000" w:rsidRPr="00000000">
              <w:rPr>
                <w:rFonts w:ascii="Arial" w:cs="Arial" w:eastAsia="Arial" w:hAnsi="Arial"/>
                <w:b w:val="1"/>
                <w:rtl w:val="0"/>
              </w:rPr>
              <w:t xml:space="preserve">Who might be harmed</w:t>
            </w:r>
          </w:p>
          <w:p w:rsidR="00000000" w:rsidDel="00000000" w:rsidP="00000000" w:rsidRDefault="00000000" w:rsidRPr="00000000" w14:paraId="0000002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4">
            <w:pPr>
              <w:jc w:val="center"/>
              <w:rPr>
                <w:rFonts w:ascii="Arial" w:cs="Arial" w:eastAsia="Arial" w:hAnsi="Arial"/>
                <w:b w:val="1"/>
              </w:rPr>
            </w:pPr>
            <w:r w:rsidDel="00000000" w:rsidR="00000000" w:rsidRPr="00000000">
              <w:rPr>
                <w:rFonts w:ascii="Arial" w:cs="Arial" w:eastAsia="Arial" w:hAnsi="Arial"/>
                <w:b w:val="1"/>
                <w:rtl w:val="0"/>
              </w:rPr>
              <w:t xml:space="preserve">(user; those nearby; those in the vicinity; members of the public)</w:t>
            </w:r>
          </w:p>
          <w:p w:rsidR="00000000" w:rsidDel="00000000" w:rsidP="00000000" w:rsidRDefault="00000000" w:rsidRPr="00000000" w14:paraId="00000025">
            <w:pPr>
              <w:rPr>
                <w:rFonts w:ascii="Arial" w:cs="Arial" w:eastAsia="Arial" w:hAnsi="Arial"/>
              </w:rPr>
            </w:pPr>
            <w:r w:rsidDel="00000000" w:rsidR="00000000" w:rsidRPr="00000000">
              <w:rPr>
                <w:rtl w:val="0"/>
              </w:rPr>
            </w:r>
          </w:p>
        </w:tc>
        <w:tc>
          <w:tcPr>
            <w:gridSpan w:val="3"/>
            <w:shd w:fill="f2f2f2" w:val="clear"/>
          </w:tcPr>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b w:val="1"/>
                <w:rtl w:val="0"/>
              </w:rPr>
              <w:t xml:space="preserve">Inherent</w:t>
            </w:r>
            <w:r w:rsidDel="00000000" w:rsidR="00000000" w:rsidRPr="00000000">
              <w:rPr>
                <w:rtl w:val="0"/>
              </w:rPr>
            </w:r>
          </w:p>
        </w:tc>
        <w:tc>
          <w:tcPr>
            <w:shd w:fill="f2f2f2" w:val="clear"/>
          </w:tcPr>
          <w:p w:rsidR="00000000" w:rsidDel="00000000" w:rsidP="00000000" w:rsidRDefault="00000000" w:rsidRPr="00000000" w14:paraId="00000029">
            <w:pPr>
              <w:rPr>
                <w:rFonts w:ascii="Arial" w:cs="Arial" w:eastAsia="Arial" w:hAnsi="Arial"/>
              </w:rPr>
            </w:pPr>
            <w:r w:rsidDel="00000000" w:rsidR="00000000" w:rsidRPr="00000000">
              <w:rPr>
                <w:rtl w:val="0"/>
              </w:rPr>
            </w:r>
          </w:p>
        </w:tc>
        <w:tc>
          <w:tcPr>
            <w:gridSpan w:val="3"/>
            <w:shd w:fill="f2f2f2" w:val="clear"/>
          </w:tcPr>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b w:val="1"/>
                <w:rtl w:val="0"/>
              </w:rPr>
              <w:t xml:space="preserve">Residual</w:t>
            </w:r>
            <w:r w:rsidDel="00000000" w:rsidR="00000000" w:rsidRPr="00000000">
              <w:rPr>
                <w:rtl w:val="0"/>
              </w:rPr>
            </w:r>
          </w:p>
        </w:tc>
        <w:tc>
          <w:tcPr>
            <w:shd w:fill="f2f2f2" w:val="clear"/>
          </w:tcPr>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b w:val="1"/>
                <w:rtl w:val="0"/>
              </w:rPr>
              <w:t xml:space="preserve">Further controls (use the risk hierarchy)</w:t>
            </w:r>
            <w:r w:rsidDel="00000000" w:rsidR="00000000" w:rsidRPr="00000000">
              <w:rPr>
                <w:rtl w:val="0"/>
              </w:rPr>
            </w:r>
          </w:p>
        </w:tc>
      </w:tr>
      <w:tr>
        <w:trPr>
          <w:cantSplit w:val="0"/>
          <w:trHeight w:val="2469.78515625" w:hRule="atLeast"/>
          <w:tblHeader w:val="0"/>
        </w:trPr>
        <w:tc>
          <w:tcPr>
            <w:vMerge w:val="continue"/>
            <w:shd w:fill="f2f2f2" w:val="clea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f2f2f2" w:val="cle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f2f2f2" w:val="clear"/>
          </w:tcPr>
          <w:p w:rsidR="00000000" w:rsidDel="00000000" w:rsidP="00000000" w:rsidRDefault="00000000" w:rsidRPr="00000000" w14:paraId="00000030">
            <w:pPr>
              <w:ind w:left="113" w:right="113" w:firstLine="0"/>
              <w:rPr>
                <w:rFonts w:ascii="Arial" w:cs="Arial" w:eastAsia="Arial" w:hAnsi="Arial"/>
              </w:rPr>
            </w:pPr>
            <w:r w:rsidDel="00000000" w:rsidR="00000000" w:rsidRPr="00000000">
              <w:rPr>
                <w:rFonts w:ascii="Arial" w:cs="Arial" w:eastAsia="Arial" w:hAnsi="Arial"/>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31">
            <w:pPr>
              <w:ind w:left="113" w:right="113" w:firstLine="0"/>
              <w:rPr>
                <w:rFonts w:ascii="Arial" w:cs="Arial" w:eastAsia="Arial" w:hAnsi="Arial"/>
              </w:rPr>
            </w:pPr>
            <w:r w:rsidDel="00000000" w:rsidR="00000000" w:rsidRPr="00000000">
              <w:rPr>
                <w:rFonts w:ascii="Arial" w:cs="Arial" w:eastAsia="Arial" w:hAnsi="Arial"/>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32">
            <w:pPr>
              <w:ind w:left="113" w:right="113" w:firstLine="0"/>
              <w:rPr>
                <w:rFonts w:ascii="Arial" w:cs="Arial" w:eastAsia="Arial" w:hAnsi="Arial"/>
              </w:rPr>
            </w:pPr>
            <w:r w:rsidDel="00000000" w:rsidR="00000000" w:rsidRPr="00000000">
              <w:rPr>
                <w:rFonts w:ascii="Arial" w:cs="Arial" w:eastAsia="Arial" w:hAnsi="Arial"/>
                <w:b w:val="1"/>
                <w:rtl w:val="0"/>
              </w:rPr>
              <w:t xml:space="preserve">Score</w:t>
            </w:r>
            <w:r w:rsidDel="00000000" w:rsidR="00000000" w:rsidRPr="00000000">
              <w:rPr>
                <w:rtl w:val="0"/>
              </w:rPr>
            </w:r>
          </w:p>
        </w:tc>
        <w:tc>
          <w:tcPr>
            <w:shd w:fill="f2f2f2" w:val="clear"/>
          </w:tcPr>
          <w:p w:rsidR="00000000" w:rsidDel="00000000" w:rsidP="00000000" w:rsidRDefault="00000000" w:rsidRPr="00000000" w14:paraId="00000033">
            <w:pPr>
              <w:ind w:right="933"/>
              <w:rPr>
                <w:rFonts w:ascii="Arial" w:cs="Arial" w:eastAsia="Arial" w:hAnsi="Arial"/>
              </w:rPr>
            </w:pPr>
            <w:r w:rsidDel="00000000" w:rsidR="00000000" w:rsidRPr="00000000">
              <w:rPr>
                <w:rFonts w:ascii="Arial" w:cs="Arial" w:eastAsia="Arial" w:hAnsi="Arial"/>
                <w:b w:val="1"/>
                <w:rtl w:val="0"/>
              </w:rPr>
              <w:t xml:space="preserve">Control measures (use the risk hierarchy)</w:t>
            </w:r>
            <w:r w:rsidDel="00000000" w:rsidR="00000000" w:rsidRPr="00000000">
              <w:rPr>
                <w:rtl w:val="0"/>
              </w:rPr>
            </w:r>
          </w:p>
        </w:tc>
        <w:tc>
          <w:tcPr>
            <w:shd w:fill="f2f2f2" w:val="clear"/>
          </w:tcPr>
          <w:p w:rsidR="00000000" w:rsidDel="00000000" w:rsidP="00000000" w:rsidRDefault="00000000" w:rsidRPr="00000000" w14:paraId="00000034">
            <w:pPr>
              <w:ind w:left="113" w:right="113" w:firstLine="0"/>
              <w:rPr>
                <w:rFonts w:ascii="Arial" w:cs="Arial" w:eastAsia="Arial" w:hAnsi="Arial"/>
              </w:rPr>
            </w:pPr>
            <w:r w:rsidDel="00000000" w:rsidR="00000000" w:rsidRPr="00000000">
              <w:rPr>
                <w:rFonts w:ascii="Arial" w:cs="Arial" w:eastAsia="Arial" w:hAnsi="Arial"/>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35">
            <w:pPr>
              <w:ind w:left="113" w:right="113" w:firstLine="0"/>
              <w:rPr>
                <w:rFonts w:ascii="Arial" w:cs="Arial" w:eastAsia="Arial" w:hAnsi="Arial"/>
              </w:rPr>
            </w:pPr>
            <w:r w:rsidDel="00000000" w:rsidR="00000000" w:rsidRPr="00000000">
              <w:rPr>
                <w:rFonts w:ascii="Arial" w:cs="Arial" w:eastAsia="Arial" w:hAnsi="Arial"/>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36">
            <w:pPr>
              <w:ind w:left="113" w:right="113" w:firstLine="0"/>
              <w:rPr>
                <w:rFonts w:ascii="Arial" w:cs="Arial" w:eastAsia="Arial" w:hAnsi="Arial"/>
              </w:rPr>
            </w:pPr>
            <w:r w:rsidDel="00000000" w:rsidR="00000000" w:rsidRPr="00000000">
              <w:rPr>
                <w:rFonts w:ascii="Arial" w:cs="Arial" w:eastAsia="Arial" w:hAnsi="Arial"/>
                <w:b w:val="1"/>
                <w:rtl w:val="0"/>
              </w:rPr>
              <w:t xml:space="preserve">Score</w:t>
            </w:r>
            <w:r w:rsidDel="00000000" w:rsidR="00000000" w:rsidRPr="00000000">
              <w:rPr>
                <w:rtl w:val="0"/>
              </w:rPr>
            </w:r>
          </w:p>
        </w:tc>
        <w:tc>
          <w:tcPr>
            <w:shd w:fill="f2f2f2" w:val="clear"/>
          </w:tcPr>
          <w:p w:rsidR="00000000" w:rsidDel="00000000" w:rsidP="00000000" w:rsidRDefault="00000000" w:rsidRPr="00000000" w14:paraId="00000037">
            <w:pPr>
              <w:rPr>
                <w:rFonts w:ascii="Arial" w:cs="Arial" w:eastAsia="Arial" w:hAnsi="Arial"/>
              </w:rPr>
            </w:pPr>
            <w:r w:rsidDel="00000000" w:rsidR="00000000" w:rsidRPr="00000000">
              <w:rPr>
                <w:rtl w:val="0"/>
              </w:rPr>
            </w:r>
          </w:p>
        </w:tc>
      </w:tr>
      <w:tr>
        <w:trPr>
          <w:cantSplit w:val="0"/>
          <w:trHeight w:val="129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rPr/>
            </w:pPr>
            <w:r w:rsidDel="00000000" w:rsidR="00000000" w:rsidRPr="00000000">
              <w:rPr>
                <w:rtl w:val="0"/>
              </w:rPr>
              <w:t xml:space="preserve">Slipping or tripping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rPr/>
            </w:pPr>
            <w:r w:rsidDel="00000000" w:rsidR="00000000" w:rsidRPr="00000000">
              <w:rPr>
                <w:rtl w:val="0"/>
              </w:rPr>
              <w:t xml:space="preserve"> Anyone; cuts, scrapes, bruises, physical injury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A">
            <w:pPr>
              <w:rPr>
                <w:b w:val="1"/>
              </w:rPr>
            </w:pPr>
            <w:r w:rsidDel="00000000" w:rsidR="00000000" w:rsidRPr="00000000">
              <w:rPr>
                <w:b w:val="1"/>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rPr>
                <w:b w:val="1"/>
              </w:rPr>
            </w:pPr>
            <w:r w:rsidDel="00000000" w:rsidR="00000000" w:rsidRPr="00000000">
              <w:rPr>
                <w:b w:val="1"/>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rPr>
                <w:b w:val="1"/>
              </w:rPr>
            </w:pPr>
            <w:r w:rsidDel="00000000" w:rsidR="00000000" w:rsidRPr="00000000">
              <w:rPr>
                <w:b w:val="1"/>
                <w:rtl w:val="0"/>
              </w:rPr>
              <w:t xml:space="preserve">6</w:t>
            </w:r>
          </w:p>
        </w:tc>
        <w:tc>
          <w:tcPr>
            <w:shd w:fill="ffffff" w:val="clear"/>
          </w:tcPr>
          <w:p w:rsidR="00000000" w:rsidDel="00000000" w:rsidP="00000000" w:rsidRDefault="00000000" w:rsidRPr="00000000" w14:paraId="0000003D">
            <w:pPr>
              <w:numPr>
                <w:ilvl w:val="0"/>
                <w:numId w:val="3"/>
              </w:numPr>
              <w:ind w:left="720" w:hanging="360"/>
              <w:rPr/>
            </w:pPr>
            <w:r w:rsidDel="00000000" w:rsidR="00000000" w:rsidRPr="00000000">
              <w:rPr>
                <w:rtl w:val="0"/>
              </w:rPr>
              <w:t xml:space="preserve"> Make people aware of risk </w:t>
            </w:r>
          </w:p>
          <w:p w:rsidR="00000000" w:rsidDel="00000000" w:rsidP="00000000" w:rsidRDefault="00000000" w:rsidRPr="00000000" w14:paraId="0000003E">
            <w:pPr>
              <w:numPr>
                <w:ilvl w:val="0"/>
                <w:numId w:val="3"/>
              </w:numPr>
              <w:ind w:left="720" w:hanging="360"/>
              <w:rPr/>
            </w:pPr>
            <w:r w:rsidDel="00000000" w:rsidR="00000000" w:rsidRPr="00000000">
              <w:rPr>
                <w:rtl w:val="0"/>
              </w:rPr>
              <w:t xml:space="preserve">Keep meeting areas/locations tidy</w:t>
            </w:r>
          </w:p>
          <w:p w:rsidR="00000000" w:rsidDel="00000000" w:rsidP="00000000" w:rsidRDefault="00000000" w:rsidRPr="00000000" w14:paraId="0000003F">
            <w:pPr>
              <w:numPr>
                <w:ilvl w:val="0"/>
                <w:numId w:val="3"/>
              </w:numPr>
              <w:spacing w:line="276" w:lineRule="auto"/>
              <w:ind w:left="720" w:hanging="360"/>
              <w:rPr/>
            </w:pPr>
            <w:r w:rsidDel="00000000" w:rsidR="00000000" w:rsidRPr="00000000">
              <w:rPr>
                <w:rtl w:val="0"/>
              </w:rPr>
              <w:t xml:space="preserve">Report any trip hazards to committee/venue staff asap. If cannot be removed mark off with hazard signs</w:t>
            </w:r>
          </w:p>
        </w:tc>
        <w:tc>
          <w:tcPr>
            <w:shd w:fill="ffffff" w:val="clear"/>
          </w:tcPr>
          <w:p w:rsidR="00000000" w:rsidDel="00000000" w:rsidP="00000000" w:rsidRDefault="00000000" w:rsidRPr="00000000" w14:paraId="00000040">
            <w:pPr>
              <w:rPr>
                <w:b w:val="1"/>
              </w:rPr>
            </w:pPr>
            <w:r w:rsidDel="00000000" w:rsidR="00000000" w:rsidRPr="00000000">
              <w:rPr>
                <w:b w:val="1"/>
                <w:rtl w:val="0"/>
              </w:rPr>
              <w:t xml:space="preserve">1</w:t>
            </w:r>
          </w:p>
        </w:tc>
        <w:tc>
          <w:tcPr>
            <w:shd w:fill="ffffff" w:val="clear"/>
          </w:tcPr>
          <w:p w:rsidR="00000000" w:rsidDel="00000000" w:rsidP="00000000" w:rsidRDefault="00000000" w:rsidRPr="00000000" w14:paraId="00000041">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042">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043">
            <w:pPr>
              <w:spacing w:line="276" w:lineRule="auto"/>
              <w:ind w:left="720" w:hanging="360"/>
              <w:rPr/>
            </w:pPr>
            <w:r w:rsidDel="00000000" w:rsidR="00000000" w:rsidRPr="00000000">
              <w:rPr>
                <w:rtl w:val="0"/>
              </w:rPr>
              <w:t xml:space="preserve">•         Seek medical attention from SUSU Reception/venue staff if in need</w:t>
            </w:r>
          </w:p>
          <w:p w:rsidR="00000000" w:rsidDel="00000000" w:rsidP="00000000" w:rsidRDefault="00000000" w:rsidRPr="00000000" w14:paraId="00000044">
            <w:pPr>
              <w:spacing w:line="276" w:lineRule="auto"/>
              <w:ind w:left="720" w:hanging="360"/>
              <w:rPr/>
            </w:pPr>
            <w:r w:rsidDel="00000000" w:rsidR="00000000" w:rsidRPr="00000000">
              <w:rPr>
                <w:rtl w:val="0"/>
              </w:rPr>
              <w:t xml:space="preserve">•         Contact facilities team via SUSU reception/venue staff</w:t>
            </w:r>
          </w:p>
          <w:p w:rsidR="00000000" w:rsidDel="00000000" w:rsidP="00000000" w:rsidRDefault="00000000" w:rsidRPr="00000000" w14:paraId="00000045">
            <w:pPr>
              <w:spacing w:line="276" w:lineRule="auto"/>
              <w:ind w:left="720" w:hanging="360"/>
              <w:rPr/>
            </w:pPr>
            <w:r w:rsidDel="00000000" w:rsidR="00000000" w:rsidRPr="00000000">
              <w:rPr>
                <w:rtl w:val="0"/>
              </w:rPr>
              <w:t xml:space="preserve">•         Contact emergency services if needed</w:t>
            </w:r>
          </w:p>
          <w:p w:rsidR="00000000" w:rsidDel="00000000" w:rsidP="00000000" w:rsidRDefault="00000000" w:rsidRPr="00000000" w14:paraId="00000046">
            <w:pPr>
              <w:rPr/>
            </w:pPr>
            <w:r w:rsidDel="00000000" w:rsidR="00000000" w:rsidRPr="00000000">
              <w:rPr>
                <w:rtl w:val="0"/>
              </w:rPr>
              <w:t xml:space="preserve">All incidents are to be reported as soon as possible ensuring the health and safety officer have been informed. Follow</w:t>
            </w:r>
            <w:hyperlink r:id="rId7">
              <w:r w:rsidDel="00000000" w:rsidR="00000000" w:rsidRPr="00000000">
                <w:rPr>
                  <w:rtl w:val="0"/>
                </w:rPr>
                <w:t xml:space="preserve"> </w:t>
              </w:r>
            </w:hyperlink>
            <w:hyperlink r:id="rId8">
              <w:r w:rsidDel="00000000" w:rsidR="00000000" w:rsidRPr="00000000">
                <w:rPr>
                  <w:color w:val="0000ff"/>
                  <w:u w:val="single"/>
                  <w:rtl w:val="0"/>
                </w:rPr>
                <w:t xml:space="preserve">SUSU incident report policy</w:t>
              </w:r>
            </w:hyperlink>
            <w:r w:rsidDel="00000000" w:rsidR="00000000" w:rsidRPr="00000000">
              <w:rPr>
                <w:rtl w:val="0"/>
              </w:rPr>
            </w:r>
          </w:p>
        </w:tc>
      </w:tr>
      <w:tr>
        <w:trPr>
          <w:cantSplit w:val="0"/>
          <w:trHeight w:val="129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7">
            <w:pPr>
              <w:rPr/>
            </w:pPr>
            <w:r w:rsidDel="00000000" w:rsidR="00000000" w:rsidRPr="00000000">
              <w:rPr>
                <w:rtl w:val="0"/>
              </w:rPr>
              <w:t xml:space="preserve"> Food allergy</w:t>
            </w:r>
          </w:p>
        </w:tc>
        <w:tc>
          <w:tcPr>
            <w:shd w:fill="ffffff" w:val="clear"/>
          </w:tcPr>
          <w:p w:rsidR="00000000" w:rsidDel="00000000" w:rsidP="00000000" w:rsidRDefault="00000000" w:rsidRPr="00000000" w14:paraId="00000048">
            <w:pPr>
              <w:rPr>
                <w:i w:val="0"/>
                <w:smallCaps w:val="0"/>
                <w:strike w:val="0"/>
                <w:color w:val="000000"/>
                <w:sz w:val="20"/>
                <w:szCs w:val="20"/>
                <w:u w:val="none"/>
                <w:shd w:fill="auto" w:val="clear"/>
                <w:vertAlign w:val="baseline"/>
              </w:rPr>
            </w:pPr>
            <w:r w:rsidDel="00000000" w:rsidR="00000000" w:rsidRPr="00000000">
              <w:rPr>
                <w:rtl w:val="0"/>
              </w:rPr>
              <w:t xml:space="preserve"> Anyone with a food allergy; violent allergic reaction</w:t>
            </w:r>
            <w:r w:rsidDel="00000000" w:rsidR="00000000" w:rsidRPr="00000000">
              <w:rPr>
                <w:rtl w:val="0"/>
              </w:rPr>
            </w:r>
          </w:p>
        </w:tc>
        <w:tc>
          <w:tcPr>
            <w:shd w:fill="ffffff" w:val="clear"/>
          </w:tcPr>
          <w:p w:rsidR="00000000" w:rsidDel="00000000" w:rsidP="00000000" w:rsidRDefault="00000000" w:rsidRPr="00000000" w14:paraId="00000049">
            <w:pPr>
              <w:rPr>
                <w:b w:val="1"/>
              </w:rPr>
            </w:pPr>
            <w:r w:rsidDel="00000000" w:rsidR="00000000" w:rsidRPr="00000000">
              <w:rPr>
                <w:b w:val="1"/>
                <w:rtl w:val="0"/>
              </w:rPr>
              <w:t xml:space="preserve">2</w:t>
            </w:r>
          </w:p>
        </w:tc>
        <w:tc>
          <w:tcPr>
            <w:shd w:fill="ffffff" w:val="clear"/>
          </w:tcPr>
          <w:p w:rsidR="00000000" w:rsidDel="00000000" w:rsidP="00000000" w:rsidRDefault="00000000" w:rsidRPr="00000000" w14:paraId="0000004A">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04B">
            <w:pPr>
              <w:rPr>
                <w:b w:val="1"/>
              </w:rPr>
            </w:pPr>
            <w:r w:rsidDel="00000000" w:rsidR="00000000" w:rsidRPr="00000000">
              <w:rPr>
                <w:b w:val="1"/>
                <w:rtl w:val="0"/>
              </w:rPr>
              <w:t xml:space="preserve">6</w:t>
            </w:r>
          </w:p>
        </w:tc>
        <w:tc>
          <w:tcPr>
            <w:shd w:fill="ffffff" w:val="clear"/>
          </w:tcPr>
          <w:p w:rsidR="00000000" w:rsidDel="00000000" w:rsidP="00000000" w:rsidRDefault="00000000" w:rsidRPr="00000000" w14:paraId="0000004C">
            <w:pPr>
              <w:numPr>
                <w:ilvl w:val="0"/>
                <w:numId w:val="1"/>
              </w:numPr>
              <w:ind w:left="720" w:hanging="360"/>
              <w:rPr>
                <w:rFonts w:ascii="Calibri" w:cs="Calibri" w:eastAsia="Calibri" w:hAnsi="Calibri"/>
                <w:b w:val="1"/>
              </w:rPr>
            </w:pPr>
            <w:r w:rsidDel="00000000" w:rsidR="00000000" w:rsidRPr="00000000">
              <w:rPr>
                <w:rtl w:val="0"/>
              </w:rPr>
              <w:t xml:space="preserve"> Encourage all people with allergies to carry their appropriate medication, and make others aware of where it is carried</w:t>
            </w:r>
          </w:p>
          <w:p w:rsidR="00000000" w:rsidDel="00000000" w:rsidP="00000000" w:rsidRDefault="00000000" w:rsidRPr="00000000" w14:paraId="0000004D">
            <w:pPr>
              <w:numPr>
                <w:ilvl w:val="0"/>
                <w:numId w:val="1"/>
              </w:numPr>
              <w:spacing w:line="276" w:lineRule="auto"/>
              <w:ind w:left="720" w:hanging="360"/>
              <w:rPr>
                <w:rFonts w:ascii="Calibri" w:cs="Calibri" w:eastAsia="Calibri" w:hAnsi="Calibri"/>
              </w:rPr>
            </w:pPr>
            <w:r w:rsidDel="00000000" w:rsidR="00000000" w:rsidRPr="00000000">
              <w:rPr>
                <w:rtl w:val="0"/>
              </w:rPr>
              <w:t xml:space="preserve">Homemade items to be avoided by those with allergies and should be made by those with appropriate food hygiene training (Level 2 +)</w:t>
            </w:r>
          </w:p>
          <w:p w:rsidR="00000000" w:rsidDel="00000000" w:rsidP="00000000" w:rsidRDefault="00000000" w:rsidRPr="00000000" w14:paraId="0000004E">
            <w:pPr>
              <w:numPr>
                <w:ilvl w:val="0"/>
                <w:numId w:val="1"/>
              </w:numPr>
              <w:ind w:left="720" w:hanging="360"/>
              <w:rPr>
                <w:rFonts w:ascii="Calibri" w:cs="Calibri" w:eastAsia="Calibri" w:hAnsi="Calibri"/>
                <w:b w:val="1"/>
              </w:rPr>
            </w:pPr>
            <w:r w:rsidDel="00000000" w:rsidR="00000000" w:rsidRPr="00000000">
              <w:rPr>
                <w:rtl w:val="0"/>
              </w:rPr>
              <w:t xml:space="preserve">Ask if unsure of allergens in foods</w:t>
            </w:r>
            <w:r w:rsidDel="00000000" w:rsidR="00000000" w:rsidRPr="00000000">
              <w:rPr>
                <w:rtl w:val="0"/>
              </w:rPr>
            </w:r>
          </w:p>
        </w:tc>
        <w:tc>
          <w:tcPr>
            <w:shd w:fill="ffffff" w:val="clear"/>
          </w:tcPr>
          <w:p w:rsidR="00000000" w:rsidDel="00000000" w:rsidP="00000000" w:rsidRDefault="00000000" w:rsidRPr="00000000" w14:paraId="0000004F">
            <w:pPr>
              <w:rPr>
                <w:b w:val="1"/>
              </w:rPr>
            </w:pPr>
            <w:r w:rsidDel="00000000" w:rsidR="00000000" w:rsidRPr="00000000">
              <w:rPr>
                <w:b w:val="1"/>
                <w:rtl w:val="0"/>
              </w:rPr>
              <w:t xml:space="preserve">1</w:t>
            </w:r>
          </w:p>
        </w:tc>
        <w:tc>
          <w:tcPr>
            <w:shd w:fill="ffffff" w:val="clear"/>
          </w:tcPr>
          <w:p w:rsidR="00000000" w:rsidDel="00000000" w:rsidP="00000000" w:rsidRDefault="00000000" w:rsidRPr="00000000" w14:paraId="00000050">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051">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052">
            <w:pPr>
              <w:spacing w:line="276" w:lineRule="auto"/>
              <w:rPr/>
            </w:pPr>
            <w:r w:rsidDel="00000000" w:rsidR="00000000" w:rsidRPr="00000000">
              <w:rPr>
                <w:rtl w:val="0"/>
              </w:rPr>
              <w:t xml:space="preserve">SUSU food hygiene level 2 course recommended for camp/event organisers</w:t>
            </w:r>
          </w:p>
          <w:p w:rsidR="00000000" w:rsidDel="00000000" w:rsidP="00000000" w:rsidRDefault="00000000" w:rsidRPr="00000000" w14:paraId="00000053">
            <w:pPr>
              <w:spacing w:before="240" w:line="276" w:lineRule="auto"/>
              <w:rPr/>
            </w:pPr>
            <w:r w:rsidDel="00000000" w:rsidR="00000000" w:rsidRPr="00000000">
              <w:rPr>
                <w:rtl w:val="0"/>
              </w:rPr>
              <w:t xml:space="preserve">Call for first aid/emergency services a required</w:t>
            </w:r>
          </w:p>
          <w:p w:rsidR="00000000" w:rsidDel="00000000" w:rsidP="00000000" w:rsidRDefault="00000000" w:rsidRPr="00000000" w14:paraId="00000054">
            <w:pPr>
              <w:spacing w:before="240" w:line="276" w:lineRule="auto"/>
              <w:rPr/>
            </w:pPr>
            <w:r w:rsidDel="00000000" w:rsidR="00000000" w:rsidRPr="00000000">
              <w:rPr>
                <w:rtl w:val="0"/>
              </w:rPr>
              <w:t xml:space="preserve">Report incidents via SUSU incident report procedure </w:t>
            </w:r>
          </w:p>
        </w:tc>
      </w:tr>
      <w:tr>
        <w:trPr>
          <w:cantSplit w:val="0"/>
          <w:trHeight w:val="1296" w:hRule="atLeast"/>
          <w:tblHeader w:val="0"/>
        </w:trPr>
        <w:tc>
          <w:tcPr>
            <w:shd w:fill="ffffff" w:val="clear"/>
          </w:tcPr>
          <w:p w:rsidR="00000000" w:rsidDel="00000000" w:rsidP="00000000" w:rsidRDefault="00000000" w:rsidRPr="00000000" w14:paraId="00000055">
            <w:pPr>
              <w:rPr/>
            </w:pPr>
            <w:r w:rsidDel="00000000" w:rsidR="00000000" w:rsidRPr="00000000">
              <w:rPr>
                <w:rtl w:val="0"/>
              </w:rPr>
              <w:t xml:space="preserve">Drinking too much </w:t>
            </w:r>
          </w:p>
        </w:tc>
        <w:tc>
          <w:tcPr>
            <w:shd w:fill="ffffff" w:val="clear"/>
          </w:tcPr>
          <w:p w:rsidR="00000000" w:rsidDel="00000000" w:rsidP="00000000" w:rsidRDefault="00000000" w:rsidRPr="00000000" w14:paraId="00000056">
            <w:pPr>
              <w:rPr/>
            </w:pPr>
            <w:r w:rsidDel="00000000" w:rsidR="00000000" w:rsidRPr="00000000">
              <w:rPr>
                <w:rtl w:val="0"/>
              </w:rPr>
              <w:t xml:space="preserve">Anyone; violence, damage to property, illness</w:t>
            </w:r>
          </w:p>
        </w:tc>
        <w:tc>
          <w:tcPr>
            <w:shd w:fill="ffffff" w:val="clear"/>
          </w:tcPr>
          <w:p w:rsidR="00000000" w:rsidDel="00000000" w:rsidP="00000000" w:rsidRDefault="00000000" w:rsidRPr="00000000" w14:paraId="00000057">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058">
            <w:pPr>
              <w:rPr>
                <w:b w:val="1"/>
              </w:rPr>
            </w:pPr>
            <w:r w:rsidDel="00000000" w:rsidR="00000000" w:rsidRPr="00000000">
              <w:rPr>
                <w:b w:val="1"/>
                <w:rtl w:val="0"/>
              </w:rPr>
              <w:t xml:space="preserve">4</w:t>
            </w:r>
          </w:p>
        </w:tc>
        <w:tc>
          <w:tcPr>
            <w:shd w:fill="ffffff" w:val="clear"/>
          </w:tcPr>
          <w:p w:rsidR="00000000" w:rsidDel="00000000" w:rsidP="00000000" w:rsidRDefault="00000000" w:rsidRPr="00000000" w14:paraId="00000059">
            <w:pPr>
              <w:rPr>
                <w:b w:val="1"/>
              </w:rPr>
            </w:pPr>
            <w:r w:rsidDel="00000000" w:rsidR="00000000" w:rsidRPr="00000000">
              <w:rPr>
                <w:b w:val="1"/>
                <w:rtl w:val="0"/>
              </w:rPr>
              <w:t xml:space="preserve">12</w:t>
            </w:r>
          </w:p>
        </w:tc>
        <w:tc>
          <w:tcPr>
            <w:shd w:fill="ffffff" w:val="clear"/>
          </w:tcPr>
          <w:p w:rsidR="00000000" w:rsidDel="00000000" w:rsidP="00000000" w:rsidRDefault="00000000" w:rsidRPr="00000000" w14:paraId="0000005A">
            <w:pPr>
              <w:numPr>
                <w:ilvl w:val="0"/>
                <w:numId w:val="10"/>
              </w:numPr>
              <w:ind w:left="720" w:hanging="360"/>
              <w:rPr>
                <w:rFonts w:ascii="Calibri" w:cs="Calibri" w:eastAsia="Calibri" w:hAnsi="Calibri"/>
                <w:sz w:val="18"/>
                <w:szCs w:val="18"/>
              </w:rPr>
            </w:pPr>
            <w:r w:rsidDel="00000000" w:rsidR="00000000" w:rsidRPr="00000000">
              <w:rPr>
                <w:rtl w:val="0"/>
              </w:rPr>
              <w:t xml:space="preserve">Excessive drinking strongly discouraged</w:t>
            </w:r>
            <w:r w:rsidDel="00000000" w:rsidR="00000000" w:rsidRPr="00000000">
              <w:rPr>
                <w:rtl w:val="0"/>
              </w:rPr>
            </w:r>
          </w:p>
          <w:p w:rsidR="00000000" w:rsidDel="00000000" w:rsidP="00000000" w:rsidRDefault="00000000" w:rsidRPr="00000000" w14:paraId="0000005B">
            <w:pPr>
              <w:numPr>
                <w:ilvl w:val="0"/>
                <w:numId w:val="10"/>
              </w:numPr>
              <w:ind w:left="720" w:hanging="360"/>
              <w:rPr>
                <w:rFonts w:ascii="Calibri" w:cs="Calibri" w:eastAsia="Calibri" w:hAnsi="Calibri"/>
                <w:sz w:val="18"/>
                <w:szCs w:val="18"/>
              </w:rPr>
            </w:pPr>
            <w:r w:rsidDel="00000000" w:rsidR="00000000" w:rsidRPr="00000000">
              <w:rPr>
                <w:rtl w:val="0"/>
              </w:rPr>
              <w:t xml:space="preserve">Avoid groups drinking excessively</w:t>
            </w:r>
          </w:p>
          <w:p w:rsidR="00000000" w:rsidDel="00000000" w:rsidP="00000000" w:rsidRDefault="00000000" w:rsidRPr="00000000" w14:paraId="0000005C">
            <w:pPr>
              <w:numPr>
                <w:ilvl w:val="0"/>
                <w:numId w:val="10"/>
              </w:numPr>
              <w:spacing w:line="276" w:lineRule="auto"/>
              <w:ind w:left="720" w:hanging="360"/>
              <w:rPr>
                <w:rFonts w:ascii="Calibri" w:cs="Calibri" w:eastAsia="Calibri" w:hAnsi="Calibri"/>
              </w:rPr>
            </w:pPr>
            <w:r w:rsidDel="00000000" w:rsidR="00000000" w:rsidRPr="00000000">
              <w:rPr>
                <w:rtl w:val="0"/>
              </w:rPr>
              <w:t xml:space="preserve">Where possible the consumption of alcohol will take place at licensed premises. The conditions on the licence will be adhered to and alcohol will not be served to customers who have drunk to excess</w:t>
            </w:r>
          </w:p>
          <w:p w:rsidR="00000000" w:rsidDel="00000000" w:rsidP="00000000" w:rsidRDefault="00000000" w:rsidRPr="00000000" w14:paraId="0000005D">
            <w:pPr>
              <w:numPr>
                <w:ilvl w:val="0"/>
                <w:numId w:val="10"/>
              </w:numPr>
              <w:spacing w:line="276" w:lineRule="auto"/>
              <w:ind w:left="720" w:hanging="360"/>
              <w:rPr>
                <w:rFonts w:ascii="Calibri" w:cs="Calibri" w:eastAsia="Calibri" w:hAnsi="Calibri"/>
              </w:rPr>
            </w:pPr>
            <w:r w:rsidDel="00000000" w:rsidR="00000000" w:rsidRPr="00000000">
              <w:rPr>
                <w:rtl w:val="0"/>
              </w:rPr>
              <w:t xml:space="preserve">Committee to select ‘student friendly’ bars/clubs and contact them in advance to inform them of the event</w:t>
            </w:r>
          </w:p>
          <w:p w:rsidR="00000000" w:rsidDel="00000000" w:rsidP="00000000" w:rsidRDefault="00000000" w:rsidRPr="00000000" w14:paraId="0000005E">
            <w:pPr>
              <w:numPr>
                <w:ilvl w:val="0"/>
                <w:numId w:val="10"/>
              </w:numPr>
              <w:spacing w:line="276" w:lineRule="auto"/>
              <w:ind w:left="720" w:hanging="360"/>
              <w:rPr>
                <w:rFonts w:ascii="Calibri" w:cs="Calibri" w:eastAsia="Calibri" w:hAnsi="Calibri"/>
              </w:rPr>
            </w:pPr>
            <w:r w:rsidDel="00000000" w:rsidR="00000000" w:rsidRPr="00000000">
              <w:rPr>
                <w:rtl w:val="0"/>
              </w:rPr>
              <w:t xml:space="preserve">Members are responsible for their individual safety though and are expected to act sensibly</w:t>
            </w:r>
          </w:p>
          <w:p w:rsidR="00000000" w:rsidDel="00000000" w:rsidP="00000000" w:rsidRDefault="00000000" w:rsidRPr="00000000" w14:paraId="0000005F">
            <w:pPr>
              <w:numPr>
                <w:ilvl w:val="0"/>
                <w:numId w:val="10"/>
              </w:numPr>
              <w:spacing w:line="276" w:lineRule="auto"/>
              <w:ind w:left="720" w:hanging="360"/>
              <w:rPr>
                <w:rFonts w:ascii="Calibri" w:cs="Calibri" w:eastAsia="Calibri" w:hAnsi="Calibri"/>
              </w:rPr>
            </w:pPr>
            <w:r w:rsidDel="00000000" w:rsidR="00000000" w:rsidRPr="00000000">
              <w:rPr>
                <w:rtl w:val="0"/>
              </w:rPr>
              <w:t xml:space="preserve">IInitiation behaviour not to be tolerated and drinking games to be discouraged</w:t>
            </w:r>
          </w:p>
          <w:p w:rsidR="00000000" w:rsidDel="00000000" w:rsidP="00000000" w:rsidRDefault="00000000" w:rsidRPr="00000000" w14:paraId="00000060">
            <w:pPr>
              <w:numPr>
                <w:ilvl w:val="0"/>
                <w:numId w:val="10"/>
              </w:numPr>
              <w:ind w:left="720" w:hanging="360"/>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061">
            <w:pPr>
              <w:rPr>
                <w:b w:val="1"/>
              </w:rPr>
            </w:pPr>
            <w:r w:rsidDel="00000000" w:rsidR="00000000" w:rsidRPr="00000000">
              <w:rPr>
                <w:b w:val="1"/>
                <w:rtl w:val="0"/>
              </w:rPr>
              <w:t xml:space="preserve">1</w:t>
            </w:r>
          </w:p>
        </w:tc>
        <w:tc>
          <w:tcPr>
            <w:shd w:fill="ffffff" w:val="clear"/>
          </w:tcPr>
          <w:p w:rsidR="00000000" w:rsidDel="00000000" w:rsidP="00000000" w:rsidRDefault="00000000" w:rsidRPr="00000000" w14:paraId="00000062">
            <w:pPr>
              <w:rPr>
                <w:b w:val="1"/>
              </w:rPr>
            </w:pPr>
            <w:r w:rsidDel="00000000" w:rsidR="00000000" w:rsidRPr="00000000">
              <w:rPr>
                <w:b w:val="1"/>
                <w:rtl w:val="0"/>
              </w:rPr>
              <w:t xml:space="preserve">4</w:t>
            </w:r>
          </w:p>
        </w:tc>
        <w:tc>
          <w:tcPr>
            <w:shd w:fill="ffffff" w:val="clear"/>
          </w:tcPr>
          <w:p w:rsidR="00000000" w:rsidDel="00000000" w:rsidP="00000000" w:rsidRDefault="00000000" w:rsidRPr="00000000" w14:paraId="00000063">
            <w:pPr>
              <w:rPr>
                <w:b w:val="1"/>
              </w:rPr>
            </w:pPr>
            <w:r w:rsidDel="00000000" w:rsidR="00000000" w:rsidRPr="00000000">
              <w:rPr>
                <w:b w:val="1"/>
                <w:rtl w:val="0"/>
              </w:rPr>
              <w:t xml:space="preserve">4</w:t>
            </w:r>
          </w:p>
        </w:tc>
        <w:tc>
          <w:tcPr>
            <w:shd w:fill="ffffff" w:val="clear"/>
          </w:tcPr>
          <w:p w:rsidR="00000000" w:rsidDel="00000000" w:rsidP="00000000" w:rsidRDefault="00000000" w:rsidRPr="00000000" w14:paraId="00000064">
            <w:pPr>
              <w:spacing w:line="276" w:lineRule="auto"/>
              <w:ind w:left="720" w:hanging="360"/>
              <w:rPr>
                <w:color w:val="0000ff"/>
                <w:u w:val="single"/>
              </w:rPr>
            </w:pPr>
            <w:r w:rsidDel="00000000" w:rsidR="00000000" w:rsidRPr="00000000">
              <w:rPr>
                <w:color w:val="0000ff"/>
                <w:rtl w:val="0"/>
              </w:rPr>
              <w:t xml:space="preserve">•         </w:t>
            </w:r>
            <w:r w:rsidDel="00000000" w:rsidR="00000000" w:rsidRPr="00000000">
              <w:rPr>
                <w:rtl w:val="0"/>
              </w:rPr>
              <w:t xml:space="preserve">Follow</w:t>
            </w:r>
            <w:hyperlink r:id="rId9">
              <w:r w:rsidDel="00000000" w:rsidR="00000000" w:rsidRPr="00000000">
                <w:rPr>
                  <w:rtl w:val="0"/>
                </w:rPr>
                <w:t xml:space="preserve"> </w:t>
              </w:r>
            </w:hyperlink>
            <w:hyperlink r:id="rId10">
              <w:r w:rsidDel="00000000" w:rsidR="00000000" w:rsidRPr="00000000">
                <w:rPr>
                  <w:color w:val="0000ff"/>
                  <w:u w:val="single"/>
                  <w:rtl w:val="0"/>
                </w:rPr>
                <w:t xml:space="preserve">SUSU incident report policy</w:t>
              </w:r>
            </w:hyperlink>
            <w:r w:rsidDel="00000000" w:rsidR="00000000" w:rsidRPr="00000000">
              <w:rPr>
                <w:rtl w:val="0"/>
              </w:rPr>
            </w:r>
          </w:p>
          <w:p w:rsidR="00000000" w:rsidDel="00000000" w:rsidP="00000000" w:rsidRDefault="00000000" w:rsidRPr="00000000" w14:paraId="00000065">
            <w:pPr>
              <w:spacing w:line="276" w:lineRule="auto"/>
              <w:ind w:left="720" w:hanging="360"/>
              <w:rPr/>
            </w:pPr>
            <w:r w:rsidDel="00000000" w:rsidR="00000000" w:rsidRPr="00000000">
              <w:rPr>
                <w:rtl w:val="0"/>
              </w:rPr>
              <w:t xml:space="preserve">•         Call emergency services as required 111/999</w:t>
            </w:r>
          </w:p>
          <w:p w:rsidR="00000000" w:rsidDel="00000000" w:rsidP="00000000" w:rsidRDefault="00000000" w:rsidRPr="00000000" w14:paraId="00000066">
            <w:pPr>
              <w:rPr/>
            </w:pPr>
            <w:r w:rsidDel="00000000" w:rsidR="00000000" w:rsidRPr="00000000">
              <w:rPr>
                <w:rtl w:val="0"/>
              </w:rPr>
              <w:t xml:space="preserve">Committee WIDE training</w:t>
            </w:r>
          </w:p>
        </w:tc>
      </w:tr>
      <w:tr>
        <w:trPr>
          <w:cantSplit w:val="0"/>
          <w:trHeight w:val="129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7">
            <w:pPr>
              <w:rPr/>
            </w:pPr>
            <w:r w:rsidDel="00000000" w:rsidR="00000000" w:rsidRPr="00000000">
              <w:rPr>
                <w:rtl w:val="0"/>
              </w:rPr>
              <w:t xml:space="preserve">Tent pegs, tent poles, mallets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8">
            <w:pPr>
              <w:rPr/>
            </w:pPr>
            <w:r w:rsidDel="00000000" w:rsidR="00000000" w:rsidRPr="00000000">
              <w:rPr>
                <w:rtl w:val="0"/>
              </w:rPr>
              <w:t xml:space="preserve"> Anyone in the area, bruises, cuts, minor concussion</w:t>
            </w:r>
          </w:p>
        </w:tc>
        <w:tc>
          <w:tcPr>
            <w:shd w:fill="ffffff" w:val="clear"/>
          </w:tcPr>
          <w:p w:rsidR="00000000" w:rsidDel="00000000" w:rsidP="00000000" w:rsidRDefault="00000000" w:rsidRPr="00000000" w14:paraId="00000069">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06A">
            <w:pPr>
              <w:rPr>
                <w:b w:val="1"/>
              </w:rPr>
            </w:pPr>
            <w:r w:rsidDel="00000000" w:rsidR="00000000" w:rsidRPr="00000000">
              <w:rPr>
                <w:b w:val="1"/>
                <w:rtl w:val="0"/>
              </w:rPr>
              <w:t xml:space="preserve">2</w:t>
            </w:r>
          </w:p>
        </w:tc>
        <w:tc>
          <w:tcPr>
            <w:shd w:fill="ffffff" w:val="clear"/>
          </w:tcPr>
          <w:p w:rsidR="00000000" w:rsidDel="00000000" w:rsidP="00000000" w:rsidRDefault="00000000" w:rsidRPr="00000000" w14:paraId="0000006B">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06C">
            <w:pPr>
              <w:numPr>
                <w:ilvl w:val="0"/>
                <w:numId w:val="4"/>
              </w:numPr>
              <w:ind w:left="720" w:hanging="360"/>
              <w:rPr>
                <w:rFonts w:ascii="Calibri" w:cs="Calibri" w:eastAsia="Calibri" w:hAnsi="Calibri"/>
                <w:sz w:val="20"/>
                <w:szCs w:val="20"/>
              </w:rPr>
            </w:pPr>
            <w:r w:rsidDel="00000000" w:rsidR="00000000" w:rsidRPr="00000000">
              <w:rPr>
                <w:rtl w:val="0"/>
              </w:rPr>
              <w:t xml:space="preserve">Once poles are constructed, they are not waved around.</w:t>
            </w:r>
            <w:r w:rsidDel="00000000" w:rsidR="00000000" w:rsidRPr="00000000">
              <w:rPr>
                <w:rtl w:val="0"/>
              </w:rPr>
            </w:r>
          </w:p>
          <w:p w:rsidR="00000000" w:rsidDel="00000000" w:rsidP="00000000" w:rsidRDefault="00000000" w:rsidRPr="00000000" w14:paraId="0000006D">
            <w:pPr>
              <w:numPr>
                <w:ilvl w:val="0"/>
                <w:numId w:val="4"/>
              </w:numPr>
              <w:ind w:left="720" w:hanging="360"/>
              <w:rPr>
                <w:rFonts w:ascii="Calibri" w:cs="Calibri" w:eastAsia="Calibri" w:hAnsi="Calibri"/>
                <w:sz w:val="20"/>
                <w:szCs w:val="20"/>
              </w:rPr>
            </w:pPr>
            <w:r w:rsidDel="00000000" w:rsidR="00000000" w:rsidRPr="00000000">
              <w:rPr>
                <w:rtl w:val="0"/>
              </w:rPr>
              <w:t xml:space="preserve">Ensure pegs are close to the tent, and ensure that people do not walk between tents.</w:t>
            </w:r>
            <w:r w:rsidDel="00000000" w:rsidR="00000000" w:rsidRPr="00000000">
              <w:rPr>
                <w:rtl w:val="0"/>
              </w:rPr>
            </w:r>
          </w:p>
        </w:tc>
        <w:tc>
          <w:tcPr>
            <w:shd w:fill="ffffff" w:val="clear"/>
          </w:tcPr>
          <w:p w:rsidR="00000000" w:rsidDel="00000000" w:rsidP="00000000" w:rsidRDefault="00000000" w:rsidRPr="00000000" w14:paraId="0000006E">
            <w:pPr>
              <w:rPr>
                <w:b w:val="1"/>
              </w:rPr>
            </w:pPr>
            <w:r w:rsidDel="00000000" w:rsidR="00000000" w:rsidRPr="00000000">
              <w:rPr>
                <w:b w:val="1"/>
                <w:rtl w:val="0"/>
              </w:rPr>
              <w:t xml:space="preserve">1</w:t>
            </w:r>
          </w:p>
        </w:tc>
        <w:tc>
          <w:tcPr>
            <w:shd w:fill="ffffff" w:val="clear"/>
          </w:tcPr>
          <w:p w:rsidR="00000000" w:rsidDel="00000000" w:rsidP="00000000" w:rsidRDefault="00000000" w:rsidRPr="00000000" w14:paraId="0000006F">
            <w:pPr>
              <w:rPr>
                <w:b w:val="1"/>
              </w:rPr>
            </w:pPr>
            <w:r w:rsidDel="00000000" w:rsidR="00000000" w:rsidRPr="00000000">
              <w:rPr>
                <w:b w:val="1"/>
                <w:rtl w:val="0"/>
              </w:rPr>
              <w:t xml:space="preserve">2</w:t>
            </w:r>
          </w:p>
        </w:tc>
        <w:tc>
          <w:tcPr>
            <w:shd w:fill="ffffff" w:val="clear"/>
          </w:tcPr>
          <w:p w:rsidR="00000000" w:rsidDel="00000000" w:rsidP="00000000" w:rsidRDefault="00000000" w:rsidRPr="00000000" w14:paraId="00000070">
            <w:pPr>
              <w:rPr>
                <w:b w:val="1"/>
              </w:rPr>
            </w:pPr>
            <w:r w:rsidDel="00000000" w:rsidR="00000000" w:rsidRPr="00000000">
              <w:rPr>
                <w:b w:val="1"/>
                <w:rtl w:val="0"/>
              </w:rPr>
              <w:t xml:space="preserve">2</w:t>
            </w:r>
          </w:p>
        </w:tc>
        <w:tc>
          <w:tcPr>
            <w:shd w:fill="ffffff" w:val="clear"/>
          </w:tcPr>
          <w:p w:rsidR="00000000" w:rsidDel="00000000" w:rsidP="00000000" w:rsidRDefault="00000000" w:rsidRPr="00000000" w14:paraId="00000071">
            <w:pPr>
              <w:rPr/>
            </w:pPr>
            <w:r w:rsidDel="00000000" w:rsidR="00000000" w:rsidRPr="00000000">
              <w:rPr>
                <w:rtl w:val="0"/>
              </w:rPr>
              <w:t xml:space="preserve">Report incidents via SUSU incident report procedure </w:t>
            </w:r>
          </w:p>
          <w:p w:rsidR="00000000" w:rsidDel="00000000" w:rsidP="00000000" w:rsidRDefault="00000000" w:rsidRPr="00000000" w14:paraId="00000072">
            <w:pPr>
              <w:spacing w:before="240" w:line="276" w:lineRule="auto"/>
              <w:rPr/>
            </w:pPr>
            <w:r w:rsidDel="00000000" w:rsidR="00000000" w:rsidRPr="00000000">
              <w:rPr>
                <w:rtl w:val="0"/>
              </w:rPr>
              <w:t xml:space="preserve">Call for first aid/emergency services a required</w:t>
            </w:r>
            <w:r w:rsidDel="00000000" w:rsidR="00000000" w:rsidRPr="00000000">
              <w:rPr>
                <w:rtl w:val="0"/>
              </w:rPr>
            </w:r>
          </w:p>
        </w:tc>
      </w:tr>
      <w:tr>
        <w:trPr>
          <w:cantSplit w:val="0"/>
          <w:trHeight w:val="115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3">
            <w:pPr>
              <w:rPr/>
            </w:pPr>
            <w:r w:rsidDel="00000000" w:rsidR="00000000" w:rsidRPr="00000000">
              <w:rPr>
                <w:rtl w:val="0"/>
              </w:rPr>
              <w:t xml:space="preserve">Cooking - raw food/ sharp implements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4">
            <w:pPr>
              <w:rPr/>
            </w:pPr>
            <w:r w:rsidDel="00000000" w:rsidR="00000000" w:rsidRPr="00000000">
              <w:rPr>
                <w:rtl w:val="0"/>
              </w:rPr>
              <w:t xml:space="preserve">  Those cooking or eating the food - cuts, burns or food poisoning</w:t>
            </w:r>
          </w:p>
        </w:tc>
        <w:tc>
          <w:tcPr>
            <w:shd w:fill="ffffff" w:val="clear"/>
          </w:tcPr>
          <w:p w:rsidR="00000000" w:rsidDel="00000000" w:rsidP="00000000" w:rsidRDefault="00000000" w:rsidRPr="00000000" w14:paraId="00000075">
            <w:pPr>
              <w:rPr>
                <w:b w:val="1"/>
              </w:rPr>
            </w:pPr>
            <w:r w:rsidDel="00000000" w:rsidR="00000000" w:rsidRPr="00000000">
              <w:rPr>
                <w:b w:val="1"/>
                <w:rtl w:val="0"/>
              </w:rPr>
              <w:t xml:space="preserve">2</w:t>
            </w:r>
          </w:p>
        </w:tc>
        <w:tc>
          <w:tcPr>
            <w:shd w:fill="ffffff" w:val="clear"/>
          </w:tcPr>
          <w:p w:rsidR="00000000" w:rsidDel="00000000" w:rsidP="00000000" w:rsidRDefault="00000000" w:rsidRPr="00000000" w14:paraId="00000076">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077">
            <w:pPr>
              <w:rPr>
                <w:b w:val="1"/>
              </w:rPr>
            </w:pPr>
            <w:r w:rsidDel="00000000" w:rsidR="00000000" w:rsidRPr="00000000">
              <w:rPr>
                <w:b w:val="1"/>
                <w:rtl w:val="0"/>
              </w:rPr>
              <w:t xml:space="preserve">6</w:t>
            </w:r>
          </w:p>
        </w:tc>
        <w:tc>
          <w:tcPr>
            <w:shd w:fill="ffffff" w:val="clear"/>
          </w:tcPr>
          <w:p w:rsidR="00000000" w:rsidDel="00000000" w:rsidP="00000000" w:rsidRDefault="00000000" w:rsidRPr="00000000" w14:paraId="00000078">
            <w:pPr>
              <w:numPr>
                <w:ilvl w:val="0"/>
                <w:numId w:val="5"/>
              </w:numPr>
              <w:ind w:left="720" w:hanging="360"/>
              <w:rPr/>
            </w:pPr>
            <w:r w:rsidDel="00000000" w:rsidR="00000000" w:rsidRPr="00000000">
              <w:rPr>
                <w:rtl w:val="0"/>
              </w:rPr>
              <w:t xml:space="preserve">Ensure appropriate training in dealing with sharp/hot objects, and ensure that all food is cooked thoroughly.</w:t>
            </w:r>
          </w:p>
          <w:p w:rsidR="00000000" w:rsidDel="00000000" w:rsidP="00000000" w:rsidRDefault="00000000" w:rsidRPr="00000000" w14:paraId="00000079">
            <w:pPr>
              <w:numPr>
                <w:ilvl w:val="0"/>
                <w:numId w:val="5"/>
              </w:numPr>
              <w:spacing w:line="276" w:lineRule="auto"/>
              <w:ind w:left="720" w:hanging="360"/>
              <w:rPr/>
            </w:pPr>
            <w:r w:rsidDel="00000000" w:rsidR="00000000" w:rsidRPr="00000000">
              <w:rPr>
                <w:rtl w:val="0"/>
              </w:rPr>
              <w:t xml:space="preserve">Only order/buy food at establishments with appropriate food hygiene rating</w:t>
            </w:r>
          </w:p>
          <w:p w:rsidR="00000000" w:rsidDel="00000000" w:rsidP="00000000" w:rsidRDefault="00000000" w:rsidRPr="00000000" w14:paraId="0000007A">
            <w:pPr>
              <w:numPr>
                <w:ilvl w:val="0"/>
                <w:numId w:val="5"/>
              </w:numPr>
              <w:spacing w:line="276" w:lineRule="auto"/>
              <w:ind w:left="720" w:hanging="360"/>
              <w:rPr/>
            </w:pPr>
            <w:r w:rsidDel="00000000" w:rsidR="00000000" w:rsidRPr="00000000">
              <w:rPr>
                <w:rtl w:val="0"/>
              </w:rPr>
              <w:t xml:space="preserve">Food to only be provided/eaten when other activities are stopped</w:t>
            </w:r>
          </w:p>
          <w:p w:rsidR="00000000" w:rsidDel="00000000" w:rsidP="00000000" w:rsidRDefault="00000000" w:rsidRPr="00000000" w14:paraId="0000007B">
            <w:pPr>
              <w:numPr>
                <w:ilvl w:val="0"/>
                <w:numId w:val="5"/>
              </w:numPr>
              <w:spacing w:line="276" w:lineRule="auto"/>
              <w:ind w:left="720" w:hanging="360"/>
              <w:rPr/>
            </w:pPr>
            <w:r w:rsidDel="00000000" w:rsidR="00000000" w:rsidRPr="00000000">
              <w:rPr>
                <w:rtl w:val="0"/>
              </w:rPr>
              <w:t xml:space="preserve">Follow good food hygiene practices- no handling food when ill, tie back hair, wash hands and equipment regularly using warm water and cleaning products, refrigerate necessary products</w:t>
            </w:r>
          </w:p>
        </w:tc>
        <w:tc>
          <w:tcPr>
            <w:shd w:fill="ffffff" w:val="clear"/>
          </w:tcPr>
          <w:p w:rsidR="00000000" w:rsidDel="00000000" w:rsidP="00000000" w:rsidRDefault="00000000" w:rsidRPr="00000000" w14:paraId="0000007C">
            <w:pPr>
              <w:rPr>
                <w:b w:val="1"/>
              </w:rPr>
            </w:pPr>
            <w:r w:rsidDel="00000000" w:rsidR="00000000" w:rsidRPr="00000000">
              <w:rPr>
                <w:b w:val="1"/>
                <w:rtl w:val="0"/>
              </w:rPr>
              <w:t xml:space="preserve">1</w:t>
            </w:r>
          </w:p>
        </w:tc>
        <w:tc>
          <w:tcPr>
            <w:shd w:fill="ffffff" w:val="clear"/>
          </w:tcPr>
          <w:p w:rsidR="00000000" w:rsidDel="00000000" w:rsidP="00000000" w:rsidRDefault="00000000" w:rsidRPr="00000000" w14:paraId="0000007D">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07E">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07F">
            <w:pPr>
              <w:spacing w:line="276" w:lineRule="auto"/>
              <w:rPr/>
            </w:pPr>
            <w:r w:rsidDel="00000000" w:rsidR="00000000" w:rsidRPr="00000000">
              <w:rPr>
                <w:rtl w:val="0"/>
              </w:rPr>
              <w:t xml:space="preserve">SUSU food hygiene level 2 course recommended for camp/event organisers</w:t>
            </w:r>
          </w:p>
          <w:p w:rsidR="00000000" w:rsidDel="00000000" w:rsidP="00000000" w:rsidRDefault="00000000" w:rsidRPr="00000000" w14:paraId="00000080">
            <w:pPr>
              <w:spacing w:before="240" w:line="276" w:lineRule="auto"/>
              <w:rPr/>
            </w:pPr>
            <w:r w:rsidDel="00000000" w:rsidR="00000000" w:rsidRPr="00000000">
              <w:rPr>
                <w:rtl w:val="0"/>
              </w:rPr>
              <w:t xml:space="preserve">Call for first aid/emergency services a required</w:t>
            </w:r>
          </w:p>
          <w:p w:rsidR="00000000" w:rsidDel="00000000" w:rsidP="00000000" w:rsidRDefault="00000000" w:rsidRPr="00000000" w14:paraId="00000081">
            <w:pPr>
              <w:spacing w:before="240" w:line="276" w:lineRule="auto"/>
              <w:rPr/>
            </w:pPr>
            <w:r w:rsidDel="00000000" w:rsidR="00000000" w:rsidRPr="00000000">
              <w:rPr>
                <w:rtl w:val="0"/>
              </w:rPr>
              <w:t xml:space="preserve">Report incidents via SUSU incident report procedure </w:t>
            </w:r>
            <w:r w:rsidDel="00000000" w:rsidR="00000000" w:rsidRPr="00000000">
              <w:rPr>
                <w:rtl w:val="0"/>
              </w:rPr>
            </w:r>
          </w:p>
        </w:tc>
      </w:tr>
      <w:tr>
        <w:trPr>
          <w:cantSplit w:val="0"/>
          <w:trHeight w:val="129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2">
            <w:pPr>
              <w:rPr/>
            </w:pPr>
            <w:r w:rsidDel="00000000" w:rsidR="00000000" w:rsidRPr="00000000">
              <w:rPr>
                <w:rtl w:val="0"/>
              </w:rPr>
              <w:t xml:space="preserve">Campfires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3">
            <w:pPr>
              <w:rPr/>
            </w:pPr>
            <w:r w:rsidDel="00000000" w:rsidR="00000000" w:rsidRPr="00000000">
              <w:rPr>
                <w:rtl w:val="0"/>
              </w:rPr>
              <w:t xml:space="preserve"> Anyone, burns, damage to property, injuries from nails or thorns</w:t>
            </w:r>
          </w:p>
        </w:tc>
        <w:tc>
          <w:tcPr>
            <w:shd w:fill="ffffff" w:val="clear"/>
          </w:tcPr>
          <w:p w:rsidR="00000000" w:rsidDel="00000000" w:rsidP="00000000" w:rsidRDefault="00000000" w:rsidRPr="00000000" w14:paraId="00000084">
            <w:pPr>
              <w:rPr>
                <w:b w:val="1"/>
              </w:rPr>
            </w:pPr>
            <w:r w:rsidDel="00000000" w:rsidR="00000000" w:rsidRPr="00000000">
              <w:rPr>
                <w:b w:val="1"/>
                <w:rtl w:val="0"/>
              </w:rPr>
              <w:t xml:space="preserve">2</w:t>
            </w:r>
          </w:p>
        </w:tc>
        <w:tc>
          <w:tcPr>
            <w:shd w:fill="ffffff" w:val="clear"/>
          </w:tcPr>
          <w:p w:rsidR="00000000" w:rsidDel="00000000" w:rsidP="00000000" w:rsidRDefault="00000000" w:rsidRPr="00000000" w14:paraId="00000085">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086">
            <w:pPr>
              <w:rPr>
                <w:b w:val="1"/>
              </w:rPr>
            </w:pPr>
            <w:r w:rsidDel="00000000" w:rsidR="00000000" w:rsidRPr="00000000">
              <w:rPr>
                <w:b w:val="1"/>
                <w:rtl w:val="0"/>
              </w:rPr>
              <w:t xml:space="preserve">6</w:t>
            </w:r>
          </w:p>
        </w:tc>
        <w:tc>
          <w:tcPr>
            <w:shd w:fill="ffffff" w:val="clear"/>
          </w:tcPr>
          <w:p w:rsidR="00000000" w:rsidDel="00000000" w:rsidP="00000000" w:rsidRDefault="00000000" w:rsidRPr="00000000" w14:paraId="00000087">
            <w:pPr>
              <w:numPr>
                <w:ilvl w:val="0"/>
                <w:numId w:val="11"/>
              </w:numPr>
              <w:ind w:left="720" w:hanging="360"/>
              <w:rPr/>
            </w:pPr>
            <w:r w:rsidDel="00000000" w:rsidR="00000000" w:rsidRPr="00000000">
              <w:rPr>
                <w:rtl w:val="0"/>
              </w:rPr>
              <w:t xml:space="preserve">Ensure there are members who have appropriate experience with fire</w:t>
            </w:r>
            <w:r w:rsidDel="00000000" w:rsidR="00000000" w:rsidRPr="00000000">
              <w:rPr>
                <w:rtl w:val="0"/>
              </w:rPr>
            </w:r>
          </w:p>
          <w:p w:rsidR="00000000" w:rsidDel="00000000" w:rsidP="00000000" w:rsidRDefault="00000000" w:rsidRPr="00000000" w14:paraId="00000088">
            <w:pPr>
              <w:numPr>
                <w:ilvl w:val="0"/>
                <w:numId w:val="11"/>
              </w:numPr>
              <w:ind w:left="720" w:hanging="360"/>
              <w:rPr/>
            </w:pPr>
            <w:r w:rsidDel="00000000" w:rsidR="00000000" w:rsidRPr="00000000">
              <w:rPr>
                <w:rtl w:val="0"/>
              </w:rPr>
              <w:t xml:space="preserve">Ensure there is a fire bucket present</w:t>
            </w:r>
            <w:r w:rsidDel="00000000" w:rsidR="00000000" w:rsidRPr="00000000">
              <w:rPr>
                <w:rtl w:val="0"/>
              </w:rPr>
            </w:r>
          </w:p>
          <w:p w:rsidR="00000000" w:rsidDel="00000000" w:rsidP="00000000" w:rsidRDefault="00000000" w:rsidRPr="00000000" w14:paraId="00000089">
            <w:pPr>
              <w:numPr>
                <w:ilvl w:val="0"/>
                <w:numId w:val="11"/>
              </w:numPr>
              <w:ind w:left="720" w:hanging="360"/>
              <w:rPr/>
            </w:pPr>
            <w:r w:rsidDel="00000000" w:rsidR="00000000" w:rsidRPr="00000000">
              <w:rPr>
                <w:rtl w:val="0"/>
              </w:rPr>
              <w:t xml:space="preserve">Encourage sensible behaviour</w:t>
            </w:r>
            <w:r w:rsidDel="00000000" w:rsidR="00000000" w:rsidRPr="00000000">
              <w:rPr>
                <w:rtl w:val="0"/>
              </w:rPr>
            </w:r>
          </w:p>
          <w:p w:rsidR="00000000" w:rsidDel="00000000" w:rsidP="00000000" w:rsidRDefault="00000000" w:rsidRPr="00000000" w14:paraId="0000008A">
            <w:pPr>
              <w:numPr>
                <w:ilvl w:val="0"/>
                <w:numId w:val="11"/>
              </w:numPr>
              <w:ind w:left="720" w:hanging="360"/>
              <w:rPr/>
            </w:pPr>
            <w:r w:rsidDel="00000000" w:rsidR="00000000" w:rsidRPr="00000000">
              <w:rPr>
                <w:rtl w:val="0"/>
              </w:rPr>
              <w:t xml:space="preserve">Make sure the area around the fire is clear (no trip hazards)</w:t>
            </w:r>
            <w:r w:rsidDel="00000000" w:rsidR="00000000" w:rsidRPr="00000000">
              <w:rPr>
                <w:rtl w:val="0"/>
              </w:rPr>
            </w:r>
          </w:p>
          <w:p w:rsidR="00000000" w:rsidDel="00000000" w:rsidP="00000000" w:rsidRDefault="00000000" w:rsidRPr="00000000" w14:paraId="0000008B">
            <w:pPr>
              <w:numPr>
                <w:ilvl w:val="0"/>
                <w:numId w:val="11"/>
              </w:numPr>
              <w:ind w:left="720" w:hanging="360"/>
              <w:rPr/>
            </w:pPr>
            <w:r w:rsidDel="00000000" w:rsidR="00000000" w:rsidRPr="00000000">
              <w:rPr>
                <w:rtl w:val="0"/>
              </w:rPr>
              <w:t xml:space="preserve">Careful around wood piles, wear proper shoes</w:t>
            </w:r>
            <w:r w:rsidDel="00000000" w:rsidR="00000000" w:rsidRPr="00000000">
              <w:rPr>
                <w:rtl w:val="0"/>
              </w:rPr>
            </w:r>
          </w:p>
          <w:p w:rsidR="00000000" w:rsidDel="00000000" w:rsidP="00000000" w:rsidRDefault="00000000" w:rsidRPr="00000000" w14:paraId="0000008C">
            <w:pPr>
              <w:numPr>
                <w:ilvl w:val="0"/>
                <w:numId w:val="11"/>
              </w:numPr>
              <w:ind w:left="720" w:hanging="360"/>
              <w:rPr/>
            </w:pPr>
            <w:r w:rsidDel="00000000" w:rsidR="00000000" w:rsidRPr="00000000">
              <w:rPr>
                <w:rtl w:val="0"/>
              </w:rPr>
              <w:t xml:space="preserve">Have first aid kit present</w:t>
            </w:r>
            <w:r w:rsidDel="00000000" w:rsidR="00000000" w:rsidRPr="00000000">
              <w:rPr>
                <w:rtl w:val="0"/>
              </w:rPr>
            </w:r>
          </w:p>
        </w:tc>
        <w:tc>
          <w:tcPr>
            <w:shd w:fill="ffffff" w:val="clear"/>
          </w:tcPr>
          <w:p w:rsidR="00000000" w:rsidDel="00000000" w:rsidP="00000000" w:rsidRDefault="00000000" w:rsidRPr="00000000" w14:paraId="0000008D">
            <w:pPr>
              <w:rPr>
                <w:b w:val="1"/>
              </w:rPr>
            </w:pPr>
            <w:r w:rsidDel="00000000" w:rsidR="00000000" w:rsidRPr="00000000">
              <w:rPr>
                <w:b w:val="1"/>
                <w:rtl w:val="0"/>
              </w:rPr>
              <w:t xml:space="preserve">1</w:t>
            </w:r>
          </w:p>
        </w:tc>
        <w:tc>
          <w:tcPr>
            <w:shd w:fill="ffffff" w:val="clear"/>
          </w:tcPr>
          <w:p w:rsidR="00000000" w:rsidDel="00000000" w:rsidP="00000000" w:rsidRDefault="00000000" w:rsidRPr="00000000" w14:paraId="0000008E">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08F">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090">
            <w:pPr>
              <w:spacing w:line="276" w:lineRule="auto"/>
              <w:rPr/>
            </w:pPr>
            <w:r w:rsidDel="00000000" w:rsidR="00000000" w:rsidRPr="00000000">
              <w:rPr>
                <w:rtl w:val="0"/>
              </w:rPr>
              <w:t xml:space="preserve">Call for first aid/emergency services a required</w:t>
            </w:r>
          </w:p>
          <w:p w:rsidR="00000000" w:rsidDel="00000000" w:rsidP="00000000" w:rsidRDefault="00000000" w:rsidRPr="00000000" w14:paraId="00000091">
            <w:pPr>
              <w:spacing w:before="240" w:line="276" w:lineRule="auto"/>
              <w:rPr/>
            </w:pPr>
            <w:r w:rsidDel="00000000" w:rsidR="00000000" w:rsidRPr="00000000">
              <w:rPr>
                <w:rtl w:val="0"/>
              </w:rPr>
              <w:t xml:space="preserve"> </w:t>
            </w:r>
          </w:p>
          <w:p w:rsidR="00000000" w:rsidDel="00000000" w:rsidP="00000000" w:rsidRDefault="00000000" w:rsidRPr="00000000" w14:paraId="00000092">
            <w:pPr>
              <w:rPr/>
            </w:pPr>
            <w:r w:rsidDel="00000000" w:rsidR="00000000" w:rsidRPr="00000000">
              <w:rPr>
                <w:rtl w:val="0"/>
              </w:rPr>
              <w:t xml:space="preserve">Report incidents via SUSU incident report procedure </w:t>
            </w:r>
            <w:r w:rsidDel="00000000" w:rsidR="00000000" w:rsidRPr="00000000">
              <w:rPr>
                <w:rtl w:val="0"/>
              </w:rPr>
            </w:r>
          </w:p>
        </w:tc>
      </w:tr>
      <w:tr>
        <w:trPr>
          <w:cantSplit w:val="0"/>
          <w:trHeight w:val="129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3">
            <w:pPr>
              <w:rPr/>
            </w:pPr>
            <w:r w:rsidDel="00000000" w:rsidR="00000000" w:rsidRPr="00000000">
              <w:rPr>
                <w:rtl w:val="0"/>
              </w:rPr>
              <w:t xml:space="preserve">Inclement weather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4">
            <w:pPr>
              <w:rPr/>
            </w:pPr>
            <w:r w:rsidDel="00000000" w:rsidR="00000000" w:rsidRPr="00000000">
              <w:rPr>
                <w:rtl w:val="0"/>
              </w:rPr>
              <w:t xml:space="preserve">Anyone: hypothermia, injuries due to blown over damage to tents and equipment</w:t>
            </w:r>
          </w:p>
        </w:tc>
        <w:tc>
          <w:tcPr>
            <w:shd w:fill="ffffff" w:val="clear"/>
          </w:tcPr>
          <w:p w:rsidR="00000000" w:rsidDel="00000000" w:rsidP="00000000" w:rsidRDefault="00000000" w:rsidRPr="00000000" w14:paraId="00000095">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096">
            <w:pPr>
              <w:rPr>
                <w:b w:val="1"/>
              </w:rPr>
            </w:pPr>
            <w:r w:rsidDel="00000000" w:rsidR="00000000" w:rsidRPr="00000000">
              <w:rPr>
                <w:b w:val="1"/>
                <w:rtl w:val="0"/>
              </w:rPr>
              <w:t xml:space="preserve">4</w:t>
            </w:r>
          </w:p>
        </w:tc>
        <w:tc>
          <w:tcPr>
            <w:shd w:fill="ffffff" w:val="clear"/>
          </w:tcPr>
          <w:p w:rsidR="00000000" w:rsidDel="00000000" w:rsidP="00000000" w:rsidRDefault="00000000" w:rsidRPr="00000000" w14:paraId="00000097">
            <w:pPr>
              <w:rPr>
                <w:b w:val="1"/>
              </w:rPr>
            </w:pPr>
            <w:r w:rsidDel="00000000" w:rsidR="00000000" w:rsidRPr="00000000">
              <w:rPr>
                <w:b w:val="1"/>
                <w:rtl w:val="0"/>
              </w:rPr>
              <w:t xml:space="preserve">12</w:t>
            </w:r>
          </w:p>
        </w:tc>
        <w:tc>
          <w:tcPr>
            <w:shd w:fill="ffffff" w:val="clear"/>
          </w:tcPr>
          <w:p w:rsidR="00000000" w:rsidDel="00000000" w:rsidP="00000000" w:rsidRDefault="00000000" w:rsidRPr="00000000" w14:paraId="00000098">
            <w:pPr>
              <w:numPr>
                <w:ilvl w:val="0"/>
                <w:numId w:val="6"/>
              </w:numPr>
              <w:ind w:left="720" w:hanging="360"/>
              <w:rPr/>
            </w:pPr>
            <w:r w:rsidDel="00000000" w:rsidR="00000000" w:rsidRPr="00000000">
              <w:rPr>
                <w:rtl w:val="0"/>
              </w:rPr>
              <w:t xml:space="preserve">Change the social location to provide appropriate shelter </w:t>
            </w:r>
            <w:r w:rsidDel="00000000" w:rsidR="00000000" w:rsidRPr="00000000">
              <w:rPr>
                <w:rtl w:val="0"/>
              </w:rPr>
            </w:r>
          </w:p>
          <w:p w:rsidR="00000000" w:rsidDel="00000000" w:rsidP="00000000" w:rsidRDefault="00000000" w:rsidRPr="00000000" w14:paraId="00000099">
            <w:pPr>
              <w:numPr>
                <w:ilvl w:val="0"/>
                <w:numId w:val="6"/>
              </w:numPr>
              <w:ind w:left="720" w:hanging="360"/>
              <w:rPr/>
            </w:pPr>
            <w:r w:rsidDel="00000000" w:rsidR="00000000" w:rsidRPr="00000000">
              <w:rPr>
                <w:rtl w:val="0"/>
              </w:rPr>
              <w:t xml:space="preserve">Check weather forecasts before social or, to reduce likelihood of emergency evacuation</w:t>
            </w:r>
          </w:p>
          <w:p w:rsidR="00000000" w:rsidDel="00000000" w:rsidP="00000000" w:rsidRDefault="00000000" w:rsidRPr="00000000" w14:paraId="0000009A">
            <w:pPr>
              <w:numPr>
                <w:ilvl w:val="0"/>
                <w:numId w:val="6"/>
              </w:numPr>
              <w:ind w:left="720" w:hanging="360"/>
              <w:rPr/>
            </w:pPr>
            <w:r w:rsidDel="00000000" w:rsidR="00000000" w:rsidRPr="00000000">
              <w:rPr>
                <w:rtl w:val="0"/>
              </w:rPr>
              <w:t xml:space="preserve">Warn those attending to prepare by wearing appropriate clothing and footwear e.g. via social media posts</w:t>
            </w:r>
          </w:p>
          <w:p w:rsidR="00000000" w:rsidDel="00000000" w:rsidP="00000000" w:rsidRDefault="00000000" w:rsidRPr="00000000" w14:paraId="0000009B">
            <w:pPr>
              <w:numPr>
                <w:ilvl w:val="0"/>
                <w:numId w:val="6"/>
              </w:numPr>
              <w:spacing w:line="276" w:lineRule="auto"/>
              <w:ind w:left="720" w:hanging="360"/>
              <w:rPr/>
            </w:pPr>
            <w:r w:rsidDel="00000000" w:rsidR="00000000" w:rsidRPr="00000000">
              <w:rPr>
                <w:rtl w:val="0"/>
              </w:rPr>
              <w:t xml:space="preserve">In the case of hot weather organisers to advice participants to bring/wear appropriate level sunscreen, hydrate</w:t>
            </w:r>
          </w:p>
          <w:p w:rsidR="00000000" w:rsidDel="00000000" w:rsidP="00000000" w:rsidRDefault="00000000" w:rsidRPr="00000000" w14:paraId="0000009C">
            <w:pPr>
              <w:ind w:left="720" w:firstLine="0"/>
              <w:rPr/>
            </w:pPr>
            <w:r w:rsidDel="00000000" w:rsidR="00000000" w:rsidRPr="00000000">
              <w:rPr>
                <w:rtl w:val="0"/>
              </w:rPr>
            </w:r>
          </w:p>
        </w:tc>
        <w:tc>
          <w:tcPr>
            <w:shd w:fill="ffffff" w:val="clear"/>
          </w:tcPr>
          <w:p w:rsidR="00000000" w:rsidDel="00000000" w:rsidP="00000000" w:rsidRDefault="00000000" w:rsidRPr="00000000" w14:paraId="0000009D">
            <w:pPr>
              <w:rPr>
                <w:b w:val="1"/>
              </w:rPr>
            </w:pPr>
            <w:r w:rsidDel="00000000" w:rsidR="00000000" w:rsidRPr="00000000">
              <w:rPr>
                <w:b w:val="1"/>
                <w:rtl w:val="0"/>
              </w:rPr>
              <w:t xml:space="preserve">1</w:t>
            </w:r>
          </w:p>
        </w:tc>
        <w:tc>
          <w:tcPr>
            <w:shd w:fill="ffffff" w:val="clear"/>
          </w:tcPr>
          <w:p w:rsidR="00000000" w:rsidDel="00000000" w:rsidP="00000000" w:rsidRDefault="00000000" w:rsidRPr="00000000" w14:paraId="0000009E">
            <w:pPr>
              <w:rPr>
                <w:b w:val="1"/>
              </w:rPr>
            </w:pPr>
            <w:r w:rsidDel="00000000" w:rsidR="00000000" w:rsidRPr="00000000">
              <w:rPr>
                <w:b w:val="1"/>
                <w:rtl w:val="0"/>
              </w:rPr>
              <w:t xml:space="preserve">4</w:t>
            </w:r>
          </w:p>
        </w:tc>
        <w:tc>
          <w:tcPr>
            <w:shd w:fill="ffffff" w:val="clear"/>
          </w:tcPr>
          <w:p w:rsidR="00000000" w:rsidDel="00000000" w:rsidP="00000000" w:rsidRDefault="00000000" w:rsidRPr="00000000" w14:paraId="0000009F">
            <w:pPr>
              <w:rPr>
                <w:b w:val="1"/>
              </w:rPr>
            </w:pPr>
            <w:r w:rsidDel="00000000" w:rsidR="00000000" w:rsidRPr="00000000">
              <w:rPr>
                <w:b w:val="1"/>
                <w:rtl w:val="0"/>
              </w:rPr>
              <w:t xml:space="preserve">4</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A0">
            <w:pPr>
              <w:spacing w:line="276" w:lineRule="auto"/>
              <w:ind w:left="100" w:firstLine="0"/>
              <w:rPr/>
            </w:pPr>
            <w:r w:rsidDel="00000000" w:rsidR="00000000" w:rsidRPr="00000000">
              <w:rPr>
                <w:rtl w:val="0"/>
              </w:rPr>
              <w:t xml:space="preserve">If adverse weather is too extreme to be controlled, the event should ultimately be cancelled or postponed to a different date</w:t>
            </w:r>
            <w:r w:rsidDel="00000000" w:rsidR="00000000" w:rsidRPr="00000000">
              <w:rPr>
                <w:rtl w:val="0"/>
              </w:rPr>
            </w:r>
          </w:p>
        </w:tc>
      </w:tr>
      <w:tr>
        <w:trPr>
          <w:cantSplit w:val="0"/>
          <w:trHeight w:val="129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1">
            <w:pPr>
              <w:rPr/>
            </w:pPr>
            <w:r w:rsidDel="00000000" w:rsidR="00000000" w:rsidRPr="00000000">
              <w:rPr>
                <w:rtl w:val="0"/>
              </w:rPr>
              <w:t xml:space="preserve">Use of axes, saws and knives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2">
            <w:pPr>
              <w:rPr/>
            </w:pPr>
            <w:r w:rsidDel="00000000" w:rsidR="00000000" w:rsidRPr="00000000">
              <w:rPr>
                <w:rtl w:val="0"/>
              </w:rPr>
              <w:t xml:space="preserve">cuts </w:t>
            </w:r>
          </w:p>
        </w:tc>
        <w:tc>
          <w:tcPr>
            <w:shd w:fill="ffffff" w:val="clear"/>
          </w:tcPr>
          <w:p w:rsidR="00000000" w:rsidDel="00000000" w:rsidP="00000000" w:rsidRDefault="00000000" w:rsidRPr="00000000" w14:paraId="000000A3">
            <w:pPr>
              <w:rPr>
                <w:b w:val="1"/>
              </w:rPr>
            </w:pPr>
            <w:r w:rsidDel="00000000" w:rsidR="00000000" w:rsidRPr="00000000">
              <w:rPr>
                <w:b w:val="1"/>
                <w:rtl w:val="0"/>
              </w:rPr>
              <w:t xml:space="preserve">4</w:t>
            </w:r>
          </w:p>
        </w:tc>
        <w:tc>
          <w:tcPr>
            <w:shd w:fill="ffffff" w:val="clear"/>
          </w:tcPr>
          <w:p w:rsidR="00000000" w:rsidDel="00000000" w:rsidP="00000000" w:rsidRDefault="00000000" w:rsidRPr="00000000" w14:paraId="000000A4">
            <w:pPr>
              <w:rPr>
                <w:b w:val="1"/>
              </w:rPr>
            </w:pPr>
            <w:r w:rsidDel="00000000" w:rsidR="00000000" w:rsidRPr="00000000">
              <w:rPr>
                <w:b w:val="1"/>
                <w:rtl w:val="0"/>
              </w:rPr>
              <w:t xml:space="preserve">4</w:t>
            </w:r>
          </w:p>
        </w:tc>
        <w:tc>
          <w:tcPr>
            <w:shd w:fill="ffffff" w:val="clear"/>
          </w:tcPr>
          <w:p w:rsidR="00000000" w:rsidDel="00000000" w:rsidP="00000000" w:rsidRDefault="00000000" w:rsidRPr="00000000" w14:paraId="000000A5">
            <w:pPr>
              <w:rPr>
                <w:b w:val="1"/>
              </w:rPr>
            </w:pPr>
            <w:r w:rsidDel="00000000" w:rsidR="00000000" w:rsidRPr="00000000">
              <w:rPr>
                <w:b w:val="1"/>
                <w:rtl w:val="0"/>
              </w:rPr>
              <w:t xml:space="preserve">16</w:t>
            </w:r>
          </w:p>
        </w:tc>
        <w:tc>
          <w:tcPr>
            <w:shd w:fill="ffffff" w:val="clear"/>
          </w:tcPr>
          <w:p w:rsidR="00000000" w:rsidDel="00000000" w:rsidP="00000000" w:rsidRDefault="00000000" w:rsidRPr="00000000" w14:paraId="000000A6">
            <w:pPr>
              <w:numPr>
                <w:ilvl w:val="0"/>
                <w:numId w:val="8"/>
              </w:numPr>
              <w:ind w:left="720" w:hanging="360"/>
              <w:rPr/>
            </w:pPr>
            <w:r w:rsidDel="00000000" w:rsidR="00000000" w:rsidRPr="00000000">
              <w:rPr>
                <w:rtl w:val="0"/>
              </w:rPr>
              <w:t xml:space="preserve">Have a First Aid kit present</w:t>
            </w:r>
          </w:p>
          <w:p w:rsidR="00000000" w:rsidDel="00000000" w:rsidP="00000000" w:rsidRDefault="00000000" w:rsidRPr="00000000" w14:paraId="000000A7">
            <w:pPr>
              <w:numPr>
                <w:ilvl w:val="0"/>
                <w:numId w:val="8"/>
              </w:numPr>
              <w:ind w:left="720" w:hanging="360"/>
              <w:rPr/>
            </w:pPr>
            <w:r w:rsidDel="00000000" w:rsidR="00000000" w:rsidRPr="00000000">
              <w:rPr>
                <w:rtl w:val="0"/>
              </w:rPr>
              <w:t xml:space="preserve">E</w:t>
            </w:r>
            <w:r w:rsidDel="00000000" w:rsidR="00000000" w:rsidRPr="00000000">
              <w:rPr>
                <w:rtl w:val="0"/>
              </w:rPr>
              <w:t xml:space="preserve">nsure clear area for work (arm and tool length)</w:t>
            </w:r>
            <w:r w:rsidDel="00000000" w:rsidR="00000000" w:rsidRPr="00000000">
              <w:rPr>
                <w:rtl w:val="0"/>
              </w:rPr>
            </w:r>
          </w:p>
          <w:p w:rsidR="00000000" w:rsidDel="00000000" w:rsidP="00000000" w:rsidRDefault="00000000" w:rsidRPr="00000000" w14:paraId="000000A8">
            <w:pPr>
              <w:numPr>
                <w:ilvl w:val="0"/>
                <w:numId w:val="8"/>
              </w:numPr>
              <w:ind w:left="720" w:hanging="360"/>
              <w:rPr/>
            </w:pPr>
            <w:r w:rsidDel="00000000" w:rsidR="00000000" w:rsidRPr="00000000">
              <w:rPr>
                <w:rtl w:val="0"/>
              </w:rPr>
              <w:t xml:space="preserve">Ensure safe, well looked after equipment</w:t>
            </w:r>
            <w:r w:rsidDel="00000000" w:rsidR="00000000" w:rsidRPr="00000000">
              <w:rPr>
                <w:rtl w:val="0"/>
              </w:rPr>
            </w:r>
          </w:p>
          <w:p w:rsidR="00000000" w:rsidDel="00000000" w:rsidP="00000000" w:rsidRDefault="00000000" w:rsidRPr="00000000" w14:paraId="000000A9">
            <w:pPr>
              <w:numPr>
                <w:ilvl w:val="0"/>
                <w:numId w:val="8"/>
              </w:numPr>
              <w:ind w:left="720" w:hanging="360"/>
              <w:rPr/>
            </w:pPr>
            <w:r w:rsidDel="00000000" w:rsidR="00000000" w:rsidRPr="00000000">
              <w:rPr>
                <w:rtl w:val="0"/>
              </w:rPr>
              <w:t xml:space="preserve">ensure people using them have been taught how to use the tools</w:t>
            </w:r>
            <w:r w:rsidDel="00000000" w:rsidR="00000000" w:rsidRPr="00000000">
              <w:rPr>
                <w:rtl w:val="0"/>
              </w:rPr>
            </w:r>
          </w:p>
          <w:p w:rsidR="00000000" w:rsidDel="00000000" w:rsidP="00000000" w:rsidRDefault="00000000" w:rsidRPr="00000000" w14:paraId="000000AA">
            <w:pPr>
              <w:numPr>
                <w:ilvl w:val="1"/>
                <w:numId w:val="8"/>
              </w:numPr>
              <w:ind w:left="1440" w:hanging="360"/>
              <w:rPr/>
            </w:pPr>
            <w:r w:rsidDel="00000000" w:rsidR="00000000" w:rsidRPr="00000000">
              <w:rPr>
                <w:rtl w:val="0"/>
              </w:rPr>
              <w:t xml:space="preserve">Knife</w:t>
            </w:r>
            <w:r w:rsidDel="00000000" w:rsidR="00000000" w:rsidRPr="00000000">
              <w:rPr>
                <w:rtl w:val="0"/>
              </w:rPr>
            </w:r>
          </w:p>
          <w:p w:rsidR="00000000" w:rsidDel="00000000" w:rsidP="00000000" w:rsidRDefault="00000000" w:rsidRPr="00000000" w14:paraId="000000AB">
            <w:pPr>
              <w:numPr>
                <w:ilvl w:val="2"/>
                <w:numId w:val="8"/>
              </w:numPr>
              <w:ind w:left="2160" w:hanging="360"/>
              <w:rPr/>
            </w:pPr>
            <w:r w:rsidDel="00000000" w:rsidR="00000000" w:rsidRPr="00000000">
              <w:rPr>
                <w:rtl w:val="0"/>
              </w:rPr>
              <w:t xml:space="preserve">cut away from hands</w:t>
            </w:r>
            <w:r w:rsidDel="00000000" w:rsidR="00000000" w:rsidRPr="00000000">
              <w:rPr>
                <w:rtl w:val="0"/>
              </w:rPr>
            </w:r>
          </w:p>
          <w:p w:rsidR="00000000" w:rsidDel="00000000" w:rsidP="00000000" w:rsidRDefault="00000000" w:rsidRPr="00000000" w14:paraId="000000AC">
            <w:pPr>
              <w:numPr>
                <w:ilvl w:val="2"/>
                <w:numId w:val="8"/>
              </w:numPr>
              <w:ind w:left="2160" w:hanging="360"/>
              <w:rPr/>
            </w:pPr>
            <w:r w:rsidDel="00000000" w:rsidR="00000000" w:rsidRPr="00000000">
              <w:rPr>
                <w:rtl w:val="0"/>
              </w:rPr>
              <w:t xml:space="preserve">avoid blood bubble</w:t>
            </w:r>
            <w:r w:rsidDel="00000000" w:rsidR="00000000" w:rsidRPr="00000000">
              <w:rPr>
                <w:rtl w:val="0"/>
              </w:rPr>
            </w:r>
          </w:p>
          <w:p w:rsidR="00000000" w:rsidDel="00000000" w:rsidP="00000000" w:rsidRDefault="00000000" w:rsidRPr="00000000" w14:paraId="000000AD">
            <w:pPr>
              <w:numPr>
                <w:ilvl w:val="2"/>
                <w:numId w:val="8"/>
              </w:numPr>
              <w:ind w:left="2160" w:hanging="360"/>
              <w:rPr/>
            </w:pPr>
            <w:r w:rsidDel="00000000" w:rsidR="00000000" w:rsidRPr="00000000">
              <w:rPr>
                <w:rtl w:val="0"/>
              </w:rPr>
              <w:t xml:space="preserve">sheath or close when not using it</w:t>
            </w:r>
            <w:r w:rsidDel="00000000" w:rsidR="00000000" w:rsidRPr="00000000">
              <w:rPr>
                <w:rtl w:val="0"/>
              </w:rPr>
            </w:r>
          </w:p>
          <w:p w:rsidR="00000000" w:rsidDel="00000000" w:rsidP="00000000" w:rsidRDefault="00000000" w:rsidRPr="00000000" w14:paraId="000000AE">
            <w:pPr>
              <w:numPr>
                <w:ilvl w:val="2"/>
                <w:numId w:val="8"/>
              </w:numPr>
              <w:ind w:left="2160" w:hanging="360"/>
              <w:rPr/>
            </w:pPr>
            <w:r w:rsidDel="00000000" w:rsidR="00000000" w:rsidRPr="00000000">
              <w:rPr>
                <w:rtl w:val="0"/>
              </w:rPr>
              <w:t xml:space="preserve">keep knives sharp</w:t>
            </w:r>
            <w:r w:rsidDel="00000000" w:rsidR="00000000" w:rsidRPr="00000000">
              <w:rPr>
                <w:rtl w:val="0"/>
              </w:rPr>
            </w:r>
          </w:p>
          <w:p w:rsidR="00000000" w:rsidDel="00000000" w:rsidP="00000000" w:rsidRDefault="00000000" w:rsidRPr="00000000" w14:paraId="000000AF">
            <w:pPr>
              <w:numPr>
                <w:ilvl w:val="1"/>
                <w:numId w:val="8"/>
              </w:numPr>
              <w:ind w:left="1440" w:hanging="360"/>
              <w:rPr/>
            </w:pPr>
            <w:r w:rsidDel="00000000" w:rsidR="00000000" w:rsidRPr="00000000">
              <w:rPr>
                <w:rtl w:val="0"/>
              </w:rPr>
              <w:t xml:space="preserve">Axe</w:t>
            </w:r>
            <w:r w:rsidDel="00000000" w:rsidR="00000000" w:rsidRPr="00000000">
              <w:rPr>
                <w:rtl w:val="0"/>
              </w:rPr>
            </w:r>
          </w:p>
          <w:p w:rsidR="00000000" w:rsidDel="00000000" w:rsidP="00000000" w:rsidRDefault="00000000" w:rsidRPr="00000000" w14:paraId="000000B0">
            <w:pPr>
              <w:numPr>
                <w:ilvl w:val="2"/>
                <w:numId w:val="8"/>
              </w:numPr>
              <w:ind w:left="2160" w:hanging="360"/>
              <w:rPr/>
            </w:pPr>
            <w:r w:rsidDel="00000000" w:rsidR="00000000" w:rsidRPr="00000000">
              <w:rPr>
                <w:rtl w:val="0"/>
              </w:rPr>
              <w:t xml:space="preserve">don’t wear open shoes</w:t>
            </w:r>
            <w:r w:rsidDel="00000000" w:rsidR="00000000" w:rsidRPr="00000000">
              <w:rPr>
                <w:rtl w:val="0"/>
              </w:rPr>
            </w:r>
          </w:p>
          <w:p w:rsidR="00000000" w:rsidDel="00000000" w:rsidP="00000000" w:rsidRDefault="00000000" w:rsidRPr="00000000" w14:paraId="000000B1">
            <w:pPr>
              <w:numPr>
                <w:ilvl w:val="2"/>
                <w:numId w:val="8"/>
              </w:numPr>
              <w:ind w:left="2160" w:hanging="360"/>
              <w:rPr/>
            </w:pPr>
            <w:r w:rsidDel="00000000" w:rsidR="00000000" w:rsidRPr="00000000">
              <w:rPr>
                <w:rtl w:val="0"/>
              </w:rPr>
              <w:t xml:space="preserve">use a chopping block</w:t>
            </w:r>
            <w:r w:rsidDel="00000000" w:rsidR="00000000" w:rsidRPr="00000000">
              <w:rPr>
                <w:rtl w:val="0"/>
              </w:rPr>
            </w:r>
          </w:p>
          <w:p w:rsidR="00000000" w:rsidDel="00000000" w:rsidP="00000000" w:rsidRDefault="00000000" w:rsidRPr="00000000" w14:paraId="000000B2">
            <w:pPr>
              <w:numPr>
                <w:ilvl w:val="2"/>
                <w:numId w:val="8"/>
              </w:numPr>
              <w:ind w:left="2160" w:hanging="360"/>
              <w:rPr/>
            </w:pPr>
            <w:r w:rsidDel="00000000" w:rsidR="00000000" w:rsidRPr="00000000">
              <w:rPr>
                <w:rtl w:val="0"/>
              </w:rPr>
              <w:t xml:space="preserve">use stick to hold wood if it wont stand up itself</w:t>
            </w:r>
            <w:r w:rsidDel="00000000" w:rsidR="00000000" w:rsidRPr="00000000">
              <w:rPr>
                <w:rtl w:val="0"/>
              </w:rPr>
            </w:r>
          </w:p>
          <w:p w:rsidR="00000000" w:rsidDel="00000000" w:rsidP="00000000" w:rsidRDefault="00000000" w:rsidRPr="00000000" w14:paraId="000000B3">
            <w:pPr>
              <w:numPr>
                <w:ilvl w:val="2"/>
                <w:numId w:val="8"/>
              </w:numPr>
              <w:ind w:left="2160" w:hanging="360"/>
              <w:rPr/>
            </w:pPr>
            <w:r w:rsidDel="00000000" w:rsidR="00000000" w:rsidRPr="00000000">
              <w:rPr>
                <w:rtl w:val="0"/>
              </w:rPr>
              <w:t xml:space="preserve">stand feet apart</w:t>
            </w:r>
            <w:r w:rsidDel="00000000" w:rsidR="00000000" w:rsidRPr="00000000">
              <w:rPr>
                <w:rtl w:val="0"/>
              </w:rPr>
            </w:r>
          </w:p>
          <w:p w:rsidR="00000000" w:rsidDel="00000000" w:rsidP="00000000" w:rsidRDefault="00000000" w:rsidRPr="00000000" w14:paraId="000000B4">
            <w:pPr>
              <w:numPr>
                <w:ilvl w:val="2"/>
                <w:numId w:val="8"/>
              </w:numPr>
              <w:ind w:left="2160" w:hanging="360"/>
              <w:rPr/>
            </w:pPr>
            <w:r w:rsidDel="00000000" w:rsidR="00000000" w:rsidRPr="00000000">
              <w:rPr>
                <w:rtl w:val="0"/>
              </w:rPr>
              <w:t xml:space="preserve">don't over swing (use elbow and wrist not shoulder)</w:t>
            </w:r>
            <w:r w:rsidDel="00000000" w:rsidR="00000000" w:rsidRPr="00000000">
              <w:rPr>
                <w:rtl w:val="0"/>
              </w:rPr>
            </w:r>
          </w:p>
          <w:p w:rsidR="00000000" w:rsidDel="00000000" w:rsidP="00000000" w:rsidRDefault="00000000" w:rsidRPr="00000000" w14:paraId="000000B5">
            <w:pPr>
              <w:numPr>
                <w:ilvl w:val="2"/>
                <w:numId w:val="8"/>
              </w:numPr>
              <w:ind w:left="2160" w:hanging="360"/>
              <w:rPr/>
            </w:pPr>
            <w:r w:rsidDel="00000000" w:rsidR="00000000" w:rsidRPr="00000000">
              <w:rPr>
                <w:rtl w:val="0"/>
              </w:rPr>
              <w:t xml:space="preserve">store axe in chopping block or blade down in box</w:t>
            </w:r>
            <w:r w:rsidDel="00000000" w:rsidR="00000000" w:rsidRPr="00000000">
              <w:rPr>
                <w:rtl w:val="0"/>
              </w:rPr>
            </w:r>
          </w:p>
          <w:p w:rsidR="00000000" w:rsidDel="00000000" w:rsidP="00000000" w:rsidRDefault="00000000" w:rsidRPr="00000000" w14:paraId="000000B6">
            <w:pPr>
              <w:numPr>
                <w:ilvl w:val="1"/>
                <w:numId w:val="8"/>
              </w:numPr>
              <w:ind w:left="1440" w:hanging="360"/>
              <w:rPr/>
            </w:pPr>
            <w:r w:rsidDel="00000000" w:rsidR="00000000" w:rsidRPr="00000000">
              <w:rPr>
                <w:rtl w:val="0"/>
              </w:rPr>
              <w:t xml:space="preserve">Saw</w:t>
            </w:r>
            <w:r w:rsidDel="00000000" w:rsidR="00000000" w:rsidRPr="00000000">
              <w:rPr>
                <w:rtl w:val="0"/>
              </w:rPr>
            </w:r>
          </w:p>
          <w:p w:rsidR="00000000" w:rsidDel="00000000" w:rsidP="00000000" w:rsidRDefault="00000000" w:rsidRPr="00000000" w14:paraId="000000B7">
            <w:pPr>
              <w:numPr>
                <w:ilvl w:val="2"/>
                <w:numId w:val="8"/>
              </w:numPr>
              <w:ind w:left="2160" w:hanging="360"/>
              <w:rPr/>
            </w:pPr>
            <w:r w:rsidDel="00000000" w:rsidR="00000000" w:rsidRPr="00000000">
              <w:rPr>
                <w:rtl w:val="0"/>
              </w:rPr>
              <w:t xml:space="preserve">keep hands away from blade</w:t>
            </w:r>
            <w:r w:rsidDel="00000000" w:rsidR="00000000" w:rsidRPr="00000000">
              <w:rPr>
                <w:rtl w:val="0"/>
              </w:rPr>
            </w:r>
          </w:p>
          <w:p w:rsidR="00000000" w:rsidDel="00000000" w:rsidP="00000000" w:rsidRDefault="00000000" w:rsidRPr="00000000" w14:paraId="000000B8">
            <w:pPr>
              <w:numPr>
                <w:ilvl w:val="2"/>
                <w:numId w:val="8"/>
              </w:numPr>
              <w:ind w:left="2160" w:hanging="360"/>
              <w:rPr/>
            </w:pPr>
            <w:r w:rsidDel="00000000" w:rsidR="00000000" w:rsidRPr="00000000">
              <w:rPr>
                <w:rtl w:val="0"/>
              </w:rPr>
              <w:t xml:space="preserve">hold piece of wood still</w:t>
            </w:r>
            <w:r w:rsidDel="00000000" w:rsidR="00000000" w:rsidRPr="00000000">
              <w:rPr>
                <w:rtl w:val="0"/>
              </w:rPr>
            </w:r>
          </w:p>
          <w:p w:rsidR="00000000" w:rsidDel="00000000" w:rsidP="00000000" w:rsidRDefault="00000000" w:rsidRPr="00000000" w14:paraId="000000B9">
            <w:pPr>
              <w:numPr>
                <w:ilvl w:val="2"/>
                <w:numId w:val="8"/>
              </w:numPr>
              <w:ind w:left="2160" w:hanging="360"/>
              <w:rPr/>
            </w:pPr>
            <w:r w:rsidDel="00000000" w:rsidR="00000000" w:rsidRPr="00000000">
              <w:rPr>
                <w:rtl w:val="0"/>
              </w:rPr>
              <w:t xml:space="preserve">when not in use have sheath on saw</w:t>
            </w:r>
            <w:r w:rsidDel="00000000" w:rsidR="00000000" w:rsidRPr="00000000">
              <w:rPr>
                <w:rtl w:val="0"/>
              </w:rPr>
            </w:r>
          </w:p>
        </w:tc>
        <w:tc>
          <w:tcPr>
            <w:shd w:fill="ffffff" w:val="clear"/>
          </w:tcPr>
          <w:p w:rsidR="00000000" w:rsidDel="00000000" w:rsidP="00000000" w:rsidRDefault="00000000" w:rsidRPr="00000000" w14:paraId="000000BA">
            <w:pPr>
              <w:rPr>
                <w:b w:val="1"/>
              </w:rPr>
            </w:pPr>
            <w:r w:rsidDel="00000000" w:rsidR="00000000" w:rsidRPr="00000000">
              <w:rPr>
                <w:b w:val="1"/>
                <w:rtl w:val="0"/>
              </w:rPr>
              <w:t xml:space="preserve">1</w:t>
            </w:r>
          </w:p>
        </w:tc>
        <w:tc>
          <w:tcPr>
            <w:shd w:fill="ffffff" w:val="clear"/>
          </w:tcPr>
          <w:p w:rsidR="00000000" w:rsidDel="00000000" w:rsidP="00000000" w:rsidRDefault="00000000" w:rsidRPr="00000000" w14:paraId="000000BB">
            <w:pPr>
              <w:rPr>
                <w:b w:val="1"/>
              </w:rPr>
            </w:pPr>
            <w:r w:rsidDel="00000000" w:rsidR="00000000" w:rsidRPr="00000000">
              <w:rPr>
                <w:b w:val="1"/>
                <w:rtl w:val="0"/>
              </w:rPr>
              <w:t xml:space="preserve">4</w:t>
            </w:r>
          </w:p>
        </w:tc>
        <w:tc>
          <w:tcPr>
            <w:shd w:fill="ffffff" w:val="clear"/>
          </w:tcPr>
          <w:p w:rsidR="00000000" w:rsidDel="00000000" w:rsidP="00000000" w:rsidRDefault="00000000" w:rsidRPr="00000000" w14:paraId="000000BC">
            <w:pPr>
              <w:rPr>
                <w:b w:val="1"/>
              </w:rPr>
            </w:pPr>
            <w:r w:rsidDel="00000000" w:rsidR="00000000" w:rsidRPr="00000000">
              <w:rPr>
                <w:b w:val="1"/>
                <w:rtl w:val="0"/>
              </w:rPr>
              <w:t xml:space="preserve">4</w:t>
            </w:r>
          </w:p>
        </w:tc>
        <w:tc>
          <w:tcPr>
            <w:shd w:fill="ffffff" w:val="clear"/>
          </w:tcPr>
          <w:p w:rsidR="00000000" w:rsidDel="00000000" w:rsidP="00000000" w:rsidRDefault="00000000" w:rsidRPr="00000000" w14:paraId="000000BD">
            <w:pPr>
              <w:spacing w:line="276" w:lineRule="auto"/>
              <w:rPr/>
            </w:pPr>
            <w:r w:rsidDel="00000000" w:rsidR="00000000" w:rsidRPr="00000000">
              <w:rPr>
                <w:rtl w:val="0"/>
              </w:rPr>
              <w:t xml:space="preserve">Call for first aid/emergency services a required</w:t>
            </w:r>
          </w:p>
          <w:p w:rsidR="00000000" w:rsidDel="00000000" w:rsidP="00000000" w:rsidRDefault="00000000" w:rsidRPr="00000000" w14:paraId="000000BE">
            <w:pPr>
              <w:spacing w:before="240" w:line="276" w:lineRule="auto"/>
              <w:rPr/>
            </w:pPr>
            <w:r w:rsidDel="00000000" w:rsidR="00000000" w:rsidRPr="00000000">
              <w:rPr>
                <w:rtl w:val="0"/>
              </w:rPr>
              <w:t xml:space="preserve"> </w:t>
            </w:r>
          </w:p>
          <w:p w:rsidR="00000000" w:rsidDel="00000000" w:rsidP="00000000" w:rsidRDefault="00000000" w:rsidRPr="00000000" w14:paraId="000000BF">
            <w:pPr>
              <w:rPr/>
            </w:pPr>
            <w:r w:rsidDel="00000000" w:rsidR="00000000" w:rsidRPr="00000000">
              <w:rPr>
                <w:rtl w:val="0"/>
              </w:rPr>
              <w:t xml:space="preserve">Report incidents via SUSU incident report procedure </w:t>
            </w:r>
          </w:p>
        </w:tc>
      </w:tr>
      <w:tr>
        <w:trPr>
          <w:cantSplit w:val="0"/>
          <w:trHeight w:val="129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0">
            <w:pPr>
              <w:rPr/>
            </w:pPr>
            <w:r w:rsidDel="00000000" w:rsidR="00000000" w:rsidRPr="00000000">
              <w:rPr>
                <w:rtl w:val="0"/>
              </w:rPr>
              <w:t xml:space="preserve">Injuries when hiking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1">
            <w:pPr>
              <w:rPr/>
            </w:pPr>
            <w:r w:rsidDel="00000000" w:rsidR="00000000" w:rsidRPr="00000000">
              <w:rPr>
                <w:rtl w:val="0"/>
              </w:rPr>
              <w:t xml:space="preserve">sprained or broken ankles, trips and falls</w:t>
            </w:r>
          </w:p>
        </w:tc>
        <w:tc>
          <w:tcPr>
            <w:shd w:fill="ffffff" w:val="clear"/>
          </w:tcPr>
          <w:p w:rsidR="00000000" w:rsidDel="00000000" w:rsidP="00000000" w:rsidRDefault="00000000" w:rsidRPr="00000000" w14:paraId="000000C2">
            <w:pPr>
              <w:rPr>
                <w:b w:val="1"/>
              </w:rPr>
            </w:pPr>
            <w:r w:rsidDel="00000000" w:rsidR="00000000" w:rsidRPr="00000000">
              <w:rPr>
                <w:b w:val="1"/>
                <w:rtl w:val="0"/>
              </w:rPr>
              <w:t xml:space="preserve">2</w:t>
            </w:r>
          </w:p>
        </w:tc>
        <w:tc>
          <w:tcPr>
            <w:shd w:fill="ffffff" w:val="clear"/>
          </w:tcPr>
          <w:p w:rsidR="00000000" w:rsidDel="00000000" w:rsidP="00000000" w:rsidRDefault="00000000" w:rsidRPr="00000000" w14:paraId="000000C3">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0C4">
            <w:pPr>
              <w:rPr>
                <w:b w:val="1"/>
              </w:rPr>
            </w:pPr>
            <w:r w:rsidDel="00000000" w:rsidR="00000000" w:rsidRPr="00000000">
              <w:rPr>
                <w:b w:val="1"/>
                <w:rtl w:val="0"/>
              </w:rPr>
              <w:t xml:space="preserve">6</w:t>
            </w:r>
          </w:p>
        </w:tc>
        <w:tc>
          <w:tcPr>
            <w:shd w:fill="ffffff" w:val="clear"/>
          </w:tcPr>
          <w:p w:rsidR="00000000" w:rsidDel="00000000" w:rsidP="00000000" w:rsidRDefault="00000000" w:rsidRPr="00000000" w14:paraId="000000C5">
            <w:pPr>
              <w:numPr>
                <w:ilvl w:val="0"/>
                <w:numId w:val="7"/>
              </w:numPr>
              <w:ind w:left="720" w:hanging="360"/>
              <w:rPr/>
            </w:pPr>
            <w:r w:rsidDel="00000000" w:rsidR="00000000" w:rsidRPr="00000000">
              <w:rPr>
                <w:rtl w:val="0"/>
              </w:rPr>
              <w:t xml:space="preserve">Ensure members are wearing appropriate shoes for terrain</w:t>
            </w:r>
            <w:r w:rsidDel="00000000" w:rsidR="00000000" w:rsidRPr="00000000">
              <w:rPr>
                <w:rtl w:val="0"/>
              </w:rPr>
            </w:r>
          </w:p>
          <w:p w:rsidR="00000000" w:rsidDel="00000000" w:rsidP="00000000" w:rsidRDefault="00000000" w:rsidRPr="00000000" w14:paraId="000000C6">
            <w:pPr>
              <w:numPr>
                <w:ilvl w:val="0"/>
                <w:numId w:val="7"/>
              </w:numPr>
              <w:ind w:left="720" w:hanging="360"/>
              <w:rPr/>
            </w:pPr>
            <w:r w:rsidDel="00000000" w:rsidR="00000000" w:rsidRPr="00000000">
              <w:rPr>
                <w:rtl w:val="0"/>
              </w:rPr>
              <w:t xml:space="preserve">Ensure terrain is within the capabilities of members</w:t>
            </w:r>
            <w:r w:rsidDel="00000000" w:rsidR="00000000" w:rsidRPr="00000000">
              <w:rPr>
                <w:rtl w:val="0"/>
              </w:rPr>
            </w:r>
          </w:p>
          <w:p w:rsidR="00000000" w:rsidDel="00000000" w:rsidP="00000000" w:rsidRDefault="00000000" w:rsidRPr="00000000" w14:paraId="000000C7">
            <w:pPr>
              <w:numPr>
                <w:ilvl w:val="0"/>
                <w:numId w:val="7"/>
              </w:numPr>
              <w:ind w:left="720" w:hanging="360"/>
              <w:rPr/>
            </w:pPr>
            <w:r w:rsidDel="00000000" w:rsidR="00000000" w:rsidRPr="00000000">
              <w:rPr>
                <w:rtl w:val="0"/>
              </w:rPr>
              <w:t xml:space="preserve">Have First aid kit present</w:t>
            </w:r>
          </w:p>
        </w:tc>
        <w:tc>
          <w:tcPr>
            <w:shd w:fill="ffffff" w:val="clear"/>
          </w:tcPr>
          <w:p w:rsidR="00000000" w:rsidDel="00000000" w:rsidP="00000000" w:rsidRDefault="00000000" w:rsidRPr="00000000" w14:paraId="000000C8">
            <w:pPr>
              <w:rPr>
                <w:b w:val="1"/>
              </w:rPr>
            </w:pPr>
            <w:r w:rsidDel="00000000" w:rsidR="00000000" w:rsidRPr="00000000">
              <w:rPr>
                <w:b w:val="1"/>
                <w:rtl w:val="0"/>
              </w:rPr>
              <w:t xml:space="preserve">1</w:t>
            </w:r>
          </w:p>
        </w:tc>
        <w:tc>
          <w:tcPr>
            <w:shd w:fill="ffffff" w:val="clear"/>
          </w:tcPr>
          <w:p w:rsidR="00000000" w:rsidDel="00000000" w:rsidP="00000000" w:rsidRDefault="00000000" w:rsidRPr="00000000" w14:paraId="000000C9">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0CA">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0CB">
            <w:pPr>
              <w:spacing w:line="276" w:lineRule="auto"/>
              <w:rPr/>
            </w:pPr>
            <w:r w:rsidDel="00000000" w:rsidR="00000000" w:rsidRPr="00000000">
              <w:rPr>
                <w:rtl w:val="0"/>
              </w:rPr>
              <w:t xml:space="preserve">Call for first aid/emergency services a required</w:t>
            </w:r>
          </w:p>
          <w:p w:rsidR="00000000" w:rsidDel="00000000" w:rsidP="00000000" w:rsidRDefault="00000000" w:rsidRPr="00000000" w14:paraId="000000CC">
            <w:pPr>
              <w:spacing w:before="240" w:line="276" w:lineRule="auto"/>
              <w:rPr/>
            </w:pPr>
            <w:r w:rsidDel="00000000" w:rsidR="00000000" w:rsidRPr="00000000">
              <w:rPr>
                <w:rtl w:val="0"/>
              </w:rPr>
              <w:t xml:space="preserve"> </w:t>
            </w:r>
          </w:p>
          <w:p w:rsidR="00000000" w:rsidDel="00000000" w:rsidP="00000000" w:rsidRDefault="00000000" w:rsidRPr="00000000" w14:paraId="000000CD">
            <w:pPr>
              <w:rPr/>
            </w:pPr>
            <w:r w:rsidDel="00000000" w:rsidR="00000000" w:rsidRPr="00000000">
              <w:rPr>
                <w:rtl w:val="0"/>
              </w:rPr>
              <w:t xml:space="preserve">Report incidents via SUSU incident report procedure </w:t>
            </w:r>
          </w:p>
        </w:tc>
      </w:tr>
      <w:tr>
        <w:trPr>
          <w:cantSplit w:val="0"/>
          <w:trHeight w:val="999.2187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E">
            <w:pPr>
              <w:rPr/>
            </w:pPr>
            <w:r w:rsidDel="00000000" w:rsidR="00000000" w:rsidRPr="00000000">
              <w:rPr>
                <w:rtl w:val="0"/>
              </w:rPr>
              <w:t xml:space="preserve">Other hazards from adventurous activities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F">
            <w:pPr>
              <w:rPr/>
            </w:pPr>
            <w:r w:rsidDel="00000000" w:rsidR="00000000" w:rsidRPr="00000000">
              <w:rPr>
                <w:rtl w:val="0"/>
              </w:rPr>
              <w:t xml:space="preserve">Anyone attending </w:t>
            </w:r>
          </w:p>
        </w:tc>
        <w:tc>
          <w:tcPr>
            <w:shd w:fill="ffffff" w:val="clear"/>
          </w:tcPr>
          <w:p w:rsidR="00000000" w:rsidDel="00000000" w:rsidP="00000000" w:rsidRDefault="00000000" w:rsidRPr="00000000" w14:paraId="000000D0">
            <w:pPr>
              <w:rPr>
                <w:b w:val="1"/>
              </w:rPr>
            </w:pPr>
            <w:r w:rsidDel="00000000" w:rsidR="00000000" w:rsidRPr="00000000">
              <w:rPr>
                <w:b w:val="1"/>
                <w:rtl w:val="0"/>
              </w:rPr>
              <w:t xml:space="preserve">2</w:t>
            </w:r>
          </w:p>
        </w:tc>
        <w:tc>
          <w:tcPr>
            <w:shd w:fill="ffffff" w:val="clear"/>
          </w:tcPr>
          <w:p w:rsidR="00000000" w:rsidDel="00000000" w:rsidP="00000000" w:rsidRDefault="00000000" w:rsidRPr="00000000" w14:paraId="000000D1">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0D2">
            <w:pPr>
              <w:rPr>
                <w:b w:val="1"/>
              </w:rPr>
            </w:pPr>
            <w:r w:rsidDel="00000000" w:rsidR="00000000" w:rsidRPr="00000000">
              <w:rPr>
                <w:b w:val="1"/>
                <w:rtl w:val="0"/>
              </w:rPr>
              <w:t xml:space="preserve">6</w:t>
            </w:r>
          </w:p>
        </w:tc>
        <w:tc>
          <w:tcPr>
            <w:shd w:fill="ffffff" w:val="clear"/>
          </w:tcPr>
          <w:p w:rsidR="00000000" w:rsidDel="00000000" w:rsidP="00000000" w:rsidRDefault="00000000" w:rsidRPr="00000000" w14:paraId="000000D3">
            <w:pPr>
              <w:numPr>
                <w:ilvl w:val="0"/>
                <w:numId w:val="2"/>
              </w:numPr>
              <w:ind w:left="720" w:hanging="360"/>
              <w:rPr/>
            </w:pPr>
            <w:r w:rsidDel="00000000" w:rsidR="00000000" w:rsidRPr="00000000">
              <w:rPr>
                <w:rtl w:val="0"/>
              </w:rPr>
              <w:t xml:space="preserve">Follow risk assessments for specific activities</w:t>
            </w:r>
            <w:r w:rsidDel="00000000" w:rsidR="00000000" w:rsidRPr="00000000">
              <w:rPr>
                <w:rtl w:val="0"/>
              </w:rPr>
            </w:r>
          </w:p>
        </w:tc>
        <w:tc>
          <w:tcPr>
            <w:shd w:fill="ffffff" w:val="clear"/>
          </w:tcPr>
          <w:p w:rsidR="00000000" w:rsidDel="00000000" w:rsidP="00000000" w:rsidRDefault="00000000" w:rsidRPr="00000000" w14:paraId="000000D4">
            <w:pPr>
              <w:rPr>
                <w:b w:val="1"/>
              </w:rPr>
            </w:pPr>
            <w:r w:rsidDel="00000000" w:rsidR="00000000" w:rsidRPr="00000000">
              <w:rPr>
                <w:b w:val="1"/>
                <w:rtl w:val="0"/>
              </w:rPr>
              <w:t xml:space="preserve">1</w:t>
            </w:r>
          </w:p>
        </w:tc>
        <w:tc>
          <w:tcPr>
            <w:shd w:fill="ffffff" w:val="clear"/>
          </w:tcPr>
          <w:p w:rsidR="00000000" w:rsidDel="00000000" w:rsidP="00000000" w:rsidRDefault="00000000" w:rsidRPr="00000000" w14:paraId="000000D5">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0D6">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0D7">
            <w:pPr>
              <w:spacing w:line="276" w:lineRule="auto"/>
              <w:rPr/>
            </w:pPr>
            <w:r w:rsidDel="00000000" w:rsidR="00000000" w:rsidRPr="00000000">
              <w:rPr>
                <w:rtl w:val="0"/>
              </w:rPr>
              <w:t xml:space="preserve">Call for first aid/emergency services a required</w:t>
            </w:r>
          </w:p>
          <w:p w:rsidR="00000000" w:rsidDel="00000000" w:rsidP="00000000" w:rsidRDefault="00000000" w:rsidRPr="00000000" w14:paraId="000000D8">
            <w:pPr>
              <w:spacing w:before="240" w:line="276" w:lineRule="auto"/>
              <w:rPr/>
            </w:pPr>
            <w:r w:rsidDel="00000000" w:rsidR="00000000" w:rsidRPr="00000000">
              <w:rPr>
                <w:rtl w:val="0"/>
              </w:rPr>
              <w:t xml:space="preserve"> </w:t>
            </w:r>
          </w:p>
          <w:p w:rsidR="00000000" w:rsidDel="00000000" w:rsidP="00000000" w:rsidRDefault="00000000" w:rsidRPr="00000000" w14:paraId="000000D9">
            <w:pPr>
              <w:rPr/>
            </w:pPr>
            <w:r w:rsidDel="00000000" w:rsidR="00000000" w:rsidRPr="00000000">
              <w:rPr>
                <w:rtl w:val="0"/>
              </w:rPr>
              <w:t xml:space="preserve">Report incidents via SUSU incident report procedure </w:t>
            </w:r>
          </w:p>
        </w:tc>
      </w:tr>
      <w:tr>
        <w:trPr>
          <w:cantSplit w:val="0"/>
          <w:trHeight w:val="94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A">
            <w:pPr>
              <w:rPr/>
            </w:pPr>
            <w:r w:rsidDel="00000000" w:rsidR="00000000" w:rsidRPr="00000000">
              <w:rPr>
                <w:rtl w:val="0"/>
              </w:rPr>
              <w:t xml:space="preserve">Lack of care / Accidental injuries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B">
            <w:pPr>
              <w:rPr/>
            </w:pPr>
            <w:r w:rsidDel="00000000" w:rsidR="00000000" w:rsidRPr="00000000">
              <w:rPr>
                <w:rtl w:val="0"/>
              </w:rPr>
              <w:t xml:space="preserve">Anyone attending </w:t>
            </w:r>
          </w:p>
        </w:tc>
        <w:tc>
          <w:tcPr>
            <w:shd w:fill="ffffff" w:val="clear"/>
          </w:tcPr>
          <w:p w:rsidR="00000000" w:rsidDel="00000000" w:rsidP="00000000" w:rsidRDefault="00000000" w:rsidRPr="00000000" w14:paraId="000000DC">
            <w:pPr>
              <w:rPr>
                <w:b w:val="1"/>
              </w:rPr>
            </w:pPr>
            <w:r w:rsidDel="00000000" w:rsidR="00000000" w:rsidRPr="00000000">
              <w:rPr>
                <w:b w:val="1"/>
                <w:rtl w:val="0"/>
              </w:rPr>
              <w:t xml:space="preserve">4</w:t>
            </w:r>
          </w:p>
        </w:tc>
        <w:tc>
          <w:tcPr>
            <w:shd w:fill="ffffff" w:val="clear"/>
          </w:tcPr>
          <w:p w:rsidR="00000000" w:rsidDel="00000000" w:rsidP="00000000" w:rsidRDefault="00000000" w:rsidRPr="00000000" w14:paraId="000000DD">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0DE">
            <w:pPr>
              <w:rPr>
                <w:b w:val="1"/>
              </w:rPr>
            </w:pPr>
            <w:r w:rsidDel="00000000" w:rsidR="00000000" w:rsidRPr="00000000">
              <w:rPr>
                <w:b w:val="1"/>
                <w:rtl w:val="0"/>
              </w:rPr>
              <w:t xml:space="preserve">12</w:t>
            </w:r>
          </w:p>
        </w:tc>
        <w:tc>
          <w:tcPr>
            <w:shd w:fill="ffffff" w:val="clear"/>
          </w:tcPr>
          <w:p w:rsidR="00000000" w:rsidDel="00000000" w:rsidP="00000000" w:rsidRDefault="00000000" w:rsidRPr="00000000" w14:paraId="000000DF">
            <w:pPr>
              <w:numPr>
                <w:ilvl w:val="0"/>
                <w:numId w:val="2"/>
              </w:numPr>
              <w:ind w:left="720" w:hanging="360"/>
              <w:rPr/>
            </w:pPr>
            <w:r w:rsidDel="00000000" w:rsidR="00000000" w:rsidRPr="00000000">
              <w:rPr>
                <w:rtl w:val="0"/>
              </w:rPr>
              <w:t xml:space="preserve">Follow risk assessments for specific activities</w:t>
            </w:r>
          </w:p>
          <w:p w:rsidR="00000000" w:rsidDel="00000000" w:rsidP="00000000" w:rsidRDefault="00000000" w:rsidRPr="00000000" w14:paraId="000000E0">
            <w:pPr>
              <w:numPr>
                <w:ilvl w:val="0"/>
                <w:numId w:val="2"/>
              </w:numPr>
              <w:ind w:left="720" w:hanging="360"/>
              <w:rPr/>
            </w:pPr>
            <w:r w:rsidDel="00000000" w:rsidR="00000000" w:rsidRPr="00000000">
              <w:rPr>
                <w:rtl w:val="0"/>
              </w:rPr>
              <w:t xml:space="preserve">Advise attendees to be sensible </w:t>
            </w:r>
            <w:r w:rsidDel="00000000" w:rsidR="00000000" w:rsidRPr="00000000">
              <w:rPr>
                <w:rtl w:val="0"/>
              </w:rPr>
            </w:r>
          </w:p>
        </w:tc>
        <w:tc>
          <w:tcPr>
            <w:shd w:fill="ffffff" w:val="clear"/>
          </w:tcPr>
          <w:p w:rsidR="00000000" w:rsidDel="00000000" w:rsidP="00000000" w:rsidRDefault="00000000" w:rsidRPr="00000000" w14:paraId="000000E1">
            <w:pPr>
              <w:rPr>
                <w:b w:val="1"/>
              </w:rPr>
            </w:pPr>
            <w:r w:rsidDel="00000000" w:rsidR="00000000" w:rsidRPr="00000000">
              <w:rPr>
                <w:b w:val="1"/>
                <w:rtl w:val="0"/>
              </w:rPr>
              <w:t xml:space="preserve">1</w:t>
            </w:r>
          </w:p>
        </w:tc>
        <w:tc>
          <w:tcPr>
            <w:shd w:fill="ffffff" w:val="clear"/>
          </w:tcPr>
          <w:p w:rsidR="00000000" w:rsidDel="00000000" w:rsidP="00000000" w:rsidRDefault="00000000" w:rsidRPr="00000000" w14:paraId="000000E2">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0E3">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0E4">
            <w:pPr>
              <w:spacing w:line="276" w:lineRule="auto"/>
              <w:rPr/>
            </w:pPr>
            <w:r w:rsidDel="00000000" w:rsidR="00000000" w:rsidRPr="00000000">
              <w:rPr>
                <w:rtl w:val="0"/>
              </w:rPr>
              <w:t xml:space="preserve">Call for first aid/emergency services a required</w:t>
            </w:r>
          </w:p>
          <w:p w:rsidR="00000000" w:rsidDel="00000000" w:rsidP="00000000" w:rsidRDefault="00000000" w:rsidRPr="00000000" w14:paraId="000000E5">
            <w:pPr>
              <w:spacing w:line="276" w:lineRule="auto"/>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Report incidents via SUSU incident report procedure </w:t>
            </w:r>
          </w:p>
        </w:tc>
      </w:tr>
      <w:tr>
        <w:trPr>
          <w:cantSplit w:val="0"/>
          <w:trHeight w:val="108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7">
            <w:pPr>
              <w:rPr/>
            </w:pPr>
            <w:r w:rsidDel="00000000" w:rsidR="00000000" w:rsidRPr="00000000">
              <w:rPr>
                <w:rtl w:val="0"/>
              </w:rPr>
              <w:t xml:space="preserve">Covid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8">
            <w:pPr>
              <w:rPr/>
            </w:pPr>
            <w:r w:rsidDel="00000000" w:rsidR="00000000" w:rsidRPr="00000000">
              <w:rPr>
                <w:rtl w:val="0"/>
              </w:rPr>
              <w:t xml:space="preserve">Anyone attending</w:t>
            </w:r>
          </w:p>
        </w:tc>
        <w:tc>
          <w:tcPr>
            <w:shd w:fill="ffffff" w:val="clear"/>
          </w:tcPr>
          <w:p w:rsidR="00000000" w:rsidDel="00000000" w:rsidP="00000000" w:rsidRDefault="00000000" w:rsidRPr="00000000" w14:paraId="000000E9">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0EA">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0EB">
            <w:pPr>
              <w:rPr>
                <w:b w:val="1"/>
              </w:rPr>
            </w:pPr>
            <w:r w:rsidDel="00000000" w:rsidR="00000000" w:rsidRPr="00000000">
              <w:rPr>
                <w:b w:val="1"/>
                <w:rtl w:val="0"/>
              </w:rPr>
              <w:t xml:space="preserve">9</w:t>
            </w:r>
          </w:p>
        </w:tc>
        <w:tc>
          <w:tcPr>
            <w:shd w:fill="ffffff" w:val="clear"/>
          </w:tcPr>
          <w:p w:rsidR="00000000" w:rsidDel="00000000" w:rsidP="00000000" w:rsidRDefault="00000000" w:rsidRPr="00000000" w14:paraId="000000EC">
            <w:pPr>
              <w:numPr>
                <w:ilvl w:val="0"/>
                <w:numId w:val="9"/>
              </w:numPr>
              <w:ind w:left="720" w:hanging="360"/>
              <w:rPr/>
            </w:pPr>
            <w:r w:rsidDel="00000000" w:rsidR="00000000" w:rsidRPr="00000000">
              <w:rPr>
                <w:rtl w:val="0"/>
              </w:rPr>
              <w:t xml:space="preserve">Follow current government guidelines</w:t>
            </w:r>
            <w:r w:rsidDel="00000000" w:rsidR="00000000" w:rsidRPr="00000000">
              <w:rPr>
                <w:rtl w:val="0"/>
              </w:rPr>
            </w:r>
          </w:p>
          <w:p w:rsidR="00000000" w:rsidDel="00000000" w:rsidP="00000000" w:rsidRDefault="00000000" w:rsidRPr="00000000" w14:paraId="000000ED">
            <w:pPr>
              <w:numPr>
                <w:ilvl w:val="0"/>
                <w:numId w:val="9"/>
              </w:numPr>
              <w:ind w:left="720" w:hanging="360"/>
              <w:rPr/>
            </w:pPr>
            <w:r w:rsidDel="00000000" w:rsidR="00000000" w:rsidRPr="00000000">
              <w:rPr>
                <w:rtl w:val="0"/>
              </w:rPr>
              <w:t xml:space="preserve">If a member has tested positive, strongly recommend testing/isolating of close contacts</w:t>
            </w:r>
            <w:r w:rsidDel="00000000" w:rsidR="00000000" w:rsidRPr="00000000">
              <w:rPr>
                <w:rtl w:val="0"/>
              </w:rPr>
            </w:r>
          </w:p>
        </w:tc>
        <w:tc>
          <w:tcPr>
            <w:shd w:fill="ffffff" w:val="clear"/>
          </w:tcPr>
          <w:p w:rsidR="00000000" w:rsidDel="00000000" w:rsidP="00000000" w:rsidRDefault="00000000" w:rsidRPr="00000000" w14:paraId="000000EE">
            <w:pPr>
              <w:rPr>
                <w:b w:val="1"/>
              </w:rPr>
            </w:pPr>
            <w:r w:rsidDel="00000000" w:rsidR="00000000" w:rsidRPr="00000000">
              <w:rPr>
                <w:b w:val="1"/>
                <w:rtl w:val="0"/>
              </w:rPr>
              <w:t xml:space="preserve">1</w:t>
            </w:r>
          </w:p>
        </w:tc>
        <w:tc>
          <w:tcPr>
            <w:shd w:fill="ffffff" w:val="clear"/>
          </w:tcPr>
          <w:p w:rsidR="00000000" w:rsidDel="00000000" w:rsidP="00000000" w:rsidRDefault="00000000" w:rsidRPr="00000000" w14:paraId="000000EF">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0F0">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0F1">
            <w:pPr>
              <w:rPr/>
            </w:pPr>
            <w:r w:rsidDel="00000000" w:rsidR="00000000" w:rsidRPr="00000000">
              <w:rPr>
                <w:rtl w:val="0"/>
              </w:rPr>
              <w:t xml:space="preserve">Report incidents via SUSU incident report procedure </w:t>
            </w:r>
          </w:p>
        </w:tc>
      </w:tr>
    </w:tbl>
    <w:p w:rsidR="00000000" w:rsidDel="00000000" w:rsidP="00000000" w:rsidRDefault="00000000" w:rsidRPr="00000000" w14:paraId="000000F2">
      <w:pPr>
        <w:tabs>
          <w:tab w:val="left" w:leader="none" w:pos="7240"/>
        </w:tabs>
        <w:rPr>
          <w:rFonts w:ascii="Arial" w:cs="Arial" w:eastAsia="Arial" w:hAnsi="Arial"/>
        </w:rPr>
      </w:pPr>
      <w:r w:rsidDel="00000000" w:rsidR="00000000" w:rsidRPr="00000000">
        <w:rPr>
          <w:rtl w:val="0"/>
        </w:rPr>
      </w:r>
    </w:p>
    <w:p w:rsidR="00000000" w:rsidDel="00000000" w:rsidP="00000000" w:rsidRDefault="00000000" w:rsidRPr="00000000" w14:paraId="000000F3">
      <w:pPr>
        <w:tabs>
          <w:tab w:val="left" w:leader="none" w:pos="7240"/>
        </w:tabs>
        <w:rPr>
          <w:rFonts w:ascii="Arial" w:cs="Arial" w:eastAsia="Arial" w:hAnsi="Arial"/>
        </w:rPr>
      </w:pPr>
      <w:r w:rsidDel="00000000" w:rsidR="00000000" w:rsidRPr="00000000">
        <w:rPr>
          <w:rFonts w:ascii="Arial" w:cs="Arial" w:eastAsia="Arial" w:hAnsi="Arial"/>
        </w:rPr>
        <w:drawing>
          <wp:inline distB="114300" distT="114300" distL="114300" distR="114300">
            <wp:extent cx="9777600" cy="2628900"/>
            <wp:effectExtent b="0" l="0" r="0" t="0"/>
            <wp:docPr id="28"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9777600" cy="2628900"/>
                    </a:xfrm>
                    <a:prstGeom prst="rect"/>
                    <a:ln/>
                  </pic:spPr>
                </pic:pic>
              </a:graphicData>
            </a:graphic>
          </wp:inline>
        </w:drawing>
      </w:r>
      <w:r w:rsidDel="00000000" w:rsidR="00000000" w:rsidRPr="00000000">
        <w:rPr>
          <w:rtl w:val="0"/>
        </w:rPr>
      </w:r>
    </w:p>
    <w:p w:rsidR="00000000" w:rsidDel="00000000" w:rsidP="00000000" w:rsidRDefault="00000000" w:rsidRPr="00000000" w14:paraId="000000F4">
      <w:pPr>
        <w:rPr>
          <w:rFonts w:ascii="Arial" w:cs="Arial" w:eastAsia="Arial" w:hAnsi="Arial"/>
          <w:sz w:val="32"/>
          <w:szCs w:val="32"/>
        </w:rPr>
      </w:pPr>
      <w:r w:rsidDel="00000000" w:rsidR="00000000" w:rsidRPr="00000000">
        <w:rPr>
          <w:rFonts w:ascii="Arial" w:cs="Arial" w:eastAsia="Arial" w:hAnsi="Arial"/>
          <w:sz w:val="32"/>
          <w:szCs w:val="32"/>
          <w:rtl w:val="0"/>
        </w:rPr>
        <w:t xml:space="preserve">If necessary, contact home contact and they will contact next of kin or other necessary services.</w:t>
      </w:r>
    </w:p>
    <w:tbl>
      <w:tblPr>
        <w:tblStyle w:val="Table3"/>
        <w:tblW w:w="1561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4"/>
        <w:gridCol w:w="4822"/>
        <w:gridCol w:w="1802"/>
        <w:gridCol w:w="170"/>
        <w:gridCol w:w="1151"/>
        <w:gridCol w:w="1073"/>
        <w:gridCol w:w="4219"/>
        <w:gridCol w:w="1734"/>
        <w:tblGridChange w:id="0">
          <w:tblGrid>
            <w:gridCol w:w="644"/>
            <w:gridCol w:w="4822"/>
            <w:gridCol w:w="1802"/>
            <w:gridCol w:w="170"/>
            <w:gridCol w:w="1151"/>
            <w:gridCol w:w="1073"/>
            <w:gridCol w:w="4219"/>
            <w:gridCol w:w="1734"/>
          </w:tblGrid>
        </w:tblGridChange>
      </w:tblGrid>
      <w:tr>
        <w:trPr>
          <w:cantSplit w:val="0"/>
          <w:trHeight w:val="425" w:hRule="atLeast"/>
          <w:tblHeader w:val="0"/>
        </w:trPr>
        <w:tc>
          <w:tcPr>
            <w:gridSpan w:val="8"/>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0F5">
            <w:pPr>
              <w:spacing w:after="0" w:line="240" w:lineRule="auto"/>
              <w:rPr>
                <w:rFonts w:ascii="Arial" w:cs="Arial" w:eastAsia="Arial" w:hAnsi="Arial"/>
                <w:b w:val="1"/>
                <w:color w:val="000000"/>
                <w:sz w:val="40"/>
                <w:szCs w:val="40"/>
              </w:rPr>
            </w:pPr>
            <w:r w:rsidDel="00000000" w:rsidR="00000000" w:rsidRPr="00000000">
              <w:rPr>
                <w:rFonts w:ascii="Arial" w:cs="Arial" w:eastAsia="Arial" w:hAnsi="Arial"/>
                <w:b w:val="1"/>
                <w:i w:val="1"/>
                <w:sz w:val="24"/>
                <w:szCs w:val="24"/>
                <w:rtl w:val="0"/>
              </w:rPr>
              <w:t xml:space="preserve">PART B – Action Plan</w:t>
            </w:r>
            <w:r w:rsidDel="00000000" w:rsidR="00000000" w:rsidRPr="00000000">
              <w:rPr>
                <w:rtl w:val="0"/>
              </w:rPr>
            </w:r>
          </w:p>
        </w:tc>
      </w:tr>
      <w:tr>
        <w:trPr>
          <w:cantSplit w:val="0"/>
          <w:tblHeader w:val="0"/>
        </w:trPr>
        <w:tc>
          <w:tcPr>
            <w:gridSpan w:val="8"/>
            <w:tcBorders>
              <w:top w:color="000000" w:space="0" w:sz="0" w:val="nil"/>
              <w:left w:color="000000" w:space="0" w:sz="0" w:val="nil"/>
              <w:right w:color="000000" w:space="0" w:sz="0" w:val="nil"/>
            </w:tcBorders>
          </w:tcPr>
          <w:p w:rsidR="00000000" w:rsidDel="00000000" w:rsidP="00000000" w:rsidRDefault="00000000" w:rsidRPr="00000000" w14:paraId="000000FD">
            <w:pPr>
              <w:spacing w:after="0" w:line="240" w:lineRule="auto"/>
              <w:jc w:val="center"/>
              <w:rPr>
                <w:rFonts w:ascii="Arial" w:cs="Arial" w:eastAsia="Arial" w:hAnsi="Arial"/>
                <w:b w:val="1"/>
                <w:color w:val="000000"/>
                <w:sz w:val="40"/>
                <w:szCs w:val="40"/>
              </w:rPr>
            </w:pPr>
            <w:r w:rsidDel="00000000" w:rsidR="00000000" w:rsidRPr="00000000">
              <w:rPr>
                <w:rFonts w:ascii="Arial" w:cs="Arial" w:eastAsia="Arial" w:hAnsi="Arial"/>
                <w:b w:val="1"/>
                <w:color w:val="000000"/>
                <w:sz w:val="40"/>
                <w:szCs w:val="40"/>
                <w:rtl w:val="0"/>
              </w:rPr>
              <w:t xml:space="preserve">Risk Assessment Action Plan</w:t>
            </w:r>
          </w:p>
        </w:tc>
      </w:tr>
      <w:tr>
        <w:trPr>
          <w:cantSplit w:val="0"/>
          <w:tblHeader w:val="0"/>
        </w:trPr>
        <w:tc>
          <w:tcPr>
            <w:shd w:fill="e0e0e0" w:val="clear"/>
          </w:tcPr>
          <w:p w:rsidR="00000000" w:rsidDel="00000000" w:rsidP="00000000" w:rsidRDefault="00000000" w:rsidRPr="00000000" w14:paraId="00000105">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Part no.</w:t>
            </w:r>
          </w:p>
        </w:tc>
        <w:tc>
          <w:tcPr>
            <w:shd w:fill="e0e0e0" w:val="clear"/>
          </w:tcPr>
          <w:p w:rsidR="00000000" w:rsidDel="00000000" w:rsidP="00000000" w:rsidRDefault="00000000" w:rsidRPr="00000000" w14:paraId="00000106">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Action to be taken, incl. Cost</w:t>
            </w:r>
          </w:p>
        </w:tc>
        <w:tc>
          <w:tcPr>
            <w:shd w:fill="e0e0e0" w:val="clear"/>
          </w:tcPr>
          <w:p w:rsidR="00000000" w:rsidDel="00000000" w:rsidP="00000000" w:rsidRDefault="00000000" w:rsidRPr="00000000" w14:paraId="00000107">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By whom</w:t>
            </w:r>
          </w:p>
        </w:tc>
        <w:tc>
          <w:tcPr>
            <w:gridSpan w:val="2"/>
            <w:shd w:fill="e0e0e0" w:val="clear"/>
          </w:tcPr>
          <w:p w:rsidR="00000000" w:rsidDel="00000000" w:rsidP="00000000" w:rsidRDefault="00000000" w:rsidRPr="00000000" w14:paraId="00000108">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10A">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Review date</w:t>
            </w:r>
          </w:p>
        </w:tc>
        <w:tc>
          <w:tcPr>
            <w:gridSpan w:val="2"/>
            <w:tcBorders>
              <w:left w:color="000000" w:space="0" w:sz="18" w:val="single"/>
            </w:tcBorders>
            <w:shd w:fill="e0e0e0" w:val="clear"/>
          </w:tcPr>
          <w:p w:rsidR="00000000" w:rsidDel="00000000" w:rsidP="00000000" w:rsidRDefault="00000000" w:rsidRPr="00000000" w14:paraId="0000010B">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Outcome at review date</w:t>
            </w:r>
          </w:p>
        </w:tc>
      </w:tr>
      <w:tr>
        <w:trPr>
          <w:cantSplit w:val="0"/>
          <w:trHeight w:val="574" w:hRule="atLeast"/>
          <w:tblHeader w:val="0"/>
        </w:trPr>
        <w:tc>
          <w:tcPr/>
          <w:p w:rsidR="00000000" w:rsidDel="00000000" w:rsidP="00000000" w:rsidRDefault="00000000" w:rsidRPr="00000000" w14:paraId="0000010D">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1</w:t>
            </w:r>
            <w:r w:rsidDel="00000000" w:rsidR="00000000" w:rsidRPr="00000000">
              <w:rPr>
                <w:rtl w:val="0"/>
              </w:rPr>
            </w:r>
          </w:p>
        </w:tc>
        <w:tc>
          <w:tcPr/>
          <w:p w:rsidR="00000000" w:rsidDel="00000000" w:rsidP="00000000" w:rsidRDefault="00000000" w:rsidRPr="00000000" w14:paraId="0000010E">
            <w:pPr>
              <w:spacing w:after="0" w:line="240" w:lineRule="auto"/>
              <w:rPr>
                <w:rFonts w:ascii="Arial" w:cs="Arial" w:eastAsia="Arial" w:hAnsi="Arial"/>
                <w:color w:val="000000"/>
              </w:rPr>
            </w:pPr>
            <w:r w:rsidDel="00000000" w:rsidR="00000000" w:rsidRPr="00000000">
              <w:rPr>
                <w:rFonts w:ascii="Arial" w:cs="Arial" w:eastAsia="Arial" w:hAnsi="Arial"/>
                <w:rtl w:val="0"/>
              </w:rPr>
              <w:t xml:space="preserve">Complete the WIDE training</w:t>
            </w:r>
            <w:r w:rsidDel="00000000" w:rsidR="00000000" w:rsidRPr="00000000">
              <w:rPr>
                <w:rtl w:val="0"/>
              </w:rPr>
            </w:r>
          </w:p>
        </w:tc>
        <w:tc>
          <w:tcPr/>
          <w:p w:rsidR="00000000" w:rsidDel="00000000" w:rsidP="00000000" w:rsidRDefault="00000000" w:rsidRPr="00000000" w14:paraId="0000010F">
            <w:pPr>
              <w:spacing w:after="0" w:line="240" w:lineRule="auto"/>
              <w:rPr>
                <w:rFonts w:ascii="Arial" w:cs="Arial" w:eastAsia="Arial" w:hAnsi="Arial"/>
                <w:color w:val="000000"/>
              </w:rPr>
            </w:pPr>
            <w:r w:rsidDel="00000000" w:rsidR="00000000" w:rsidRPr="00000000">
              <w:rPr>
                <w:rFonts w:ascii="Arial" w:cs="Arial" w:eastAsia="Arial" w:hAnsi="Arial"/>
                <w:rtl w:val="0"/>
              </w:rPr>
              <w:t xml:space="preserve">Welfare Officers</w:t>
            </w:r>
            <w:r w:rsidDel="00000000" w:rsidR="00000000" w:rsidRPr="00000000">
              <w:rPr>
                <w:rtl w:val="0"/>
              </w:rPr>
            </w:r>
          </w:p>
        </w:tc>
        <w:tc>
          <w:tcPr>
            <w:gridSpan w:val="2"/>
          </w:tcPr>
          <w:p w:rsidR="00000000" w:rsidDel="00000000" w:rsidP="00000000" w:rsidRDefault="00000000" w:rsidRPr="00000000" w14:paraId="00000110">
            <w:pPr>
              <w:spacing w:after="0" w:line="240" w:lineRule="auto"/>
              <w:rPr>
                <w:rFonts w:ascii="Arial" w:cs="Arial" w:eastAsia="Arial" w:hAnsi="Arial"/>
                <w:color w:val="000000"/>
              </w:rPr>
            </w:pPr>
            <w:r w:rsidDel="00000000" w:rsidR="00000000" w:rsidRPr="00000000">
              <w:rPr>
                <w:rFonts w:ascii="Arial" w:cs="Arial" w:eastAsia="Arial" w:hAnsi="Arial"/>
                <w:rtl w:val="0"/>
              </w:rPr>
              <w:t xml:space="preserve">31/12/22</w:t>
            </w:r>
            <w:r w:rsidDel="00000000" w:rsidR="00000000" w:rsidRPr="00000000">
              <w:rPr>
                <w:rtl w:val="0"/>
              </w:rPr>
            </w:r>
          </w:p>
        </w:tc>
        <w:tc>
          <w:tcPr>
            <w:tcBorders>
              <w:right w:color="000000" w:space="0" w:sz="18" w:val="single"/>
            </w:tcBorders>
          </w:tcPr>
          <w:p w:rsidR="00000000" w:rsidDel="00000000" w:rsidP="00000000" w:rsidRDefault="00000000" w:rsidRPr="00000000" w14:paraId="00000112">
            <w:pPr>
              <w:spacing w:after="0" w:line="240" w:lineRule="auto"/>
              <w:rPr>
                <w:rFonts w:ascii="Arial" w:cs="Arial" w:eastAsia="Arial" w:hAnsi="Arial"/>
              </w:rPr>
            </w:pPr>
            <w:r w:rsidDel="00000000" w:rsidR="00000000" w:rsidRPr="00000000">
              <w:rPr>
                <w:rFonts w:ascii="Arial" w:cs="Arial" w:eastAsia="Arial" w:hAnsi="Arial"/>
                <w:rtl w:val="0"/>
              </w:rPr>
              <w:t xml:space="preserve">06/03/23</w:t>
            </w:r>
          </w:p>
        </w:tc>
        <w:tc>
          <w:tcPr>
            <w:gridSpan w:val="2"/>
            <w:tcBorders>
              <w:left w:color="000000" w:space="0" w:sz="18" w:val="single"/>
            </w:tcBorders>
          </w:tcPr>
          <w:p w:rsidR="00000000" w:rsidDel="00000000" w:rsidP="00000000" w:rsidRDefault="00000000" w:rsidRPr="00000000" w14:paraId="00000113">
            <w:pPr>
              <w:spacing w:after="0" w:line="240" w:lineRule="auto"/>
              <w:rPr>
                <w:rFonts w:ascii="Arial" w:cs="Arial" w:eastAsia="Arial" w:hAnsi="Arial"/>
                <w:color w:val="000000"/>
              </w:rPr>
            </w:pPr>
            <w:r w:rsidDel="00000000" w:rsidR="00000000" w:rsidRPr="00000000">
              <w:rPr>
                <w:rFonts w:ascii="Arial" w:cs="Arial" w:eastAsia="Arial" w:hAnsi="Arial"/>
                <w:rtl w:val="0"/>
              </w:rPr>
              <w:t xml:space="preserve">Complete</w:t>
            </w:r>
            <w:r w:rsidDel="00000000" w:rsidR="00000000" w:rsidRPr="00000000">
              <w:rPr>
                <w:rtl w:val="0"/>
              </w:rPr>
            </w:r>
          </w:p>
        </w:tc>
      </w:tr>
      <w:tr>
        <w:trPr>
          <w:cantSplit w:val="0"/>
          <w:trHeight w:val="855" w:hRule="atLeast"/>
          <w:tblHeader w:val="0"/>
        </w:trPr>
        <w:tc>
          <w:tcPr/>
          <w:p w:rsidR="00000000" w:rsidDel="00000000" w:rsidP="00000000" w:rsidRDefault="00000000" w:rsidRPr="00000000" w14:paraId="00000115">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2</w:t>
            </w:r>
            <w:r w:rsidDel="00000000" w:rsidR="00000000" w:rsidRPr="00000000">
              <w:rPr>
                <w:rtl w:val="0"/>
              </w:rPr>
            </w:r>
          </w:p>
        </w:tc>
        <w:tc>
          <w:tcPr/>
          <w:p w:rsidR="00000000" w:rsidDel="00000000" w:rsidP="00000000" w:rsidRDefault="00000000" w:rsidRPr="00000000" w14:paraId="00000116">
            <w:pPr>
              <w:spacing w:after="0" w:line="240"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17">
            <w:pPr>
              <w:spacing w:after="0" w:line="240" w:lineRule="auto"/>
              <w:rPr>
                <w:rFonts w:ascii="Arial" w:cs="Arial" w:eastAsia="Arial" w:hAnsi="Arial"/>
                <w:color w:val="000000"/>
              </w:rPr>
            </w:pPr>
            <w:r w:rsidDel="00000000" w:rsidR="00000000" w:rsidRPr="00000000">
              <w:rPr>
                <w:rtl w:val="0"/>
              </w:rPr>
            </w:r>
          </w:p>
        </w:tc>
        <w:tc>
          <w:tcPr>
            <w:gridSpan w:val="2"/>
          </w:tcPr>
          <w:p w:rsidR="00000000" w:rsidDel="00000000" w:rsidP="00000000" w:rsidRDefault="00000000" w:rsidRPr="00000000" w14:paraId="00000118">
            <w:pPr>
              <w:spacing w:after="0" w:line="240" w:lineRule="auto"/>
              <w:rPr>
                <w:rFonts w:ascii="Arial" w:cs="Arial" w:eastAsia="Arial" w:hAnsi="Arial"/>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1A">
            <w:pPr>
              <w:spacing w:after="0" w:line="240" w:lineRule="auto"/>
              <w:rPr>
                <w:rFonts w:ascii="Arial" w:cs="Arial" w:eastAsia="Arial" w:hAnsi="Arial"/>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1B">
            <w:pPr>
              <w:spacing w:after="0" w:line="240" w:lineRule="auto"/>
              <w:rPr>
                <w:rFonts w:ascii="Arial" w:cs="Arial" w:eastAsia="Arial" w:hAnsi="Arial"/>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1D">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3</w:t>
            </w:r>
            <w:r w:rsidDel="00000000" w:rsidR="00000000" w:rsidRPr="00000000">
              <w:rPr>
                <w:rtl w:val="0"/>
              </w:rPr>
            </w:r>
          </w:p>
        </w:tc>
        <w:tc>
          <w:tcPr/>
          <w:p w:rsidR="00000000" w:rsidDel="00000000" w:rsidP="00000000" w:rsidRDefault="00000000" w:rsidRPr="00000000" w14:paraId="0000011E">
            <w:pPr>
              <w:spacing w:after="0" w:line="240"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1F">
            <w:pPr>
              <w:spacing w:after="0" w:line="240" w:lineRule="auto"/>
              <w:rPr>
                <w:rFonts w:ascii="Arial" w:cs="Arial" w:eastAsia="Arial" w:hAnsi="Arial"/>
                <w:color w:val="000000"/>
              </w:rPr>
            </w:pPr>
            <w:r w:rsidDel="00000000" w:rsidR="00000000" w:rsidRPr="00000000">
              <w:rPr>
                <w:rtl w:val="0"/>
              </w:rPr>
            </w:r>
          </w:p>
        </w:tc>
        <w:tc>
          <w:tcPr>
            <w:gridSpan w:val="2"/>
          </w:tcPr>
          <w:p w:rsidR="00000000" w:rsidDel="00000000" w:rsidP="00000000" w:rsidRDefault="00000000" w:rsidRPr="00000000" w14:paraId="00000120">
            <w:pPr>
              <w:spacing w:after="0" w:line="240" w:lineRule="auto"/>
              <w:rPr>
                <w:rFonts w:ascii="Arial" w:cs="Arial" w:eastAsia="Arial" w:hAnsi="Arial"/>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22">
            <w:pPr>
              <w:spacing w:after="0" w:line="240" w:lineRule="auto"/>
              <w:rPr>
                <w:rFonts w:ascii="Arial" w:cs="Arial" w:eastAsia="Arial" w:hAnsi="Arial"/>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23">
            <w:pPr>
              <w:spacing w:after="0" w:line="240" w:lineRule="auto"/>
              <w:rPr>
                <w:rFonts w:ascii="Arial" w:cs="Arial" w:eastAsia="Arial" w:hAnsi="Arial"/>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25">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4</w:t>
            </w:r>
            <w:r w:rsidDel="00000000" w:rsidR="00000000" w:rsidRPr="00000000">
              <w:rPr>
                <w:rtl w:val="0"/>
              </w:rPr>
            </w:r>
          </w:p>
        </w:tc>
        <w:tc>
          <w:tcPr/>
          <w:p w:rsidR="00000000" w:rsidDel="00000000" w:rsidP="00000000" w:rsidRDefault="00000000" w:rsidRPr="00000000" w14:paraId="00000126">
            <w:pPr>
              <w:spacing w:after="0" w:line="240"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27">
            <w:pPr>
              <w:spacing w:after="0" w:line="240" w:lineRule="auto"/>
              <w:rPr>
                <w:rFonts w:ascii="Arial" w:cs="Arial" w:eastAsia="Arial" w:hAnsi="Arial"/>
                <w:color w:val="000000"/>
              </w:rPr>
            </w:pPr>
            <w:r w:rsidDel="00000000" w:rsidR="00000000" w:rsidRPr="00000000">
              <w:rPr>
                <w:rtl w:val="0"/>
              </w:rPr>
            </w:r>
          </w:p>
        </w:tc>
        <w:tc>
          <w:tcPr>
            <w:gridSpan w:val="2"/>
          </w:tcPr>
          <w:p w:rsidR="00000000" w:rsidDel="00000000" w:rsidP="00000000" w:rsidRDefault="00000000" w:rsidRPr="00000000" w14:paraId="00000128">
            <w:pPr>
              <w:spacing w:after="0" w:line="240" w:lineRule="auto"/>
              <w:rPr>
                <w:rFonts w:ascii="Arial" w:cs="Arial" w:eastAsia="Arial" w:hAnsi="Arial"/>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2A">
            <w:pPr>
              <w:spacing w:after="0" w:line="240" w:lineRule="auto"/>
              <w:rPr>
                <w:rFonts w:ascii="Arial" w:cs="Arial" w:eastAsia="Arial" w:hAnsi="Arial"/>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2B">
            <w:pPr>
              <w:spacing w:after="0" w:line="240" w:lineRule="auto"/>
              <w:rPr>
                <w:rFonts w:ascii="Arial" w:cs="Arial" w:eastAsia="Arial" w:hAnsi="Arial"/>
                <w:color w:val="000000"/>
              </w:rPr>
            </w:pPr>
            <w:r w:rsidDel="00000000" w:rsidR="00000000" w:rsidRPr="00000000">
              <w:rPr>
                <w:rtl w:val="0"/>
              </w:rPr>
            </w:r>
          </w:p>
        </w:tc>
      </w:tr>
      <w:tr>
        <w:trPr>
          <w:cantSplit w:val="0"/>
          <w:tblHeader w:val="0"/>
        </w:trPr>
        <w:tc>
          <w:tcPr>
            <w:gridSpan w:val="5"/>
            <w:tcBorders>
              <w:bottom w:color="000000" w:space="0" w:sz="0" w:val="nil"/>
            </w:tcBorders>
          </w:tcPr>
          <w:p w:rsidR="00000000" w:rsidDel="00000000" w:rsidP="00000000" w:rsidRDefault="00000000" w:rsidRPr="00000000" w14:paraId="0000012D">
            <w:pPr>
              <w:spacing w:after="0" w:line="240" w:lineRule="auto"/>
              <w:rPr>
                <w:rFonts w:ascii="Arial" w:cs="Arial" w:eastAsia="Arial" w:hAnsi="Arial"/>
                <w:color w:val="000000"/>
              </w:rPr>
            </w:pPr>
            <w:r w:rsidDel="00000000" w:rsidR="00000000" w:rsidRPr="00000000">
              <w:rPr>
                <w:rFonts w:ascii="Arial" w:cs="Arial" w:eastAsia="Arial" w:hAnsi="Arial"/>
                <w:rtl w:val="0"/>
              </w:rPr>
              <w:t xml:space="preserve">Chair Signature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2E">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2F">
            <w:pPr>
              <w:rPr>
                <w:rFonts w:ascii="Arial" w:cs="Arial" w:eastAsia="Arial" w:hAnsi="Arial"/>
                <w:color w:val="000000"/>
              </w:rPr>
            </w:pPr>
            <w:r w:rsidDel="00000000" w:rsidR="00000000" w:rsidRPr="00000000">
              <w:rPr>
                <w:rFonts w:ascii="Arial" w:cs="Arial" w:eastAsia="Arial" w:hAnsi="Arial"/>
              </w:rPr>
              <w:drawing>
                <wp:inline distB="114300" distT="114300" distL="114300" distR="114300">
                  <wp:extent cx="2481263" cy="985382"/>
                  <wp:effectExtent b="0" l="0" r="0" t="0"/>
                  <wp:docPr id="29"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481263" cy="985382"/>
                          </a:xfrm>
                          <a:prstGeom prst="rect"/>
                          <a:ln/>
                        </pic:spPr>
                      </pic:pic>
                    </a:graphicData>
                  </a:graphic>
                </wp:inline>
              </w:drawing>
            </w:r>
            <w:r w:rsidDel="00000000" w:rsidR="00000000" w:rsidRPr="00000000">
              <w:rPr>
                <w:rtl w:val="0"/>
              </w:rPr>
            </w:r>
          </w:p>
        </w:tc>
        <w:tc>
          <w:tcPr>
            <w:gridSpan w:val="3"/>
            <w:tcBorders>
              <w:bottom w:color="000000" w:space="0" w:sz="0" w:val="nil"/>
            </w:tcBorders>
          </w:tcPr>
          <w:p w:rsidR="00000000" w:rsidDel="00000000" w:rsidP="00000000" w:rsidRDefault="00000000" w:rsidRPr="00000000" w14:paraId="00000134">
            <w:pPr>
              <w:spacing w:after="0" w:line="240" w:lineRule="auto"/>
              <w:rPr>
                <w:rFonts w:ascii="Arial" w:cs="Arial" w:eastAsia="Arial" w:hAnsi="Arial"/>
                <w:color w:val="000000"/>
              </w:rPr>
            </w:pPr>
            <w:r w:rsidDel="00000000" w:rsidR="00000000" w:rsidRPr="00000000">
              <w:rPr>
                <w:rFonts w:ascii="Arial" w:cs="Arial" w:eastAsia="Arial" w:hAnsi="Arial"/>
                <w:rtl w:val="0"/>
              </w:rPr>
              <w:t xml:space="preserve">Secretary Signature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3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6">
            <w:pPr>
              <w:rPr>
                <w:rFonts w:ascii="Arial" w:cs="Arial" w:eastAsia="Arial" w:hAnsi="Arial"/>
              </w:rPr>
            </w:pPr>
            <w:r w:rsidDel="00000000" w:rsidR="00000000" w:rsidRPr="00000000">
              <w:rPr>
                <w:rFonts w:ascii="Arial" w:cs="Arial" w:eastAsia="Arial" w:hAnsi="Arial"/>
              </w:rPr>
              <w:drawing>
                <wp:inline distB="114300" distT="114300" distL="114300" distR="114300">
                  <wp:extent cx="2619375" cy="1257300"/>
                  <wp:effectExtent b="0" l="0" r="0" t="0"/>
                  <wp:docPr id="27"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2619375" cy="1257300"/>
                          </a:xfrm>
                          <a:prstGeom prst="rect"/>
                          <a:ln/>
                        </pic:spPr>
                      </pic:pic>
                    </a:graphicData>
                  </a:graphic>
                </wp:inline>
              </w:drawing>
            </w: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38">
            <w:pPr>
              <w:spacing w:after="0" w:line="240" w:lineRule="auto"/>
              <w:rPr>
                <w:rFonts w:ascii="Arial" w:cs="Arial" w:eastAsia="Arial" w:hAnsi="Arial"/>
                <w:color w:val="000000"/>
              </w:rPr>
            </w:pPr>
            <w:r w:rsidDel="00000000" w:rsidR="00000000" w:rsidRPr="00000000">
              <w:rPr>
                <w:rtl w:val="0"/>
              </w:rPr>
            </w:r>
          </w:p>
        </w:tc>
      </w:tr>
      <w:tr>
        <w:trPr>
          <w:cantSplit w:val="0"/>
          <w:trHeight w:val="606" w:hRule="atLeast"/>
          <w:tblHeader w:val="0"/>
        </w:trPr>
        <w:tc>
          <w:tcPr>
            <w:gridSpan w:val="4"/>
            <w:tcBorders>
              <w:top w:color="000000" w:space="0" w:sz="0" w:val="nil"/>
              <w:right w:color="000000" w:space="0" w:sz="0" w:val="nil"/>
            </w:tcBorders>
          </w:tcPr>
          <w:p w:rsidR="00000000" w:rsidDel="00000000" w:rsidP="00000000" w:rsidRDefault="00000000" w:rsidRPr="00000000" w14:paraId="0000013B">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Print name: </w:t>
            </w:r>
          </w:p>
          <w:p w:rsidR="00000000" w:rsidDel="00000000" w:rsidP="00000000" w:rsidRDefault="00000000" w:rsidRPr="00000000" w14:paraId="0000013C">
            <w:pPr>
              <w:spacing w:after="0" w:line="240" w:lineRule="auto"/>
              <w:rPr>
                <w:rFonts w:ascii="Arial" w:cs="Arial" w:eastAsia="Arial" w:hAnsi="Arial"/>
              </w:rPr>
            </w:pPr>
            <w:r w:rsidDel="00000000" w:rsidR="00000000" w:rsidRPr="00000000">
              <w:rPr>
                <w:rFonts w:ascii="Arial" w:cs="Arial" w:eastAsia="Arial" w:hAnsi="Arial"/>
                <w:rtl w:val="0"/>
              </w:rPr>
              <w:t xml:space="preserve">Samuel Jasper</w:t>
            </w:r>
          </w:p>
        </w:tc>
        <w:tc>
          <w:tcPr>
            <w:tcBorders>
              <w:top w:color="000000" w:space="0" w:sz="0" w:val="nil"/>
              <w:left w:color="000000" w:space="0" w:sz="0" w:val="nil"/>
            </w:tcBorders>
          </w:tcPr>
          <w:p w:rsidR="00000000" w:rsidDel="00000000" w:rsidP="00000000" w:rsidRDefault="00000000" w:rsidRPr="00000000" w14:paraId="00000140">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Date:</w:t>
            </w:r>
            <w:r w:rsidDel="00000000" w:rsidR="00000000" w:rsidRPr="00000000">
              <w:rPr>
                <w:rFonts w:ascii="Arial" w:cs="Arial" w:eastAsia="Arial" w:hAnsi="Arial"/>
                <w:sz w:val="24"/>
                <w:szCs w:val="24"/>
                <w:rtl w:val="0"/>
              </w:rPr>
              <w:t xml:space="preserve"> 07/03/23</w:t>
            </w:r>
            <w:r w:rsidDel="00000000" w:rsidR="00000000" w:rsidRPr="00000000">
              <w:rPr>
                <w:rtl w:val="0"/>
              </w:rPr>
            </w:r>
          </w:p>
        </w:tc>
        <w:tc>
          <w:tcPr>
            <w:gridSpan w:val="2"/>
            <w:tcBorders>
              <w:top w:color="000000" w:space="0" w:sz="0" w:val="nil"/>
              <w:right w:color="000000" w:space="0" w:sz="0" w:val="nil"/>
            </w:tcBorders>
          </w:tcPr>
          <w:p w:rsidR="00000000" w:rsidDel="00000000" w:rsidP="00000000" w:rsidRDefault="00000000" w:rsidRPr="00000000" w14:paraId="00000141">
            <w:pPr>
              <w:rPr>
                <w:rFonts w:ascii="Arial" w:cs="Arial" w:eastAsia="Arial" w:hAnsi="Arial"/>
                <w:sz w:val="24"/>
                <w:szCs w:val="24"/>
              </w:rPr>
            </w:pPr>
            <w:r w:rsidDel="00000000" w:rsidR="00000000" w:rsidRPr="00000000">
              <w:rPr>
                <w:rFonts w:ascii="Arial" w:cs="Arial" w:eastAsia="Arial" w:hAnsi="Arial"/>
                <w:color w:val="000000"/>
                <w:rtl w:val="0"/>
              </w:rPr>
              <w:t xml:space="preserve">Print name: </w:t>
            </w:r>
            <w:r w:rsidDel="00000000" w:rsidR="00000000" w:rsidRPr="00000000">
              <w:rPr>
                <w:rtl w:val="0"/>
              </w:rPr>
            </w:r>
          </w:p>
          <w:p w:rsidR="00000000" w:rsidDel="00000000" w:rsidP="00000000" w:rsidRDefault="00000000" w:rsidRPr="00000000" w14:paraId="00000142">
            <w:pPr>
              <w:spacing w:after="0" w:line="240" w:lineRule="auto"/>
              <w:rPr>
                <w:rFonts w:ascii="Arial" w:cs="Arial" w:eastAsia="Arial" w:hAnsi="Arial"/>
                <w:color w:val="000000"/>
              </w:rPr>
            </w:pPr>
            <w:r w:rsidDel="00000000" w:rsidR="00000000" w:rsidRPr="00000000">
              <w:rPr>
                <w:rFonts w:ascii="Arial" w:cs="Arial" w:eastAsia="Arial" w:hAnsi="Arial"/>
                <w:sz w:val="24"/>
                <w:szCs w:val="24"/>
                <w:rtl w:val="0"/>
              </w:rPr>
              <w:t xml:space="preserve">Oliver John</w:t>
            </w: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144">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Date: </w:t>
            </w:r>
          </w:p>
          <w:p w:rsidR="00000000" w:rsidDel="00000000" w:rsidP="00000000" w:rsidRDefault="00000000" w:rsidRPr="00000000" w14:paraId="00000145">
            <w:pPr>
              <w:spacing w:after="0" w:line="240" w:lineRule="auto"/>
              <w:rPr>
                <w:rFonts w:ascii="Arial" w:cs="Arial" w:eastAsia="Arial" w:hAnsi="Arial"/>
              </w:rPr>
            </w:pPr>
            <w:r w:rsidDel="00000000" w:rsidR="00000000" w:rsidRPr="00000000">
              <w:rPr>
                <w:rFonts w:ascii="Arial" w:cs="Arial" w:eastAsia="Arial" w:hAnsi="Arial"/>
                <w:rtl w:val="0"/>
              </w:rPr>
              <w:t xml:space="preserve">06/03/23</w:t>
            </w:r>
          </w:p>
        </w:tc>
      </w:tr>
    </w:tbl>
    <w:p w:rsidR="00000000" w:rsidDel="00000000" w:rsidP="00000000" w:rsidRDefault="00000000" w:rsidRPr="00000000" w14:paraId="00000146">
      <w:pPr>
        <w:rPr>
          <w:rFonts w:ascii="Arial" w:cs="Arial" w:eastAsia="Arial" w:hAnsi="Arial"/>
        </w:rPr>
      </w:pPr>
      <w:r w:rsidDel="00000000" w:rsidR="00000000" w:rsidRPr="00000000">
        <w:rPr>
          <w:rtl w:val="0"/>
        </w:rPr>
      </w:r>
    </w:p>
    <w:p w:rsidR="00000000" w:rsidDel="00000000" w:rsidP="00000000" w:rsidRDefault="00000000" w:rsidRPr="00000000" w14:paraId="00000147">
      <w:pPr>
        <w:rPr>
          <w:rFonts w:ascii="Arial" w:cs="Arial" w:eastAsia="Arial" w:hAnsi="Arial"/>
        </w:rPr>
      </w:pPr>
      <w:r w:rsidDel="00000000" w:rsidR="00000000" w:rsidRPr="00000000">
        <w:rPr>
          <w:rtl w:val="0"/>
        </w:rPr>
      </w:r>
    </w:p>
    <w:p w:rsidR="00000000" w:rsidDel="00000000" w:rsidP="00000000" w:rsidRDefault="00000000" w:rsidRPr="00000000" w14:paraId="0000014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 Guidance </w:t>
      </w:r>
    </w:p>
    <w:tbl>
      <w:tblPr>
        <w:tblStyle w:val="Table4"/>
        <w:tblW w:w="15268.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cantSplit w:val="0"/>
          <w:trHeight w:val="558" w:hRule="atLeast"/>
          <w:tblHeader w:val="0"/>
        </w:trPr>
        <w:tc>
          <w:tcPr/>
          <w:p w:rsidR="00000000" w:rsidDel="00000000" w:rsidP="00000000" w:rsidRDefault="00000000" w:rsidRPr="00000000" w14:paraId="0000014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313" w:right="0" w:hanging="31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Eliminate</w:t>
            </w:r>
            <w:r w:rsidDel="00000000" w:rsidR="00000000" w:rsidRPr="00000000">
              <w:rPr>
                <w:rtl w:val="0"/>
              </w:rPr>
            </w:r>
          </w:p>
        </w:tc>
        <w:tc>
          <w:tcPr/>
          <w:p w:rsidR="00000000" w:rsidDel="00000000" w:rsidP="00000000" w:rsidRDefault="00000000" w:rsidRPr="00000000" w14:paraId="0000014F">
            <w:pPr>
              <w:rPr>
                <w:rFonts w:ascii="Arial" w:cs="Arial" w:eastAsia="Arial" w:hAnsi="Arial"/>
                <w:sz w:val="24"/>
                <w:szCs w:val="24"/>
              </w:rPr>
            </w:pPr>
            <w:r w:rsidDel="00000000" w:rsidR="00000000" w:rsidRPr="00000000">
              <w:rPr>
                <w:rFonts w:ascii="Arial" w:cs="Arial" w:eastAsia="Arial" w:hAnsi="Arial"/>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150">
            <w:pPr>
              <w:rPr>
                <w:rFonts w:ascii="Arial" w:cs="Arial" w:eastAsia="Arial" w:hAnsi="Arial"/>
                <w:sz w:val="24"/>
                <w:szCs w:val="24"/>
              </w:rPr>
            </w:pPr>
            <w:r w:rsidDel="00000000" w:rsidR="00000000" w:rsidRPr="00000000">
              <w:rPr>
                <w:rFonts w:ascii="Arial" w:cs="Arial" w:eastAsia="Arial" w:hAnsi="Arial"/>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151">
            <w:pPr>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26" name=""/>
                      <a:graphic>
                        <a:graphicData uri="http://schemas.microsoft.com/office/word/2010/wordprocessingGroup">
                          <wpg:wgp>
                            <wpg:cNvGrpSpPr/>
                            <wpg:grpSpPr>
                              <a:xfrm>
                                <a:off x="4212400" y="3051125"/>
                                <a:ext cx="2266950" cy="1457325"/>
                                <a:chOff x="4212400" y="3051125"/>
                                <a:chExt cx="2267200" cy="1457750"/>
                              </a:xfrm>
                            </wpg:grpSpPr>
                            <wpg:grpSp>
                              <wpg:cNvGrpSpPr/>
                              <wpg:grpSpPr>
                                <a:xfrm>
                                  <a:off x="4212525" y="3051338"/>
                                  <a:ext cx="2266950" cy="1457325"/>
                                  <a:chOff x="4199800" y="3038625"/>
                                  <a:chExt cx="2292400" cy="1482750"/>
                                </a:xfrm>
                              </wpg:grpSpPr>
                              <wps:wsp>
                                <wps:cNvSpPr/>
                                <wps:cNvPr id="4" name="Shape 4"/>
                                <wps:spPr>
                                  <a:xfrm>
                                    <a:off x="4199800" y="3038625"/>
                                    <a:ext cx="2292400" cy="1482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12525" y="3051338"/>
                                    <a:ext cx="2266950" cy="1457325"/>
                                    <a:chOff x="4212525" y="3051338"/>
                                    <a:chExt cx="2266950" cy="1457325"/>
                                  </a:xfrm>
                                </wpg:grpSpPr>
                                <wps:wsp>
                                  <wps:cNvSpPr/>
                                  <wps:cNvPr id="6" name="Shape 6"/>
                                  <wps:spPr>
                                    <a:xfrm>
                                      <a:off x="4212525" y="3051338"/>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12525" y="3051338"/>
                                      <a:ext cx="2266950" cy="1457325"/>
                                      <a:chOff x="4212525" y="3051338"/>
                                      <a:chExt cx="2266950" cy="1457325"/>
                                    </a:xfrm>
                                  </wpg:grpSpPr>
                                  <wps:wsp>
                                    <wps:cNvSpPr/>
                                    <wps:cNvPr id="8" name="Shape 8"/>
                                    <wps:spPr>
                                      <a:xfrm>
                                        <a:off x="4212525" y="3051338"/>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12525" y="3051338"/>
                                        <a:ext cx="2266950" cy="1457325"/>
                                        <a:chOff x="4212525" y="3051338"/>
                                        <a:chExt cx="2266950" cy="1457325"/>
                                      </a:xfrm>
                                    </wpg:grpSpPr>
                                    <wps:wsp>
                                      <wps:cNvSpPr/>
                                      <wps:cNvPr id="10" name="Shape 10"/>
                                      <wps:spPr>
                                        <a:xfrm>
                                          <a:off x="4212525" y="3051338"/>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12525" y="3051338"/>
                                          <a:ext cx="2266950" cy="1457325"/>
                                          <a:chOff x="4212525" y="3051338"/>
                                          <a:chExt cx="2266950" cy="1457325"/>
                                        </a:xfrm>
                                      </wpg:grpSpPr>
                                      <wps:wsp>
                                        <wps:cNvSpPr/>
                                        <wps:cNvPr id="12" name="Shape 12"/>
                                        <wps:spPr>
                                          <a:xfrm>
                                            <a:off x="4212525" y="3051338"/>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12525" y="3051338"/>
                                            <a:ext cx="2266950" cy="1457325"/>
                                            <a:chOff x="0" y="0"/>
                                            <a:chExt cx="2266950" cy="1457325"/>
                                          </a:xfrm>
                                        </wpg:grpSpPr>
                                        <wps:wsp>
                                          <wps:cNvSpPr/>
                                          <wps:cNvPr id="14" name="Shape 14"/>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266950" cy="1457325"/>
                                              <a:chOff x="0" y="0"/>
                                              <a:chExt cx="2266950" cy="1457325"/>
                                            </a:xfrm>
                                          </wpg:grpSpPr>
                                          <wps:wsp>
                                            <wps:cNvSpPr/>
                                            <wps:cNvPr id="16" name="Shape 16"/>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396716" y="0"/>
                                                <a:ext cx="1473517"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19" name="Shape 19"/>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21" name="Shape 21"/>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23" name="Shape 23"/>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25" name="Shape 25"/>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grp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26"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2266950" cy="1457325"/>
                              </a:xfrm>
                              <a:prstGeom prst="rect"/>
                              <a:ln/>
                            </pic:spPr>
                          </pic:pic>
                        </a:graphicData>
                      </a:graphic>
                    </wp:anchor>
                  </w:drawing>
                </mc:Fallback>
              </mc:AlternateContent>
            </w:r>
          </w:p>
        </w:tc>
      </w:tr>
      <w:tr>
        <w:trPr>
          <w:cantSplit w:val="0"/>
          <w:trHeight w:val="406" w:hRule="atLeast"/>
          <w:tblHeader w:val="0"/>
        </w:trPr>
        <w:tc>
          <w:tcPr/>
          <w:p w:rsidR="00000000" w:rsidDel="00000000" w:rsidP="00000000" w:rsidRDefault="00000000" w:rsidRPr="00000000" w14:paraId="0000015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Substitute</w:t>
            </w:r>
            <w:r w:rsidDel="00000000" w:rsidR="00000000" w:rsidRPr="00000000">
              <w:rPr>
                <w:rtl w:val="0"/>
              </w:rPr>
            </w:r>
          </w:p>
        </w:tc>
        <w:tc>
          <w:tcPr/>
          <w:p w:rsidR="00000000" w:rsidDel="00000000" w:rsidP="00000000" w:rsidRDefault="00000000" w:rsidRPr="00000000" w14:paraId="00000153">
            <w:pPr>
              <w:rPr>
                <w:rFonts w:ascii="Arial" w:cs="Arial" w:eastAsia="Arial" w:hAnsi="Arial"/>
                <w:sz w:val="24"/>
                <w:szCs w:val="24"/>
              </w:rPr>
            </w:pPr>
            <w:r w:rsidDel="00000000" w:rsidR="00000000" w:rsidRPr="00000000">
              <w:rPr>
                <w:rFonts w:ascii="Arial" w:cs="Arial" w:eastAsia="Arial" w:hAnsi="Arial"/>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154">
            <w:pPr>
              <w:rPr>
                <w:rFonts w:ascii="Arial" w:cs="Arial" w:eastAsia="Arial" w:hAnsi="Arial"/>
                <w:sz w:val="24"/>
                <w:szCs w:val="24"/>
              </w:rPr>
            </w:pPr>
            <w:r w:rsidDel="00000000" w:rsidR="00000000" w:rsidRPr="00000000">
              <w:rPr>
                <w:rFonts w:ascii="Arial" w:cs="Arial" w:eastAsia="Arial" w:hAnsi="Arial"/>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15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Physical controls</w:t>
            </w:r>
            <w:r w:rsidDel="00000000" w:rsidR="00000000" w:rsidRPr="00000000">
              <w:rPr>
                <w:rtl w:val="0"/>
              </w:rPr>
            </w:r>
          </w:p>
        </w:tc>
        <w:tc>
          <w:tcPr/>
          <w:p w:rsidR="00000000" w:rsidDel="00000000" w:rsidP="00000000" w:rsidRDefault="00000000" w:rsidRPr="00000000" w14:paraId="00000157">
            <w:pPr>
              <w:rPr>
                <w:rFonts w:ascii="Arial" w:cs="Arial" w:eastAsia="Arial" w:hAnsi="Arial"/>
                <w:sz w:val="16"/>
                <w:szCs w:val="16"/>
              </w:rPr>
            </w:pPr>
            <w:r w:rsidDel="00000000" w:rsidR="00000000" w:rsidRPr="00000000">
              <w:rPr>
                <w:rFonts w:ascii="Arial" w:cs="Arial" w:eastAsia="Arial" w:hAnsi="Arial"/>
                <w:sz w:val="16"/>
                <w:szCs w:val="16"/>
                <w:rtl w:val="0"/>
              </w:rPr>
              <w:t xml:space="preserve">Examples: enclosure, fume cupboard, glove box</w:t>
            </w:r>
          </w:p>
        </w:tc>
        <w:tc>
          <w:tcPr/>
          <w:p w:rsidR="00000000" w:rsidDel="00000000" w:rsidP="00000000" w:rsidRDefault="00000000" w:rsidRPr="00000000" w14:paraId="00000158">
            <w:pPr>
              <w:rPr>
                <w:rFonts w:ascii="Arial" w:cs="Arial" w:eastAsia="Arial" w:hAnsi="Arial"/>
                <w:sz w:val="24"/>
                <w:szCs w:val="24"/>
              </w:rPr>
            </w:pPr>
            <w:r w:rsidDel="00000000" w:rsidR="00000000" w:rsidRPr="00000000">
              <w:rPr>
                <w:rFonts w:ascii="Arial" w:cs="Arial" w:eastAsia="Arial" w:hAnsi="Arial"/>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cantSplit w:val="0"/>
          <w:trHeight w:val="406" w:hRule="atLeast"/>
          <w:tblHeader w:val="0"/>
        </w:trPr>
        <w:tc>
          <w:tcPr/>
          <w:p w:rsidR="00000000" w:rsidDel="00000000" w:rsidP="00000000" w:rsidRDefault="00000000" w:rsidRPr="00000000" w14:paraId="0000015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Admin controls</w:t>
            </w:r>
            <w:r w:rsidDel="00000000" w:rsidR="00000000" w:rsidRPr="00000000">
              <w:rPr>
                <w:rtl w:val="0"/>
              </w:rPr>
            </w:r>
          </w:p>
        </w:tc>
        <w:tc>
          <w:tcPr/>
          <w:p w:rsidR="00000000" w:rsidDel="00000000" w:rsidP="00000000" w:rsidRDefault="00000000" w:rsidRPr="00000000" w14:paraId="0000015B">
            <w:pPr>
              <w:rPr>
                <w:rFonts w:ascii="Arial" w:cs="Arial" w:eastAsia="Arial" w:hAnsi="Arial"/>
                <w:sz w:val="24"/>
                <w:szCs w:val="24"/>
              </w:rPr>
            </w:pPr>
            <w:r w:rsidDel="00000000" w:rsidR="00000000" w:rsidRPr="00000000">
              <w:rPr>
                <w:rFonts w:ascii="Arial" w:cs="Arial" w:eastAsia="Arial" w:hAnsi="Arial"/>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15C">
            <w:pPr>
              <w:rPr>
                <w:rFonts w:ascii="Arial" w:cs="Arial" w:eastAsia="Arial" w:hAnsi="Arial"/>
                <w:sz w:val="24"/>
                <w:szCs w:val="24"/>
              </w:rPr>
            </w:pPr>
            <w:r w:rsidDel="00000000" w:rsidR="00000000" w:rsidRPr="00000000">
              <w:rPr>
                <w:rtl w:val="0"/>
              </w:rPr>
            </w:r>
          </w:p>
        </w:tc>
        <w:tc>
          <w:tcPr>
            <w:vMerge w:val="continue"/>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cantSplit w:val="0"/>
          <w:trHeight w:val="393" w:hRule="atLeast"/>
          <w:tblHeader w:val="0"/>
        </w:trPr>
        <w:tc>
          <w:tcPr/>
          <w:p w:rsidR="00000000" w:rsidDel="00000000" w:rsidP="00000000" w:rsidRDefault="00000000" w:rsidRPr="00000000" w14:paraId="0000015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Personal protection</w:t>
            </w:r>
          </w:p>
        </w:tc>
        <w:tc>
          <w:tcPr/>
          <w:p w:rsidR="00000000" w:rsidDel="00000000" w:rsidP="00000000" w:rsidRDefault="00000000" w:rsidRPr="00000000" w14:paraId="0000015F">
            <w:pPr>
              <w:rPr>
                <w:rFonts w:ascii="Arial" w:cs="Arial" w:eastAsia="Arial" w:hAnsi="Arial"/>
                <w:sz w:val="24"/>
                <w:szCs w:val="24"/>
              </w:rPr>
            </w:pPr>
            <w:r w:rsidDel="00000000" w:rsidR="00000000" w:rsidRPr="00000000">
              <w:rPr>
                <w:rFonts w:ascii="Arial" w:cs="Arial" w:eastAsia="Arial" w:hAnsi="Arial"/>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160">
            <w:pPr>
              <w:rPr>
                <w:rFonts w:ascii="Arial" w:cs="Arial" w:eastAsia="Arial" w:hAnsi="Arial"/>
                <w:sz w:val="24"/>
                <w:szCs w:val="24"/>
              </w:rPr>
            </w:pPr>
            <w:r w:rsidDel="00000000" w:rsidR="00000000" w:rsidRPr="00000000">
              <w:rPr>
                <w:rFonts w:ascii="Arial" w:cs="Arial" w:eastAsia="Arial" w:hAnsi="Arial"/>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bl>
      <w:tblPr>
        <w:tblStyle w:val="Table5"/>
        <w:tblW w:w="387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cantSplit w:val="0"/>
          <w:trHeight w:val="481" w:hRule="atLeast"/>
          <w:tblHeader w:val="0"/>
        </w:trPr>
        <w:tc>
          <w:tcPr>
            <w:vMerge w:val="restart"/>
            <w:shd w:fill="ffffff" w:val="clear"/>
          </w:tcPr>
          <w:p w:rsidR="00000000" w:rsidDel="00000000" w:rsidP="00000000" w:rsidRDefault="00000000" w:rsidRPr="00000000" w14:paraId="00000163">
            <w:pPr>
              <w:spacing w:after="0" w:line="240" w:lineRule="auto"/>
              <w:ind w:left="113" w:right="113" w:firstLine="0"/>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164">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65">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66">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67">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68">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69">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25</w:t>
            </w:r>
          </w:p>
        </w:tc>
      </w:tr>
      <w:tr>
        <w:trPr>
          <w:cantSplit w:val="0"/>
          <w:trHeight w:val="481" w:hRule="atLeast"/>
          <w:tblHeader w:val="0"/>
        </w:trPr>
        <w:tc>
          <w:tcPr>
            <w:vMerge w:val="continue"/>
            <w:shd w:fill="ffffff" w:val="clea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6B">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6C">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6D">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6E">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6F">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70">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20</w:t>
            </w:r>
          </w:p>
        </w:tc>
      </w:tr>
      <w:tr>
        <w:trPr>
          <w:cantSplit w:val="0"/>
          <w:trHeight w:val="481" w:hRule="atLeast"/>
          <w:tblHeader w:val="0"/>
        </w:trPr>
        <w:tc>
          <w:tcPr>
            <w:vMerge w:val="continue"/>
            <w:shd w:fill="ffffff" w:val="clear"/>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72">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73">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4">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5">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6">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77">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15</w:t>
            </w:r>
          </w:p>
        </w:tc>
      </w:tr>
      <w:tr>
        <w:trPr>
          <w:cantSplit w:val="0"/>
          <w:trHeight w:val="481" w:hRule="atLeast"/>
          <w:tblHeader w:val="0"/>
        </w:trPr>
        <w:tc>
          <w:tcPr>
            <w:vMerge w:val="continue"/>
            <w:shd w:fill="ffffff" w:val="clear"/>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79">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7A">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7B">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C">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D">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E">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10</w:t>
            </w:r>
          </w:p>
        </w:tc>
      </w:tr>
      <w:tr>
        <w:trPr>
          <w:cantSplit w:val="0"/>
          <w:trHeight w:val="481" w:hRule="atLeast"/>
          <w:tblHeader w:val="0"/>
        </w:trPr>
        <w:tc>
          <w:tcPr>
            <w:vMerge w:val="continue"/>
            <w:shd w:fill="ffffff" w:val="clear"/>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80">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81">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82">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83">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84">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85">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5</w:t>
            </w:r>
          </w:p>
        </w:tc>
      </w:tr>
      <w:tr>
        <w:trPr>
          <w:cantSplit w:val="0"/>
          <w:trHeight w:val="481" w:hRule="atLeast"/>
          <w:tblHeader w:val="0"/>
        </w:trPr>
        <w:tc>
          <w:tcPr>
            <w:gridSpan w:val="2"/>
            <w:vMerge w:val="restart"/>
            <w:shd w:fill="auto" w:val="clear"/>
          </w:tcPr>
          <w:p w:rsidR="00000000" w:rsidDel="00000000" w:rsidP="00000000" w:rsidRDefault="00000000" w:rsidRPr="00000000" w14:paraId="00000186">
            <w:pPr>
              <w:spacing w:after="0" w:lineRule="auto"/>
              <w:rPr>
                <w:rFonts w:ascii="Arial" w:cs="Arial" w:eastAsia="Arial" w:hAnsi="Arial"/>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188">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189">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18A">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18B">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18C">
            <w:pPr>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5</w:t>
            </w:r>
          </w:p>
        </w:tc>
      </w:tr>
      <w:tr>
        <w:trPr>
          <w:cantSplit w:val="0"/>
          <w:trHeight w:val="336" w:hRule="atLeast"/>
          <w:tblHeader w:val="0"/>
        </w:trPr>
        <w:tc>
          <w:tcPr>
            <w:gridSpan w:val="2"/>
            <w:vMerge w:val="continue"/>
            <w:shd w:fill="auto" w:val="clear"/>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18F">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IMPACT</w:t>
            </w:r>
          </w:p>
        </w:tc>
      </w:tr>
    </w:tbl>
    <w:p w:rsidR="00000000" w:rsidDel="00000000" w:rsidP="00000000" w:rsidRDefault="00000000" w:rsidRPr="00000000" w14:paraId="00000194">
      <w:pPr>
        <w:spacing w:after="0" w:lineRule="auto"/>
        <w:rPr>
          <w:rFonts w:ascii="Arial" w:cs="Arial" w:eastAsia="Arial" w:hAnsi="Arial"/>
        </w:rPr>
      </w:pPr>
      <w:r w:rsidDel="00000000" w:rsidR="00000000" w:rsidRPr="00000000">
        <w:rPr>
          <w:rtl w:val="0"/>
        </w:rPr>
      </w:r>
    </w:p>
    <w:tbl>
      <w:tblPr>
        <w:tblStyle w:val="Table6"/>
        <w:tblW w:w="481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cantSplit w:val="0"/>
          <w:trHeight w:val="481" w:hRule="atLeast"/>
          <w:tblHeader w:val="0"/>
        </w:trPr>
        <w:tc>
          <w:tcPr>
            <w:gridSpan w:val="2"/>
            <w:shd w:fill="d9d9d9" w:val="clear"/>
          </w:tcPr>
          <w:p w:rsidR="00000000" w:rsidDel="00000000" w:rsidP="00000000" w:rsidRDefault="00000000" w:rsidRPr="00000000" w14:paraId="00000195">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Likelihood</w:t>
            </w:r>
          </w:p>
        </w:tc>
      </w:tr>
      <w:tr>
        <w:trPr>
          <w:cantSplit w:val="0"/>
          <w:trHeight w:val="220" w:hRule="atLeast"/>
          <w:tblHeader w:val="0"/>
        </w:trPr>
        <w:tc>
          <w:tcPr/>
          <w:p w:rsidR="00000000" w:rsidDel="00000000" w:rsidP="00000000" w:rsidRDefault="00000000" w:rsidRPr="00000000" w14:paraId="00000197">
            <w:pPr>
              <w:rPr>
                <w:rFonts w:ascii="Arial" w:cs="Arial" w:eastAsia="Arial" w:hAnsi="Arial"/>
                <w:sz w:val="16"/>
                <w:szCs w:val="16"/>
              </w:rPr>
            </w:pPr>
            <w:r w:rsidDel="00000000" w:rsidR="00000000" w:rsidRPr="00000000">
              <w:rPr>
                <w:rFonts w:ascii="Arial" w:cs="Arial" w:eastAsia="Arial" w:hAnsi="Arial"/>
                <w:sz w:val="16"/>
                <w:szCs w:val="16"/>
                <w:rtl w:val="0"/>
              </w:rPr>
              <w:t xml:space="preserve">1</w:t>
            </w:r>
          </w:p>
        </w:tc>
        <w:tc>
          <w:tcPr/>
          <w:p w:rsidR="00000000" w:rsidDel="00000000" w:rsidP="00000000" w:rsidRDefault="00000000" w:rsidRPr="00000000" w14:paraId="00000198">
            <w:pPr>
              <w:rPr>
                <w:rFonts w:ascii="Arial" w:cs="Arial" w:eastAsia="Arial" w:hAnsi="Arial"/>
                <w:sz w:val="16"/>
                <w:szCs w:val="16"/>
              </w:rPr>
            </w:pPr>
            <w:r w:rsidDel="00000000" w:rsidR="00000000" w:rsidRPr="00000000">
              <w:rPr>
                <w:rFonts w:ascii="Arial" w:cs="Arial" w:eastAsia="Arial" w:hAnsi="Arial"/>
                <w:sz w:val="16"/>
                <w:szCs w:val="16"/>
                <w:rtl w:val="0"/>
              </w:rPr>
              <w:t xml:space="preserve">Rare e.g. 1 in 100,000 chance or higher</w:t>
            </w:r>
          </w:p>
        </w:tc>
      </w:tr>
      <w:tr>
        <w:trPr>
          <w:cantSplit w:val="0"/>
          <w:trHeight w:val="239" w:hRule="atLeast"/>
          <w:tblHeader w:val="0"/>
        </w:trPr>
        <w:tc>
          <w:tcPr/>
          <w:p w:rsidR="00000000" w:rsidDel="00000000" w:rsidP="00000000" w:rsidRDefault="00000000" w:rsidRPr="00000000" w14:paraId="00000199">
            <w:pPr>
              <w:rPr>
                <w:rFonts w:ascii="Arial" w:cs="Arial" w:eastAsia="Arial" w:hAnsi="Arial"/>
                <w:sz w:val="16"/>
                <w:szCs w:val="16"/>
              </w:rPr>
            </w:pPr>
            <w:r w:rsidDel="00000000" w:rsidR="00000000" w:rsidRPr="00000000">
              <w:rPr>
                <w:rFonts w:ascii="Arial" w:cs="Arial" w:eastAsia="Arial" w:hAnsi="Arial"/>
                <w:sz w:val="16"/>
                <w:szCs w:val="16"/>
                <w:rtl w:val="0"/>
              </w:rPr>
              <w:t xml:space="preserve">2</w:t>
            </w:r>
          </w:p>
        </w:tc>
        <w:tc>
          <w:tcPr/>
          <w:p w:rsidR="00000000" w:rsidDel="00000000" w:rsidP="00000000" w:rsidRDefault="00000000" w:rsidRPr="00000000" w14:paraId="0000019A">
            <w:pPr>
              <w:rPr>
                <w:rFonts w:ascii="Arial" w:cs="Arial" w:eastAsia="Arial" w:hAnsi="Arial"/>
                <w:sz w:val="16"/>
                <w:szCs w:val="16"/>
              </w:rPr>
            </w:pPr>
            <w:r w:rsidDel="00000000" w:rsidR="00000000" w:rsidRPr="00000000">
              <w:rPr>
                <w:rFonts w:ascii="Arial" w:cs="Arial" w:eastAsia="Arial" w:hAnsi="Arial"/>
                <w:sz w:val="16"/>
                <w:szCs w:val="16"/>
                <w:rtl w:val="0"/>
              </w:rPr>
              <w:t xml:space="preserve">Unlikely e.g. 1 in 10,000 chance or higher</w:t>
            </w:r>
          </w:p>
        </w:tc>
      </w:tr>
      <w:tr>
        <w:trPr>
          <w:cantSplit w:val="0"/>
          <w:trHeight w:val="239" w:hRule="atLeast"/>
          <w:tblHeader w:val="0"/>
        </w:trPr>
        <w:tc>
          <w:tcPr/>
          <w:p w:rsidR="00000000" w:rsidDel="00000000" w:rsidP="00000000" w:rsidRDefault="00000000" w:rsidRPr="00000000" w14:paraId="0000019B">
            <w:pPr>
              <w:rPr>
                <w:rFonts w:ascii="Arial" w:cs="Arial" w:eastAsia="Arial" w:hAnsi="Arial"/>
                <w:sz w:val="16"/>
                <w:szCs w:val="16"/>
              </w:rPr>
            </w:pPr>
            <w:r w:rsidDel="00000000" w:rsidR="00000000" w:rsidRPr="00000000">
              <w:rPr>
                <w:rFonts w:ascii="Arial" w:cs="Arial" w:eastAsia="Arial" w:hAnsi="Arial"/>
                <w:sz w:val="16"/>
                <w:szCs w:val="16"/>
                <w:rtl w:val="0"/>
              </w:rPr>
              <w:t xml:space="preserve">3</w:t>
            </w:r>
          </w:p>
        </w:tc>
        <w:tc>
          <w:tcPr/>
          <w:p w:rsidR="00000000" w:rsidDel="00000000" w:rsidP="00000000" w:rsidRDefault="00000000" w:rsidRPr="00000000" w14:paraId="0000019C">
            <w:pPr>
              <w:rPr>
                <w:rFonts w:ascii="Arial" w:cs="Arial" w:eastAsia="Arial" w:hAnsi="Arial"/>
                <w:sz w:val="16"/>
                <w:szCs w:val="16"/>
              </w:rPr>
            </w:pPr>
            <w:r w:rsidDel="00000000" w:rsidR="00000000" w:rsidRPr="00000000">
              <w:rPr>
                <w:rFonts w:ascii="Arial" w:cs="Arial" w:eastAsia="Arial" w:hAnsi="Arial"/>
                <w:sz w:val="16"/>
                <w:szCs w:val="16"/>
                <w:rtl w:val="0"/>
              </w:rPr>
              <w:t xml:space="preserve">Possible e.g. 1 in 1,000 chance or higher</w:t>
            </w:r>
          </w:p>
        </w:tc>
      </w:tr>
      <w:tr>
        <w:trPr>
          <w:cantSplit w:val="0"/>
          <w:trHeight w:val="220" w:hRule="atLeast"/>
          <w:tblHeader w:val="0"/>
        </w:trPr>
        <w:tc>
          <w:tcPr/>
          <w:p w:rsidR="00000000" w:rsidDel="00000000" w:rsidP="00000000" w:rsidRDefault="00000000" w:rsidRPr="00000000" w14:paraId="0000019D">
            <w:pPr>
              <w:rPr>
                <w:rFonts w:ascii="Arial" w:cs="Arial" w:eastAsia="Arial" w:hAnsi="Arial"/>
                <w:sz w:val="16"/>
                <w:szCs w:val="16"/>
              </w:rPr>
            </w:pPr>
            <w:r w:rsidDel="00000000" w:rsidR="00000000" w:rsidRPr="00000000">
              <w:rPr>
                <w:rFonts w:ascii="Arial" w:cs="Arial" w:eastAsia="Arial" w:hAnsi="Arial"/>
                <w:sz w:val="16"/>
                <w:szCs w:val="16"/>
                <w:rtl w:val="0"/>
              </w:rPr>
              <w:t xml:space="preserve">4</w:t>
            </w:r>
          </w:p>
        </w:tc>
        <w:tc>
          <w:tcPr/>
          <w:p w:rsidR="00000000" w:rsidDel="00000000" w:rsidP="00000000" w:rsidRDefault="00000000" w:rsidRPr="00000000" w14:paraId="0000019E">
            <w:pPr>
              <w:rPr>
                <w:rFonts w:ascii="Arial" w:cs="Arial" w:eastAsia="Arial" w:hAnsi="Arial"/>
                <w:sz w:val="16"/>
                <w:szCs w:val="16"/>
              </w:rPr>
            </w:pPr>
            <w:r w:rsidDel="00000000" w:rsidR="00000000" w:rsidRPr="00000000">
              <w:rPr>
                <w:rFonts w:ascii="Arial" w:cs="Arial" w:eastAsia="Arial" w:hAnsi="Arial"/>
                <w:sz w:val="16"/>
                <w:szCs w:val="16"/>
                <w:rtl w:val="0"/>
              </w:rPr>
              <w:t xml:space="preserve">Likely e.g. 1 in 100 chance or higher</w:t>
            </w:r>
          </w:p>
        </w:tc>
      </w:tr>
      <w:tr>
        <w:trPr>
          <w:cantSplit w:val="0"/>
          <w:trHeight w:val="75" w:hRule="atLeast"/>
          <w:tblHeader w:val="0"/>
        </w:trPr>
        <w:tc>
          <w:tcPr/>
          <w:p w:rsidR="00000000" w:rsidDel="00000000" w:rsidP="00000000" w:rsidRDefault="00000000" w:rsidRPr="00000000" w14:paraId="0000019F">
            <w:pPr>
              <w:rPr>
                <w:rFonts w:ascii="Arial" w:cs="Arial" w:eastAsia="Arial" w:hAnsi="Arial"/>
                <w:sz w:val="16"/>
                <w:szCs w:val="16"/>
              </w:rPr>
            </w:pPr>
            <w:r w:rsidDel="00000000" w:rsidR="00000000" w:rsidRPr="00000000">
              <w:rPr>
                <w:rFonts w:ascii="Arial" w:cs="Arial" w:eastAsia="Arial" w:hAnsi="Arial"/>
                <w:sz w:val="16"/>
                <w:szCs w:val="16"/>
                <w:rtl w:val="0"/>
              </w:rPr>
              <w:t xml:space="preserve">5</w:t>
            </w:r>
          </w:p>
        </w:tc>
        <w:tc>
          <w:tcPr/>
          <w:p w:rsidR="00000000" w:rsidDel="00000000" w:rsidP="00000000" w:rsidRDefault="00000000" w:rsidRPr="00000000" w14:paraId="000001A0">
            <w:pPr>
              <w:rPr>
                <w:rFonts w:ascii="Arial" w:cs="Arial" w:eastAsia="Arial" w:hAnsi="Arial"/>
                <w:sz w:val="16"/>
                <w:szCs w:val="16"/>
              </w:rPr>
            </w:pPr>
            <w:r w:rsidDel="00000000" w:rsidR="00000000" w:rsidRPr="00000000">
              <w:rPr>
                <w:rFonts w:ascii="Arial" w:cs="Arial" w:eastAsia="Arial" w:hAnsi="Arial"/>
                <w:sz w:val="16"/>
                <w:szCs w:val="16"/>
                <w:rtl w:val="0"/>
              </w:rPr>
              <w:t xml:space="preserve">Very Likely e.g. 1 in 10 chance or higher</w:t>
            </w:r>
          </w:p>
        </w:tc>
      </w:tr>
    </w:tbl>
    <w:p w:rsidR="00000000" w:rsidDel="00000000" w:rsidP="00000000" w:rsidRDefault="00000000" w:rsidRPr="00000000" w14:paraId="000001A1">
      <w:pPr>
        <w:rPr>
          <w:rFonts w:ascii="Arial" w:cs="Arial" w:eastAsia="Arial" w:hAnsi="Arial"/>
        </w:rPr>
      </w:pPr>
      <w:r w:rsidDel="00000000" w:rsidR="00000000" w:rsidRPr="00000000">
        <w:rPr>
          <w:rtl w:val="0"/>
        </w:rPr>
      </w:r>
    </w:p>
    <w:p w:rsidR="00000000" w:rsidDel="00000000" w:rsidP="00000000" w:rsidRDefault="00000000" w:rsidRPr="00000000" w14:paraId="000001A2">
      <w:pPr>
        <w:rPr>
          <w:rFonts w:ascii="Arial" w:cs="Arial" w:eastAsia="Arial" w:hAnsi="Arial"/>
        </w:rPr>
      </w:pPr>
      <w:r w:rsidDel="00000000" w:rsidR="00000000" w:rsidRPr="00000000">
        <w:rPr>
          <w:rtl w:val="0"/>
        </w:rPr>
      </w:r>
    </w:p>
    <w:p w:rsidR="00000000" w:rsidDel="00000000" w:rsidP="00000000" w:rsidRDefault="00000000" w:rsidRPr="00000000" w14:paraId="000001A3">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4076700</wp:posOffset>
                </wp:positionH>
                <wp:positionV relativeFrom="paragraph">
                  <wp:posOffset>121920</wp:posOffset>
                </wp:positionV>
                <wp:extent cx="3581400" cy="3381375"/>
                <wp:effectExtent b="0" l="0" r="0" t="0"/>
                <wp:wrapSquare wrapText="bothSides" distB="45720" distT="45720" distL="114300" distR="114300"/>
                <wp:docPr id="25"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1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1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1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1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1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1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1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1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4076700</wp:posOffset>
                </wp:positionH>
                <wp:positionV relativeFrom="paragraph">
                  <wp:posOffset>121920</wp:posOffset>
                </wp:positionV>
                <wp:extent cx="3581400" cy="3381375"/>
                <wp:effectExtent b="0" l="0" r="0" t="0"/>
                <wp:wrapSquare wrapText="bothSides" distB="45720" distT="45720" distL="114300" distR="114300"/>
                <wp:docPr id="25"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3581400" cy="3381375"/>
                        </a:xfrm>
                        <a:prstGeom prst="rect"/>
                        <a:ln/>
                      </pic:spPr>
                    </pic:pic>
                  </a:graphicData>
                </a:graphic>
              </wp:anchor>
            </w:drawing>
          </mc:Fallback>
        </mc:AlternateContent>
      </w:r>
    </w:p>
    <w:p w:rsidR="00000000" w:rsidDel="00000000" w:rsidP="00000000" w:rsidRDefault="00000000" w:rsidRPr="00000000" w14:paraId="000001A4">
      <w:pPr>
        <w:rPr>
          <w:rFonts w:ascii="Arial" w:cs="Arial" w:eastAsia="Arial" w:hAnsi="Arial"/>
        </w:rPr>
      </w:pPr>
      <w:r w:rsidDel="00000000" w:rsidR="00000000" w:rsidRPr="00000000">
        <w:rPr>
          <w:rtl w:val="0"/>
        </w:rPr>
      </w:r>
    </w:p>
    <w:tbl>
      <w:tblPr>
        <w:tblStyle w:val="Table7"/>
        <w:tblW w:w="479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cantSplit w:val="0"/>
          <w:trHeight w:val="291" w:hRule="atLeast"/>
          <w:tblHeader w:val="0"/>
        </w:trPr>
        <w:tc>
          <w:tcPr>
            <w:gridSpan w:val="2"/>
            <w:shd w:fill="d9d9d9" w:val="clear"/>
          </w:tcPr>
          <w:p w:rsidR="00000000" w:rsidDel="00000000" w:rsidP="00000000" w:rsidRDefault="00000000" w:rsidRPr="00000000" w14:paraId="000001A5">
            <w:pPr>
              <w:rPr>
                <w:rFonts w:ascii="Arial" w:cs="Arial" w:eastAsia="Arial" w:hAnsi="Arial"/>
                <w:sz w:val="16"/>
                <w:szCs w:val="16"/>
              </w:rPr>
            </w:pPr>
            <w:r w:rsidDel="00000000" w:rsidR="00000000" w:rsidRPr="00000000">
              <w:rPr>
                <w:rFonts w:ascii="Arial" w:cs="Arial" w:eastAsia="Arial" w:hAnsi="Arial"/>
                <w:sz w:val="16"/>
                <w:szCs w:val="16"/>
                <w:rtl w:val="0"/>
              </w:rPr>
              <w:t xml:space="preserve">Impact</w:t>
            </w:r>
          </w:p>
          <w:p w:rsidR="00000000" w:rsidDel="00000000" w:rsidP="00000000" w:rsidRDefault="00000000" w:rsidRPr="00000000" w14:paraId="000001A6">
            <w:pPr>
              <w:rPr>
                <w:rFonts w:ascii="Arial" w:cs="Arial" w:eastAsia="Arial" w:hAnsi="Arial"/>
                <w:sz w:val="16"/>
                <w:szCs w:val="16"/>
              </w:rPr>
            </w:pPr>
            <w:r w:rsidDel="00000000" w:rsidR="00000000" w:rsidRPr="00000000">
              <w:rPr>
                <w:rtl w:val="0"/>
              </w:rPr>
            </w:r>
          </w:p>
        </w:tc>
        <w:tc>
          <w:tcPr>
            <w:shd w:fill="d9d9d9" w:val="clear"/>
          </w:tcPr>
          <w:p w:rsidR="00000000" w:rsidDel="00000000" w:rsidP="00000000" w:rsidRDefault="00000000" w:rsidRPr="00000000" w14:paraId="000001A8">
            <w:pPr>
              <w:rPr>
                <w:rFonts w:ascii="Arial" w:cs="Arial" w:eastAsia="Arial" w:hAnsi="Arial"/>
                <w:sz w:val="16"/>
                <w:szCs w:val="16"/>
              </w:rPr>
            </w:pPr>
            <w:r w:rsidDel="00000000" w:rsidR="00000000" w:rsidRPr="00000000">
              <w:rPr>
                <w:rFonts w:ascii="Arial" w:cs="Arial" w:eastAsia="Arial" w:hAnsi="Arial"/>
                <w:sz w:val="16"/>
                <w:szCs w:val="16"/>
                <w:rtl w:val="0"/>
              </w:rPr>
              <w:t xml:space="preserve">Health &amp; Safety</w:t>
            </w:r>
          </w:p>
        </w:tc>
      </w:tr>
      <w:tr>
        <w:trPr>
          <w:cantSplit w:val="0"/>
          <w:trHeight w:val="291" w:hRule="atLeast"/>
          <w:tblHeader w:val="0"/>
        </w:trPr>
        <w:tc>
          <w:tcPr/>
          <w:p w:rsidR="00000000" w:rsidDel="00000000" w:rsidP="00000000" w:rsidRDefault="00000000" w:rsidRPr="00000000" w14:paraId="000001A9">
            <w:pPr>
              <w:rPr>
                <w:rFonts w:ascii="Arial" w:cs="Arial" w:eastAsia="Arial" w:hAnsi="Arial"/>
                <w:sz w:val="16"/>
                <w:szCs w:val="16"/>
              </w:rPr>
            </w:pPr>
            <w:r w:rsidDel="00000000" w:rsidR="00000000" w:rsidRPr="00000000">
              <w:rPr>
                <w:rFonts w:ascii="Arial" w:cs="Arial" w:eastAsia="Arial" w:hAnsi="Arial"/>
                <w:sz w:val="16"/>
                <w:szCs w:val="16"/>
                <w:rtl w:val="0"/>
              </w:rPr>
              <w:t xml:space="preserve">1</w:t>
            </w:r>
          </w:p>
        </w:tc>
        <w:tc>
          <w:tcPr/>
          <w:p w:rsidR="00000000" w:rsidDel="00000000" w:rsidP="00000000" w:rsidRDefault="00000000" w:rsidRPr="00000000" w14:paraId="000001AA">
            <w:pPr>
              <w:rPr>
                <w:rFonts w:ascii="Arial" w:cs="Arial" w:eastAsia="Arial" w:hAnsi="Arial"/>
                <w:sz w:val="16"/>
                <w:szCs w:val="16"/>
              </w:rPr>
            </w:pPr>
            <w:r w:rsidDel="00000000" w:rsidR="00000000" w:rsidRPr="00000000">
              <w:rPr>
                <w:rFonts w:ascii="Arial" w:cs="Arial" w:eastAsia="Arial" w:hAnsi="Arial"/>
                <w:sz w:val="16"/>
                <w:szCs w:val="16"/>
                <w:rtl w:val="0"/>
              </w:rPr>
              <w:t xml:space="preserve">Trivial - insignificant</w:t>
            </w:r>
          </w:p>
        </w:tc>
        <w:tc>
          <w:tcPr/>
          <w:p w:rsidR="00000000" w:rsidDel="00000000" w:rsidP="00000000" w:rsidRDefault="00000000" w:rsidRPr="00000000" w14:paraId="000001AB">
            <w:pPr>
              <w:rPr>
                <w:rFonts w:ascii="Arial" w:cs="Arial" w:eastAsia="Arial" w:hAnsi="Arial"/>
                <w:sz w:val="16"/>
                <w:szCs w:val="16"/>
              </w:rPr>
            </w:pPr>
            <w:r w:rsidDel="00000000" w:rsidR="00000000" w:rsidRPr="00000000">
              <w:rPr>
                <w:rFonts w:ascii="Arial" w:cs="Arial" w:eastAsia="Arial" w:hAnsi="Arial"/>
                <w:sz w:val="16"/>
                <w:szCs w:val="16"/>
                <w:rtl w:val="0"/>
              </w:rPr>
              <w:t xml:space="preserve">Very minor injuries e.g. slight bruising</w:t>
            </w:r>
          </w:p>
        </w:tc>
      </w:tr>
      <w:tr>
        <w:trPr>
          <w:cantSplit w:val="0"/>
          <w:trHeight w:val="583" w:hRule="atLeast"/>
          <w:tblHeader w:val="0"/>
        </w:trPr>
        <w:tc>
          <w:tcPr/>
          <w:p w:rsidR="00000000" w:rsidDel="00000000" w:rsidP="00000000" w:rsidRDefault="00000000" w:rsidRPr="00000000" w14:paraId="000001AC">
            <w:pPr>
              <w:rPr>
                <w:rFonts w:ascii="Arial" w:cs="Arial" w:eastAsia="Arial" w:hAnsi="Arial"/>
                <w:sz w:val="16"/>
                <w:szCs w:val="16"/>
              </w:rPr>
            </w:pPr>
            <w:r w:rsidDel="00000000" w:rsidR="00000000" w:rsidRPr="00000000">
              <w:rPr>
                <w:rFonts w:ascii="Arial" w:cs="Arial" w:eastAsia="Arial" w:hAnsi="Arial"/>
                <w:sz w:val="16"/>
                <w:szCs w:val="16"/>
                <w:rtl w:val="0"/>
              </w:rPr>
              <w:t xml:space="preserve">2</w:t>
            </w:r>
          </w:p>
        </w:tc>
        <w:tc>
          <w:tcPr/>
          <w:p w:rsidR="00000000" w:rsidDel="00000000" w:rsidP="00000000" w:rsidRDefault="00000000" w:rsidRPr="00000000" w14:paraId="000001AD">
            <w:pPr>
              <w:rPr>
                <w:rFonts w:ascii="Arial" w:cs="Arial" w:eastAsia="Arial" w:hAnsi="Arial"/>
                <w:sz w:val="16"/>
                <w:szCs w:val="16"/>
              </w:rPr>
            </w:pPr>
            <w:r w:rsidDel="00000000" w:rsidR="00000000" w:rsidRPr="00000000">
              <w:rPr>
                <w:rFonts w:ascii="Arial" w:cs="Arial" w:eastAsia="Arial" w:hAnsi="Arial"/>
                <w:sz w:val="16"/>
                <w:szCs w:val="16"/>
                <w:rtl w:val="0"/>
              </w:rPr>
              <w:t xml:space="preserve">Minor</w:t>
            </w:r>
          </w:p>
        </w:tc>
        <w:tc>
          <w:tcPr/>
          <w:p w:rsidR="00000000" w:rsidDel="00000000" w:rsidP="00000000" w:rsidRDefault="00000000" w:rsidRPr="00000000" w14:paraId="000001AE">
            <w:pPr>
              <w:rPr>
                <w:rFonts w:ascii="Arial" w:cs="Arial" w:eastAsia="Arial" w:hAnsi="Arial"/>
                <w:sz w:val="16"/>
                <w:szCs w:val="16"/>
              </w:rPr>
            </w:pPr>
            <w:r w:rsidDel="00000000" w:rsidR="00000000" w:rsidRPr="00000000">
              <w:rPr>
                <w:rFonts w:ascii="Arial" w:cs="Arial" w:eastAsia="Arial" w:hAnsi="Arial"/>
                <w:sz w:val="16"/>
                <w:szCs w:val="16"/>
                <w:rtl w:val="0"/>
              </w:rPr>
              <w:t xml:space="preserve">Injuries or illness e.g. small cut or abrasion which require basic first aid treatment even in self-administered.  </w:t>
            </w:r>
          </w:p>
        </w:tc>
      </w:tr>
      <w:tr>
        <w:trPr>
          <w:cantSplit w:val="0"/>
          <w:trHeight w:val="431" w:hRule="atLeast"/>
          <w:tblHeader w:val="0"/>
        </w:trPr>
        <w:tc>
          <w:tcPr/>
          <w:p w:rsidR="00000000" w:rsidDel="00000000" w:rsidP="00000000" w:rsidRDefault="00000000" w:rsidRPr="00000000" w14:paraId="000001AF">
            <w:pPr>
              <w:rPr>
                <w:rFonts w:ascii="Arial" w:cs="Arial" w:eastAsia="Arial" w:hAnsi="Arial"/>
                <w:sz w:val="16"/>
                <w:szCs w:val="16"/>
              </w:rPr>
            </w:pPr>
            <w:r w:rsidDel="00000000" w:rsidR="00000000" w:rsidRPr="00000000">
              <w:rPr>
                <w:rFonts w:ascii="Arial" w:cs="Arial" w:eastAsia="Arial" w:hAnsi="Arial"/>
                <w:sz w:val="16"/>
                <w:szCs w:val="16"/>
                <w:rtl w:val="0"/>
              </w:rPr>
              <w:t xml:space="preserve">3</w:t>
            </w:r>
          </w:p>
        </w:tc>
        <w:tc>
          <w:tcPr/>
          <w:p w:rsidR="00000000" w:rsidDel="00000000" w:rsidP="00000000" w:rsidRDefault="00000000" w:rsidRPr="00000000" w14:paraId="000001B0">
            <w:pPr>
              <w:rPr>
                <w:rFonts w:ascii="Arial" w:cs="Arial" w:eastAsia="Arial" w:hAnsi="Arial"/>
                <w:sz w:val="16"/>
                <w:szCs w:val="16"/>
              </w:rPr>
            </w:pPr>
            <w:r w:rsidDel="00000000" w:rsidR="00000000" w:rsidRPr="00000000">
              <w:rPr>
                <w:rFonts w:ascii="Arial" w:cs="Arial" w:eastAsia="Arial" w:hAnsi="Arial"/>
                <w:sz w:val="16"/>
                <w:szCs w:val="16"/>
                <w:rtl w:val="0"/>
              </w:rPr>
              <w:t xml:space="preserve">Moderate</w:t>
            </w:r>
          </w:p>
        </w:tc>
        <w:tc>
          <w:tcPr/>
          <w:p w:rsidR="00000000" w:rsidDel="00000000" w:rsidP="00000000" w:rsidRDefault="00000000" w:rsidRPr="00000000" w14:paraId="000001B1">
            <w:pPr>
              <w:rPr>
                <w:rFonts w:ascii="Arial" w:cs="Arial" w:eastAsia="Arial" w:hAnsi="Arial"/>
                <w:sz w:val="16"/>
                <w:szCs w:val="16"/>
              </w:rPr>
            </w:pPr>
            <w:r w:rsidDel="00000000" w:rsidR="00000000" w:rsidRPr="00000000">
              <w:rPr>
                <w:rFonts w:ascii="Arial" w:cs="Arial" w:eastAsia="Arial" w:hAnsi="Arial"/>
                <w:sz w:val="16"/>
                <w:szCs w:val="16"/>
                <w:rtl w:val="0"/>
              </w:rPr>
              <w:t xml:space="preserve">Injuries or illness e.g. strain or sprain requiring first aid or medical support.  </w:t>
            </w:r>
          </w:p>
        </w:tc>
      </w:tr>
      <w:tr>
        <w:trPr>
          <w:cantSplit w:val="0"/>
          <w:trHeight w:val="431" w:hRule="atLeast"/>
          <w:tblHeader w:val="0"/>
        </w:trPr>
        <w:tc>
          <w:tcPr/>
          <w:p w:rsidR="00000000" w:rsidDel="00000000" w:rsidP="00000000" w:rsidRDefault="00000000" w:rsidRPr="00000000" w14:paraId="000001B2">
            <w:pPr>
              <w:rPr>
                <w:rFonts w:ascii="Arial" w:cs="Arial" w:eastAsia="Arial" w:hAnsi="Arial"/>
                <w:sz w:val="16"/>
                <w:szCs w:val="16"/>
              </w:rPr>
            </w:pPr>
            <w:r w:rsidDel="00000000" w:rsidR="00000000" w:rsidRPr="00000000">
              <w:rPr>
                <w:rFonts w:ascii="Arial" w:cs="Arial" w:eastAsia="Arial" w:hAnsi="Arial"/>
                <w:sz w:val="16"/>
                <w:szCs w:val="16"/>
                <w:rtl w:val="0"/>
              </w:rPr>
              <w:t xml:space="preserve">4</w:t>
            </w:r>
          </w:p>
        </w:tc>
        <w:tc>
          <w:tcPr/>
          <w:p w:rsidR="00000000" w:rsidDel="00000000" w:rsidP="00000000" w:rsidRDefault="00000000" w:rsidRPr="00000000" w14:paraId="000001B3">
            <w:pPr>
              <w:rPr>
                <w:rFonts w:ascii="Arial" w:cs="Arial" w:eastAsia="Arial" w:hAnsi="Arial"/>
                <w:sz w:val="16"/>
                <w:szCs w:val="16"/>
              </w:rPr>
            </w:pPr>
            <w:r w:rsidDel="00000000" w:rsidR="00000000" w:rsidRPr="00000000">
              <w:rPr>
                <w:rFonts w:ascii="Arial" w:cs="Arial" w:eastAsia="Arial" w:hAnsi="Arial"/>
                <w:sz w:val="16"/>
                <w:szCs w:val="16"/>
                <w:rtl w:val="0"/>
              </w:rPr>
              <w:t xml:space="preserve">Major </w:t>
            </w:r>
          </w:p>
        </w:tc>
        <w:tc>
          <w:tcPr/>
          <w:p w:rsidR="00000000" w:rsidDel="00000000" w:rsidP="00000000" w:rsidRDefault="00000000" w:rsidRPr="00000000" w14:paraId="000001B4">
            <w:pPr>
              <w:rPr>
                <w:rFonts w:ascii="Arial" w:cs="Arial" w:eastAsia="Arial" w:hAnsi="Arial"/>
                <w:sz w:val="16"/>
                <w:szCs w:val="16"/>
              </w:rPr>
            </w:pPr>
            <w:r w:rsidDel="00000000" w:rsidR="00000000" w:rsidRPr="00000000">
              <w:rPr>
                <w:rFonts w:ascii="Arial" w:cs="Arial" w:eastAsia="Arial" w:hAnsi="Arial"/>
                <w:sz w:val="16"/>
                <w:szCs w:val="16"/>
                <w:rtl w:val="0"/>
              </w:rPr>
              <w:t xml:space="preserve">Injuries or illness e.g. broken bone requiring medical support &gt;24 hours and time off work &gt;4 weeks.</w:t>
            </w:r>
          </w:p>
        </w:tc>
      </w:tr>
      <w:tr>
        <w:trPr>
          <w:cantSplit w:val="0"/>
          <w:trHeight w:val="583" w:hRule="atLeast"/>
          <w:tblHeader w:val="0"/>
        </w:trPr>
        <w:tc>
          <w:tcPr/>
          <w:p w:rsidR="00000000" w:rsidDel="00000000" w:rsidP="00000000" w:rsidRDefault="00000000" w:rsidRPr="00000000" w14:paraId="000001B5">
            <w:pPr>
              <w:rPr>
                <w:rFonts w:ascii="Arial" w:cs="Arial" w:eastAsia="Arial" w:hAnsi="Arial"/>
                <w:sz w:val="16"/>
                <w:szCs w:val="16"/>
              </w:rPr>
            </w:pPr>
            <w:r w:rsidDel="00000000" w:rsidR="00000000" w:rsidRPr="00000000">
              <w:rPr>
                <w:rFonts w:ascii="Arial" w:cs="Arial" w:eastAsia="Arial" w:hAnsi="Arial"/>
                <w:sz w:val="16"/>
                <w:szCs w:val="16"/>
                <w:rtl w:val="0"/>
              </w:rPr>
              <w:t xml:space="preserve">5</w:t>
            </w:r>
          </w:p>
        </w:tc>
        <w:tc>
          <w:tcPr/>
          <w:p w:rsidR="00000000" w:rsidDel="00000000" w:rsidP="00000000" w:rsidRDefault="00000000" w:rsidRPr="00000000" w14:paraId="000001B6">
            <w:pPr>
              <w:rPr>
                <w:rFonts w:ascii="Arial" w:cs="Arial" w:eastAsia="Arial" w:hAnsi="Arial"/>
                <w:sz w:val="16"/>
                <w:szCs w:val="16"/>
              </w:rPr>
            </w:pPr>
            <w:r w:rsidDel="00000000" w:rsidR="00000000" w:rsidRPr="00000000">
              <w:rPr>
                <w:rFonts w:ascii="Arial" w:cs="Arial" w:eastAsia="Arial" w:hAnsi="Arial"/>
                <w:sz w:val="16"/>
                <w:szCs w:val="16"/>
                <w:rtl w:val="0"/>
              </w:rPr>
              <w:t xml:space="preserve">Severe – extremely significant</w:t>
            </w:r>
          </w:p>
        </w:tc>
        <w:tc>
          <w:tcPr/>
          <w:p w:rsidR="00000000" w:rsidDel="00000000" w:rsidP="00000000" w:rsidRDefault="00000000" w:rsidRPr="00000000" w14:paraId="000001B7">
            <w:pPr>
              <w:rPr>
                <w:rFonts w:ascii="Arial" w:cs="Arial" w:eastAsia="Arial" w:hAnsi="Arial"/>
                <w:sz w:val="16"/>
                <w:szCs w:val="16"/>
              </w:rPr>
            </w:pPr>
            <w:r w:rsidDel="00000000" w:rsidR="00000000" w:rsidRPr="00000000">
              <w:rPr>
                <w:rFonts w:ascii="Arial" w:cs="Arial" w:eastAsia="Arial" w:hAnsi="Arial"/>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1B8">
      <w:pPr>
        <w:rPr>
          <w:rFonts w:ascii="Arial" w:cs="Arial" w:eastAsia="Arial" w:hAnsi="Arial"/>
        </w:rPr>
      </w:pPr>
      <w:r w:rsidDel="00000000" w:rsidR="00000000" w:rsidRPr="00000000">
        <w:rPr>
          <w:rtl w:val="0"/>
        </w:rPr>
      </w:r>
    </w:p>
    <w:p w:rsidR="00000000" w:rsidDel="00000000" w:rsidP="00000000" w:rsidRDefault="00000000" w:rsidRPr="00000000" w14:paraId="000001B9">
      <w:pPr>
        <w:rPr>
          <w:rFonts w:ascii="Arial" w:cs="Arial" w:eastAsia="Arial" w:hAnsi="Arial"/>
        </w:rPr>
      </w:pPr>
      <w:r w:rsidDel="00000000" w:rsidR="00000000" w:rsidRPr="00000000">
        <w:rPr>
          <w:rtl w:val="0"/>
        </w:rPr>
      </w:r>
    </w:p>
    <w:p w:rsidR="00000000" w:rsidDel="00000000" w:rsidP="00000000" w:rsidRDefault="00000000" w:rsidRPr="00000000" w14:paraId="000001BA">
      <w:pPr>
        <w:rPr>
          <w:rFonts w:ascii="Arial" w:cs="Arial" w:eastAsia="Arial" w:hAnsi="Arial"/>
        </w:rPr>
      </w:pPr>
      <w:r w:rsidDel="00000000" w:rsidR="00000000" w:rsidRPr="00000000">
        <w:rPr>
          <w:rtl w:val="0"/>
        </w:rPr>
      </w:r>
    </w:p>
    <w:p w:rsidR="00000000" w:rsidDel="00000000" w:rsidP="00000000" w:rsidRDefault="00000000" w:rsidRPr="00000000" w14:paraId="000001BB">
      <w:pPr>
        <w:rPr>
          <w:rFonts w:ascii="Arial" w:cs="Arial" w:eastAsia="Arial" w:hAnsi="Arial"/>
        </w:rPr>
      </w:pPr>
      <w:r w:rsidDel="00000000" w:rsidR="00000000" w:rsidRPr="00000000">
        <w:rPr>
          <w:rtl w:val="0"/>
        </w:rPr>
      </w:r>
    </w:p>
    <w:p w:rsidR="00000000" w:rsidDel="00000000" w:rsidP="00000000" w:rsidRDefault="00000000" w:rsidRPr="00000000" w14:paraId="000001BC">
      <w:pPr>
        <w:rPr>
          <w:rFonts w:ascii="Arial" w:cs="Arial" w:eastAsia="Arial" w:hAnsi="Arial"/>
        </w:rPr>
      </w:pPr>
      <w:r w:rsidDel="00000000" w:rsidR="00000000" w:rsidRPr="00000000">
        <w:rPr>
          <w:rtl w:val="0"/>
        </w:rPr>
      </w:r>
    </w:p>
    <w:sectPr>
      <w:headerReference r:id="rId16" w:type="default"/>
      <w:footerReference r:id="rId17" w:type="default"/>
      <w:pgSz w:h="11907" w:w="16839"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9844"/>
      </w:tabs>
      <w:spacing w:after="0" w:before="0" w:line="240" w:lineRule="auto"/>
      <w:ind w:left="0" w:right="0" w:firstLine="0"/>
      <w:jc w:val="left"/>
      <w:rPr>
        <w:rFonts w:ascii="Georgia" w:cs="Georgia" w:eastAsia="Georgia" w:hAnsi="Georgia"/>
        <w:b w:val="0"/>
        <w:i w:val="0"/>
        <w:smallCaps w:val="0"/>
        <w:strike w:val="0"/>
        <w:color w:val="1f497d"/>
        <w:sz w:val="32"/>
        <w:szCs w:val="32"/>
        <w:u w:val="none"/>
        <w:shd w:fill="auto" w:val="clear"/>
        <w:vertAlign w:val="baseline"/>
      </w:rPr>
    </w:pPr>
    <w:r w:rsidDel="00000000" w:rsidR="00000000" w:rsidRPr="00000000">
      <w:rPr>
        <w:rFonts w:ascii="Georgia" w:cs="Georgia" w:eastAsia="Georgia" w:hAnsi="Georgia"/>
        <w:b w:val="0"/>
        <w:i w:val="0"/>
        <w:smallCaps w:val="0"/>
        <w:strike w:val="0"/>
        <w:color w:val="1f497d"/>
        <w:sz w:val="32"/>
        <w:szCs w:val="32"/>
        <w:u w:val="none"/>
        <w:shd w:fill="auto" w:val="clear"/>
        <w:vertAlign w:val="baseline"/>
        <w:rtl w:val="0"/>
      </w:rPr>
      <w:t xml:space="preserve">University of Southampton Health &amp; Safety Risk Assessment</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9844"/>
      </w:tabs>
      <w:spacing w:after="0" w:before="0" w:line="240" w:lineRule="auto"/>
      <w:ind w:left="0" w:right="0" w:firstLine="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9377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704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04A1"/>
    <w:rPr>
      <w:rFonts w:ascii="Tahoma" w:cs="Tahoma" w:hAnsi="Tahoma"/>
      <w:sz w:val="16"/>
      <w:szCs w:val="16"/>
    </w:rPr>
  </w:style>
  <w:style w:type="paragraph" w:styleId="Header">
    <w:name w:val="header"/>
    <w:basedOn w:val="Normal"/>
    <w:link w:val="HeaderChar"/>
    <w:uiPriority w:val="99"/>
    <w:unhideWhenUsed w:val="1"/>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val="1"/>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val="1"/>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val="1"/>
    <w:rsid w:val="00F34A14"/>
    <w:pPr>
      <w:ind w:left="720"/>
      <w:contextualSpacing w:val="1"/>
    </w:pPr>
  </w:style>
  <w:style w:type="character" w:styleId="CommentReference">
    <w:name w:val="annotation reference"/>
    <w:basedOn w:val="DefaultParagraphFont"/>
    <w:uiPriority w:val="99"/>
    <w:semiHidden w:val="1"/>
    <w:unhideWhenUsed w:val="1"/>
    <w:rsid w:val="002F5C84"/>
    <w:rPr>
      <w:sz w:val="16"/>
      <w:szCs w:val="16"/>
    </w:rPr>
  </w:style>
  <w:style w:type="paragraph" w:styleId="CommentText">
    <w:name w:val="annotation text"/>
    <w:basedOn w:val="Normal"/>
    <w:link w:val="CommentTextChar"/>
    <w:uiPriority w:val="99"/>
    <w:unhideWhenUsed w:val="1"/>
    <w:rsid w:val="002F5C84"/>
    <w:pPr>
      <w:spacing w:line="240" w:lineRule="auto"/>
    </w:pPr>
    <w:rPr>
      <w:sz w:val="20"/>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val="1"/>
    <w:unhideWhenUsed w:val="1"/>
    <w:rsid w:val="002F5C84"/>
    <w:rPr>
      <w:b w:val="1"/>
      <w:bCs w:val="1"/>
    </w:rPr>
  </w:style>
  <w:style w:type="character" w:styleId="CommentSubjectChar" w:customStyle="1">
    <w:name w:val="Comment Subject Char"/>
    <w:basedOn w:val="CommentTextChar"/>
    <w:link w:val="CommentSubject"/>
    <w:uiPriority w:val="99"/>
    <w:semiHidden w:val="1"/>
    <w:rsid w:val="002F5C84"/>
    <w:rPr>
      <w:b w:val="1"/>
      <w:bCs w:val="1"/>
      <w:sz w:val="20"/>
      <w:szCs w:val="20"/>
    </w:rPr>
  </w:style>
  <w:style w:type="table" w:styleId="TableGrid">
    <w:name w:val="Table Grid"/>
    <w:basedOn w:val="TableNormal"/>
    <w:uiPriority w:val="59"/>
    <w:rsid w:val="005C54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36CAF"/>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normaltextrun" w:customStyle="1">
    <w:name w:val="normaltextrun"/>
    <w:basedOn w:val="DefaultParagraphFont"/>
    <w:rsid w:val="00661BEB"/>
  </w:style>
  <w:style w:type="character" w:styleId="eop" w:customStyle="1">
    <w:name w:val="eop"/>
    <w:basedOn w:val="DefaultParagraphFont"/>
    <w:rsid w:val="00661BEB"/>
  </w:style>
  <w:style w:type="paragraph" w:styleId="paragraph" w:customStyle="1">
    <w:name w:val="paragraph"/>
    <w:basedOn w:val="Normal"/>
    <w:rsid w:val="00661BEB"/>
    <w:pPr>
      <w:spacing w:after="100" w:afterAutospacing="1" w:before="100" w:beforeAutospacing="1" w:line="240" w:lineRule="auto"/>
    </w:pPr>
    <w:rPr>
      <w:rFonts w:ascii="Times" w:hAnsi="Times"/>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www.susu.org/groups/admin/howto/protectionaccident" TargetMode="External"/><Relationship Id="rId13" Type="http://schemas.openxmlformats.org/officeDocument/2006/relationships/image" Target="media/image1.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usu.org/groups/admin/howto/protectionaccident" TargetMode="External"/><Relationship Id="rId15" Type="http://schemas.openxmlformats.org/officeDocument/2006/relationships/image" Target="media/image4.png"/><Relationship Id="rId14" Type="http://schemas.openxmlformats.org/officeDocument/2006/relationships/image" Target="media/image5.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usu.org/groups/admin/howto/protectionaccident" TargetMode="External"/><Relationship Id="rId8" Type="http://schemas.openxmlformats.org/officeDocument/2006/relationships/hyperlink" Target="https://www.susu.org/groups/admin/howto/protectionaccid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95hVovPY2/UvztebWe8XQCa9Pw==">AMUW2mWsNS/KP71Zi9tZzXWYXKm3rvl3CSh/8dWIl7RbHhcZQX2PXHOK/qrIWwXh2tnBSBhgs8xnUF2quto8v3MfYXB1FIaovd4On2DLn1cb6bplINNX2kIGcRaSm/0Fmhni9IRKCyVV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2020-10-27T09:44:00Z</dcterms:created>
  <dc:creator>Mccargow 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0x010100A8C73E291228F049B6915EB3BC40CC5C</vt:lpwstr>
  </property>
</Properties>
</file>