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4"/>
        <w:gridCol w:w="4107"/>
        <w:gridCol w:w="2443"/>
        <w:gridCol w:w="1705"/>
        <w:gridCol w:w="206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4CDFD6E" w:rsidR="00E22DF1" w:rsidRDefault="00DA26B7">
            <w:pPr>
              <w:spacing w:after="0" w:line="240" w:lineRule="auto"/>
              <w:ind w:left="170"/>
              <w:rPr>
                <w:rFonts w:ascii="Verdana" w:eastAsia="Verdana" w:hAnsi="Verdana" w:cs="Verdana"/>
                <w:b/>
              </w:rPr>
            </w:pPr>
            <w:r>
              <w:rPr>
                <w:rFonts w:ascii="Verdana" w:eastAsia="Verdana" w:hAnsi="Verdana" w:cs="Verdana"/>
                <w:b/>
              </w:rPr>
              <w:t>Chess Club</w:t>
            </w:r>
            <w:r w:rsidR="00F0231B">
              <w:rPr>
                <w:rFonts w:ascii="Verdana" w:eastAsia="Verdana" w:hAnsi="Verdana" w:cs="Verdana"/>
                <w:b/>
              </w:rPr>
              <w:t xml:space="preserve"> Generic Risk Assessme</w:t>
            </w:r>
            <w:r>
              <w:rPr>
                <w:rFonts w:ascii="Verdana" w:eastAsia="Verdana" w:hAnsi="Verdana" w:cs="Verdana"/>
                <w:b/>
              </w:rPr>
              <w:t>n</w:t>
            </w:r>
            <w:r w:rsidR="00F0231B">
              <w:rPr>
                <w:rFonts w:ascii="Verdana" w:eastAsia="Verdana" w:hAnsi="Verdana" w:cs="Verdana"/>
                <w:b/>
              </w:rPr>
              <w:t>t</w:t>
            </w:r>
          </w:p>
          <w:p w14:paraId="1B31F686" w14:textId="179F143C" w:rsidR="00E22DF1" w:rsidRDefault="00DA26B7">
            <w:pPr>
              <w:spacing w:after="0" w:line="240" w:lineRule="auto"/>
              <w:ind w:left="170"/>
            </w:pPr>
            <w:r>
              <w:rPr>
                <w:rFonts w:ascii="Verdana" w:eastAsia="Verdana" w:hAnsi="Verdana" w:cs="Verdana"/>
                <w:i/>
              </w:rPr>
              <w:t>Casual Chess Nights, S</w:t>
            </w:r>
            <w:r w:rsidR="00F0231B">
              <w:rPr>
                <w:rFonts w:ascii="Verdana" w:eastAsia="Verdana" w:hAnsi="Verdana" w:cs="Verdana"/>
                <w:i/>
              </w:rPr>
              <w:t>ocial</w:t>
            </w:r>
            <w:r>
              <w:rPr>
                <w:rFonts w:ascii="Verdana" w:eastAsia="Verdana" w:hAnsi="Verdana" w:cs="Verdana"/>
                <w:i/>
              </w:rPr>
              <w:t xml:space="preserve"> Events, Travel to Local Matches</w:t>
            </w:r>
            <w:r w:rsidR="00F0231B">
              <w:rPr>
                <w:rFonts w:ascii="Verdana" w:eastAsia="Verdana" w:hAnsi="Verdana" w:cs="Verdana"/>
                <w:i/>
              </w:rPr>
              <w:t>, Awareness Stall/</w:t>
            </w:r>
            <w:r>
              <w:rPr>
                <w:rFonts w:ascii="Verdana" w:eastAsia="Verdana" w:hAnsi="Verdana" w:cs="Verdana"/>
                <w:i/>
              </w:rPr>
              <w:t>S</w:t>
            </w:r>
            <w:r w:rsidR="00F0231B">
              <w:rPr>
                <w:rFonts w:ascii="Verdana" w:eastAsia="Verdana" w:hAnsi="Verdana" w:cs="Verdana"/>
                <w:i/>
              </w:rPr>
              <w:t>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00E19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624FA4A1" w:rsidR="00DA26B7" w:rsidRPr="00DA26B7" w:rsidRDefault="00DA26B7">
            <w:pPr>
              <w:spacing w:after="0" w:line="240" w:lineRule="auto"/>
              <w:ind w:left="170"/>
              <w:rPr>
                <w:bCs/>
              </w:rPr>
            </w:pPr>
            <w:r>
              <w:rPr>
                <w:rFonts w:ascii="Verdana" w:eastAsia="Verdana" w:hAnsi="Verdana" w:cs="Verdana"/>
                <w:bCs/>
              </w:rPr>
              <w:t>30/11/2022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FBCBE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02C9DE92" w:rsidR="00DA26B7" w:rsidRPr="00DA26B7" w:rsidRDefault="00DA26B7">
            <w:pPr>
              <w:spacing w:after="0" w:line="240" w:lineRule="auto"/>
              <w:ind w:left="170"/>
              <w:rPr>
                <w:bCs/>
              </w:rPr>
            </w:pPr>
            <w:r>
              <w:rPr>
                <w:rFonts w:ascii="Verdana" w:eastAsia="Verdana" w:hAnsi="Verdana" w:cs="Verdana"/>
                <w:bCs/>
              </w:rPr>
              <w:t>30/11/2022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F435490" w:rsidR="00E22DF1" w:rsidRDefault="00F0231B">
            <w:pPr>
              <w:spacing w:after="0" w:line="240" w:lineRule="auto"/>
              <w:ind w:left="170"/>
            </w:pPr>
            <w:r>
              <w:rPr>
                <w:rFonts w:ascii="Verdana" w:eastAsia="Verdana" w:hAnsi="Verdana" w:cs="Verdana"/>
                <w:b/>
              </w:rPr>
              <w:t xml:space="preserve">SUSU </w:t>
            </w:r>
            <w:r w:rsidR="00DA26B7">
              <w:rPr>
                <w:rFonts w:ascii="Verdana" w:eastAsia="Verdana" w:hAnsi="Verdana" w:cs="Verdana"/>
                <w:b/>
              </w:rPr>
              <w:t>– Chess Club</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B477AAA" w:rsidR="00E22DF1" w:rsidRDefault="00DA26B7">
            <w:pPr>
              <w:spacing w:after="0" w:line="240" w:lineRule="auto"/>
              <w:ind w:left="170"/>
            </w:pPr>
            <w:r>
              <w:rPr>
                <w:rFonts w:ascii="Verdana" w:eastAsia="Verdana" w:hAnsi="Verdana" w:cs="Verdana"/>
                <w:b/>
              </w:rPr>
              <w:t>Dan Burton (President)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38F5657" w:rsidR="00E22DF1" w:rsidRPr="00DA26B7" w:rsidRDefault="00E22DF1">
            <w:pPr>
              <w:spacing w:after="0" w:line="240" w:lineRule="auto"/>
              <w:ind w:left="170"/>
              <w:rPr>
                <w:rFonts w:ascii="Verdana" w:hAnsi="Verdana"/>
                <w:b/>
                <w:bCs/>
                <w:i/>
                <w:iCs/>
              </w:rPr>
            </w:pP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DA26B7">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E73892">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E73892">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E73892">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E73892">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E73892">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593216AA" w:rsidR="00E22DF1" w:rsidRDefault="00DA26B7">
            <w:pPr>
              <w:spacing w:after="0" w:line="240" w:lineRule="auto"/>
              <w:rPr>
                <w:rFonts w:ascii="Calibri" w:eastAsia="Calibri" w:hAnsi="Calibri" w:cs="Calibri"/>
              </w:rPr>
            </w:pPr>
            <w:r>
              <w:rPr>
                <w:rFonts w:ascii="Calibri" w:eastAsia="Calibri" w:hAnsi="Calibri" w:cs="Calibri"/>
                <w:b/>
              </w:rPr>
              <w:t>Casual Nights</w:t>
            </w:r>
            <w:r w:rsidR="00F0231B">
              <w:rPr>
                <w:rFonts w:ascii="Calibri" w:eastAsia="Calibri" w:hAnsi="Calibri" w:cs="Calibri"/>
                <w:b/>
              </w:rPr>
              <w:t xml:space="preserve"> &amp; Socials</w:t>
            </w:r>
          </w:p>
        </w:tc>
      </w:tr>
      <w:tr w:rsidR="00F0231B" w14:paraId="1490A71E"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13E5FB8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All equipment</w:t>
            </w:r>
            <w:r w:rsidR="00DA26B7">
              <w:rPr>
                <w:rFonts w:ascii="Calibri" w:eastAsia="Calibri" w:hAnsi="Calibri" w:cs="Calibri"/>
                <w:color w:val="000000"/>
              </w:rPr>
              <w:t xml:space="preserve"> (bags of chess sets, empty boxes, etc.)</w:t>
            </w:r>
            <w:r>
              <w:rPr>
                <w:rFonts w:ascii="Calibri" w:eastAsia="Calibri" w:hAnsi="Calibri" w:cs="Calibri"/>
                <w:color w:val="000000"/>
              </w:rPr>
              <w:t xml:space="preserve">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w:t>
            </w:r>
            <w:r w:rsidR="00DA26B7">
              <w:rPr>
                <w:rFonts w:ascii="Calibri" w:eastAsia="Calibri" w:hAnsi="Calibri" w:cs="Calibri"/>
                <w:color w:val="000000"/>
              </w:rPr>
              <w:t xml:space="preserve"> or away from walkways.</w:t>
            </w:r>
            <w:r>
              <w:rPr>
                <w:rFonts w:ascii="Calibri" w:eastAsia="Calibri" w:hAnsi="Calibri" w:cs="Calibri"/>
                <w:color w:val="000000"/>
              </w:rPr>
              <w:t xml:space="preserve"> </w:t>
            </w:r>
          </w:p>
          <w:p w14:paraId="21F13FF3" w14:textId="3CB77D04" w:rsidR="00E22DF1" w:rsidRPr="00DA26B7" w:rsidRDefault="00F0231B" w:rsidP="00DA26B7">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r w:rsidR="00DA26B7">
              <w:rPr>
                <w:rFonts w:ascii="Calibri" w:eastAsia="Calibri" w:hAnsi="Calibri" w:cs="Calibri"/>
              </w:rPr>
              <w:t>.</w:t>
            </w:r>
          </w:p>
          <w:p w14:paraId="3F2F01F4" w14:textId="34DE490F"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r w:rsidR="00DA26B7">
              <w:rPr>
                <w:rFonts w:ascii="Calibri" w:eastAsia="Calibri" w:hAnsi="Calibri" w:cs="Calibri"/>
                <w:color w:val="000000"/>
              </w:rPr>
              <w:t>Outdoor areas only to be used if not slippery.</w:t>
            </w:r>
          </w:p>
          <w:p w14:paraId="5EB03FA8" w14:textId="7FC0AF67" w:rsidR="00E22DF1" w:rsidRPr="00DA26B7" w:rsidRDefault="00F0231B" w:rsidP="00DA26B7">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A870A9E" w14:textId="4C0AEF8B"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Report any trip hazards to facilities teams/venue staff asap. If cannot be removed mark off with hazard signs</w:t>
            </w:r>
            <w:r w:rsidR="00DA26B7">
              <w:rPr>
                <w:rFonts w:ascii="Calibri" w:eastAsia="Calibri" w:hAnsi="Calibri" w:cs="Calibri"/>
                <w:color w:val="000000"/>
              </w:rPr>
              <w:t>.</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4B215091"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028A734B" w:rsidR="00E22DF1" w:rsidRDefault="00DA26B7">
            <w:pPr>
              <w:spacing w:after="0" w:line="240" w:lineRule="auto"/>
              <w:rPr>
                <w:rFonts w:ascii="Calibri" w:eastAsia="Calibri" w:hAnsi="Calibri" w:cs="Calibri"/>
              </w:rPr>
            </w:pPr>
            <w:r>
              <w:rPr>
                <w:rFonts w:ascii="Calibri" w:eastAsia="Calibri" w:hAnsi="Calibri" w:cs="Calibri"/>
              </w:rPr>
              <w:t>Event</w:t>
            </w:r>
            <w:r w:rsidR="00F0231B">
              <w:rPr>
                <w:rFonts w:ascii="Calibri" w:eastAsia="Calibri" w:hAnsi="Calibri" w:cs="Calibri"/>
              </w:rPr>
              <w:t xml:space="preserve">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6EEB6855"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w:t>
            </w:r>
            <w:r w:rsidR="00DA26B7">
              <w:rPr>
                <w:rFonts w:ascii="Calibri" w:eastAsia="Calibri" w:hAnsi="Calibri" w:cs="Calibri"/>
              </w:rPr>
              <w:t>organisers</w:t>
            </w:r>
            <w:r>
              <w:rPr>
                <w:rFonts w:ascii="Calibri" w:eastAsia="Calibri" w:hAnsi="Calibri" w:cs="Calibri"/>
              </w:rPr>
              <w:t xml:space="preserve"> aware of the potential risks, follow manual handling guidelines</w:t>
            </w:r>
            <w:r w:rsidR="00DA26B7">
              <w:rPr>
                <w:rFonts w:ascii="Calibri" w:eastAsia="Calibri" w:hAnsi="Calibri" w:cs="Calibri"/>
              </w:rPr>
              <w:t>.</w:t>
            </w:r>
          </w:p>
          <w:p w14:paraId="0B87750E" w14:textId="0E369B34"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r w:rsidR="00DA26B7">
              <w:rPr>
                <w:rFonts w:ascii="Calibri" w:eastAsia="Calibri" w:hAnsi="Calibri" w:cs="Calibri"/>
              </w:rPr>
              <w:t xml:space="preserve"> </w:t>
            </w:r>
          </w:p>
          <w:p w14:paraId="66A25EF1" w14:textId="0FF1EA34"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w:t>
            </w:r>
            <w:r w:rsidR="00DA26B7">
              <w:rPr>
                <w:rFonts w:ascii="Calibri" w:eastAsia="Calibri" w:hAnsi="Calibri" w:cs="Calibri"/>
                <w:color w:val="000000"/>
              </w:rPr>
              <w:t>/moving</w:t>
            </w:r>
            <w:r>
              <w:rPr>
                <w:rFonts w:ascii="Calibri" w:eastAsia="Calibri" w:hAnsi="Calibri" w:cs="Calibri"/>
                <w:color w:val="000000"/>
              </w:rPr>
              <w:t xml:space="preserve"> tables will be done by organisers</w:t>
            </w:r>
            <w:r w:rsidR="00DA26B7">
              <w:rPr>
                <w:rFonts w:ascii="Calibri" w:eastAsia="Calibri" w:hAnsi="Calibri" w:cs="Calibri"/>
                <w:color w:val="000000"/>
              </w:rPr>
              <w:t xml:space="preserve"> only</w:t>
            </w:r>
            <w:r>
              <w:rPr>
                <w:rFonts w:ascii="Calibri" w:eastAsia="Calibri" w:hAnsi="Calibri" w:cs="Calibri"/>
                <w:color w:val="000000"/>
              </w:rPr>
              <w:t>.</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03EA06E8"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092EF23F"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E71502A"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w:t>
            </w:r>
            <w:r w:rsidR="00DA26B7">
              <w:rPr>
                <w:rFonts w:ascii="Calibri" w:eastAsia="Calibri" w:hAnsi="Calibri" w:cs="Calibri"/>
              </w:rPr>
              <w:t>etc.</w:t>
            </w:r>
          </w:p>
          <w:p w14:paraId="5C1D5743" w14:textId="476AAFBF" w:rsidR="00DA26B7" w:rsidRDefault="00DA26B7">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Where expected attendance </w:t>
            </w:r>
            <w:r w:rsidR="009525E6">
              <w:rPr>
                <w:rFonts w:ascii="Calibri" w:eastAsia="Calibri" w:hAnsi="Calibri" w:cs="Calibri"/>
              </w:rPr>
              <w:t>cannot be predicted from attendance at recent events, ask attendees to confirm their attendance via poll or form.</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46A7DEEF"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Committee to consult members on needs and make reasonable adjustments where possible</w:t>
            </w:r>
            <w:r w:rsidR="009525E6">
              <w:rPr>
                <w:rFonts w:ascii="Calibri" w:eastAsia="Calibri" w:hAnsi="Calibri" w:cs="Calibri"/>
              </w:rPr>
              <w:t>.</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03931E8C"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Liaise with SUSU reception/activities team on available spaces for meetings</w:t>
            </w:r>
            <w:r w:rsidR="009525E6">
              <w:rPr>
                <w:rFonts w:ascii="Calibri" w:eastAsia="Calibri" w:hAnsi="Calibri" w:cs="Calibri"/>
              </w:rPr>
              <w:t>.</w:t>
            </w:r>
            <w:r>
              <w:rPr>
                <w:rFonts w:ascii="Calibri" w:eastAsia="Calibri" w:hAnsi="Calibri" w:cs="Calibri"/>
              </w:rPr>
              <w:t xml:space="preserve"> </w:t>
            </w:r>
          </w:p>
          <w:p w14:paraId="33DF17AE" w14:textId="67EE13CF"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Postpone </w:t>
            </w:r>
            <w:r w:rsidR="009525E6">
              <w:rPr>
                <w:rFonts w:ascii="Calibri" w:eastAsia="Calibri" w:hAnsi="Calibri" w:cs="Calibri"/>
              </w:rPr>
              <w:t>events</w:t>
            </w:r>
            <w:r>
              <w:rPr>
                <w:rFonts w:ascii="Calibri" w:eastAsia="Calibri" w:hAnsi="Calibri" w:cs="Calibri"/>
              </w:rPr>
              <w:t xml:space="preserve"> where space cannot be found</w:t>
            </w:r>
            <w:r w:rsidR="009525E6">
              <w:rPr>
                <w:rFonts w:ascii="Calibri" w:eastAsia="Calibri" w:hAnsi="Calibri" w:cs="Calibri"/>
              </w:rPr>
              <w:t>.</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473E30" w14:textId="13FFE49A" w:rsidR="00E73892" w:rsidRDefault="00E73892">
            <w:pPr>
              <w:numPr>
                <w:ilvl w:val="0"/>
                <w:numId w:val="9"/>
              </w:numPr>
              <w:spacing w:after="0" w:line="240" w:lineRule="auto"/>
              <w:ind w:left="720" w:hanging="360"/>
              <w:rPr>
                <w:rFonts w:ascii="Calibri" w:eastAsia="Calibri" w:hAnsi="Calibri" w:cs="Calibri"/>
              </w:rPr>
            </w:pPr>
            <w:r>
              <w:rPr>
                <w:rFonts w:ascii="Calibri" w:eastAsia="Calibri" w:hAnsi="Calibri" w:cs="Calibri"/>
              </w:rPr>
              <w:t>The majority of chess events do not require usage of screens.</w:t>
            </w:r>
          </w:p>
          <w:p w14:paraId="5AF1955A" w14:textId="2D03D1A5" w:rsidR="00E73892" w:rsidRDefault="00E73892">
            <w:pPr>
              <w:numPr>
                <w:ilvl w:val="0"/>
                <w:numId w:val="9"/>
              </w:numPr>
              <w:spacing w:after="0" w:line="240" w:lineRule="auto"/>
              <w:ind w:left="720" w:hanging="360"/>
              <w:rPr>
                <w:rFonts w:ascii="Calibri" w:eastAsia="Calibri" w:hAnsi="Calibri" w:cs="Calibri"/>
              </w:rPr>
            </w:pPr>
            <w:r>
              <w:rPr>
                <w:rFonts w:ascii="Calibri" w:eastAsia="Calibri" w:hAnsi="Calibri" w:cs="Calibri"/>
              </w:rPr>
              <w:t>Where a virtual event/online tournament is arranged, ensure the schedule allows for regular breaks (every 20 minutes or at least every match if this is not possible).</w:t>
            </w:r>
          </w:p>
          <w:p w14:paraId="00D8EA39" w14:textId="21A4F6EB" w:rsidR="00E22DF1" w:rsidRDefault="00E73892" w:rsidP="00E73892">
            <w:pPr>
              <w:numPr>
                <w:ilvl w:val="0"/>
                <w:numId w:val="9"/>
              </w:numPr>
              <w:spacing w:after="0" w:line="240" w:lineRule="auto"/>
              <w:ind w:left="720" w:hanging="360"/>
              <w:rPr>
                <w:rFonts w:ascii="Calibri" w:eastAsia="Calibri" w:hAnsi="Calibri" w:cs="Calibri"/>
              </w:rPr>
            </w:pPr>
            <w:r>
              <w:rPr>
                <w:rFonts w:ascii="Calibri" w:eastAsia="Calibri" w:hAnsi="Calibri" w:cs="Calibri"/>
              </w:rPr>
              <w:t>Ensure attendees at online events are aware of how to set up their environment to avoid injury from screen glare, spillage, loose cables, etc.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E73892">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068EF0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Members are responsible for their individual safety and are expected to act sensibly</w:t>
            </w:r>
            <w:r w:rsidR="00E73892">
              <w:rPr>
                <w:rFonts w:ascii="Calibri" w:eastAsia="Calibri" w:hAnsi="Calibri" w:cs="Calibri"/>
              </w:rPr>
              <w:t>. Members deemed by venue staff or the event organisers to be causing a disturbance will be asked to leave (with assistance/medical help, if required).</w:t>
            </w:r>
          </w:p>
          <w:p w14:paraId="2AA27ACC" w14:textId="3114BAD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Initiation behaviour not to be tolerated and </w:t>
            </w:r>
            <w:r>
              <w:rPr>
                <w:rFonts w:ascii="Calibri" w:eastAsia="Calibri" w:hAnsi="Calibri" w:cs="Calibri"/>
              </w:rPr>
              <w:lastRenderedPageBreak/>
              <w:t>drinking games to be discouraged</w:t>
            </w:r>
            <w:r w:rsidR="00E73892">
              <w:rPr>
                <w:rFonts w:ascii="Calibri" w:eastAsia="Calibri" w:hAnsi="Calibri" w:cs="Calibri"/>
              </w:rPr>
              <w:t>.</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03509650"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5D41E222" w14:textId="66A1BD59" w:rsidR="00E22DF1" w:rsidRPr="00E73892"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r w:rsidR="00E73892">
              <w:rPr>
                <w:rFonts w:ascii="Calibri" w:eastAsia="Calibri" w:hAnsi="Calibri" w:cs="Calibri"/>
              </w:rPr>
              <w:t>.</w:t>
            </w:r>
          </w:p>
          <w:p w14:paraId="65EA0022" w14:textId="219378CD" w:rsidR="00E73892" w:rsidRPr="00E73892" w:rsidRDefault="00E73892" w:rsidP="00E73892">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(if a high attendance is expected)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7E0349">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3BC1EB12"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though and are expected to act sensibly</w:t>
            </w:r>
            <w:r w:rsidR="007E0349">
              <w:rPr>
                <w:rFonts w:ascii="Calibri" w:eastAsia="Calibri" w:hAnsi="Calibri" w:cs="Calibri"/>
              </w:rPr>
              <w:t>.</w:t>
            </w:r>
            <w:r>
              <w:rPr>
                <w:rFonts w:ascii="Calibri" w:eastAsia="Calibri" w:hAnsi="Calibri" w:cs="Calibri"/>
              </w:rPr>
              <w:t xml:space="preserve"> </w:t>
            </w:r>
          </w:p>
          <w:p w14:paraId="0936FCC2" w14:textId="78F5F9D4" w:rsidR="00E22DF1" w:rsidRDefault="007E0349">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L</w:t>
            </w:r>
            <w:r w:rsidR="00F0231B">
              <w:rPr>
                <w:rFonts w:ascii="Calibri" w:eastAsia="Calibri" w:hAnsi="Calibri" w:cs="Calibri"/>
              </w:rPr>
              <w:t>ocal venues known to UoS students chosen</w:t>
            </w:r>
            <w:r>
              <w:rPr>
                <w:rFonts w:ascii="Calibri" w:eastAsia="Calibri" w:hAnsi="Calibri" w:cs="Calibri"/>
              </w:rPr>
              <w:t xml:space="preserve">. </w:t>
            </w:r>
            <w:r w:rsidR="00F0231B">
              <w:rPr>
                <w:rFonts w:ascii="Calibri" w:eastAsia="Calibri" w:hAnsi="Calibri" w:cs="Calibri"/>
              </w:rPr>
              <w:t xml:space="preserve">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5A90927D"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w:t>
            </w:r>
            <w:r w:rsidR="007E0349">
              <w:rPr>
                <w:rFonts w:ascii="Calibri" w:eastAsia="Calibri" w:hAnsi="Calibri" w:cs="Calibri"/>
              </w:rPr>
              <w:t>stay as a small group or with a</w:t>
            </w:r>
            <w:r>
              <w:rPr>
                <w:rFonts w:ascii="Calibri" w:eastAsia="Calibri" w:hAnsi="Calibri" w:cs="Calibri"/>
              </w:rPr>
              <w:t xml:space="preserve"> ‘buddy’</w:t>
            </w:r>
            <w:r w:rsidR="007E0349">
              <w:rPr>
                <w:rFonts w:ascii="Calibri" w:eastAsia="Calibri" w:hAnsi="Calibri" w:cs="Calibri"/>
              </w:rPr>
              <w:t>.</w:t>
            </w:r>
            <w:r>
              <w:rPr>
                <w:rFonts w:ascii="Calibri" w:eastAsia="Calibri" w:hAnsi="Calibri" w:cs="Calibri"/>
              </w:rPr>
              <w:t xml:space="preserve"> They will be encouraged (but not expected) to look out for one another and check in throughout the </w:t>
            </w:r>
            <w:r w:rsidR="007E0349">
              <w:rPr>
                <w:rFonts w:ascii="Calibri" w:eastAsia="Calibri" w:hAnsi="Calibri" w:cs="Calibri"/>
              </w:rPr>
              <w:t>event</w:t>
            </w:r>
            <w:r>
              <w:rPr>
                <w:rFonts w:ascii="Calibri" w:eastAsia="Calibri" w:hAnsi="Calibri" w:cs="Calibri"/>
              </w:rPr>
              <w:t xml:space="preserve">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w:t>
            </w:r>
            <w:r>
              <w:rPr>
                <w:rFonts w:ascii="Calibri" w:eastAsia="Calibri" w:hAnsi="Calibri" w:cs="Calibri"/>
              </w:rPr>
              <w:lastRenderedPageBreak/>
              <w:t xml:space="preserve">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08345F33"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50A910"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087C05E1" w:rsidR="00E22DF1" w:rsidRDefault="00F0231B">
            <w:pPr>
              <w:spacing w:after="0" w:line="240" w:lineRule="auto"/>
            </w:pPr>
            <w:r>
              <w:rPr>
                <w:rFonts w:ascii="Lucida Sans" w:eastAsia="Lucida Sans" w:hAnsi="Lucida Sans" w:cs="Lucida Sans"/>
                <w:b/>
              </w:rPr>
              <w:t>1</w:t>
            </w:r>
            <w:r w:rsidR="007E0349">
              <w:rPr>
                <w:rFonts w:ascii="Lucida Sans" w:eastAsia="Lucida Sans" w:hAnsi="Lucida Sans" w:cs="Lucida Sans"/>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59EBEC3C"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53D0910C" w:rsidR="00E22DF1" w:rsidRDefault="007E0349">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1CBE94DC" w:rsidR="00E22DF1" w:rsidRDefault="007E0349">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14917A9D" w:rsidR="00E22DF1" w:rsidRDefault="007E0349">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nsure that members know where the nearest fire exist are and the meeting place is outside, should it be needed</w:t>
            </w:r>
            <w:r>
              <w:rPr>
                <w:rFonts w:ascii="Calibri" w:eastAsia="Calibri" w:hAnsi="Calibri" w:cs="Calibri"/>
              </w:rPr>
              <w:t>.</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bl>
    <w:p w14:paraId="6F18A241" w14:textId="77777777" w:rsidR="007E0349" w:rsidRDefault="007E0349">
      <w:r>
        <w:br w:type="page"/>
      </w: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7EC810C6" w14:textId="77777777" w:rsidTr="00E73892">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14904C34" w14:textId="1A0467B8" w:rsidR="00E22DF1" w:rsidRPr="007E0349" w:rsidRDefault="00F0231B">
            <w:pPr>
              <w:spacing w:after="0" w:line="240" w:lineRule="auto"/>
              <w:rPr>
                <w:rFonts w:ascii="Calibri" w:eastAsia="Calibri" w:hAnsi="Calibri" w:cs="Calibri"/>
                <w:b/>
              </w:rPr>
            </w:pPr>
            <w:bookmarkStart w:id="0" w:name="_Hlk120714223"/>
            <w:r>
              <w:rPr>
                <w:rFonts w:ascii="Calibri" w:eastAsia="Calibri" w:hAnsi="Calibri" w:cs="Calibri"/>
                <w:b/>
              </w:rPr>
              <w:lastRenderedPageBreak/>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tc>
      </w:tr>
      <w:tr w:rsidR="00F0231B" w14:paraId="79027353"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3E5E6A3" w:rsidR="00E22DF1" w:rsidRDefault="007E0349">
            <w:pPr>
              <w:numPr>
                <w:ilvl w:val="0"/>
                <w:numId w:val="56"/>
              </w:numPr>
              <w:spacing w:after="0" w:line="240" w:lineRule="auto"/>
              <w:ind w:left="360" w:hanging="360"/>
              <w:rPr>
                <w:rFonts w:ascii="Calibri" w:eastAsia="Calibri" w:hAnsi="Calibri" w:cs="Calibri"/>
              </w:rPr>
            </w:pPr>
            <w:r>
              <w:rPr>
                <w:rFonts w:ascii="Calibri" w:eastAsia="Calibri" w:hAnsi="Calibri" w:cs="Calibri"/>
              </w:rPr>
              <w:t>Do not move tables which have been placed by staff or given a specific plot.</w:t>
            </w:r>
            <w:r w:rsidR="00F0231B">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0154ABF5" w:rsidR="00E22DF1" w:rsidRDefault="005E25C1">
            <w:pPr>
              <w:spacing w:after="0" w:line="240" w:lineRule="auto"/>
              <w:rPr>
                <w:rFonts w:ascii="Calibri" w:eastAsia="Calibri" w:hAnsi="Calibri" w:cs="Calibri"/>
              </w:rPr>
            </w:pPr>
            <w:r>
              <w:rPr>
                <w:rFonts w:ascii="Calibri" w:eastAsia="Calibri" w:hAnsi="Calibri" w:cs="Calibri"/>
              </w:rPr>
              <w:lastRenderedPageBreak/>
              <w:t>Obstruction caused by equipment</w:t>
            </w:r>
            <w:r w:rsidR="00F0231B">
              <w:rPr>
                <w:rFonts w:ascii="Calibri" w:eastAsia="Calibri" w:hAnsi="Calibri" w:cs="Calibri"/>
              </w:rPr>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66331A66" w:rsidR="00E22DF1" w:rsidRDefault="00F0231B" w:rsidP="00ED570D">
            <w:pPr>
              <w:spacing w:after="0" w:line="240" w:lineRule="auto"/>
              <w:rPr>
                <w:rFonts w:ascii="Calibri" w:eastAsia="Calibri" w:hAnsi="Calibri" w:cs="Calibri"/>
              </w:rPr>
            </w:pPr>
            <w:r>
              <w:rPr>
                <w:rFonts w:ascii="Calibri" w:eastAsia="Calibri" w:hAnsi="Calibri" w:cs="Calibri"/>
              </w:rPr>
              <w:t>Injury</w:t>
            </w:r>
          </w:p>
          <w:p w14:paraId="64BC9002" w14:textId="028DC6CB" w:rsidR="00E22DF1" w:rsidRDefault="00ED570D" w:rsidP="00ED570D">
            <w:pPr>
              <w:spacing w:after="0" w:line="240" w:lineRule="auto"/>
              <w:rPr>
                <w:rFonts w:ascii="Calibri" w:eastAsia="Calibri" w:hAnsi="Calibri" w:cs="Calibri"/>
              </w:rPr>
            </w:pPr>
            <w:r>
              <w:rPr>
                <w:rFonts w:ascii="Calibri" w:eastAsia="Calibri" w:hAnsi="Calibri" w:cs="Calibri"/>
              </w:rPr>
              <w:t>T</w:t>
            </w:r>
            <w:r w:rsidR="005E25C1">
              <w:rPr>
                <w:rFonts w:ascii="Calibri" w:eastAsia="Calibri" w:hAnsi="Calibri" w:cs="Calibri"/>
              </w:rPr>
              <w:t>rips/Falls</w:t>
            </w:r>
          </w:p>
          <w:p w14:paraId="30ED7AFD" w14:textId="77777777" w:rsidR="00E22DF1" w:rsidRDefault="00F0231B" w:rsidP="00ED570D">
            <w:pPr>
              <w:spacing w:after="0" w:line="240" w:lineRule="auto"/>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D04DA" w14:textId="73778004" w:rsidR="005E25C1" w:rsidRDefault="00AE254E" w:rsidP="005E25C1">
            <w:pPr>
              <w:numPr>
                <w:ilvl w:val="0"/>
                <w:numId w:val="58"/>
              </w:numPr>
              <w:spacing w:after="0" w:line="240" w:lineRule="auto"/>
              <w:ind w:left="360" w:hanging="360"/>
              <w:rPr>
                <w:rFonts w:ascii="Calibri" w:eastAsia="Calibri" w:hAnsi="Calibri" w:cs="Calibri"/>
              </w:rPr>
            </w:pPr>
            <w:r>
              <w:rPr>
                <w:rFonts w:ascii="Calibri" w:eastAsia="Calibri" w:hAnsi="Calibri" w:cs="Calibri"/>
              </w:rPr>
              <w:t xml:space="preserve">Only bring a sensible amount of </w:t>
            </w:r>
            <w:r w:rsidR="003A6279">
              <w:rPr>
                <w:rFonts w:ascii="Calibri" w:eastAsia="Calibri" w:hAnsi="Calibri" w:cs="Calibri"/>
              </w:rPr>
              <w:t xml:space="preserve">relevant </w:t>
            </w:r>
            <w:r>
              <w:rPr>
                <w:rFonts w:ascii="Calibri" w:eastAsia="Calibri" w:hAnsi="Calibri" w:cs="Calibri"/>
              </w:rPr>
              <w:t>equipment for the stall</w:t>
            </w:r>
            <w:r w:rsidR="003A6279">
              <w:rPr>
                <w:rFonts w:ascii="Calibri" w:eastAsia="Calibri" w:hAnsi="Calibri" w:cs="Calibri"/>
              </w:rPr>
              <w:t xml:space="preserve"> (</w:t>
            </w:r>
            <w:proofErr w:type="gramStart"/>
            <w:r w:rsidR="003A6279">
              <w:rPr>
                <w:rFonts w:ascii="Calibri" w:eastAsia="Calibri" w:hAnsi="Calibri" w:cs="Calibri"/>
              </w:rPr>
              <w:t>i.e.</w:t>
            </w:r>
            <w:proofErr w:type="gramEnd"/>
            <w:r w:rsidR="003A6279">
              <w:rPr>
                <w:rFonts w:ascii="Calibri" w:eastAsia="Calibri" w:hAnsi="Calibri" w:cs="Calibri"/>
              </w:rPr>
              <w:t xml:space="preserve"> a small number of chess boards with pieces, puzzle books, posters, and the like).</w:t>
            </w:r>
          </w:p>
          <w:p w14:paraId="743EA3AF" w14:textId="17F2FC7D" w:rsidR="00E22DF1" w:rsidRPr="005E25C1" w:rsidRDefault="005E25C1" w:rsidP="005E25C1">
            <w:pPr>
              <w:numPr>
                <w:ilvl w:val="0"/>
                <w:numId w:val="58"/>
              </w:numPr>
              <w:spacing w:after="0" w:line="240" w:lineRule="auto"/>
              <w:ind w:left="360" w:hanging="360"/>
              <w:rPr>
                <w:rFonts w:ascii="Calibri" w:eastAsia="Calibri" w:hAnsi="Calibri" w:cs="Calibri"/>
              </w:rPr>
            </w:pPr>
            <w:r>
              <w:rPr>
                <w:rFonts w:ascii="Calibri" w:eastAsia="Calibri" w:hAnsi="Calibri" w:cs="Calibri"/>
              </w:rPr>
              <w:t>Ensure all items not in use are stored under tables or away from the stall and from walkways. Monitor area in front of stall to ensure this is clear.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bookmarkEnd w:id="0"/>
    </w:tbl>
    <w:p w14:paraId="1E7B60B4" w14:textId="13E4F059"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B016C5" w14:paraId="2AABA999" w14:textId="77777777" w:rsidTr="006B4E89">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266C7AB1" w14:textId="5287B36D" w:rsidR="00B016C5" w:rsidRPr="007E0349" w:rsidRDefault="00B016C5" w:rsidP="006B4E89">
            <w:pPr>
              <w:spacing w:after="0" w:line="240" w:lineRule="auto"/>
              <w:rPr>
                <w:rFonts w:ascii="Calibri" w:eastAsia="Calibri" w:hAnsi="Calibri" w:cs="Calibri"/>
                <w:b/>
              </w:rPr>
            </w:pPr>
            <w:r>
              <w:rPr>
                <w:rFonts w:ascii="Calibri" w:eastAsia="Calibri" w:hAnsi="Calibri" w:cs="Calibri"/>
                <w:b/>
              </w:rPr>
              <w:t>Travel to Local “Away” Matches</w:t>
            </w:r>
          </w:p>
        </w:tc>
      </w:tr>
      <w:tr w:rsidR="00B016C5" w14:paraId="61728D6C" w14:textId="77777777" w:rsidTr="00B016C5">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62F7F" w14:textId="342A9727" w:rsidR="00B016C5" w:rsidRDefault="00B016C5" w:rsidP="00B016C5">
            <w:pPr>
              <w:spacing w:after="0" w:line="240" w:lineRule="auto"/>
              <w:rPr>
                <w:rFonts w:ascii="Calibri" w:eastAsia="Calibri" w:hAnsi="Calibri" w:cs="Calibri"/>
              </w:rPr>
            </w:pPr>
            <w:r>
              <w:rPr>
                <w:rFonts w:ascii="Calibri" w:eastAsia="Calibri" w:hAnsi="Calibri" w:cs="Calibri"/>
              </w:rPr>
              <w:t>Travel incident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41F30" w14:textId="03995336" w:rsidR="00B016C5" w:rsidRDefault="00B016C5" w:rsidP="00B016C5">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0D5206" w14:textId="7C12C13F" w:rsidR="00B016C5" w:rsidRDefault="00B016C5" w:rsidP="00B016C5">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084FF" w14:textId="09B81428" w:rsidR="00B016C5" w:rsidRDefault="00B016C5" w:rsidP="00B016C5">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CB1C27" w14:textId="2CE2AD24" w:rsidR="00B016C5" w:rsidRDefault="00B016C5" w:rsidP="00B016C5">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03E533" w14:textId="4CC39191" w:rsidR="00B016C5" w:rsidRDefault="00B016C5" w:rsidP="00B016C5">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1D03D0" w14:textId="77777777" w:rsidR="00B016C5" w:rsidRDefault="00B016C5" w:rsidP="00B016C5">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545AE93" w14:textId="009CA042" w:rsidR="00B016C5" w:rsidRP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organisers/team captains to guide and direct members to/from the venue.</w:t>
            </w:r>
          </w:p>
          <w:p w14:paraId="13BCB8E1" w14:textId="0C996A5C" w:rsid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Where public transport is used, ensure all members are well-</w:t>
            </w:r>
            <w:r>
              <w:rPr>
                <w:rFonts w:ascii="Calibri" w:eastAsia="Calibri" w:hAnsi="Calibri" w:cs="Calibri"/>
              </w:rPr>
              <w:lastRenderedPageBreak/>
              <w:t>versed in how to use public transport safely and respectfully.</w:t>
            </w:r>
          </w:p>
          <w:p w14:paraId="26994DA5" w14:textId="77777777" w:rsid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8AF0BE1" w14:textId="6AC13CAD" w:rsidR="00B016C5" w:rsidRP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676546" w14:textId="0A824A13" w:rsidR="00B016C5" w:rsidRDefault="00B016C5" w:rsidP="00B016C5">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A4DA30" w14:textId="63D683A9" w:rsidR="00B016C5" w:rsidRDefault="00B016C5" w:rsidP="00B016C5">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534046" w14:textId="2504BE18" w:rsidR="00B016C5" w:rsidRDefault="00B016C5" w:rsidP="00B016C5">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B37B5F" w14:textId="77777777" w:rsidR="00B016C5" w:rsidRDefault="00B016C5" w:rsidP="00B016C5">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0790C953" w14:textId="77777777" w:rsidR="00B016C5" w:rsidRDefault="00B016C5" w:rsidP="00B016C5">
            <w:pPr>
              <w:spacing w:after="0" w:line="240" w:lineRule="auto"/>
              <w:rPr>
                <w:rFonts w:ascii="Calibri" w:eastAsia="Calibri" w:hAnsi="Calibri" w:cs="Calibri"/>
              </w:rPr>
            </w:pPr>
          </w:p>
          <w:p w14:paraId="58883883" w14:textId="77777777" w:rsidR="00B016C5" w:rsidRDefault="00B016C5" w:rsidP="00B016C5">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31E6E19" w14:textId="7CECDEBD" w:rsidR="00B016C5" w:rsidRDefault="00B016C5" w:rsidP="00B016C5">
            <w:pPr>
              <w:spacing w:after="0" w:line="240" w:lineRule="auto"/>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016C5" w14:paraId="53BA937E" w14:textId="77777777" w:rsidTr="006B4E89">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A847FF" w14:textId="65F74AF6" w:rsidR="00B016C5" w:rsidRDefault="00B016C5" w:rsidP="006B4E89">
            <w:pPr>
              <w:spacing w:after="0" w:line="240" w:lineRule="auto"/>
              <w:rPr>
                <w:rFonts w:ascii="Calibri" w:eastAsia="Calibri" w:hAnsi="Calibri" w:cs="Calibri"/>
              </w:rPr>
            </w:pPr>
            <w:r>
              <w:rPr>
                <w:rFonts w:ascii="Calibri" w:eastAsia="Calibri" w:hAnsi="Calibri" w:cs="Calibri"/>
              </w:rPr>
              <w:t>Member getting lost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4B34FC" w14:textId="0300085B" w:rsidR="00B016C5" w:rsidRDefault="00B016C5" w:rsidP="006B4E89">
            <w:pPr>
              <w:spacing w:after="0" w:line="240" w:lineRule="auto"/>
              <w:rPr>
                <w:rFonts w:ascii="Calibri" w:eastAsia="Calibri" w:hAnsi="Calibri" w:cs="Calibri"/>
              </w:rPr>
            </w:pPr>
            <w:r>
              <w:rPr>
                <w:rFonts w:ascii="Calibri" w:eastAsia="Calibri" w:hAnsi="Calibri" w:cs="Calibri"/>
              </w:rPr>
              <w:t xml:space="preserve"> Members could become stranded in unfamiliar areas.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3C77A6" w14:textId="6FDDF9B2" w:rsidR="00B016C5" w:rsidRDefault="00B016C5" w:rsidP="006B4E89">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6D573" w14:textId="77777777" w:rsidR="00B016C5" w:rsidRDefault="00B016C5" w:rsidP="006B4E89">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F774D2" w14:textId="77777777" w:rsidR="00B016C5" w:rsidRDefault="00B016C5" w:rsidP="006B4E89">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49602C" w14:textId="77777777" w:rsidR="00B016C5" w:rsidRDefault="00B016C5" w:rsidP="006B4E89">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4F063" w14:textId="77777777" w:rsidR="00B016C5" w:rsidRDefault="00B016C5"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 xml:space="preserve">Keep members close together. </w:t>
            </w:r>
          </w:p>
          <w:p w14:paraId="3A955199" w14:textId="77777777" w:rsidR="00B016C5"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Do a head count at key points in the journey.</w:t>
            </w:r>
          </w:p>
          <w:p w14:paraId="4C83FD0F" w14:textId="77777777" w:rsidR="00B10D0D"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Event organiser/team captain to share contact details so lost members can get back in touch.</w:t>
            </w:r>
          </w:p>
          <w:p w14:paraId="61C077D1" w14:textId="5F4A73BB" w:rsidR="00B10D0D" w:rsidRPr="00B016C5"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All team members to be well informed on journey details.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C186D6" w14:textId="77777777" w:rsidR="00B016C5" w:rsidRDefault="00B016C5" w:rsidP="006B4E89">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5E8786" w14:textId="77777777" w:rsidR="00B016C5" w:rsidRDefault="00B016C5" w:rsidP="006B4E89">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81F9F7" w14:textId="77777777" w:rsidR="00B016C5" w:rsidRDefault="00B016C5" w:rsidP="006B4E89">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0FE46A" w14:textId="1B755FB4" w:rsidR="00B016C5" w:rsidRPr="003918C3" w:rsidRDefault="003918C3" w:rsidP="003918C3">
            <w:pPr>
              <w:numPr>
                <w:ilvl w:val="0"/>
                <w:numId w:val="67"/>
              </w:numPr>
              <w:spacing w:after="0" w:line="240" w:lineRule="auto"/>
              <w:rPr>
                <w:rFonts w:ascii="Calibri" w:eastAsia="Calibri" w:hAnsi="Calibri" w:cs="Calibri"/>
              </w:rPr>
            </w:pPr>
            <w:r>
              <w:rPr>
                <w:rFonts w:ascii="Calibri" w:eastAsia="Calibri" w:hAnsi="Calibri" w:cs="Calibri"/>
              </w:rPr>
              <w:t>Contact emergency services if a lost member can’t be reached: 111/999</w:t>
            </w:r>
          </w:p>
        </w:tc>
      </w:tr>
    </w:tbl>
    <w:p w14:paraId="50E531B7" w14:textId="77777777" w:rsidR="00B016C5" w:rsidRDefault="00B016C5">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32"/>
        <w:gridCol w:w="1659"/>
        <w:gridCol w:w="1279"/>
        <w:gridCol w:w="1269"/>
        <w:gridCol w:w="1022"/>
        <w:gridCol w:w="2836"/>
        <w:gridCol w:w="1473"/>
      </w:tblGrid>
      <w:tr w:rsidR="00E22DF1" w14:paraId="3A13C3EE" w14:textId="77777777" w:rsidTr="005224E8">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5224E8">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5224E8">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85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9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86"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3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73070EA6" w14:textId="77777777" w:rsidR="00E22DF1" w:rsidRDefault="002F5A5E" w:rsidP="002F5A5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outside of regular matches.</w:t>
            </w:r>
          </w:p>
          <w:p w14:paraId="34808B3B" w14:textId="51787701" w:rsidR="002F5A5E" w:rsidRPr="002F5A5E" w:rsidRDefault="002F5A5E" w:rsidP="002F5A5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Events involving activities with an element of risk,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high physical exertion.</w:t>
            </w: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D577F23" w:rsidR="00E22DF1" w:rsidRPr="002F5A5E" w:rsidRDefault="002F5A5E">
            <w:pPr>
              <w:spacing w:after="0" w:line="240" w:lineRule="auto"/>
              <w:rPr>
                <w:rFonts w:ascii="Lucida Sans" w:eastAsia="Calibri" w:hAnsi="Lucida Sans" w:cs="Calibri"/>
              </w:rPr>
            </w:pPr>
            <w:r w:rsidRPr="002F5A5E">
              <w:rPr>
                <w:rFonts w:ascii="Lucida Sans" w:eastAsia="Calibri" w:hAnsi="Lucida Sans" w:cs="Calibri"/>
              </w:rPr>
              <w:t>Two weeks prior to the events</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5224E8" w14:paraId="77185195"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5224E8" w:rsidRDefault="005224E8" w:rsidP="005224E8">
            <w:pPr>
              <w:spacing w:after="0" w:line="240" w:lineRule="auto"/>
              <w:jc w:val="center"/>
            </w:pPr>
            <w:r>
              <w:rPr>
                <w:rFonts w:ascii="Lucida Sans" w:eastAsia="Lucida Sans" w:hAnsi="Lucida Sans" w:cs="Lucida Sans"/>
              </w:rPr>
              <w:t>2</w:t>
            </w: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36D9AD88" w:rsidR="005224E8" w:rsidRDefault="005224E8" w:rsidP="005224E8">
            <w:pPr>
              <w:spacing w:after="0" w:line="240" w:lineRule="auto"/>
            </w:pPr>
            <w:r>
              <w:rPr>
                <w:rFonts w:ascii="Lucida Sans" w:eastAsia="Lucida Sans" w:hAnsi="Lucida Sans" w:cs="Lucida Sans"/>
              </w:rPr>
              <w:t xml:space="preserve">Future committee to read and share SUSU Expect Respect Policy </w:t>
            </w: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5224E8" w:rsidRDefault="005224E8" w:rsidP="005224E8">
            <w:pPr>
              <w:spacing w:after="0" w:line="240" w:lineRule="auto"/>
            </w:pPr>
            <w:r>
              <w:rPr>
                <w:rFonts w:ascii="Lucida Sans" w:eastAsia="Lucida Sans" w:hAnsi="Lucida Sans" w:cs="Lucida Sans"/>
              </w:rPr>
              <w:t>Relevant committee members – president to ensure complete.</w:t>
            </w: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F6BABB8" w:rsidR="005224E8" w:rsidRPr="005224E8" w:rsidRDefault="005224E8" w:rsidP="005224E8">
            <w:pPr>
              <w:spacing w:after="0" w:line="240" w:lineRule="auto"/>
              <w:rPr>
                <w:rFonts w:ascii="Lucida Sans" w:eastAsia="Calibri" w:hAnsi="Lucida Sans" w:cs="Calibri"/>
              </w:rPr>
            </w:pPr>
            <w:r>
              <w:rPr>
                <w:rFonts w:ascii="Lucida Sans" w:eastAsia="Calibri" w:hAnsi="Lucida Sans" w:cs="Calibri"/>
              </w:rPr>
              <w:t>Within one</w:t>
            </w:r>
            <w:r w:rsidRPr="005224E8">
              <w:rPr>
                <w:rFonts w:ascii="Lucida Sans" w:eastAsia="Calibri" w:hAnsi="Lucida Sans" w:cs="Calibri"/>
              </w:rPr>
              <w:t xml:space="preserve"> month of committee member being elected</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5224E8" w:rsidRDefault="005224E8" w:rsidP="005224E8">
            <w:pPr>
              <w:spacing w:after="0" w:line="240" w:lineRule="auto"/>
              <w:rPr>
                <w:rFonts w:ascii="Calibri" w:eastAsia="Calibri" w:hAnsi="Calibri" w:cs="Calibri"/>
              </w:rPr>
            </w:pPr>
          </w:p>
        </w:tc>
      </w:tr>
      <w:tr w:rsidR="005224E8" w14:paraId="37003CC4"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5224E8" w:rsidRDefault="005224E8" w:rsidP="005224E8">
            <w:pPr>
              <w:spacing w:after="0" w:line="240" w:lineRule="auto"/>
              <w:rPr>
                <w:rFonts w:ascii="Calibri" w:eastAsia="Calibri" w:hAnsi="Calibri" w:cs="Calibri"/>
              </w:rPr>
            </w:pPr>
          </w:p>
        </w:tc>
      </w:tr>
      <w:tr w:rsidR="005224E8" w14:paraId="419B1277"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5224E8" w:rsidRDefault="005224E8" w:rsidP="005224E8">
            <w:pPr>
              <w:spacing w:after="0" w:line="240" w:lineRule="auto"/>
              <w:rPr>
                <w:rFonts w:ascii="Calibri" w:eastAsia="Calibri" w:hAnsi="Calibri" w:cs="Calibri"/>
              </w:rPr>
            </w:pPr>
          </w:p>
        </w:tc>
      </w:tr>
      <w:tr w:rsidR="005224E8" w14:paraId="004D766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5224E8" w:rsidRDefault="005224E8" w:rsidP="005224E8">
            <w:pPr>
              <w:spacing w:after="0" w:line="240" w:lineRule="auto"/>
              <w:rPr>
                <w:rFonts w:ascii="Calibri" w:eastAsia="Calibri" w:hAnsi="Calibri" w:cs="Calibri"/>
              </w:rPr>
            </w:pPr>
          </w:p>
        </w:tc>
      </w:tr>
      <w:tr w:rsidR="005224E8" w14:paraId="1E4780B9"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5224E8" w:rsidRDefault="005224E8" w:rsidP="005224E8">
            <w:pPr>
              <w:spacing w:after="0" w:line="240" w:lineRule="auto"/>
              <w:rPr>
                <w:rFonts w:ascii="Calibri" w:eastAsia="Calibri" w:hAnsi="Calibri" w:cs="Calibri"/>
              </w:rPr>
            </w:pPr>
          </w:p>
        </w:tc>
      </w:tr>
      <w:tr w:rsidR="005224E8" w14:paraId="29F4B66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5224E8" w:rsidRDefault="005224E8" w:rsidP="005224E8">
            <w:pPr>
              <w:spacing w:after="0" w:line="240" w:lineRule="auto"/>
              <w:rPr>
                <w:rFonts w:ascii="Lucida Sans" w:eastAsia="Lucida Sans" w:hAnsi="Lucida Sans" w:cs="Lucida Sans"/>
                <w:color w:val="000000"/>
              </w:rPr>
            </w:pPr>
          </w:p>
          <w:p w14:paraId="57C8DB09" w14:textId="77777777" w:rsidR="005224E8" w:rsidRDefault="005224E8" w:rsidP="005224E8">
            <w:pPr>
              <w:spacing w:after="0" w:line="240" w:lineRule="auto"/>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5224E8" w:rsidRDefault="005224E8" w:rsidP="005224E8">
            <w:pPr>
              <w:spacing w:after="0" w:line="240" w:lineRule="auto"/>
              <w:rPr>
                <w:rFonts w:ascii="Calibri" w:eastAsia="Calibri" w:hAnsi="Calibri" w:cs="Calibri"/>
              </w:rPr>
            </w:pPr>
          </w:p>
        </w:tc>
      </w:tr>
      <w:tr w:rsidR="005224E8" w14:paraId="642F294E" w14:textId="77777777" w:rsidTr="005224E8">
        <w:trPr>
          <w:cantSplit/>
          <w:trHeight w:val="1"/>
        </w:trPr>
        <w:tc>
          <w:tcPr>
            <w:tcW w:w="8406"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667DE68" w:rsidR="005224E8" w:rsidRDefault="005224E8" w:rsidP="005224E8">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r w:rsidR="001E0574">
              <w:rPr>
                <w:noProof/>
              </w:rPr>
              <w:drawing>
                <wp:inline distT="0" distB="0" distL="0" distR="0" wp14:anchorId="29CBF0AF" wp14:editId="0FDD2632">
                  <wp:extent cx="1181100" cy="4381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181100" cy="438150"/>
                          </a:xfrm>
                          <a:prstGeom prst="rect">
                            <a:avLst/>
                          </a:prstGeom>
                        </pic:spPr>
                      </pic:pic>
                    </a:graphicData>
                  </a:graphic>
                </wp:inline>
              </w:drawing>
            </w:r>
          </w:p>
          <w:p w14:paraId="6D51EA1D" w14:textId="77777777" w:rsidR="005224E8" w:rsidRDefault="005224E8" w:rsidP="005224E8">
            <w:pPr>
              <w:spacing w:after="0" w:line="240" w:lineRule="auto"/>
            </w:pPr>
          </w:p>
        </w:tc>
        <w:tc>
          <w:tcPr>
            <w:tcW w:w="566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450AF5B2" w:rsidR="005224E8" w:rsidRDefault="00C17357" w:rsidP="005224E8">
            <w:pPr>
              <w:spacing w:after="0" w:line="240" w:lineRule="auto"/>
            </w:pPr>
            <w:r>
              <w:rPr>
                <w:rFonts w:ascii="Lucida Sans" w:eastAsia="Lucida Sans" w:hAnsi="Lucida Sans" w:cs="Lucida Sans"/>
                <w:noProof/>
                <w:color w:val="000000"/>
              </w:rPr>
              <mc:AlternateContent>
                <mc:Choice Requires="wps">
                  <w:drawing>
                    <wp:anchor distT="0" distB="0" distL="114300" distR="114300" simplePos="0" relativeHeight="251659264" behindDoc="0" locked="0" layoutInCell="1" allowOverlap="1" wp14:anchorId="508087E1" wp14:editId="7991CA99">
                      <wp:simplePos x="0" y="0"/>
                      <wp:positionH relativeFrom="column">
                        <wp:posOffset>358963</wp:posOffset>
                      </wp:positionH>
                      <wp:positionV relativeFrom="paragraph">
                        <wp:posOffset>149860</wp:posOffset>
                      </wp:positionV>
                      <wp:extent cx="1105982" cy="518272"/>
                      <wp:effectExtent l="0" t="19050" r="18415" b="15240"/>
                      <wp:wrapNone/>
                      <wp:docPr id="3" name="Freeform: Shape 3"/>
                      <wp:cNvGraphicFramePr/>
                      <a:graphic xmlns:a="http://schemas.openxmlformats.org/drawingml/2006/main">
                        <a:graphicData uri="http://schemas.microsoft.com/office/word/2010/wordprocessingShape">
                          <wps:wsp>
                            <wps:cNvSpPr/>
                            <wps:spPr>
                              <a:xfrm>
                                <a:off x="0" y="0"/>
                                <a:ext cx="1105982" cy="518272"/>
                              </a:xfrm>
                              <a:custGeom>
                                <a:avLst/>
                                <a:gdLst>
                                  <a:gd name="connsiteX0" fmla="*/ 182057 w 1105982"/>
                                  <a:gd name="connsiteY0" fmla="*/ 123825 h 518272"/>
                                  <a:gd name="connsiteX1" fmla="*/ 163007 w 1105982"/>
                                  <a:gd name="connsiteY1" fmla="*/ 304800 h 518272"/>
                                  <a:gd name="connsiteX2" fmla="*/ 153482 w 1105982"/>
                                  <a:gd name="connsiteY2" fmla="*/ 352425 h 518272"/>
                                  <a:gd name="connsiteX3" fmla="*/ 134432 w 1105982"/>
                                  <a:gd name="connsiteY3" fmla="*/ 390525 h 518272"/>
                                  <a:gd name="connsiteX4" fmla="*/ 172532 w 1105982"/>
                                  <a:gd name="connsiteY4" fmla="*/ 304800 h 518272"/>
                                  <a:gd name="connsiteX5" fmla="*/ 210632 w 1105982"/>
                                  <a:gd name="connsiteY5" fmla="*/ 295275 h 518272"/>
                                  <a:gd name="connsiteX6" fmla="*/ 296357 w 1105982"/>
                                  <a:gd name="connsiteY6" fmla="*/ 295275 h 518272"/>
                                  <a:gd name="connsiteX7" fmla="*/ 315407 w 1105982"/>
                                  <a:gd name="connsiteY7" fmla="*/ 228600 h 518272"/>
                                  <a:gd name="connsiteX8" fmla="*/ 334457 w 1105982"/>
                                  <a:gd name="connsiteY8" fmla="*/ 114300 h 518272"/>
                                  <a:gd name="connsiteX9" fmla="*/ 334457 w 1105982"/>
                                  <a:gd name="connsiteY9" fmla="*/ 342900 h 518272"/>
                                  <a:gd name="connsiteX10" fmla="*/ 324932 w 1105982"/>
                                  <a:gd name="connsiteY10" fmla="*/ 390525 h 518272"/>
                                  <a:gd name="connsiteX11" fmla="*/ 305882 w 1105982"/>
                                  <a:gd name="connsiteY11" fmla="*/ 428625 h 518272"/>
                                  <a:gd name="connsiteX12" fmla="*/ 296357 w 1105982"/>
                                  <a:gd name="connsiteY12" fmla="*/ 457200 h 518272"/>
                                  <a:gd name="connsiteX13" fmla="*/ 277307 w 1105982"/>
                                  <a:gd name="connsiteY13" fmla="*/ 428625 h 518272"/>
                                  <a:gd name="connsiteX14" fmla="*/ 286832 w 1105982"/>
                                  <a:gd name="connsiteY14" fmla="*/ 266700 h 518272"/>
                                  <a:gd name="connsiteX15" fmla="*/ 324932 w 1105982"/>
                                  <a:gd name="connsiteY15" fmla="*/ 180975 h 518272"/>
                                  <a:gd name="connsiteX16" fmla="*/ 334457 w 1105982"/>
                                  <a:gd name="connsiteY16" fmla="*/ 142875 h 518272"/>
                                  <a:gd name="connsiteX17" fmla="*/ 563057 w 1105982"/>
                                  <a:gd name="connsiteY17" fmla="*/ 171450 h 518272"/>
                                  <a:gd name="connsiteX18" fmla="*/ 534482 w 1105982"/>
                                  <a:gd name="connsiteY18" fmla="*/ 447675 h 518272"/>
                                  <a:gd name="connsiteX19" fmla="*/ 505907 w 1105982"/>
                                  <a:gd name="connsiteY19" fmla="*/ 371475 h 518272"/>
                                  <a:gd name="connsiteX20" fmla="*/ 486857 w 1105982"/>
                                  <a:gd name="connsiteY20" fmla="*/ 342900 h 518272"/>
                                  <a:gd name="connsiteX21" fmla="*/ 439232 w 1105982"/>
                                  <a:gd name="connsiteY21" fmla="*/ 314325 h 518272"/>
                                  <a:gd name="connsiteX22" fmla="*/ 372557 w 1105982"/>
                                  <a:gd name="connsiteY22" fmla="*/ 238125 h 518272"/>
                                  <a:gd name="connsiteX23" fmla="*/ 429707 w 1105982"/>
                                  <a:gd name="connsiteY23" fmla="*/ 238125 h 518272"/>
                                  <a:gd name="connsiteX24" fmla="*/ 458282 w 1105982"/>
                                  <a:gd name="connsiteY24" fmla="*/ 228600 h 518272"/>
                                  <a:gd name="connsiteX25" fmla="*/ 515432 w 1105982"/>
                                  <a:gd name="connsiteY25" fmla="*/ 180975 h 518272"/>
                                  <a:gd name="connsiteX26" fmla="*/ 524957 w 1105982"/>
                                  <a:gd name="connsiteY26" fmla="*/ 152400 h 518272"/>
                                  <a:gd name="connsiteX27" fmla="*/ 515432 w 1105982"/>
                                  <a:gd name="connsiteY27" fmla="*/ 57150 h 518272"/>
                                  <a:gd name="connsiteX28" fmla="*/ 544007 w 1105982"/>
                                  <a:gd name="connsiteY28" fmla="*/ 323850 h 518272"/>
                                  <a:gd name="connsiteX29" fmla="*/ 572582 w 1105982"/>
                                  <a:gd name="connsiteY29" fmla="*/ 390525 h 518272"/>
                                  <a:gd name="connsiteX30" fmla="*/ 582107 w 1105982"/>
                                  <a:gd name="connsiteY30" fmla="*/ 419100 h 518272"/>
                                  <a:gd name="connsiteX31" fmla="*/ 658307 w 1105982"/>
                                  <a:gd name="connsiteY31" fmla="*/ 476250 h 518272"/>
                                  <a:gd name="connsiteX32" fmla="*/ 810707 w 1105982"/>
                                  <a:gd name="connsiteY32" fmla="*/ 419100 h 518272"/>
                                  <a:gd name="connsiteX33" fmla="*/ 829757 w 1105982"/>
                                  <a:gd name="connsiteY33" fmla="*/ 381000 h 518272"/>
                                  <a:gd name="connsiteX34" fmla="*/ 886907 w 1105982"/>
                                  <a:gd name="connsiteY34" fmla="*/ 266700 h 518272"/>
                                  <a:gd name="connsiteX35" fmla="*/ 810707 w 1105982"/>
                                  <a:gd name="connsiteY35" fmla="*/ 180975 h 518272"/>
                                  <a:gd name="connsiteX36" fmla="*/ 524957 w 1105982"/>
                                  <a:gd name="connsiteY36" fmla="*/ 57150 h 518272"/>
                                  <a:gd name="connsiteX37" fmla="*/ 420182 w 1105982"/>
                                  <a:gd name="connsiteY37" fmla="*/ 38100 h 518272"/>
                                  <a:gd name="connsiteX38" fmla="*/ 334457 w 1105982"/>
                                  <a:gd name="connsiteY38" fmla="*/ 19050 h 518272"/>
                                  <a:gd name="connsiteX39" fmla="*/ 210632 w 1105982"/>
                                  <a:gd name="connsiteY39" fmla="*/ 0 h 518272"/>
                                  <a:gd name="connsiteX40" fmla="*/ 58232 w 1105982"/>
                                  <a:gd name="connsiteY40" fmla="*/ 28575 h 518272"/>
                                  <a:gd name="connsiteX41" fmla="*/ 1082 w 1105982"/>
                                  <a:gd name="connsiteY41" fmla="*/ 38100 h 518272"/>
                                  <a:gd name="connsiteX42" fmla="*/ 39182 w 1105982"/>
                                  <a:gd name="connsiteY42" fmla="*/ 123825 h 518272"/>
                                  <a:gd name="connsiteX43" fmla="*/ 563057 w 1105982"/>
                                  <a:gd name="connsiteY43" fmla="*/ 457200 h 518272"/>
                                  <a:gd name="connsiteX44" fmla="*/ 963107 w 1105982"/>
                                  <a:gd name="connsiteY44" fmla="*/ 400050 h 518272"/>
                                  <a:gd name="connsiteX45" fmla="*/ 1105982 w 1105982"/>
                                  <a:gd name="connsiteY45" fmla="*/ 371475 h 51827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Lst>
                                <a:rect l="l" t="t" r="r" b="b"/>
                                <a:pathLst>
                                  <a:path w="1105982" h="518272">
                                    <a:moveTo>
                                      <a:pt x="182057" y="123825"/>
                                    </a:moveTo>
                                    <a:cubicBezTo>
                                      <a:pt x="175707" y="184150"/>
                                      <a:pt x="170531" y="244610"/>
                                      <a:pt x="163007" y="304800"/>
                                    </a:cubicBezTo>
                                    <a:cubicBezTo>
                                      <a:pt x="160999" y="320864"/>
                                      <a:pt x="158602" y="337066"/>
                                      <a:pt x="153482" y="352425"/>
                                    </a:cubicBezTo>
                                    <a:cubicBezTo>
                                      <a:pt x="148992" y="365895"/>
                                      <a:pt x="134432" y="404724"/>
                                      <a:pt x="134432" y="390525"/>
                                    </a:cubicBezTo>
                                    <a:cubicBezTo>
                                      <a:pt x="134432" y="387491"/>
                                      <a:pt x="166035" y="310214"/>
                                      <a:pt x="172532" y="304800"/>
                                    </a:cubicBezTo>
                                    <a:cubicBezTo>
                                      <a:pt x="182589" y="296419"/>
                                      <a:pt x="197932" y="298450"/>
                                      <a:pt x="210632" y="295275"/>
                                    </a:cubicBezTo>
                                    <a:cubicBezTo>
                                      <a:pt x="231343" y="300453"/>
                                      <a:pt x="276823" y="317599"/>
                                      <a:pt x="296357" y="295275"/>
                                    </a:cubicBezTo>
                                    <a:cubicBezTo>
                                      <a:pt x="311578" y="277880"/>
                                      <a:pt x="310645" y="251219"/>
                                      <a:pt x="315407" y="228600"/>
                                    </a:cubicBezTo>
                                    <a:cubicBezTo>
                                      <a:pt x="323364" y="190803"/>
                                      <a:pt x="328107" y="152400"/>
                                      <a:pt x="334457" y="114300"/>
                                    </a:cubicBezTo>
                                    <a:cubicBezTo>
                                      <a:pt x="354684" y="215435"/>
                                      <a:pt x="349105" y="167120"/>
                                      <a:pt x="334457" y="342900"/>
                                    </a:cubicBezTo>
                                    <a:cubicBezTo>
                                      <a:pt x="333113" y="359033"/>
                                      <a:pt x="330052" y="375166"/>
                                      <a:pt x="324932" y="390525"/>
                                    </a:cubicBezTo>
                                    <a:cubicBezTo>
                                      <a:pt x="320442" y="403995"/>
                                      <a:pt x="311475" y="415574"/>
                                      <a:pt x="305882" y="428625"/>
                                    </a:cubicBezTo>
                                    <a:cubicBezTo>
                                      <a:pt x="301927" y="437853"/>
                                      <a:pt x="299532" y="447675"/>
                                      <a:pt x="296357" y="457200"/>
                                    </a:cubicBezTo>
                                    <a:cubicBezTo>
                                      <a:pt x="290007" y="447675"/>
                                      <a:pt x="281327" y="439344"/>
                                      <a:pt x="277307" y="428625"/>
                                    </a:cubicBezTo>
                                    <a:cubicBezTo>
                                      <a:pt x="255783" y="371227"/>
                                      <a:pt x="275676" y="329920"/>
                                      <a:pt x="286832" y="266700"/>
                                    </a:cubicBezTo>
                                    <a:cubicBezTo>
                                      <a:pt x="297526" y="206101"/>
                                      <a:pt x="288550" y="229484"/>
                                      <a:pt x="324932" y="180975"/>
                                    </a:cubicBezTo>
                                    <a:cubicBezTo>
                                      <a:pt x="328107" y="168275"/>
                                      <a:pt x="321797" y="146207"/>
                                      <a:pt x="334457" y="142875"/>
                                    </a:cubicBezTo>
                                    <a:cubicBezTo>
                                      <a:pt x="485383" y="103158"/>
                                      <a:pt x="475635" y="113169"/>
                                      <a:pt x="563057" y="171450"/>
                                    </a:cubicBezTo>
                                    <a:cubicBezTo>
                                      <a:pt x="537741" y="576503"/>
                                      <a:pt x="576755" y="563925"/>
                                      <a:pt x="534482" y="447675"/>
                                    </a:cubicBezTo>
                                    <a:cubicBezTo>
                                      <a:pt x="525211" y="422181"/>
                                      <a:pt x="517132" y="396171"/>
                                      <a:pt x="505907" y="371475"/>
                                    </a:cubicBezTo>
                                    <a:cubicBezTo>
                                      <a:pt x="501170" y="361053"/>
                                      <a:pt x="495549" y="350350"/>
                                      <a:pt x="486857" y="342900"/>
                                    </a:cubicBezTo>
                                    <a:cubicBezTo>
                                      <a:pt x="472801" y="330852"/>
                                      <a:pt x="453688" y="325890"/>
                                      <a:pt x="439232" y="314325"/>
                                    </a:cubicBezTo>
                                    <a:cubicBezTo>
                                      <a:pt x="399432" y="282485"/>
                                      <a:pt x="395943" y="273204"/>
                                      <a:pt x="372557" y="238125"/>
                                    </a:cubicBezTo>
                                    <a:cubicBezTo>
                                      <a:pt x="448757" y="212725"/>
                                      <a:pt x="353507" y="238125"/>
                                      <a:pt x="429707" y="238125"/>
                                    </a:cubicBezTo>
                                    <a:cubicBezTo>
                                      <a:pt x="439747" y="238125"/>
                                      <a:pt x="449302" y="233090"/>
                                      <a:pt x="458282" y="228600"/>
                                    </a:cubicBezTo>
                                    <a:cubicBezTo>
                                      <a:pt x="484804" y="215339"/>
                                      <a:pt x="494366" y="202041"/>
                                      <a:pt x="515432" y="180975"/>
                                    </a:cubicBezTo>
                                    <a:cubicBezTo>
                                      <a:pt x="518607" y="171450"/>
                                      <a:pt x="524957" y="162440"/>
                                      <a:pt x="524957" y="152400"/>
                                    </a:cubicBezTo>
                                    <a:cubicBezTo>
                                      <a:pt x="524957" y="120492"/>
                                      <a:pt x="515432" y="25242"/>
                                      <a:pt x="515432" y="57150"/>
                                    </a:cubicBezTo>
                                    <a:cubicBezTo>
                                      <a:pt x="515432" y="174936"/>
                                      <a:pt x="510298" y="229465"/>
                                      <a:pt x="544007" y="323850"/>
                                    </a:cubicBezTo>
                                    <a:cubicBezTo>
                                      <a:pt x="552140" y="346621"/>
                                      <a:pt x="563602" y="368074"/>
                                      <a:pt x="572582" y="390525"/>
                                    </a:cubicBezTo>
                                    <a:cubicBezTo>
                                      <a:pt x="576311" y="399847"/>
                                      <a:pt x="576271" y="410930"/>
                                      <a:pt x="582107" y="419100"/>
                                    </a:cubicBezTo>
                                    <a:cubicBezTo>
                                      <a:pt x="608852" y="456542"/>
                                      <a:pt x="621057" y="457625"/>
                                      <a:pt x="658307" y="476250"/>
                                    </a:cubicBezTo>
                                    <a:cubicBezTo>
                                      <a:pt x="711961" y="462836"/>
                                      <a:pt x="765426" y="455325"/>
                                      <a:pt x="810707" y="419100"/>
                                    </a:cubicBezTo>
                                    <a:cubicBezTo>
                                      <a:pt x="821795" y="410230"/>
                                      <a:pt x="822958" y="393465"/>
                                      <a:pt x="829757" y="381000"/>
                                    </a:cubicBezTo>
                                    <a:cubicBezTo>
                                      <a:pt x="882163" y="284923"/>
                                      <a:pt x="854461" y="347815"/>
                                      <a:pt x="886907" y="266700"/>
                                    </a:cubicBezTo>
                                    <a:cubicBezTo>
                                      <a:pt x="873161" y="211715"/>
                                      <a:pt x="883021" y="216155"/>
                                      <a:pt x="810707" y="180975"/>
                                    </a:cubicBezTo>
                                    <a:cubicBezTo>
                                      <a:pt x="717359" y="135562"/>
                                      <a:pt x="627091" y="75720"/>
                                      <a:pt x="524957" y="57150"/>
                                    </a:cubicBezTo>
                                    <a:lnTo>
                                      <a:pt x="420182" y="38100"/>
                                    </a:lnTo>
                                    <a:cubicBezTo>
                                      <a:pt x="391478" y="32359"/>
                                      <a:pt x="363257" y="24286"/>
                                      <a:pt x="334457" y="19050"/>
                                    </a:cubicBezTo>
                                    <a:cubicBezTo>
                                      <a:pt x="293370" y="11580"/>
                                      <a:pt x="251907" y="6350"/>
                                      <a:pt x="210632" y="0"/>
                                    </a:cubicBezTo>
                                    <a:lnTo>
                                      <a:pt x="58232" y="28575"/>
                                    </a:lnTo>
                                    <a:cubicBezTo>
                                      <a:pt x="39231" y="32030"/>
                                      <a:pt x="4870" y="19162"/>
                                      <a:pt x="1082" y="38100"/>
                                    </a:cubicBezTo>
                                    <a:cubicBezTo>
                                      <a:pt x="-5051" y="68763"/>
                                      <a:pt x="15845" y="103011"/>
                                      <a:pt x="39182" y="123825"/>
                                    </a:cubicBezTo>
                                    <a:cubicBezTo>
                                      <a:pt x="258098" y="319075"/>
                                      <a:pt x="333214" y="342278"/>
                                      <a:pt x="563057" y="457200"/>
                                    </a:cubicBezTo>
                                    <a:cubicBezTo>
                                      <a:pt x="1056108" y="439591"/>
                                      <a:pt x="650911" y="480990"/>
                                      <a:pt x="963107" y="400050"/>
                                    </a:cubicBezTo>
                                    <a:cubicBezTo>
                                      <a:pt x="1151241" y="351275"/>
                                      <a:pt x="1039840" y="404546"/>
                                      <a:pt x="1105982" y="371475"/>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6281144" id="Freeform: Shape 3" o:spid="_x0000_s1026" style="position:absolute;margin-left:28.25pt;margin-top:11.8pt;width:87.1pt;height:40.8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105982,5182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" path="m182057,123825v-6350,60325,-11526,120785,-19050,180975c160999,320864,158602,337066,153482,352425v-4490,13470,-19050,52299,-19050,38100c134432,387491,166035,310214,172532,304800v10057,-8381,25400,-6350,38100,-9525c231343,300453,276823,317599,296357,295275v15221,-17395,14288,-44056,19050,-66675c323364,190803,328107,152400,334457,114300v20227,101135,14648,52820,,228600c333113,359033,330052,375166,324932,390525v-4490,13470,-13457,25049,-19050,38100c301927,437853,299532,447675,296357,457200v-6350,-9525,-15030,-17856,-19050,-28575c255783,371227,275676,329920,286832,266700v10694,-60599,1718,-37216,38100,-85725c328107,168275,321797,146207,334457,142875v150926,-39717,141178,-29706,228600,28575c537741,576503,576755,563925,534482,447675v-9271,-25494,-17350,-51504,-28575,-76200c501170,361053,495549,350350,486857,342900,472801,330852,453688,325890,439232,314325,399432,282485,395943,273204,372557,238125v76200,-25400,-19050,,57150,c439747,238125,449302,233090,458282,228600v26522,-13261,36084,-26559,57150,-47625c518607,171450,524957,162440,524957,152400v,-31908,-9525,-127158,-9525,-95250c515432,174936,510298,229465,544007,323850v8133,22771,19595,44224,28575,66675c576311,399847,576271,410930,582107,419100v26745,37442,38950,38525,76200,57150c711961,462836,765426,455325,810707,419100v11088,-8870,12251,-25635,19050,-38100c882163,284923,854461,347815,886907,266700v-13746,-54985,-3886,-50545,-76200,-85725c717359,135562,627091,75720,524957,57150l420182,38100c391478,32359,363257,24286,334457,19050,293370,11580,251907,6350,210632,l58232,28575c39231,32030,4870,19162,1082,38100v-6133,30663,14763,64911,38100,85725c258098,319075,333214,342278,563057,457200v493051,-17609,87854,23790,400050,-57150c1151241,351275,1039840,404546,1105982,371475e" filled="f" strokecolor="#1f3763 [1604]" strokeweight="1pt">
                      <v:stroke joinstyle="miter"/>
                      <v:path arrowok="t" o:connecttype="custom" o:connectlocs="182057,123825;163007,304800;153482,352425;134432,390525;172532,304800;210632,295275;296357,295275;315407,228600;334457,114300;334457,342900;324932,390525;305882,428625;296357,457200;277307,428625;286832,266700;324932,180975;334457,142875;563057,171450;534482,447675;505907,371475;486857,342900;439232,314325;372557,238125;429707,238125;458282,228600;515432,180975;524957,152400;515432,57150;544007,323850;572582,390525;582107,419100;658307,476250;810707,419100;829757,381000;886907,266700;810707,180975;524957,57150;420182,38100;334457,19050;210632,0;58232,28575;1082,38100;39182,123825;563057,457200;963107,400050;1105982,371475" o:connectangles="0,0,0,0,0,0,0,0,0,0,0,0,0,0,0,0,0,0,0,0,0,0,0,0,0,0,0,0,0,0,0,0,0,0,0,0,0,0,0,0,0,0,0,0,0,0"/>
                    </v:shape>
                  </w:pict>
                </mc:Fallback>
              </mc:AlternateContent>
            </w:r>
            <w:r w:rsidR="005224E8">
              <w:rPr>
                <w:rFonts w:ascii="Lucida Sans" w:eastAsia="Lucida Sans" w:hAnsi="Lucida Sans" w:cs="Lucida Sans"/>
                <w:color w:val="000000"/>
              </w:rPr>
              <w:t>Responsible manager’s signature:</w:t>
            </w:r>
          </w:p>
        </w:tc>
      </w:tr>
      <w:tr w:rsidR="005224E8" w14:paraId="0477BC5B" w14:textId="77777777" w:rsidTr="005224E8">
        <w:trPr>
          <w:cantSplit/>
        </w:trPr>
        <w:tc>
          <w:tcPr>
            <w:tcW w:w="762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0AB3901" w:rsidR="005224E8" w:rsidRDefault="005224E8" w:rsidP="005224E8">
            <w:pPr>
              <w:spacing w:after="0" w:line="240" w:lineRule="auto"/>
            </w:pPr>
            <w:r>
              <w:rPr>
                <w:rFonts w:ascii="Lucida Sans" w:eastAsia="Lucida Sans" w:hAnsi="Lucida Sans" w:cs="Lucida Sans"/>
                <w:color w:val="000000"/>
              </w:rPr>
              <w:t>Print name:</w:t>
            </w:r>
            <w:r w:rsidR="00641745">
              <w:rPr>
                <w:rFonts w:ascii="Lucida Sans" w:eastAsia="Lucida Sans" w:hAnsi="Lucida Sans" w:cs="Lucida Sans"/>
                <w:color w:val="000000"/>
              </w:rPr>
              <w:t xml:space="preserve"> Dan Burton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CFBC928" w:rsidR="005224E8" w:rsidRDefault="005224E8" w:rsidP="005224E8">
            <w:pPr>
              <w:spacing w:after="0" w:line="240" w:lineRule="auto"/>
            </w:pPr>
            <w:r>
              <w:rPr>
                <w:rFonts w:ascii="Lucida Sans" w:eastAsia="Lucida Sans" w:hAnsi="Lucida Sans" w:cs="Lucida Sans"/>
                <w:color w:val="000000"/>
              </w:rPr>
              <w:t>Date:</w:t>
            </w:r>
            <w:r w:rsidR="00742746">
              <w:rPr>
                <w:rFonts w:ascii="Lucida Sans" w:eastAsia="Lucida Sans" w:hAnsi="Lucida Sans" w:cs="Lucida Sans"/>
                <w:color w:val="000000"/>
              </w:rPr>
              <w:t xml:space="preserve"> 30/11/22</w:t>
            </w:r>
            <w:r w:rsidR="00641745">
              <w:rPr>
                <w:rFonts w:ascii="Lucida Sans" w:eastAsia="Lucida Sans" w:hAnsi="Lucida Sans" w:cs="Lucida Sans"/>
                <w:color w:val="000000"/>
              </w:rPr>
              <w:t xml:space="preserve"> </w:t>
            </w:r>
          </w:p>
        </w:tc>
        <w:tc>
          <w:tcPr>
            <w:tcW w:w="41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04A9248" w:rsidR="005224E8" w:rsidRDefault="005224E8" w:rsidP="005224E8">
            <w:pPr>
              <w:spacing w:after="0" w:line="240" w:lineRule="auto"/>
            </w:pPr>
            <w:r>
              <w:rPr>
                <w:rFonts w:ascii="Lucida Sans" w:eastAsia="Lucida Sans" w:hAnsi="Lucida Sans" w:cs="Lucida Sans"/>
                <w:color w:val="000000"/>
              </w:rPr>
              <w:t>Print name:</w:t>
            </w:r>
            <w:r w:rsidR="00C17357">
              <w:rPr>
                <w:rFonts w:ascii="Lucida Sans" w:eastAsia="Lucida Sans" w:hAnsi="Lucida Sans" w:cs="Lucida Sans"/>
                <w:color w:val="000000"/>
              </w:rPr>
              <w:t xml:space="preserve"> Helen Archer-Lock</w:t>
            </w:r>
          </w:p>
        </w:tc>
        <w:tc>
          <w:tcPr>
            <w:tcW w:w="149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BE25684" w:rsidR="005224E8" w:rsidRDefault="005224E8" w:rsidP="005224E8">
            <w:pPr>
              <w:spacing w:after="0" w:line="240" w:lineRule="auto"/>
            </w:pPr>
            <w:r>
              <w:rPr>
                <w:rFonts w:ascii="Lucida Sans" w:eastAsia="Lucida Sans" w:hAnsi="Lucida Sans" w:cs="Lucida Sans"/>
                <w:color w:val="000000"/>
              </w:rPr>
              <w:t>Date</w:t>
            </w:r>
            <w:r w:rsidR="00C17357">
              <w:rPr>
                <w:rFonts w:ascii="Lucida Sans" w:eastAsia="Lucida Sans" w:hAnsi="Lucida Sans" w:cs="Lucida Sans"/>
                <w:color w:val="000000"/>
              </w:rPr>
              <w:t xml:space="preserve"> 05/12/22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4C63AAB5" w14:textId="2C4EAE8B"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1536EE"/>
    <w:multiLevelType w:val="hybridMultilevel"/>
    <w:tmpl w:val="1C380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32A55A3"/>
    <w:multiLevelType w:val="hybridMultilevel"/>
    <w:tmpl w:val="47B20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46"/>
  </w:num>
  <w:num w:numId="3">
    <w:abstractNumId w:val="2"/>
  </w:num>
  <w:num w:numId="4">
    <w:abstractNumId w:val="22"/>
  </w:num>
  <w:num w:numId="5">
    <w:abstractNumId w:val="53"/>
  </w:num>
  <w:num w:numId="6">
    <w:abstractNumId w:val="11"/>
  </w:num>
  <w:num w:numId="7">
    <w:abstractNumId w:val="63"/>
  </w:num>
  <w:num w:numId="8">
    <w:abstractNumId w:val="19"/>
  </w:num>
  <w:num w:numId="9">
    <w:abstractNumId w:val="58"/>
  </w:num>
  <w:num w:numId="10">
    <w:abstractNumId w:val="43"/>
  </w:num>
  <w:num w:numId="11">
    <w:abstractNumId w:val="62"/>
  </w:num>
  <w:num w:numId="12">
    <w:abstractNumId w:val="38"/>
  </w:num>
  <w:num w:numId="13">
    <w:abstractNumId w:val="60"/>
  </w:num>
  <w:num w:numId="14">
    <w:abstractNumId w:val="23"/>
  </w:num>
  <w:num w:numId="15">
    <w:abstractNumId w:val="35"/>
  </w:num>
  <w:num w:numId="16">
    <w:abstractNumId w:val="54"/>
  </w:num>
  <w:num w:numId="17">
    <w:abstractNumId w:val="33"/>
  </w:num>
  <w:num w:numId="18">
    <w:abstractNumId w:val="8"/>
  </w:num>
  <w:num w:numId="19">
    <w:abstractNumId w:val="14"/>
  </w:num>
  <w:num w:numId="20">
    <w:abstractNumId w:val="7"/>
  </w:num>
  <w:num w:numId="21">
    <w:abstractNumId w:val="15"/>
  </w:num>
  <w:num w:numId="22">
    <w:abstractNumId w:val="34"/>
  </w:num>
  <w:num w:numId="23">
    <w:abstractNumId w:val="47"/>
  </w:num>
  <w:num w:numId="24">
    <w:abstractNumId w:val="17"/>
  </w:num>
  <w:num w:numId="25">
    <w:abstractNumId w:val="16"/>
  </w:num>
  <w:num w:numId="26">
    <w:abstractNumId w:val="10"/>
  </w:num>
  <w:num w:numId="27">
    <w:abstractNumId w:val="32"/>
  </w:num>
  <w:num w:numId="28">
    <w:abstractNumId w:val="12"/>
  </w:num>
  <w:num w:numId="29">
    <w:abstractNumId w:val="9"/>
  </w:num>
  <w:num w:numId="30">
    <w:abstractNumId w:val="45"/>
  </w:num>
  <w:num w:numId="31">
    <w:abstractNumId w:val="66"/>
  </w:num>
  <w:num w:numId="32">
    <w:abstractNumId w:val="5"/>
  </w:num>
  <w:num w:numId="33">
    <w:abstractNumId w:val="6"/>
  </w:num>
  <w:num w:numId="34">
    <w:abstractNumId w:val="52"/>
  </w:num>
  <w:num w:numId="35">
    <w:abstractNumId w:val="36"/>
  </w:num>
  <w:num w:numId="36">
    <w:abstractNumId w:val="40"/>
  </w:num>
  <w:num w:numId="37">
    <w:abstractNumId w:val="48"/>
  </w:num>
  <w:num w:numId="38">
    <w:abstractNumId w:val="27"/>
  </w:num>
  <w:num w:numId="39">
    <w:abstractNumId w:val="51"/>
  </w:num>
  <w:num w:numId="40">
    <w:abstractNumId w:val="21"/>
  </w:num>
  <w:num w:numId="41">
    <w:abstractNumId w:val="30"/>
  </w:num>
  <w:num w:numId="42">
    <w:abstractNumId w:val="50"/>
  </w:num>
  <w:num w:numId="43">
    <w:abstractNumId w:val="65"/>
  </w:num>
  <w:num w:numId="44">
    <w:abstractNumId w:val="55"/>
  </w:num>
  <w:num w:numId="45">
    <w:abstractNumId w:val="37"/>
  </w:num>
  <w:num w:numId="46">
    <w:abstractNumId w:val="0"/>
  </w:num>
  <w:num w:numId="47">
    <w:abstractNumId w:val="3"/>
  </w:num>
  <w:num w:numId="48">
    <w:abstractNumId w:val="24"/>
  </w:num>
  <w:num w:numId="49">
    <w:abstractNumId w:val="57"/>
  </w:num>
  <w:num w:numId="50">
    <w:abstractNumId w:val="20"/>
  </w:num>
  <w:num w:numId="51">
    <w:abstractNumId w:val="49"/>
  </w:num>
  <w:num w:numId="52">
    <w:abstractNumId w:val="26"/>
  </w:num>
  <w:num w:numId="53">
    <w:abstractNumId w:val="44"/>
  </w:num>
  <w:num w:numId="54">
    <w:abstractNumId w:val="28"/>
  </w:num>
  <w:num w:numId="55">
    <w:abstractNumId w:val="42"/>
  </w:num>
  <w:num w:numId="56">
    <w:abstractNumId w:val="31"/>
  </w:num>
  <w:num w:numId="57">
    <w:abstractNumId w:val="18"/>
  </w:num>
  <w:num w:numId="58">
    <w:abstractNumId w:val="64"/>
  </w:num>
  <w:num w:numId="59">
    <w:abstractNumId w:val="29"/>
  </w:num>
  <w:num w:numId="60">
    <w:abstractNumId w:val="25"/>
  </w:num>
  <w:num w:numId="61">
    <w:abstractNumId w:val="13"/>
  </w:num>
  <w:num w:numId="62">
    <w:abstractNumId w:val="39"/>
  </w:num>
  <w:num w:numId="63">
    <w:abstractNumId w:val="41"/>
  </w:num>
  <w:num w:numId="64">
    <w:abstractNumId w:val="59"/>
  </w:num>
  <w:num w:numId="65">
    <w:abstractNumId w:val="56"/>
  </w:num>
  <w:num w:numId="66">
    <w:abstractNumId w:val="61"/>
  </w:num>
  <w:num w:numId="67">
    <w:abstractNumId w:val="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E0574"/>
    <w:rsid w:val="00233A19"/>
    <w:rsid w:val="002F5A5E"/>
    <w:rsid w:val="003918C3"/>
    <w:rsid w:val="003A6279"/>
    <w:rsid w:val="005224E8"/>
    <w:rsid w:val="005829B5"/>
    <w:rsid w:val="005E25C1"/>
    <w:rsid w:val="00641745"/>
    <w:rsid w:val="00742746"/>
    <w:rsid w:val="007E0349"/>
    <w:rsid w:val="009525E6"/>
    <w:rsid w:val="00A90E55"/>
    <w:rsid w:val="00AE254E"/>
    <w:rsid w:val="00B016C5"/>
    <w:rsid w:val="00B10D0D"/>
    <w:rsid w:val="00C17357"/>
    <w:rsid w:val="00DA26B7"/>
    <w:rsid w:val="00E22DF1"/>
    <w:rsid w:val="00E73892"/>
    <w:rsid w:val="00ED570D"/>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8C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16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s://www.susu.org/downloads/SUSU-Expect-Respect-Policy.pdf" TargetMode="Externa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0E8BA8-369A-43B5-8327-FB4BFC8FF6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17</Pages>
  <Words>2077</Words>
  <Characters>11840</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Burton</dc:creator>
  <cp:lastModifiedBy>Helen Archer-Lock</cp:lastModifiedBy>
  <cp:revision>2</cp:revision>
  <dcterms:created xsi:type="dcterms:W3CDTF">2022-12-05T22:41:00Z</dcterms:created>
  <dcterms:modified xsi:type="dcterms:W3CDTF">2022-12-05T22:41:00Z</dcterms:modified>
</cp:coreProperties>
</file>