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0F635B78">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13C949FB" w:rsidR="00E22DF1" w:rsidRDefault="00F0231B" w:rsidP="0F635B78">
            <w:pPr>
              <w:spacing w:after="0" w:line="240" w:lineRule="auto"/>
              <w:jc w:val="center"/>
            </w:pPr>
            <w:r w:rsidRPr="0F635B78">
              <w:rPr>
                <w:rFonts w:ascii="Lucida Sans" w:eastAsia="Lucida Sans" w:hAnsi="Lucida Sans" w:cs="Lucida Sans"/>
                <w:b/>
                <w:bCs/>
                <w:color w:val="FFFFFF" w:themeColor="background1"/>
                <w:sz w:val="40"/>
                <w:szCs w:val="40"/>
              </w:rPr>
              <w:t>Risk Assessment</w:t>
            </w:r>
          </w:p>
        </w:tc>
      </w:tr>
      <w:tr w:rsidR="00E22DF1" w14:paraId="7CB20207"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6B15108" w14:textId="1A371608" w:rsidR="54BA402A" w:rsidRPr="00516D47" w:rsidRDefault="00516D47" w:rsidP="0930CD8F">
            <w:pPr>
              <w:spacing w:after="0" w:line="240" w:lineRule="auto"/>
              <w:rPr>
                <w:rFonts w:ascii="Verdana" w:eastAsia="DengXian" w:hAnsi="Verdana" w:cs="Verdana" w:hint="eastAsia"/>
                <w:lang w:eastAsia="zh-CN"/>
              </w:rPr>
            </w:pPr>
            <w:r w:rsidRPr="00516D47">
              <w:rPr>
                <w:rFonts w:ascii="Verdana" w:eastAsia="Verdana" w:hAnsi="Verdana" w:cs="Verdana"/>
              </w:rPr>
              <w:t>Chinese Students and Scholars Association</w:t>
            </w:r>
            <w:r w:rsidRPr="00516D47">
              <w:rPr>
                <w:rFonts w:ascii="Verdana" w:eastAsia="DengXian" w:hAnsi="Verdana" w:cs="Verdana" w:hint="eastAsia"/>
                <w:lang w:eastAsia="zh-CN"/>
              </w:rPr>
              <w:t xml:space="preserve"> </w:t>
            </w:r>
            <w:r w:rsidR="69A009D7" w:rsidRPr="00516D47">
              <w:rPr>
                <w:rFonts w:ascii="Verdana" w:eastAsia="Verdana" w:hAnsi="Verdana" w:cs="Verdana"/>
              </w:rPr>
              <w:t>General Activity</w:t>
            </w:r>
            <w:r w:rsidR="1FA86B71" w:rsidRPr="00516D47">
              <w:rPr>
                <w:rFonts w:ascii="Verdana" w:eastAsia="Verdana" w:hAnsi="Verdana" w:cs="Verdana"/>
              </w:rPr>
              <w:t xml:space="preserve"> </w:t>
            </w:r>
          </w:p>
          <w:p w14:paraId="340A6575" w14:textId="67B1D430" w:rsidR="00444076" w:rsidRPr="00516D47" w:rsidRDefault="25E5200B">
            <w:pPr>
              <w:pStyle w:val="ListParagraph"/>
              <w:numPr>
                <w:ilvl w:val="1"/>
                <w:numId w:val="2"/>
              </w:numPr>
              <w:spacing w:after="0" w:line="240" w:lineRule="auto"/>
              <w:rPr>
                <w:rFonts w:ascii="Verdana" w:eastAsia="Verdana" w:hAnsi="Verdana" w:cs="Verdana"/>
              </w:rPr>
            </w:pPr>
            <w:r w:rsidRPr="00516D47">
              <w:rPr>
                <w:rFonts w:ascii="Verdana" w:eastAsia="Verdana" w:hAnsi="Verdana" w:cs="Verdana"/>
              </w:rPr>
              <w:t>M</w:t>
            </w:r>
            <w:r w:rsidR="41F8226E" w:rsidRPr="00516D47">
              <w:rPr>
                <w:rFonts w:ascii="Verdana" w:eastAsia="Verdana" w:hAnsi="Verdana" w:cs="Verdana"/>
              </w:rPr>
              <w:t>eetings</w:t>
            </w:r>
          </w:p>
          <w:p w14:paraId="1B31F686" w14:textId="6F0852F1" w:rsidR="00444076" w:rsidRPr="00516D47" w:rsidRDefault="00444076" w:rsidP="00516D47">
            <w:pPr>
              <w:spacing w:after="0" w:line="240" w:lineRule="auto"/>
              <w:ind w:left="1080"/>
              <w:rPr>
                <w:rFonts w:ascii="Verdana" w:eastAsia="DengXian" w:hAnsi="Verdana" w:cs="Verdana" w:hint="eastAsia"/>
                <w:b/>
                <w:bCs/>
                <w:lang w:eastAsia="zh-CN"/>
              </w:rPr>
            </w:pP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21D8FEAA" w:rsidR="00E22DF1" w:rsidRPr="00516D47" w:rsidRDefault="00516D47" w:rsidP="0930CD8F">
            <w:pPr>
              <w:spacing w:after="0" w:line="240" w:lineRule="auto"/>
              <w:ind w:left="170"/>
              <w:rPr>
                <w:rFonts w:ascii="Verdana" w:eastAsia="DengXian" w:hAnsi="Verdana" w:cs="Verdana" w:hint="eastAsia"/>
                <w:lang w:eastAsia="zh-CN"/>
              </w:rPr>
            </w:pPr>
            <w:r w:rsidRPr="00516D47">
              <w:rPr>
                <w:rFonts w:ascii="Verdana" w:eastAsia="DengXian" w:hAnsi="Verdana" w:cs="Verdana" w:hint="eastAsia"/>
                <w:lang w:eastAsia="zh-CN"/>
              </w:rPr>
              <w:t>04/09/2026</w:t>
            </w:r>
          </w:p>
        </w:tc>
      </w:tr>
      <w:tr w:rsidR="00E22DF1" w14:paraId="7F93B16F"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3CA6D7BC" w:rsidR="00E22DF1" w:rsidRPr="00516D47" w:rsidRDefault="00516D47" w:rsidP="0930CD8F">
            <w:pPr>
              <w:spacing w:after="0" w:line="240" w:lineRule="auto"/>
              <w:rPr>
                <w:rFonts w:ascii="Verdana" w:eastAsia="Verdana" w:hAnsi="Verdana" w:cs="Verdana"/>
              </w:rPr>
            </w:pPr>
            <w:r w:rsidRPr="00516D47">
              <w:rPr>
                <w:rFonts w:ascii="Verdana" w:eastAsia="Verdana" w:hAnsi="Verdana" w:cs="Verdana"/>
              </w:rPr>
              <w:t>Chinese Students and Scholars</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Pr="00516D47" w:rsidRDefault="00F0231B" w:rsidP="0930CD8F">
            <w:pPr>
              <w:spacing w:after="0" w:line="240" w:lineRule="auto"/>
              <w:ind w:left="170"/>
              <w:rPr>
                <w:rFonts w:ascii="Verdana" w:eastAsia="Verdana" w:hAnsi="Verdana" w:cs="Verdana"/>
                <w:b/>
                <w:bCs/>
              </w:rPr>
            </w:pPr>
            <w:r w:rsidRPr="00516D47">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142814B8" w:rsidR="00E22DF1" w:rsidRPr="00516D47" w:rsidRDefault="00516D47" w:rsidP="0930CD8F">
            <w:pPr>
              <w:spacing w:after="0" w:line="240" w:lineRule="auto"/>
              <w:rPr>
                <w:rFonts w:ascii="Verdana" w:eastAsia="DengXian" w:hAnsi="Verdana" w:cs="Verdana" w:hint="eastAsia"/>
                <w:lang w:eastAsia="zh-CN"/>
              </w:rPr>
            </w:pPr>
            <w:r w:rsidRPr="00516D47">
              <w:rPr>
                <w:rFonts w:ascii="Verdana" w:eastAsia="DengXian" w:hAnsi="Verdana" w:cs="Verdana" w:hint="eastAsia"/>
                <w:lang w:eastAsia="zh-CN"/>
              </w:rPr>
              <w:t>Yundi Zhang</w:t>
            </w:r>
          </w:p>
        </w:tc>
      </w:tr>
      <w:tr w:rsidR="00E22DF1" w14:paraId="0AF21045"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44B92771" w:rsidR="00E22DF1" w:rsidRPr="00516D47" w:rsidRDefault="00516D47" w:rsidP="0930CD8F">
            <w:pPr>
              <w:spacing w:after="0" w:line="240" w:lineRule="auto"/>
              <w:rPr>
                <w:rFonts w:ascii="Verdana" w:eastAsia="DengXian" w:hAnsi="Verdana" w:cs="Verdana" w:hint="eastAsia"/>
                <w:lang w:eastAsia="zh-CN"/>
              </w:rPr>
            </w:pPr>
            <w:r w:rsidRPr="00516D47">
              <w:rPr>
                <w:rFonts w:ascii="Verdana" w:eastAsia="DengXian" w:hAnsi="Verdana" w:cs="Verdana" w:hint="eastAsia"/>
                <w:lang w:eastAsia="zh-CN"/>
              </w:rPr>
              <w:t>Yundi Zhang</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Pr="00516D47" w:rsidRDefault="00F0231B" w:rsidP="0930CD8F">
            <w:pPr>
              <w:spacing w:after="0" w:line="240" w:lineRule="auto"/>
              <w:ind w:left="170"/>
              <w:rPr>
                <w:rFonts w:ascii="Verdana" w:eastAsia="Verdana" w:hAnsi="Verdana" w:cs="Verdana"/>
                <w:b/>
                <w:bCs/>
              </w:rPr>
            </w:pPr>
            <w:r w:rsidRPr="00516D47">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0F635B78">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3DB29E32" w14:textId="48674B44" w:rsidR="7E51B226" w:rsidRPr="00516D47" w:rsidRDefault="00516D47">
            <w:pPr>
              <w:pStyle w:val="ListParagraph"/>
              <w:numPr>
                <w:ilvl w:val="0"/>
                <w:numId w:val="1"/>
              </w:numPr>
              <w:spacing w:line="240" w:lineRule="auto"/>
              <w:rPr>
                <w:rFonts w:ascii="Verdana" w:eastAsia="Verdana" w:hAnsi="Verdana" w:cs="Verdana"/>
              </w:rPr>
            </w:pPr>
            <w:r w:rsidRPr="00516D47">
              <w:rPr>
                <w:rFonts w:ascii="Verdana" w:eastAsia="Verdana" w:hAnsi="Verdana" w:cs="Verdana"/>
              </w:rPr>
              <w:t xml:space="preserve">This is the first general meeting </w:t>
            </w:r>
            <w:r>
              <w:rPr>
                <w:rFonts w:ascii="Verdana" w:eastAsia="DengXian" w:hAnsi="Verdana" w:cs="Verdana" w:hint="eastAsia"/>
                <w:lang w:eastAsia="zh-CN"/>
              </w:rPr>
              <w:t>for our new members</w:t>
            </w:r>
            <w:r w:rsidRPr="00516D47">
              <w:rPr>
                <w:rFonts w:ascii="Verdana" w:eastAsia="DengXian" w:hAnsi="Verdana" w:cs="Verdana" w:hint="eastAsia"/>
                <w:lang w:eastAsia="zh-CN"/>
              </w:rPr>
              <w:t xml:space="preserve"> in</w:t>
            </w:r>
            <w:r w:rsidRPr="00516D47">
              <w:rPr>
                <w:rFonts w:ascii="Verdana" w:eastAsia="Verdana" w:hAnsi="Verdana" w:cs="Verdana"/>
              </w:rPr>
              <w:t xml:space="preserve"> th</w:t>
            </w:r>
            <w:r w:rsidRPr="00516D47">
              <w:rPr>
                <w:rFonts w:ascii="Verdana" w:eastAsia="DengXian" w:hAnsi="Verdana" w:cs="Verdana" w:hint="eastAsia"/>
                <w:lang w:eastAsia="zh-CN"/>
              </w:rPr>
              <w:t>e coming</w:t>
            </w:r>
            <w:r w:rsidRPr="00516D47">
              <w:rPr>
                <w:rFonts w:ascii="Verdana" w:eastAsia="Verdana" w:hAnsi="Verdana" w:cs="Verdana"/>
              </w:rPr>
              <w:t xml:space="preserve"> academic year, aimed at registering new members</w:t>
            </w:r>
            <w:r>
              <w:rPr>
                <w:rFonts w:ascii="Verdana" w:eastAsia="DengXian" w:hAnsi="Verdana" w:cs="Verdana" w:hint="eastAsia"/>
                <w:lang w:eastAsia="zh-CN"/>
              </w:rPr>
              <w:t xml:space="preserve"> in the system;</w:t>
            </w:r>
            <w:r w:rsidRPr="00516D47">
              <w:rPr>
                <w:rFonts w:ascii="Verdana" w:eastAsia="Verdana" w:hAnsi="Verdana" w:cs="Verdana"/>
              </w:rPr>
              <w:t xml:space="preserve"> </w:t>
            </w:r>
            <w:r>
              <w:rPr>
                <w:rFonts w:ascii="Verdana" w:eastAsia="DengXian" w:hAnsi="Verdana" w:cs="Verdana" w:hint="eastAsia"/>
                <w:lang w:eastAsia="zh-CN"/>
              </w:rPr>
              <w:t>D</w:t>
            </w:r>
            <w:r w:rsidRPr="00516D47">
              <w:rPr>
                <w:rFonts w:ascii="Verdana" w:eastAsia="Verdana" w:hAnsi="Verdana" w:cs="Verdana"/>
              </w:rPr>
              <w:t>iscussing potential activities</w:t>
            </w:r>
            <w:r>
              <w:rPr>
                <w:rFonts w:ascii="Verdana" w:eastAsia="DengXian" w:hAnsi="Verdana" w:cs="Verdana" w:hint="eastAsia"/>
                <w:lang w:eastAsia="zh-CN"/>
              </w:rPr>
              <w:t xml:space="preserve"> and plans</w:t>
            </w:r>
            <w:r w:rsidRPr="00516D47">
              <w:rPr>
                <w:rFonts w:ascii="Verdana" w:eastAsia="Verdana" w:hAnsi="Verdana" w:cs="Verdana"/>
              </w:rPr>
              <w:t xml:space="preserve"> for the year</w:t>
            </w:r>
            <w:r>
              <w:rPr>
                <w:rFonts w:ascii="Verdana" w:eastAsia="DengXian" w:hAnsi="Verdana" w:cs="Verdana" w:hint="eastAsia"/>
                <w:lang w:eastAsia="zh-CN"/>
              </w:rPr>
              <w:t>;</w:t>
            </w:r>
            <w:r w:rsidRPr="00516D47">
              <w:rPr>
                <w:rFonts w:ascii="Verdana" w:eastAsia="Verdana" w:hAnsi="Verdana" w:cs="Verdana"/>
              </w:rPr>
              <w:t xml:space="preserve"> </w:t>
            </w:r>
            <w:r>
              <w:rPr>
                <w:rFonts w:ascii="Verdana" w:eastAsia="DengXian" w:hAnsi="Verdana" w:cs="Verdana" w:hint="eastAsia"/>
                <w:lang w:eastAsia="zh-CN"/>
              </w:rPr>
              <w:t>G</w:t>
            </w:r>
            <w:r w:rsidRPr="00516D47">
              <w:rPr>
                <w:rFonts w:ascii="Verdana" w:eastAsia="Verdana" w:hAnsi="Verdana" w:cs="Verdana"/>
              </w:rPr>
              <w:t>etting to know each other</w:t>
            </w:r>
            <w:r w:rsidRPr="00516D47">
              <w:rPr>
                <w:rFonts w:ascii="Verdana" w:eastAsia="DengXian" w:hAnsi="Verdana" w:cs="Verdana" w:hint="eastAsia"/>
                <w:lang w:eastAsia="zh-CN"/>
              </w:rPr>
              <w:t xml:space="preserve">, as an </w:t>
            </w:r>
            <w:r w:rsidRPr="00516D47">
              <w:rPr>
                <w:rFonts w:ascii="Verdana" w:eastAsia="DengXian" w:hAnsi="Verdana" w:cs="Verdana"/>
                <w:lang w:eastAsia="zh-CN"/>
              </w:rPr>
              <w:t>ice break</w:t>
            </w:r>
            <w:r w:rsidRPr="00516D47">
              <w:rPr>
                <w:rFonts w:ascii="Verdana" w:eastAsia="DengXian" w:hAnsi="Verdana" w:cs="Verdana" w:hint="eastAsia"/>
                <w:lang w:eastAsia="zh-CN"/>
              </w:rPr>
              <w:t xml:space="preserve"> meeting.</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3F0287BD" w:rsidR="00E22DF1" w:rsidRDefault="00E22DF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14:paraId="25270C2B" w14:textId="77777777" w:rsidTr="0C62EDD1">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0C62EDD1">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0C62EDD1">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0C62EDD1">
        <w:trPr>
          <w:gridAfter w:val="1"/>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0C62EDD1">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lastRenderedPageBreak/>
              <w:t>General Considerations (including group meetings)</w:t>
            </w:r>
          </w:p>
        </w:tc>
      </w:tr>
      <w:tr w:rsidR="001B6120" w14:paraId="1490A71E"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3">
              <w:proofErr w:type="spellStart"/>
              <w:r w:rsidR="34241673" w:rsidRPr="0930CD8F">
                <w:rPr>
                  <w:rStyle w:val="Hyperlink"/>
                  <w:rFonts w:ascii="Calibri" w:eastAsia="Calibri" w:hAnsi="Calibri" w:cs="Calibri"/>
                </w:rPr>
                <w:t>AcessAble</w:t>
              </w:r>
              <w:proofErr w:type="spellEnd"/>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lastRenderedPageBreak/>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w:t>
            </w:r>
            <w:proofErr w:type="spellStart"/>
            <w:r w:rsidR="0DC0F557" w:rsidRPr="0930CD8F">
              <w:rPr>
                <w:rFonts w:ascii="Calibri" w:eastAsia="Calibri" w:hAnsi="Calibri" w:cs="Calibri"/>
              </w:rPr>
              <w:t>UoS</w:t>
            </w:r>
            <w:proofErr w:type="spellEnd"/>
            <w:r w:rsidR="0DC0F557" w:rsidRPr="0930CD8F">
              <w:rPr>
                <w:rFonts w:ascii="Calibri" w:eastAsia="Calibri" w:hAnsi="Calibri" w:cs="Calibri"/>
              </w:rPr>
              <w:t xml:space="preserve">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7">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8">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alerted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0">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lastRenderedPageBreak/>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2">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continue on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 xml:space="preserve">ocal venues known to </w:t>
            </w:r>
            <w:proofErr w:type="spellStart"/>
            <w:r w:rsidR="1C838AFF" w:rsidRPr="0930CD8F">
              <w:rPr>
                <w:color w:val="000000" w:themeColor="text1"/>
              </w:rPr>
              <w:t>UoS</w:t>
            </w:r>
            <w:proofErr w:type="spellEnd"/>
            <w:r w:rsidR="1C838AFF" w:rsidRPr="0930CD8F">
              <w:rPr>
                <w:color w:val="000000" w:themeColor="text1"/>
              </w:rPr>
              <w:t xml:space="preserve">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in to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0C62EDD1">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7">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8">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attendees,  </w:t>
            </w:r>
            <w:r w:rsidR="7CA123DE" w:rsidRPr="63CF1617">
              <w:rPr>
                <w:rFonts w:ascii="Calibri" w:eastAsia="Calibri" w:hAnsi="Calibri" w:cs="Calibri"/>
                <w:color w:val="000000" w:themeColor="text1"/>
              </w:rPr>
              <w:t>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ecurity staff will need to be alerted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situation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9">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23487913" w14:paraId="6F10F231" w14:textId="77777777" w:rsidTr="0C62EDD1">
        <w:trPr>
          <w:gridAfter w:val="1"/>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w:t>
            </w:r>
            <w:r w:rsidR="61BCD8B0" w:rsidRPr="0930CD8F">
              <w:rPr>
                <w:rFonts w:ascii="Calibri" w:eastAsia="Calibri" w:hAnsi="Calibri" w:cs="Calibri"/>
                <w:color w:val="000000" w:themeColor="text1"/>
              </w:rPr>
              <w:t>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7FB88FEF" w14:textId="0B3C493D"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428B3D96" w:rsidR="23487913" w:rsidRDefault="0A19F082" w:rsidP="689B0C5E">
            <w:pPr>
              <w:spacing w:after="0"/>
              <w:rPr>
                <w:color w:val="000000" w:themeColor="text1"/>
              </w:rPr>
            </w:pPr>
            <w:r w:rsidRPr="6D392B3F">
              <w:rPr>
                <w:color w:val="000000" w:themeColor="text1"/>
              </w:rPr>
              <w:t xml:space="preserve">For bake sales: </w:t>
            </w:r>
            <w:r w:rsidR="7433D836" w:rsidRPr="6D392B3F">
              <w:rPr>
                <w:color w:val="000000" w:themeColor="text1"/>
              </w:rPr>
              <w:t xml:space="preserve">a separate risk assessment is needed and </w:t>
            </w:r>
            <w:r w:rsidRPr="6D392B3F">
              <w:rPr>
                <w:color w:val="000000" w:themeColor="text1"/>
              </w:rPr>
              <w:t>a</w:t>
            </w:r>
            <w:r w:rsidR="38186A7F" w:rsidRPr="6D392B3F">
              <w:rPr>
                <w:color w:val="000000" w:themeColor="text1"/>
              </w:rPr>
              <w:t>ll food hygiene certificates and</w:t>
            </w:r>
            <w:r w:rsidR="30B4E0E9" w:rsidRPr="6D392B3F">
              <w:rPr>
                <w:color w:val="000000" w:themeColor="text1"/>
              </w:rPr>
              <w:t xml:space="preserve"> individual</w:t>
            </w:r>
            <w:r w:rsidR="38186A7F" w:rsidRPr="6D392B3F">
              <w:rPr>
                <w:color w:val="000000" w:themeColor="text1"/>
              </w:rPr>
              <w:t xml:space="preserve"> event risk assessment to be approved by </w:t>
            </w:r>
            <w:r w:rsidR="5090E04D" w:rsidRPr="6D392B3F">
              <w:rPr>
                <w:color w:val="000000" w:themeColor="text1"/>
              </w:rPr>
              <w:t>the A</w:t>
            </w:r>
            <w:r w:rsidR="38186A7F" w:rsidRPr="6D392B3F">
              <w:rPr>
                <w:color w:val="000000" w:themeColor="text1"/>
              </w:rPr>
              <w:t xml:space="preserve">ctivities </w:t>
            </w:r>
            <w:r w:rsidR="1A880AEE" w:rsidRPr="6D392B3F">
              <w:rPr>
                <w:color w:val="000000" w:themeColor="text1"/>
              </w:rPr>
              <w:t>T</w:t>
            </w:r>
            <w:r w:rsidR="38186A7F" w:rsidRPr="6D392B3F">
              <w:rPr>
                <w:color w:val="000000" w:themeColor="text1"/>
              </w:rPr>
              <w:t>eam</w:t>
            </w:r>
            <w:r w:rsidR="5E4607D5" w:rsidRPr="6D392B3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3237EA" w14:textId="758037D8" w:rsidR="2DE8A920" w:rsidRPr="00516D47" w:rsidRDefault="4B38A44D" w:rsidP="689B0C5E">
            <w:pPr>
              <w:spacing w:after="0"/>
              <w:rPr>
                <w:b/>
                <w:bCs/>
              </w:rPr>
            </w:pPr>
            <w:r w:rsidRPr="00516D47">
              <w:rPr>
                <w:b/>
                <w:bCs/>
              </w:rPr>
              <w:t xml:space="preserve">An additional </w:t>
            </w:r>
            <w:r w:rsidR="76CB1D1F" w:rsidRPr="00516D47">
              <w:rPr>
                <w:b/>
                <w:bCs/>
              </w:rPr>
              <w:t>event risk assessment</w:t>
            </w:r>
            <w:r w:rsidR="3F4A16F9" w:rsidRPr="00516D47">
              <w:rPr>
                <w:b/>
                <w:bCs/>
              </w:rPr>
              <w:t xml:space="preserve"> needs</w:t>
            </w:r>
            <w:r w:rsidR="76CB1D1F" w:rsidRPr="00516D47">
              <w:rPr>
                <w:b/>
                <w:bCs/>
              </w:rPr>
              <w:t xml:space="preserve"> to be carried out for </w:t>
            </w:r>
            <w:r w:rsidR="2D823282" w:rsidRPr="00516D47">
              <w:rPr>
                <w:b/>
                <w:bCs/>
              </w:rPr>
              <w:t>gatherings</w:t>
            </w:r>
            <w:r w:rsidR="76CB1D1F" w:rsidRPr="00516D47">
              <w:rPr>
                <w:b/>
                <w:bCs/>
              </w:rPr>
              <w:t xml:space="preserve"> involving members making</w:t>
            </w:r>
            <w:r w:rsidR="0E50CAC0" w:rsidRPr="00516D47">
              <w:rPr>
                <w:b/>
                <w:bCs/>
              </w:rPr>
              <w:t xml:space="preserve"> and/or </w:t>
            </w:r>
            <w:r w:rsidR="76CB1D1F" w:rsidRPr="00516D47">
              <w:rPr>
                <w:b/>
                <w:bCs/>
              </w:rPr>
              <w:t>serving food.</w:t>
            </w:r>
          </w:p>
          <w:p w14:paraId="0A520834" w14:textId="3B8074AD" w:rsidR="689B0C5E" w:rsidRPr="00516D47" w:rsidRDefault="689B0C5E" w:rsidP="689B0C5E">
            <w:pPr>
              <w:spacing w:after="0"/>
              <w:rPr>
                <w:b/>
                <w:bCs/>
              </w:rPr>
            </w:pPr>
          </w:p>
          <w:p w14:paraId="1C5D3515" w14:textId="6124595A" w:rsidR="4F449850" w:rsidRPr="00516D47" w:rsidRDefault="3805CC0B" w:rsidP="3ADB5756">
            <w:pPr>
              <w:spacing w:after="0"/>
              <w:rPr>
                <w:b/>
                <w:bCs/>
              </w:rPr>
            </w:pPr>
            <w:r w:rsidRPr="00516D47">
              <w:rPr>
                <w:b/>
                <w:bCs/>
              </w:rPr>
              <w:t>An additional</w:t>
            </w:r>
            <w:r w:rsidR="52D6325D" w:rsidRPr="00516D47">
              <w:rPr>
                <w:b/>
                <w:bCs/>
              </w:rPr>
              <w:t xml:space="preserve"> event risk assessment </w:t>
            </w:r>
            <w:r w:rsidR="45C1A2F1" w:rsidRPr="00516D47">
              <w:rPr>
                <w:b/>
                <w:bCs/>
              </w:rPr>
              <w:t xml:space="preserve">needs </w:t>
            </w:r>
            <w:r w:rsidR="52D6325D" w:rsidRPr="00516D47">
              <w:rPr>
                <w:b/>
                <w:bCs/>
              </w:rPr>
              <w:t xml:space="preserve">to be carried out for events with </w:t>
            </w:r>
            <w:r w:rsidR="1A921454" w:rsidRPr="00516D47">
              <w:rPr>
                <w:b/>
                <w:bCs/>
              </w:rPr>
              <w:t>hired catering services.</w:t>
            </w:r>
            <w:r w:rsidR="32EF22C8" w:rsidRPr="00516D47">
              <w:rPr>
                <w:b/>
                <w:bCs/>
              </w:rPr>
              <w:t xml:space="preserve"> Further guidance on food provision can be found </w:t>
            </w:r>
            <w:hyperlink r:id="rId34">
              <w:r w:rsidR="32EF22C8" w:rsidRPr="00516D47">
                <w:rPr>
                  <w:rStyle w:val="Hyperlink"/>
                  <w:b/>
                  <w:bCs/>
                  <w:color w:val="auto"/>
                </w:rPr>
                <w:t>here</w:t>
              </w:r>
            </w:hyperlink>
          </w:p>
          <w:p w14:paraId="601B6D6A" w14:textId="43B836C6" w:rsidR="689B0C5E" w:rsidRDefault="689B0C5E" w:rsidP="689B0C5E">
            <w:pPr>
              <w:spacing w:after="0"/>
              <w:rPr>
                <w:color w:val="000000" w:themeColor="text1"/>
              </w:rPr>
            </w:pPr>
          </w:p>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3E99A782" w14:textId="0C44BA90" w:rsidR="23487913" w:rsidRDefault="2BFE80BD" w:rsidP="689B0C5E">
            <w:pPr>
              <w:spacing w:after="0"/>
            </w:pPr>
            <w:r>
              <w:lastRenderedPageBreak/>
              <w:t>For store-bought items/snacks, keep packaging to hand for ingredient and allergen information</w:t>
            </w:r>
            <w:r w:rsidR="29D1ECF3">
              <w:t>.</w:t>
            </w:r>
            <w:r w:rsidR="2F26DFEF">
              <w:br/>
            </w:r>
            <w:r w:rsidR="38186A7F">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required </w:t>
            </w:r>
            <w:r w:rsidR="56473244" w:rsidRPr="0930CD8F">
              <w:rPr>
                <w:rFonts w:ascii="Calibri" w:eastAsia="Calibri" w:hAnsi="Calibri" w:cs="Calibri"/>
                <w:color w:val="000000" w:themeColor="text1"/>
              </w:rPr>
              <w:t>.</w:t>
            </w:r>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E22DF1" w14:paraId="3AB6E105" w14:textId="77777777" w:rsidTr="0C62EDD1">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lastRenderedPageBreak/>
              <w:t>Overcrowding</w:t>
            </w:r>
            <w:r>
              <w:br/>
            </w:r>
            <w:r w:rsidR="07CE17F0"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Default="713E69FA" w:rsidP="689B0C5E">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Redbrick/in the area of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w:t>
            </w:r>
            <w:proofErr w:type="spellStart"/>
            <w:r w:rsidRPr="0930CD8F">
              <w:rPr>
                <w:rFonts w:ascii="Calibri" w:eastAsia="Calibri" w:hAnsi="Calibri" w:cs="Calibri"/>
              </w:rPr>
              <w:t>UoS</w:t>
            </w:r>
            <w:proofErr w:type="spellEnd"/>
            <w:r w:rsidRPr="0930CD8F">
              <w:rPr>
                <w:rFonts w:ascii="Calibri" w:eastAsia="Calibri" w:hAnsi="Calibri" w:cs="Calibri"/>
              </w:rPr>
              <w:t xml:space="preserve">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35">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6">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lastRenderedPageBreak/>
              <w:t xml:space="preserve">Anti-social, </w:t>
            </w:r>
            <w:r w:rsidR="22E25EAA" w:rsidRPr="0930CD8F">
              <w:rPr>
                <w:rFonts w:ascii="Calibri" w:eastAsia="Calibri" w:hAnsi="Calibri" w:cs="Calibri"/>
                <w:color w:val="000000" w:themeColor="text1"/>
              </w:rPr>
              <w:t xml:space="preserve">Violent or offensive behaviour </w:t>
            </w:r>
            <w:r w:rsidR="4C678B5A"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Default="191917B6" w:rsidP="191917B6">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Default="5ABDB479" w:rsidP="689B0C5E">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191917B6" w:rsidRDefault="5ABDB479" w:rsidP="689B0C5E">
            <w:pPr>
              <w:rPr>
                <w:color w:val="000000" w:themeColor="text1"/>
              </w:rPr>
            </w:pPr>
            <w:r w:rsidRPr="689B0C5E">
              <w:rPr>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7">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8">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general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University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proofErr w:type="spellStart"/>
            <w:r w:rsidR="7B7D598E" w:rsidRPr="3ADB5756">
              <w:rPr>
                <w:color w:val="000000" w:themeColor="text1"/>
              </w:rPr>
              <w:t>UoS</w:t>
            </w:r>
            <w:proofErr w:type="spellEnd"/>
            <w:r w:rsidR="7B7D598E" w:rsidRPr="3ADB5756">
              <w:rPr>
                <w:color w:val="000000" w:themeColor="text1"/>
              </w:rPr>
              <w:t xml:space="preserve">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20A3EE30" w14:textId="213849E1" w:rsidR="23487913" w:rsidRDefault="43EB128D" w:rsidP="0930CD8F">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p w14:paraId="62BBDEF1" w14:textId="710560F7" w:rsidR="23487913" w:rsidRDefault="23487913" w:rsidP="689B0C5E">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w:t>
            </w:r>
            <w:proofErr w:type="spellStart"/>
            <w:r w:rsidRPr="0930CD8F">
              <w:rPr>
                <w:color w:val="000000" w:themeColor="text1"/>
              </w:rPr>
              <w:t>UoS</w:t>
            </w:r>
            <w:proofErr w:type="spellEnd"/>
            <w:r w:rsidRPr="0930CD8F">
              <w:rPr>
                <w:color w:val="000000" w:themeColor="text1"/>
              </w:rPr>
              <w:t xml:space="preserve">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39">
              <w:r w:rsidRPr="3ADB5756">
                <w:rPr>
                  <w:rStyle w:val="Hyperlink"/>
                  <w:color w:val="0000FF"/>
                </w:rPr>
                <w:t>unisecurity@soton.ac.uk</w:t>
              </w:r>
              <w:r w:rsidR="22F1353C">
                <w:br/>
              </w:r>
              <w:r w:rsidR="22F1353C">
                <w:br/>
              </w:r>
            </w:hyperlink>
            <w:r w:rsidRPr="3ADB5756">
              <w:rPr>
                <w:color w:val="000000" w:themeColor="text1"/>
              </w:rPr>
              <w:t xml:space="preserve">Inform </w:t>
            </w:r>
            <w:proofErr w:type="spellStart"/>
            <w:r w:rsidRPr="3ADB5756">
              <w:rPr>
                <w:color w:val="000000" w:themeColor="text1"/>
              </w:rPr>
              <w:t>UoS</w:t>
            </w:r>
            <w:proofErr w:type="spellEnd"/>
            <w:r w:rsidRPr="3ADB5756">
              <w:rPr>
                <w:color w:val="000000" w:themeColor="text1"/>
              </w:rPr>
              <w:t xml:space="preserve">/SUSU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r w:rsidR="1D7AE5D8" w:rsidRPr="3ADB5756">
              <w:rPr>
                <w:color w:val="000000" w:themeColor="text1"/>
              </w:rPr>
              <w:t xml:space="preserve">Comms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0">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The event will be ended and students advised to return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79D8F16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via Facebook/social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2EAABF" w14:textId="1E34832C"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w:t>
            </w:r>
            <w:proofErr w:type="spellStart"/>
            <w:r w:rsidRPr="689B0C5E">
              <w:rPr>
                <w:rFonts w:ascii="Calibri" w:eastAsia="Calibri" w:hAnsi="Calibri" w:cs="Calibri"/>
              </w:rPr>
              <w:t>UoS</w:t>
            </w:r>
            <w:proofErr w:type="spellEnd"/>
            <w:r w:rsidRPr="689B0C5E">
              <w:rPr>
                <w:rFonts w:ascii="Calibri" w:eastAsia="Calibri" w:hAnsi="Calibri" w:cs="Calibri"/>
              </w:rPr>
              <w:t xml:space="preserve">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1">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 xml:space="preserve">ollow </w:t>
            </w:r>
            <w:proofErr w:type="spellStart"/>
            <w:r w:rsidR="171927C5" w:rsidRPr="0930CD8F">
              <w:rPr>
                <w:b/>
                <w:bCs/>
                <w:color w:val="000000" w:themeColor="text1"/>
              </w:rPr>
              <w:t>UoS</w:t>
            </w:r>
            <w:proofErr w:type="spellEnd"/>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6DF01ABC" w:rsidR="689B0C5E" w:rsidRDefault="0C62EDD1" w:rsidP="3F9A8450">
            <w:pPr>
              <w:pStyle w:val="NoSpacing"/>
              <w:spacing w:line="240" w:lineRule="auto"/>
              <w:rPr>
                <w:rFonts w:ascii="Calibri" w:eastAsia="Calibri" w:hAnsi="Calibri" w:cs="Calibri"/>
                <w:color w:val="000000" w:themeColor="text1"/>
              </w:rPr>
            </w:pPr>
            <w:r w:rsidRPr="0C62EDD1">
              <w:rPr>
                <w:rFonts w:ascii="Calibri" w:eastAsia="Calibri" w:hAnsi="Calibri" w:cs="Calibri"/>
                <w:color w:val="000000" w:themeColor="text1"/>
              </w:rPr>
              <w:t>Do not confirm</w:t>
            </w:r>
            <w:r w:rsidRPr="0C62EDD1">
              <w:rPr>
                <w:rFonts w:ascii="Calibri" w:eastAsia="Calibri" w:hAnsi="Calibri" w:cs="Calibri"/>
                <w:b/>
                <w:bCs/>
                <w:color w:val="000000" w:themeColor="text1"/>
              </w:rPr>
              <w:t xml:space="preserve"> </w:t>
            </w:r>
            <w:r w:rsidRPr="0C62EDD1">
              <w:rPr>
                <w:rFonts w:ascii="Calibri" w:eastAsia="Calibri" w:hAnsi="Calibri" w:cs="Calibri"/>
                <w:color w:val="000000" w:themeColor="text1"/>
              </w:rPr>
              <w:t xml:space="preserve">speaker’s attendance before final confirmation from SUSU Activities Team is given. More info on the process for inviting external speakers can be found </w:t>
            </w:r>
            <w:hyperlink r:id="rId42">
              <w:r w:rsidRPr="0C62EDD1">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43">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and/</w:t>
            </w:r>
            <w:proofErr w:type="spellStart"/>
            <w:r w:rsidR="649BF8A5" w:rsidRPr="0930CD8F">
              <w:rPr>
                <w:rFonts w:ascii="Calibri" w:eastAsia="Calibri" w:hAnsi="Calibri" w:cs="Calibri"/>
              </w:rPr>
              <w:t>ore</w:t>
            </w:r>
            <w:proofErr w:type="spellEnd"/>
            <w:r w:rsidR="649BF8A5" w:rsidRPr="0930CD8F">
              <w:rPr>
                <w:rFonts w:ascii="Calibri" w:eastAsia="Calibri" w:hAnsi="Calibri" w:cs="Calibri"/>
              </w:rPr>
              <w:t xml:space="preserve"> </w:t>
            </w:r>
            <w:r w:rsidRPr="0930CD8F">
              <w:rPr>
                <w:rFonts w:ascii="Calibri" w:eastAsia="Calibri" w:hAnsi="Calibri" w:cs="Calibri"/>
                <w:color w:val="000000" w:themeColor="text1"/>
              </w:rPr>
              <w:t>signpost to support organisations (e.g. via 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entre/</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15"/>
        <w:gridCol w:w="1547"/>
        <w:gridCol w:w="1102"/>
        <w:gridCol w:w="1535"/>
        <w:gridCol w:w="1357"/>
        <w:gridCol w:w="2479"/>
        <w:gridCol w:w="1535"/>
      </w:tblGrid>
      <w:tr w:rsidR="00E22DF1" w14:paraId="3A13C3EE" w14:textId="77777777" w:rsidTr="0930CD8F">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0930CD8F">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0516D47">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5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28"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0516D47">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pPr>
              <w:pStyle w:val="ListParagraph"/>
              <w:numPr>
                <w:ilvl w:val="0"/>
                <w:numId w:val="3"/>
              </w:numPr>
              <w:spacing w:after="0"/>
              <w:rPr>
                <w:color w:val="000000" w:themeColor="text1"/>
              </w:rPr>
            </w:pPr>
            <w:r w:rsidRPr="23487913">
              <w:rPr>
                <w:color w:val="000000" w:themeColor="text1"/>
              </w:rPr>
              <w:t>Trips and Tours</w:t>
            </w:r>
          </w:p>
          <w:p w14:paraId="08FCF901" w14:textId="79684647" w:rsidR="23487913" w:rsidRDefault="23487913">
            <w:pPr>
              <w:pStyle w:val="ListParagraph"/>
              <w:numPr>
                <w:ilvl w:val="0"/>
                <w:numId w:val="3"/>
              </w:numPr>
              <w:spacing w:after="0"/>
              <w:rPr>
                <w:color w:val="000000" w:themeColor="text1"/>
              </w:rPr>
            </w:pPr>
            <w:r w:rsidRPr="23487913">
              <w:rPr>
                <w:color w:val="000000" w:themeColor="text1"/>
              </w:rPr>
              <w:t>Fundraising events e.g. Bake Sales</w:t>
            </w:r>
          </w:p>
          <w:p w14:paraId="17CCBD85" w14:textId="266438BC" w:rsidR="23487913" w:rsidRDefault="23487913">
            <w:pPr>
              <w:pStyle w:val="ListParagraph"/>
              <w:numPr>
                <w:ilvl w:val="0"/>
                <w:numId w:val="3"/>
              </w:numPr>
              <w:spacing w:after="0"/>
              <w:rPr>
                <w:color w:val="000000" w:themeColor="text1"/>
              </w:rPr>
            </w:pPr>
            <w:r w:rsidRPr="23487913">
              <w:rPr>
                <w:color w:val="000000" w:themeColor="text1"/>
              </w:rPr>
              <w:t>External Speaker Events</w:t>
            </w:r>
          </w:p>
          <w:p w14:paraId="4B69C51B" w14:textId="76B5953A" w:rsidR="23487913" w:rsidRDefault="23487913">
            <w:pPr>
              <w:pStyle w:val="ListParagraph"/>
              <w:numPr>
                <w:ilvl w:val="0"/>
                <w:numId w:val="3"/>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pPr>
              <w:pStyle w:val="ListParagraph"/>
              <w:numPr>
                <w:ilvl w:val="0"/>
                <w:numId w:val="3"/>
              </w:numPr>
              <w:spacing w:after="0"/>
            </w:pPr>
            <w:r w:rsidRPr="23487913">
              <w:rPr>
                <w:color w:val="000000" w:themeColor="text1"/>
              </w:rPr>
              <w:t>Other large or medium- to high risk events e.g. balls, club nights, pub crawls, sporting activities...</w:t>
            </w:r>
            <w:r>
              <w:br/>
            </w:r>
            <w:r>
              <w:lastRenderedPageBreak/>
              <w:br/>
              <w:t xml:space="preserve"> </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25504B" w14:textId="77777777" w:rsidR="23487913" w:rsidRDefault="00516D47" w:rsidP="23487913">
            <w:pPr>
              <w:spacing w:after="0"/>
              <w:ind w:left="-20" w:right="-20"/>
              <w:rPr>
                <w:rFonts w:ascii="Calibri" w:eastAsia="DengXian" w:hAnsi="Calibri" w:cs="Calibri"/>
                <w:color w:val="000000" w:themeColor="text1"/>
                <w:lang w:eastAsia="zh-CN"/>
              </w:rPr>
            </w:pPr>
            <w:r>
              <w:rPr>
                <w:rFonts w:ascii="Calibri" w:eastAsia="DengXian" w:hAnsi="Calibri" w:cs="Calibri" w:hint="eastAsia"/>
                <w:color w:val="000000" w:themeColor="text1"/>
                <w:lang w:eastAsia="zh-CN"/>
              </w:rPr>
              <w:lastRenderedPageBreak/>
              <w:t>Yundi Zhang</w:t>
            </w:r>
          </w:p>
          <w:p w14:paraId="716E3B56" w14:textId="707A39E8" w:rsidR="00516D47" w:rsidRPr="00516D47" w:rsidRDefault="00516D47" w:rsidP="23487913">
            <w:pPr>
              <w:spacing w:after="0"/>
              <w:ind w:left="-20" w:right="-20"/>
              <w:rPr>
                <w:rFonts w:eastAsia="DengXian" w:hint="eastAsia"/>
                <w:lang w:eastAsia="zh-CN"/>
              </w:rPr>
            </w:pPr>
            <w:r>
              <w:rPr>
                <w:rFonts w:ascii="Calibri" w:eastAsia="DengXian" w:hAnsi="Calibri" w:cs="Calibri" w:hint="eastAsia"/>
                <w:color w:val="000000" w:themeColor="text1"/>
                <w:lang w:eastAsia="zh-CN"/>
              </w:rPr>
              <w:t>Ganlu Feng</w:t>
            </w:r>
          </w:p>
        </w:tc>
        <w:tc>
          <w:tcPr>
            <w:tcW w:w="25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1EAB7E46" w:rsidR="23487913" w:rsidRPr="00516D47" w:rsidRDefault="00516D47" w:rsidP="23487913">
            <w:pPr>
              <w:spacing w:after="0"/>
              <w:ind w:left="-20" w:right="-20"/>
              <w:rPr>
                <w:rFonts w:eastAsia="DengXian" w:hint="eastAsia"/>
                <w:lang w:eastAsia="zh-CN"/>
              </w:rPr>
            </w:pPr>
            <w:r>
              <w:rPr>
                <w:rFonts w:eastAsia="DengXian" w:hint="eastAsia"/>
                <w:lang w:eastAsia="zh-CN"/>
              </w:rPr>
              <w:t>10/09/2026</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17D8F9CA" w:rsidR="23487913" w:rsidRDefault="00516D47" w:rsidP="23487913">
            <w:pPr>
              <w:spacing w:line="240" w:lineRule="auto"/>
              <w:rPr>
                <w:rFonts w:ascii="Calibri" w:eastAsia="Calibri" w:hAnsi="Calibri" w:cs="Calibri"/>
              </w:rPr>
            </w:pPr>
            <w:r>
              <w:rPr>
                <w:rFonts w:eastAsia="DengXian" w:hint="eastAsia"/>
                <w:lang w:eastAsia="zh-CN"/>
              </w:rPr>
              <w:t>1</w:t>
            </w:r>
            <w:r>
              <w:rPr>
                <w:rFonts w:eastAsia="DengXian" w:hint="eastAsia"/>
                <w:lang w:eastAsia="zh-CN"/>
              </w:rPr>
              <w:t>9</w:t>
            </w:r>
            <w:r>
              <w:rPr>
                <w:rFonts w:eastAsia="DengXian" w:hint="eastAsia"/>
                <w:lang w:eastAsia="zh-CN"/>
              </w:rPr>
              <w:t>/09/2026</w:t>
            </w:r>
          </w:p>
        </w:tc>
        <w:tc>
          <w:tcPr>
            <w:tcW w:w="4028"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00516D47">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3725BB" w14:textId="77777777" w:rsidR="00516D47" w:rsidRDefault="00516D47" w:rsidP="00516D47">
            <w:pPr>
              <w:spacing w:after="0"/>
              <w:ind w:left="-20" w:right="-20"/>
              <w:rPr>
                <w:rFonts w:ascii="Calibri" w:eastAsia="DengXian" w:hAnsi="Calibri" w:cs="Calibri"/>
                <w:color w:val="000000" w:themeColor="text1"/>
                <w:lang w:eastAsia="zh-CN"/>
              </w:rPr>
            </w:pPr>
            <w:r>
              <w:rPr>
                <w:rFonts w:ascii="Calibri" w:eastAsia="DengXian" w:hAnsi="Calibri" w:cs="Calibri" w:hint="eastAsia"/>
                <w:color w:val="000000" w:themeColor="text1"/>
                <w:lang w:eastAsia="zh-CN"/>
              </w:rPr>
              <w:t>Yundi Zhang</w:t>
            </w:r>
          </w:p>
          <w:p w14:paraId="5E2DCA7F" w14:textId="5FAF68C0" w:rsidR="23487913" w:rsidRDefault="00516D47" w:rsidP="00516D47">
            <w:pPr>
              <w:spacing w:after="0"/>
              <w:ind w:left="-20" w:right="-20"/>
            </w:pPr>
            <w:r>
              <w:rPr>
                <w:rFonts w:ascii="Calibri" w:eastAsia="DengXian" w:hAnsi="Calibri" w:cs="Calibri" w:hint="eastAsia"/>
                <w:color w:val="000000" w:themeColor="text1"/>
                <w:lang w:eastAsia="zh-CN"/>
              </w:rPr>
              <w:t>Ganlu Feng</w:t>
            </w:r>
          </w:p>
        </w:tc>
        <w:tc>
          <w:tcPr>
            <w:tcW w:w="25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5164DA64" w:rsidR="23487913" w:rsidRDefault="00516D47" w:rsidP="23487913">
            <w:pPr>
              <w:spacing w:after="0"/>
              <w:ind w:left="-20" w:right="-20"/>
            </w:pPr>
            <w:r>
              <w:rPr>
                <w:rFonts w:eastAsia="DengXian" w:hint="eastAsia"/>
                <w:lang w:eastAsia="zh-CN"/>
              </w:rPr>
              <w:t>10/09/2026</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0DD83F6C" w:rsidR="00E22DF1" w:rsidRDefault="00516D47">
            <w:pPr>
              <w:spacing w:after="0" w:line="240" w:lineRule="auto"/>
              <w:rPr>
                <w:rFonts w:ascii="Calibri" w:eastAsia="Calibri" w:hAnsi="Calibri" w:cs="Calibri"/>
              </w:rPr>
            </w:pPr>
            <w:r>
              <w:rPr>
                <w:rFonts w:eastAsia="DengXian" w:hint="eastAsia"/>
                <w:lang w:eastAsia="zh-CN"/>
              </w:rPr>
              <w:t>1</w:t>
            </w:r>
            <w:r>
              <w:rPr>
                <w:rFonts w:eastAsia="DengXian" w:hint="eastAsia"/>
                <w:lang w:eastAsia="zh-CN"/>
              </w:rPr>
              <w:t>9</w:t>
            </w:r>
            <w:r>
              <w:rPr>
                <w:rFonts w:eastAsia="DengXian" w:hint="eastAsia"/>
                <w:lang w:eastAsia="zh-CN"/>
              </w:rPr>
              <w:t>/09/2026</w:t>
            </w:r>
          </w:p>
        </w:tc>
        <w:tc>
          <w:tcPr>
            <w:tcW w:w="4028"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4D7BEE" w14:paraId="419B1277" w14:textId="77777777" w:rsidTr="00516D47">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Default="23487913" w:rsidP="23487913">
            <w:pPr>
              <w:spacing w:after="0"/>
              <w:ind w:left="-20" w:right="-20"/>
              <w:jc w:val="center"/>
            </w:pPr>
            <w:r w:rsidRPr="23487913">
              <w:rPr>
                <w:rFonts w:ascii="Calibri" w:eastAsia="Calibri" w:hAnsi="Calibri" w:cs="Calibri"/>
                <w:color w:val="000000" w:themeColor="text1"/>
              </w:rPr>
              <w:t>3</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7F606" w14:textId="524E3319" w:rsidR="23487913" w:rsidRPr="00516D47" w:rsidRDefault="00516D47" w:rsidP="23487913">
            <w:pPr>
              <w:spacing w:after="0"/>
              <w:ind w:left="-20" w:right="-20"/>
              <w:rPr>
                <w:rFonts w:eastAsia="DengXian" w:hint="eastAsia"/>
                <w:lang w:eastAsia="zh-CN"/>
              </w:rPr>
            </w:pPr>
            <w:r w:rsidRPr="00516D47">
              <w:rPr>
                <w:rFonts w:ascii="Calibri" w:eastAsia="DengXian" w:hAnsi="Calibri" w:cs="Calibri" w:hint="eastAsia"/>
                <w:lang w:eastAsia="zh-CN"/>
              </w:rPr>
              <w:t>No food and drinks are allowed during the meeting.</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69EBAE" w14:textId="235985C1" w:rsidR="00516D47" w:rsidRDefault="00516D47" w:rsidP="00516D47">
            <w:pPr>
              <w:spacing w:after="0"/>
              <w:ind w:left="-20" w:right="-20"/>
              <w:rPr>
                <w:rFonts w:ascii="Calibri" w:eastAsia="DengXian" w:hAnsi="Calibri" w:cs="Calibri"/>
                <w:color w:val="000000" w:themeColor="text1"/>
                <w:lang w:eastAsia="zh-CN"/>
              </w:rPr>
            </w:pPr>
            <w:r>
              <w:rPr>
                <w:rFonts w:ascii="Calibri" w:eastAsia="DengXian" w:hAnsi="Calibri" w:cs="Calibri" w:hint="eastAsia"/>
                <w:color w:val="000000" w:themeColor="text1"/>
                <w:lang w:eastAsia="zh-CN"/>
              </w:rPr>
              <w:t>Yundi Zhang</w:t>
            </w:r>
          </w:p>
          <w:p w14:paraId="1D072D80" w14:textId="2D835B7D" w:rsidR="23487913" w:rsidRDefault="00516D47" w:rsidP="00516D47">
            <w:pPr>
              <w:spacing w:after="0"/>
              <w:ind w:left="-20" w:right="-20"/>
            </w:pPr>
            <w:r>
              <w:rPr>
                <w:rFonts w:ascii="Calibri" w:eastAsia="DengXian" w:hAnsi="Calibri" w:cs="Calibri" w:hint="eastAsia"/>
                <w:color w:val="000000" w:themeColor="text1"/>
                <w:lang w:eastAsia="zh-CN"/>
              </w:rPr>
              <w:t>Ganlu Feng</w:t>
            </w:r>
          </w:p>
        </w:tc>
        <w:tc>
          <w:tcPr>
            <w:tcW w:w="25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184ED438" w:rsidR="23487913" w:rsidRDefault="00516D47" w:rsidP="23487913">
            <w:pPr>
              <w:spacing w:after="0"/>
              <w:ind w:left="-20" w:right="-20"/>
            </w:pPr>
            <w:r>
              <w:rPr>
                <w:rFonts w:eastAsia="DengXian" w:hint="eastAsia"/>
                <w:lang w:eastAsia="zh-CN"/>
              </w:rPr>
              <w:t>10/09/2026</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433137CA" w:rsidR="00E22DF1" w:rsidRDefault="00516D47">
            <w:pPr>
              <w:spacing w:after="0" w:line="240" w:lineRule="auto"/>
              <w:rPr>
                <w:rFonts w:ascii="Calibri" w:eastAsia="Calibri" w:hAnsi="Calibri" w:cs="Calibri"/>
              </w:rPr>
            </w:pPr>
            <w:r>
              <w:rPr>
                <w:rFonts w:eastAsia="DengXian" w:hint="eastAsia"/>
                <w:lang w:eastAsia="zh-CN"/>
              </w:rPr>
              <w:t>1</w:t>
            </w:r>
            <w:r>
              <w:rPr>
                <w:rFonts w:eastAsia="DengXian" w:hint="eastAsia"/>
                <w:lang w:eastAsia="zh-CN"/>
              </w:rPr>
              <w:t>9</w:t>
            </w:r>
            <w:r>
              <w:rPr>
                <w:rFonts w:eastAsia="DengXian" w:hint="eastAsia"/>
                <w:lang w:eastAsia="zh-CN"/>
              </w:rPr>
              <w:t>/09/2026</w:t>
            </w:r>
          </w:p>
        </w:tc>
        <w:tc>
          <w:tcPr>
            <w:tcW w:w="4028"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r w:rsidR="003A5419" w14:paraId="642F294E" w14:textId="77777777" w:rsidTr="00516D47">
        <w:trPr>
          <w:cantSplit/>
          <w:trHeight w:val="1"/>
        </w:trPr>
        <w:tc>
          <w:tcPr>
            <w:tcW w:w="845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595D5" w14:textId="14755B7C" w:rsidR="00516D47" w:rsidRPr="00516D47" w:rsidRDefault="00F0231B" w:rsidP="00516D47">
            <w:pPr>
              <w:spacing w:after="0" w:line="240" w:lineRule="auto"/>
              <w:rPr>
                <w:rFonts w:ascii="Verdana" w:eastAsia="DengXian" w:hAnsi="Verdana" w:cs="Verdana"/>
                <w:lang w:eastAsia="zh-CN"/>
              </w:rPr>
            </w:pPr>
            <w:r w:rsidRPr="00516D47">
              <w:rPr>
                <w:rFonts w:ascii="Verdana" w:eastAsia="Verdana" w:hAnsi="Verdana" w:cs="Verdana"/>
              </w:rPr>
              <w:t xml:space="preserve">Responsible </w:t>
            </w:r>
            <w:r w:rsidR="70E98F17" w:rsidRPr="00516D47">
              <w:rPr>
                <w:rFonts w:ascii="Verdana" w:eastAsia="Verdana" w:hAnsi="Verdana" w:cs="Verdana"/>
              </w:rPr>
              <w:t>committee member</w:t>
            </w:r>
            <w:r w:rsidRPr="00516D47">
              <w:rPr>
                <w:rFonts w:ascii="Verdana" w:eastAsia="Verdana" w:hAnsi="Verdana" w:cs="Verdana"/>
              </w:rPr>
              <w:t xml:space="preserve"> signature</w:t>
            </w:r>
            <w:r w:rsidR="5D20B616" w:rsidRPr="00516D47">
              <w:rPr>
                <w:rFonts w:ascii="Verdana" w:eastAsia="Verdana" w:hAnsi="Verdana" w:cs="Verdana"/>
              </w:rPr>
              <w:t xml:space="preserve"> 1</w:t>
            </w:r>
            <w:r w:rsidR="25681968" w:rsidRPr="00516D47">
              <w:rPr>
                <w:rFonts w:ascii="Verdana" w:eastAsia="Verdana" w:hAnsi="Verdana" w:cs="Verdana"/>
              </w:rPr>
              <w:t>:</w:t>
            </w:r>
            <w:r w:rsidR="70E98F17" w:rsidRPr="00516D47">
              <w:rPr>
                <w:rFonts w:ascii="Verdana" w:eastAsia="Verdana" w:hAnsi="Verdana" w:cs="Verdana"/>
              </w:rPr>
              <w:t xml:space="preserve"> </w:t>
            </w:r>
          </w:p>
          <w:p w14:paraId="6D51EA1D" w14:textId="524D377B" w:rsidR="00E22DF1" w:rsidRPr="00516D47" w:rsidRDefault="00516D47" w:rsidP="0930CD8F">
            <w:pPr>
              <w:spacing w:after="0" w:line="240" w:lineRule="auto"/>
              <w:rPr>
                <w:rFonts w:ascii="Verdana" w:eastAsia="DengXian" w:hAnsi="Verdana" w:cs="Verdana" w:hint="eastAsia"/>
                <w:sz w:val="24"/>
                <w:szCs w:val="24"/>
                <w:lang w:eastAsia="zh-CN"/>
              </w:rPr>
            </w:pPr>
            <w:r w:rsidRPr="00516D47">
              <w:rPr>
                <w:rFonts w:ascii="Verdana" w:eastAsia="DengXian" w:hAnsi="Verdana" w:cs="Verdana" w:hint="eastAsia"/>
                <w:sz w:val="24"/>
                <w:szCs w:val="24"/>
                <w:lang w:eastAsia="zh-CN"/>
              </w:rPr>
              <w:t>Yundi Zhang</w:t>
            </w:r>
          </w:p>
        </w:tc>
        <w:tc>
          <w:tcPr>
            <w:tcW w:w="53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F3D4A" w14:textId="665B8C77" w:rsidR="004D7BEE" w:rsidRPr="00516D47" w:rsidRDefault="00F0231B" w:rsidP="00516D47">
            <w:pPr>
              <w:spacing w:after="0" w:line="240" w:lineRule="auto"/>
              <w:rPr>
                <w:rFonts w:ascii="Verdana" w:eastAsia="DengXian" w:hAnsi="Verdana" w:cs="Verdana" w:hint="eastAsia"/>
                <w:sz w:val="24"/>
                <w:szCs w:val="24"/>
                <w:lang w:eastAsia="zh-CN"/>
              </w:rPr>
            </w:pPr>
            <w:r w:rsidRPr="00516D47">
              <w:rPr>
                <w:rFonts w:ascii="Verdana" w:eastAsia="Verdana" w:hAnsi="Verdana" w:cs="Verdana"/>
              </w:rPr>
              <w:t xml:space="preserve">Responsible </w:t>
            </w:r>
            <w:r w:rsidR="70E98F17" w:rsidRPr="00516D47">
              <w:rPr>
                <w:rFonts w:ascii="Verdana" w:eastAsia="Verdana" w:hAnsi="Verdana" w:cs="Verdana"/>
              </w:rPr>
              <w:t xml:space="preserve">committee member </w:t>
            </w:r>
            <w:r w:rsidRPr="00516D47">
              <w:rPr>
                <w:rFonts w:ascii="Verdana" w:eastAsia="Verdana" w:hAnsi="Verdana" w:cs="Verdana"/>
              </w:rPr>
              <w:t>signature</w:t>
            </w:r>
            <w:r w:rsidR="6196D6E9" w:rsidRPr="00516D47">
              <w:rPr>
                <w:rFonts w:ascii="Verdana" w:eastAsia="Verdana" w:hAnsi="Verdana" w:cs="Verdana"/>
              </w:rPr>
              <w:t xml:space="preserve"> 2</w:t>
            </w:r>
            <w:r w:rsidRPr="00516D47">
              <w:rPr>
                <w:rFonts w:ascii="Verdana" w:eastAsia="Verdana" w:hAnsi="Verdana" w:cs="Verdana"/>
              </w:rPr>
              <w:t>:</w:t>
            </w:r>
            <w:r w:rsidR="7A644790" w:rsidRPr="00516D47">
              <w:rPr>
                <w:rFonts w:ascii="Verdana" w:eastAsia="Verdana" w:hAnsi="Verdana" w:cs="Verdana"/>
              </w:rPr>
              <w:t xml:space="preserve"> </w:t>
            </w:r>
            <w:r w:rsidR="00516D47" w:rsidRPr="00516D47">
              <w:rPr>
                <w:rFonts w:ascii="Verdana" w:eastAsia="DengXian" w:hAnsi="Verdana" w:cs="Verdana" w:hint="eastAsia"/>
                <w:lang w:eastAsia="zh-CN"/>
              </w:rPr>
              <w:t>Ganlu Feng</w:t>
            </w:r>
          </w:p>
        </w:tc>
      </w:tr>
      <w:tr w:rsidR="004D7BEE" w14:paraId="0477BC5B" w14:textId="77777777" w:rsidTr="00516D47">
        <w:trPr>
          <w:cantSplit/>
        </w:trPr>
        <w:tc>
          <w:tcPr>
            <w:tcW w:w="70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6383B4EA" w:rsidR="00E22DF1" w:rsidRPr="00516D47" w:rsidRDefault="00F0231B" w:rsidP="0930CD8F">
            <w:pPr>
              <w:spacing w:after="0" w:line="240" w:lineRule="auto"/>
              <w:rPr>
                <w:rFonts w:ascii="Verdana" w:eastAsia="DengXian" w:hAnsi="Verdana" w:cs="Verdana" w:hint="eastAsia"/>
                <w:lang w:eastAsia="zh-CN"/>
              </w:rPr>
            </w:pPr>
            <w:r w:rsidRPr="00516D47">
              <w:rPr>
                <w:rFonts w:ascii="Verdana" w:eastAsia="Verdana" w:hAnsi="Verdana" w:cs="Verdana"/>
              </w:rPr>
              <w:t>Print name:</w:t>
            </w:r>
            <w:r w:rsidR="6209CFA0" w:rsidRPr="00516D47">
              <w:rPr>
                <w:rFonts w:ascii="Verdana" w:eastAsia="Verdana" w:hAnsi="Verdana" w:cs="Verdana"/>
              </w:rPr>
              <w:t xml:space="preserve"> </w:t>
            </w:r>
            <w:r w:rsidR="00516D47" w:rsidRPr="00516D47">
              <w:rPr>
                <w:rFonts w:ascii="Verdana" w:eastAsia="DengXian" w:hAnsi="Verdana" w:cs="Verdana" w:hint="eastAsia"/>
                <w:lang w:eastAsia="zh-CN"/>
              </w:rPr>
              <w:t>Yundi Zhang</w:t>
            </w:r>
          </w:p>
          <w:p w14:paraId="0050850F" w14:textId="368D2CAC" w:rsidR="00E22DF1" w:rsidRPr="00516D47" w:rsidRDefault="00E22DF1" w:rsidP="0930CD8F">
            <w:pPr>
              <w:spacing w:after="0" w:line="240" w:lineRule="auto"/>
              <w:rPr>
                <w:rFonts w:ascii="Verdana" w:eastAsia="Verdana" w:hAnsi="Verdana" w:cs="Verdana"/>
              </w:rPr>
            </w:pP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762A9368" w:rsidR="00E22DF1" w:rsidRPr="00516D47" w:rsidRDefault="00F0231B" w:rsidP="0930CD8F">
            <w:pPr>
              <w:spacing w:after="0" w:line="240" w:lineRule="auto"/>
              <w:rPr>
                <w:rFonts w:ascii="Verdana" w:eastAsia="DengXian" w:hAnsi="Verdana" w:cs="Verdana" w:hint="eastAsia"/>
                <w:b/>
                <w:bCs/>
                <w:lang w:eastAsia="zh-CN"/>
              </w:rPr>
            </w:pPr>
            <w:r w:rsidRPr="00516D47">
              <w:rPr>
                <w:rFonts w:ascii="Verdana" w:eastAsia="Verdana" w:hAnsi="Verdana" w:cs="Verdana"/>
              </w:rPr>
              <w:t>Date:</w:t>
            </w:r>
            <w:r w:rsidR="6209CFA0" w:rsidRPr="00516D47">
              <w:rPr>
                <w:rFonts w:ascii="Verdana" w:eastAsia="Verdana" w:hAnsi="Verdana" w:cs="Verdana"/>
              </w:rPr>
              <w:t xml:space="preserve"> </w:t>
            </w:r>
            <w:r w:rsidR="00516D47" w:rsidRPr="00516D47">
              <w:rPr>
                <w:rFonts w:ascii="Verdana" w:eastAsia="DengXian" w:hAnsi="Verdana" w:cs="Verdana" w:hint="eastAsia"/>
                <w:lang w:eastAsia="zh-CN"/>
              </w:rPr>
              <w:t>04/09/2026</w:t>
            </w:r>
          </w:p>
        </w:tc>
        <w:tc>
          <w:tcPr>
            <w:tcW w:w="3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0B977131" w:rsidR="00E22DF1" w:rsidRPr="00516D47" w:rsidRDefault="00F0231B" w:rsidP="0930CD8F">
            <w:pPr>
              <w:spacing w:after="0" w:line="240" w:lineRule="auto"/>
              <w:rPr>
                <w:rFonts w:ascii="Verdana" w:eastAsia="DengXian" w:hAnsi="Verdana" w:cs="Verdana" w:hint="eastAsia"/>
                <w:lang w:eastAsia="zh-CN"/>
              </w:rPr>
            </w:pPr>
            <w:r w:rsidRPr="00516D47">
              <w:rPr>
                <w:rFonts w:ascii="Verdana" w:eastAsia="Verdana" w:hAnsi="Verdana" w:cs="Verdana"/>
              </w:rPr>
              <w:t>Print name:</w:t>
            </w:r>
            <w:r w:rsidR="7A644790" w:rsidRPr="00516D47">
              <w:rPr>
                <w:rFonts w:ascii="Verdana" w:eastAsia="Verdana" w:hAnsi="Verdana" w:cs="Verdana"/>
              </w:rPr>
              <w:t xml:space="preserve"> </w:t>
            </w:r>
            <w:r w:rsidR="00516D47" w:rsidRPr="00516D47">
              <w:rPr>
                <w:rFonts w:ascii="Verdana" w:eastAsia="DengXian" w:hAnsi="Verdana" w:cs="Verdana" w:hint="eastAsia"/>
                <w:lang w:eastAsia="zh-CN"/>
              </w:rPr>
              <w:t>Ganlu Feng</w:t>
            </w: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7A272953" w:rsidR="00E22DF1" w:rsidRPr="00516D47" w:rsidRDefault="00F0231B" w:rsidP="0930CD8F">
            <w:pPr>
              <w:spacing w:after="0" w:line="240" w:lineRule="auto"/>
              <w:rPr>
                <w:rFonts w:ascii="Verdana" w:eastAsia="DengXian" w:hAnsi="Verdana" w:cs="Verdana" w:hint="eastAsia"/>
                <w:lang w:eastAsia="zh-CN"/>
              </w:rPr>
            </w:pPr>
            <w:r w:rsidRPr="00516D47">
              <w:rPr>
                <w:rFonts w:ascii="Verdana" w:eastAsia="Verdana" w:hAnsi="Verdana" w:cs="Verdana"/>
              </w:rPr>
              <w:t>Date</w:t>
            </w:r>
            <w:r w:rsidR="7A644790" w:rsidRPr="00516D47">
              <w:rPr>
                <w:rFonts w:ascii="Verdana" w:eastAsia="Verdana" w:hAnsi="Verdana" w:cs="Verdana"/>
              </w:rPr>
              <w:t xml:space="preserve">: </w:t>
            </w:r>
            <w:r w:rsidR="00516D47" w:rsidRPr="00516D47">
              <w:rPr>
                <w:rFonts w:ascii="Verdana" w:eastAsia="DengXian" w:hAnsi="Verdana" w:cs="Verdana" w:hint="eastAsia"/>
                <w:lang w:eastAsia="zh-CN"/>
              </w:rPr>
              <w:t>04/09/2026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pPr>
              <w:numPr>
                <w:ilvl w:val="0"/>
                <w:numId w:val="4"/>
              </w:numPr>
              <w:spacing w:after="0" w:line="240" w:lineRule="auto"/>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pPr>
              <w:numPr>
                <w:ilvl w:val="0"/>
                <w:numId w:val="5"/>
              </w:numPr>
              <w:spacing w:after="0" w:line="240" w:lineRule="auto"/>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pPr>
              <w:numPr>
                <w:ilvl w:val="0"/>
                <w:numId w:val="6"/>
              </w:numPr>
              <w:spacing w:after="0" w:line="240" w:lineRule="auto"/>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pPr>
              <w:numPr>
                <w:ilvl w:val="0"/>
                <w:numId w:val="7"/>
              </w:numPr>
              <w:spacing w:after="0" w:line="240" w:lineRule="auto"/>
            </w:pPr>
            <w:r>
              <w:rPr>
                <w:rFonts w:ascii="Lucida Sans" w:eastAsia="Lucida Sans" w:hAnsi="Lucida Sans" w:cs="Lucida Sans"/>
                <w:sz w:val="16"/>
              </w:rPr>
              <w:lastRenderedPageBreak/>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pPr>
              <w:numPr>
                <w:ilvl w:val="0"/>
                <w:numId w:val="8"/>
              </w:numPr>
              <w:spacing w:after="0" w:line="240" w:lineRule="auto"/>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45"/>
      <w:footerReference w:type="default" r:id="rId46"/>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31BA6" w14:textId="77777777" w:rsidR="0059249B" w:rsidRDefault="0059249B">
      <w:pPr>
        <w:spacing w:after="0" w:line="240" w:lineRule="auto"/>
      </w:pPr>
      <w:r>
        <w:separator/>
      </w:r>
    </w:p>
  </w:endnote>
  <w:endnote w:type="continuationSeparator" w:id="0">
    <w:p w14:paraId="74FD7002" w14:textId="77777777" w:rsidR="0059249B" w:rsidRDefault="0059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34200" w14:textId="77777777" w:rsidR="0059249B" w:rsidRDefault="0059249B">
      <w:pPr>
        <w:spacing w:after="0" w:line="240" w:lineRule="auto"/>
      </w:pPr>
      <w:r>
        <w:separator/>
      </w:r>
    </w:p>
  </w:footnote>
  <w:footnote w:type="continuationSeparator" w:id="0">
    <w:p w14:paraId="7C3792FA" w14:textId="77777777" w:rsidR="0059249B" w:rsidRDefault="00592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0BD0E5"/>
    <w:multiLevelType w:val="hybridMultilevel"/>
    <w:tmpl w:val="FFFFFFFF"/>
    <w:lvl w:ilvl="0" w:tplc="7A6056DA">
      <w:start w:val="1"/>
      <w:numFmt w:val="bullet"/>
      <w:lvlText w:val="-"/>
      <w:lvlJc w:val="left"/>
      <w:pPr>
        <w:ind w:left="720" w:hanging="360"/>
      </w:pPr>
      <w:rPr>
        <w:rFonts w:ascii="Aptos" w:hAnsi="Aptos" w:hint="default"/>
      </w:rPr>
    </w:lvl>
    <w:lvl w:ilvl="1" w:tplc="80C0EF16">
      <w:start w:val="1"/>
      <w:numFmt w:val="bullet"/>
      <w:lvlText w:val="o"/>
      <w:lvlJc w:val="left"/>
      <w:pPr>
        <w:ind w:left="1440" w:hanging="360"/>
      </w:pPr>
      <w:rPr>
        <w:rFonts w:ascii="Courier New" w:hAnsi="Courier New" w:hint="default"/>
      </w:rPr>
    </w:lvl>
    <w:lvl w:ilvl="2" w:tplc="D7E2AB12">
      <w:start w:val="1"/>
      <w:numFmt w:val="bullet"/>
      <w:lvlText w:val=""/>
      <w:lvlJc w:val="left"/>
      <w:pPr>
        <w:ind w:left="2160" w:hanging="360"/>
      </w:pPr>
      <w:rPr>
        <w:rFonts w:ascii="Wingdings" w:hAnsi="Wingdings" w:hint="default"/>
      </w:rPr>
    </w:lvl>
    <w:lvl w:ilvl="3" w:tplc="760AB816">
      <w:start w:val="1"/>
      <w:numFmt w:val="bullet"/>
      <w:lvlText w:val=""/>
      <w:lvlJc w:val="left"/>
      <w:pPr>
        <w:ind w:left="2880" w:hanging="360"/>
      </w:pPr>
      <w:rPr>
        <w:rFonts w:ascii="Symbol" w:hAnsi="Symbol" w:hint="default"/>
      </w:rPr>
    </w:lvl>
    <w:lvl w:ilvl="4" w:tplc="BA62EBF6">
      <w:start w:val="1"/>
      <w:numFmt w:val="bullet"/>
      <w:lvlText w:val="o"/>
      <w:lvlJc w:val="left"/>
      <w:pPr>
        <w:ind w:left="3600" w:hanging="360"/>
      </w:pPr>
      <w:rPr>
        <w:rFonts w:ascii="Courier New" w:hAnsi="Courier New" w:hint="default"/>
      </w:rPr>
    </w:lvl>
    <w:lvl w:ilvl="5" w:tplc="DA6E5FCA">
      <w:start w:val="1"/>
      <w:numFmt w:val="bullet"/>
      <w:lvlText w:val=""/>
      <w:lvlJc w:val="left"/>
      <w:pPr>
        <w:ind w:left="4320" w:hanging="360"/>
      </w:pPr>
      <w:rPr>
        <w:rFonts w:ascii="Wingdings" w:hAnsi="Wingdings" w:hint="default"/>
      </w:rPr>
    </w:lvl>
    <w:lvl w:ilvl="6" w:tplc="4BFA27EA">
      <w:start w:val="1"/>
      <w:numFmt w:val="bullet"/>
      <w:lvlText w:val=""/>
      <w:lvlJc w:val="left"/>
      <w:pPr>
        <w:ind w:left="5040" w:hanging="360"/>
      </w:pPr>
      <w:rPr>
        <w:rFonts w:ascii="Symbol" w:hAnsi="Symbol" w:hint="default"/>
      </w:rPr>
    </w:lvl>
    <w:lvl w:ilvl="7" w:tplc="C7B298BE">
      <w:start w:val="1"/>
      <w:numFmt w:val="bullet"/>
      <w:lvlText w:val="o"/>
      <w:lvlJc w:val="left"/>
      <w:pPr>
        <w:ind w:left="5760" w:hanging="360"/>
      </w:pPr>
      <w:rPr>
        <w:rFonts w:ascii="Courier New" w:hAnsi="Courier New" w:hint="default"/>
      </w:rPr>
    </w:lvl>
    <w:lvl w:ilvl="8" w:tplc="1B1C71EC">
      <w:start w:val="1"/>
      <w:numFmt w:val="bullet"/>
      <w:lvlText w:val=""/>
      <w:lvlJc w:val="left"/>
      <w:pPr>
        <w:ind w:left="6480" w:hanging="360"/>
      </w:pPr>
      <w:rPr>
        <w:rFonts w:ascii="Wingdings" w:hAnsi="Wingdings" w:hint="default"/>
      </w:rPr>
    </w:lvl>
  </w:abstractNum>
  <w:abstractNum w:abstractNumId="3"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4"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0145783">
    <w:abstractNumId w:val="2"/>
  </w:num>
  <w:num w:numId="2" w16cid:durableId="1666398840">
    <w:abstractNumId w:val="0"/>
  </w:num>
  <w:num w:numId="3" w16cid:durableId="273751204">
    <w:abstractNumId w:val="3"/>
  </w:num>
  <w:num w:numId="4" w16cid:durableId="578364131">
    <w:abstractNumId w:val="1"/>
  </w:num>
  <w:num w:numId="5" w16cid:durableId="169682340">
    <w:abstractNumId w:val="4"/>
  </w:num>
  <w:num w:numId="6" w16cid:durableId="630864389">
    <w:abstractNumId w:val="5"/>
  </w:num>
  <w:num w:numId="7" w16cid:durableId="2004043386">
    <w:abstractNumId w:val="7"/>
  </w:num>
  <w:num w:numId="8" w16cid:durableId="114951642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A18E4"/>
    <w:rsid w:val="000F30D8"/>
    <w:rsid w:val="000F4CA4"/>
    <w:rsid w:val="00167E2C"/>
    <w:rsid w:val="001B6120"/>
    <w:rsid w:val="00264F7C"/>
    <w:rsid w:val="002D5054"/>
    <w:rsid w:val="00314105"/>
    <w:rsid w:val="00327CC6"/>
    <w:rsid w:val="00363CCB"/>
    <w:rsid w:val="00380899"/>
    <w:rsid w:val="003A5419"/>
    <w:rsid w:val="003E014E"/>
    <w:rsid w:val="0040B6D0"/>
    <w:rsid w:val="00433021"/>
    <w:rsid w:val="00435240"/>
    <w:rsid w:val="00444076"/>
    <w:rsid w:val="004D7BEE"/>
    <w:rsid w:val="004FA25D"/>
    <w:rsid w:val="00516D47"/>
    <w:rsid w:val="0059249B"/>
    <w:rsid w:val="006236E7"/>
    <w:rsid w:val="00643264"/>
    <w:rsid w:val="00666CB0"/>
    <w:rsid w:val="00670762"/>
    <w:rsid w:val="00700C0F"/>
    <w:rsid w:val="00742B16"/>
    <w:rsid w:val="007E4FBF"/>
    <w:rsid w:val="00942434"/>
    <w:rsid w:val="00945710"/>
    <w:rsid w:val="0096312C"/>
    <w:rsid w:val="009E17C9"/>
    <w:rsid w:val="00A306F5"/>
    <w:rsid w:val="00A542AC"/>
    <w:rsid w:val="00AE2B1C"/>
    <w:rsid w:val="00B23EA5"/>
    <w:rsid w:val="00C4AFA0"/>
    <w:rsid w:val="00C74B74"/>
    <w:rsid w:val="00D01AAF"/>
    <w:rsid w:val="00E22DF1"/>
    <w:rsid w:val="00E30735"/>
    <w:rsid w:val="00EE783F"/>
    <w:rsid w:val="00F0231B"/>
    <w:rsid w:val="00F34C3D"/>
    <w:rsid w:val="00F36BB2"/>
    <w:rsid w:val="00F920FF"/>
    <w:rsid w:val="00FB501B"/>
    <w:rsid w:val="00FC479B"/>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62EDD1"/>
    <w:rsid w:val="0C8D8921"/>
    <w:rsid w:val="0CD664FA"/>
    <w:rsid w:val="0D1365D5"/>
    <w:rsid w:val="0D89C848"/>
    <w:rsid w:val="0DC0F557"/>
    <w:rsid w:val="0E38C707"/>
    <w:rsid w:val="0E50CAC0"/>
    <w:rsid w:val="0E6D37B4"/>
    <w:rsid w:val="0E7B3841"/>
    <w:rsid w:val="0E7FADA2"/>
    <w:rsid w:val="0EAABA3D"/>
    <w:rsid w:val="0EBB2015"/>
    <w:rsid w:val="0ECA05BB"/>
    <w:rsid w:val="0F46222E"/>
    <w:rsid w:val="0F635B78"/>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A5276D"/>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392B3F"/>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3D836"/>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mailto:unisecurity@soton.ac.uk"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https://sotonac.sharepoint.com/teams/SUSU-groups/SitePages/Food-Provision.aspx?web=1" TargetMode="External"/><Relationship Id="rId42" Type="http://schemas.openxmlformats.org/officeDocument/2006/relationships/hyperlink" Target="https://sotonac.sharepoint.com/teams/SUSU-groups/SitePages/Inviting-External-Speakers.aspx?web=1" TargetMode="Externa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www.susu.org/downloads/SUSU-Expect-Respect-Policy.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www.susu.org/downloads/SUSU-Expect-Respect-Policy.pdf"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sotonac.sharepoint.com/teams/SUSU-groups/SitePages/Reporting-Procedures-(incidents-and-concerns).aspx?web=1" TargetMode="Externa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mailto:studenthub@soton.ac.uk"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mailto:unisecurity@soton.ac.uk" TargetMode="External"/><Relationship Id="rId43" Type="http://schemas.openxmlformats.org/officeDocument/2006/relationships/hyperlink" Target="mailto:studenthub@soton.ac.uk" TargetMode="Externa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https://sotonac.sharepoint.com/teams/SUSU-groups/SitePages/Reporting-Procedures-(incidents-and-concerns).aspx?web=1" TargetMode="External"/><Relationship Id="rId46" Type="http://schemas.openxmlformats.org/officeDocument/2006/relationships/footer" Target="footer1.xml"/><Relationship Id="rId20" Type="http://schemas.openxmlformats.org/officeDocument/2006/relationships/hyperlink" Target="https://www.susu.org/downloads/SUSU-Expect-Respect-Policy.pdf" TargetMode="External"/><Relationship Id="rId41" Type="http://schemas.openxmlformats.org/officeDocument/2006/relationships/hyperlink" Target="https://sotonac.sharepoint.com/teams/SUSU-groups/SitePages/Reporting-Procedures-(incidents-and-concerns).aspx?we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2.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B14980-A2E1-44CE-A362-5C6526E03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32</Pages>
  <Words>4375</Words>
  <Characters>24941</Characters>
  <Application>Microsoft Office Word</Application>
  <DocSecurity>0</DocSecurity>
  <Lines>207</Lines>
  <Paragraphs>58</Paragraphs>
  <ScaleCrop>false</ScaleCrop>
  <Company/>
  <LinksUpToDate>false</LinksUpToDate>
  <CharactersWithSpaces>29258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Yundi Zhang</cp:lastModifiedBy>
  <cp:revision>43</cp:revision>
  <dcterms:created xsi:type="dcterms:W3CDTF">2023-05-31T20:15:00Z</dcterms:created>
  <dcterms:modified xsi:type="dcterms:W3CDTF">2026-09-04T07:18:00Z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y fmtid="{D5CDD505-2E9C-101B-9397-08002B2CF9AE}" pid="4" name="docLang">
    <vt:lpwstr>en</vt:lpwstr>
  </property>
</Properties>
</file>