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FCE1E8" w14:textId="77777777" w:rsidR="0048201F" w:rsidRDefault="004820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fb"/>
        <w:tblW w:w="153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5626"/>
        <w:gridCol w:w="2928"/>
        <w:gridCol w:w="977"/>
        <w:gridCol w:w="2242"/>
      </w:tblGrid>
      <w:tr w:rsidR="0048201F" w14:paraId="5BF0DE1A" w14:textId="77777777">
        <w:trPr>
          <w:trHeight w:val="338"/>
        </w:trPr>
        <w:tc>
          <w:tcPr>
            <w:tcW w:w="15312" w:type="dxa"/>
            <w:gridSpan w:val="5"/>
            <w:shd w:val="clear" w:color="auto" w:fill="808080"/>
          </w:tcPr>
          <w:p w14:paraId="04737234" w14:textId="77777777" w:rsidR="004820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jc w:val="center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FFFFFF"/>
                <w:sz w:val="40"/>
                <w:szCs w:val="40"/>
              </w:rPr>
              <w:t>Risk Assessment</w:t>
            </w:r>
          </w:p>
        </w:tc>
      </w:tr>
      <w:tr w:rsidR="0048201F" w14:paraId="75324DD8" w14:textId="77777777">
        <w:trPr>
          <w:trHeight w:val="338"/>
        </w:trPr>
        <w:tc>
          <w:tcPr>
            <w:tcW w:w="3539" w:type="dxa"/>
          </w:tcPr>
          <w:p w14:paraId="4285618A" w14:textId="77777777" w:rsidR="004820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Risk Assessment for the activity of</w:t>
            </w:r>
          </w:p>
        </w:tc>
        <w:tc>
          <w:tcPr>
            <w:tcW w:w="8554" w:type="dxa"/>
            <w:gridSpan w:val="2"/>
          </w:tcPr>
          <w:p w14:paraId="11FBB9A9" w14:textId="6746FAF1" w:rsidR="004820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 xml:space="preserve">Christian Union - </w:t>
            </w:r>
            <w:r>
              <w:rPr>
                <w:rFonts w:ascii="Verdana" w:eastAsia="Verdana" w:hAnsi="Verdana" w:cs="Verdana"/>
                <w:b/>
              </w:rPr>
              <w:t>Church Search</w:t>
            </w:r>
            <w:r w:rsidR="0040765E">
              <w:rPr>
                <w:rFonts w:ascii="Verdana" w:eastAsia="Verdana" w:hAnsi="Verdana" w:cs="Verdana"/>
                <w:b/>
              </w:rPr>
              <w:t xml:space="preserve"> held at </w:t>
            </w:r>
            <w:r w:rsidR="00E57D4C">
              <w:rPr>
                <w:rFonts w:ascii="Verdana" w:eastAsia="Verdana" w:hAnsi="Verdana" w:cs="Verdana"/>
                <w:b/>
              </w:rPr>
              <w:t>Portswood Church</w:t>
            </w:r>
            <w:r w:rsidR="00974805">
              <w:rPr>
                <w:rFonts w:ascii="Verdana" w:eastAsia="Verdana" w:hAnsi="Verdana" w:cs="Verdana"/>
                <w:b/>
              </w:rPr>
              <w:t xml:space="preserve"> </w:t>
            </w:r>
            <w:r w:rsidR="0040765E">
              <w:rPr>
                <w:rFonts w:ascii="Verdana" w:eastAsia="Verdana" w:hAnsi="Verdana" w:cs="Verdana"/>
                <w:b/>
              </w:rPr>
              <w:t xml:space="preserve">from </w:t>
            </w:r>
            <w:r w:rsidR="00E57D4C">
              <w:rPr>
                <w:rFonts w:ascii="Verdana" w:eastAsia="Verdana" w:hAnsi="Verdana" w:cs="Verdana"/>
                <w:b/>
              </w:rPr>
              <w:t>17</w:t>
            </w:r>
            <w:r w:rsidR="0040765E">
              <w:rPr>
                <w:rFonts w:ascii="Verdana" w:eastAsia="Verdana" w:hAnsi="Verdana" w:cs="Verdana"/>
                <w:b/>
              </w:rPr>
              <w:t>:</w:t>
            </w:r>
            <w:r w:rsidR="00E57D4C">
              <w:rPr>
                <w:rFonts w:ascii="Verdana" w:eastAsia="Verdana" w:hAnsi="Verdana" w:cs="Verdana"/>
                <w:b/>
              </w:rPr>
              <w:t>0</w:t>
            </w:r>
            <w:r w:rsidR="0040765E">
              <w:rPr>
                <w:rFonts w:ascii="Verdana" w:eastAsia="Verdana" w:hAnsi="Verdana" w:cs="Verdana"/>
                <w:b/>
              </w:rPr>
              <w:t>0-</w:t>
            </w:r>
            <w:r w:rsidR="00E57D4C">
              <w:rPr>
                <w:rFonts w:ascii="Verdana" w:eastAsia="Verdana" w:hAnsi="Verdana" w:cs="Verdana"/>
                <w:b/>
              </w:rPr>
              <w:t>19</w:t>
            </w:r>
            <w:r w:rsidR="0040765E">
              <w:rPr>
                <w:rFonts w:ascii="Verdana" w:eastAsia="Verdana" w:hAnsi="Verdana" w:cs="Verdana"/>
                <w:b/>
              </w:rPr>
              <w:t>:</w:t>
            </w:r>
            <w:r w:rsidR="00E57D4C">
              <w:rPr>
                <w:rFonts w:ascii="Verdana" w:eastAsia="Verdana" w:hAnsi="Verdana" w:cs="Verdana"/>
                <w:b/>
              </w:rPr>
              <w:t>00</w:t>
            </w:r>
            <w:r w:rsidR="0040765E">
              <w:rPr>
                <w:rFonts w:ascii="Verdana" w:eastAsia="Verdana" w:hAnsi="Verdana" w:cs="Verdana"/>
                <w:b/>
              </w:rPr>
              <w:t xml:space="preserve">pm. </w:t>
            </w:r>
            <w:r w:rsidR="00E57D4C">
              <w:rPr>
                <w:rFonts w:ascii="Verdana" w:eastAsia="Verdana" w:hAnsi="Verdana" w:cs="Verdana"/>
                <w:b/>
              </w:rPr>
              <w:t>It is a</w:t>
            </w:r>
            <w:r w:rsidR="0040765E">
              <w:rPr>
                <w:rFonts w:ascii="Verdana" w:eastAsia="Verdana" w:hAnsi="Verdana" w:cs="Verdana"/>
                <w:b/>
              </w:rPr>
              <w:t xml:space="preserve">n opportunity for students to speak to Church leaders to find out about their ministries and have a meal as a community. </w:t>
            </w:r>
            <w:r w:rsidR="00974805">
              <w:rPr>
                <w:rFonts w:ascii="Verdana" w:eastAsia="Verdana" w:hAnsi="Verdana" w:cs="Verdana"/>
                <w:b/>
              </w:rPr>
              <w:t xml:space="preserve">Food will be provided by </w:t>
            </w:r>
            <w:proofErr w:type="spellStart"/>
            <w:r w:rsidR="00974805">
              <w:rPr>
                <w:rFonts w:ascii="Verdana" w:eastAsia="Verdana" w:hAnsi="Verdana" w:cs="Verdana"/>
                <w:b/>
              </w:rPr>
              <w:t>Dominos</w:t>
            </w:r>
            <w:proofErr w:type="spellEnd"/>
            <w:r w:rsidR="00974805">
              <w:rPr>
                <w:rFonts w:ascii="Verdana" w:eastAsia="Verdana" w:hAnsi="Verdana" w:cs="Verdana"/>
                <w:b/>
              </w:rPr>
              <w:t xml:space="preserve"> Pizza.</w:t>
            </w:r>
            <w:r w:rsidR="0050416B">
              <w:rPr>
                <w:rFonts w:ascii="Verdana" w:eastAsia="Verdana" w:hAnsi="Verdana" w:cs="Verdana"/>
                <w:b/>
              </w:rPr>
              <w:t xml:space="preserve"> (There is no alcohol at this event)</w:t>
            </w:r>
          </w:p>
        </w:tc>
        <w:tc>
          <w:tcPr>
            <w:tcW w:w="977" w:type="dxa"/>
          </w:tcPr>
          <w:p w14:paraId="010E49A9" w14:textId="77777777" w:rsidR="004820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Date</w:t>
            </w:r>
          </w:p>
        </w:tc>
        <w:tc>
          <w:tcPr>
            <w:tcW w:w="2242" w:type="dxa"/>
          </w:tcPr>
          <w:p w14:paraId="1C2C93E4" w14:textId="234C2CBC" w:rsidR="0048201F" w:rsidRDefault="00974805">
            <w:pP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26/</w:t>
            </w:r>
            <w:r w:rsidR="00E82427">
              <w:rPr>
                <w:rFonts w:ascii="Lucida Sans" w:eastAsia="Lucida Sans" w:hAnsi="Lucida Sans" w:cs="Lucida Sans"/>
              </w:rPr>
              <w:t>09/202</w:t>
            </w:r>
            <w:r>
              <w:rPr>
                <w:rFonts w:ascii="Lucida Sans" w:eastAsia="Lucida Sans" w:hAnsi="Lucida Sans" w:cs="Lucida Sans"/>
              </w:rPr>
              <w:t>5</w:t>
            </w:r>
          </w:p>
        </w:tc>
      </w:tr>
      <w:tr w:rsidR="0048201F" w14:paraId="29707CCB" w14:textId="77777777">
        <w:trPr>
          <w:trHeight w:val="338"/>
        </w:trPr>
        <w:tc>
          <w:tcPr>
            <w:tcW w:w="3539" w:type="dxa"/>
          </w:tcPr>
          <w:p w14:paraId="25E14FC5" w14:textId="77777777" w:rsidR="004820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Unit/Faculty/Directorate</w:t>
            </w:r>
          </w:p>
        </w:tc>
        <w:tc>
          <w:tcPr>
            <w:tcW w:w="5626" w:type="dxa"/>
          </w:tcPr>
          <w:p w14:paraId="4FBDF0D6" w14:textId="77777777" w:rsidR="0048201F" w:rsidRDefault="00000000">
            <w:pPr>
              <w:spacing w:after="200" w:line="276" w:lineRule="auto"/>
              <w:ind w:left="170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</w:rPr>
              <w:t>Engagement and Advancement events Team</w:t>
            </w:r>
          </w:p>
        </w:tc>
        <w:tc>
          <w:tcPr>
            <w:tcW w:w="2928" w:type="dxa"/>
          </w:tcPr>
          <w:p w14:paraId="44CD2B64" w14:textId="77777777" w:rsidR="004820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Assessor</w:t>
            </w:r>
          </w:p>
        </w:tc>
        <w:tc>
          <w:tcPr>
            <w:tcW w:w="3219" w:type="dxa"/>
            <w:gridSpan w:val="2"/>
          </w:tcPr>
          <w:p w14:paraId="0E067984" w14:textId="6F7189DB" w:rsidR="0048201F" w:rsidRDefault="00974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Jacob Racklyeft</w:t>
            </w:r>
            <w:r w:rsidR="0040765E">
              <w:rPr>
                <w:rFonts w:ascii="Verdana" w:eastAsia="Verdana" w:hAnsi="Verdana" w:cs="Verdana"/>
                <w:color w:val="000000"/>
              </w:rPr>
              <w:t xml:space="preserve"> </w:t>
            </w:r>
          </w:p>
        </w:tc>
      </w:tr>
      <w:tr w:rsidR="0048201F" w14:paraId="66F6863C" w14:textId="77777777">
        <w:trPr>
          <w:trHeight w:val="338"/>
        </w:trPr>
        <w:tc>
          <w:tcPr>
            <w:tcW w:w="3539" w:type="dxa"/>
          </w:tcPr>
          <w:p w14:paraId="5B70484B" w14:textId="77777777" w:rsidR="004820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i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Line Manager/Supervisor</w:t>
            </w:r>
          </w:p>
        </w:tc>
        <w:tc>
          <w:tcPr>
            <w:tcW w:w="5626" w:type="dxa"/>
          </w:tcPr>
          <w:p w14:paraId="7D924932" w14:textId="77777777" w:rsidR="0048201F" w:rsidRDefault="00000000">
            <w:pPr>
              <w:spacing w:after="200" w:line="276" w:lineRule="auto"/>
              <w:ind w:left="170"/>
              <w:rPr>
                <w:rFonts w:ascii="Verdana" w:eastAsia="Verdana" w:hAnsi="Verdana" w:cs="Verdana"/>
                <w:b/>
                <w:i/>
              </w:rPr>
            </w:pPr>
            <w:r>
              <w:rPr>
                <w:rFonts w:ascii="Verdana" w:eastAsia="Verdana" w:hAnsi="Verdana" w:cs="Verdana"/>
              </w:rPr>
              <w:t xml:space="preserve">SUSU activities team </w:t>
            </w:r>
          </w:p>
        </w:tc>
        <w:tc>
          <w:tcPr>
            <w:tcW w:w="2928" w:type="dxa"/>
          </w:tcPr>
          <w:p w14:paraId="700F0F34" w14:textId="77777777" w:rsidR="004820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Signed off</w:t>
            </w:r>
          </w:p>
        </w:tc>
        <w:tc>
          <w:tcPr>
            <w:tcW w:w="3219" w:type="dxa"/>
            <w:gridSpan w:val="2"/>
          </w:tcPr>
          <w:p w14:paraId="0CC72A77" w14:textId="77777777" w:rsidR="0048201F" w:rsidRDefault="00482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0"/>
              <w:rPr>
                <w:rFonts w:ascii="Verdana" w:eastAsia="Verdana" w:hAnsi="Verdana" w:cs="Verdana"/>
                <w:b/>
                <w:i/>
                <w:color w:val="000000"/>
              </w:rPr>
            </w:pPr>
          </w:p>
          <w:p w14:paraId="4FB4D259" w14:textId="7ED6DF6D" w:rsidR="0048201F" w:rsidRDefault="00482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i/>
                <w:color w:val="000000"/>
              </w:rPr>
            </w:pPr>
          </w:p>
        </w:tc>
      </w:tr>
    </w:tbl>
    <w:p w14:paraId="1A8886D6" w14:textId="77777777" w:rsidR="0048201F" w:rsidRDefault="0048201F"/>
    <w:tbl>
      <w:tblPr>
        <w:tblStyle w:val="afc"/>
        <w:tblW w:w="153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5"/>
        <w:gridCol w:w="2139"/>
        <w:gridCol w:w="1583"/>
        <w:gridCol w:w="488"/>
        <w:gridCol w:w="488"/>
        <w:gridCol w:w="488"/>
        <w:gridCol w:w="4252"/>
        <w:gridCol w:w="488"/>
        <w:gridCol w:w="488"/>
        <w:gridCol w:w="488"/>
        <w:gridCol w:w="2831"/>
      </w:tblGrid>
      <w:tr w:rsidR="0048201F" w14:paraId="3DB26F1B" w14:textId="77777777" w:rsidTr="00974805">
        <w:tc>
          <w:tcPr>
            <w:tcW w:w="15388" w:type="dxa"/>
            <w:gridSpan w:val="11"/>
            <w:shd w:val="clear" w:color="auto" w:fill="F2F2F2"/>
          </w:tcPr>
          <w:p w14:paraId="02A98DD2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  <w:i/>
                <w:sz w:val="24"/>
                <w:szCs w:val="24"/>
              </w:rPr>
              <w:t xml:space="preserve">PART A </w:t>
            </w:r>
          </w:p>
        </w:tc>
      </w:tr>
      <w:tr w:rsidR="0048201F" w14:paraId="71288FAE" w14:textId="77777777" w:rsidTr="00974805">
        <w:tc>
          <w:tcPr>
            <w:tcW w:w="5377" w:type="dxa"/>
            <w:gridSpan w:val="3"/>
            <w:shd w:val="clear" w:color="auto" w:fill="F2F2F2"/>
          </w:tcPr>
          <w:p w14:paraId="015D3309" w14:textId="77777777" w:rsidR="0048201F" w:rsidRDefault="00000000">
            <w:r>
              <w:rPr>
                <w:rFonts w:ascii="Lucida Sans" w:eastAsia="Lucida Sans" w:hAnsi="Lucida Sans" w:cs="Lucida Sans"/>
                <w:b/>
              </w:rPr>
              <w:t>(1) Risk identification</w:t>
            </w:r>
          </w:p>
        </w:tc>
        <w:tc>
          <w:tcPr>
            <w:tcW w:w="5716" w:type="dxa"/>
            <w:gridSpan w:val="4"/>
            <w:shd w:val="clear" w:color="auto" w:fill="F2F2F2"/>
          </w:tcPr>
          <w:p w14:paraId="6F7B8AAD" w14:textId="77777777" w:rsidR="0048201F" w:rsidRDefault="00000000">
            <w:r>
              <w:rPr>
                <w:rFonts w:ascii="Lucida Sans" w:eastAsia="Lucida Sans" w:hAnsi="Lucida Sans" w:cs="Lucida Sans"/>
                <w:b/>
              </w:rPr>
              <w:t>(2) Risk assessment</w:t>
            </w:r>
          </w:p>
        </w:tc>
        <w:tc>
          <w:tcPr>
            <w:tcW w:w="4295" w:type="dxa"/>
            <w:gridSpan w:val="4"/>
            <w:shd w:val="clear" w:color="auto" w:fill="F2F2F2"/>
          </w:tcPr>
          <w:p w14:paraId="718407B5" w14:textId="77777777" w:rsidR="0048201F" w:rsidRDefault="00000000">
            <w:r>
              <w:rPr>
                <w:rFonts w:ascii="Lucida Sans" w:eastAsia="Lucida Sans" w:hAnsi="Lucida Sans" w:cs="Lucida Sans"/>
                <w:b/>
              </w:rPr>
              <w:t>(3) Risk management</w:t>
            </w:r>
          </w:p>
        </w:tc>
      </w:tr>
      <w:tr w:rsidR="0048201F" w14:paraId="394FA74D" w14:textId="77777777" w:rsidTr="00974805">
        <w:tc>
          <w:tcPr>
            <w:tcW w:w="1655" w:type="dxa"/>
            <w:vMerge w:val="restart"/>
            <w:shd w:val="clear" w:color="auto" w:fill="F2F2F2"/>
          </w:tcPr>
          <w:p w14:paraId="3C1CF9D3" w14:textId="77777777" w:rsidR="0048201F" w:rsidRDefault="00000000">
            <w:r>
              <w:rPr>
                <w:rFonts w:ascii="Lucida Sans" w:eastAsia="Lucida Sans" w:hAnsi="Lucida Sans" w:cs="Lucida Sans"/>
                <w:b/>
              </w:rPr>
              <w:t>Hazard</w:t>
            </w:r>
          </w:p>
        </w:tc>
        <w:tc>
          <w:tcPr>
            <w:tcW w:w="2139" w:type="dxa"/>
            <w:vMerge w:val="restart"/>
            <w:shd w:val="clear" w:color="auto" w:fill="F2F2F2"/>
          </w:tcPr>
          <w:p w14:paraId="3EA8F7FB" w14:textId="77777777" w:rsidR="0048201F" w:rsidRDefault="00000000">
            <w:pPr>
              <w:jc w:val="center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Potential Consequences</w:t>
            </w:r>
          </w:p>
          <w:p w14:paraId="733E3A56" w14:textId="77777777" w:rsidR="0048201F" w:rsidRDefault="0048201F"/>
        </w:tc>
        <w:tc>
          <w:tcPr>
            <w:tcW w:w="1583" w:type="dxa"/>
            <w:vMerge w:val="restart"/>
            <w:shd w:val="clear" w:color="auto" w:fill="F2F2F2"/>
          </w:tcPr>
          <w:p w14:paraId="3550F37F" w14:textId="77777777" w:rsidR="0048201F" w:rsidRDefault="00000000">
            <w:pPr>
              <w:jc w:val="center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Who might be harmed</w:t>
            </w:r>
          </w:p>
          <w:p w14:paraId="7D9A2B85" w14:textId="77777777" w:rsidR="0048201F" w:rsidRDefault="0048201F">
            <w:pPr>
              <w:jc w:val="center"/>
              <w:rPr>
                <w:rFonts w:ascii="Lucida Sans" w:eastAsia="Lucida Sans" w:hAnsi="Lucida Sans" w:cs="Lucida Sans"/>
                <w:b/>
              </w:rPr>
            </w:pPr>
          </w:p>
          <w:p w14:paraId="1E848C19" w14:textId="77777777" w:rsidR="0048201F" w:rsidRDefault="00000000">
            <w:pPr>
              <w:jc w:val="center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(user; those nearby; those in the vicinity; members of the public)</w:t>
            </w:r>
          </w:p>
          <w:p w14:paraId="5DFF5B72" w14:textId="77777777" w:rsidR="0048201F" w:rsidRDefault="0048201F"/>
        </w:tc>
        <w:tc>
          <w:tcPr>
            <w:tcW w:w="1464" w:type="dxa"/>
            <w:gridSpan w:val="3"/>
            <w:shd w:val="clear" w:color="auto" w:fill="F2F2F2"/>
          </w:tcPr>
          <w:p w14:paraId="2863FF61" w14:textId="77777777" w:rsidR="0048201F" w:rsidRDefault="00000000">
            <w:r>
              <w:rPr>
                <w:rFonts w:ascii="Lucida Sans" w:eastAsia="Lucida Sans" w:hAnsi="Lucida Sans" w:cs="Lucida Sans"/>
                <w:b/>
              </w:rPr>
              <w:t>Inherent</w:t>
            </w:r>
          </w:p>
        </w:tc>
        <w:tc>
          <w:tcPr>
            <w:tcW w:w="4252" w:type="dxa"/>
            <w:shd w:val="clear" w:color="auto" w:fill="F2F2F2"/>
          </w:tcPr>
          <w:p w14:paraId="1F48F359" w14:textId="77777777" w:rsidR="0048201F" w:rsidRDefault="0048201F"/>
        </w:tc>
        <w:tc>
          <w:tcPr>
            <w:tcW w:w="1464" w:type="dxa"/>
            <w:gridSpan w:val="3"/>
            <w:shd w:val="clear" w:color="auto" w:fill="F2F2F2"/>
          </w:tcPr>
          <w:p w14:paraId="4CAC5F45" w14:textId="77777777" w:rsidR="0048201F" w:rsidRDefault="00000000">
            <w:r>
              <w:rPr>
                <w:rFonts w:ascii="Lucida Sans" w:eastAsia="Lucida Sans" w:hAnsi="Lucida Sans" w:cs="Lucida Sans"/>
                <w:b/>
              </w:rPr>
              <w:t>Residual</w:t>
            </w:r>
          </w:p>
        </w:tc>
        <w:tc>
          <w:tcPr>
            <w:tcW w:w="2831" w:type="dxa"/>
            <w:vMerge w:val="restart"/>
            <w:shd w:val="clear" w:color="auto" w:fill="F2F2F2"/>
          </w:tcPr>
          <w:p w14:paraId="0BCFADEA" w14:textId="77777777" w:rsidR="0048201F" w:rsidRDefault="00000000">
            <w:r>
              <w:rPr>
                <w:rFonts w:ascii="Lucida Sans" w:eastAsia="Lucida Sans" w:hAnsi="Lucida Sans" w:cs="Lucida Sans"/>
                <w:b/>
              </w:rPr>
              <w:t>Further controls (use the risk hierarchy)</w:t>
            </w:r>
          </w:p>
        </w:tc>
      </w:tr>
      <w:tr w:rsidR="0048201F" w14:paraId="11D59113" w14:textId="77777777" w:rsidTr="00974805">
        <w:trPr>
          <w:trHeight w:val="1510"/>
        </w:trPr>
        <w:tc>
          <w:tcPr>
            <w:tcW w:w="1655" w:type="dxa"/>
            <w:vMerge/>
            <w:shd w:val="clear" w:color="auto" w:fill="F2F2F2"/>
          </w:tcPr>
          <w:p w14:paraId="3FD1FEC7" w14:textId="77777777" w:rsidR="0048201F" w:rsidRDefault="00482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39" w:type="dxa"/>
            <w:vMerge/>
            <w:shd w:val="clear" w:color="auto" w:fill="F2F2F2"/>
          </w:tcPr>
          <w:p w14:paraId="7627EEE8" w14:textId="77777777" w:rsidR="0048201F" w:rsidRDefault="00482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83" w:type="dxa"/>
            <w:vMerge/>
            <w:shd w:val="clear" w:color="auto" w:fill="F2F2F2"/>
          </w:tcPr>
          <w:p w14:paraId="75053995" w14:textId="77777777" w:rsidR="0048201F" w:rsidRDefault="00482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88" w:type="dxa"/>
            <w:shd w:val="clear" w:color="auto" w:fill="F2F2F2"/>
          </w:tcPr>
          <w:p w14:paraId="647EFA58" w14:textId="77777777" w:rsidR="0048201F" w:rsidRDefault="00000000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Likelihood</w:t>
            </w:r>
          </w:p>
        </w:tc>
        <w:tc>
          <w:tcPr>
            <w:tcW w:w="488" w:type="dxa"/>
            <w:shd w:val="clear" w:color="auto" w:fill="F2F2F2"/>
          </w:tcPr>
          <w:p w14:paraId="7656ED7D" w14:textId="77777777" w:rsidR="0048201F" w:rsidRDefault="00000000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Impact</w:t>
            </w:r>
          </w:p>
        </w:tc>
        <w:tc>
          <w:tcPr>
            <w:tcW w:w="488" w:type="dxa"/>
            <w:shd w:val="clear" w:color="auto" w:fill="F2F2F2"/>
          </w:tcPr>
          <w:p w14:paraId="7FE1C759" w14:textId="77777777" w:rsidR="0048201F" w:rsidRDefault="00000000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Score</w:t>
            </w:r>
          </w:p>
        </w:tc>
        <w:tc>
          <w:tcPr>
            <w:tcW w:w="4252" w:type="dxa"/>
            <w:shd w:val="clear" w:color="auto" w:fill="F2F2F2"/>
          </w:tcPr>
          <w:p w14:paraId="13A993C0" w14:textId="77777777" w:rsidR="0048201F" w:rsidRDefault="00000000">
            <w:r>
              <w:rPr>
                <w:rFonts w:ascii="Lucida Sans" w:eastAsia="Lucida Sans" w:hAnsi="Lucida Sans" w:cs="Lucida Sans"/>
                <w:b/>
              </w:rPr>
              <w:t>Control measures (use the risk hierarchy)</w:t>
            </w:r>
          </w:p>
        </w:tc>
        <w:tc>
          <w:tcPr>
            <w:tcW w:w="488" w:type="dxa"/>
            <w:shd w:val="clear" w:color="auto" w:fill="F2F2F2"/>
          </w:tcPr>
          <w:p w14:paraId="6B95EE4F" w14:textId="77777777" w:rsidR="0048201F" w:rsidRDefault="00000000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Likelihood</w:t>
            </w:r>
          </w:p>
        </w:tc>
        <w:tc>
          <w:tcPr>
            <w:tcW w:w="488" w:type="dxa"/>
            <w:shd w:val="clear" w:color="auto" w:fill="F2F2F2"/>
          </w:tcPr>
          <w:p w14:paraId="71E44A6D" w14:textId="77777777" w:rsidR="0048201F" w:rsidRDefault="00000000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Impact</w:t>
            </w:r>
          </w:p>
        </w:tc>
        <w:tc>
          <w:tcPr>
            <w:tcW w:w="488" w:type="dxa"/>
            <w:shd w:val="clear" w:color="auto" w:fill="F2F2F2"/>
          </w:tcPr>
          <w:p w14:paraId="5E083002" w14:textId="77777777" w:rsidR="0048201F" w:rsidRDefault="00000000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Score</w:t>
            </w:r>
          </w:p>
        </w:tc>
        <w:tc>
          <w:tcPr>
            <w:tcW w:w="2831" w:type="dxa"/>
            <w:vMerge/>
            <w:shd w:val="clear" w:color="auto" w:fill="F2F2F2"/>
          </w:tcPr>
          <w:p w14:paraId="7B2692AB" w14:textId="77777777" w:rsidR="0048201F" w:rsidRDefault="00482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A55B6A" w14:paraId="1823BEE3" w14:textId="77777777" w:rsidTr="00974805">
        <w:trPr>
          <w:trHeight w:val="1296"/>
        </w:trPr>
        <w:tc>
          <w:tcPr>
            <w:tcW w:w="1655" w:type="dxa"/>
            <w:shd w:val="clear" w:color="auto" w:fill="FFFFFF"/>
          </w:tcPr>
          <w:p w14:paraId="7FA2194F" w14:textId="6F11D3F8" w:rsidR="00A55B6A" w:rsidRDefault="00A55B6A" w:rsidP="00A55B6A">
            <w:r>
              <w:lastRenderedPageBreak/>
              <w:t xml:space="preserve">Slips, trips and falls </w:t>
            </w:r>
          </w:p>
        </w:tc>
        <w:tc>
          <w:tcPr>
            <w:tcW w:w="2139" w:type="dxa"/>
            <w:shd w:val="clear" w:color="auto" w:fill="FFFFFF"/>
          </w:tcPr>
          <w:p w14:paraId="08B1E610" w14:textId="19FDB5BA" w:rsidR="00A55B6A" w:rsidRDefault="00A55B6A" w:rsidP="00A55B6A">
            <w:r>
              <w:t>Physical injury</w:t>
            </w:r>
          </w:p>
        </w:tc>
        <w:tc>
          <w:tcPr>
            <w:tcW w:w="1583" w:type="dxa"/>
            <w:shd w:val="clear" w:color="auto" w:fill="FFFFFF"/>
          </w:tcPr>
          <w:p w14:paraId="2BD398C1" w14:textId="353151F3" w:rsidR="00A55B6A" w:rsidRDefault="00A55B6A" w:rsidP="00A55B6A">
            <w:r>
              <w:t xml:space="preserve">Event organisers and attendees </w:t>
            </w:r>
          </w:p>
        </w:tc>
        <w:tc>
          <w:tcPr>
            <w:tcW w:w="488" w:type="dxa"/>
            <w:shd w:val="clear" w:color="auto" w:fill="FFFFFF"/>
          </w:tcPr>
          <w:p w14:paraId="6F97ECA4" w14:textId="4021A5A7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8" w:type="dxa"/>
            <w:shd w:val="clear" w:color="auto" w:fill="FFFFFF"/>
          </w:tcPr>
          <w:p w14:paraId="325E4930" w14:textId="65DCD15B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88" w:type="dxa"/>
            <w:shd w:val="clear" w:color="auto" w:fill="FFFFFF"/>
          </w:tcPr>
          <w:p w14:paraId="662A88C8" w14:textId="63587A28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252" w:type="dxa"/>
            <w:shd w:val="clear" w:color="auto" w:fill="FFFFFF"/>
          </w:tcPr>
          <w:p w14:paraId="54533229" w14:textId="77777777" w:rsidR="00A55B6A" w:rsidRDefault="00A55B6A" w:rsidP="00A55B6A">
            <w:r>
              <w:t>All boxes and equipment to be stored away from main meeting area, e.g. stored under tables.</w:t>
            </w:r>
          </w:p>
          <w:p w14:paraId="16B842BD" w14:textId="77777777" w:rsidR="00A55B6A" w:rsidRDefault="00A55B6A" w:rsidP="00A55B6A"/>
          <w:p w14:paraId="35E4F918" w14:textId="77777777" w:rsidR="00A55B6A" w:rsidRDefault="00A55B6A" w:rsidP="00A55B6A">
            <w:r>
              <w:t xml:space="preserve">Floors to be kept clear and dry, and visual checks to be maintained throughout the meeting by organisers. </w:t>
            </w:r>
          </w:p>
          <w:p w14:paraId="2C34DC8B" w14:textId="77777777" w:rsidR="00A55B6A" w:rsidRDefault="00A55B6A" w:rsidP="00A55B6A"/>
          <w:p w14:paraId="02FD9DA3" w14:textId="77777777" w:rsidR="00A55B6A" w:rsidRDefault="00A55B6A" w:rsidP="00A55B6A">
            <w:r>
              <w:t>Extra vigilance will be paid to make sure that any spilled food products/objects are cleaned up quickly and efficiently in the area.</w:t>
            </w:r>
          </w:p>
          <w:p w14:paraId="56952139" w14:textId="77777777" w:rsidR="00A55B6A" w:rsidRDefault="00A55B6A" w:rsidP="00A55B6A">
            <w:pPr>
              <w:ind w:left="360"/>
            </w:pPr>
          </w:p>
          <w:p w14:paraId="32286B97" w14:textId="77777777" w:rsidR="00A55B6A" w:rsidRDefault="00A55B6A" w:rsidP="00A55B6A">
            <w:r>
              <w:t>Report any trip hazards to facilities teams/venue staff asap. If cannot be removed, mark off with hazard signs.</w:t>
            </w:r>
          </w:p>
          <w:p w14:paraId="04078818" w14:textId="77777777" w:rsidR="00A55B6A" w:rsidRDefault="00A55B6A" w:rsidP="00A55B6A">
            <w:pPr>
              <w:ind w:left="360"/>
              <w:rPr>
                <w:rFonts w:ascii="Lucida Sans" w:eastAsia="Lucida Sans" w:hAnsi="Lucida Sans" w:cs="Lucida Sans"/>
                <w:b/>
              </w:rPr>
            </w:pPr>
          </w:p>
        </w:tc>
        <w:tc>
          <w:tcPr>
            <w:tcW w:w="488" w:type="dxa"/>
            <w:shd w:val="clear" w:color="auto" w:fill="FFFFFF"/>
          </w:tcPr>
          <w:p w14:paraId="2FFCBFBC" w14:textId="53B44F34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88" w:type="dxa"/>
            <w:shd w:val="clear" w:color="auto" w:fill="FFFFFF"/>
          </w:tcPr>
          <w:p w14:paraId="0E545FEC" w14:textId="474F6571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8" w:type="dxa"/>
            <w:shd w:val="clear" w:color="auto" w:fill="FFFFFF"/>
          </w:tcPr>
          <w:p w14:paraId="55F0A54B" w14:textId="4BF37AF0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31" w:type="dxa"/>
            <w:shd w:val="clear" w:color="auto" w:fill="FFFFFF"/>
          </w:tcPr>
          <w:p w14:paraId="56C02FB0" w14:textId="77777777" w:rsidR="00A55B6A" w:rsidRDefault="00A55B6A" w:rsidP="00A55B6A">
            <w:r>
              <w:t>If the injury is serious and participant in a lot of pain or discomfort, seek medical attention immediately.</w:t>
            </w:r>
          </w:p>
          <w:p w14:paraId="25F25F5C" w14:textId="77777777" w:rsidR="00A55B6A" w:rsidRDefault="00A55B6A" w:rsidP="00A55B6A"/>
          <w:p w14:paraId="5E411FE4" w14:textId="77777777" w:rsidR="00A55B6A" w:rsidRDefault="00A55B6A" w:rsidP="00A55B6A">
            <w:r>
              <w:t>Call 999 in an emergency.</w:t>
            </w:r>
          </w:p>
          <w:p w14:paraId="03715502" w14:textId="77777777" w:rsidR="00A55B6A" w:rsidRDefault="00A55B6A" w:rsidP="00A55B6A"/>
          <w:p w14:paraId="2DD6E5C6" w14:textId="77777777" w:rsidR="00A55B6A" w:rsidRDefault="00A55B6A" w:rsidP="00A55B6A">
            <w:r>
              <w:t>Any incidents need to be reported as soon as possible, ensuring duty manager/health and safety officers have been informed.</w:t>
            </w:r>
          </w:p>
          <w:p w14:paraId="2839B1AD" w14:textId="77777777" w:rsidR="00A55B6A" w:rsidRDefault="00A55B6A" w:rsidP="00A55B6A"/>
          <w:p w14:paraId="4861FE08" w14:textId="77777777" w:rsidR="00A55B6A" w:rsidRDefault="00A55B6A" w:rsidP="00A55B6A">
            <w:r>
              <w:t>Follow SUSU incident report policy.</w:t>
            </w:r>
          </w:p>
          <w:p w14:paraId="46251858" w14:textId="384E2848" w:rsidR="00A55B6A" w:rsidRDefault="00A55B6A" w:rsidP="00A55B6A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</w:p>
        </w:tc>
      </w:tr>
      <w:tr w:rsidR="00A55B6A" w14:paraId="41B3DC27" w14:textId="77777777" w:rsidTr="00974805">
        <w:trPr>
          <w:trHeight w:val="1296"/>
        </w:trPr>
        <w:tc>
          <w:tcPr>
            <w:tcW w:w="1655" w:type="dxa"/>
            <w:shd w:val="clear" w:color="auto" w:fill="FFFFFF"/>
          </w:tcPr>
          <w:p w14:paraId="2F6C2FDD" w14:textId="725B5DFB" w:rsidR="00A55B6A" w:rsidRDefault="00A55B6A" w:rsidP="00A55B6A">
            <w:r>
              <w:t xml:space="preserve">Manual handling, including setting up of equipment. E.g. table and chairs  </w:t>
            </w:r>
          </w:p>
        </w:tc>
        <w:tc>
          <w:tcPr>
            <w:tcW w:w="2139" w:type="dxa"/>
            <w:shd w:val="clear" w:color="auto" w:fill="FFFFFF"/>
          </w:tcPr>
          <w:p w14:paraId="6474F5FE" w14:textId="363167A9" w:rsidR="00A55B6A" w:rsidRDefault="00A55B6A" w:rsidP="00A55B6A">
            <w:r>
              <w:t>Bruising or broken bones from tripping over table and chairs.</w:t>
            </w:r>
          </w:p>
        </w:tc>
        <w:tc>
          <w:tcPr>
            <w:tcW w:w="1583" w:type="dxa"/>
            <w:shd w:val="clear" w:color="auto" w:fill="FFFFFF"/>
          </w:tcPr>
          <w:p w14:paraId="760E00C4" w14:textId="20629371" w:rsidR="00A55B6A" w:rsidRDefault="00A55B6A" w:rsidP="00A55B6A">
            <w:r>
              <w:t>Meeting organisers and attendees</w:t>
            </w:r>
          </w:p>
        </w:tc>
        <w:tc>
          <w:tcPr>
            <w:tcW w:w="488" w:type="dxa"/>
            <w:shd w:val="clear" w:color="auto" w:fill="FFFFFF"/>
          </w:tcPr>
          <w:p w14:paraId="124043D6" w14:textId="00BF0FC0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t>2</w:t>
            </w:r>
          </w:p>
        </w:tc>
        <w:tc>
          <w:tcPr>
            <w:tcW w:w="488" w:type="dxa"/>
            <w:shd w:val="clear" w:color="auto" w:fill="FFFFFF"/>
          </w:tcPr>
          <w:p w14:paraId="46771A1F" w14:textId="3CCBE6FB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t>3</w:t>
            </w:r>
          </w:p>
        </w:tc>
        <w:tc>
          <w:tcPr>
            <w:tcW w:w="488" w:type="dxa"/>
            <w:shd w:val="clear" w:color="auto" w:fill="FFFFFF"/>
          </w:tcPr>
          <w:p w14:paraId="6231E5A3" w14:textId="756907CB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t>6</w:t>
            </w:r>
          </w:p>
        </w:tc>
        <w:tc>
          <w:tcPr>
            <w:tcW w:w="4252" w:type="dxa"/>
            <w:shd w:val="clear" w:color="auto" w:fill="FFFFFF"/>
          </w:tcPr>
          <w:p w14:paraId="595CEF87" w14:textId="77777777" w:rsidR="00A55B6A" w:rsidRDefault="00A55B6A" w:rsidP="00A55B6A">
            <w:r>
              <w:t xml:space="preserve">Follow manual handling guidelines. </w:t>
            </w:r>
          </w:p>
          <w:p w14:paraId="5D5E06C0" w14:textId="77777777" w:rsidR="00A55B6A" w:rsidRDefault="00A55B6A" w:rsidP="00A55B6A">
            <w:r>
              <w:t xml:space="preserve"> </w:t>
            </w:r>
          </w:p>
          <w:p w14:paraId="7B35E57D" w14:textId="77777777" w:rsidR="00A55B6A" w:rsidRDefault="00A55B6A" w:rsidP="00A55B6A">
            <w:r>
              <w:t xml:space="preserve">Ensure that at least 2 people carry tables or other bulky items. </w:t>
            </w:r>
          </w:p>
          <w:p w14:paraId="5DB1E245" w14:textId="77777777" w:rsidR="00A55B6A" w:rsidRDefault="00A55B6A" w:rsidP="00A55B6A">
            <w:r>
              <w:t xml:space="preserve"> </w:t>
            </w:r>
          </w:p>
          <w:p w14:paraId="0C4266A2" w14:textId="77777777" w:rsidR="00A55B6A" w:rsidRDefault="00A55B6A" w:rsidP="00A55B6A">
            <w:r>
              <w:t xml:space="preserve">Setting up tables will be done by organisers. </w:t>
            </w:r>
          </w:p>
          <w:p w14:paraId="6A68081A" w14:textId="77777777" w:rsidR="00A55B6A" w:rsidRDefault="00A55B6A" w:rsidP="00A55B6A">
            <w:r>
              <w:t xml:space="preserve"> </w:t>
            </w:r>
          </w:p>
          <w:p w14:paraId="340BB094" w14:textId="77777777" w:rsidR="00A55B6A" w:rsidRDefault="00A55B6A" w:rsidP="00A55B6A">
            <w:r>
              <w:t xml:space="preserve">Work in teams when handling other large and bulky items. </w:t>
            </w:r>
          </w:p>
          <w:p w14:paraId="3F81DD28" w14:textId="77777777" w:rsidR="00A55B6A" w:rsidRDefault="00A55B6A" w:rsidP="00A55B6A">
            <w:r>
              <w:t xml:space="preserve"> </w:t>
            </w:r>
          </w:p>
          <w:p w14:paraId="740E14A1" w14:textId="77777777" w:rsidR="00A55B6A" w:rsidRDefault="00A55B6A" w:rsidP="00A55B6A">
            <w:r>
              <w:t xml:space="preserve">Request tools to support with the moving of heavy objects from SUSU Facilities/venue. E.g. hand truck, dolly, skates. </w:t>
            </w:r>
          </w:p>
          <w:p w14:paraId="5B3A612B" w14:textId="77777777" w:rsidR="00A55B6A" w:rsidRDefault="00A55B6A" w:rsidP="00A55B6A">
            <w:r>
              <w:t xml:space="preserve"> </w:t>
            </w:r>
          </w:p>
          <w:p w14:paraId="2F4377E8" w14:textId="69AE920C" w:rsidR="00A55B6A" w:rsidRDefault="00A55B6A" w:rsidP="00A55B6A">
            <w:pPr>
              <w:ind w:left="360"/>
              <w:rPr>
                <w:rFonts w:ascii="Lucida Sans" w:eastAsia="Lucida Sans" w:hAnsi="Lucida Sans" w:cs="Lucida Sans"/>
                <w:b/>
              </w:rPr>
            </w:pPr>
            <w:r>
              <w:t>Make sure anyone with any pre-existing conditions isn’t doing any unnecessary lifting and they are comfortable.</w:t>
            </w:r>
          </w:p>
        </w:tc>
        <w:tc>
          <w:tcPr>
            <w:tcW w:w="488" w:type="dxa"/>
            <w:shd w:val="clear" w:color="auto" w:fill="FFFFFF"/>
          </w:tcPr>
          <w:p w14:paraId="4A5BC304" w14:textId="6925D7FC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t>1</w:t>
            </w:r>
          </w:p>
        </w:tc>
        <w:tc>
          <w:tcPr>
            <w:tcW w:w="488" w:type="dxa"/>
            <w:shd w:val="clear" w:color="auto" w:fill="FFFFFF"/>
          </w:tcPr>
          <w:p w14:paraId="3D555216" w14:textId="6BDBC186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t>3</w:t>
            </w:r>
          </w:p>
        </w:tc>
        <w:tc>
          <w:tcPr>
            <w:tcW w:w="488" w:type="dxa"/>
            <w:shd w:val="clear" w:color="auto" w:fill="FFFFFF"/>
          </w:tcPr>
          <w:p w14:paraId="0D3AE379" w14:textId="689C2FDB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t>3</w:t>
            </w:r>
          </w:p>
        </w:tc>
        <w:tc>
          <w:tcPr>
            <w:tcW w:w="2831" w:type="dxa"/>
            <w:shd w:val="clear" w:color="auto" w:fill="FFFFFF"/>
          </w:tcPr>
          <w:p w14:paraId="4AE4E044" w14:textId="77777777" w:rsidR="00A55B6A" w:rsidRDefault="00A55B6A" w:rsidP="00A55B6A">
            <w:r>
              <w:t>Seek assistance from facilities staff/venue staff if needed.</w:t>
            </w:r>
          </w:p>
          <w:p w14:paraId="497C6645" w14:textId="77777777" w:rsidR="00A55B6A" w:rsidRDefault="00A55B6A" w:rsidP="00A55B6A"/>
          <w:p w14:paraId="446C4F8A" w14:textId="77777777" w:rsidR="00A55B6A" w:rsidRDefault="00A55B6A" w:rsidP="00A55B6A">
            <w:r>
              <w:t>Contact emergency services if needed.</w:t>
            </w:r>
          </w:p>
          <w:p w14:paraId="0A343F3F" w14:textId="77777777" w:rsidR="00A55B6A" w:rsidRDefault="00A55B6A" w:rsidP="00A55B6A"/>
          <w:p w14:paraId="116B0CC3" w14:textId="77777777" w:rsidR="00A55B6A" w:rsidRDefault="00A55B6A" w:rsidP="00A55B6A">
            <w:r>
              <w:t xml:space="preserve">All incidents are to be reported on the as soon as possible ensuring the duty manager/health and safety officer have been informed. </w:t>
            </w:r>
          </w:p>
          <w:p w14:paraId="52D54325" w14:textId="77777777" w:rsidR="00A55B6A" w:rsidRDefault="00A55B6A" w:rsidP="00A55B6A"/>
          <w:p w14:paraId="5A7DC605" w14:textId="77777777" w:rsidR="00A55B6A" w:rsidRDefault="00A55B6A" w:rsidP="00A55B6A">
            <w:r>
              <w:t xml:space="preserve">Follow </w:t>
            </w:r>
            <w:hyperlink r:id="rId8" w:history="1">
              <w:r>
                <w:rPr>
                  <w:rStyle w:val="Hyperlink"/>
                  <w:color w:val="0563C1"/>
                </w:rPr>
                <w:t>SUSU incident report policy.</w:t>
              </w:r>
            </w:hyperlink>
          </w:p>
          <w:p w14:paraId="27354564" w14:textId="77777777" w:rsidR="00A55B6A" w:rsidRDefault="00A55B6A" w:rsidP="00A55B6A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A55B6A" w14:paraId="38FA811F" w14:textId="77777777" w:rsidTr="00974805">
        <w:trPr>
          <w:trHeight w:val="1296"/>
        </w:trPr>
        <w:tc>
          <w:tcPr>
            <w:tcW w:w="1655" w:type="dxa"/>
            <w:shd w:val="clear" w:color="auto" w:fill="FFFFFF"/>
          </w:tcPr>
          <w:p w14:paraId="2C11A14E" w14:textId="26229705" w:rsidR="00A55B6A" w:rsidRDefault="00A55B6A" w:rsidP="00A55B6A">
            <w:r>
              <w:lastRenderedPageBreak/>
              <w:t xml:space="preserve">Overcrowding / Inadequate Meeting Space  </w:t>
            </w:r>
          </w:p>
        </w:tc>
        <w:tc>
          <w:tcPr>
            <w:tcW w:w="2139" w:type="dxa"/>
            <w:shd w:val="clear" w:color="auto" w:fill="FFFFFF"/>
          </w:tcPr>
          <w:p w14:paraId="3B65FEB5" w14:textId="18084F32" w:rsidR="00A55B6A" w:rsidRDefault="00A55B6A" w:rsidP="00A55B6A">
            <w:r>
              <w:t xml:space="preserve">Physical injury, distress, exclusion </w:t>
            </w:r>
          </w:p>
        </w:tc>
        <w:tc>
          <w:tcPr>
            <w:tcW w:w="1583" w:type="dxa"/>
            <w:shd w:val="clear" w:color="auto" w:fill="FFFFFF"/>
          </w:tcPr>
          <w:p w14:paraId="52E949A2" w14:textId="11D2E35F" w:rsidR="00A55B6A" w:rsidRDefault="00A55B6A" w:rsidP="00A55B6A">
            <w:r>
              <w:t>Event organisers and attendees</w:t>
            </w:r>
          </w:p>
        </w:tc>
        <w:tc>
          <w:tcPr>
            <w:tcW w:w="488" w:type="dxa"/>
            <w:shd w:val="clear" w:color="auto" w:fill="FFFFFF"/>
          </w:tcPr>
          <w:p w14:paraId="5ABAAA8F" w14:textId="62695B72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t>2</w:t>
            </w:r>
          </w:p>
        </w:tc>
        <w:tc>
          <w:tcPr>
            <w:tcW w:w="488" w:type="dxa"/>
            <w:shd w:val="clear" w:color="auto" w:fill="FFFFFF"/>
          </w:tcPr>
          <w:p w14:paraId="462E2091" w14:textId="7EE61D7F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t>3</w:t>
            </w:r>
          </w:p>
        </w:tc>
        <w:tc>
          <w:tcPr>
            <w:tcW w:w="488" w:type="dxa"/>
            <w:shd w:val="clear" w:color="auto" w:fill="FFFFFF"/>
          </w:tcPr>
          <w:p w14:paraId="72A434BD" w14:textId="5D067F5B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t>6</w:t>
            </w:r>
          </w:p>
        </w:tc>
        <w:tc>
          <w:tcPr>
            <w:tcW w:w="4252" w:type="dxa"/>
            <w:shd w:val="clear" w:color="auto" w:fill="FFFFFF"/>
          </w:tcPr>
          <w:p w14:paraId="5D50A764" w14:textId="77777777" w:rsidR="00A55B6A" w:rsidRDefault="00A55B6A" w:rsidP="00A55B6A">
            <w:r>
              <w:t xml:space="preserve">Do not push/shove. </w:t>
            </w:r>
          </w:p>
          <w:p w14:paraId="7A327F4A" w14:textId="77777777" w:rsidR="00A55B6A" w:rsidRDefault="00A55B6A" w:rsidP="00A55B6A"/>
          <w:p w14:paraId="7E4A4386" w14:textId="77777777" w:rsidR="00A55B6A" w:rsidRDefault="00A55B6A" w:rsidP="00A55B6A">
            <w:r>
              <w:t xml:space="preserve">If large crowds form, request barriers from SUSU facilities team or external venue to assist with crowd management. </w:t>
            </w:r>
          </w:p>
          <w:p w14:paraId="020D5F73" w14:textId="77777777" w:rsidR="00A55B6A" w:rsidRDefault="00A55B6A" w:rsidP="00A55B6A"/>
          <w:p w14:paraId="56136451" w14:textId="77777777" w:rsidR="00A55B6A" w:rsidRDefault="00A55B6A" w:rsidP="00A55B6A">
            <w:r>
              <w:t xml:space="preserve">Committee checks on space, lighting, access, tech available, etc. </w:t>
            </w:r>
          </w:p>
          <w:p w14:paraId="40FC5158" w14:textId="77777777" w:rsidR="00A55B6A" w:rsidRDefault="00A55B6A" w:rsidP="00A55B6A">
            <w:r>
              <w:t xml:space="preserve"> </w:t>
            </w:r>
          </w:p>
          <w:p w14:paraId="2AC96640" w14:textId="77777777" w:rsidR="00A55B6A" w:rsidRDefault="00A55B6A" w:rsidP="00A55B6A">
            <w:r>
              <w:t xml:space="preserve">Use ticketing system (SUSU Box Office) for regular sessions/meetings to avoid exceeding venue capacity. </w:t>
            </w:r>
          </w:p>
          <w:p w14:paraId="0B647175" w14:textId="77777777" w:rsidR="00A55B6A" w:rsidRDefault="00A55B6A" w:rsidP="00A55B6A">
            <w:r>
              <w:t xml:space="preserve"> </w:t>
            </w:r>
          </w:p>
          <w:p w14:paraId="27613E91" w14:textId="77777777" w:rsidR="00A55B6A" w:rsidRDefault="00A55B6A" w:rsidP="00A55B6A">
            <w:r>
              <w:t xml:space="preserve">Ensure space meets needs of members e.g. considering location &amp; accessibility of space (use </w:t>
            </w:r>
            <w:hyperlink r:id="rId9" w:history="1">
              <w:proofErr w:type="spellStart"/>
              <w:r>
                <w:rPr>
                  <w:rStyle w:val="Hyperlink"/>
                  <w:color w:val="0563C1"/>
                </w:rPr>
                <w:t>AcessAble</w:t>
              </w:r>
              <w:proofErr w:type="spellEnd"/>
            </w:hyperlink>
            <w:r>
              <w:t xml:space="preserve"> database to check accessibility information of venues). </w:t>
            </w:r>
          </w:p>
          <w:p w14:paraId="58AA08D5" w14:textId="77777777" w:rsidR="00A55B6A" w:rsidRDefault="00A55B6A" w:rsidP="00A55B6A">
            <w:r>
              <w:t xml:space="preserve"> </w:t>
            </w:r>
          </w:p>
          <w:p w14:paraId="0E21AA26" w14:textId="77777777" w:rsidR="00A55B6A" w:rsidRDefault="00A55B6A" w:rsidP="00A55B6A">
            <w:r>
              <w:t xml:space="preserve">If an open activity, committee will consider all accessibility requirements and ensure that the area chosen is as accessible as possible. </w:t>
            </w:r>
          </w:p>
          <w:p w14:paraId="3C893452" w14:textId="77777777" w:rsidR="00A55B6A" w:rsidRDefault="00A55B6A" w:rsidP="00A55B6A">
            <w:r>
              <w:t xml:space="preserve"> </w:t>
            </w:r>
          </w:p>
          <w:p w14:paraId="76A8F053" w14:textId="77777777" w:rsidR="00A55B6A" w:rsidRDefault="00A55B6A" w:rsidP="00A55B6A">
            <w:r>
              <w:t xml:space="preserve">Committee to consult members on needs and make reasonable adjustments where possible </w:t>
            </w:r>
          </w:p>
          <w:p w14:paraId="4A188561" w14:textId="77777777" w:rsidR="00A55B6A" w:rsidRDefault="00A55B6A" w:rsidP="00A55B6A">
            <w:r>
              <w:t xml:space="preserve"> </w:t>
            </w:r>
          </w:p>
          <w:p w14:paraId="29C1C35D" w14:textId="77777777" w:rsidR="00A55B6A" w:rsidRDefault="00A55B6A" w:rsidP="00A55B6A">
            <w:r>
              <w:t>Provide remote meeting options for members where possible.</w:t>
            </w:r>
          </w:p>
          <w:p w14:paraId="20881D3D" w14:textId="77777777" w:rsidR="00A55B6A" w:rsidRDefault="00A55B6A" w:rsidP="00A55B6A">
            <w:pPr>
              <w:ind w:left="360"/>
              <w:rPr>
                <w:rFonts w:ascii="Lucida Sans" w:eastAsia="Lucida Sans" w:hAnsi="Lucida Sans" w:cs="Lucida Sans"/>
                <w:b/>
              </w:rPr>
            </w:pPr>
          </w:p>
        </w:tc>
        <w:tc>
          <w:tcPr>
            <w:tcW w:w="488" w:type="dxa"/>
            <w:shd w:val="clear" w:color="auto" w:fill="FFFFFF"/>
          </w:tcPr>
          <w:p w14:paraId="20D67A43" w14:textId="09709A8F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t>1</w:t>
            </w:r>
          </w:p>
        </w:tc>
        <w:tc>
          <w:tcPr>
            <w:tcW w:w="488" w:type="dxa"/>
            <w:shd w:val="clear" w:color="auto" w:fill="FFFFFF"/>
          </w:tcPr>
          <w:p w14:paraId="5F1D32A8" w14:textId="3FE61646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t>3</w:t>
            </w:r>
          </w:p>
        </w:tc>
        <w:tc>
          <w:tcPr>
            <w:tcW w:w="488" w:type="dxa"/>
            <w:shd w:val="clear" w:color="auto" w:fill="FFFFFF"/>
          </w:tcPr>
          <w:p w14:paraId="7E2D3A75" w14:textId="78F1495A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t>3</w:t>
            </w:r>
          </w:p>
        </w:tc>
        <w:tc>
          <w:tcPr>
            <w:tcW w:w="2831" w:type="dxa"/>
            <w:shd w:val="clear" w:color="auto" w:fill="FFFFFF"/>
          </w:tcPr>
          <w:p w14:paraId="5B97FE4D" w14:textId="77777777" w:rsidR="00A55B6A" w:rsidRDefault="00A55B6A" w:rsidP="00A55B6A">
            <w:r>
              <w:t xml:space="preserve">Seek medical attention if problem arises. </w:t>
            </w:r>
          </w:p>
          <w:p w14:paraId="7103AC82" w14:textId="77777777" w:rsidR="00A55B6A" w:rsidRDefault="00A55B6A" w:rsidP="00A55B6A">
            <w:r>
              <w:t xml:space="preserve"> </w:t>
            </w:r>
          </w:p>
          <w:p w14:paraId="34FDDD94" w14:textId="77777777" w:rsidR="00A55B6A" w:rsidRDefault="00A55B6A" w:rsidP="00A55B6A">
            <w:r>
              <w:t xml:space="preserve">Liaise with SUSU reception/Activities Team and </w:t>
            </w:r>
            <w:proofErr w:type="spellStart"/>
            <w:r>
              <w:t>UoS</w:t>
            </w:r>
            <w:proofErr w:type="spellEnd"/>
            <w:r>
              <w:t xml:space="preserve"> Room Booking team on available spaces for meetings. </w:t>
            </w:r>
          </w:p>
          <w:p w14:paraId="0A2A5567" w14:textId="77777777" w:rsidR="00A55B6A" w:rsidRDefault="00A55B6A" w:rsidP="00A55B6A">
            <w:r>
              <w:t xml:space="preserve"> </w:t>
            </w:r>
          </w:p>
          <w:p w14:paraId="151B13B5" w14:textId="77777777" w:rsidR="00A55B6A" w:rsidRDefault="00A55B6A" w:rsidP="00A55B6A">
            <w:r>
              <w:t xml:space="preserve">Postpone meetings where space cannot be found. </w:t>
            </w:r>
          </w:p>
          <w:p w14:paraId="4ACFBE93" w14:textId="77777777" w:rsidR="00A55B6A" w:rsidRDefault="00A55B6A" w:rsidP="00A55B6A">
            <w:r>
              <w:t xml:space="preserve"> </w:t>
            </w:r>
          </w:p>
          <w:p w14:paraId="1ECEF39B" w14:textId="77777777" w:rsidR="00A55B6A" w:rsidRDefault="00A55B6A" w:rsidP="00A55B6A">
            <w:r>
              <w:t xml:space="preserve">Welfare Officer to complete WIDE training. </w:t>
            </w:r>
          </w:p>
          <w:p w14:paraId="046451DC" w14:textId="77777777" w:rsidR="00A55B6A" w:rsidRDefault="00A55B6A" w:rsidP="00A55B6A">
            <w:r>
              <w:t xml:space="preserve"> </w:t>
            </w:r>
          </w:p>
          <w:p w14:paraId="17A52284" w14:textId="77777777" w:rsidR="00A55B6A" w:rsidRDefault="00A55B6A" w:rsidP="00A55B6A">
            <w:r>
              <w:t xml:space="preserve">All incidents are to be reported on the as soon as possible ensuring the duty manager/health and safety officer have been informed.  </w:t>
            </w:r>
          </w:p>
          <w:p w14:paraId="3529E145" w14:textId="77777777" w:rsidR="00A55B6A" w:rsidRDefault="00A55B6A" w:rsidP="00A55B6A">
            <w:r>
              <w:t xml:space="preserve"> </w:t>
            </w:r>
          </w:p>
          <w:p w14:paraId="22B3DA34" w14:textId="77777777" w:rsidR="00A55B6A" w:rsidRDefault="00A55B6A" w:rsidP="00A55B6A">
            <w:r>
              <w:t>Follow SUSU incident report policy.</w:t>
            </w:r>
          </w:p>
          <w:p w14:paraId="28289C22" w14:textId="77777777" w:rsidR="00A55B6A" w:rsidRDefault="00A55B6A" w:rsidP="00A55B6A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A55B6A" w14:paraId="58D4D1DC" w14:textId="77777777" w:rsidTr="00974805">
        <w:trPr>
          <w:trHeight w:val="1296"/>
        </w:trPr>
        <w:tc>
          <w:tcPr>
            <w:tcW w:w="1655" w:type="dxa"/>
            <w:shd w:val="clear" w:color="auto" w:fill="FFFFFF"/>
          </w:tcPr>
          <w:p w14:paraId="68C6B0F7" w14:textId="77777777" w:rsidR="00A55B6A" w:rsidRDefault="00A55B6A" w:rsidP="00A55B6A">
            <w:pPr>
              <w:spacing w:after="160" w:line="256" w:lineRule="auto"/>
            </w:pPr>
            <w:r>
              <w:lastRenderedPageBreak/>
              <w:t>Reputational Risk:</w:t>
            </w:r>
          </w:p>
          <w:p w14:paraId="7D3841A6" w14:textId="297FD6CA" w:rsidR="00A55B6A" w:rsidRDefault="00A55B6A" w:rsidP="00A55B6A">
            <w:r>
              <w:t>For the club or society, as well as to SUSU and the University</w:t>
            </w:r>
          </w:p>
        </w:tc>
        <w:tc>
          <w:tcPr>
            <w:tcW w:w="2139" w:type="dxa"/>
            <w:shd w:val="clear" w:color="auto" w:fill="FFFFFF"/>
          </w:tcPr>
          <w:p w14:paraId="285FBBCE" w14:textId="77777777" w:rsidR="00A55B6A" w:rsidRDefault="00A55B6A" w:rsidP="00A55B6A">
            <w:r>
              <w:t xml:space="preserve">Incidents causing reputational damage to the group, Southampton University Students’ Union or Southampton University itself. </w:t>
            </w:r>
          </w:p>
          <w:p w14:paraId="7BB49F0E" w14:textId="77777777" w:rsidR="00A55B6A" w:rsidRDefault="00A55B6A" w:rsidP="00A55B6A">
            <w:pPr>
              <w:spacing w:after="160" w:line="256" w:lineRule="auto"/>
            </w:pPr>
          </w:p>
          <w:p w14:paraId="723B70C4" w14:textId="5B46D864" w:rsidR="00A55B6A" w:rsidRDefault="00A55B6A" w:rsidP="00A55B6A">
            <w:r>
              <w:t xml:space="preserve">This could be controversial posts, conduct during a game, conduct during social, or anything else that brings the clubs/societies, SUSU or the University’s name into disrepute. </w:t>
            </w:r>
          </w:p>
        </w:tc>
        <w:tc>
          <w:tcPr>
            <w:tcW w:w="1583" w:type="dxa"/>
            <w:shd w:val="clear" w:color="auto" w:fill="FFFFFF"/>
          </w:tcPr>
          <w:p w14:paraId="6D620BF5" w14:textId="47E85B5B" w:rsidR="00A55B6A" w:rsidRDefault="00A55B6A" w:rsidP="00A55B6A">
            <w:r>
              <w:t>The club, SUSU or the University’s reputation</w:t>
            </w:r>
          </w:p>
        </w:tc>
        <w:tc>
          <w:tcPr>
            <w:tcW w:w="488" w:type="dxa"/>
            <w:shd w:val="clear" w:color="auto" w:fill="FFFFFF"/>
          </w:tcPr>
          <w:p w14:paraId="6571A07A" w14:textId="38058288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8" w:type="dxa"/>
            <w:shd w:val="clear" w:color="auto" w:fill="FFFFFF"/>
          </w:tcPr>
          <w:p w14:paraId="53264681" w14:textId="466D7864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88" w:type="dxa"/>
            <w:shd w:val="clear" w:color="auto" w:fill="FFFFFF"/>
          </w:tcPr>
          <w:p w14:paraId="7E6BA910" w14:textId="70B07E20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252" w:type="dxa"/>
            <w:shd w:val="clear" w:color="auto" w:fill="FFFFFF"/>
          </w:tcPr>
          <w:p w14:paraId="3DE37DBF" w14:textId="77777777" w:rsidR="00A55B6A" w:rsidRDefault="00A55B6A" w:rsidP="00A55B6A">
            <w:r>
              <w:t xml:space="preserve">Ensuring all parts of this risk assessment are adhered to. </w:t>
            </w:r>
          </w:p>
          <w:p w14:paraId="5B5BE66C" w14:textId="77777777" w:rsidR="00A55B6A" w:rsidRDefault="00A55B6A" w:rsidP="00A55B6A"/>
          <w:p w14:paraId="6FA3957F" w14:textId="77777777" w:rsidR="00A55B6A" w:rsidRDefault="00A55B6A" w:rsidP="00A55B6A">
            <w:r>
              <w:t xml:space="preserve">Ensuring all members are reminded that they are representing the club/society, SUSU and the University, often in branded clothing. </w:t>
            </w:r>
          </w:p>
          <w:p w14:paraId="71AB284A" w14:textId="77777777" w:rsidR="00A55B6A" w:rsidRDefault="00A55B6A" w:rsidP="00A55B6A"/>
          <w:p w14:paraId="4E35822A" w14:textId="77777777" w:rsidR="00A55B6A" w:rsidRDefault="00A55B6A" w:rsidP="00A55B6A">
            <w:pPr>
              <w:rPr>
                <w:sz w:val="24"/>
                <w:szCs w:val="24"/>
              </w:rPr>
            </w:pPr>
          </w:p>
          <w:p w14:paraId="0341C1BA" w14:textId="75CF52A8" w:rsidR="00A55B6A" w:rsidRDefault="00A55B6A" w:rsidP="00A55B6A">
            <w:pPr>
              <w:ind w:left="360"/>
              <w:rPr>
                <w:rFonts w:ascii="Lucida Sans" w:eastAsia="Lucida Sans" w:hAnsi="Lucida Sans" w:cs="Lucida Sans"/>
                <w:b/>
              </w:rPr>
            </w:pPr>
            <w:r>
              <w:t>Members are reminded that they need to adhere to SUSU’s Code of Conduct.</w:t>
            </w:r>
          </w:p>
        </w:tc>
        <w:tc>
          <w:tcPr>
            <w:tcW w:w="488" w:type="dxa"/>
            <w:shd w:val="clear" w:color="auto" w:fill="FFFFFF"/>
          </w:tcPr>
          <w:p w14:paraId="0CB1BA3D" w14:textId="2DA2E939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88" w:type="dxa"/>
            <w:shd w:val="clear" w:color="auto" w:fill="FFFFFF"/>
          </w:tcPr>
          <w:p w14:paraId="19427C73" w14:textId="5DDA02A7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88" w:type="dxa"/>
            <w:shd w:val="clear" w:color="auto" w:fill="FFFFFF"/>
          </w:tcPr>
          <w:p w14:paraId="26ACFA6C" w14:textId="0FA49D6F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831" w:type="dxa"/>
            <w:shd w:val="clear" w:color="auto" w:fill="FFFFFF"/>
          </w:tcPr>
          <w:p w14:paraId="393859DB" w14:textId="77777777" w:rsidR="00A55B6A" w:rsidRDefault="00A55B6A" w:rsidP="00A55B6A">
            <w:r>
              <w:t>Ensure that any incidents involving public or others are recorded and addressed.</w:t>
            </w:r>
          </w:p>
          <w:p w14:paraId="41DBF8AE" w14:textId="77777777" w:rsidR="00A55B6A" w:rsidRDefault="00A55B6A" w:rsidP="00A55B6A">
            <w:pPr>
              <w:spacing w:after="160" w:line="256" w:lineRule="auto"/>
            </w:pPr>
          </w:p>
          <w:p w14:paraId="550FC3BB" w14:textId="2EE0080C" w:rsidR="00A55B6A" w:rsidRDefault="00A55B6A" w:rsidP="00A55B6A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Report any incidents to the Activities Team.</w:t>
            </w:r>
          </w:p>
        </w:tc>
      </w:tr>
      <w:tr w:rsidR="00A55B6A" w14:paraId="2FCB5B77" w14:textId="77777777" w:rsidTr="00974805">
        <w:trPr>
          <w:trHeight w:val="1296"/>
        </w:trPr>
        <w:tc>
          <w:tcPr>
            <w:tcW w:w="1655" w:type="dxa"/>
            <w:shd w:val="clear" w:color="auto" w:fill="FFFFFF"/>
          </w:tcPr>
          <w:p w14:paraId="08A039EB" w14:textId="0148FF22" w:rsidR="00A55B6A" w:rsidRDefault="00A55B6A" w:rsidP="00A55B6A">
            <w:r>
              <w:t xml:space="preserve">Medical emergency </w:t>
            </w:r>
          </w:p>
        </w:tc>
        <w:tc>
          <w:tcPr>
            <w:tcW w:w="2139" w:type="dxa"/>
            <w:shd w:val="clear" w:color="auto" w:fill="FFFFFF"/>
          </w:tcPr>
          <w:p w14:paraId="68706DDA" w14:textId="77777777" w:rsidR="00A55B6A" w:rsidRDefault="00A55B6A" w:rsidP="00A55B6A">
            <w:r>
              <w:t xml:space="preserve">Members may sustain injury /become unwell </w:t>
            </w:r>
          </w:p>
          <w:p w14:paraId="3C332E5F" w14:textId="77777777" w:rsidR="00A55B6A" w:rsidRDefault="00A55B6A" w:rsidP="00A55B6A"/>
          <w:p w14:paraId="1286C037" w14:textId="77777777" w:rsidR="00A55B6A" w:rsidRDefault="00A55B6A" w:rsidP="00A55B6A">
            <w:r>
              <w:t>Pre-existing medical conditions, sickness, distress</w:t>
            </w:r>
          </w:p>
          <w:p w14:paraId="05DAA8EB" w14:textId="77777777" w:rsidR="00A55B6A" w:rsidRDefault="00A55B6A" w:rsidP="00A55B6A"/>
        </w:tc>
        <w:tc>
          <w:tcPr>
            <w:tcW w:w="1583" w:type="dxa"/>
            <w:shd w:val="clear" w:color="auto" w:fill="FFFFFF"/>
          </w:tcPr>
          <w:p w14:paraId="308EE9DB" w14:textId="5688BF51" w:rsidR="00A55B6A" w:rsidRDefault="00A55B6A" w:rsidP="00A55B6A">
            <w:r>
              <w:t>Members</w:t>
            </w:r>
          </w:p>
        </w:tc>
        <w:tc>
          <w:tcPr>
            <w:tcW w:w="488" w:type="dxa"/>
            <w:shd w:val="clear" w:color="auto" w:fill="FFFFFF"/>
          </w:tcPr>
          <w:p w14:paraId="75AE5005" w14:textId="57206F40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88" w:type="dxa"/>
            <w:shd w:val="clear" w:color="auto" w:fill="FFFFFF"/>
          </w:tcPr>
          <w:p w14:paraId="3B40CB60" w14:textId="1258C883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88" w:type="dxa"/>
            <w:shd w:val="clear" w:color="auto" w:fill="FFFFFF"/>
          </w:tcPr>
          <w:p w14:paraId="3FC6E995" w14:textId="73111065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52" w:type="dxa"/>
            <w:shd w:val="clear" w:color="auto" w:fill="FFFFFF"/>
          </w:tcPr>
          <w:p w14:paraId="70AEE57B" w14:textId="77777777" w:rsidR="00A55B6A" w:rsidRDefault="00A55B6A" w:rsidP="00A55B6A">
            <w:r>
              <w:t>Advise participants to bring their personal medication if it might be required.</w:t>
            </w:r>
          </w:p>
          <w:p w14:paraId="00A68404" w14:textId="77777777" w:rsidR="00A55B6A" w:rsidRDefault="00A55B6A" w:rsidP="00A55B6A"/>
          <w:p w14:paraId="0F234953" w14:textId="77777777" w:rsidR="00A55B6A" w:rsidRDefault="00A55B6A" w:rsidP="00A55B6A">
            <w:r>
              <w:t xml:space="preserve">Members/Committee to carry out first aid if necessary and </w:t>
            </w:r>
            <w:r>
              <w:rPr>
                <w:u w:val="single"/>
              </w:rPr>
              <w:t>only if</w:t>
            </w:r>
            <w:r>
              <w:t xml:space="preserve"> qualified and confident to do so.</w:t>
            </w:r>
          </w:p>
          <w:p w14:paraId="57C0ADA6" w14:textId="77777777" w:rsidR="00A55B6A" w:rsidRDefault="00A55B6A" w:rsidP="00A55B6A"/>
          <w:p w14:paraId="15D29D00" w14:textId="77777777" w:rsidR="00A55B6A" w:rsidRDefault="00A55B6A" w:rsidP="00A55B6A">
            <w:r>
              <w:t>Contact emergency services as required 111/999.</w:t>
            </w:r>
          </w:p>
          <w:p w14:paraId="4BDDC325" w14:textId="77777777" w:rsidR="00A55B6A" w:rsidRDefault="00A55B6A" w:rsidP="00A55B6A"/>
          <w:p w14:paraId="15943A7C" w14:textId="77777777" w:rsidR="00A55B6A" w:rsidRDefault="00A55B6A" w:rsidP="00A55B6A">
            <w:r>
              <w:t>Contact SUSU Reception/venue staff for first aid support.</w:t>
            </w:r>
          </w:p>
          <w:p w14:paraId="72946AEE" w14:textId="77777777" w:rsidR="00A55B6A" w:rsidRDefault="00A55B6A" w:rsidP="00A55B6A"/>
          <w:p w14:paraId="42D71C08" w14:textId="77777777" w:rsidR="00A55B6A" w:rsidRDefault="00A55B6A" w:rsidP="00A55B6A">
            <w:r>
              <w:lastRenderedPageBreak/>
              <w:t xml:space="preserve">Members can be referred to The Student Hub (02380 599 599, </w:t>
            </w:r>
            <w:hyperlink r:id="rId10" w:history="1">
              <w:r>
                <w:rPr>
                  <w:rStyle w:val="Hyperlink"/>
                  <w:color w:val="0563C1"/>
                </w:rPr>
                <w:t>studenthub@soton.ac.uk</w:t>
              </w:r>
            </w:hyperlink>
            <w:r>
              <w:t>) in case of distress.</w:t>
            </w:r>
          </w:p>
          <w:p w14:paraId="4CFBCC73" w14:textId="77777777" w:rsidR="00A55B6A" w:rsidRDefault="00A55B6A" w:rsidP="00A55B6A">
            <w:pPr>
              <w:ind w:left="360"/>
              <w:rPr>
                <w:rFonts w:ascii="Lucida Sans" w:eastAsia="Lucida Sans" w:hAnsi="Lucida Sans" w:cs="Lucida Sans"/>
                <w:b/>
              </w:rPr>
            </w:pPr>
          </w:p>
        </w:tc>
        <w:tc>
          <w:tcPr>
            <w:tcW w:w="488" w:type="dxa"/>
            <w:shd w:val="clear" w:color="auto" w:fill="FFFFFF"/>
          </w:tcPr>
          <w:p w14:paraId="72DF3104" w14:textId="515B2437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488" w:type="dxa"/>
            <w:shd w:val="clear" w:color="auto" w:fill="FFFFFF"/>
          </w:tcPr>
          <w:p w14:paraId="77684D1A" w14:textId="30892C7F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8" w:type="dxa"/>
            <w:shd w:val="clear" w:color="auto" w:fill="FFFFFF"/>
          </w:tcPr>
          <w:p w14:paraId="7762D8F3" w14:textId="197CC7CD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31" w:type="dxa"/>
            <w:shd w:val="clear" w:color="auto" w:fill="FFFFFF"/>
          </w:tcPr>
          <w:p w14:paraId="6309B7C5" w14:textId="77777777" w:rsidR="00A55B6A" w:rsidRDefault="00A55B6A" w:rsidP="00A55B6A">
            <w:r>
              <w:t>Incidents are to be reported on the as soon as possible ensuring the duty manager/health and safety officer have been informed.</w:t>
            </w:r>
          </w:p>
          <w:p w14:paraId="06DBF888" w14:textId="77777777" w:rsidR="00A55B6A" w:rsidRDefault="00A55B6A" w:rsidP="00A55B6A"/>
          <w:p w14:paraId="2629E1E2" w14:textId="3FDA2577" w:rsidR="00A55B6A" w:rsidRDefault="00A55B6A" w:rsidP="00A55B6A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Follow </w:t>
            </w:r>
            <w:hyperlink r:id="rId11" w:history="1">
              <w:r>
                <w:rPr>
                  <w:rStyle w:val="Hyperlink"/>
                </w:rPr>
                <w:t>SUSU incident report policy.</w:t>
              </w:r>
            </w:hyperlink>
          </w:p>
        </w:tc>
      </w:tr>
      <w:tr w:rsidR="00A55B6A" w14:paraId="001C55EB" w14:textId="77777777" w:rsidTr="00974805">
        <w:trPr>
          <w:trHeight w:val="1296"/>
        </w:trPr>
        <w:tc>
          <w:tcPr>
            <w:tcW w:w="1655" w:type="dxa"/>
            <w:shd w:val="clear" w:color="auto" w:fill="FFFFFF"/>
          </w:tcPr>
          <w:p w14:paraId="2780BF32" w14:textId="2EDC1894" w:rsidR="00A55B6A" w:rsidRDefault="00A55B6A" w:rsidP="00A55B6A">
            <w:r>
              <w:t xml:space="preserve">Fire </w:t>
            </w:r>
          </w:p>
        </w:tc>
        <w:tc>
          <w:tcPr>
            <w:tcW w:w="2139" w:type="dxa"/>
            <w:shd w:val="clear" w:color="auto" w:fill="FFFFFF"/>
          </w:tcPr>
          <w:p w14:paraId="4CA7B125" w14:textId="77777777" w:rsidR="00A55B6A" w:rsidRDefault="00A55B6A" w:rsidP="00A55B6A">
            <w:pPr>
              <w:spacing w:after="160" w:line="256" w:lineRule="auto"/>
            </w:pPr>
            <w:r>
              <w:t>Smoke inhalation, burns. Risk of extreme harm.</w:t>
            </w:r>
          </w:p>
          <w:p w14:paraId="1133A846" w14:textId="77777777" w:rsidR="00A55B6A" w:rsidRDefault="00A55B6A" w:rsidP="00A55B6A"/>
        </w:tc>
        <w:tc>
          <w:tcPr>
            <w:tcW w:w="1583" w:type="dxa"/>
            <w:shd w:val="clear" w:color="auto" w:fill="FFFFFF"/>
          </w:tcPr>
          <w:p w14:paraId="5843A7F0" w14:textId="77777777" w:rsidR="00A55B6A" w:rsidRDefault="00A55B6A" w:rsidP="00A55B6A">
            <w:pPr>
              <w:spacing w:after="160" w:line="256" w:lineRule="auto"/>
            </w:pPr>
            <w:r>
              <w:t xml:space="preserve">All participants and organisers, any staff and spectators   </w:t>
            </w:r>
          </w:p>
          <w:p w14:paraId="05CB475F" w14:textId="77777777" w:rsidR="00A55B6A" w:rsidRDefault="00A55B6A" w:rsidP="00A55B6A"/>
        </w:tc>
        <w:tc>
          <w:tcPr>
            <w:tcW w:w="488" w:type="dxa"/>
            <w:shd w:val="clear" w:color="auto" w:fill="FFFFFF"/>
          </w:tcPr>
          <w:p w14:paraId="627DB4FE" w14:textId="368E97AD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1</w:t>
            </w:r>
          </w:p>
        </w:tc>
        <w:tc>
          <w:tcPr>
            <w:tcW w:w="488" w:type="dxa"/>
            <w:shd w:val="clear" w:color="auto" w:fill="FFFFFF"/>
          </w:tcPr>
          <w:p w14:paraId="0B9557EE" w14:textId="175D9A7F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5</w:t>
            </w:r>
          </w:p>
        </w:tc>
        <w:tc>
          <w:tcPr>
            <w:tcW w:w="488" w:type="dxa"/>
            <w:shd w:val="clear" w:color="auto" w:fill="FFFFFF"/>
          </w:tcPr>
          <w:p w14:paraId="7B5B0F43" w14:textId="7CFCBB05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5</w:t>
            </w:r>
          </w:p>
        </w:tc>
        <w:tc>
          <w:tcPr>
            <w:tcW w:w="4252" w:type="dxa"/>
            <w:shd w:val="clear" w:color="auto" w:fill="FFFFFF"/>
          </w:tcPr>
          <w:p w14:paraId="069FBA90" w14:textId="77777777" w:rsidR="00A55B6A" w:rsidRDefault="00A55B6A" w:rsidP="00A55B6A">
            <w:r>
              <w:t xml:space="preserve">Those leading the session must ensure they are aware of and fully understand the venue or location’s fire procedures. </w:t>
            </w:r>
          </w:p>
          <w:p w14:paraId="38C4D0A6" w14:textId="77777777" w:rsidR="00A55B6A" w:rsidRDefault="00A55B6A" w:rsidP="00A55B6A"/>
          <w:p w14:paraId="71853BD4" w14:textId="77777777" w:rsidR="00A55B6A" w:rsidRDefault="00A55B6A" w:rsidP="00A55B6A">
            <w:r>
              <w:t xml:space="preserve">Those leading must make sure that all exit routes are clearly highlighted and report any issues immediately to the venue. </w:t>
            </w:r>
          </w:p>
          <w:p w14:paraId="1F5537D1" w14:textId="77777777" w:rsidR="00A55B6A" w:rsidRDefault="00A55B6A" w:rsidP="00A55B6A"/>
          <w:p w14:paraId="234B13E3" w14:textId="77777777" w:rsidR="00A55B6A" w:rsidRDefault="00A55B6A" w:rsidP="00A55B6A">
            <w:r>
              <w:t xml:space="preserve">Highlight to all the participants the nearest emergency exit routes at the start of a session, and the importance of leaving calmly in case of an emergency. </w:t>
            </w:r>
          </w:p>
          <w:p w14:paraId="12469F78" w14:textId="77777777" w:rsidR="00A55B6A" w:rsidRDefault="00A55B6A" w:rsidP="00A55B6A"/>
          <w:p w14:paraId="3A607451" w14:textId="77777777" w:rsidR="00A55B6A" w:rsidRDefault="00A55B6A" w:rsidP="00A55B6A">
            <w:r>
              <w:t>Avoid build-up of debris in the activity area.</w:t>
            </w:r>
          </w:p>
          <w:p w14:paraId="215B2A55" w14:textId="77777777" w:rsidR="00A55B6A" w:rsidRDefault="00A55B6A" w:rsidP="00A55B6A"/>
          <w:p w14:paraId="4173CFBA" w14:textId="77777777" w:rsidR="00A55B6A" w:rsidRDefault="00A55B6A" w:rsidP="00A55B6A">
            <w:r>
              <w:t>Consider accessibility requirements.</w:t>
            </w:r>
          </w:p>
          <w:p w14:paraId="6F657A51" w14:textId="77777777" w:rsidR="00A55B6A" w:rsidRDefault="00A55B6A" w:rsidP="00A55B6A">
            <w:pPr>
              <w:ind w:left="360"/>
              <w:rPr>
                <w:rFonts w:ascii="Lucida Sans" w:eastAsia="Lucida Sans" w:hAnsi="Lucida Sans" w:cs="Lucida Sans"/>
                <w:b/>
              </w:rPr>
            </w:pPr>
          </w:p>
        </w:tc>
        <w:tc>
          <w:tcPr>
            <w:tcW w:w="488" w:type="dxa"/>
            <w:shd w:val="clear" w:color="auto" w:fill="FFFFFF"/>
          </w:tcPr>
          <w:p w14:paraId="231274BB" w14:textId="12F4EC0A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1</w:t>
            </w:r>
          </w:p>
        </w:tc>
        <w:tc>
          <w:tcPr>
            <w:tcW w:w="488" w:type="dxa"/>
            <w:shd w:val="clear" w:color="auto" w:fill="FFFFFF"/>
          </w:tcPr>
          <w:p w14:paraId="1614F4CA" w14:textId="590FEA76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4</w:t>
            </w:r>
          </w:p>
        </w:tc>
        <w:tc>
          <w:tcPr>
            <w:tcW w:w="488" w:type="dxa"/>
            <w:shd w:val="clear" w:color="auto" w:fill="FFFFFF"/>
          </w:tcPr>
          <w:p w14:paraId="3CFFAE78" w14:textId="52A29EDC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4</w:t>
            </w:r>
          </w:p>
        </w:tc>
        <w:tc>
          <w:tcPr>
            <w:tcW w:w="2831" w:type="dxa"/>
            <w:shd w:val="clear" w:color="auto" w:fill="FFFFFF"/>
          </w:tcPr>
          <w:p w14:paraId="43B550A3" w14:textId="77777777" w:rsidR="00A55B6A" w:rsidRDefault="00A55B6A" w:rsidP="00A55B6A">
            <w:r>
              <w:t xml:space="preserve">In case of an emergency, please pull nearest fire alarm and ensure all participants leave the venue calmly and safely. </w:t>
            </w:r>
          </w:p>
          <w:p w14:paraId="1DE35A94" w14:textId="77777777" w:rsidR="00A55B6A" w:rsidRDefault="00A55B6A" w:rsidP="00A55B6A"/>
          <w:p w14:paraId="36169FAE" w14:textId="77777777" w:rsidR="00A55B6A" w:rsidRDefault="00A55B6A" w:rsidP="00A55B6A">
            <w:pPr>
              <w:spacing w:after="160" w:line="256" w:lineRule="auto"/>
            </w:pPr>
            <w:r>
              <w:t xml:space="preserve">Once in a safe position to do so, call the emergency services on 999. </w:t>
            </w:r>
          </w:p>
          <w:p w14:paraId="1CF8ADBB" w14:textId="77777777" w:rsidR="00A55B6A" w:rsidRDefault="00A55B6A" w:rsidP="00A55B6A">
            <w:pPr>
              <w:spacing w:after="160" w:line="256" w:lineRule="auto"/>
            </w:pPr>
            <w:r>
              <w:t>Any incidents need to be reported as soon as possible ensuring duty manager/health and safety officers have been informed.</w:t>
            </w:r>
          </w:p>
          <w:p w14:paraId="37D4F734" w14:textId="0B2D9868" w:rsidR="00A55B6A" w:rsidRDefault="00A55B6A" w:rsidP="00A55B6A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 Follow SUSU incident report policy.</w:t>
            </w:r>
          </w:p>
        </w:tc>
      </w:tr>
      <w:tr w:rsidR="00A55B6A" w14:paraId="1AA77353" w14:textId="77777777" w:rsidTr="00974805">
        <w:trPr>
          <w:trHeight w:val="1296"/>
        </w:trPr>
        <w:tc>
          <w:tcPr>
            <w:tcW w:w="1655" w:type="dxa"/>
            <w:shd w:val="clear" w:color="auto" w:fill="FFFFFF"/>
          </w:tcPr>
          <w:p w14:paraId="6F3C8D78" w14:textId="77777777" w:rsidR="00A55B6A" w:rsidRDefault="00A55B6A" w:rsidP="00A55B6A">
            <w:pPr>
              <w:spacing w:after="160" w:line="256" w:lineRule="auto"/>
            </w:pPr>
            <w:r>
              <w:t>Anti-social, violent, or offensive behaviour</w:t>
            </w:r>
          </w:p>
          <w:p w14:paraId="22D019AE" w14:textId="77777777" w:rsidR="00A55B6A" w:rsidRDefault="00A55B6A" w:rsidP="00A55B6A"/>
        </w:tc>
        <w:tc>
          <w:tcPr>
            <w:tcW w:w="2139" w:type="dxa"/>
            <w:shd w:val="clear" w:color="auto" w:fill="FFFFFF"/>
          </w:tcPr>
          <w:p w14:paraId="2475E19C" w14:textId="010C1D93" w:rsidR="00A55B6A" w:rsidRDefault="00A55B6A" w:rsidP="00A55B6A">
            <w:r>
              <w:t xml:space="preserve">Disturbance to the neighbourhood, reputational damage, injury and distress </w:t>
            </w:r>
            <w:proofErr w:type="gramStart"/>
            <w:r>
              <w:t>as a result of</w:t>
            </w:r>
            <w:proofErr w:type="gramEnd"/>
            <w:r>
              <w:t xml:space="preserve"> violence</w:t>
            </w:r>
          </w:p>
        </w:tc>
        <w:tc>
          <w:tcPr>
            <w:tcW w:w="1583" w:type="dxa"/>
            <w:shd w:val="clear" w:color="auto" w:fill="FFFFFF"/>
          </w:tcPr>
          <w:p w14:paraId="595CD664" w14:textId="48D72FF2" w:rsidR="00A55B6A" w:rsidRDefault="00A55B6A" w:rsidP="00A55B6A">
            <w:r>
              <w:t xml:space="preserve">Event organisers, event </w:t>
            </w:r>
            <w:proofErr w:type="gramStart"/>
            <w:r>
              <w:t>attendees,  public</w:t>
            </w:r>
            <w:proofErr w:type="gramEnd"/>
          </w:p>
        </w:tc>
        <w:tc>
          <w:tcPr>
            <w:tcW w:w="488" w:type="dxa"/>
            <w:shd w:val="clear" w:color="auto" w:fill="FFFFFF"/>
          </w:tcPr>
          <w:p w14:paraId="5999A76C" w14:textId="025742D1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t>2</w:t>
            </w:r>
          </w:p>
        </w:tc>
        <w:tc>
          <w:tcPr>
            <w:tcW w:w="488" w:type="dxa"/>
            <w:shd w:val="clear" w:color="auto" w:fill="FFFFFF"/>
          </w:tcPr>
          <w:p w14:paraId="76B8C60E" w14:textId="68AAFA14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t>5</w:t>
            </w:r>
          </w:p>
        </w:tc>
        <w:tc>
          <w:tcPr>
            <w:tcW w:w="488" w:type="dxa"/>
            <w:shd w:val="clear" w:color="auto" w:fill="FFFFFF"/>
          </w:tcPr>
          <w:p w14:paraId="2992EF8A" w14:textId="0248CD47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t>10</w:t>
            </w:r>
          </w:p>
        </w:tc>
        <w:tc>
          <w:tcPr>
            <w:tcW w:w="4252" w:type="dxa"/>
            <w:shd w:val="clear" w:color="auto" w:fill="FFFFFF"/>
          </w:tcPr>
          <w:p w14:paraId="3DF7D883" w14:textId="77777777" w:rsidR="00A55B6A" w:rsidRDefault="00A55B6A" w:rsidP="00A55B6A">
            <w:r>
              <w:t>Bouncers/security will be present at most licensed venues.</w:t>
            </w:r>
          </w:p>
          <w:p w14:paraId="6839EA83" w14:textId="77777777" w:rsidR="00A55B6A" w:rsidRDefault="00A55B6A" w:rsidP="00A55B6A"/>
          <w:p w14:paraId="10E69B07" w14:textId="77777777" w:rsidR="00A55B6A" w:rsidRDefault="00A55B6A" w:rsidP="00A55B6A">
            <w:r>
              <w:t xml:space="preserve">Bar/venue security staff will need to be </w:t>
            </w:r>
            <w:proofErr w:type="gramStart"/>
            <w:r>
              <w:t>alerted</w:t>
            </w:r>
            <w:proofErr w:type="gramEnd"/>
            <w:r>
              <w:t xml:space="preserve"> and emergency services called as required.</w:t>
            </w:r>
          </w:p>
          <w:p w14:paraId="79D6238C" w14:textId="77777777" w:rsidR="00A55B6A" w:rsidRDefault="00A55B6A" w:rsidP="00A55B6A"/>
          <w:p w14:paraId="271EA10E" w14:textId="77777777" w:rsidR="00A55B6A" w:rsidRDefault="00A55B6A" w:rsidP="00A55B6A">
            <w:r>
              <w:lastRenderedPageBreak/>
              <w:t>Do not personally engage with any violent behaviour. Stay safe and inform the bar staff/police if necessary.</w:t>
            </w:r>
          </w:p>
          <w:p w14:paraId="5D155ED7" w14:textId="77777777" w:rsidR="00A55B6A" w:rsidRDefault="00A55B6A" w:rsidP="00A55B6A"/>
          <w:p w14:paraId="17E44642" w14:textId="77777777" w:rsidR="00A55B6A" w:rsidRDefault="00A55B6A" w:rsidP="00A55B6A">
            <w:pPr>
              <w:spacing w:after="160" w:line="256" w:lineRule="auto"/>
            </w:pPr>
            <w:r>
              <w:t>Committee to select ‘student friendly’ bars/clubs and contact them in advance to inform them of the event.</w:t>
            </w:r>
          </w:p>
          <w:p w14:paraId="2B6817E3" w14:textId="77777777" w:rsidR="00A55B6A" w:rsidRDefault="00A55B6A" w:rsidP="00A55B6A">
            <w:pPr>
              <w:spacing w:after="160" w:line="256" w:lineRule="auto"/>
            </w:pPr>
          </w:p>
          <w:p w14:paraId="536924FF" w14:textId="77777777" w:rsidR="00A55B6A" w:rsidRDefault="00A55B6A" w:rsidP="00A55B6A">
            <w:pPr>
              <w:spacing w:after="160" w:line="256" w:lineRule="auto"/>
            </w:pPr>
            <w:r>
              <w:t xml:space="preserve">Society to follow and share with members Code of conduct/SUSU </w:t>
            </w:r>
            <w:hyperlink r:id="rId12" w:history="1">
              <w:r>
                <w:rPr>
                  <w:rStyle w:val="Hyperlink"/>
                  <w:color w:val="0563C1"/>
                </w:rPr>
                <w:t>Expect Respect policy.</w:t>
              </w:r>
            </w:hyperlink>
          </w:p>
          <w:p w14:paraId="04FC3CB4" w14:textId="77777777" w:rsidR="00A55B6A" w:rsidRDefault="00A55B6A" w:rsidP="00A55B6A">
            <w:pPr>
              <w:ind w:left="360"/>
              <w:rPr>
                <w:rFonts w:ascii="Lucida Sans" w:eastAsia="Lucida Sans" w:hAnsi="Lucida Sans" w:cs="Lucida Sans"/>
                <w:b/>
              </w:rPr>
            </w:pPr>
          </w:p>
        </w:tc>
        <w:tc>
          <w:tcPr>
            <w:tcW w:w="488" w:type="dxa"/>
            <w:shd w:val="clear" w:color="auto" w:fill="FFFFFF"/>
          </w:tcPr>
          <w:p w14:paraId="5BB18860" w14:textId="03BD3A0F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lastRenderedPageBreak/>
              <w:t>1</w:t>
            </w:r>
          </w:p>
        </w:tc>
        <w:tc>
          <w:tcPr>
            <w:tcW w:w="488" w:type="dxa"/>
            <w:shd w:val="clear" w:color="auto" w:fill="FFFFFF"/>
          </w:tcPr>
          <w:p w14:paraId="44C9B38D" w14:textId="0D6908C0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t>3</w:t>
            </w:r>
          </w:p>
        </w:tc>
        <w:tc>
          <w:tcPr>
            <w:tcW w:w="488" w:type="dxa"/>
            <w:shd w:val="clear" w:color="auto" w:fill="FFFFFF"/>
          </w:tcPr>
          <w:p w14:paraId="08F9F88D" w14:textId="1181632D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t>5</w:t>
            </w:r>
          </w:p>
        </w:tc>
        <w:tc>
          <w:tcPr>
            <w:tcW w:w="2831" w:type="dxa"/>
            <w:shd w:val="clear" w:color="auto" w:fill="FFFFFF"/>
          </w:tcPr>
          <w:p w14:paraId="2BC67C62" w14:textId="77777777" w:rsidR="00A55B6A" w:rsidRDefault="00A55B6A" w:rsidP="00A55B6A">
            <w:pPr>
              <w:spacing w:after="160" w:line="256" w:lineRule="auto"/>
            </w:pPr>
            <w:r>
              <w:t xml:space="preserve">If the situation becomes very serious and results in the participant being </w:t>
            </w:r>
            <w:proofErr w:type="gramStart"/>
            <w:r>
              <w:t>arrested</w:t>
            </w:r>
            <w:proofErr w:type="gramEnd"/>
            <w:r>
              <w:t xml:space="preserve"> then it will be made clear that they cannot be accompanied to the police station. </w:t>
            </w:r>
          </w:p>
          <w:p w14:paraId="789E7691" w14:textId="77777777" w:rsidR="00A55B6A" w:rsidRDefault="00A55B6A" w:rsidP="00A55B6A">
            <w:pPr>
              <w:spacing w:after="160" w:line="256" w:lineRule="auto"/>
            </w:pPr>
          </w:p>
          <w:p w14:paraId="72379701" w14:textId="77777777" w:rsidR="00A55B6A" w:rsidRDefault="00A55B6A" w:rsidP="00A55B6A">
            <w:pPr>
              <w:spacing w:after="160" w:line="256" w:lineRule="auto"/>
              <w:rPr>
                <w:color w:val="0000FF"/>
              </w:rPr>
            </w:pPr>
            <w:r>
              <w:t xml:space="preserve">Follow </w:t>
            </w:r>
            <w:hyperlink r:id="rId13" w:history="1">
              <w:r>
                <w:rPr>
                  <w:rStyle w:val="Hyperlink"/>
                  <w:color w:val="0563C1"/>
                </w:rPr>
                <w:t>SUSU incident report policy.</w:t>
              </w:r>
            </w:hyperlink>
          </w:p>
          <w:p w14:paraId="59A8E4CB" w14:textId="77777777" w:rsidR="00A55B6A" w:rsidRDefault="00A55B6A" w:rsidP="00A55B6A">
            <w:pPr>
              <w:spacing w:after="160" w:line="256" w:lineRule="auto"/>
              <w:rPr>
                <w:color w:val="0000FF"/>
              </w:rPr>
            </w:pPr>
          </w:p>
          <w:p w14:paraId="78C0E1E8" w14:textId="3F5E1B16" w:rsidR="00A55B6A" w:rsidRDefault="00A55B6A" w:rsidP="00A55B6A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Call emergency services as required.</w:t>
            </w:r>
          </w:p>
        </w:tc>
      </w:tr>
      <w:tr w:rsidR="00A55B6A" w14:paraId="48727746" w14:textId="77777777" w:rsidTr="00974805">
        <w:trPr>
          <w:trHeight w:val="1296"/>
        </w:trPr>
        <w:tc>
          <w:tcPr>
            <w:tcW w:w="1655" w:type="dxa"/>
            <w:shd w:val="clear" w:color="auto" w:fill="FFFFFF"/>
          </w:tcPr>
          <w:p w14:paraId="1841DE95" w14:textId="77777777" w:rsidR="00A55B6A" w:rsidRDefault="00A55B6A" w:rsidP="00A55B6A">
            <w:pPr>
              <w:spacing w:after="160" w:line="256" w:lineRule="auto"/>
            </w:pPr>
            <w:r>
              <w:t>Adverse weather</w:t>
            </w:r>
          </w:p>
          <w:p w14:paraId="398056A7" w14:textId="77777777" w:rsidR="00A55B6A" w:rsidRDefault="00A55B6A" w:rsidP="00A55B6A"/>
        </w:tc>
        <w:tc>
          <w:tcPr>
            <w:tcW w:w="2139" w:type="dxa"/>
            <w:shd w:val="clear" w:color="auto" w:fill="FFFFFF"/>
          </w:tcPr>
          <w:p w14:paraId="0B890782" w14:textId="3204A776" w:rsidR="00A55B6A" w:rsidRDefault="00A55B6A" w:rsidP="00A55B6A">
            <w:r>
              <w:t xml:space="preserve">Hypo- or hyperthermia, illness, injury, slipping, burns </w:t>
            </w:r>
          </w:p>
        </w:tc>
        <w:tc>
          <w:tcPr>
            <w:tcW w:w="1583" w:type="dxa"/>
            <w:shd w:val="clear" w:color="auto" w:fill="FFFFFF"/>
          </w:tcPr>
          <w:p w14:paraId="22F1BA9B" w14:textId="77992F95" w:rsidR="00A55B6A" w:rsidRDefault="00A55B6A" w:rsidP="00A55B6A">
            <w:r>
              <w:t>Event organisers, event attendees</w:t>
            </w:r>
          </w:p>
        </w:tc>
        <w:tc>
          <w:tcPr>
            <w:tcW w:w="488" w:type="dxa"/>
            <w:shd w:val="clear" w:color="auto" w:fill="FFFFFF"/>
          </w:tcPr>
          <w:p w14:paraId="2E907E83" w14:textId="4AC35F8A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88" w:type="dxa"/>
            <w:shd w:val="clear" w:color="auto" w:fill="FFFFFF"/>
          </w:tcPr>
          <w:p w14:paraId="785235E3" w14:textId="44350713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8" w:type="dxa"/>
            <w:shd w:val="clear" w:color="auto" w:fill="FFFFFF"/>
          </w:tcPr>
          <w:p w14:paraId="04EA3E8E" w14:textId="415D4ADB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252" w:type="dxa"/>
            <w:shd w:val="clear" w:color="auto" w:fill="FFFFFF"/>
          </w:tcPr>
          <w:p w14:paraId="330D7D10" w14:textId="77777777" w:rsidR="00A55B6A" w:rsidRDefault="00A55B6A" w:rsidP="00A55B6A">
            <w:r>
              <w:t>Lead organiser to check the weather are suitable for activities on the day.</w:t>
            </w:r>
          </w:p>
          <w:p w14:paraId="2783AFEC" w14:textId="77777777" w:rsidR="00A55B6A" w:rsidRDefault="00A55B6A" w:rsidP="00A55B6A"/>
          <w:p w14:paraId="0200B3CD" w14:textId="77777777" w:rsidR="00A55B6A" w:rsidRDefault="00A55B6A" w:rsidP="00A55B6A">
            <w:r>
              <w:t>Warn those attending to prepare by wearing appropriate clothing and footwear e.g. via social media posts, email invites.</w:t>
            </w:r>
          </w:p>
          <w:p w14:paraId="6FFE6263" w14:textId="77777777" w:rsidR="00A55B6A" w:rsidRDefault="00A55B6A" w:rsidP="00A55B6A"/>
          <w:p w14:paraId="296E6F15" w14:textId="0D116289" w:rsidR="00A55B6A" w:rsidRDefault="00A55B6A" w:rsidP="00A55B6A">
            <w:pPr>
              <w:ind w:left="360"/>
              <w:rPr>
                <w:rFonts w:ascii="Lucida Sans" w:eastAsia="Lucida Sans" w:hAnsi="Lucida Sans" w:cs="Lucida Sans"/>
                <w:b/>
              </w:rPr>
            </w:pPr>
            <w:r>
              <w:t>In the case of hot weather organisers to advice participants to bring/wear appropriate level sunscreen, and to hydrate.</w:t>
            </w:r>
          </w:p>
        </w:tc>
        <w:tc>
          <w:tcPr>
            <w:tcW w:w="488" w:type="dxa"/>
            <w:shd w:val="clear" w:color="auto" w:fill="FFFFFF"/>
          </w:tcPr>
          <w:p w14:paraId="0CA83387" w14:textId="6EFDE1D5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8" w:type="dxa"/>
            <w:shd w:val="clear" w:color="auto" w:fill="FFFFFF"/>
          </w:tcPr>
          <w:p w14:paraId="2BCD6CAE" w14:textId="1CCD8DD6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8" w:type="dxa"/>
            <w:shd w:val="clear" w:color="auto" w:fill="FFFFFF"/>
          </w:tcPr>
          <w:p w14:paraId="02CF1041" w14:textId="14C6FC1F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31" w:type="dxa"/>
            <w:shd w:val="clear" w:color="auto" w:fill="FFFFFF"/>
          </w:tcPr>
          <w:p w14:paraId="30C2FFA3" w14:textId="77777777" w:rsidR="00A55B6A" w:rsidRDefault="00A55B6A" w:rsidP="00A55B6A">
            <w:pPr>
              <w:spacing w:after="160" w:line="256" w:lineRule="auto"/>
            </w:pPr>
            <w:r>
              <w:t>If adverse weather is too extreme to be controlled, the event should ultimately be cancelled or postponed to a different date.</w:t>
            </w:r>
          </w:p>
          <w:p w14:paraId="43D5E9E7" w14:textId="77777777" w:rsidR="00A55B6A" w:rsidRDefault="00A55B6A" w:rsidP="00A55B6A">
            <w:pPr>
              <w:spacing w:line="256" w:lineRule="auto"/>
              <w:ind w:left="360"/>
            </w:pPr>
            <w:r>
              <w:t>Contact emergency services if needed.</w:t>
            </w:r>
          </w:p>
          <w:p w14:paraId="007B2D05" w14:textId="77777777" w:rsidR="00A55B6A" w:rsidRDefault="00A55B6A" w:rsidP="00A55B6A">
            <w:pPr>
              <w:spacing w:line="256" w:lineRule="auto"/>
              <w:ind w:left="360"/>
            </w:pPr>
          </w:p>
          <w:p w14:paraId="107AD417" w14:textId="77777777" w:rsidR="00A55B6A" w:rsidRDefault="00A55B6A" w:rsidP="00A55B6A">
            <w:pPr>
              <w:spacing w:after="160" w:line="256" w:lineRule="auto"/>
            </w:pPr>
            <w:r>
              <w:t xml:space="preserve">All incidents are to be reported on the as soon as possible ensuring the duty manager/health and safety officer have been informed. </w:t>
            </w:r>
          </w:p>
          <w:p w14:paraId="5CAF3433" w14:textId="53271D78" w:rsidR="00A55B6A" w:rsidRDefault="00A55B6A" w:rsidP="00A55B6A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Follow </w:t>
            </w:r>
            <w:hyperlink r:id="rId14" w:history="1">
              <w:r>
                <w:rPr>
                  <w:rStyle w:val="Hyperlink"/>
                  <w:color w:val="0563C1"/>
                </w:rPr>
                <w:t>SUSU incident report policy.</w:t>
              </w:r>
            </w:hyperlink>
          </w:p>
        </w:tc>
      </w:tr>
      <w:tr w:rsidR="00A55B6A" w14:paraId="49668676" w14:textId="77777777" w:rsidTr="00974805">
        <w:trPr>
          <w:trHeight w:val="1296"/>
        </w:trPr>
        <w:tc>
          <w:tcPr>
            <w:tcW w:w="1655" w:type="dxa"/>
            <w:shd w:val="clear" w:color="auto" w:fill="FFFFFF"/>
          </w:tcPr>
          <w:p w14:paraId="4D26EA0B" w14:textId="1EA262E5" w:rsidR="00A55B6A" w:rsidRDefault="00A55B6A" w:rsidP="00A55B6A">
            <w:r>
              <w:lastRenderedPageBreak/>
              <w:t>Financial risk</w:t>
            </w:r>
          </w:p>
        </w:tc>
        <w:tc>
          <w:tcPr>
            <w:tcW w:w="2139" w:type="dxa"/>
            <w:shd w:val="clear" w:color="auto" w:fill="FFFFFF"/>
          </w:tcPr>
          <w:p w14:paraId="68ED995C" w14:textId="56B8A256" w:rsidR="00A55B6A" w:rsidRDefault="00A55B6A" w:rsidP="00A55B6A">
            <w:r>
              <w:t>Group debt</w:t>
            </w:r>
          </w:p>
        </w:tc>
        <w:tc>
          <w:tcPr>
            <w:tcW w:w="1583" w:type="dxa"/>
            <w:shd w:val="clear" w:color="auto" w:fill="FFFFFF"/>
          </w:tcPr>
          <w:p w14:paraId="7E2157CD" w14:textId="0438B176" w:rsidR="00A55B6A" w:rsidRDefault="00A55B6A" w:rsidP="00A55B6A">
            <w:r>
              <w:t>Group members, SUSU</w:t>
            </w:r>
          </w:p>
        </w:tc>
        <w:tc>
          <w:tcPr>
            <w:tcW w:w="488" w:type="dxa"/>
            <w:shd w:val="clear" w:color="auto" w:fill="FFFFFF"/>
          </w:tcPr>
          <w:p w14:paraId="60325D90" w14:textId="0DFCA4C8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t>1</w:t>
            </w:r>
          </w:p>
        </w:tc>
        <w:tc>
          <w:tcPr>
            <w:tcW w:w="488" w:type="dxa"/>
            <w:shd w:val="clear" w:color="auto" w:fill="FFFFFF"/>
          </w:tcPr>
          <w:p w14:paraId="073C5487" w14:textId="304A46E0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t>3</w:t>
            </w:r>
          </w:p>
        </w:tc>
        <w:tc>
          <w:tcPr>
            <w:tcW w:w="488" w:type="dxa"/>
            <w:shd w:val="clear" w:color="auto" w:fill="FFFFFF"/>
          </w:tcPr>
          <w:p w14:paraId="30837225" w14:textId="2C8DDE63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t>3</w:t>
            </w:r>
          </w:p>
        </w:tc>
        <w:tc>
          <w:tcPr>
            <w:tcW w:w="4252" w:type="dxa"/>
            <w:shd w:val="clear" w:color="auto" w:fill="FFFFFF"/>
          </w:tcPr>
          <w:p w14:paraId="59993BBA" w14:textId="77777777" w:rsidR="00A55B6A" w:rsidRDefault="00A55B6A" w:rsidP="00A55B6A">
            <w:pPr>
              <w:spacing w:after="160" w:line="256" w:lineRule="auto"/>
            </w:pPr>
            <w:r>
              <w:t>Stay within the budget of £200.</w:t>
            </w:r>
          </w:p>
          <w:p w14:paraId="66953E83" w14:textId="77777777" w:rsidR="00A55B6A" w:rsidRDefault="00A55B6A" w:rsidP="00A55B6A">
            <w:pPr>
              <w:spacing w:after="160" w:line="256" w:lineRule="auto"/>
            </w:pPr>
          </w:p>
          <w:p w14:paraId="3DBECAA3" w14:textId="77777777" w:rsidR="00A55B6A" w:rsidRDefault="00A55B6A" w:rsidP="00A55B6A">
            <w:pPr>
              <w:ind w:left="360"/>
              <w:rPr>
                <w:rFonts w:ascii="Lucida Sans" w:eastAsia="Lucida Sans" w:hAnsi="Lucida Sans" w:cs="Lucida Sans"/>
                <w:b/>
              </w:rPr>
            </w:pPr>
          </w:p>
        </w:tc>
        <w:tc>
          <w:tcPr>
            <w:tcW w:w="488" w:type="dxa"/>
            <w:shd w:val="clear" w:color="auto" w:fill="FFFFFF"/>
          </w:tcPr>
          <w:p w14:paraId="5B7096D8" w14:textId="068C0FAB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t>1</w:t>
            </w:r>
          </w:p>
        </w:tc>
        <w:tc>
          <w:tcPr>
            <w:tcW w:w="488" w:type="dxa"/>
            <w:shd w:val="clear" w:color="auto" w:fill="FFFFFF"/>
          </w:tcPr>
          <w:p w14:paraId="0957CF30" w14:textId="4641D210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t>3</w:t>
            </w:r>
          </w:p>
        </w:tc>
        <w:tc>
          <w:tcPr>
            <w:tcW w:w="488" w:type="dxa"/>
            <w:shd w:val="clear" w:color="auto" w:fill="FFFFFF"/>
          </w:tcPr>
          <w:p w14:paraId="08B41B70" w14:textId="66247977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t>3</w:t>
            </w:r>
          </w:p>
        </w:tc>
        <w:tc>
          <w:tcPr>
            <w:tcW w:w="2831" w:type="dxa"/>
            <w:shd w:val="clear" w:color="auto" w:fill="FFFFFF"/>
          </w:tcPr>
          <w:p w14:paraId="008D579B" w14:textId="2054B947" w:rsidR="00A55B6A" w:rsidRDefault="00A55B6A" w:rsidP="00A55B6A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Contact SUSU Activities Team if you have any questions or concerns. The budget for the week is significantly lower than what the society has available to cover other requirements</w:t>
            </w:r>
          </w:p>
        </w:tc>
      </w:tr>
      <w:tr w:rsidR="00A55B6A" w14:paraId="51F93EDE" w14:textId="77777777" w:rsidTr="00974805">
        <w:trPr>
          <w:trHeight w:val="1296"/>
        </w:trPr>
        <w:tc>
          <w:tcPr>
            <w:tcW w:w="1655" w:type="dxa"/>
            <w:shd w:val="clear" w:color="auto" w:fill="FFFFFF"/>
          </w:tcPr>
          <w:p w14:paraId="574E2EB7" w14:textId="6D54939C" w:rsidR="00A55B6A" w:rsidRDefault="00A55B6A" w:rsidP="00A55B6A">
            <w:r>
              <w:t>Events Involving Food</w:t>
            </w:r>
          </w:p>
        </w:tc>
        <w:tc>
          <w:tcPr>
            <w:tcW w:w="2139" w:type="dxa"/>
            <w:shd w:val="clear" w:color="auto" w:fill="FFFFFF"/>
          </w:tcPr>
          <w:p w14:paraId="60AFB810" w14:textId="77777777" w:rsidR="00A55B6A" w:rsidRDefault="00A55B6A" w:rsidP="00A55B6A">
            <w:pPr>
              <w:spacing w:line="256" w:lineRule="auto"/>
            </w:pPr>
            <w:r>
              <w:t xml:space="preserve">Allergies </w:t>
            </w:r>
          </w:p>
          <w:p w14:paraId="50352955" w14:textId="77777777" w:rsidR="00A55B6A" w:rsidRDefault="00A55B6A" w:rsidP="00A55B6A">
            <w:pPr>
              <w:spacing w:line="256" w:lineRule="auto"/>
            </w:pPr>
          </w:p>
          <w:p w14:paraId="227F94D2" w14:textId="77777777" w:rsidR="00A55B6A" w:rsidRDefault="00A55B6A" w:rsidP="00A55B6A">
            <w:pPr>
              <w:spacing w:line="256" w:lineRule="auto"/>
            </w:pPr>
            <w:r>
              <w:t>Food poisoning</w:t>
            </w:r>
          </w:p>
          <w:p w14:paraId="137D0832" w14:textId="77777777" w:rsidR="00A55B6A" w:rsidRDefault="00A55B6A" w:rsidP="00A55B6A">
            <w:pPr>
              <w:spacing w:line="256" w:lineRule="auto"/>
            </w:pPr>
          </w:p>
          <w:p w14:paraId="6D630A8E" w14:textId="3EB019B7" w:rsidR="00A55B6A" w:rsidRDefault="00A55B6A" w:rsidP="00A55B6A">
            <w:r>
              <w:t>Choking</w:t>
            </w:r>
          </w:p>
        </w:tc>
        <w:tc>
          <w:tcPr>
            <w:tcW w:w="1583" w:type="dxa"/>
            <w:shd w:val="clear" w:color="auto" w:fill="FFFFFF"/>
          </w:tcPr>
          <w:p w14:paraId="0B98CEE4" w14:textId="04D75A20" w:rsidR="00A55B6A" w:rsidRDefault="00A55B6A" w:rsidP="00A55B6A">
            <w:r>
              <w:t>All</w:t>
            </w:r>
          </w:p>
        </w:tc>
        <w:tc>
          <w:tcPr>
            <w:tcW w:w="488" w:type="dxa"/>
            <w:shd w:val="clear" w:color="auto" w:fill="FFFFFF"/>
          </w:tcPr>
          <w:p w14:paraId="0045CA7D" w14:textId="54A92C87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88" w:type="dxa"/>
            <w:shd w:val="clear" w:color="auto" w:fill="FFFFFF"/>
          </w:tcPr>
          <w:p w14:paraId="1075BFBB" w14:textId="791E2C01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88" w:type="dxa"/>
            <w:shd w:val="clear" w:color="auto" w:fill="FFFFFF"/>
          </w:tcPr>
          <w:p w14:paraId="104923C2" w14:textId="158B10F6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4252" w:type="dxa"/>
            <w:shd w:val="clear" w:color="auto" w:fill="FFFFFF"/>
          </w:tcPr>
          <w:p w14:paraId="37D30EDF" w14:textId="77777777" w:rsidR="00A55B6A" w:rsidRDefault="00A55B6A" w:rsidP="00A55B6A">
            <w:pPr>
              <w:ind w:left="360"/>
            </w:pPr>
            <w:r>
              <w:t>For store-bought items/snacks, keep packaging to hand for ingredient and allergen information.</w:t>
            </w:r>
            <w:r>
              <w:br/>
              <w:t xml:space="preserve"> </w:t>
            </w:r>
          </w:p>
          <w:p w14:paraId="60ED7B82" w14:textId="4995E69B" w:rsidR="00A55B6A" w:rsidRDefault="00A55B6A" w:rsidP="00A55B6A">
            <w:pPr>
              <w:ind w:left="360"/>
              <w:rPr>
                <w:rFonts w:ascii="Lucida Sans" w:eastAsia="Lucida Sans" w:hAnsi="Lucida Sans" w:cs="Lucida Sans"/>
                <w:b/>
              </w:rPr>
            </w:pPr>
            <w:r>
              <w:t xml:space="preserve">Food will be bought from </w:t>
            </w:r>
            <w:proofErr w:type="spellStart"/>
            <w:r>
              <w:t>dominos</w:t>
            </w:r>
            <w:proofErr w:type="spellEnd"/>
            <w:r>
              <w:t xml:space="preserve"> pizza.</w:t>
            </w:r>
          </w:p>
        </w:tc>
        <w:tc>
          <w:tcPr>
            <w:tcW w:w="488" w:type="dxa"/>
            <w:shd w:val="clear" w:color="auto" w:fill="FFFFFF"/>
          </w:tcPr>
          <w:p w14:paraId="11A818CE" w14:textId="5D23896A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88" w:type="dxa"/>
            <w:shd w:val="clear" w:color="auto" w:fill="FFFFFF"/>
          </w:tcPr>
          <w:p w14:paraId="78CC5613" w14:textId="375B90C8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88" w:type="dxa"/>
            <w:shd w:val="clear" w:color="auto" w:fill="FFFFFF"/>
          </w:tcPr>
          <w:p w14:paraId="520EFC6E" w14:textId="4ECE2A5D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831" w:type="dxa"/>
            <w:shd w:val="clear" w:color="auto" w:fill="FFFFFF"/>
          </w:tcPr>
          <w:p w14:paraId="563C063A" w14:textId="77777777" w:rsidR="00A55B6A" w:rsidRDefault="00A55B6A" w:rsidP="00A55B6A">
            <w:pPr>
              <w:spacing w:line="256" w:lineRule="auto"/>
              <w:ind w:left="-20" w:right="-20"/>
            </w:pPr>
            <w:r>
              <w:t>SUSU food hygiene level 2 course available for completion- requests made to Activities Team.</w:t>
            </w:r>
          </w:p>
          <w:p w14:paraId="57C7D41B" w14:textId="77777777" w:rsidR="00A55B6A" w:rsidRDefault="00A55B6A" w:rsidP="00A55B6A">
            <w:pPr>
              <w:spacing w:line="256" w:lineRule="auto"/>
              <w:ind w:left="-20" w:right="-20"/>
            </w:pPr>
            <w:r>
              <w:t xml:space="preserve"> </w:t>
            </w:r>
          </w:p>
          <w:p w14:paraId="2821055F" w14:textId="77777777" w:rsidR="00A55B6A" w:rsidRDefault="00A55B6A" w:rsidP="00A55B6A">
            <w:pPr>
              <w:spacing w:line="256" w:lineRule="auto"/>
              <w:ind w:left="-20" w:right="-20"/>
            </w:pPr>
            <w:r>
              <w:t xml:space="preserve">Call for first aid/emergency services a </w:t>
            </w:r>
            <w:proofErr w:type="gramStart"/>
            <w:r>
              <w:t>required .</w:t>
            </w:r>
            <w:proofErr w:type="gramEnd"/>
          </w:p>
          <w:p w14:paraId="15D7E721" w14:textId="77777777" w:rsidR="00A55B6A" w:rsidRDefault="00A55B6A" w:rsidP="00A55B6A">
            <w:pPr>
              <w:spacing w:line="256" w:lineRule="auto"/>
              <w:ind w:left="-20" w:right="-20"/>
            </w:pPr>
            <w:r>
              <w:t xml:space="preserve"> </w:t>
            </w:r>
          </w:p>
          <w:p w14:paraId="23F6E699" w14:textId="16CA99C2" w:rsidR="00A55B6A" w:rsidRDefault="00A55B6A" w:rsidP="00A55B6A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Report incidents via SUSU incident report procedure.</w:t>
            </w:r>
          </w:p>
        </w:tc>
      </w:tr>
      <w:tr w:rsidR="00A55B6A" w14:paraId="3F3AE29E" w14:textId="77777777" w:rsidTr="00974805">
        <w:trPr>
          <w:trHeight w:val="1296"/>
        </w:trPr>
        <w:tc>
          <w:tcPr>
            <w:tcW w:w="1655" w:type="dxa"/>
            <w:shd w:val="clear" w:color="auto" w:fill="FFFFFF"/>
          </w:tcPr>
          <w:p w14:paraId="61EDA8D5" w14:textId="757966DD" w:rsidR="00A55B6A" w:rsidRDefault="00A55B6A" w:rsidP="00A55B6A">
            <w:r>
              <w:lastRenderedPageBreak/>
              <w:t>Food allergies</w:t>
            </w:r>
          </w:p>
        </w:tc>
        <w:tc>
          <w:tcPr>
            <w:tcW w:w="2139" w:type="dxa"/>
            <w:shd w:val="clear" w:color="auto" w:fill="FFFFFF"/>
          </w:tcPr>
          <w:p w14:paraId="7572D994" w14:textId="4D6C1FC0" w:rsidR="00A55B6A" w:rsidRDefault="00A55B6A" w:rsidP="00A55B6A">
            <w:r>
              <w:t>Allergic Reaction</w:t>
            </w:r>
          </w:p>
        </w:tc>
        <w:tc>
          <w:tcPr>
            <w:tcW w:w="1583" w:type="dxa"/>
            <w:shd w:val="clear" w:color="auto" w:fill="FFFFFF"/>
          </w:tcPr>
          <w:p w14:paraId="5211F9AD" w14:textId="480ADF24" w:rsidR="00A55B6A" w:rsidRDefault="00A55B6A" w:rsidP="00A55B6A">
            <w:r>
              <w:t>All participant</w:t>
            </w:r>
          </w:p>
        </w:tc>
        <w:tc>
          <w:tcPr>
            <w:tcW w:w="488" w:type="dxa"/>
            <w:shd w:val="clear" w:color="auto" w:fill="FFFFFF"/>
          </w:tcPr>
          <w:p w14:paraId="16A445E1" w14:textId="641F5279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8" w:type="dxa"/>
            <w:shd w:val="clear" w:color="auto" w:fill="FFFFFF"/>
          </w:tcPr>
          <w:p w14:paraId="37198F06" w14:textId="20ABE977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8" w:type="dxa"/>
            <w:shd w:val="clear" w:color="auto" w:fill="FFFFFF"/>
          </w:tcPr>
          <w:p w14:paraId="6A909B30" w14:textId="7E283738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252" w:type="dxa"/>
            <w:shd w:val="clear" w:color="auto" w:fill="FFFFFF"/>
          </w:tcPr>
          <w:p w14:paraId="67DB5A00" w14:textId="77777777" w:rsidR="00A55B6A" w:rsidRDefault="00A55B6A" w:rsidP="00A55B6A">
            <w:pPr>
              <w:numPr>
                <w:ilvl w:val="0"/>
                <w:numId w:val="6"/>
              </w:numPr>
              <w:rPr>
                <w:rFonts w:ascii="Lucida Sans" w:eastAsia="Lucida Sans" w:hAnsi="Lucida Sans" w:cs="Lucida Sans"/>
                <w:b/>
              </w:rPr>
            </w:pPr>
            <w:r>
              <w:t>Committee members will ensure Natasha’s Law is followed.</w:t>
            </w:r>
          </w:p>
          <w:p w14:paraId="6518992D" w14:textId="77777777" w:rsidR="00A55B6A" w:rsidRDefault="00A55B6A" w:rsidP="00A55B6A">
            <w:pPr>
              <w:numPr>
                <w:ilvl w:val="0"/>
                <w:numId w:val="6"/>
              </w:numPr>
            </w:pPr>
            <w:r>
              <w:t xml:space="preserve">Food will be </w:t>
            </w:r>
            <w:proofErr w:type="gramStart"/>
            <w:r>
              <w:t>labelled</w:t>
            </w:r>
            <w:proofErr w:type="gramEnd"/>
            <w:r>
              <w:t xml:space="preserve"> and a full ingredients list will be provided.</w:t>
            </w:r>
          </w:p>
          <w:p w14:paraId="7BB931C1" w14:textId="77777777" w:rsidR="00A55B6A" w:rsidRDefault="00A55B6A" w:rsidP="00A55B6A">
            <w:pPr>
              <w:numPr>
                <w:ilvl w:val="0"/>
                <w:numId w:val="6"/>
              </w:numPr>
            </w:pPr>
            <w:r>
              <w:t>Provide disclaimers for food allergies.</w:t>
            </w:r>
          </w:p>
          <w:p w14:paraId="489E819D" w14:textId="0AB6B439" w:rsidR="00A55B6A" w:rsidRDefault="00A55B6A" w:rsidP="00A55B6A">
            <w:pPr>
              <w:ind w:left="360"/>
              <w:rPr>
                <w:rFonts w:ascii="Lucida Sans" w:eastAsia="Lucida Sans" w:hAnsi="Lucida Sans" w:cs="Lucida Sans"/>
                <w:b/>
              </w:rPr>
            </w:pPr>
            <w:r>
              <w:t>Committee members will ensure there is a phone available for emergency calls.</w:t>
            </w:r>
          </w:p>
        </w:tc>
        <w:tc>
          <w:tcPr>
            <w:tcW w:w="488" w:type="dxa"/>
            <w:shd w:val="clear" w:color="auto" w:fill="FFFFFF"/>
          </w:tcPr>
          <w:p w14:paraId="03DF4393" w14:textId="1E2CB2F8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88" w:type="dxa"/>
            <w:shd w:val="clear" w:color="auto" w:fill="FFFFFF"/>
          </w:tcPr>
          <w:p w14:paraId="27300238" w14:textId="33DA99C7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8" w:type="dxa"/>
            <w:shd w:val="clear" w:color="auto" w:fill="FFFFFF"/>
          </w:tcPr>
          <w:p w14:paraId="77D1F170" w14:textId="644A3E48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31" w:type="dxa"/>
            <w:shd w:val="clear" w:color="auto" w:fill="FFFFFF"/>
          </w:tcPr>
          <w:p w14:paraId="4C284063" w14:textId="77777777" w:rsidR="00A55B6A" w:rsidRDefault="00A55B6A" w:rsidP="00A55B6A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A55B6A" w14:paraId="7FD5C162" w14:textId="77777777" w:rsidTr="00974805">
        <w:trPr>
          <w:trHeight w:val="1296"/>
        </w:trPr>
        <w:tc>
          <w:tcPr>
            <w:tcW w:w="1655" w:type="dxa"/>
            <w:shd w:val="clear" w:color="auto" w:fill="FFFFFF"/>
          </w:tcPr>
          <w:p w14:paraId="51149A45" w14:textId="0F444BF1" w:rsidR="00A55B6A" w:rsidRDefault="00A55B6A" w:rsidP="00A55B6A">
            <w:r>
              <w:t>Travel by foot</w:t>
            </w:r>
          </w:p>
        </w:tc>
        <w:tc>
          <w:tcPr>
            <w:tcW w:w="2139" w:type="dxa"/>
            <w:shd w:val="clear" w:color="auto" w:fill="FFFFFF"/>
          </w:tcPr>
          <w:p w14:paraId="4A2212B9" w14:textId="77777777" w:rsidR="00A55B6A" w:rsidRDefault="00A55B6A" w:rsidP="00A55B6A">
            <w:pPr>
              <w:spacing w:line="256" w:lineRule="auto"/>
              <w:ind w:left="-20" w:right="-20"/>
            </w:pPr>
            <w:r>
              <w:t xml:space="preserve">Disturbance to neighbourhood, participants getting lost, increased risk to personal safety, vehicle collision causing serious injury  </w:t>
            </w:r>
          </w:p>
          <w:p w14:paraId="1E6F1EDD" w14:textId="77777777" w:rsidR="00A55B6A" w:rsidRDefault="00A55B6A" w:rsidP="00A55B6A"/>
        </w:tc>
        <w:tc>
          <w:tcPr>
            <w:tcW w:w="1583" w:type="dxa"/>
            <w:shd w:val="clear" w:color="auto" w:fill="FFFFFF"/>
          </w:tcPr>
          <w:p w14:paraId="27FFB6F0" w14:textId="18352990" w:rsidR="00A55B6A" w:rsidRDefault="00A55B6A" w:rsidP="00A55B6A">
            <w:r>
              <w:t xml:space="preserve">Event organisers, event attendees, Members of the public </w:t>
            </w:r>
          </w:p>
        </w:tc>
        <w:tc>
          <w:tcPr>
            <w:tcW w:w="488" w:type="dxa"/>
            <w:shd w:val="clear" w:color="auto" w:fill="FFFFFF"/>
          </w:tcPr>
          <w:p w14:paraId="1819E6F0" w14:textId="4A88316F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4</w:t>
            </w:r>
          </w:p>
        </w:tc>
        <w:tc>
          <w:tcPr>
            <w:tcW w:w="488" w:type="dxa"/>
            <w:shd w:val="clear" w:color="auto" w:fill="FFFFFF"/>
          </w:tcPr>
          <w:p w14:paraId="34BD3F2F" w14:textId="65DD4B09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488" w:type="dxa"/>
            <w:shd w:val="clear" w:color="auto" w:fill="FFFFFF"/>
          </w:tcPr>
          <w:p w14:paraId="5B2DB82D" w14:textId="75947EB2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12</w:t>
            </w:r>
          </w:p>
        </w:tc>
        <w:tc>
          <w:tcPr>
            <w:tcW w:w="4252" w:type="dxa"/>
            <w:shd w:val="clear" w:color="auto" w:fill="FFFFFF"/>
          </w:tcPr>
          <w:p w14:paraId="5CCD581E" w14:textId="77777777" w:rsidR="00A55B6A" w:rsidRDefault="00A55B6A" w:rsidP="00A55B6A">
            <w:pPr>
              <w:spacing w:line="256" w:lineRule="auto"/>
            </w:pPr>
            <w:r>
              <w:t>Members are responsible for their individual safety and are expected to act sensibly.</w:t>
            </w:r>
          </w:p>
          <w:p w14:paraId="4CBA4EA4" w14:textId="77777777" w:rsidR="00A55B6A" w:rsidRDefault="00A55B6A" w:rsidP="00A55B6A">
            <w:pPr>
              <w:spacing w:line="256" w:lineRule="auto"/>
            </w:pPr>
          </w:p>
          <w:p w14:paraId="2267B7F5" w14:textId="77777777" w:rsidR="00A55B6A" w:rsidRDefault="00A55B6A" w:rsidP="00A55B6A">
            <w:pPr>
              <w:spacing w:line="256" w:lineRule="auto"/>
            </w:pPr>
            <w:r>
              <w:t xml:space="preserve">Local venues known to </w:t>
            </w:r>
            <w:proofErr w:type="spellStart"/>
            <w:r>
              <w:t>UoS</w:t>
            </w:r>
            <w:proofErr w:type="spellEnd"/>
            <w:r>
              <w:t xml:space="preserve"> students chosen.</w:t>
            </w:r>
          </w:p>
          <w:p w14:paraId="0008E556" w14:textId="77777777" w:rsidR="00A55B6A" w:rsidRDefault="00A55B6A" w:rsidP="00A55B6A">
            <w:pPr>
              <w:spacing w:line="256" w:lineRule="auto"/>
            </w:pPr>
          </w:p>
          <w:p w14:paraId="7052B19D" w14:textId="77777777" w:rsidR="00A55B6A" w:rsidRDefault="00A55B6A" w:rsidP="00A55B6A">
            <w:pPr>
              <w:spacing w:line="256" w:lineRule="auto"/>
            </w:pPr>
            <w:r>
              <w:t>Event organisers will be available to direct people between venues.</w:t>
            </w:r>
          </w:p>
          <w:p w14:paraId="2F74B5AB" w14:textId="77777777" w:rsidR="00A55B6A" w:rsidRDefault="00A55B6A" w:rsidP="00A55B6A">
            <w:pPr>
              <w:spacing w:line="256" w:lineRule="auto"/>
            </w:pPr>
          </w:p>
          <w:p w14:paraId="2B6A3C4F" w14:textId="77777777" w:rsidR="00A55B6A" w:rsidRDefault="00A55B6A" w:rsidP="00A55B6A">
            <w:pPr>
              <w:spacing w:line="256" w:lineRule="auto"/>
            </w:pPr>
            <w:r>
              <w:t>Attendees will be encouraged to identify a ‘buddy’, this will make it easier for people to stay together.</w:t>
            </w:r>
          </w:p>
          <w:p w14:paraId="25987EB7" w14:textId="77777777" w:rsidR="00A55B6A" w:rsidRDefault="00A55B6A" w:rsidP="00A55B6A">
            <w:pPr>
              <w:spacing w:line="256" w:lineRule="auto"/>
            </w:pPr>
          </w:p>
          <w:p w14:paraId="6641E80D" w14:textId="77777777" w:rsidR="00A55B6A" w:rsidRDefault="00A55B6A" w:rsidP="00A55B6A">
            <w:pPr>
              <w:spacing w:line="256" w:lineRule="auto"/>
            </w:pPr>
            <w:r>
              <w:t xml:space="preserve">They will be encouraged (but not expected) to look out for one another and check in throughout the night where possible. </w:t>
            </w:r>
          </w:p>
          <w:p w14:paraId="0970360F" w14:textId="77777777" w:rsidR="00A55B6A" w:rsidRDefault="00A55B6A" w:rsidP="00A55B6A">
            <w:pPr>
              <w:spacing w:line="256" w:lineRule="auto"/>
            </w:pPr>
          </w:p>
          <w:p w14:paraId="30D6902D" w14:textId="77777777" w:rsidR="00A55B6A" w:rsidRDefault="00A55B6A" w:rsidP="00A55B6A">
            <w:pPr>
              <w:spacing w:line="256" w:lineRule="auto"/>
            </w:pPr>
            <w:r>
              <w:t xml:space="preserve">Avoid large groups of people totally blocking the pavement or spilling </w:t>
            </w:r>
            <w:proofErr w:type="gramStart"/>
            <w:r>
              <w:t>in to</w:t>
            </w:r>
            <w:proofErr w:type="gramEnd"/>
            <w:r>
              <w:t xml:space="preserve"> the road. </w:t>
            </w:r>
          </w:p>
          <w:p w14:paraId="3265E710" w14:textId="77777777" w:rsidR="00A55B6A" w:rsidRDefault="00A55B6A" w:rsidP="00A55B6A">
            <w:pPr>
              <w:spacing w:line="256" w:lineRule="auto"/>
            </w:pPr>
          </w:p>
          <w:p w14:paraId="0A5E2D0E" w14:textId="77777777" w:rsidR="00A55B6A" w:rsidRDefault="00A55B6A" w:rsidP="00A55B6A">
            <w:pPr>
              <w:spacing w:line="256" w:lineRule="auto"/>
            </w:pPr>
            <w:r>
              <w:t xml:space="preserve">Anybody in the group who is very drunk or appears unwell and therefore not safe should be encouraged to go home ideally with someone else. If required a taxi will be </w:t>
            </w:r>
            <w:r>
              <w:lastRenderedPageBreak/>
              <w:t xml:space="preserve">called for them (ideally SUSU Safety Bus will be used, or Radio Taxis). </w:t>
            </w:r>
          </w:p>
          <w:p w14:paraId="59F31633" w14:textId="77777777" w:rsidR="00A55B6A" w:rsidRDefault="00A55B6A" w:rsidP="00A55B6A">
            <w:pPr>
              <w:spacing w:line="256" w:lineRule="auto"/>
            </w:pPr>
          </w:p>
          <w:p w14:paraId="5DA7917F" w14:textId="77777777" w:rsidR="00A55B6A" w:rsidRDefault="00A55B6A" w:rsidP="00A55B6A">
            <w:pPr>
              <w:spacing w:line="256" w:lineRule="auto"/>
            </w:pPr>
            <w:r>
              <w:t>Be considerate of other pedestrians and road users, keep disturbance and noise down.</w:t>
            </w:r>
          </w:p>
          <w:p w14:paraId="03FF88D8" w14:textId="00858F5B" w:rsidR="00A55B6A" w:rsidRDefault="00A55B6A" w:rsidP="00A55B6A">
            <w:pPr>
              <w:ind w:left="360"/>
              <w:rPr>
                <w:rFonts w:ascii="Lucida Sans" w:eastAsia="Lucida Sans" w:hAnsi="Lucida Sans" w:cs="Lucida Sans"/>
                <w:b/>
              </w:rPr>
            </w:pPr>
            <w:r>
              <w:br/>
              <w:t xml:space="preserve"> </w:t>
            </w:r>
          </w:p>
        </w:tc>
        <w:tc>
          <w:tcPr>
            <w:tcW w:w="488" w:type="dxa"/>
            <w:shd w:val="clear" w:color="auto" w:fill="FFFFFF"/>
          </w:tcPr>
          <w:p w14:paraId="7D31688F" w14:textId="1ED93DD9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lastRenderedPageBreak/>
              <w:t>2</w:t>
            </w:r>
          </w:p>
        </w:tc>
        <w:tc>
          <w:tcPr>
            <w:tcW w:w="488" w:type="dxa"/>
            <w:shd w:val="clear" w:color="auto" w:fill="FFFFFF"/>
          </w:tcPr>
          <w:p w14:paraId="6B852896" w14:textId="0F26729F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488" w:type="dxa"/>
            <w:shd w:val="clear" w:color="auto" w:fill="FFFFFF"/>
          </w:tcPr>
          <w:p w14:paraId="6E72FF65" w14:textId="5107F2FF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4</w:t>
            </w:r>
          </w:p>
        </w:tc>
        <w:tc>
          <w:tcPr>
            <w:tcW w:w="2831" w:type="dxa"/>
            <w:shd w:val="clear" w:color="auto" w:fill="FFFFFF"/>
          </w:tcPr>
          <w:p w14:paraId="39020FCB" w14:textId="77777777" w:rsidR="00A55B6A" w:rsidRDefault="00A55B6A" w:rsidP="00A55B6A">
            <w:pPr>
              <w:spacing w:line="256" w:lineRule="auto"/>
            </w:pPr>
            <w:r>
              <w:t>Where possible venue chosen for the event will be local/known to members and within a short travel distance for members.</w:t>
            </w:r>
          </w:p>
          <w:p w14:paraId="1F24B72A" w14:textId="77777777" w:rsidR="00A55B6A" w:rsidRDefault="00A55B6A" w:rsidP="00A55B6A">
            <w:pPr>
              <w:spacing w:line="256" w:lineRule="auto"/>
            </w:pPr>
          </w:p>
          <w:p w14:paraId="5E93869F" w14:textId="77777777" w:rsidR="00A55B6A" w:rsidRDefault="00A55B6A" w:rsidP="00A55B6A">
            <w:pPr>
              <w:spacing w:line="256" w:lineRule="auto"/>
            </w:pPr>
            <w:r>
              <w:t>Contact emergency services as required 111/999.</w:t>
            </w:r>
          </w:p>
          <w:p w14:paraId="5CA05CB9" w14:textId="77777777" w:rsidR="00A55B6A" w:rsidRDefault="00A55B6A" w:rsidP="00A55B6A">
            <w:pPr>
              <w:spacing w:line="256" w:lineRule="auto"/>
            </w:pPr>
          </w:p>
          <w:p w14:paraId="0F1212AE" w14:textId="77777777" w:rsidR="00A55B6A" w:rsidRDefault="00A55B6A" w:rsidP="00A55B6A">
            <w:pPr>
              <w:spacing w:line="256" w:lineRule="auto"/>
            </w:pPr>
            <w:r>
              <w:t>Incidents are to be reported as soon as possible ensuring the duty manager/health and safety officer have been informed.</w:t>
            </w:r>
          </w:p>
          <w:p w14:paraId="43635F26" w14:textId="77777777" w:rsidR="00A55B6A" w:rsidRDefault="00A55B6A" w:rsidP="00A55B6A">
            <w:pPr>
              <w:spacing w:line="256" w:lineRule="auto"/>
            </w:pPr>
          </w:p>
          <w:p w14:paraId="4CBCBE1A" w14:textId="564608A6" w:rsidR="00A55B6A" w:rsidRDefault="00A55B6A" w:rsidP="00A55B6A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Follow </w:t>
            </w:r>
            <w:hyperlink r:id="rId15" w:history="1">
              <w:r>
                <w:rPr>
                  <w:rStyle w:val="Hyperlink"/>
                </w:rPr>
                <w:t>SUSU incident report policy</w:t>
              </w:r>
            </w:hyperlink>
          </w:p>
        </w:tc>
      </w:tr>
      <w:tr w:rsidR="00A55B6A" w14:paraId="7582EB65" w14:textId="77777777" w:rsidTr="00974805">
        <w:trPr>
          <w:trHeight w:val="1296"/>
        </w:trPr>
        <w:tc>
          <w:tcPr>
            <w:tcW w:w="1655" w:type="dxa"/>
            <w:shd w:val="clear" w:color="auto" w:fill="FFFFFF"/>
          </w:tcPr>
          <w:p w14:paraId="422A652F" w14:textId="77777777" w:rsidR="00A55B6A" w:rsidRDefault="00A55B6A" w:rsidP="00A55B6A">
            <w:r>
              <w:t xml:space="preserve"> Electrical equipment e.g. laptops/ computers</w:t>
            </w:r>
          </w:p>
          <w:p w14:paraId="31222594" w14:textId="6F789DEE" w:rsidR="00A55B6A" w:rsidRDefault="00A55B6A" w:rsidP="00A55B6A">
            <w:r>
              <w:t xml:space="preserve"> </w:t>
            </w:r>
          </w:p>
        </w:tc>
        <w:tc>
          <w:tcPr>
            <w:tcW w:w="2139" w:type="dxa"/>
            <w:shd w:val="clear" w:color="auto" w:fill="FFFFFF"/>
          </w:tcPr>
          <w:p w14:paraId="06085A30" w14:textId="653445F9" w:rsidR="00A55B6A" w:rsidRDefault="00A55B6A" w:rsidP="00A55B6A">
            <w:r>
              <w:t>Injury, electric shock</w:t>
            </w:r>
          </w:p>
        </w:tc>
        <w:tc>
          <w:tcPr>
            <w:tcW w:w="1583" w:type="dxa"/>
            <w:shd w:val="clear" w:color="auto" w:fill="FFFFFF"/>
          </w:tcPr>
          <w:p w14:paraId="7BD85292" w14:textId="77777777" w:rsidR="00A55B6A" w:rsidRDefault="00A55B6A" w:rsidP="00A55B6A">
            <w:r>
              <w:t>Event organisers and attendees</w:t>
            </w:r>
          </w:p>
          <w:p w14:paraId="0978987E" w14:textId="34E4AA0B" w:rsidR="00A55B6A" w:rsidRDefault="00A55B6A" w:rsidP="00A55B6A">
            <w:r>
              <w:t xml:space="preserve"> </w:t>
            </w:r>
          </w:p>
        </w:tc>
        <w:tc>
          <w:tcPr>
            <w:tcW w:w="488" w:type="dxa"/>
            <w:shd w:val="clear" w:color="auto" w:fill="FFFFFF"/>
          </w:tcPr>
          <w:p w14:paraId="727EBDF6" w14:textId="44AA082C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8" w:type="dxa"/>
            <w:shd w:val="clear" w:color="auto" w:fill="FFFFFF"/>
          </w:tcPr>
          <w:p w14:paraId="034A7C4F" w14:textId="3FE8E89D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8" w:type="dxa"/>
            <w:shd w:val="clear" w:color="auto" w:fill="FFFFFF"/>
          </w:tcPr>
          <w:p w14:paraId="5B8F9294" w14:textId="179A61BD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252" w:type="dxa"/>
            <w:shd w:val="clear" w:color="auto" w:fill="FFFFFF"/>
          </w:tcPr>
          <w:p w14:paraId="18A44CE1" w14:textId="77777777" w:rsidR="00A55B6A" w:rsidRDefault="00A55B6A" w:rsidP="00A55B6A">
            <w:pPr>
              <w:numPr>
                <w:ilvl w:val="0"/>
                <w:numId w:val="7"/>
              </w:numPr>
              <w:ind w:left="425"/>
            </w:pPr>
            <w:r>
              <w:t>Ensure no liquids are placed near electrical equipment i.e. kept of stage</w:t>
            </w:r>
          </w:p>
          <w:p w14:paraId="2DF7143B" w14:textId="72261692" w:rsidR="00A55B6A" w:rsidRDefault="00A55B6A" w:rsidP="00A55B6A">
            <w:pPr>
              <w:ind w:left="360"/>
              <w:rPr>
                <w:rFonts w:ascii="Lucida Sans" w:eastAsia="Lucida Sans" w:hAnsi="Lucida Sans" w:cs="Lucida Sans"/>
                <w:b/>
              </w:rPr>
            </w:pPr>
            <w:r>
              <w:t>Ensure all leads are secured with cable ties/mats etc</w:t>
            </w:r>
          </w:p>
        </w:tc>
        <w:tc>
          <w:tcPr>
            <w:tcW w:w="488" w:type="dxa"/>
            <w:shd w:val="clear" w:color="auto" w:fill="FFFFFF"/>
          </w:tcPr>
          <w:p w14:paraId="7ACFEB74" w14:textId="4C6F9DB8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88" w:type="dxa"/>
            <w:shd w:val="clear" w:color="auto" w:fill="FFFFFF"/>
          </w:tcPr>
          <w:p w14:paraId="1588C10C" w14:textId="05BA3424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8" w:type="dxa"/>
            <w:shd w:val="clear" w:color="auto" w:fill="FFFFFF"/>
          </w:tcPr>
          <w:p w14:paraId="3A629F3C" w14:textId="613B0385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31" w:type="dxa"/>
            <w:shd w:val="clear" w:color="auto" w:fill="FFFFFF"/>
          </w:tcPr>
          <w:p w14:paraId="3002E3F4" w14:textId="77777777" w:rsidR="00A55B6A" w:rsidRDefault="00A55B6A" w:rsidP="00A55B6A">
            <w:pPr>
              <w:numPr>
                <w:ilvl w:val="0"/>
                <w:numId w:val="8"/>
              </w:numPr>
              <w:spacing w:line="254" w:lineRule="auto"/>
              <w:ind w:left="850"/>
            </w:pPr>
            <w:r>
              <w:t xml:space="preserve">Request support and advice from SUSU IT/Tech teams (e.g. via activities team) </w:t>
            </w:r>
          </w:p>
          <w:p w14:paraId="79EFCAEC" w14:textId="77777777" w:rsidR="00A55B6A" w:rsidRDefault="00A55B6A" w:rsidP="00A55B6A">
            <w:pPr>
              <w:numPr>
                <w:ilvl w:val="0"/>
                <w:numId w:val="8"/>
              </w:numPr>
              <w:spacing w:line="254" w:lineRule="auto"/>
              <w:ind w:left="850"/>
            </w:pPr>
            <w:r>
              <w:t>For external venues pre-check equipment and last PAT testing dates</w:t>
            </w:r>
          </w:p>
          <w:p w14:paraId="74838B46" w14:textId="7F48C447" w:rsidR="00A55B6A" w:rsidRDefault="00A55B6A" w:rsidP="00A55B6A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Seek medical attention as required</w:t>
            </w:r>
          </w:p>
        </w:tc>
      </w:tr>
      <w:tr w:rsidR="00A55B6A" w14:paraId="68225175" w14:textId="77777777" w:rsidTr="00974805">
        <w:trPr>
          <w:trHeight w:val="1296"/>
        </w:trPr>
        <w:tc>
          <w:tcPr>
            <w:tcW w:w="1655" w:type="dxa"/>
            <w:shd w:val="clear" w:color="auto" w:fill="FFFFFF"/>
          </w:tcPr>
          <w:p w14:paraId="3A8D8258" w14:textId="116E608E" w:rsidR="00A55B6A" w:rsidRDefault="00A55B6A" w:rsidP="00A55B6A">
            <w:r>
              <w:t>Unmonitored Speakers causing feedback/deafening noise</w:t>
            </w:r>
          </w:p>
        </w:tc>
        <w:tc>
          <w:tcPr>
            <w:tcW w:w="2139" w:type="dxa"/>
            <w:shd w:val="clear" w:color="auto" w:fill="FFFFFF"/>
          </w:tcPr>
          <w:p w14:paraId="4FC53461" w14:textId="77777777" w:rsidR="00A55B6A" w:rsidRDefault="00A55B6A" w:rsidP="00A55B6A">
            <w:r>
              <w:t>Hearing damage</w:t>
            </w:r>
          </w:p>
          <w:p w14:paraId="61CE3F29" w14:textId="5B774521" w:rsidR="00A55B6A" w:rsidRDefault="00A55B6A" w:rsidP="00A55B6A">
            <w:r>
              <w:t>Disruption to unrelated activities/complaint</w:t>
            </w:r>
          </w:p>
        </w:tc>
        <w:tc>
          <w:tcPr>
            <w:tcW w:w="1583" w:type="dxa"/>
            <w:shd w:val="clear" w:color="auto" w:fill="FFFFFF"/>
          </w:tcPr>
          <w:p w14:paraId="4059F5E4" w14:textId="6EBA5E6B" w:rsidR="00A55B6A" w:rsidRDefault="00A55B6A" w:rsidP="00A55B6A">
            <w:r>
              <w:t>Those in the vicinity and potentially members of the public in the building/nearby</w:t>
            </w:r>
          </w:p>
        </w:tc>
        <w:tc>
          <w:tcPr>
            <w:tcW w:w="488" w:type="dxa"/>
            <w:shd w:val="clear" w:color="auto" w:fill="FFFFFF"/>
          </w:tcPr>
          <w:p w14:paraId="563AF82E" w14:textId="6A788294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8" w:type="dxa"/>
            <w:shd w:val="clear" w:color="auto" w:fill="FFFFFF"/>
          </w:tcPr>
          <w:p w14:paraId="2F4FDA13" w14:textId="3E1168D6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88" w:type="dxa"/>
            <w:shd w:val="clear" w:color="auto" w:fill="FFFFFF"/>
          </w:tcPr>
          <w:p w14:paraId="256DCAD1" w14:textId="511A0033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252" w:type="dxa"/>
            <w:shd w:val="clear" w:color="auto" w:fill="FFFFFF"/>
          </w:tcPr>
          <w:p w14:paraId="5C402718" w14:textId="77777777" w:rsidR="00A55B6A" w:rsidRDefault="00A55B6A" w:rsidP="00A55B6A">
            <w:pPr>
              <w:numPr>
                <w:ilvl w:val="0"/>
                <w:numId w:val="5"/>
              </w:numPr>
              <w:ind w:left="581"/>
            </w:pPr>
            <w:r>
              <w:t>Someone with relevant sound/tech training or know-how nearby to monitor levels</w:t>
            </w:r>
          </w:p>
          <w:p w14:paraId="2428AD25" w14:textId="77777777" w:rsidR="00A55B6A" w:rsidRDefault="00A55B6A" w:rsidP="00A55B6A">
            <w:pPr>
              <w:numPr>
                <w:ilvl w:val="0"/>
                <w:numId w:val="5"/>
              </w:numPr>
              <w:ind w:left="581"/>
            </w:pPr>
            <w:r>
              <w:t>Microphones/speakers turned off when not in use</w:t>
            </w:r>
          </w:p>
          <w:p w14:paraId="47872DB9" w14:textId="77777777" w:rsidR="00A55B6A" w:rsidRDefault="00A55B6A" w:rsidP="00A55B6A">
            <w:pPr>
              <w:numPr>
                <w:ilvl w:val="0"/>
                <w:numId w:val="5"/>
              </w:numPr>
              <w:spacing w:after="220"/>
              <w:ind w:left="581"/>
            </w:pPr>
            <w:r>
              <w:t>Volume kept low</w:t>
            </w:r>
          </w:p>
          <w:p w14:paraId="000A8B72" w14:textId="27F1DE69" w:rsidR="00A55B6A" w:rsidRDefault="00A55B6A" w:rsidP="00A55B6A">
            <w:pPr>
              <w:ind w:left="360"/>
              <w:rPr>
                <w:rFonts w:ascii="Lucida Sans" w:eastAsia="Lucida Sans" w:hAnsi="Lucida Sans" w:cs="Lucida Sans"/>
                <w:b/>
              </w:rPr>
            </w:pPr>
            <w:r>
              <w:t xml:space="preserve"> </w:t>
            </w:r>
          </w:p>
        </w:tc>
        <w:tc>
          <w:tcPr>
            <w:tcW w:w="488" w:type="dxa"/>
            <w:shd w:val="clear" w:color="auto" w:fill="FFFFFF"/>
          </w:tcPr>
          <w:p w14:paraId="2F944DE3" w14:textId="40F07632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8" w:type="dxa"/>
            <w:shd w:val="clear" w:color="auto" w:fill="FFFFFF"/>
          </w:tcPr>
          <w:p w14:paraId="677CBD27" w14:textId="03F5BB57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8" w:type="dxa"/>
            <w:shd w:val="clear" w:color="auto" w:fill="FFFFFF"/>
          </w:tcPr>
          <w:p w14:paraId="377177C8" w14:textId="53B8394E" w:rsidR="00A55B6A" w:rsidRDefault="00A55B6A" w:rsidP="00A55B6A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31" w:type="dxa"/>
            <w:shd w:val="clear" w:color="auto" w:fill="FFFFFF"/>
          </w:tcPr>
          <w:p w14:paraId="5D7B4E62" w14:textId="77777777" w:rsidR="00A55B6A" w:rsidRDefault="00A55B6A" w:rsidP="00A55B6A">
            <w:pPr>
              <w:numPr>
                <w:ilvl w:val="0"/>
                <w:numId w:val="9"/>
              </w:numPr>
              <w:ind w:left="1440"/>
            </w:pPr>
            <w:r>
              <w:t>Seek medical attention from SUSU Reception/venue staff if in need</w:t>
            </w:r>
          </w:p>
          <w:p w14:paraId="5E7AF8C4" w14:textId="77777777" w:rsidR="00A55B6A" w:rsidRDefault="00A55B6A" w:rsidP="00A55B6A">
            <w:pPr>
              <w:numPr>
                <w:ilvl w:val="0"/>
                <w:numId w:val="9"/>
              </w:numPr>
              <w:ind w:left="1440"/>
            </w:pPr>
            <w:r>
              <w:t>Contact facilities team via SUSU reception/venue staff</w:t>
            </w:r>
          </w:p>
          <w:p w14:paraId="2EA65803" w14:textId="77777777" w:rsidR="00A55B6A" w:rsidRDefault="00A55B6A" w:rsidP="00A55B6A">
            <w:pPr>
              <w:numPr>
                <w:ilvl w:val="0"/>
                <w:numId w:val="9"/>
              </w:numPr>
              <w:spacing w:after="220"/>
              <w:ind w:left="1440"/>
            </w:pPr>
            <w:r>
              <w:lastRenderedPageBreak/>
              <w:t>Contact emergency services if needed</w:t>
            </w:r>
          </w:p>
          <w:p w14:paraId="170CFBBD" w14:textId="3E8B38A4" w:rsidR="00A55B6A" w:rsidRDefault="00A55B6A" w:rsidP="00A55B6A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All incidents are to be reported on the as soon as possible ensuring the duty manager/health and safety officer have been informed. Follow </w:t>
            </w:r>
            <w:hyperlink r:id="rId16" w:history="1">
              <w:r>
                <w:rPr>
                  <w:rStyle w:val="Hyperlink"/>
                </w:rPr>
                <w:t>SUSU incident report policy</w:t>
              </w:r>
            </w:hyperlink>
          </w:p>
        </w:tc>
      </w:tr>
    </w:tbl>
    <w:p w14:paraId="3E9AE13A" w14:textId="77777777" w:rsidR="0048201F" w:rsidRDefault="0048201F"/>
    <w:p w14:paraId="56BF4835" w14:textId="77777777" w:rsidR="0048201F" w:rsidRDefault="0048201F"/>
    <w:p w14:paraId="034206CE" w14:textId="77777777" w:rsidR="0048201F" w:rsidRDefault="0048201F"/>
    <w:p w14:paraId="170BAF61" w14:textId="77777777" w:rsidR="0048201F" w:rsidRDefault="0048201F"/>
    <w:tbl>
      <w:tblPr>
        <w:tblStyle w:val="afd"/>
        <w:tblW w:w="1539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0"/>
        <w:gridCol w:w="4524"/>
        <w:gridCol w:w="1736"/>
        <w:gridCol w:w="1620"/>
        <w:gridCol w:w="1695"/>
        <w:gridCol w:w="3615"/>
        <w:gridCol w:w="1536"/>
      </w:tblGrid>
      <w:tr w:rsidR="0048201F" w14:paraId="4C903766" w14:textId="77777777" w:rsidTr="0040765E">
        <w:trPr>
          <w:trHeight w:val="425"/>
        </w:trPr>
        <w:tc>
          <w:tcPr>
            <w:tcW w:w="15396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14:paraId="3653EBF7" w14:textId="77777777" w:rsidR="0048201F" w:rsidRDefault="00000000">
            <w:pPr>
              <w:rPr>
                <w:rFonts w:ascii="Lucida Sans" w:eastAsia="Lucida Sans" w:hAnsi="Lucida Sans" w:cs="Lucida Sans"/>
                <w:b/>
                <w:color w:val="000000"/>
                <w:sz w:val="40"/>
                <w:szCs w:val="40"/>
              </w:rPr>
            </w:pPr>
            <w:r>
              <w:rPr>
                <w:rFonts w:ascii="Lucida Sans" w:eastAsia="Lucida Sans" w:hAnsi="Lucida Sans" w:cs="Lucida Sans"/>
                <w:b/>
                <w:i/>
                <w:sz w:val="24"/>
                <w:szCs w:val="24"/>
              </w:rPr>
              <w:t>PART B – Action Plan</w:t>
            </w:r>
          </w:p>
        </w:tc>
      </w:tr>
      <w:tr w:rsidR="0048201F" w14:paraId="41BF5B0D" w14:textId="77777777" w:rsidTr="0040765E">
        <w:tc>
          <w:tcPr>
            <w:tcW w:w="15396" w:type="dxa"/>
            <w:gridSpan w:val="7"/>
            <w:tcBorders>
              <w:top w:val="nil"/>
              <w:left w:val="nil"/>
              <w:right w:val="nil"/>
            </w:tcBorders>
          </w:tcPr>
          <w:p w14:paraId="53AA27A2" w14:textId="77777777" w:rsidR="0048201F" w:rsidRDefault="00000000">
            <w:pPr>
              <w:jc w:val="center"/>
              <w:rPr>
                <w:rFonts w:ascii="Lucida Sans" w:eastAsia="Lucida Sans" w:hAnsi="Lucida Sans" w:cs="Lucida Sans"/>
                <w:b/>
                <w:color w:val="000000"/>
                <w:sz w:val="40"/>
                <w:szCs w:val="4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  <w:sz w:val="40"/>
                <w:szCs w:val="40"/>
              </w:rPr>
              <w:t>Risk Assessment Action Plan</w:t>
            </w:r>
          </w:p>
        </w:tc>
      </w:tr>
      <w:tr w:rsidR="0048201F" w14:paraId="1756CB5E" w14:textId="77777777" w:rsidTr="0040765E">
        <w:tc>
          <w:tcPr>
            <w:tcW w:w="670" w:type="dxa"/>
            <w:shd w:val="clear" w:color="auto" w:fill="E0E0E0"/>
          </w:tcPr>
          <w:p w14:paraId="6514DC75" w14:textId="77777777" w:rsidR="0048201F" w:rsidRDefault="00000000">
            <w:pPr>
              <w:jc w:val="center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Part no.</w:t>
            </w:r>
          </w:p>
        </w:tc>
        <w:tc>
          <w:tcPr>
            <w:tcW w:w="4524" w:type="dxa"/>
            <w:shd w:val="clear" w:color="auto" w:fill="E0E0E0"/>
          </w:tcPr>
          <w:p w14:paraId="6C5A736E" w14:textId="77777777" w:rsidR="0048201F" w:rsidRDefault="00000000">
            <w:pPr>
              <w:jc w:val="center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Action to be taken, incl. Cost</w:t>
            </w:r>
          </w:p>
        </w:tc>
        <w:tc>
          <w:tcPr>
            <w:tcW w:w="1736" w:type="dxa"/>
            <w:shd w:val="clear" w:color="auto" w:fill="E0E0E0"/>
          </w:tcPr>
          <w:p w14:paraId="650B379F" w14:textId="77777777" w:rsidR="0048201F" w:rsidRDefault="00000000">
            <w:pPr>
              <w:jc w:val="center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By whom</w:t>
            </w:r>
          </w:p>
        </w:tc>
        <w:tc>
          <w:tcPr>
            <w:tcW w:w="1620" w:type="dxa"/>
            <w:shd w:val="clear" w:color="auto" w:fill="E0E0E0"/>
          </w:tcPr>
          <w:p w14:paraId="7A61C7EB" w14:textId="77777777" w:rsidR="0048201F" w:rsidRDefault="00000000">
            <w:pPr>
              <w:jc w:val="center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Target date</w:t>
            </w:r>
          </w:p>
        </w:tc>
        <w:tc>
          <w:tcPr>
            <w:tcW w:w="1695" w:type="dxa"/>
            <w:tcBorders>
              <w:right w:val="single" w:sz="18" w:space="0" w:color="000000"/>
            </w:tcBorders>
            <w:shd w:val="clear" w:color="auto" w:fill="E0E0E0"/>
          </w:tcPr>
          <w:p w14:paraId="143F7790" w14:textId="77777777" w:rsidR="0048201F" w:rsidRDefault="00000000">
            <w:pPr>
              <w:jc w:val="center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Review date</w:t>
            </w:r>
          </w:p>
        </w:tc>
        <w:tc>
          <w:tcPr>
            <w:tcW w:w="5151" w:type="dxa"/>
            <w:gridSpan w:val="2"/>
            <w:tcBorders>
              <w:left w:val="single" w:sz="18" w:space="0" w:color="000000"/>
            </w:tcBorders>
            <w:shd w:val="clear" w:color="auto" w:fill="E0E0E0"/>
          </w:tcPr>
          <w:p w14:paraId="61DA8615" w14:textId="77777777" w:rsidR="0048201F" w:rsidRDefault="00000000">
            <w:pPr>
              <w:jc w:val="center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Outcome at review date</w:t>
            </w:r>
          </w:p>
        </w:tc>
      </w:tr>
      <w:tr w:rsidR="0040765E" w14:paraId="7502F491" w14:textId="77777777" w:rsidTr="0040765E">
        <w:trPr>
          <w:trHeight w:val="574"/>
        </w:trPr>
        <w:tc>
          <w:tcPr>
            <w:tcW w:w="670" w:type="dxa"/>
          </w:tcPr>
          <w:p w14:paraId="77C492A9" w14:textId="77777777" w:rsidR="0040765E" w:rsidRDefault="0040765E" w:rsidP="0040765E">
            <w:pPr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lastRenderedPageBreak/>
              <w:t>1.</w:t>
            </w:r>
          </w:p>
        </w:tc>
        <w:tc>
          <w:tcPr>
            <w:tcW w:w="4524" w:type="dxa"/>
          </w:tcPr>
          <w:p w14:paraId="4B3B6278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Make sure hand sanitizer is provided</w:t>
            </w:r>
          </w:p>
        </w:tc>
        <w:tc>
          <w:tcPr>
            <w:tcW w:w="1736" w:type="dxa"/>
          </w:tcPr>
          <w:p w14:paraId="403D5FD9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SUCU committee</w:t>
            </w:r>
          </w:p>
        </w:tc>
        <w:tc>
          <w:tcPr>
            <w:tcW w:w="1620" w:type="dxa"/>
          </w:tcPr>
          <w:p w14:paraId="0D92E1E6" w14:textId="7DE1A525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01/12/23</w:t>
            </w:r>
          </w:p>
        </w:tc>
        <w:tc>
          <w:tcPr>
            <w:tcW w:w="1695" w:type="dxa"/>
            <w:tcBorders>
              <w:right w:val="single" w:sz="18" w:space="0" w:color="000000"/>
            </w:tcBorders>
          </w:tcPr>
          <w:p w14:paraId="56F0F4C4" w14:textId="58F20AEB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01/12/2</w:t>
            </w:r>
            <w:r w:rsidR="00974805">
              <w:rPr>
                <w:rFonts w:ascii="Lucida Sans" w:eastAsia="Lucida Sans" w:hAnsi="Lucida Sans" w:cs="Lucida Sans"/>
              </w:rPr>
              <w:t>5</w:t>
            </w:r>
          </w:p>
        </w:tc>
        <w:tc>
          <w:tcPr>
            <w:tcW w:w="5151" w:type="dxa"/>
            <w:gridSpan w:val="2"/>
            <w:tcBorders>
              <w:left w:val="single" w:sz="18" w:space="0" w:color="000000"/>
            </w:tcBorders>
          </w:tcPr>
          <w:p w14:paraId="74EAF697" w14:textId="3D3F8A19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40765E" w14:paraId="054D2C78" w14:textId="77777777" w:rsidTr="0040765E">
        <w:trPr>
          <w:trHeight w:val="574"/>
        </w:trPr>
        <w:tc>
          <w:tcPr>
            <w:tcW w:w="670" w:type="dxa"/>
          </w:tcPr>
          <w:p w14:paraId="0D6D464E" w14:textId="77777777" w:rsidR="0040765E" w:rsidRDefault="0040765E" w:rsidP="0040765E">
            <w:pPr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2.</w:t>
            </w:r>
          </w:p>
        </w:tc>
        <w:tc>
          <w:tcPr>
            <w:tcW w:w="4524" w:type="dxa"/>
          </w:tcPr>
          <w:p w14:paraId="342ED9E8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If someone is behaving inappropriately, then committee will speak to them and ask them to leave the group and report them to SUSU Activities team. </w:t>
            </w:r>
          </w:p>
        </w:tc>
        <w:tc>
          <w:tcPr>
            <w:tcW w:w="1736" w:type="dxa"/>
          </w:tcPr>
          <w:p w14:paraId="046A5C45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SUCU committee</w:t>
            </w:r>
          </w:p>
        </w:tc>
        <w:tc>
          <w:tcPr>
            <w:tcW w:w="1620" w:type="dxa"/>
          </w:tcPr>
          <w:p w14:paraId="7F628560" w14:textId="3740B18E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01/12/23</w:t>
            </w:r>
          </w:p>
        </w:tc>
        <w:tc>
          <w:tcPr>
            <w:tcW w:w="1695" w:type="dxa"/>
            <w:tcBorders>
              <w:right w:val="single" w:sz="18" w:space="0" w:color="000000"/>
            </w:tcBorders>
          </w:tcPr>
          <w:p w14:paraId="01A3AA91" w14:textId="1E31B120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01/12/2</w:t>
            </w:r>
            <w:r w:rsidR="00974805">
              <w:rPr>
                <w:rFonts w:ascii="Lucida Sans" w:eastAsia="Lucida Sans" w:hAnsi="Lucida Sans" w:cs="Lucida Sans"/>
              </w:rPr>
              <w:t>5</w:t>
            </w:r>
          </w:p>
        </w:tc>
        <w:tc>
          <w:tcPr>
            <w:tcW w:w="5151" w:type="dxa"/>
            <w:gridSpan w:val="2"/>
            <w:tcBorders>
              <w:left w:val="single" w:sz="18" w:space="0" w:color="000000"/>
            </w:tcBorders>
          </w:tcPr>
          <w:p w14:paraId="7ED3255C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40765E" w14:paraId="2D1AB2AF" w14:textId="77777777" w:rsidTr="0040765E">
        <w:trPr>
          <w:trHeight w:val="574"/>
        </w:trPr>
        <w:tc>
          <w:tcPr>
            <w:tcW w:w="670" w:type="dxa"/>
          </w:tcPr>
          <w:p w14:paraId="7CAFA1C6" w14:textId="77777777" w:rsidR="0040765E" w:rsidRDefault="0040765E" w:rsidP="0040765E">
            <w:pPr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3.</w:t>
            </w:r>
          </w:p>
        </w:tc>
        <w:tc>
          <w:tcPr>
            <w:tcW w:w="4524" w:type="dxa"/>
          </w:tcPr>
          <w:p w14:paraId="78DE333F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Acquire cleaning solutions to sanitise equipment before, during, and after use. </w:t>
            </w:r>
          </w:p>
        </w:tc>
        <w:tc>
          <w:tcPr>
            <w:tcW w:w="1736" w:type="dxa"/>
          </w:tcPr>
          <w:p w14:paraId="7F60DDB6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SUCU committee</w:t>
            </w:r>
          </w:p>
        </w:tc>
        <w:tc>
          <w:tcPr>
            <w:tcW w:w="1620" w:type="dxa"/>
          </w:tcPr>
          <w:p w14:paraId="422689A0" w14:textId="76470972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01/12/2</w:t>
            </w:r>
            <w:r w:rsidR="00974805">
              <w:rPr>
                <w:rFonts w:ascii="Lucida Sans" w:eastAsia="Lucida Sans" w:hAnsi="Lucida Sans" w:cs="Lucida Sans"/>
              </w:rPr>
              <w:t>4</w:t>
            </w:r>
          </w:p>
        </w:tc>
        <w:tc>
          <w:tcPr>
            <w:tcW w:w="1695" w:type="dxa"/>
            <w:tcBorders>
              <w:right w:val="single" w:sz="18" w:space="0" w:color="000000"/>
            </w:tcBorders>
          </w:tcPr>
          <w:p w14:paraId="5B7A985D" w14:textId="7D896C85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01/12/2</w:t>
            </w:r>
            <w:r w:rsidR="00974805">
              <w:rPr>
                <w:rFonts w:ascii="Lucida Sans" w:eastAsia="Lucida Sans" w:hAnsi="Lucida Sans" w:cs="Lucida Sans"/>
              </w:rPr>
              <w:t>5</w:t>
            </w:r>
          </w:p>
        </w:tc>
        <w:tc>
          <w:tcPr>
            <w:tcW w:w="5151" w:type="dxa"/>
            <w:gridSpan w:val="2"/>
            <w:tcBorders>
              <w:left w:val="single" w:sz="18" w:space="0" w:color="000000"/>
            </w:tcBorders>
          </w:tcPr>
          <w:p w14:paraId="09340E71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40765E" w14:paraId="59DF9925" w14:textId="77777777" w:rsidTr="0040765E">
        <w:trPr>
          <w:trHeight w:val="574"/>
        </w:trPr>
        <w:tc>
          <w:tcPr>
            <w:tcW w:w="670" w:type="dxa"/>
          </w:tcPr>
          <w:p w14:paraId="7445AECD" w14:textId="77777777" w:rsidR="0040765E" w:rsidRDefault="0040765E" w:rsidP="0040765E">
            <w:pPr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4.</w:t>
            </w:r>
          </w:p>
        </w:tc>
        <w:tc>
          <w:tcPr>
            <w:tcW w:w="4524" w:type="dxa"/>
          </w:tcPr>
          <w:p w14:paraId="304FD666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Ensure a first-aid package is on-site during the activities.</w:t>
            </w:r>
          </w:p>
        </w:tc>
        <w:tc>
          <w:tcPr>
            <w:tcW w:w="1736" w:type="dxa"/>
          </w:tcPr>
          <w:p w14:paraId="01E0DE80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SUCU committee</w:t>
            </w:r>
          </w:p>
        </w:tc>
        <w:tc>
          <w:tcPr>
            <w:tcW w:w="1620" w:type="dxa"/>
          </w:tcPr>
          <w:p w14:paraId="2AC48701" w14:textId="531B3CDE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01/12/2</w:t>
            </w:r>
            <w:r w:rsidR="00974805">
              <w:rPr>
                <w:rFonts w:ascii="Lucida Sans" w:eastAsia="Lucida Sans" w:hAnsi="Lucida Sans" w:cs="Lucida Sans"/>
              </w:rPr>
              <w:t>4</w:t>
            </w:r>
          </w:p>
        </w:tc>
        <w:tc>
          <w:tcPr>
            <w:tcW w:w="1695" w:type="dxa"/>
            <w:tcBorders>
              <w:right w:val="single" w:sz="18" w:space="0" w:color="000000"/>
            </w:tcBorders>
          </w:tcPr>
          <w:p w14:paraId="507BF52D" w14:textId="703E6264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01/12/2</w:t>
            </w:r>
            <w:r w:rsidR="00974805">
              <w:rPr>
                <w:rFonts w:ascii="Lucida Sans" w:eastAsia="Lucida Sans" w:hAnsi="Lucida Sans" w:cs="Lucida Sans"/>
              </w:rPr>
              <w:t>5</w:t>
            </w:r>
          </w:p>
        </w:tc>
        <w:tc>
          <w:tcPr>
            <w:tcW w:w="5151" w:type="dxa"/>
            <w:gridSpan w:val="2"/>
            <w:tcBorders>
              <w:left w:val="single" w:sz="18" w:space="0" w:color="000000"/>
            </w:tcBorders>
          </w:tcPr>
          <w:p w14:paraId="3E799896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40765E" w14:paraId="23D9BD6F" w14:textId="77777777" w:rsidTr="0040765E">
        <w:trPr>
          <w:trHeight w:val="574"/>
        </w:trPr>
        <w:tc>
          <w:tcPr>
            <w:tcW w:w="670" w:type="dxa"/>
          </w:tcPr>
          <w:p w14:paraId="7202F46F" w14:textId="77777777" w:rsidR="0040765E" w:rsidRDefault="0040765E" w:rsidP="0040765E">
            <w:pPr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5.</w:t>
            </w:r>
          </w:p>
        </w:tc>
        <w:tc>
          <w:tcPr>
            <w:tcW w:w="4524" w:type="dxa"/>
          </w:tcPr>
          <w:p w14:paraId="766837EA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Ensure all food is labelled and has an ingredient list.</w:t>
            </w:r>
          </w:p>
        </w:tc>
        <w:tc>
          <w:tcPr>
            <w:tcW w:w="1736" w:type="dxa"/>
          </w:tcPr>
          <w:p w14:paraId="1735F3F0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SUCU committee</w:t>
            </w:r>
          </w:p>
        </w:tc>
        <w:tc>
          <w:tcPr>
            <w:tcW w:w="1620" w:type="dxa"/>
          </w:tcPr>
          <w:p w14:paraId="0BDBEF45" w14:textId="2FE3CB0C" w:rsidR="0040765E" w:rsidRDefault="0040765E" w:rsidP="0040765E">
            <w:pPr>
              <w:rPr>
                <w:rFonts w:ascii="Lucida Sans" w:eastAsia="Lucida Sans" w:hAnsi="Lucida Sans" w:cs="Lucida Sans"/>
              </w:rPr>
            </w:pPr>
            <w:r>
              <w:rPr>
                <w:rFonts w:ascii="Lucida Sans" w:eastAsia="Lucida Sans" w:hAnsi="Lucida Sans" w:cs="Lucida Sans"/>
              </w:rPr>
              <w:t>01/12/2</w:t>
            </w:r>
            <w:r w:rsidR="00974805">
              <w:rPr>
                <w:rFonts w:ascii="Lucida Sans" w:eastAsia="Lucida Sans" w:hAnsi="Lucida Sans" w:cs="Lucida Sans"/>
              </w:rPr>
              <w:t>4</w:t>
            </w:r>
          </w:p>
        </w:tc>
        <w:tc>
          <w:tcPr>
            <w:tcW w:w="1695" w:type="dxa"/>
            <w:tcBorders>
              <w:right w:val="single" w:sz="18" w:space="0" w:color="000000"/>
            </w:tcBorders>
          </w:tcPr>
          <w:p w14:paraId="0F76DC92" w14:textId="692E0F65" w:rsidR="0040765E" w:rsidRDefault="0040765E" w:rsidP="0040765E">
            <w:pPr>
              <w:rPr>
                <w:rFonts w:ascii="Lucida Sans" w:eastAsia="Lucida Sans" w:hAnsi="Lucida Sans" w:cs="Lucida Sans"/>
              </w:rPr>
            </w:pPr>
            <w:r>
              <w:rPr>
                <w:rFonts w:ascii="Lucida Sans" w:eastAsia="Lucida Sans" w:hAnsi="Lucida Sans" w:cs="Lucida Sans"/>
              </w:rPr>
              <w:t>01/12/2</w:t>
            </w:r>
            <w:r w:rsidR="00974805">
              <w:rPr>
                <w:rFonts w:ascii="Lucida Sans" w:eastAsia="Lucida Sans" w:hAnsi="Lucida Sans" w:cs="Lucida Sans"/>
              </w:rPr>
              <w:t>5</w:t>
            </w:r>
          </w:p>
        </w:tc>
        <w:tc>
          <w:tcPr>
            <w:tcW w:w="5151" w:type="dxa"/>
            <w:gridSpan w:val="2"/>
            <w:tcBorders>
              <w:left w:val="single" w:sz="18" w:space="0" w:color="000000"/>
            </w:tcBorders>
          </w:tcPr>
          <w:p w14:paraId="5DF890D9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40765E" w14:paraId="03681A96" w14:textId="77777777" w:rsidTr="0040765E">
        <w:trPr>
          <w:trHeight w:val="574"/>
        </w:trPr>
        <w:tc>
          <w:tcPr>
            <w:tcW w:w="670" w:type="dxa"/>
          </w:tcPr>
          <w:p w14:paraId="734514AD" w14:textId="77777777" w:rsidR="0040765E" w:rsidRDefault="0040765E" w:rsidP="0040765E">
            <w:pPr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7.</w:t>
            </w:r>
          </w:p>
        </w:tc>
        <w:tc>
          <w:tcPr>
            <w:tcW w:w="4524" w:type="dxa"/>
          </w:tcPr>
          <w:p w14:paraId="3C372A62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Follow all current guidance from the Christian Union national body UCCF. </w:t>
            </w:r>
          </w:p>
          <w:p w14:paraId="2B61BD0E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hyperlink r:id="rId17">
              <w:r>
                <w:rPr>
                  <w:color w:val="0000FF"/>
                  <w:u w:val="single"/>
                </w:rPr>
                <w:t>https://www.uccf.org.uk/</w:t>
              </w:r>
            </w:hyperlink>
            <w:r>
              <w:t xml:space="preserve"> </w:t>
            </w:r>
          </w:p>
        </w:tc>
        <w:tc>
          <w:tcPr>
            <w:tcW w:w="1736" w:type="dxa"/>
          </w:tcPr>
          <w:p w14:paraId="5F9E988D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SUCU committee</w:t>
            </w:r>
          </w:p>
        </w:tc>
        <w:tc>
          <w:tcPr>
            <w:tcW w:w="1620" w:type="dxa"/>
          </w:tcPr>
          <w:p w14:paraId="624F4A96" w14:textId="5DE146B6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01/12/2</w:t>
            </w:r>
            <w:r w:rsidR="00974805">
              <w:rPr>
                <w:rFonts w:ascii="Lucida Sans" w:eastAsia="Lucida Sans" w:hAnsi="Lucida Sans" w:cs="Lucida Sans"/>
              </w:rPr>
              <w:t>4</w:t>
            </w:r>
          </w:p>
        </w:tc>
        <w:tc>
          <w:tcPr>
            <w:tcW w:w="1695" w:type="dxa"/>
            <w:tcBorders>
              <w:right w:val="single" w:sz="18" w:space="0" w:color="000000"/>
            </w:tcBorders>
          </w:tcPr>
          <w:p w14:paraId="16ED55E1" w14:textId="66577EE4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01/12/2</w:t>
            </w:r>
            <w:r w:rsidR="00974805">
              <w:rPr>
                <w:rFonts w:ascii="Lucida Sans" w:eastAsia="Lucida Sans" w:hAnsi="Lucida Sans" w:cs="Lucida Sans"/>
              </w:rPr>
              <w:t>5</w:t>
            </w:r>
          </w:p>
        </w:tc>
        <w:tc>
          <w:tcPr>
            <w:tcW w:w="5151" w:type="dxa"/>
            <w:gridSpan w:val="2"/>
            <w:tcBorders>
              <w:left w:val="single" w:sz="18" w:space="0" w:color="000000"/>
            </w:tcBorders>
          </w:tcPr>
          <w:p w14:paraId="2A04561B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40765E" w14:paraId="27713E02" w14:textId="77777777" w:rsidTr="0040765E">
        <w:tc>
          <w:tcPr>
            <w:tcW w:w="8550" w:type="dxa"/>
            <w:gridSpan w:val="4"/>
            <w:tcBorders>
              <w:bottom w:val="nil"/>
            </w:tcBorders>
          </w:tcPr>
          <w:p w14:paraId="1C7C0B71" w14:textId="38F13B4F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Responsible manager’s signature:</w:t>
            </w:r>
            <w:r>
              <w:rPr>
                <w:rFonts w:ascii="Lobster" w:eastAsia="Lobster" w:hAnsi="Lobster" w:cs="Lobster"/>
                <w:color w:val="000000"/>
              </w:rPr>
              <w:t xml:space="preserve"> </w:t>
            </w:r>
            <w:r w:rsidR="00E57D4C">
              <w:rPr>
                <w:rFonts w:ascii="Lobster" w:eastAsia="Lobster" w:hAnsi="Lobster" w:cs="Lobster"/>
                <w:color w:val="000000"/>
              </w:rPr>
              <w:t>Jacob Racklyeft</w:t>
            </w:r>
          </w:p>
        </w:tc>
        <w:tc>
          <w:tcPr>
            <w:tcW w:w="6846" w:type="dxa"/>
            <w:gridSpan w:val="3"/>
            <w:tcBorders>
              <w:bottom w:val="nil"/>
            </w:tcBorders>
          </w:tcPr>
          <w:p w14:paraId="5DCFB54E" w14:textId="51F8CCB1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Responsible manager’s signature: </w:t>
            </w:r>
            <w:r w:rsidR="00E57D4C">
              <w:rPr>
                <w:rFonts w:ascii="Lobster" w:eastAsia="Lobster" w:hAnsi="Lobster" w:cs="Lobster"/>
                <w:color w:val="000000"/>
              </w:rPr>
              <w:t>Elijah Brown</w:t>
            </w:r>
          </w:p>
          <w:p w14:paraId="046B6794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40765E" w14:paraId="65AAC431" w14:textId="77777777" w:rsidTr="0040765E">
        <w:trPr>
          <w:trHeight w:val="606"/>
        </w:trPr>
        <w:tc>
          <w:tcPr>
            <w:tcW w:w="6930" w:type="dxa"/>
            <w:gridSpan w:val="3"/>
            <w:tcBorders>
              <w:top w:val="nil"/>
              <w:right w:val="nil"/>
            </w:tcBorders>
          </w:tcPr>
          <w:p w14:paraId="3E6490C5" w14:textId="0ADC6EC9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Print name:</w:t>
            </w:r>
            <w:r>
              <w:rPr>
                <w:rFonts w:ascii="Lucida Sans" w:eastAsia="Lucida Sans" w:hAnsi="Lucida Sans" w:cs="Lucida Sans"/>
              </w:rPr>
              <w:t xml:space="preserve"> </w:t>
            </w:r>
            <w:r w:rsidR="00974805">
              <w:rPr>
                <w:rFonts w:ascii="Lucida Sans" w:eastAsia="Lucida Sans" w:hAnsi="Lucida Sans" w:cs="Lucida Sans"/>
              </w:rPr>
              <w:t>Jacob Racklyeft</w:t>
            </w:r>
            <w:r>
              <w:rPr>
                <w:rFonts w:ascii="Lucida Sans" w:eastAsia="Lucida Sans" w:hAnsi="Lucida Sans" w:cs="Lucida Sans"/>
              </w:rPr>
              <w:t xml:space="preserve"> </w:t>
            </w:r>
          </w:p>
          <w:p w14:paraId="33129854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  <w:tc>
          <w:tcPr>
            <w:tcW w:w="1620" w:type="dxa"/>
            <w:tcBorders>
              <w:top w:val="nil"/>
              <w:left w:val="nil"/>
            </w:tcBorders>
          </w:tcPr>
          <w:p w14:paraId="6B6AA248" w14:textId="380ABB34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Date: </w:t>
            </w:r>
            <w:r w:rsidR="00974805">
              <w:rPr>
                <w:rFonts w:ascii="Lucida Sans" w:eastAsia="Lucida Sans" w:hAnsi="Lucida Sans" w:cs="Lucida Sans"/>
                <w:color w:val="000000"/>
              </w:rPr>
              <w:t>01/08/25</w:t>
            </w:r>
          </w:p>
          <w:p w14:paraId="74E0A734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  <w:tc>
          <w:tcPr>
            <w:tcW w:w="5310" w:type="dxa"/>
            <w:gridSpan w:val="2"/>
            <w:tcBorders>
              <w:top w:val="nil"/>
              <w:right w:val="nil"/>
            </w:tcBorders>
          </w:tcPr>
          <w:p w14:paraId="1928EE8B" w14:textId="77777777" w:rsidR="00E57D4C" w:rsidRPr="00E57D4C" w:rsidRDefault="0040765E" w:rsidP="00E57D4C">
            <w:pPr>
              <w:rPr>
                <w:rFonts w:ascii="Lucida Sans" w:eastAsia="Lucida Sans" w:hAnsi="Lucida Sans" w:cs="Lucida Sans"/>
                <w:b/>
                <w:color w:val="000000"/>
                <w:lang w:val="en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Print name: </w:t>
            </w:r>
            <w:r w:rsidR="00E57D4C" w:rsidRPr="00E57D4C">
              <w:rPr>
                <w:rFonts w:ascii="Lucida Sans" w:eastAsia="Lucida Sans" w:hAnsi="Lucida Sans" w:cs="Lucida Sans"/>
                <w:b/>
                <w:color w:val="000000"/>
                <w:lang w:val="en"/>
              </w:rPr>
              <w:t>Elijah Brown</w:t>
            </w:r>
          </w:p>
          <w:p w14:paraId="697B6A41" w14:textId="52541B6B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</w:p>
          <w:p w14:paraId="3EA81CE6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  <w:tc>
          <w:tcPr>
            <w:tcW w:w="1536" w:type="dxa"/>
            <w:tcBorders>
              <w:top w:val="nil"/>
              <w:left w:val="nil"/>
            </w:tcBorders>
          </w:tcPr>
          <w:p w14:paraId="526982DD" w14:textId="282B256F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Date: </w:t>
            </w:r>
            <w:r w:rsidR="00E57D4C">
              <w:rPr>
                <w:rFonts w:ascii="Lucida Sans" w:eastAsia="Lucida Sans" w:hAnsi="Lucida Sans" w:cs="Lucida Sans"/>
                <w:color w:val="000000"/>
              </w:rPr>
              <w:t>02/09/25</w:t>
            </w:r>
          </w:p>
          <w:p w14:paraId="34CE33EC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</w:tr>
    </w:tbl>
    <w:p w14:paraId="6335755F" w14:textId="77777777" w:rsidR="0048201F" w:rsidRDefault="0048201F"/>
    <w:p w14:paraId="14E4BB18" w14:textId="77777777" w:rsidR="0048201F" w:rsidRDefault="00000000">
      <w:pPr>
        <w:rPr>
          <w:b/>
          <w:sz w:val="24"/>
          <w:szCs w:val="24"/>
        </w:rPr>
      </w:pPr>
      <w:r>
        <w:br w:type="page"/>
      </w:r>
      <w:r>
        <w:rPr>
          <w:b/>
          <w:sz w:val="24"/>
          <w:szCs w:val="24"/>
        </w:rPr>
        <w:lastRenderedPageBreak/>
        <w:t xml:space="preserve">Assessment Guidance </w:t>
      </w:r>
    </w:p>
    <w:tbl>
      <w:tblPr>
        <w:tblStyle w:val="afe"/>
        <w:tblW w:w="152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7"/>
        <w:gridCol w:w="3938"/>
        <w:gridCol w:w="3656"/>
        <w:gridCol w:w="5147"/>
      </w:tblGrid>
      <w:tr w:rsidR="0048201F" w14:paraId="33D8D5B3" w14:textId="77777777">
        <w:trPr>
          <w:trHeight w:val="558"/>
        </w:trPr>
        <w:tc>
          <w:tcPr>
            <w:tcW w:w="2527" w:type="dxa"/>
          </w:tcPr>
          <w:p w14:paraId="25EA4BAE" w14:textId="77777777" w:rsidR="0048201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313"/>
              <w:rPr>
                <w:color w:val="000000"/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Eliminate</w:t>
            </w:r>
          </w:p>
        </w:tc>
        <w:tc>
          <w:tcPr>
            <w:tcW w:w="3938" w:type="dxa"/>
          </w:tcPr>
          <w:p w14:paraId="28662263" w14:textId="77777777" w:rsidR="0048201F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Remove the hazard wherever possible which negates the need for further controls</w:t>
            </w:r>
          </w:p>
        </w:tc>
        <w:tc>
          <w:tcPr>
            <w:tcW w:w="3656" w:type="dxa"/>
          </w:tcPr>
          <w:p w14:paraId="7141F113" w14:textId="77777777" w:rsidR="0048201F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If this is not possible then explain why</w:t>
            </w:r>
          </w:p>
        </w:tc>
        <w:tc>
          <w:tcPr>
            <w:tcW w:w="5147" w:type="dxa"/>
            <w:vMerge w:val="restart"/>
          </w:tcPr>
          <w:p w14:paraId="09CA6030" w14:textId="77777777" w:rsidR="0048201F" w:rsidRDefault="00000000">
            <w:pPr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18813FDF" wp14:editId="317C1100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12700</wp:posOffset>
                      </wp:positionV>
                      <wp:extent cx="2266950" cy="1457325"/>
                      <wp:effectExtent l="0" t="0" r="0" b="0"/>
                      <wp:wrapSquare wrapText="bothSides" distT="0" distB="0" distL="114300" distR="114300"/>
                      <wp:docPr id="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6950" cy="1457325"/>
                                <a:chOff x="4212400" y="3051125"/>
                                <a:chExt cx="2267200" cy="1457750"/>
                              </a:xfrm>
                            </wpg:grpSpPr>
                            <wpg:grpSp>
                              <wpg:cNvPr id="1832392192" name="Group 1832392192"/>
                              <wpg:cNvGrpSpPr/>
                              <wpg:grpSpPr>
                                <a:xfrm>
                                  <a:off x="4212525" y="3051338"/>
                                  <a:ext cx="2266950" cy="1457325"/>
                                  <a:chOff x="4199800" y="3038625"/>
                                  <a:chExt cx="2292400" cy="1482750"/>
                                </a:xfrm>
                              </wpg:grpSpPr>
                              <wps:wsp>
                                <wps:cNvPr id="1586382972" name="Rectangle 1586382972"/>
                                <wps:cNvSpPr/>
                                <wps:spPr>
                                  <a:xfrm>
                                    <a:off x="4199800" y="3038625"/>
                                    <a:ext cx="2292400" cy="1482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F365C3" w14:textId="77777777" w:rsidR="0048201F" w:rsidRDefault="0048201F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020381353" name="Group 2020381353"/>
                                <wpg:cNvGrpSpPr/>
                                <wpg:grpSpPr>
                                  <a:xfrm>
                                    <a:off x="4212525" y="3051338"/>
                                    <a:ext cx="2266950" cy="1457325"/>
                                    <a:chOff x="4212525" y="3051338"/>
                                    <a:chExt cx="2266950" cy="1457325"/>
                                  </a:xfrm>
                                </wpg:grpSpPr>
                                <wps:wsp>
                                  <wps:cNvPr id="1084673557" name="Rectangle 1084673557"/>
                                  <wps:cNvSpPr/>
                                  <wps:spPr>
                                    <a:xfrm>
                                      <a:off x="4212525" y="3051338"/>
                                      <a:ext cx="2266950" cy="145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07D2FD1" w14:textId="77777777" w:rsidR="0048201F" w:rsidRDefault="0048201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757879592" name="Group 757879592"/>
                                  <wpg:cNvGrpSpPr/>
                                  <wpg:grpSpPr>
                                    <a:xfrm>
                                      <a:off x="4212525" y="3051338"/>
                                      <a:ext cx="2266950" cy="1457325"/>
                                      <a:chOff x="4212525" y="3051338"/>
                                      <a:chExt cx="2266950" cy="1457325"/>
                                    </a:xfrm>
                                  </wpg:grpSpPr>
                                  <wps:wsp>
                                    <wps:cNvPr id="1433616446" name="Rectangle 1433616446"/>
                                    <wps:cNvSpPr/>
                                    <wps:spPr>
                                      <a:xfrm>
                                        <a:off x="4212525" y="3051338"/>
                                        <a:ext cx="2266950" cy="1457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5E2AA68" w14:textId="77777777" w:rsidR="0048201F" w:rsidRDefault="0048201F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606364602" name="Group 606364602"/>
                                    <wpg:cNvGrpSpPr/>
                                    <wpg:grpSpPr>
                                      <a:xfrm>
                                        <a:off x="4212525" y="3051338"/>
                                        <a:ext cx="2266950" cy="1457325"/>
                                        <a:chOff x="0" y="0"/>
                                        <a:chExt cx="2266950" cy="1457325"/>
                                      </a:xfrm>
                                    </wpg:grpSpPr>
                                    <wps:wsp>
                                      <wps:cNvPr id="512465009" name="Rectangle 512465009"/>
                                      <wps:cNvSpPr/>
                                      <wps:spPr>
                                        <a:xfrm>
                                          <a:off x="0" y="0"/>
                                          <a:ext cx="2266950" cy="1457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4E326AE" w14:textId="77777777" w:rsidR="0048201F" w:rsidRDefault="0048201F">
                                            <w:pPr>
                                              <w:spacing w:after="0"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506992747" name="Group 506992747"/>
                                      <wpg:cNvGrpSpPr/>
                                      <wpg:grpSpPr>
                                        <a:xfrm>
                                          <a:off x="0" y="0"/>
                                          <a:ext cx="2266950" cy="1457325"/>
                                          <a:chOff x="0" y="0"/>
                                          <a:chExt cx="2266950" cy="1457325"/>
                                        </a:xfrm>
                                      </wpg:grpSpPr>
                                      <wps:wsp>
                                        <wps:cNvPr id="1365989238" name="Rectangle 136598923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2266950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500D9DE" w14:textId="77777777" w:rsidR="0048201F" w:rsidRDefault="0048201F">
                                              <w:pPr>
                                                <w:spacing w:after="0" w:line="240" w:lineRule="auto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71410188" name="Trapezoid 71410188"/>
                                        <wps:cNvSpPr/>
                                        <wps:spPr>
                                          <a:xfrm rot="10800000">
                                            <a:off x="0" y="0"/>
                                            <a:ext cx="2266950" cy="291465"/>
                                          </a:xfrm>
                                          <a:prstGeom prst="trapezoid">
                                            <a:avLst>
                                              <a:gd name="adj" fmla="val 84135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25400" cap="flat" cmpd="sng">
                                            <a:solidFill>
                                              <a:srgbClr val="DF873F"/>
                                            </a:solidFill>
                                            <a:prstDash val="solid"/>
                                            <a:round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txbx>
                                          <w:txbxContent>
                                            <w:p w14:paraId="51E17CE4" w14:textId="77777777" w:rsidR="0048201F" w:rsidRDefault="0048201F">
                                              <w:pPr>
                                                <w:spacing w:after="0" w:line="240" w:lineRule="auto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419094865" name="Rectangle 419094865"/>
                                        <wps:cNvSpPr/>
                                        <wps:spPr>
                                          <a:xfrm>
                                            <a:off x="396716" y="0"/>
                                            <a:ext cx="1473517" cy="291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F1842E2" w14:textId="77777777" w:rsidR="0048201F" w:rsidRDefault="00000000">
                                              <w:pPr>
                                                <w:spacing w:after="0" w:line="215" w:lineRule="auto"/>
                                                <w:jc w:val="center"/>
                                                <w:textDirection w:val="btLr"/>
                                              </w:pPr>
                                              <w:r>
                                                <w:rPr>
                                                  <w:color w:val="000000"/>
                                                  <w:sz w:val="20"/>
                                                </w:rPr>
                                                <w:t>1</w:t>
                                              </w:r>
                                            </w:p>
                                          </w:txbxContent>
                                        </wps:txbx>
                                        <wps:bodyPr spcFirstLastPara="1" wrap="square" lIns="12700" tIns="12700" rIns="12700" bIns="12700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286973163" name="Trapezoid 286973163"/>
                                        <wps:cNvSpPr/>
                                        <wps:spPr>
                                          <a:xfrm rot="10800000">
                                            <a:off x="226695" y="291464"/>
                                            <a:ext cx="1813560" cy="291465"/>
                                          </a:xfrm>
                                          <a:prstGeom prst="trapezoid">
                                            <a:avLst>
                                              <a:gd name="adj" fmla="val 84135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25400" cap="flat" cmpd="sng">
                                            <a:solidFill>
                                              <a:srgbClr val="DF873F"/>
                                            </a:solidFill>
                                            <a:prstDash val="solid"/>
                                            <a:round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txbx>
                                          <w:txbxContent>
                                            <w:p w14:paraId="1CE80767" w14:textId="77777777" w:rsidR="0048201F" w:rsidRDefault="0048201F">
                                              <w:pPr>
                                                <w:spacing w:after="0" w:line="240" w:lineRule="auto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1283231401" name="Rectangle 1283231401"/>
                                        <wps:cNvSpPr/>
                                        <wps:spPr>
                                          <a:xfrm>
                                            <a:off x="544067" y="291464"/>
                                            <a:ext cx="1178814" cy="291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DC86DF3" w14:textId="77777777" w:rsidR="0048201F" w:rsidRDefault="00000000">
                                              <w:pPr>
                                                <w:spacing w:after="0" w:line="215" w:lineRule="auto"/>
                                                <w:jc w:val="center"/>
                                                <w:textDirection w:val="btLr"/>
                                              </w:pPr>
                                              <w:r>
                                                <w:rPr>
                                                  <w:color w:val="000000"/>
                                                  <w:sz w:val="20"/>
                                                </w:rPr>
                                                <w:t>2</w:t>
                                              </w:r>
                                            </w:p>
                                          </w:txbxContent>
                                        </wps:txbx>
                                        <wps:bodyPr spcFirstLastPara="1" wrap="square" lIns="12700" tIns="12700" rIns="12700" bIns="12700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1890011245" name="Trapezoid 1890011245"/>
                                        <wps:cNvSpPr/>
                                        <wps:spPr>
                                          <a:xfrm rot="10800000">
                                            <a:off x="453390" y="582930"/>
                                            <a:ext cx="1360170" cy="291465"/>
                                          </a:xfrm>
                                          <a:prstGeom prst="trapezoid">
                                            <a:avLst>
                                              <a:gd name="adj" fmla="val 84135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25400" cap="flat" cmpd="sng">
                                            <a:solidFill>
                                              <a:srgbClr val="DF873F"/>
                                            </a:solidFill>
                                            <a:prstDash val="solid"/>
                                            <a:round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txbx>
                                          <w:txbxContent>
                                            <w:p w14:paraId="3ECDC10E" w14:textId="77777777" w:rsidR="0048201F" w:rsidRDefault="0048201F">
                                              <w:pPr>
                                                <w:spacing w:after="0" w:line="240" w:lineRule="auto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2012793479" name="Rectangle 2012793479"/>
                                        <wps:cNvSpPr/>
                                        <wps:spPr>
                                          <a:xfrm>
                                            <a:off x="691419" y="582930"/>
                                            <a:ext cx="884110" cy="291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DD8C5AA" w14:textId="77777777" w:rsidR="0048201F" w:rsidRDefault="00000000">
                                              <w:pPr>
                                                <w:spacing w:after="0" w:line="215" w:lineRule="auto"/>
                                                <w:jc w:val="center"/>
                                                <w:textDirection w:val="btLr"/>
                                              </w:pPr>
                                              <w:r>
                                                <w:rPr>
                                                  <w:color w:val="000000"/>
                                                  <w:sz w:val="20"/>
                                                </w:rPr>
                                                <w:t>3</w:t>
                                              </w:r>
                                            </w:p>
                                          </w:txbxContent>
                                        </wps:txbx>
                                        <wps:bodyPr spcFirstLastPara="1" wrap="square" lIns="12700" tIns="12700" rIns="12700" bIns="12700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120159759" name="Trapezoid 120159759"/>
                                        <wps:cNvSpPr/>
                                        <wps:spPr>
                                          <a:xfrm rot="10800000">
                                            <a:off x="678788" y="874395"/>
                                            <a:ext cx="909373" cy="291465"/>
                                          </a:xfrm>
                                          <a:prstGeom prst="trapezoid">
                                            <a:avLst>
                                              <a:gd name="adj" fmla="val 84135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25400" cap="flat" cmpd="sng">
                                            <a:solidFill>
                                              <a:srgbClr val="DF873F"/>
                                            </a:solidFill>
                                            <a:prstDash val="solid"/>
                                            <a:round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txbx>
                                          <w:txbxContent>
                                            <w:p w14:paraId="5E66F7D6" w14:textId="77777777" w:rsidR="0048201F" w:rsidRDefault="0048201F">
                                              <w:pPr>
                                                <w:spacing w:after="0" w:line="240" w:lineRule="auto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1462276647" name="Rectangle 1462276647"/>
                                        <wps:cNvSpPr/>
                                        <wps:spPr>
                                          <a:xfrm>
                                            <a:off x="837928" y="874395"/>
                                            <a:ext cx="591092" cy="291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2C5A594" w14:textId="77777777" w:rsidR="0048201F" w:rsidRDefault="00000000">
                                              <w:pPr>
                                                <w:spacing w:after="0" w:line="215" w:lineRule="auto"/>
                                                <w:jc w:val="center"/>
                                                <w:textDirection w:val="btLr"/>
                                              </w:pPr>
                                              <w:r>
                                                <w:rPr>
                                                  <w:color w:val="000000"/>
                                                  <w:sz w:val="20"/>
                                                </w:rPr>
                                                <w:t>4</w:t>
                                              </w:r>
                                            </w:p>
                                          </w:txbxContent>
                                        </wps:txbx>
                                        <wps:bodyPr spcFirstLastPara="1" wrap="square" lIns="12700" tIns="12700" rIns="12700" bIns="12700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163270345" name="Trapezoid 163270345"/>
                                        <wps:cNvSpPr/>
                                        <wps:spPr>
                                          <a:xfrm rot="10800000">
                                            <a:off x="913256" y="1165860"/>
                                            <a:ext cx="440436" cy="291465"/>
                                          </a:xfrm>
                                          <a:prstGeom prst="trapezoid">
                                            <a:avLst>
                                              <a:gd name="adj" fmla="val 84135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25400" cap="flat" cmpd="sng">
                                            <a:solidFill>
                                              <a:srgbClr val="DF873F"/>
                                            </a:solidFill>
                                            <a:prstDash val="solid"/>
                                            <a:round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txbx>
                                          <w:txbxContent>
                                            <w:p w14:paraId="68245AD0" w14:textId="77777777" w:rsidR="0048201F" w:rsidRDefault="0048201F">
                                              <w:pPr>
                                                <w:spacing w:after="0" w:line="240" w:lineRule="auto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2119819249" name="Rectangle 2119819249"/>
                                        <wps:cNvSpPr/>
                                        <wps:spPr>
                                          <a:xfrm>
                                            <a:off x="913256" y="1165860"/>
                                            <a:ext cx="440436" cy="291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46E858A8" w14:textId="77777777" w:rsidR="0048201F" w:rsidRDefault="00000000">
                                              <w:pPr>
                                                <w:spacing w:after="0" w:line="215" w:lineRule="auto"/>
                                                <w:jc w:val="center"/>
                                                <w:textDirection w:val="btLr"/>
                                              </w:pPr>
                                              <w:r>
                                                <w:rPr>
                                                  <w:color w:val="000000"/>
                                                  <w:sz w:val="20"/>
                                                </w:rPr>
                                                <w:t>5</w:t>
                                              </w:r>
                                            </w:p>
                                          </w:txbxContent>
                                        </wps:txbx>
                                        <wps:bodyPr spcFirstLastPara="1" wrap="square" lIns="12700" tIns="12700" rIns="12700" bIns="12700" anchor="ctr" anchorCtr="0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813FDF" id="Group 14" o:spid="_x0000_s1026" style="position:absolute;margin-left:17pt;margin-top:1pt;width:178.5pt;height:114.75pt;z-index:251658240" coordorigin="42124,30511" coordsize="22672,14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">
                      <v:group id="Group 1832392192" o:spid="_x0000_s1027" style="position:absolute;left:42125;top:30513;width:22669;height:14573" coordorigin="41998,30386" coordsize="22924,14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">
                        <v:rect id="Rectangle 1586382972" o:spid="_x0000_s1028" style="position:absolute;left:41998;top:30386;width:22924;height:14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04F365C3" w14:textId="77777777" w:rsidR="0048201F" w:rsidRDefault="0048201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2020381353" o:spid="_x0000_s1029" style="position:absolute;left:42125;top:30513;width:22669;height:14573" coordorigin="42125,30513" coordsize="22669,1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">
                          <v:rect id="Rectangle 1084673557" o:spid="_x0000_s1030" style="position:absolute;left:42125;top:30513;width:22669;height:14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207D2FD1" w14:textId="77777777" w:rsidR="0048201F" w:rsidRDefault="0048201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 757879592" o:spid="_x0000_s1031" style="position:absolute;left:42125;top:30513;width:22669;height:14573" coordorigin="42125,30513" coordsize="22669,1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">
                            <v:rect id="Rectangle 1433616446" o:spid="_x0000_s1032" style="position:absolute;left:42125;top:30513;width:22669;height:14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" filled="f" stroked="f">
                              <v:textbox inset="2.53958mm,2.53958mm,2.53958mm,2.53958mm">
                                <w:txbxContent>
                                  <w:p w14:paraId="05E2AA68" w14:textId="77777777" w:rsidR="0048201F" w:rsidRDefault="0048201F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oup 606364602" o:spid="_x0000_s1033" style="position:absolute;left:42125;top:30513;width:22669;height:14573" coordsize="22669,1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">
                              <v:rect id="Rectangle 512465009" o:spid="_x0000_s1034" style="position:absolute;width:22669;height:14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" filled="f" stroked="f">
                                <v:textbox inset="2.53958mm,2.53958mm,2.53958mm,2.53958mm">
                                  <w:txbxContent>
                                    <w:p w14:paraId="74E326AE" w14:textId="77777777" w:rsidR="0048201F" w:rsidRDefault="0048201F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group id="Group 506992747" o:spid="_x0000_s1035" style="position:absolute;width:22669;height:14573" coordsize="22669,1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">
                                <v:rect id="Rectangle 1365989238" o:spid="_x0000_s1036" style="position:absolute;width:22669;height:14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" filled="f" stroked="f">
                                  <v:textbox inset="2.53958mm,2.53958mm,2.53958mm,2.53958mm">
                                    <w:txbxContent>
                                      <w:p w14:paraId="1500D9DE" w14:textId="77777777" w:rsidR="0048201F" w:rsidRDefault="0048201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rect>
                                <v:shape id="Trapezoid 71410188" o:spid="_x0000_s1037" style="position:absolute;width:22669;height:2914;rotation:180;visibility:visible;mso-wrap-style:square;v-text-anchor:middle" coordsize="2266950,2914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" adj="-11796480,,5400" path="m,291465l245224,,2021726,r245224,291465l,291465xe" strokecolor="#df873f" strokeweight="2pt">
                                  <v:stroke startarrowwidth="narrow" startarrowlength="short" endarrowwidth="narrow" endarrowlength="short" joinstyle="round"/>
                                  <v:formulas/>
                                  <v:path arrowok="t" o:connecttype="custom" o:connectlocs="0,291465;245224,0;2021726,0;2266950,291465;0,291465" o:connectangles="0,0,0,0,0" textboxrect="0,0,2266950,291465"/>
                                  <v:textbox inset="2.53958mm,2.53958mm,2.53958mm,2.53958mm">
                                    <w:txbxContent>
                                      <w:p w14:paraId="51E17CE4" w14:textId="77777777" w:rsidR="0048201F" w:rsidRDefault="0048201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shape>
                                <v:rect id="Rectangle 419094865" o:spid="_x0000_s1038" style="position:absolute;left:3967;width:14735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" filled="f" stroked="f">
                                  <v:textbox inset="1pt,1pt,1pt,1pt">
                                    <w:txbxContent>
                                      <w:p w14:paraId="3F1842E2" w14:textId="77777777" w:rsidR="0048201F" w:rsidRDefault="00000000">
                                        <w:pPr>
                                          <w:spacing w:after="0" w:line="215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v:textbox>
                                </v:rect>
                                <v:shape id="Trapezoid 286973163" o:spid="_x0000_s1039" style="position:absolute;left:2266;top:2914;width:18136;height:2915;rotation:180;visibility:visible;mso-wrap-style:square;v-text-anchor:middle" coordsize="1813560,2914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" adj="-11796480,,5400" path="m,291465l245224,,1568336,r245224,291465l,291465xe" strokecolor="#df873f" strokeweight="2pt">
                                  <v:stroke startarrowwidth="narrow" startarrowlength="short" endarrowwidth="narrow" endarrowlength="short" joinstyle="round"/>
                                  <v:formulas/>
                                  <v:path arrowok="t" o:connecttype="custom" o:connectlocs="0,291465;245224,0;1568336,0;1813560,291465;0,291465" o:connectangles="0,0,0,0,0" textboxrect="0,0,1813560,291465"/>
                                  <v:textbox inset="2.53958mm,2.53958mm,2.53958mm,2.53958mm">
                                    <w:txbxContent>
                                      <w:p w14:paraId="1CE80767" w14:textId="77777777" w:rsidR="0048201F" w:rsidRDefault="0048201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shape>
                                <v:rect id="Rectangle 1283231401" o:spid="_x0000_s1040" style="position:absolute;left:5440;top:2914;width:11788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" filled="f" stroked="f">
                                  <v:textbox inset="1pt,1pt,1pt,1pt">
                                    <w:txbxContent>
                                      <w:p w14:paraId="5DC86DF3" w14:textId="77777777" w:rsidR="0048201F" w:rsidRDefault="00000000">
                                        <w:pPr>
                                          <w:spacing w:after="0" w:line="215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v:textbox>
                                </v:rect>
                                <v:shape id="Trapezoid 1890011245" o:spid="_x0000_s1041" style="position:absolute;left:4533;top:5829;width:13602;height:2914;rotation:180;visibility:visible;mso-wrap-style:square;v-text-anchor:middle" coordsize="1360170,2914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" adj="-11796480,,5400" path="m,291465l245224,r869722,l1360170,291465,,291465xe" strokecolor="#df873f" strokeweight="2pt">
                                  <v:stroke startarrowwidth="narrow" startarrowlength="short" endarrowwidth="narrow" endarrowlength="short" joinstyle="round"/>
                                  <v:formulas/>
                                  <v:path arrowok="t" o:connecttype="custom" o:connectlocs="0,291465;245224,0;1114946,0;1360170,291465;0,291465" o:connectangles="0,0,0,0,0" textboxrect="0,0,1360170,291465"/>
                                  <v:textbox inset="2.53958mm,2.53958mm,2.53958mm,2.53958mm">
                                    <w:txbxContent>
                                      <w:p w14:paraId="3ECDC10E" w14:textId="77777777" w:rsidR="0048201F" w:rsidRDefault="0048201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shape>
                                <v:rect id="Rectangle 2012793479" o:spid="_x0000_s1042" style="position:absolute;left:6914;top:5829;width:8841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" filled="f" stroked="f">
                                  <v:textbox inset="1pt,1pt,1pt,1pt">
                                    <w:txbxContent>
                                      <w:p w14:paraId="5DD8C5AA" w14:textId="77777777" w:rsidR="0048201F" w:rsidRDefault="00000000">
                                        <w:pPr>
                                          <w:spacing w:after="0" w:line="215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v:textbox>
                                </v:rect>
                                <v:shape id="Trapezoid 120159759" o:spid="_x0000_s1043" style="position:absolute;left:6787;top:8743;width:9094;height:2915;rotation:180;visibility:visible;mso-wrap-style:square;v-text-anchor:middle" coordsize="909373,2914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" adj="-11796480,,5400" path="m,291465l245224,,664149,,909373,291465,,291465xe" strokecolor="#df873f" strokeweight="2pt">
                                  <v:stroke startarrowwidth="narrow" startarrowlength="short" endarrowwidth="narrow" endarrowlength="short" joinstyle="round"/>
                                  <v:formulas/>
                                  <v:path arrowok="t" o:connecttype="custom" o:connectlocs="0,291465;245224,0;664149,0;909373,291465;0,291465" o:connectangles="0,0,0,0,0" textboxrect="0,0,909373,291465"/>
                                  <v:textbox inset="2.53958mm,2.53958mm,2.53958mm,2.53958mm">
                                    <w:txbxContent>
                                      <w:p w14:paraId="5E66F7D6" w14:textId="77777777" w:rsidR="0048201F" w:rsidRDefault="0048201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shape>
                                <v:rect id="Rectangle 1462276647" o:spid="_x0000_s1044" style="position:absolute;left:8379;top:8743;width:5911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" filled="f" stroked="f">
                                  <v:textbox inset="1pt,1pt,1pt,1pt">
                                    <w:txbxContent>
                                      <w:p w14:paraId="12C5A594" w14:textId="77777777" w:rsidR="0048201F" w:rsidRDefault="00000000">
                                        <w:pPr>
                                          <w:spacing w:after="0" w:line="215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v:textbox>
                                </v:rect>
                                <v:shape id="Trapezoid 163270345" o:spid="_x0000_s1045" style="position:absolute;left:9132;top:11658;width:4404;height:2915;rotation:180;visibility:visible;mso-wrap-style:square;v-text-anchor:middle" coordsize="440436,2914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" adj="-11796480,,5400" path="m,291465l220218,r,l440436,291465,,291465xe" strokecolor="#df873f" strokeweight="2pt">
                                  <v:stroke startarrowwidth="narrow" startarrowlength="short" endarrowwidth="narrow" endarrowlength="short" joinstyle="round"/>
                                  <v:formulas/>
                                  <v:path arrowok="t" o:connecttype="custom" o:connectlocs="0,291465;220218,0;220218,0;440436,291465;0,291465" o:connectangles="0,0,0,0,0" textboxrect="0,0,440436,291465"/>
                                  <v:textbox inset="2.53958mm,2.53958mm,2.53958mm,2.53958mm">
                                    <w:txbxContent>
                                      <w:p w14:paraId="68245AD0" w14:textId="77777777" w:rsidR="0048201F" w:rsidRDefault="0048201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shape>
                                <v:rect id="Rectangle 2119819249" o:spid="_x0000_s1046" style="position:absolute;left:9132;top:11658;width:4404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" filled="f" stroked="f">
                                  <v:textbox inset="1pt,1pt,1pt,1pt">
                                    <w:txbxContent>
                                      <w:p w14:paraId="46E858A8" w14:textId="77777777" w:rsidR="0048201F" w:rsidRDefault="00000000">
                                        <w:pPr>
                                          <w:spacing w:after="0" w:line="215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v:textbox>
                                </v:rect>
                              </v:group>
                            </v:group>
                          </v:group>
                        </v:group>
                      </v:group>
                      <w10:wrap type="square"/>
                    </v:group>
                  </w:pict>
                </mc:Fallback>
              </mc:AlternateContent>
            </w:r>
          </w:p>
        </w:tc>
      </w:tr>
      <w:tr w:rsidR="0048201F" w14:paraId="282CA4AF" w14:textId="77777777">
        <w:trPr>
          <w:trHeight w:val="406"/>
        </w:trPr>
        <w:tc>
          <w:tcPr>
            <w:tcW w:w="2527" w:type="dxa"/>
          </w:tcPr>
          <w:p w14:paraId="208AF9B7" w14:textId="77777777" w:rsidR="0048201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284"/>
              <w:rPr>
                <w:color w:val="000000"/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Substitute</w:t>
            </w:r>
          </w:p>
        </w:tc>
        <w:tc>
          <w:tcPr>
            <w:tcW w:w="3938" w:type="dxa"/>
          </w:tcPr>
          <w:p w14:paraId="0E9A921D" w14:textId="77777777" w:rsidR="0048201F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Replace the hazard with one less hazardous</w:t>
            </w:r>
          </w:p>
        </w:tc>
        <w:tc>
          <w:tcPr>
            <w:tcW w:w="3656" w:type="dxa"/>
          </w:tcPr>
          <w:p w14:paraId="5AE41197" w14:textId="77777777" w:rsidR="0048201F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If not possible then explain why</w:t>
            </w:r>
          </w:p>
        </w:tc>
        <w:tc>
          <w:tcPr>
            <w:tcW w:w="5147" w:type="dxa"/>
            <w:vMerge/>
          </w:tcPr>
          <w:p w14:paraId="7A83AA63" w14:textId="77777777" w:rsidR="0048201F" w:rsidRDefault="00482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48201F" w14:paraId="6E95BCED" w14:textId="77777777">
        <w:trPr>
          <w:trHeight w:val="317"/>
        </w:trPr>
        <w:tc>
          <w:tcPr>
            <w:tcW w:w="2527" w:type="dxa"/>
          </w:tcPr>
          <w:p w14:paraId="53B685D8" w14:textId="77777777" w:rsidR="0048201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284"/>
              <w:rPr>
                <w:color w:val="000000"/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Physical controls</w:t>
            </w:r>
          </w:p>
        </w:tc>
        <w:tc>
          <w:tcPr>
            <w:tcW w:w="3938" w:type="dxa"/>
          </w:tcPr>
          <w:p w14:paraId="1C39991F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Examples: enclosure, fume cupboard, glove box</w:t>
            </w:r>
          </w:p>
        </w:tc>
        <w:tc>
          <w:tcPr>
            <w:tcW w:w="3656" w:type="dxa"/>
          </w:tcPr>
          <w:p w14:paraId="68B3F215" w14:textId="77777777" w:rsidR="0048201F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Likely to still require admin controls as well</w:t>
            </w:r>
          </w:p>
        </w:tc>
        <w:tc>
          <w:tcPr>
            <w:tcW w:w="5147" w:type="dxa"/>
            <w:vMerge/>
          </w:tcPr>
          <w:p w14:paraId="5A5AF5D4" w14:textId="77777777" w:rsidR="0048201F" w:rsidRDefault="00482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48201F" w14:paraId="246D9B12" w14:textId="77777777">
        <w:trPr>
          <w:trHeight w:val="406"/>
        </w:trPr>
        <w:tc>
          <w:tcPr>
            <w:tcW w:w="2527" w:type="dxa"/>
          </w:tcPr>
          <w:p w14:paraId="017DB40E" w14:textId="77777777" w:rsidR="0048201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284"/>
              <w:rPr>
                <w:color w:val="000000"/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Admin controls</w:t>
            </w:r>
          </w:p>
        </w:tc>
        <w:tc>
          <w:tcPr>
            <w:tcW w:w="3938" w:type="dxa"/>
          </w:tcPr>
          <w:p w14:paraId="4E713C8D" w14:textId="77777777" w:rsidR="0048201F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Examples: training, supervision, signage</w:t>
            </w:r>
          </w:p>
        </w:tc>
        <w:tc>
          <w:tcPr>
            <w:tcW w:w="3656" w:type="dxa"/>
          </w:tcPr>
          <w:p w14:paraId="692CC14B" w14:textId="77777777" w:rsidR="0048201F" w:rsidRDefault="0048201F">
            <w:pPr>
              <w:rPr>
                <w:sz w:val="24"/>
                <w:szCs w:val="24"/>
              </w:rPr>
            </w:pPr>
          </w:p>
        </w:tc>
        <w:tc>
          <w:tcPr>
            <w:tcW w:w="5147" w:type="dxa"/>
            <w:vMerge/>
          </w:tcPr>
          <w:p w14:paraId="750037E7" w14:textId="77777777" w:rsidR="0048201F" w:rsidRDefault="00482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48201F" w14:paraId="665B1DA3" w14:textId="77777777">
        <w:trPr>
          <w:trHeight w:val="393"/>
        </w:trPr>
        <w:tc>
          <w:tcPr>
            <w:tcW w:w="2527" w:type="dxa"/>
          </w:tcPr>
          <w:p w14:paraId="1BE2C8A6" w14:textId="77777777" w:rsidR="0048201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284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Personal protection</w:t>
            </w:r>
          </w:p>
        </w:tc>
        <w:tc>
          <w:tcPr>
            <w:tcW w:w="3938" w:type="dxa"/>
          </w:tcPr>
          <w:p w14:paraId="66384A3D" w14:textId="77777777" w:rsidR="0048201F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Examples: respirators, safety specs, gloves</w:t>
            </w:r>
          </w:p>
        </w:tc>
        <w:tc>
          <w:tcPr>
            <w:tcW w:w="3656" w:type="dxa"/>
          </w:tcPr>
          <w:p w14:paraId="1885005F" w14:textId="77777777" w:rsidR="0048201F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Last resort as it only protects the individual</w:t>
            </w:r>
          </w:p>
        </w:tc>
        <w:tc>
          <w:tcPr>
            <w:tcW w:w="5147" w:type="dxa"/>
            <w:vMerge/>
          </w:tcPr>
          <w:p w14:paraId="416BF9CE" w14:textId="77777777" w:rsidR="0048201F" w:rsidRDefault="00482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508CF332" w14:textId="77777777" w:rsidR="0048201F" w:rsidRDefault="004820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</w:p>
    <w:tbl>
      <w:tblPr>
        <w:tblStyle w:val="aff"/>
        <w:tblW w:w="387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8"/>
        <w:gridCol w:w="466"/>
        <w:gridCol w:w="580"/>
        <w:gridCol w:w="580"/>
        <w:gridCol w:w="580"/>
        <w:gridCol w:w="580"/>
        <w:gridCol w:w="585"/>
      </w:tblGrid>
      <w:tr w:rsidR="0048201F" w14:paraId="0F3A2C28" w14:textId="77777777">
        <w:trPr>
          <w:trHeight w:val="481"/>
        </w:trPr>
        <w:tc>
          <w:tcPr>
            <w:tcW w:w="508" w:type="dxa"/>
            <w:vMerge w:val="restart"/>
            <w:shd w:val="clear" w:color="auto" w:fill="FFFFFF"/>
          </w:tcPr>
          <w:p w14:paraId="4A5A9E1B" w14:textId="77777777" w:rsidR="0048201F" w:rsidRDefault="00000000">
            <w:pPr>
              <w:ind w:left="113" w:right="113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LIKELIHOOD</w:t>
            </w: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11703C97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19D12AF9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086A5C31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735F6D15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2EE8C20E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32695DA4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</w:t>
            </w:r>
          </w:p>
        </w:tc>
      </w:tr>
      <w:tr w:rsidR="0048201F" w14:paraId="593AF690" w14:textId="77777777">
        <w:trPr>
          <w:trHeight w:val="481"/>
        </w:trPr>
        <w:tc>
          <w:tcPr>
            <w:tcW w:w="508" w:type="dxa"/>
            <w:vMerge/>
            <w:shd w:val="clear" w:color="auto" w:fill="FFFFFF"/>
          </w:tcPr>
          <w:p w14:paraId="45BCAA43" w14:textId="77777777" w:rsidR="0048201F" w:rsidRDefault="00482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71DC9ADD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372DF7E9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798C8793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1F39FBC1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0E7BDD94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40F02EAA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</w:t>
            </w:r>
          </w:p>
        </w:tc>
      </w:tr>
      <w:tr w:rsidR="0048201F" w14:paraId="3A014B53" w14:textId="77777777">
        <w:trPr>
          <w:trHeight w:val="481"/>
        </w:trPr>
        <w:tc>
          <w:tcPr>
            <w:tcW w:w="508" w:type="dxa"/>
            <w:vMerge/>
            <w:shd w:val="clear" w:color="auto" w:fill="FFFFFF"/>
          </w:tcPr>
          <w:p w14:paraId="4611E51A" w14:textId="77777777" w:rsidR="0048201F" w:rsidRDefault="00482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378EFAC6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03376017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7E6E03E1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5D97D16A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2449B809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3B25F3A8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</w:tr>
      <w:tr w:rsidR="0048201F" w14:paraId="59C4406A" w14:textId="77777777">
        <w:trPr>
          <w:trHeight w:val="481"/>
        </w:trPr>
        <w:tc>
          <w:tcPr>
            <w:tcW w:w="508" w:type="dxa"/>
            <w:vMerge/>
            <w:shd w:val="clear" w:color="auto" w:fill="FFFFFF"/>
          </w:tcPr>
          <w:p w14:paraId="5EB37A14" w14:textId="77777777" w:rsidR="0048201F" w:rsidRDefault="00482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265F43AF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2FB45210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33BD0036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74BDEDA2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35524DC6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317E6A64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</w:tr>
      <w:tr w:rsidR="0048201F" w14:paraId="3DD4F18E" w14:textId="77777777">
        <w:trPr>
          <w:trHeight w:val="481"/>
        </w:trPr>
        <w:tc>
          <w:tcPr>
            <w:tcW w:w="508" w:type="dxa"/>
            <w:vMerge/>
            <w:shd w:val="clear" w:color="auto" w:fill="FFFFFF"/>
          </w:tcPr>
          <w:p w14:paraId="58E8044A" w14:textId="77777777" w:rsidR="0048201F" w:rsidRDefault="00482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57F9664B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15D63C2A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56CEE6D5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5A7A4F78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2147A37C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54578D4F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</w:tr>
      <w:tr w:rsidR="0048201F" w14:paraId="5F091271" w14:textId="77777777">
        <w:trPr>
          <w:trHeight w:val="481"/>
        </w:trPr>
        <w:tc>
          <w:tcPr>
            <w:tcW w:w="974" w:type="dxa"/>
            <w:gridSpan w:val="2"/>
            <w:vMerge w:val="restart"/>
          </w:tcPr>
          <w:p w14:paraId="2D43B6F8" w14:textId="77777777" w:rsidR="0048201F" w:rsidRDefault="0048201F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19CF0E87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376D20FE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709782D7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7F8378C0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5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71BC4752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</w:tr>
      <w:tr w:rsidR="0048201F" w14:paraId="7D3ED78E" w14:textId="77777777">
        <w:trPr>
          <w:trHeight w:val="336"/>
        </w:trPr>
        <w:tc>
          <w:tcPr>
            <w:tcW w:w="974" w:type="dxa"/>
            <w:gridSpan w:val="2"/>
            <w:vMerge/>
          </w:tcPr>
          <w:p w14:paraId="7A156A6A" w14:textId="77777777" w:rsidR="0048201F" w:rsidRDefault="00482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905" w:type="dxa"/>
            <w:gridSpan w:val="5"/>
            <w:shd w:val="clear" w:color="auto" w:fill="FFFFFF"/>
            <w:vAlign w:val="bottom"/>
          </w:tcPr>
          <w:p w14:paraId="22A05DE5" w14:textId="77777777" w:rsidR="0048201F" w:rsidRDefault="00000000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IMPACT</w:t>
            </w:r>
          </w:p>
        </w:tc>
      </w:tr>
    </w:tbl>
    <w:p w14:paraId="6EE059B8" w14:textId="77777777" w:rsidR="0048201F" w:rsidRDefault="00000000">
      <w:pPr>
        <w:spacing w:after="0"/>
        <w:rPr>
          <w:rFonts w:ascii="Lucida Sans" w:eastAsia="Lucida Sans" w:hAnsi="Lucida Sans" w:cs="Lucida Sans"/>
          <w:sz w:val="16"/>
          <w:szCs w:val="16"/>
        </w:rPr>
      </w:pPr>
      <w:r>
        <w:rPr>
          <w:sz w:val="24"/>
          <w:szCs w:val="24"/>
        </w:rPr>
        <w:t xml:space="preserve"> </w:t>
      </w:r>
    </w:p>
    <w:tbl>
      <w:tblPr>
        <w:tblStyle w:val="aff0"/>
        <w:tblW w:w="479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"/>
        <w:gridCol w:w="1278"/>
        <w:gridCol w:w="3069"/>
      </w:tblGrid>
      <w:tr w:rsidR="0048201F" w14:paraId="6E5D7A42" w14:textId="77777777">
        <w:trPr>
          <w:trHeight w:val="291"/>
        </w:trPr>
        <w:tc>
          <w:tcPr>
            <w:tcW w:w="1724" w:type="dxa"/>
            <w:gridSpan w:val="2"/>
            <w:shd w:val="clear" w:color="auto" w:fill="D9D9D9"/>
          </w:tcPr>
          <w:p w14:paraId="2FDEE0DB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Impact</w:t>
            </w:r>
          </w:p>
          <w:p w14:paraId="1464F286" w14:textId="77777777" w:rsidR="0048201F" w:rsidRDefault="0048201F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</w:p>
        </w:tc>
        <w:tc>
          <w:tcPr>
            <w:tcW w:w="3069" w:type="dxa"/>
            <w:shd w:val="clear" w:color="auto" w:fill="D9D9D9"/>
          </w:tcPr>
          <w:p w14:paraId="7FB8C4A9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Health &amp; Safety</w:t>
            </w:r>
          </w:p>
        </w:tc>
      </w:tr>
      <w:tr w:rsidR="0048201F" w14:paraId="499B8C05" w14:textId="77777777">
        <w:trPr>
          <w:trHeight w:val="291"/>
        </w:trPr>
        <w:tc>
          <w:tcPr>
            <w:tcW w:w="446" w:type="dxa"/>
          </w:tcPr>
          <w:p w14:paraId="1328215A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1</w:t>
            </w:r>
          </w:p>
        </w:tc>
        <w:tc>
          <w:tcPr>
            <w:tcW w:w="1278" w:type="dxa"/>
          </w:tcPr>
          <w:p w14:paraId="0594386A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Trivial - insignificant</w:t>
            </w:r>
          </w:p>
        </w:tc>
        <w:tc>
          <w:tcPr>
            <w:tcW w:w="3069" w:type="dxa"/>
          </w:tcPr>
          <w:p w14:paraId="2244EF42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Very minor injuries e.g. slight bruising</w:t>
            </w:r>
          </w:p>
        </w:tc>
      </w:tr>
      <w:tr w:rsidR="0048201F" w14:paraId="4206A895" w14:textId="77777777">
        <w:trPr>
          <w:trHeight w:val="583"/>
        </w:trPr>
        <w:tc>
          <w:tcPr>
            <w:tcW w:w="446" w:type="dxa"/>
          </w:tcPr>
          <w:p w14:paraId="6F577BDF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2</w:t>
            </w:r>
          </w:p>
        </w:tc>
        <w:tc>
          <w:tcPr>
            <w:tcW w:w="1278" w:type="dxa"/>
          </w:tcPr>
          <w:p w14:paraId="0A3814F9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Minor</w:t>
            </w:r>
          </w:p>
        </w:tc>
        <w:tc>
          <w:tcPr>
            <w:tcW w:w="3069" w:type="dxa"/>
          </w:tcPr>
          <w:p w14:paraId="24894AC8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Injuries or illness e.g. small cut or abrasion which require basic first aid treatment even in self-administered.  </w:t>
            </w:r>
          </w:p>
        </w:tc>
      </w:tr>
      <w:tr w:rsidR="0048201F" w14:paraId="53E6FFB6" w14:textId="77777777">
        <w:trPr>
          <w:trHeight w:val="431"/>
        </w:trPr>
        <w:tc>
          <w:tcPr>
            <w:tcW w:w="446" w:type="dxa"/>
          </w:tcPr>
          <w:p w14:paraId="147E3260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3</w:t>
            </w:r>
          </w:p>
        </w:tc>
        <w:tc>
          <w:tcPr>
            <w:tcW w:w="1278" w:type="dxa"/>
          </w:tcPr>
          <w:p w14:paraId="485F42F9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Moderate</w:t>
            </w:r>
          </w:p>
        </w:tc>
        <w:tc>
          <w:tcPr>
            <w:tcW w:w="3069" w:type="dxa"/>
          </w:tcPr>
          <w:p w14:paraId="099929D8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Injuries or illness e.g. strain or sprain requiring first aid or medical support.  </w:t>
            </w:r>
          </w:p>
        </w:tc>
      </w:tr>
      <w:tr w:rsidR="0048201F" w14:paraId="1C01B671" w14:textId="77777777">
        <w:trPr>
          <w:trHeight w:val="431"/>
        </w:trPr>
        <w:tc>
          <w:tcPr>
            <w:tcW w:w="446" w:type="dxa"/>
          </w:tcPr>
          <w:p w14:paraId="5FECC474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lastRenderedPageBreak/>
              <w:t>4</w:t>
            </w:r>
          </w:p>
        </w:tc>
        <w:tc>
          <w:tcPr>
            <w:tcW w:w="1278" w:type="dxa"/>
          </w:tcPr>
          <w:p w14:paraId="19398018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Major </w:t>
            </w:r>
          </w:p>
        </w:tc>
        <w:tc>
          <w:tcPr>
            <w:tcW w:w="3069" w:type="dxa"/>
          </w:tcPr>
          <w:p w14:paraId="4DF3C60D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Injuries or illness e.g. broken bone requiring medical support &gt;24 hours and time off work &gt;4 weeks.</w:t>
            </w:r>
          </w:p>
        </w:tc>
      </w:tr>
      <w:tr w:rsidR="0048201F" w14:paraId="5D3F48F7" w14:textId="77777777">
        <w:trPr>
          <w:trHeight w:val="583"/>
        </w:trPr>
        <w:tc>
          <w:tcPr>
            <w:tcW w:w="446" w:type="dxa"/>
          </w:tcPr>
          <w:p w14:paraId="08C0DF1A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5</w:t>
            </w:r>
          </w:p>
        </w:tc>
        <w:tc>
          <w:tcPr>
            <w:tcW w:w="1278" w:type="dxa"/>
          </w:tcPr>
          <w:p w14:paraId="6A3B97F3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Severe – extremely significant</w:t>
            </w:r>
          </w:p>
        </w:tc>
        <w:tc>
          <w:tcPr>
            <w:tcW w:w="3069" w:type="dxa"/>
          </w:tcPr>
          <w:p w14:paraId="0B412544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Fatality or multiple serious injuries or illness requiring hospital admission or significant time off work.  </w:t>
            </w:r>
          </w:p>
        </w:tc>
      </w:tr>
    </w:tbl>
    <w:p w14:paraId="5FDF0C76" w14:textId="77777777" w:rsidR="0048201F" w:rsidRDefault="00000000">
      <w:pPr>
        <w:rPr>
          <w:rFonts w:ascii="Lucida Sans" w:eastAsia="Lucida Sans" w:hAnsi="Lucida Sans" w:cs="Lucida Sans"/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7FA4EF4F" wp14:editId="757DA062">
                <wp:simplePos x="0" y="0"/>
                <wp:positionH relativeFrom="column">
                  <wp:posOffset>2717800</wp:posOffset>
                </wp:positionH>
                <wp:positionV relativeFrom="paragraph">
                  <wp:posOffset>109220</wp:posOffset>
                </wp:positionV>
                <wp:extent cx="3562350" cy="3362325"/>
                <wp:effectExtent l="0" t="0" r="0" b="0"/>
                <wp:wrapSquare wrapText="bothSides" distT="45720" distB="45720" distL="114300" distR="114300"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88638" y="2122650"/>
                          <a:ext cx="3514725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B8202B" w14:textId="77777777" w:rsidR="0048201F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Risk process</w:t>
                            </w:r>
                          </w:p>
                          <w:p w14:paraId="6DB6FDE4" w14:textId="77777777" w:rsidR="0048201F" w:rsidRDefault="00000000">
                            <w:pPr>
                              <w:spacing w:after="0" w:line="240" w:lineRule="auto"/>
                              <w:ind w:left="200" w:firstLine="8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Identify the impact and likelihood using the tables above.</w:t>
                            </w:r>
                          </w:p>
                          <w:p w14:paraId="2036FFCD" w14:textId="77777777" w:rsidR="0048201F" w:rsidRDefault="00000000">
                            <w:pPr>
                              <w:spacing w:after="0" w:line="240" w:lineRule="auto"/>
                              <w:ind w:left="200" w:firstLine="8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Identify the risk rating by multiplying the Impact by the likelihood using the coloured matrix.</w:t>
                            </w:r>
                          </w:p>
                          <w:p w14:paraId="79002B91" w14:textId="77777777" w:rsidR="0048201F" w:rsidRDefault="00000000">
                            <w:pPr>
                              <w:spacing w:after="0" w:line="240" w:lineRule="auto"/>
                              <w:ind w:left="200" w:firstLine="8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If the risk is amber or red – identify control measures to reduce the risk to as low as is reasonably practicable.</w:t>
                            </w:r>
                          </w:p>
                          <w:p w14:paraId="1694608D" w14:textId="77777777" w:rsidR="0048201F" w:rsidRDefault="00000000">
                            <w:pPr>
                              <w:spacing w:after="0" w:line="240" w:lineRule="auto"/>
                              <w:ind w:left="200" w:firstLine="8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If the residual risk is green, additional controls are not necessary.  </w:t>
                            </w:r>
                          </w:p>
                          <w:p w14:paraId="5548B2E6" w14:textId="77777777" w:rsidR="0048201F" w:rsidRDefault="00000000">
                            <w:pPr>
                              <w:spacing w:after="0" w:line="240" w:lineRule="auto"/>
                              <w:ind w:left="200" w:firstLine="8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If the residual risk is amber the activity can continue but you must identify and implement further controls to reduce the risk to as low as reasonably practicable. </w:t>
                            </w:r>
                          </w:p>
                          <w:p w14:paraId="61040BCD" w14:textId="77777777" w:rsidR="0048201F" w:rsidRDefault="00000000">
                            <w:pPr>
                              <w:spacing w:after="0" w:line="240" w:lineRule="auto"/>
                              <w:ind w:left="200" w:firstLine="8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If the residual risk is red </w:t>
                            </w: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  <w:u w:val="single"/>
                              </w:rPr>
                              <w:t>do not continue with the activity</w:t>
                            </w: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 until additional controls have been implemented and the risk is reduced.</w:t>
                            </w:r>
                          </w:p>
                          <w:p w14:paraId="7345A70A" w14:textId="77777777" w:rsidR="0048201F" w:rsidRDefault="00000000">
                            <w:pPr>
                              <w:spacing w:after="0" w:line="240" w:lineRule="auto"/>
                              <w:ind w:left="200" w:firstLine="8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Control measures should follow the risk hierarchy, where appropriate as per the pyramid above.</w:t>
                            </w:r>
                          </w:p>
                          <w:p w14:paraId="5226163B" w14:textId="77777777" w:rsidR="0048201F" w:rsidRDefault="00000000">
                            <w:pPr>
                              <w:spacing w:after="0" w:line="240" w:lineRule="auto"/>
                              <w:ind w:left="200" w:firstLine="8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The cost of implementing control measures can be </w:t>
                            </w:r>
                            <w:proofErr w:type="gramStart"/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taken into account</w:t>
                            </w:r>
                            <w:proofErr w:type="gramEnd"/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 but should be proportional to the risk i.e. a control to reduce low risk may not need to be carried out if the cost is high but a control to manage high risk means that even at high cost the control would be necessary.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A4EF4F" id="Rectangle 13" o:spid="_x0000_s1047" style="position:absolute;margin-left:214pt;margin-top:8.6pt;width:280.5pt;height:264.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" stroked="f">
                <v:textbox inset="2.53958mm,1.2694mm,2.53958mm,1.2694mm">
                  <w:txbxContent>
                    <w:p w14:paraId="77B8202B" w14:textId="77777777" w:rsidR="0048201F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>Risk process</w:t>
                      </w:r>
                    </w:p>
                    <w:p w14:paraId="6DB6FDE4" w14:textId="77777777" w:rsidR="0048201F" w:rsidRDefault="00000000">
                      <w:pPr>
                        <w:spacing w:after="0" w:line="240" w:lineRule="auto"/>
                        <w:ind w:left="200" w:firstLine="8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>Identify the impact and likelihood using the tables above.</w:t>
                      </w:r>
                    </w:p>
                    <w:p w14:paraId="2036FFCD" w14:textId="77777777" w:rsidR="0048201F" w:rsidRDefault="00000000">
                      <w:pPr>
                        <w:spacing w:after="0" w:line="240" w:lineRule="auto"/>
                        <w:ind w:left="200" w:firstLine="8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>Identify the risk rating by multiplying the Impact by the likelihood using the coloured matrix.</w:t>
                      </w:r>
                    </w:p>
                    <w:p w14:paraId="79002B91" w14:textId="77777777" w:rsidR="0048201F" w:rsidRDefault="00000000">
                      <w:pPr>
                        <w:spacing w:after="0" w:line="240" w:lineRule="auto"/>
                        <w:ind w:left="200" w:firstLine="8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>If the risk is amber or red – identify control measures to reduce the risk to as low as is reasonably practicable.</w:t>
                      </w:r>
                    </w:p>
                    <w:p w14:paraId="1694608D" w14:textId="77777777" w:rsidR="0048201F" w:rsidRDefault="00000000">
                      <w:pPr>
                        <w:spacing w:after="0" w:line="240" w:lineRule="auto"/>
                        <w:ind w:left="200" w:firstLine="8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 xml:space="preserve">If the residual risk is green, additional controls are not necessary.  </w:t>
                      </w:r>
                    </w:p>
                    <w:p w14:paraId="5548B2E6" w14:textId="77777777" w:rsidR="0048201F" w:rsidRDefault="00000000">
                      <w:pPr>
                        <w:spacing w:after="0" w:line="240" w:lineRule="auto"/>
                        <w:ind w:left="200" w:firstLine="8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 xml:space="preserve">If the residual risk is amber the activity can continue but you must identify and implement further controls to reduce the risk to as low as reasonably practicable. </w:t>
                      </w:r>
                    </w:p>
                    <w:p w14:paraId="61040BCD" w14:textId="77777777" w:rsidR="0048201F" w:rsidRDefault="00000000">
                      <w:pPr>
                        <w:spacing w:after="0" w:line="240" w:lineRule="auto"/>
                        <w:ind w:left="200" w:firstLine="8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 xml:space="preserve">If the residual risk is red </w:t>
                      </w: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  <w:u w:val="single"/>
                        </w:rPr>
                        <w:t>do not continue with the activity</w:t>
                      </w: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 xml:space="preserve"> until additional controls have been implemented and the risk is reduced.</w:t>
                      </w:r>
                    </w:p>
                    <w:p w14:paraId="7345A70A" w14:textId="77777777" w:rsidR="0048201F" w:rsidRDefault="00000000">
                      <w:pPr>
                        <w:spacing w:after="0" w:line="240" w:lineRule="auto"/>
                        <w:ind w:left="200" w:firstLine="8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>Control measures should follow the risk hierarchy, where appropriate as per the pyramid above.</w:t>
                      </w:r>
                    </w:p>
                    <w:p w14:paraId="5226163B" w14:textId="77777777" w:rsidR="0048201F" w:rsidRDefault="00000000">
                      <w:pPr>
                        <w:spacing w:after="0" w:line="240" w:lineRule="auto"/>
                        <w:ind w:left="200" w:firstLine="8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 xml:space="preserve">The cost of implementing control measures can be </w:t>
                      </w:r>
                      <w:proofErr w:type="gramStart"/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>taken into account</w:t>
                      </w:r>
                      <w:proofErr w:type="gramEnd"/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 xml:space="preserve"> but should be proportional to the risk i.e. a control to reduce low risk may not need to be carried out if the cost is high but a control to manage high risk means that even at high cost the control would be necessary.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AEDF7D1" w14:textId="77777777" w:rsidR="0048201F" w:rsidRDefault="0048201F"/>
    <w:tbl>
      <w:tblPr>
        <w:tblStyle w:val="aff1"/>
        <w:tblW w:w="481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"/>
        <w:gridCol w:w="3811"/>
      </w:tblGrid>
      <w:tr w:rsidR="0048201F" w14:paraId="10A53A1C" w14:textId="77777777">
        <w:trPr>
          <w:trHeight w:val="481"/>
        </w:trPr>
        <w:tc>
          <w:tcPr>
            <w:tcW w:w="4817" w:type="dxa"/>
            <w:gridSpan w:val="2"/>
            <w:shd w:val="clear" w:color="auto" w:fill="D9D9D9"/>
          </w:tcPr>
          <w:p w14:paraId="6648C472" w14:textId="77777777" w:rsidR="0048201F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Likelihood</w:t>
            </w:r>
          </w:p>
        </w:tc>
      </w:tr>
      <w:tr w:rsidR="0048201F" w14:paraId="357041B7" w14:textId="77777777">
        <w:trPr>
          <w:trHeight w:val="220"/>
        </w:trPr>
        <w:tc>
          <w:tcPr>
            <w:tcW w:w="1006" w:type="dxa"/>
          </w:tcPr>
          <w:p w14:paraId="2DB2FED8" w14:textId="77777777" w:rsidR="0048201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811" w:type="dxa"/>
          </w:tcPr>
          <w:p w14:paraId="46E76090" w14:textId="77777777" w:rsidR="0048201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Rare e.g. 1 in 100,000 chance or higher</w:t>
            </w:r>
          </w:p>
        </w:tc>
      </w:tr>
      <w:tr w:rsidR="0048201F" w14:paraId="391638B4" w14:textId="77777777">
        <w:trPr>
          <w:trHeight w:val="239"/>
        </w:trPr>
        <w:tc>
          <w:tcPr>
            <w:tcW w:w="1006" w:type="dxa"/>
          </w:tcPr>
          <w:p w14:paraId="2E95D54F" w14:textId="77777777" w:rsidR="0048201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3811" w:type="dxa"/>
          </w:tcPr>
          <w:p w14:paraId="45250AA5" w14:textId="77777777" w:rsidR="0048201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Unlikely e.g. 1 in 10,000 chance or higher</w:t>
            </w:r>
          </w:p>
        </w:tc>
      </w:tr>
      <w:tr w:rsidR="0048201F" w14:paraId="0218C06B" w14:textId="77777777">
        <w:trPr>
          <w:trHeight w:val="239"/>
        </w:trPr>
        <w:tc>
          <w:tcPr>
            <w:tcW w:w="1006" w:type="dxa"/>
          </w:tcPr>
          <w:p w14:paraId="248A2649" w14:textId="77777777" w:rsidR="0048201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3811" w:type="dxa"/>
          </w:tcPr>
          <w:p w14:paraId="62EB90A4" w14:textId="77777777" w:rsidR="0048201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Possible e.g. 1 in 1,000 chance or higher</w:t>
            </w:r>
          </w:p>
        </w:tc>
      </w:tr>
      <w:tr w:rsidR="0048201F" w14:paraId="5BC225CB" w14:textId="77777777">
        <w:trPr>
          <w:trHeight w:val="220"/>
        </w:trPr>
        <w:tc>
          <w:tcPr>
            <w:tcW w:w="1006" w:type="dxa"/>
          </w:tcPr>
          <w:p w14:paraId="0A9A7E60" w14:textId="77777777" w:rsidR="0048201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3811" w:type="dxa"/>
          </w:tcPr>
          <w:p w14:paraId="63EED083" w14:textId="77777777" w:rsidR="0048201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Likely e.g. 1 in 100 chance or higher</w:t>
            </w:r>
          </w:p>
        </w:tc>
      </w:tr>
      <w:tr w:rsidR="0048201F" w14:paraId="5CB9BA63" w14:textId="77777777">
        <w:trPr>
          <w:trHeight w:val="75"/>
        </w:trPr>
        <w:tc>
          <w:tcPr>
            <w:tcW w:w="1006" w:type="dxa"/>
          </w:tcPr>
          <w:p w14:paraId="4230C319" w14:textId="77777777" w:rsidR="0048201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3811" w:type="dxa"/>
          </w:tcPr>
          <w:p w14:paraId="63B97491" w14:textId="77777777" w:rsidR="0048201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Very Likely e.g. 1 in 10 chance or higher</w:t>
            </w:r>
          </w:p>
        </w:tc>
      </w:tr>
    </w:tbl>
    <w:p w14:paraId="5C304E64" w14:textId="77777777" w:rsidR="0048201F" w:rsidRDefault="0048201F"/>
    <w:p w14:paraId="443C37C8" w14:textId="77777777" w:rsidR="0048201F" w:rsidRDefault="0048201F"/>
    <w:p w14:paraId="5534CB3F" w14:textId="77777777" w:rsidR="0048201F" w:rsidRDefault="0048201F"/>
    <w:p w14:paraId="656616B0" w14:textId="77777777" w:rsidR="0048201F" w:rsidRDefault="0048201F">
      <w:pPr>
        <w:rPr>
          <w:sz w:val="24"/>
          <w:szCs w:val="24"/>
        </w:rPr>
      </w:pPr>
    </w:p>
    <w:sectPr w:rsidR="0048201F">
      <w:headerReference w:type="default" r:id="rId18"/>
      <w:footerReference w:type="default" r:id="rId19"/>
      <w:pgSz w:w="16839" w:h="11907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F70B08" w14:textId="77777777" w:rsidR="008B0BF4" w:rsidRDefault="008B0BF4">
      <w:pPr>
        <w:spacing w:after="0" w:line="240" w:lineRule="auto"/>
      </w:pPr>
      <w:r>
        <w:separator/>
      </w:r>
    </w:p>
  </w:endnote>
  <w:endnote w:type="continuationSeparator" w:id="0">
    <w:p w14:paraId="2017F5A3" w14:textId="77777777" w:rsidR="008B0BF4" w:rsidRDefault="008B0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E3D06D1-E0B7-4869-8730-82C141E29444}"/>
    <w:embedBold r:id="rId2" w:fontKey="{99360174-23F7-41A0-A73B-EFE5F537720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DCBB1F55-FCA3-4B4F-AE1D-E917E0D4C7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13C7D21-5864-435C-874B-E15C8CDB269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1081181-9D77-4DB4-9DBC-4FDE94C2D463}"/>
    <w:embedItalic r:id="rId6" w:fontKey="{75EFD0EB-EAE1-4B09-AA18-AA7681EBFD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7" w:fontKey="{C65873FD-5298-4813-BC0C-C295BB66EA7C}"/>
    <w:embedBold r:id="rId8" w:fontKey="{133D4E97-74EF-498E-87F2-95684794754A}"/>
    <w:embedBoldItalic r:id="rId9" w:fontKey="{6B4C784A-8EC2-4993-BE9D-9EAFC9DDE0B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2FD541F1-B46A-4B82-A505-8F3090C23219}"/>
    <w:embedBold r:id="rId11" w:fontKey="{52B0FB65-58B4-472D-B40F-54706642F2D6}"/>
    <w:embedBoldItalic r:id="rId12" w:fontKey="{DB0A8260-7BE2-485B-B853-4A86CFAB9B22}"/>
  </w:font>
  <w:font w:name="Lobster">
    <w:charset w:val="00"/>
    <w:family w:val="auto"/>
    <w:pitch w:val="variable"/>
    <w:sig w:usb0="20000207" w:usb1="00000001" w:usb2="00000000" w:usb3="00000000" w:csb0="00000197" w:csb1="00000000"/>
    <w:embedRegular r:id="rId13" w:fontKey="{4B34CF81-CE1A-4477-BB03-D35D5608CD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698EA85A-D2B3-4862-A339-1844C59D4D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4787B" w14:textId="77777777" w:rsidR="004820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82427">
      <w:rPr>
        <w:noProof/>
        <w:color w:val="000000"/>
      </w:rPr>
      <w:t>1</w:t>
    </w:r>
    <w:r>
      <w:rPr>
        <w:color w:val="000000"/>
      </w:rPr>
      <w:fldChar w:fldCharType="end"/>
    </w:r>
  </w:p>
  <w:p w14:paraId="578EEF22" w14:textId="77777777" w:rsidR="0048201F" w:rsidRDefault="0048201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8927CA" w14:textId="77777777" w:rsidR="008B0BF4" w:rsidRDefault="008B0BF4">
      <w:pPr>
        <w:spacing w:after="0" w:line="240" w:lineRule="auto"/>
      </w:pPr>
      <w:r>
        <w:separator/>
      </w:r>
    </w:p>
  </w:footnote>
  <w:footnote w:type="continuationSeparator" w:id="0">
    <w:p w14:paraId="31B9DD04" w14:textId="77777777" w:rsidR="008B0BF4" w:rsidRDefault="008B0B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C36E4" w14:textId="77777777" w:rsidR="004820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9844"/>
      </w:tabs>
      <w:spacing w:after="0" w:line="240" w:lineRule="auto"/>
      <w:rPr>
        <w:rFonts w:ascii="Georgia" w:eastAsia="Georgia" w:hAnsi="Georgia" w:cs="Georgia"/>
        <w:color w:val="1F497D"/>
        <w:sz w:val="32"/>
        <w:szCs w:val="32"/>
      </w:rPr>
    </w:pPr>
    <w:r>
      <w:rPr>
        <w:rFonts w:ascii="Georgia" w:eastAsia="Georgia" w:hAnsi="Georgia" w:cs="Georgia"/>
        <w:color w:val="1F497D"/>
        <w:sz w:val="32"/>
        <w:szCs w:val="32"/>
      </w:rPr>
      <w:t>University of Southampton Health &amp; Safety Risk Assessment</w:t>
    </w:r>
  </w:p>
  <w:p w14:paraId="7DB2A7E9" w14:textId="77777777" w:rsidR="004820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9844"/>
      </w:tabs>
      <w:spacing w:after="0" w:line="240" w:lineRule="auto"/>
      <w:rPr>
        <w:color w:val="808080"/>
      </w:rPr>
    </w:pPr>
    <w:r>
      <w:rPr>
        <w:color w:val="808080"/>
      </w:rPr>
      <w:t>Version: 2.3/2017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26374"/>
    <w:multiLevelType w:val="multilevel"/>
    <w:tmpl w:val="43B012E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13512B68"/>
    <w:multiLevelType w:val="multilevel"/>
    <w:tmpl w:val="04DCC0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00A4C"/>
    <w:multiLevelType w:val="multilevel"/>
    <w:tmpl w:val="5D1454A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" w15:restartNumberingAfterBreak="0">
    <w:nsid w:val="16404041"/>
    <w:multiLevelType w:val="multilevel"/>
    <w:tmpl w:val="936E7470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" w15:restartNumberingAfterBreak="0">
    <w:nsid w:val="3A1A2BA7"/>
    <w:multiLevelType w:val="multilevel"/>
    <w:tmpl w:val="D6DC74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81B02A0"/>
    <w:multiLevelType w:val="multilevel"/>
    <w:tmpl w:val="B7F01D12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0B90933"/>
    <w:multiLevelType w:val="multilevel"/>
    <w:tmpl w:val="47061F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18A3A04"/>
    <w:multiLevelType w:val="multilevel"/>
    <w:tmpl w:val="F7CCD7E0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8" w15:restartNumberingAfterBreak="0">
    <w:nsid w:val="7FAE7FF8"/>
    <w:multiLevelType w:val="multilevel"/>
    <w:tmpl w:val="17E873E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 w16cid:durableId="1693611206">
    <w:abstractNumId w:val="6"/>
  </w:num>
  <w:num w:numId="2" w16cid:durableId="1804537162">
    <w:abstractNumId w:val="4"/>
  </w:num>
  <w:num w:numId="3" w16cid:durableId="567500334">
    <w:abstractNumId w:val="1"/>
  </w:num>
  <w:num w:numId="4" w16cid:durableId="1460687677">
    <w:abstractNumId w:val="5"/>
  </w:num>
  <w:num w:numId="5" w16cid:durableId="984554298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628315150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1405032316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19991836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6238908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201F"/>
    <w:rsid w:val="00035B26"/>
    <w:rsid w:val="001A2DF0"/>
    <w:rsid w:val="00216C12"/>
    <w:rsid w:val="00292B55"/>
    <w:rsid w:val="00397548"/>
    <w:rsid w:val="003C6F7B"/>
    <w:rsid w:val="0040765E"/>
    <w:rsid w:val="0048201F"/>
    <w:rsid w:val="0050416B"/>
    <w:rsid w:val="006C18F7"/>
    <w:rsid w:val="008B0BF4"/>
    <w:rsid w:val="008C143A"/>
    <w:rsid w:val="00941A71"/>
    <w:rsid w:val="00974805"/>
    <w:rsid w:val="00A55B6A"/>
    <w:rsid w:val="00A710D5"/>
    <w:rsid w:val="00D2383C"/>
    <w:rsid w:val="00DF330D"/>
    <w:rsid w:val="00E57D4C"/>
    <w:rsid w:val="00E82427"/>
    <w:rsid w:val="00EB4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206EF"/>
  <w15:docId w15:val="{00CCBACA-528D-43C1-B7C7-4DFD21AF1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377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0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4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47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47B4"/>
  </w:style>
  <w:style w:type="paragraph" w:styleId="Footer">
    <w:name w:val="footer"/>
    <w:basedOn w:val="Normal"/>
    <w:link w:val="FooterChar"/>
    <w:uiPriority w:val="99"/>
    <w:unhideWhenUsed/>
    <w:rsid w:val="00AC47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47B4"/>
  </w:style>
  <w:style w:type="paragraph" w:styleId="PlainText">
    <w:name w:val="Plain Text"/>
    <w:basedOn w:val="Normal"/>
    <w:link w:val="PlainTextChar"/>
    <w:uiPriority w:val="99"/>
    <w:unhideWhenUsed/>
    <w:rsid w:val="00F80957"/>
    <w:pPr>
      <w:spacing w:after="0" w:line="240" w:lineRule="auto"/>
    </w:pPr>
    <w:rPr>
      <w:rFonts w:eastAsiaTheme="minorEastAsia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F80957"/>
    <w:rPr>
      <w:rFonts w:ascii="Calibri" w:eastAsiaTheme="minorEastAsia" w:hAnsi="Calibri"/>
      <w:szCs w:val="21"/>
      <w:lang w:eastAsia="zh-CN"/>
    </w:rPr>
  </w:style>
  <w:style w:type="paragraph" w:styleId="ListParagraph">
    <w:name w:val="List Paragraph"/>
    <w:basedOn w:val="Normal"/>
    <w:uiPriority w:val="34"/>
    <w:qFormat/>
    <w:rsid w:val="00F34A1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F5C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5C8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5C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5C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5C84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5C54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36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F59F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59FF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su.org/groups/admin/howto/protectionaccident" TargetMode="External"/><Relationship Id="rId13" Type="http://schemas.openxmlformats.org/officeDocument/2006/relationships/hyperlink" Target="https://www.susu.org/groups/admin/howto/protectionaccident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susu.org/downloads/SUSU-Expect-Respect-Policy.pdf" TargetMode="External"/><Relationship Id="rId17" Type="http://schemas.openxmlformats.org/officeDocument/2006/relationships/hyperlink" Target="https://www.uccf.org.uk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ur03.safelinks.protection.outlook.com/?url=https%3A%2F%2Fwww.susu.org%2Fgroups%2Fadmin%2Fhowto%2Fprotectionaccident&amp;data=05%7C02%7Ceb21g23%40soton.ac.uk%7Cc1c3ec28e99a4ef51f5a08ddc9c16891%7C4a5378f929f44d3ebe89669d03ada9d8%7C0%7C0%7C638888554694673393%7CUnknown%7CTWFpbGZsb3d8eyJFbXB0eU1hcGkiOnRydWUsIlYiOiIwLjAuMDAwMCIsIlAiOiJXaW4zMiIsIkFOIjoiTWFpbCIsIldUIjoyfQ%3D%3D%7C0%7C%7C%7C&amp;sdata=%2FBb6vkJQVGRl04LBGNDRILj1X0oF6JmKKECVo9igHOw%3D&amp;reserved=0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usu.org/groups/admin/howto/protectionacciden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usu.org/groups/admin/howto/protectionaccident" TargetMode="External"/><Relationship Id="rId10" Type="http://schemas.openxmlformats.org/officeDocument/2006/relationships/hyperlink" Target="mailto:studenthub@soton.ac.uk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accessable.co.uk/" TargetMode="External"/><Relationship Id="rId14" Type="http://schemas.openxmlformats.org/officeDocument/2006/relationships/hyperlink" Target="https://www.susu.org/groups/admin/howto/protectionacciden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SyfwUOb3U6nOKB2SBTXWwHKekg==">CgMxLjA4AHIhMTExNGVtRm9WMmctaHlWdUUyYkFqQlA0UklnemhfSDR6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2259</Words>
  <Characters>12877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Mccargow A.</dc:creator>
  <cp:lastModifiedBy>Jacob Racklyeft</cp:lastModifiedBy>
  <cp:revision>6</cp:revision>
  <dcterms:created xsi:type="dcterms:W3CDTF">2025-08-10T16:50:00Z</dcterms:created>
  <dcterms:modified xsi:type="dcterms:W3CDTF">2025-09-15T10:31:00Z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0x01010018D04225F8D8614FA0BDD83EBBA0E8E7</vt:lpwstr>
  </property>
</Properties>
</file>