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7E5A347B">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0FF668B3" w:rsidR="4785C6D3" w:rsidRDefault="00D80EE2" w:rsidP="0CFD4C26">
            <w:pPr>
              <w:rPr>
                <w:rFonts w:ascii="Calibri" w:eastAsia="Calibri" w:hAnsi="Calibri" w:cs="Calibri"/>
                <w:b/>
                <w:bCs/>
                <w:sz w:val="24"/>
                <w:szCs w:val="24"/>
              </w:rPr>
            </w:pPr>
            <w:r>
              <w:rPr>
                <w:rFonts w:ascii="Calibri" w:eastAsia="Calibri" w:hAnsi="Calibri" w:cs="Calibri"/>
                <w:b/>
                <w:bCs/>
                <w:sz w:val="24"/>
                <w:szCs w:val="24"/>
              </w:rPr>
              <w:t xml:space="preserve">Aron Salanki </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02A91382" w:rsidR="4785C6D3" w:rsidRDefault="006441F8" w:rsidP="42518362">
            <w:pPr>
              <w:rPr>
                <w:rFonts w:ascii="Calibri" w:eastAsia="Calibri" w:hAnsi="Calibri" w:cs="Calibri"/>
                <w:b/>
                <w:bCs/>
                <w:sz w:val="24"/>
                <w:szCs w:val="24"/>
              </w:rPr>
            </w:pPr>
            <w:r>
              <w:rPr>
                <w:rFonts w:ascii="Calibri" w:eastAsia="Calibri" w:hAnsi="Calibri" w:cs="Calibri"/>
                <w:b/>
                <w:bCs/>
                <w:sz w:val="24"/>
                <w:szCs w:val="24"/>
              </w:rPr>
              <w:t>susu</w:t>
            </w:r>
            <w:r w:rsidR="008E182C">
              <w:rPr>
                <w:rFonts w:ascii="Calibri" w:eastAsia="Calibri" w:hAnsi="Calibri" w:cs="Calibri"/>
                <w:b/>
                <w:bCs/>
                <w:sz w:val="24"/>
                <w:szCs w:val="24"/>
              </w:rPr>
              <w:t>freshers@gmail.com</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2F0DD439" w:rsidR="4785C6D3" w:rsidRDefault="009E2714" w:rsidP="42518362">
            <w:pPr>
              <w:rPr>
                <w:rFonts w:ascii="Calibri" w:eastAsia="Calibri" w:hAnsi="Calibri" w:cs="Calibri"/>
                <w:b/>
                <w:bCs/>
                <w:sz w:val="24"/>
                <w:szCs w:val="24"/>
              </w:rPr>
            </w:pPr>
            <w:r>
              <w:rPr>
                <w:rFonts w:ascii="Calibri" w:eastAsia="Calibri" w:hAnsi="Calibri" w:cs="Calibri"/>
                <w:b/>
                <w:bCs/>
                <w:sz w:val="24"/>
                <w:szCs w:val="24"/>
              </w:rPr>
              <w:t xml:space="preserve">Christian Union </w:t>
            </w: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1856291E" w:rsidR="4785C6D3" w:rsidRDefault="002B5880" w:rsidP="42518362">
            <w:pPr>
              <w:rPr>
                <w:rFonts w:ascii="Calibri" w:eastAsia="Calibri" w:hAnsi="Calibri" w:cs="Calibri"/>
                <w:b/>
                <w:bCs/>
                <w:sz w:val="24"/>
                <w:szCs w:val="24"/>
              </w:rPr>
            </w:pPr>
            <w:r>
              <w:rPr>
                <w:rFonts w:ascii="Calibri" w:eastAsia="Calibri" w:hAnsi="Calibri" w:cs="Calibri"/>
                <w:b/>
                <w:bCs/>
                <w:sz w:val="24"/>
                <w:szCs w:val="24"/>
              </w:rPr>
              <w:t xml:space="preserve">+44 </w:t>
            </w:r>
            <w:r w:rsidR="008E182C">
              <w:rPr>
                <w:rFonts w:ascii="Calibri" w:eastAsia="Calibri" w:hAnsi="Calibri" w:cs="Calibri"/>
                <w:b/>
                <w:bCs/>
                <w:sz w:val="24"/>
                <w:szCs w:val="24"/>
              </w:rPr>
              <w:t>7472 1634</w:t>
            </w:r>
            <w:r>
              <w:rPr>
                <w:rFonts w:ascii="Calibri" w:eastAsia="Calibri" w:hAnsi="Calibri" w:cs="Calibri"/>
                <w:b/>
                <w:bCs/>
                <w:sz w:val="24"/>
                <w:szCs w:val="24"/>
              </w:rPr>
              <w:t>67</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7E5A347B">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0EDF559C" w14:textId="17DBDFFD" w:rsidR="4785C6D3" w:rsidRDefault="009E2714" w:rsidP="42518362">
            <w:pPr>
              <w:rPr>
                <w:rFonts w:ascii="Calibri" w:eastAsia="Calibri" w:hAnsi="Calibri" w:cs="Calibri"/>
                <w:b/>
                <w:bCs/>
                <w:sz w:val="24"/>
                <w:szCs w:val="24"/>
              </w:rPr>
            </w:pPr>
            <w:r>
              <w:rPr>
                <w:rFonts w:ascii="Calibri" w:eastAsia="Calibri" w:hAnsi="Calibri" w:cs="Calibri"/>
                <w:b/>
                <w:bCs/>
                <w:sz w:val="24"/>
                <w:szCs w:val="24"/>
              </w:rPr>
              <w:t xml:space="preserve">Christian Union Summer Ball </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189F9AC2" w:rsidR="4785C6D3" w:rsidRDefault="009E2714" w:rsidP="42518362">
            <w:pPr>
              <w:rPr>
                <w:rFonts w:ascii="Calibri" w:eastAsia="Calibri" w:hAnsi="Calibri" w:cs="Calibri"/>
                <w:sz w:val="36"/>
                <w:szCs w:val="36"/>
              </w:rPr>
            </w:pPr>
            <w:r>
              <w:rPr>
                <w:rFonts w:ascii="Calibri" w:eastAsia="Calibri" w:hAnsi="Calibri" w:cs="Calibri"/>
                <w:sz w:val="36"/>
                <w:szCs w:val="36"/>
              </w:rPr>
              <w:t xml:space="preserve">09/06/26 </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0611B579" w:rsidR="4785C6D3" w:rsidRDefault="009E2714" w:rsidP="0CFD4C26">
            <w:pPr>
              <w:rPr>
                <w:rFonts w:ascii="Calibri" w:eastAsia="Calibri" w:hAnsi="Calibri" w:cs="Calibri"/>
                <w:sz w:val="36"/>
                <w:szCs w:val="36"/>
              </w:rPr>
            </w:pPr>
            <w:r w:rsidRPr="009E2714">
              <w:rPr>
                <w:rFonts w:ascii="Calibri" w:eastAsia="Calibri" w:hAnsi="Calibri" w:cs="Calibri"/>
                <w:sz w:val="36"/>
                <w:szCs w:val="36"/>
              </w:rPr>
              <w:t>Central Hall, St. Mary Street, Southampton, SO14 1NF</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1F509908" w:rsidR="4785C6D3" w:rsidRDefault="009E2714" w:rsidP="4785C6D3">
            <w:pPr>
              <w:rPr>
                <w:rFonts w:ascii="Calibri" w:eastAsia="Calibri" w:hAnsi="Calibri" w:cs="Calibri"/>
                <w:sz w:val="36"/>
                <w:szCs w:val="36"/>
              </w:rPr>
            </w:pPr>
            <w:r>
              <w:rPr>
                <w:rFonts w:ascii="Calibri" w:eastAsia="Calibri" w:hAnsi="Calibri" w:cs="Calibri"/>
                <w:sz w:val="36"/>
                <w:szCs w:val="36"/>
              </w:rPr>
              <w:t xml:space="preserve">70 – 100 </w:t>
            </w:r>
          </w:p>
        </w:tc>
      </w:tr>
      <w:tr w:rsidR="4785C6D3" w14:paraId="6B8B938B" w14:textId="77777777" w:rsidTr="7E5A347B">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76DC6BA0"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950BD4">
              <w:rPr>
                <w:rFonts w:ascii="Calibri" w:eastAsia="Calibri" w:hAnsi="Calibri" w:cs="Calibri"/>
                <w:b/>
                <w:bCs/>
                <w:sz w:val="24"/>
                <w:szCs w:val="24"/>
              </w:rPr>
              <w:t xml:space="preserve">16:00 </w:t>
            </w:r>
          </w:p>
          <w:p w14:paraId="2ADC5B71" w14:textId="309CFECF"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950BD4">
              <w:rPr>
                <w:rFonts w:ascii="Calibri" w:eastAsia="Calibri" w:hAnsi="Calibri" w:cs="Calibri"/>
                <w:b/>
                <w:bCs/>
                <w:sz w:val="24"/>
                <w:szCs w:val="24"/>
              </w:rPr>
              <w:t xml:space="preserve">19:00 </w:t>
            </w:r>
          </w:p>
          <w:p w14:paraId="71386049" w14:textId="25A8BC7B"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950BD4">
              <w:rPr>
                <w:rFonts w:ascii="Calibri" w:eastAsia="Calibri" w:hAnsi="Calibri" w:cs="Calibri"/>
                <w:b/>
                <w:bCs/>
                <w:sz w:val="24"/>
                <w:szCs w:val="24"/>
              </w:rPr>
              <w:t xml:space="preserve">22:00 </w:t>
            </w:r>
          </w:p>
          <w:p w14:paraId="3DE0E1BE" w14:textId="5397158B" w:rsidR="4785C6D3" w:rsidRPr="00172B24"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950BD4">
              <w:rPr>
                <w:rFonts w:ascii="Calibri" w:eastAsia="Calibri" w:hAnsi="Calibri" w:cs="Calibri"/>
                <w:b/>
                <w:bCs/>
                <w:sz w:val="24"/>
                <w:szCs w:val="24"/>
              </w:rPr>
              <w:t xml:space="preserve">22:30 </w:t>
            </w:r>
          </w:p>
        </w:tc>
      </w:tr>
      <w:tr w:rsidR="4785C6D3" w14:paraId="5F8C2716" w14:textId="77777777" w:rsidTr="7E5A347B">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14E03AF4" w14:textId="50C56091" w:rsidR="00AE3C6B" w:rsidRPr="00167B44" w:rsidRDefault="00AE3C6B" w:rsidP="0CFD4C26">
            <w:pPr>
              <w:rPr>
                <w:rFonts w:ascii="Calibri" w:eastAsia="Calibri" w:hAnsi="Calibri" w:cs="Calibri"/>
                <w:sz w:val="24"/>
                <w:szCs w:val="24"/>
              </w:rPr>
            </w:pPr>
            <w:r w:rsidRPr="00167B44">
              <w:rPr>
                <w:rFonts w:ascii="Calibri" w:eastAsia="Calibri" w:hAnsi="Calibri" w:cs="Calibri"/>
                <w:sz w:val="24"/>
                <w:szCs w:val="24"/>
              </w:rPr>
              <w:t>16:00 – 18</w:t>
            </w:r>
            <w:r w:rsidR="00222647" w:rsidRPr="00167B44">
              <w:rPr>
                <w:rFonts w:ascii="Calibri" w:eastAsia="Calibri" w:hAnsi="Calibri" w:cs="Calibri"/>
                <w:sz w:val="24"/>
                <w:szCs w:val="24"/>
              </w:rPr>
              <w:t xml:space="preserve">:00 – Stewards set up tables and decorations, Band set up band equipment </w:t>
            </w:r>
          </w:p>
          <w:p w14:paraId="5C35D57A" w14:textId="3F9E05A1" w:rsidR="00222647" w:rsidRPr="00167B44" w:rsidRDefault="00222647" w:rsidP="0CFD4C26">
            <w:pPr>
              <w:rPr>
                <w:rFonts w:ascii="Calibri" w:eastAsia="Calibri" w:hAnsi="Calibri" w:cs="Calibri"/>
                <w:sz w:val="24"/>
                <w:szCs w:val="24"/>
              </w:rPr>
            </w:pPr>
            <w:r w:rsidRPr="00167B44">
              <w:rPr>
                <w:rFonts w:ascii="Calibri" w:eastAsia="Calibri" w:hAnsi="Calibri" w:cs="Calibri"/>
                <w:sz w:val="24"/>
                <w:szCs w:val="24"/>
              </w:rPr>
              <w:t xml:space="preserve">18:00 – 19:00 – Stewards and Band get ready </w:t>
            </w:r>
          </w:p>
          <w:p w14:paraId="4CEB613D" w14:textId="18BC3A5D" w:rsidR="00222647" w:rsidRPr="00167B44" w:rsidRDefault="00222647" w:rsidP="0CFD4C26">
            <w:pPr>
              <w:rPr>
                <w:rFonts w:ascii="Calibri" w:eastAsia="Calibri" w:hAnsi="Calibri" w:cs="Calibri"/>
                <w:sz w:val="24"/>
                <w:szCs w:val="24"/>
              </w:rPr>
            </w:pPr>
            <w:r w:rsidRPr="00167B44">
              <w:rPr>
                <w:rFonts w:ascii="Calibri" w:eastAsia="Calibri" w:hAnsi="Calibri" w:cs="Calibri"/>
                <w:sz w:val="24"/>
                <w:szCs w:val="24"/>
              </w:rPr>
              <w:t xml:space="preserve">19:00 – Doors open </w:t>
            </w:r>
          </w:p>
          <w:p w14:paraId="15262D4A" w14:textId="29C6CC89" w:rsidR="00781DAD" w:rsidRPr="00167B44" w:rsidRDefault="00781DAD" w:rsidP="0CFD4C26">
            <w:pPr>
              <w:rPr>
                <w:rFonts w:ascii="Calibri" w:eastAsia="Calibri" w:hAnsi="Calibri" w:cs="Calibri"/>
                <w:sz w:val="24"/>
                <w:szCs w:val="24"/>
              </w:rPr>
            </w:pPr>
            <w:r w:rsidRPr="00167B44">
              <w:rPr>
                <w:rFonts w:ascii="Calibri" w:eastAsia="Calibri" w:hAnsi="Calibri" w:cs="Calibri"/>
                <w:sz w:val="24"/>
                <w:szCs w:val="24"/>
              </w:rPr>
              <w:t>19:20/</w:t>
            </w:r>
            <w:r w:rsidR="00AB4E78" w:rsidRPr="00167B44">
              <w:rPr>
                <w:rFonts w:ascii="Calibri" w:eastAsia="Calibri" w:hAnsi="Calibri" w:cs="Calibri"/>
                <w:sz w:val="24"/>
                <w:szCs w:val="24"/>
              </w:rPr>
              <w:t xml:space="preserve">30 – Food is served </w:t>
            </w:r>
          </w:p>
          <w:p w14:paraId="2CADC5C4" w14:textId="0F79D186" w:rsidR="00AB4E78" w:rsidRPr="00167B44" w:rsidRDefault="00AB4E78" w:rsidP="0CFD4C26">
            <w:pPr>
              <w:rPr>
                <w:rFonts w:ascii="Calibri" w:eastAsia="Calibri" w:hAnsi="Calibri" w:cs="Calibri"/>
                <w:sz w:val="24"/>
                <w:szCs w:val="24"/>
              </w:rPr>
            </w:pPr>
            <w:r w:rsidRPr="00167B44">
              <w:rPr>
                <w:rFonts w:ascii="Calibri" w:eastAsia="Calibri" w:hAnsi="Calibri" w:cs="Calibri"/>
                <w:sz w:val="24"/>
                <w:szCs w:val="24"/>
              </w:rPr>
              <w:t xml:space="preserve">20:00 – Pudding is served </w:t>
            </w:r>
          </w:p>
          <w:p w14:paraId="5A583D49" w14:textId="3D6D6587" w:rsidR="00AB4E78" w:rsidRPr="00167B44" w:rsidRDefault="00AB4E78" w:rsidP="0CFD4C26">
            <w:pPr>
              <w:rPr>
                <w:rFonts w:ascii="Calibri" w:eastAsia="Calibri" w:hAnsi="Calibri" w:cs="Calibri"/>
                <w:sz w:val="24"/>
                <w:szCs w:val="24"/>
              </w:rPr>
            </w:pPr>
            <w:r w:rsidRPr="00167B44">
              <w:rPr>
                <w:rFonts w:ascii="Calibri" w:eastAsia="Calibri" w:hAnsi="Calibri" w:cs="Calibri"/>
                <w:sz w:val="24"/>
                <w:szCs w:val="24"/>
              </w:rPr>
              <w:t xml:space="preserve">20:10 – Highlights of CU </w:t>
            </w:r>
          </w:p>
          <w:p w14:paraId="38D6DE51" w14:textId="24512D66" w:rsidR="00AB4E78" w:rsidRPr="00167B44" w:rsidRDefault="00AB4E78" w:rsidP="0CFD4C26">
            <w:pPr>
              <w:rPr>
                <w:rFonts w:ascii="Calibri" w:eastAsia="Calibri" w:hAnsi="Calibri" w:cs="Calibri"/>
                <w:sz w:val="24"/>
                <w:szCs w:val="24"/>
              </w:rPr>
            </w:pPr>
            <w:r w:rsidRPr="00167B44">
              <w:rPr>
                <w:rFonts w:ascii="Calibri" w:eastAsia="Calibri" w:hAnsi="Calibri" w:cs="Calibri"/>
                <w:sz w:val="24"/>
                <w:szCs w:val="24"/>
              </w:rPr>
              <w:t xml:space="preserve">20:20 – Quiz </w:t>
            </w:r>
          </w:p>
          <w:p w14:paraId="0FF1D48E" w14:textId="4464F07F" w:rsidR="00BA52B3" w:rsidRPr="00167B44" w:rsidRDefault="00BA52B3" w:rsidP="0CFD4C26">
            <w:pPr>
              <w:rPr>
                <w:rFonts w:ascii="Calibri" w:eastAsia="Calibri" w:hAnsi="Calibri" w:cs="Calibri"/>
                <w:sz w:val="24"/>
                <w:szCs w:val="24"/>
              </w:rPr>
            </w:pPr>
            <w:r w:rsidRPr="00167B44">
              <w:rPr>
                <w:rFonts w:ascii="Calibri" w:eastAsia="Calibri" w:hAnsi="Calibri" w:cs="Calibri"/>
                <w:sz w:val="24"/>
                <w:szCs w:val="24"/>
              </w:rPr>
              <w:lastRenderedPageBreak/>
              <w:t xml:space="preserve">20:55 – Pack 8 round tables away </w:t>
            </w:r>
            <w:r w:rsidR="00932B28" w:rsidRPr="00167B44">
              <w:rPr>
                <w:rFonts w:ascii="Calibri" w:eastAsia="Calibri" w:hAnsi="Calibri" w:cs="Calibri"/>
                <w:sz w:val="24"/>
                <w:szCs w:val="24"/>
              </w:rPr>
              <w:t xml:space="preserve">to open up dance floor space </w:t>
            </w:r>
          </w:p>
          <w:p w14:paraId="18ECE3EA" w14:textId="0B8B031B" w:rsidR="00BA52B3" w:rsidRPr="00167B44" w:rsidRDefault="00BA52B3" w:rsidP="0CFD4C26">
            <w:pPr>
              <w:rPr>
                <w:rFonts w:ascii="Calibri" w:eastAsia="Calibri" w:hAnsi="Calibri" w:cs="Calibri"/>
                <w:sz w:val="24"/>
                <w:szCs w:val="24"/>
              </w:rPr>
            </w:pPr>
            <w:r w:rsidRPr="00167B44">
              <w:rPr>
                <w:rFonts w:ascii="Calibri" w:eastAsia="Calibri" w:hAnsi="Calibri" w:cs="Calibri"/>
                <w:sz w:val="24"/>
                <w:szCs w:val="24"/>
              </w:rPr>
              <w:t xml:space="preserve">21:00 - 22:00 – Band </w:t>
            </w:r>
          </w:p>
          <w:p w14:paraId="5808D2E4" w14:textId="104C10D5" w:rsidR="00BA52B3" w:rsidRPr="00167B44" w:rsidRDefault="00BA52B3" w:rsidP="0CFD4C26">
            <w:pPr>
              <w:rPr>
                <w:rFonts w:ascii="Calibri" w:eastAsia="Calibri" w:hAnsi="Calibri" w:cs="Calibri"/>
                <w:sz w:val="24"/>
                <w:szCs w:val="24"/>
              </w:rPr>
            </w:pPr>
            <w:r w:rsidRPr="00167B44">
              <w:rPr>
                <w:rFonts w:ascii="Calibri" w:eastAsia="Calibri" w:hAnsi="Calibri" w:cs="Calibri"/>
                <w:sz w:val="24"/>
                <w:szCs w:val="24"/>
              </w:rPr>
              <w:t xml:space="preserve">22:30 – All guests out </w:t>
            </w:r>
          </w:p>
          <w:p w14:paraId="1ED875EF" w14:textId="54F495ED" w:rsidR="4785C6D3" w:rsidRPr="00167B44" w:rsidRDefault="00BA52B3" w:rsidP="00167B44">
            <w:pPr>
              <w:rPr>
                <w:rFonts w:ascii="Calibri" w:eastAsia="Calibri" w:hAnsi="Calibri" w:cs="Calibri"/>
                <w:sz w:val="24"/>
                <w:szCs w:val="24"/>
              </w:rPr>
            </w:pPr>
            <w:r w:rsidRPr="00167B44">
              <w:rPr>
                <w:rFonts w:ascii="Calibri" w:eastAsia="Calibri" w:hAnsi="Calibri" w:cs="Calibri"/>
                <w:sz w:val="24"/>
                <w:szCs w:val="24"/>
              </w:rPr>
              <w:t xml:space="preserve">22:30 – 23:00 – Set down </w:t>
            </w:r>
          </w:p>
        </w:tc>
      </w:tr>
      <w:tr w:rsidR="4785C6D3" w14:paraId="7DDEC99E" w14:textId="77777777" w:rsidTr="7E5A347B">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20236CAE" w14:textId="54955C01" w:rsidR="00DE324B" w:rsidRDefault="00DE324B" w:rsidP="0CFD4C26">
            <w:pPr>
              <w:rPr>
                <w:rFonts w:ascii="Calibri" w:eastAsia="Calibri" w:hAnsi="Calibri" w:cs="Calibri"/>
                <w:sz w:val="24"/>
                <w:szCs w:val="24"/>
              </w:rPr>
            </w:pPr>
            <w:r w:rsidRPr="00167B44">
              <w:rPr>
                <w:rFonts w:ascii="Calibri" w:eastAsia="Calibri" w:hAnsi="Calibri" w:cs="Calibri"/>
                <w:sz w:val="24"/>
                <w:szCs w:val="24"/>
              </w:rPr>
              <w:t>End of year society ball</w:t>
            </w:r>
            <w:r w:rsidR="00AF58EC" w:rsidRPr="00167B44">
              <w:rPr>
                <w:rFonts w:ascii="Calibri" w:eastAsia="Calibri" w:hAnsi="Calibri" w:cs="Calibri"/>
                <w:sz w:val="24"/>
                <w:szCs w:val="24"/>
              </w:rPr>
              <w:t xml:space="preserve">, with </w:t>
            </w:r>
            <w:r w:rsidR="00FB27A5" w:rsidRPr="00167B44">
              <w:rPr>
                <w:rFonts w:ascii="Calibri" w:eastAsia="Calibri" w:hAnsi="Calibri" w:cs="Calibri"/>
                <w:sz w:val="24"/>
                <w:szCs w:val="24"/>
              </w:rPr>
              <w:t xml:space="preserve">highlights of the CU across the year presentation, quiz and </w:t>
            </w:r>
            <w:r w:rsidR="00AF58EC" w:rsidRPr="00167B44">
              <w:rPr>
                <w:rFonts w:ascii="Calibri" w:eastAsia="Calibri" w:hAnsi="Calibri" w:cs="Calibri"/>
                <w:sz w:val="24"/>
                <w:szCs w:val="24"/>
              </w:rPr>
              <w:t xml:space="preserve">live band for entertainment. </w:t>
            </w:r>
          </w:p>
          <w:p w14:paraId="58E2E536" w14:textId="77777777" w:rsidR="002B5880" w:rsidRPr="00167B44" w:rsidRDefault="002B5880" w:rsidP="0CFD4C26">
            <w:pPr>
              <w:rPr>
                <w:rFonts w:ascii="Calibri" w:eastAsia="Calibri" w:hAnsi="Calibri" w:cs="Calibri"/>
                <w:sz w:val="24"/>
                <w:szCs w:val="24"/>
              </w:rPr>
            </w:pPr>
          </w:p>
          <w:p w14:paraId="269D2BEF" w14:textId="7B227F79" w:rsidR="00AF58EC" w:rsidRDefault="00FB27A5" w:rsidP="0CFD4C26">
            <w:pPr>
              <w:rPr>
                <w:rFonts w:ascii="Calibri" w:eastAsia="Calibri" w:hAnsi="Calibri" w:cs="Calibri"/>
                <w:sz w:val="24"/>
                <w:szCs w:val="24"/>
              </w:rPr>
            </w:pPr>
            <w:r w:rsidRPr="00167B44">
              <w:rPr>
                <w:rFonts w:ascii="Calibri" w:eastAsia="Calibri" w:hAnsi="Calibri" w:cs="Calibri"/>
                <w:sz w:val="24"/>
                <w:szCs w:val="24"/>
              </w:rPr>
              <w:t xml:space="preserve">Food will be provided </w:t>
            </w:r>
            <w:r w:rsidR="00924125" w:rsidRPr="00167B44">
              <w:rPr>
                <w:rFonts w:ascii="Calibri" w:eastAsia="Calibri" w:hAnsi="Calibri" w:cs="Calibri"/>
                <w:sz w:val="24"/>
                <w:szCs w:val="24"/>
              </w:rPr>
              <w:t xml:space="preserve">by </w:t>
            </w:r>
            <w:r w:rsidR="00416825" w:rsidRPr="00167B44">
              <w:rPr>
                <w:rFonts w:ascii="Calibri" w:eastAsia="Calibri" w:hAnsi="Calibri" w:cs="Calibri"/>
                <w:sz w:val="24"/>
                <w:szCs w:val="24"/>
              </w:rPr>
              <w:t xml:space="preserve">the venue. </w:t>
            </w:r>
          </w:p>
          <w:p w14:paraId="508003B4" w14:textId="77777777" w:rsidR="002B5880" w:rsidRDefault="002B5880" w:rsidP="0CFD4C26">
            <w:pPr>
              <w:rPr>
                <w:rFonts w:ascii="Calibri" w:eastAsia="Calibri" w:hAnsi="Calibri" w:cs="Calibri"/>
                <w:sz w:val="24"/>
                <w:szCs w:val="24"/>
              </w:rPr>
            </w:pPr>
          </w:p>
          <w:p w14:paraId="7CA7DB1F" w14:textId="7F3158DB" w:rsidR="4785C6D3" w:rsidRPr="00606D81" w:rsidRDefault="00C63836" w:rsidP="0CFD4C26">
            <w:pPr>
              <w:rPr>
                <w:rFonts w:ascii="Calibri" w:eastAsia="Calibri" w:hAnsi="Calibri" w:cs="Calibri"/>
                <w:sz w:val="24"/>
                <w:szCs w:val="24"/>
              </w:rPr>
            </w:pPr>
            <w:r>
              <w:rPr>
                <w:rFonts w:ascii="Calibri" w:eastAsia="Calibri" w:hAnsi="Calibri" w:cs="Calibri"/>
                <w:sz w:val="24"/>
                <w:szCs w:val="24"/>
              </w:rPr>
              <w:t xml:space="preserve">The </w:t>
            </w:r>
            <w:r w:rsidR="006C489C">
              <w:rPr>
                <w:rFonts w:ascii="Calibri" w:eastAsia="Calibri" w:hAnsi="Calibri" w:cs="Calibri"/>
                <w:sz w:val="24"/>
                <w:szCs w:val="24"/>
              </w:rPr>
              <w:t>B</w:t>
            </w:r>
            <w:r>
              <w:rPr>
                <w:rFonts w:ascii="Calibri" w:eastAsia="Calibri" w:hAnsi="Calibri" w:cs="Calibri"/>
                <w:sz w:val="24"/>
                <w:szCs w:val="24"/>
              </w:rPr>
              <w:t xml:space="preserve">uilding </w:t>
            </w:r>
            <w:r w:rsidR="006C489C">
              <w:rPr>
                <w:rFonts w:ascii="Calibri" w:eastAsia="Calibri" w:hAnsi="Calibri" w:cs="Calibri"/>
                <w:sz w:val="24"/>
                <w:szCs w:val="24"/>
              </w:rPr>
              <w:t>M</w:t>
            </w:r>
            <w:r>
              <w:rPr>
                <w:rFonts w:ascii="Calibri" w:eastAsia="Calibri" w:hAnsi="Calibri" w:cs="Calibri"/>
                <w:sz w:val="24"/>
                <w:szCs w:val="24"/>
              </w:rPr>
              <w:t>anager</w:t>
            </w:r>
            <w:r w:rsidR="0005574A">
              <w:rPr>
                <w:rFonts w:ascii="Calibri" w:eastAsia="Calibri" w:hAnsi="Calibri" w:cs="Calibri"/>
                <w:sz w:val="24"/>
                <w:szCs w:val="24"/>
              </w:rPr>
              <w:t xml:space="preserve"> </w:t>
            </w:r>
            <w:r w:rsidR="00233E9C">
              <w:rPr>
                <w:rFonts w:ascii="Calibri" w:eastAsia="Calibri" w:hAnsi="Calibri" w:cs="Calibri"/>
                <w:sz w:val="24"/>
                <w:szCs w:val="24"/>
              </w:rPr>
              <w:t xml:space="preserve">along with Stewards </w:t>
            </w:r>
            <w:r w:rsidR="0005574A">
              <w:rPr>
                <w:rFonts w:ascii="Calibri" w:eastAsia="Calibri" w:hAnsi="Calibri" w:cs="Calibri"/>
                <w:sz w:val="24"/>
                <w:szCs w:val="24"/>
              </w:rPr>
              <w:t xml:space="preserve">will be </w:t>
            </w:r>
            <w:r w:rsidR="00233E9C">
              <w:rPr>
                <w:rFonts w:ascii="Calibri" w:eastAsia="Calibri" w:hAnsi="Calibri" w:cs="Calibri"/>
                <w:sz w:val="24"/>
                <w:szCs w:val="24"/>
              </w:rPr>
              <w:t>provided by the venue</w:t>
            </w:r>
            <w:r>
              <w:rPr>
                <w:rFonts w:ascii="Calibri" w:eastAsia="Calibri" w:hAnsi="Calibri" w:cs="Calibri"/>
                <w:sz w:val="24"/>
                <w:szCs w:val="24"/>
              </w:rPr>
              <w:t xml:space="preserve"> </w:t>
            </w:r>
            <w:r w:rsidR="0005574A">
              <w:rPr>
                <w:rFonts w:ascii="Calibri" w:eastAsia="Calibri" w:hAnsi="Calibri" w:cs="Calibri"/>
                <w:sz w:val="24"/>
                <w:szCs w:val="24"/>
              </w:rPr>
              <w:t xml:space="preserve">to </w:t>
            </w:r>
            <w:r>
              <w:rPr>
                <w:rFonts w:ascii="Calibri" w:eastAsia="Calibri" w:hAnsi="Calibri" w:cs="Calibri"/>
                <w:sz w:val="24"/>
                <w:szCs w:val="24"/>
              </w:rPr>
              <w:t xml:space="preserve">oversee the </w:t>
            </w:r>
            <w:r w:rsidR="00034B19">
              <w:rPr>
                <w:rFonts w:ascii="Calibri" w:eastAsia="Calibri" w:hAnsi="Calibri" w:cs="Calibri"/>
                <w:sz w:val="24"/>
                <w:szCs w:val="24"/>
              </w:rPr>
              <w:t>maintenance, safety and operation of the premises during this event</w:t>
            </w:r>
            <w:r w:rsidR="0005574A">
              <w:rPr>
                <w:rFonts w:ascii="Calibri" w:eastAsia="Calibri" w:hAnsi="Calibri" w:cs="Calibri"/>
                <w:sz w:val="24"/>
                <w:szCs w:val="24"/>
              </w:rPr>
              <w:t xml:space="preserve">. </w:t>
            </w:r>
            <w:r w:rsidR="6089FE4D" w:rsidRPr="0CFD4C26">
              <w:rPr>
                <w:rFonts w:ascii="Calibri" w:eastAsia="Calibri" w:hAnsi="Calibri" w:cs="Calibri"/>
                <w:color w:val="FF0000"/>
              </w:rPr>
              <w:t xml:space="preserve"> </w:t>
            </w:r>
          </w:p>
        </w:tc>
      </w:tr>
      <w:tr w:rsidR="4785C6D3" w14:paraId="2CAFD679" w14:textId="77777777" w:rsidTr="7E5A347B">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6F8EFA74" w14:textId="77777777" w:rsidR="001A20FA" w:rsidRPr="00167B44" w:rsidRDefault="001A20FA" w:rsidP="0CFD4C26">
            <w:pPr>
              <w:rPr>
                <w:rFonts w:ascii="Calibri" w:eastAsia="Calibri" w:hAnsi="Calibri" w:cs="Calibri"/>
                <w:sz w:val="24"/>
                <w:szCs w:val="24"/>
              </w:rPr>
            </w:pPr>
            <w:r w:rsidRPr="00167B44">
              <w:rPr>
                <w:rFonts w:ascii="Calibri" w:eastAsia="Calibri" w:hAnsi="Calibri" w:cs="Calibri"/>
                <w:sz w:val="24"/>
                <w:szCs w:val="24"/>
              </w:rPr>
              <w:t>Event Lead: Aron Salanki</w:t>
            </w:r>
          </w:p>
          <w:p w14:paraId="4AFAB2A5" w14:textId="1732A71F" w:rsidR="001A20FA" w:rsidRPr="00167B44" w:rsidRDefault="001A20FA" w:rsidP="0CFD4C26">
            <w:pPr>
              <w:rPr>
                <w:rFonts w:ascii="Calibri" w:eastAsia="Calibri" w:hAnsi="Calibri" w:cs="Calibri"/>
                <w:sz w:val="24"/>
                <w:szCs w:val="24"/>
              </w:rPr>
            </w:pPr>
            <w:r w:rsidRPr="00167B44">
              <w:rPr>
                <w:rFonts w:ascii="Calibri" w:eastAsia="Calibri" w:hAnsi="Calibri" w:cs="Calibri"/>
                <w:sz w:val="24"/>
                <w:szCs w:val="24"/>
              </w:rPr>
              <w:t>Hosts: Kristine</w:t>
            </w:r>
            <w:r w:rsidR="00CD6772">
              <w:rPr>
                <w:rFonts w:ascii="Calibri" w:eastAsia="Calibri" w:hAnsi="Calibri" w:cs="Calibri"/>
                <w:sz w:val="24"/>
                <w:szCs w:val="24"/>
              </w:rPr>
              <w:t xml:space="preserve"> Durojaiye</w:t>
            </w:r>
            <w:r w:rsidRPr="00167B44">
              <w:rPr>
                <w:rFonts w:ascii="Calibri" w:eastAsia="Calibri" w:hAnsi="Calibri" w:cs="Calibri"/>
                <w:sz w:val="24"/>
                <w:szCs w:val="24"/>
              </w:rPr>
              <w:t xml:space="preserve">, Harry Wright </w:t>
            </w:r>
          </w:p>
          <w:p w14:paraId="65A61491" w14:textId="60F073E6" w:rsidR="006B41DA" w:rsidRPr="00167B44" w:rsidRDefault="006B41DA" w:rsidP="0CFD4C26">
            <w:pPr>
              <w:rPr>
                <w:rFonts w:ascii="Calibri" w:eastAsia="Calibri" w:hAnsi="Calibri" w:cs="Calibri"/>
                <w:sz w:val="24"/>
                <w:szCs w:val="24"/>
              </w:rPr>
            </w:pPr>
            <w:r w:rsidRPr="00167B44">
              <w:rPr>
                <w:rFonts w:ascii="Calibri" w:eastAsia="Calibri" w:hAnsi="Calibri" w:cs="Calibri"/>
                <w:sz w:val="24"/>
                <w:szCs w:val="24"/>
              </w:rPr>
              <w:t>Band: Elijah Kelly</w:t>
            </w:r>
            <w:r w:rsidR="00172B24">
              <w:rPr>
                <w:rFonts w:ascii="Calibri" w:eastAsia="Calibri" w:hAnsi="Calibri" w:cs="Calibri"/>
                <w:sz w:val="24"/>
                <w:szCs w:val="24"/>
              </w:rPr>
              <w:t xml:space="preserve"> and team </w:t>
            </w:r>
          </w:p>
          <w:p w14:paraId="725099C4" w14:textId="0C430502" w:rsidR="006B41DA" w:rsidRPr="00167B44" w:rsidRDefault="006B41DA" w:rsidP="0CFD4C26">
            <w:pPr>
              <w:rPr>
                <w:rFonts w:ascii="Calibri" w:eastAsia="Calibri" w:hAnsi="Calibri" w:cs="Calibri"/>
                <w:sz w:val="24"/>
                <w:szCs w:val="24"/>
              </w:rPr>
            </w:pPr>
            <w:r w:rsidRPr="00167B44">
              <w:rPr>
                <w:rFonts w:ascii="Calibri" w:eastAsia="Calibri" w:hAnsi="Calibri" w:cs="Calibri"/>
                <w:sz w:val="24"/>
                <w:szCs w:val="24"/>
              </w:rPr>
              <w:t>Welcome: Charlotte Coxo</w:t>
            </w:r>
            <w:r w:rsidR="004D5467">
              <w:rPr>
                <w:rFonts w:ascii="Calibri" w:eastAsia="Calibri" w:hAnsi="Calibri" w:cs="Calibri"/>
                <w:sz w:val="24"/>
                <w:szCs w:val="24"/>
              </w:rPr>
              <w:t>n</w:t>
            </w:r>
            <w:r w:rsidR="00172B24">
              <w:rPr>
                <w:rFonts w:ascii="Calibri" w:eastAsia="Calibri" w:hAnsi="Calibri" w:cs="Calibri"/>
                <w:sz w:val="24"/>
                <w:szCs w:val="24"/>
              </w:rPr>
              <w:t xml:space="preserve"> and team </w:t>
            </w:r>
          </w:p>
          <w:p w14:paraId="5BEACD84" w14:textId="78EC6332" w:rsidR="006B41DA" w:rsidRPr="00167B44" w:rsidRDefault="006B41DA" w:rsidP="0CFD4C26">
            <w:pPr>
              <w:rPr>
                <w:rFonts w:ascii="Calibri" w:eastAsia="Calibri" w:hAnsi="Calibri" w:cs="Calibri"/>
                <w:sz w:val="24"/>
                <w:szCs w:val="24"/>
              </w:rPr>
            </w:pPr>
            <w:r w:rsidRPr="00167B44">
              <w:rPr>
                <w:rFonts w:ascii="Calibri" w:eastAsia="Calibri" w:hAnsi="Calibri" w:cs="Calibri"/>
                <w:sz w:val="24"/>
                <w:szCs w:val="24"/>
              </w:rPr>
              <w:t>Food Lead:</w:t>
            </w:r>
            <w:r w:rsidR="004161BE" w:rsidRPr="00167B44">
              <w:rPr>
                <w:rFonts w:ascii="Calibri" w:eastAsia="Calibri" w:hAnsi="Calibri" w:cs="Calibri"/>
                <w:sz w:val="24"/>
                <w:szCs w:val="24"/>
              </w:rPr>
              <w:t xml:space="preserve"> Aron Salanki </w:t>
            </w:r>
          </w:p>
          <w:p w14:paraId="7612611C" w14:textId="658E3597" w:rsidR="0041158E" w:rsidRDefault="006B41DA" w:rsidP="0CFD4C26">
            <w:pPr>
              <w:rPr>
                <w:rFonts w:ascii="Calibri" w:eastAsia="Calibri" w:hAnsi="Calibri" w:cs="Calibri"/>
                <w:sz w:val="24"/>
                <w:szCs w:val="24"/>
              </w:rPr>
            </w:pPr>
            <w:r w:rsidRPr="00167B44">
              <w:rPr>
                <w:rFonts w:ascii="Calibri" w:eastAsia="Calibri" w:hAnsi="Calibri" w:cs="Calibri"/>
                <w:sz w:val="24"/>
                <w:szCs w:val="24"/>
              </w:rPr>
              <w:t>Volunteers for set</w:t>
            </w:r>
            <w:r w:rsidR="0041158E" w:rsidRPr="00167B44">
              <w:rPr>
                <w:rFonts w:ascii="Calibri" w:eastAsia="Calibri" w:hAnsi="Calibri" w:cs="Calibri"/>
                <w:sz w:val="24"/>
                <w:szCs w:val="24"/>
              </w:rPr>
              <w:t xml:space="preserve"> up</w:t>
            </w:r>
            <w:r w:rsidRPr="00167B44">
              <w:rPr>
                <w:rFonts w:ascii="Calibri" w:eastAsia="Calibri" w:hAnsi="Calibri" w:cs="Calibri"/>
                <w:sz w:val="24"/>
                <w:szCs w:val="24"/>
              </w:rPr>
              <w:t>: Aron Salanki</w:t>
            </w:r>
            <w:r w:rsidR="00172B24">
              <w:rPr>
                <w:rFonts w:ascii="Calibri" w:eastAsia="Calibri" w:hAnsi="Calibri" w:cs="Calibri"/>
                <w:sz w:val="24"/>
                <w:szCs w:val="24"/>
              </w:rPr>
              <w:t xml:space="preserve"> and team </w:t>
            </w:r>
          </w:p>
          <w:p w14:paraId="241BF13D" w14:textId="6D2EE07D" w:rsidR="00C63836" w:rsidRDefault="00C63836" w:rsidP="0CFD4C26">
            <w:pPr>
              <w:rPr>
                <w:rFonts w:ascii="Calibri" w:eastAsia="Calibri" w:hAnsi="Calibri" w:cs="Calibri"/>
                <w:sz w:val="24"/>
                <w:szCs w:val="24"/>
              </w:rPr>
            </w:pPr>
            <w:r>
              <w:rPr>
                <w:rFonts w:ascii="Calibri" w:eastAsia="Calibri" w:hAnsi="Calibri" w:cs="Calibri"/>
                <w:sz w:val="24"/>
                <w:szCs w:val="24"/>
              </w:rPr>
              <w:t>Tech team: Noah Dennis</w:t>
            </w:r>
            <w:r w:rsidR="00172B24">
              <w:rPr>
                <w:rFonts w:ascii="Calibri" w:eastAsia="Calibri" w:hAnsi="Calibri" w:cs="Calibri"/>
                <w:sz w:val="24"/>
                <w:szCs w:val="24"/>
              </w:rPr>
              <w:t xml:space="preserve"> and team </w:t>
            </w:r>
          </w:p>
          <w:p w14:paraId="08CBE264" w14:textId="77777777" w:rsidR="00034B19" w:rsidRDefault="00034B19" w:rsidP="0CFD4C26">
            <w:pPr>
              <w:rPr>
                <w:rFonts w:ascii="Calibri" w:eastAsia="Calibri" w:hAnsi="Calibri" w:cs="Calibri"/>
                <w:sz w:val="24"/>
                <w:szCs w:val="24"/>
              </w:rPr>
            </w:pPr>
          </w:p>
          <w:p w14:paraId="65FE047F" w14:textId="77777777" w:rsidR="4785C6D3" w:rsidRDefault="00E047D7" w:rsidP="00416825">
            <w:pPr>
              <w:rPr>
                <w:rFonts w:ascii="Calibri" w:eastAsia="Calibri" w:hAnsi="Calibri" w:cs="Calibri"/>
                <w:sz w:val="24"/>
                <w:szCs w:val="24"/>
              </w:rPr>
            </w:pPr>
            <w:r>
              <w:rPr>
                <w:rFonts w:ascii="Calibri" w:eastAsia="Calibri" w:hAnsi="Calibri" w:cs="Calibri"/>
                <w:sz w:val="24"/>
                <w:szCs w:val="24"/>
              </w:rPr>
              <w:t>Building Manager</w:t>
            </w:r>
            <w:r w:rsidR="006C489C">
              <w:rPr>
                <w:rFonts w:ascii="Calibri" w:eastAsia="Calibri" w:hAnsi="Calibri" w:cs="Calibri"/>
                <w:sz w:val="24"/>
                <w:szCs w:val="24"/>
              </w:rPr>
              <w:t xml:space="preserve"> and Stewards</w:t>
            </w:r>
            <w:r>
              <w:rPr>
                <w:rFonts w:ascii="Calibri" w:eastAsia="Calibri" w:hAnsi="Calibri" w:cs="Calibri"/>
                <w:sz w:val="24"/>
                <w:szCs w:val="24"/>
              </w:rPr>
              <w:t xml:space="preserve">: </w:t>
            </w:r>
            <w:r w:rsidR="004D5467">
              <w:rPr>
                <w:rFonts w:ascii="Calibri" w:eastAsia="Calibri" w:hAnsi="Calibri" w:cs="Calibri"/>
                <w:sz w:val="24"/>
                <w:szCs w:val="24"/>
              </w:rPr>
              <w:t xml:space="preserve">Joe Sargent </w:t>
            </w:r>
          </w:p>
          <w:p w14:paraId="525CE27D" w14:textId="4F220EAB" w:rsidR="00606D81" w:rsidRPr="00606D81" w:rsidRDefault="00606D81" w:rsidP="00416825">
            <w:pPr>
              <w:rPr>
                <w:rFonts w:ascii="Calibri" w:eastAsia="Calibri" w:hAnsi="Calibri" w:cs="Calibri"/>
                <w:sz w:val="24"/>
                <w:szCs w:val="24"/>
              </w:rPr>
            </w:pPr>
          </w:p>
        </w:tc>
      </w:tr>
      <w:tr w:rsidR="4785C6D3" w14:paraId="216FE4C3" w14:textId="77777777" w:rsidTr="7E5A347B">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0781C4FC" w:rsidR="4785C6D3" w:rsidRPr="00167B44" w:rsidRDefault="006B41DA" w:rsidP="00416825">
            <w:pPr>
              <w:rPr>
                <w:rFonts w:ascii="Calibri" w:eastAsia="Calibri" w:hAnsi="Calibri" w:cs="Calibri"/>
                <w:sz w:val="24"/>
                <w:szCs w:val="24"/>
              </w:rPr>
            </w:pPr>
            <w:r w:rsidRPr="00167B44">
              <w:rPr>
                <w:rFonts w:ascii="Calibri" w:eastAsia="Calibri" w:hAnsi="Calibri" w:cs="Calibri"/>
                <w:sz w:val="24"/>
                <w:szCs w:val="24"/>
              </w:rPr>
              <w:t xml:space="preserve">Food provided </w:t>
            </w:r>
            <w:r w:rsidR="00416825" w:rsidRPr="00167B44">
              <w:rPr>
                <w:rFonts w:ascii="Calibri" w:eastAsia="Calibri" w:hAnsi="Calibri" w:cs="Calibri"/>
                <w:sz w:val="24"/>
                <w:szCs w:val="24"/>
              </w:rPr>
              <w:t xml:space="preserve">by </w:t>
            </w:r>
            <w:r w:rsidR="000E42BB" w:rsidRPr="00167B44">
              <w:rPr>
                <w:rFonts w:ascii="Calibri" w:eastAsia="Calibri" w:hAnsi="Calibri" w:cs="Calibri"/>
                <w:sz w:val="24"/>
                <w:szCs w:val="24"/>
              </w:rPr>
              <w:t>New Community Ventures (NCV)</w:t>
            </w:r>
            <w:r w:rsidR="002B5880">
              <w:rPr>
                <w:rFonts w:ascii="Calibri" w:eastAsia="Calibri" w:hAnsi="Calibri" w:cs="Calibri"/>
                <w:sz w:val="24"/>
                <w:szCs w:val="24"/>
              </w:rPr>
              <w:t xml:space="preserve"> as</w:t>
            </w:r>
            <w:r w:rsidR="000E42BB" w:rsidRPr="00167B44">
              <w:rPr>
                <w:rFonts w:ascii="Calibri" w:eastAsia="Calibri" w:hAnsi="Calibri" w:cs="Calibri"/>
                <w:sz w:val="24"/>
                <w:szCs w:val="24"/>
              </w:rPr>
              <w:t xml:space="preserve"> part of New Community Network (NCN). </w:t>
            </w:r>
          </w:p>
        </w:tc>
      </w:tr>
      <w:tr w:rsidR="4785C6D3" w14:paraId="5E82E77A" w14:textId="77777777" w:rsidTr="7E5A347B">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 xml:space="preserve">Who are the qualified first aiders </w:t>
            </w:r>
            <w:r w:rsidR="6089FE4D" w:rsidRPr="6EFA4D50">
              <w:rPr>
                <w:color w:val="000000" w:themeColor="text1"/>
              </w:rPr>
              <w:lastRenderedPageBreak/>
              <w:t>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69D7344C" w14:textId="32E5C62B" w:rsidR="00003FF3" w:rsidRDefault="00AB6C53" w:rsidP="6EFA4D50">
            <w:pPr>
              <w:rPr>
                <w:rFonts w:ascii="Calibri" w:eastAsia="Calibri" w:hAnsi="Calibri" w:cs="Calibri"/>
                <w:sz w:val="24"/>
                <w:szCs w:val="24"/>
              </w:rPr>
            </w:pPr>
            <w:r>
              <w:rPr>
                <w:rFonts w:ascii="Calibri" w:eastAsia="Calibri" w:hAnsi="Calibri" w:cs="Calibri"/>
                <w:sz w:val="24"/>
                <w:szCs w:val="24"/>
              </w:rPr>
              <w:lastRenderedPageBreak/>
              <w:t xml:space="preserve">There will be no external security </w:t>
            </w:r>
            <w:r w:rsidR="00B94C18">
              <w:rPr>
                <w:rFonts w:ascii="Calibri" w:eastAsia="Calibri" w:hAnsi="Calibri" w:cs="Calibri"/>
                <w:sz w:val="24"/>
                <w:szCs w:val="24"/>
              </w:rPr>
              <w:t>being hired</w:t>
            </w:r>
            <w:r w:rsidR="00B834DB">
              <w:rPr>
                <w:rFonts w:ascii="Calibri" w:eastAsia="Calibri" w:hAnsi="Calibri" w:cs="Calibri"/>
                <w:sz w:val="24"/>
                <w:szCs w:val="24"/>
              </w:rPr>
              <w:t xml:space="preserve"> </w:t>
            </w:r>
            <w:r w:rsidR="00316859">
              <w:rPr>
                <w:rFonts w:ascii="Calibri" w:eastAsia="Calibri" w:hAnsi="Calibri" w:cs="Calibri"/>
                <w:sz w:val="24"/>
                <w:szCs w:val="24"/>
              </w:rPr>
              <w:t>as</w:t>
            </w:r>
            <w:r w:rsidR="006C489C">
              <w:rPr>
                <w:rFonts w:ascii="Calibri" w:eastAsia="Calibri" w:hAnsi="Calibri" w:cs="Calibri"/>
                <w:sz w:val="24"/>
                <w:szCs w:val="24"/>
              </w:rPr>
              <w:t xml:space="preserve"> a B</w:t>
            </w:r>
            <w:r w:rsidR="00003FF3">
              <w:rPr>
                <w:rFonts w:ascii="Calibri" w:eastAsia="Calibri" w:hAnsi="Calibri" w:cs="Calibri"/>
                <w:sz w:val="24"/>
                <w:szCs w:val="24"/>
              </w:rPr>
              <w:t xml:space="preserve">uilding </w:t>
            </w:r>
            <w:r w:rsidR="006C489C">
              <w:rPr>
                <w:rFonts w:ascii="Calibri" w:eastAsia="Calibri" w:hAnsi="Calibri" w:cs="Calibri"/>
                <w:sz w:val="24"/>
                <w:szCs w:val="24"/>
              </w:rPr>
              <w:t>M</w:t>
            </w:r>
            <w:r w:rsidR="00003FF3">
              <w:rPr>
                <w:rFonts w:ascii="Calibri" w:eastAsia="Calibri" w:hAnsi="Calibri" w:cs="Calibri"/>
                <w:sz w:val="24"/>
                <w:szCs w:val="24"/>
              </w:rPr>
              <w:t xml:space="preserve">anager and stewards will be provided by the venue. </w:t>
            </w:r>
          </w:p>
          <w:p w14:paraId="4EF4757C" w14:textId="77777777" w:rsidR="00316859" w:rsidRDefault="00316859" w:rsidP="6EFA4D50">
            <w:pPr>
              <w:rPr>
                <w:rFonts w:ascii="Calibri" w:eastAsia="Calibri" w:hAnsi="Calibri" w:cs="Calibri"/>
                <w:sz w:val="24"/>
                <w:szCs w:val="24"/>
              </w:rPr>
            </w:pPr>
          </w:p>
          <w:p w14:paraId="7EB911C0" w14:textId="715B19AA" w:rsidR="00482110" w:rsidRPr="00F110DA" w:rsidRDefault="00482110" w:rsidP="6EFA4D50">
            <w:pPr>
              <w:rPr>
                <w:rFonts w:ascii="Calibri" w:eastAsia="Calibri" w:hAnsi="Calibri" w:cs="Calibri"/>
                <w:sz w:val="24"/>
                <w:szCs w:val="24"/>
              </w:rPr>
            </w:pPr>
            <w:r>
              <w:rPr>
                <w:rFonts w:ascii="Calibri" w:eastAsia="Calibri" w:hAnsi="Calibri" w:cs="Calibri"/>
                <w:sz w:val="24"/>
                <w:szCs w:val="24"/>
              </w:rPr>
              <w:t>First Aider</w:t>
            </w:r>
            <w:r w:rsidR="00016F1D">
              <w:rPr>
                <w:rFonts w:ascii="Calibri" w:eastAsia="Calibri" w:hAnsi="Calibri" w:cs="Calibri"/>
                <w:sz w:val="24"/>
                <w:szCs w:val="24"/>
              </w:rPr>
              <w:t xml:space="preserve"> on site: </w:t>
            </w:r>
            <w:r w:rsidR="00491A78">
              <w:rPr>
                <w:rFonts w:ascii="Calibri" w:eastAsia="Calibri" w:hAnsi="Calibri" w:cs="Calibri"/>
                <w:sz w:val="24"/>
                <w:szCs w:val="24"/>
              </w:rPr>
              <w:t xml:space="preserve">Elijah Brown </w:t>
            </w:r>
          </w:p>
          <w:p w14:paraId="673B8F6A" w14:textId="77777777" w:rsidR="00F110DA" w:rsidRDefault="00F110DA" w:rsidP="6EFA4D50">
            <w:pPr>
              <w:rPr>
                <w:rFonts w:ascii="Calibri" w:eastAsia="Calibri" w:hAnsi="Calibri" w:cs="Calibri"/>
                <w:color w:val="FF0000"/>
                <w:sz w:val="24"/>
                <w:szCs w:val="24"/>
              </w:rPr>
            </w:pPr>
          </w:p>
          <w:p w14:paraId="39C36D41" w14:textId="76085B71" w:rsidR="4785C6D3" w:rsidRDefault="4785C6D3" w:rsidP="4785C6D3">
            <w:pPr>
              <w:rPr>
                <w:rFonts w:ascii="Calibri" w:eastAsia="Calibri" w:hAnsi="Calibri" w:cs="Calibri"/>
                <w:color w:val="FF0000"/>
                <w:sz w:val="24"/>
                <w:szCs w:val="24"/>
              </w:rPr>
            </w:pPr>
          </w:p>
        </w:tc>
      </w:tr>
      <w:tr w:rsidR="4785C6D3" w14:paraId="5C959631" w14:textId="77777777" w:rsidTr="7E5A347B">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275A957A" w14:textId="0319CAA2" w:rsidR="00F110DA" w:rsidRDefault="00F110DA" w:rsidP="0CFD4C26">
            <w:pPr>
              <w:rPr>
                <w:rFonts w:ascii="Calibri" w:eastAsia="Calibri" w:hAnsi="Calibri" w:cs="Calibri"/>
                <w:sz w:val="24"/>
                <w:szCs w:val="24"/>
              </w:rPr>
            </w:pPr>
            <w:r>
              <w:rPr>
                <w:rFonts w:ascii="Calibri" w:eastAsia="Calibri" w:hAnsi="Calibri" w:cs="Calibri"/>
                <w:sz w:val="24"/>
                <w:szCs w:val="24"/>
              </w:rPr>
              <w:t xml:space="preserve">Venue hire: </w:t>
            </w:r>
            <w:r w:rsidR="008B390B">
              <w:rPr>
                <w:rFonts w:ascii="Calibri" w:eastAsia="Calibri" w:hAnsi="Calibri" w:cs="Calibri"/>
                <w:sz w:val="24"/>
                <w:szCs w:val="24"/>
              </w:rPr>
              <w:t xml:space="preserve">Free – charity offering the venue </w:t>
            </w:r>
          </w:p>
          <w:p w14:paraId="00047BF7" w14:textId="1A5DA067" w:rsidR="00F110DA" w:rsidRDefault="00F110DA" w:rsidP="0CFD4C26">
            <w:pPr>
              <w:rPr>
                <w:rFonts w:ascii="Calibri" w:eastAsia="Calibri" w:hAnsi="Calibri" w:cs="Calibri"/>
                <w:sz w:val="24"/>
                <w:szCs w:val="24"/>
              </w:rPr>
            </w:pPr>
            <w:r>
              <w:rPr>
                <w:rFonts w:ascii="Calibri" w:eastAsia="Calibri" w:hAnsi="Calibri" w:cs="Calibri"/>
                <w:sz w:val="24"/>
                <w:szCs w:val="24"/>
              </w:rPr>
              <w:t xml:space="preserve">Food: </w:t>
            </w:r>
            <w:r w:rsidR="00ED761D">
              <w:rPr>
                <w:rFonts w:ascii="Calibri" w:eastAsia="Calibri" w:hAnsi="Calibri" w:cs="Calibri"/>
                <w:sz w:val="24"/>
                <w:szCs w:val="24"/>
              </w:rPr>
              <w:t xml:space="preserve">£600 </w:t>
            </w:r>
          </w:p>
          <w:p w14:paraId="7323F4CD" w14:textId="56DA1A52" w:rsidR="4785C6D3" w:rsidRPr="00167B44" w:rsidRDefault="0090255D" w:rsidP="00167B44">
            <w:pPr>
              <w:rPr>
                <w:rFonts w:ascii="Calibri" w:eastAsia="Calibri" w:hAnsi="Calibri" w:cs="Calibri"/>
                <w:sz w:val="24"/>
                <w:szCs w:val="24"/>
              </w:rPr>
            </w:pPr>
            <w:r>
              <w:rPr>
                <w:rFonts w:ascii="Calibri" w:eastAsia="Calibri" w:hAnsi="Calibri" w:cs="Calibri"/>
                <w:sz w:val="24"/>
                <w:szCs w:val="24"/>
              </w:rPr>
              <w:t>Projected t</w:t>
            </w:r>
            <w:r w:rsidR="00ED761D">
              <w:rPr>
                <w:rFonts w:ascii="Calibri" w:eastAsia="Calibri" w:hAnsi="Calibri" w:cs="Calibri"/>
                <w:sz w:val="24"/>
                <w:szCs w:val="24"/>
              </w:rPr>
              <w:t xml:space="preserve">icket income: </w:t>
            </w:r>
            <w:r w:rsidR="00E803FC">
              <w:rPr>
                <w:rFonts w:ascii="Calibri" w:eastAsia="Calibri" w:hAnsi="Calibri" w:cs="Calibri"/>
                <w:sz w:val="24"/>
                <w:szCs w:val="24"/>
              </w:rPr>
              <w:t>£</w:t>
            </w:r>
            <w:r w:rsidR="0026383F">
              <w:rPr>
                <w:rFonts w:ascii="Calibri" w:eastAsia="Calibri" w:hAnsi="Calibri" w:cs="Calibri"/>
                <w:sz w:val="24"/>
                <w:szCs w:val="24"/>
              </w:rPr>
              <w:t>16</w:t>
            </w:r>
            <w:r w:rsidR="00E803FC">
              <w:rPr>
                <w:rFonts w:ascii="Calibri" w:eastAsia="Calibri" w:hAnsi="Calibri" w:cs="Calibri"/>
                <w:sz w:val="24"/>
                <w:szCs w:val="24"/>
              </w:rPr>
              <w:t>00</w:t>
            </w:r>
            <w:r>
              <w:rPr>
                <w:rFonts w:ascii="Calibri" w:eastAsia="Calibri" w:hAnsi="Calibri" w:cs="Calibri"/>
                <w:sz w:val="24"/>
                <w:szCs w:val="24"/>
              </w:rPr>
              <w:t xml:space="preserve"> (based on </w:t>
            </w:r>
            <w:r w:rsidR="0026383F">
              <w:rPr>
                <w:rFonts w:ascii="Calibri" w:eastAsia="Calibri" w:hAnsi="Calibri" w:cs="Calibri"/>
                <w:sz w:val="24"/>
                <w:szCs w:val="24"/>
              </w:rPr>
              <w:t xml:space="preserve">80% of ticket being sold) </w:t>
            </w:r>
          </w:p>
        </w:tc>
      </w:tr>
      <w:tr w:rsidR="4785C6D3" w14:paraId="2E5C43D0"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7E5A347B">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2A20D512" w14:textId="05F78F5D" w:rsidR="00316859" w:rsidRDefault="00E74080" w:rsidP="0CFD4C26">
            <w:pPr>
              <w:rPr>
                <w:rFonts w:ascii="Calibri" w:eastAsia="Calibri" w:hAnsi="Calibri" w:cs="Calibri"/>
                <w:b/>
                <w:bCs/>
                <w:sz w:val="24"/>
                <w:szCs w:val="24"/>
              </w:rPr>
            </w:pPr>
            <w:r>
              <w:rPr>
                <w:rFonts w:ascii="Calibri" w:eastAsia="Calibri" w:hAnsi="Calibri" w:cs="Calibri"/>
                <w:b/>
                <w:bCs/>
                <w:sz w:val="24"/>
                <w:szCs w:val="24"/>
              </w:rPr>
              <w:t xml:space="preserve">New Community </w:t>
            </w:r>
            <w:r w:rsidR="00316859">
              <w:rPr>
                <w:rFonts w:ascii="Calibri" w:eastAsia="Calibri" w:hAnsi="Calibri" w:cs="Calibri"/>
                <w:b/>
                <w:bCs/>
                <w:sz w:val="24"/>
                <w:szCs w:val="24"/>
              </w:rPr>
              <w:t>Ventures (NCV)</w:t>
            </w: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04D908FB"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01D238E2" w14:textId="7A24D061" w:rsidR="00E803FC" w:rsidRDefault="004161BE" w:rsidP="0CFD4C26">
            <w:pPr>
              <w:rPr>
                <w:rFonts w:ascii="Calibri" w:eastAsia="Calibri" w:hAnsi="Calibri" w:cs="Calibri"/>
                <w:b/>
                <w:bCs/>
                <w:sz w:val="24"/>
                <w:szCs w:val="24"/>
              </w:rPr>
            </w:pPr>
            <w:r>
              <w:rPr>
                <w:rFonts w:ascii="Calibri" w:eastAsia="Calibri" w:hAnsi="Calibri" w:cs="Calibri"/>
                <w:b/>
                <w:bCs/>
                <w:sz w:val="24"/>
                <w:szCs w:val="24"/>
              </w:rPr>
              <w:t xml:space="preserve">New Community </w:t>
            </w:r>
            <w:r w:rsidR="00316859">
              <w:rPr>
                <w:rFonts w:ascii="Calibri" w:eastAsia="Calibri" w:hAnsi="Calibri" w:cs="Calibri"/>
                <w:b/>
                <w:bCs/>
                <w:sz w:val="24"/>
                <w:szCs w:val="24"/>
              </w:rPr>
              <w:t xml:space="preserve">Network (NCN) </w:t>
            </w:r>
          </w:p>
          <w:p w14:paraId="29EC32CE" w14:textId="630D3A66" w:rsidR="00575F9C" w:rsidRDefault="005467F3" w:rsidP="0CFD4C26">
            <w:pPr>
              <w:rPr>
                <w:rFonts w:ascii="Calibri" w:eastAsia="Calibri" w:hAnsi="Calibri" w:cs="Calibri"/>
                <w:sz w:val="24"/>
                <w:szCs w:val="24"/>
              </w:rPr>
            </w:pPr>
            <w:r>
              <w:rPr>
                <w:rFonts w:ascii="Calibri" w:eastAsia="Calibri" w:hAnsi="Calibri" w:cs="Calibri"/>
                <w:b/>
                <w:bCs/>
                <w:sz w:val="24"/>
                <w:szCs w:val="24"/>
              </w:rPr>
              <w:t xml:space="preserve">General Manager: </w:t>
            </w:r>
            <w:r w:rsidR="00575F9C">
              <w:rPr>
                <w:rFonts w:ascii="Calibri" w:eastAsia="Calibri" w:hAnsi="Calibri" w:cs="Calibri"/>
                <w:b/>
                <w:bCs/>
                <w:sz w:val="24"/>
                <w:szCs w:val="24"/>
              </w:rPr>
              <w:t xml:space="preserve">Stephen Noble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E5A36D9" w:rsidR="4785C6D3" w:rsidRDefault="005467F3" w:rsidP="0CFD4C26">
            <w:pPr>
              <w:rPr>
                <w:rFonts w:ascii="Calibri" w:eastAsia="Calibri" w:hAnsi="Calibri" w:cs="Calibri"/>
                <w:sz w:val="24"/>
                <w:szCs w:val="24"/>
              </w:rPr>
            </w:pPr>
            <w:hyperlink r:id="rId12" w:history="1">
              <w:r w:rsidRPr="005467F3">
                <w:rPr>
                  <w:rStyle w:val="Hyperlink"/>
                  <w:rFonts w:ascii="Calibri" w:eastAsia="Calibri" w:hAnsi="Calibri" w:cs="Calibri"/>
                  <w:sz w:val="24"/>
                  <w:szCs w:val="24"/>
                </w:rPr>
                <w:t>stephen.noble@newcommunity.org.uk</w:t>
              </w:r>
            </w:hyperlink>
          </w:p>
        </w:tc>
        <w:tc>
          <w:tcPr>
            <w:tcW w:w="3751" w:type="dxa"/>
            <w:tcBorders>
              <w:right w:val="single" w:sz="6" w:space="0" w:color="auto"/>
            </w:tcBorders>
            <w:tcMar>
              <w:left w:w="90" w:type="dxa"/>
              <w:right w:w="90" w:type="dxa"/>
            </w:tcMar>
          </w:tcPr>
          <w:p w14:paraId="7D6539E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39E29816" w:rsidR="005467F3" w:rsidRDefault="00A45C61" w:rsidP="0CFD4C26">
            <w:pPr>
              <w:rPr>
                <w:rFonts w:ascii="Calibri" w:eastAsia="Calibri" w:hAnsi="Calibri" w:cs="Calibri"/>
                <w:sz w:val="24"/>
                <w:szCs w:val="24"/>
              </w:rPr>
            </w:pPr>
            <w:r>
              <w:rPr>
                <w:rFonts w:ascii="Calibri" w:eastAsia="Calibri" w:hAnsi="Calibri" w:cs="Calibri"/>
                <w:sz w:val="24"/>
                <w:szCs w:val="24"/>
              </w:rPr>
              <w:t>023 8023 7700</w:t>
            </w:r>
          </w:p>
        </w:tc>
      </w:tr>
      <w:tr w:rsidR="4785C6D3" w14:paraId="0EB1A358" w14:textId="77777777" w:rsidTr="7E5A347B">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56BFD6C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785D1FA0" w:rsidR="008D30FE" w:rsidRDefault="008D30FE" w:rsidP="0CFD4C26">
            <w:pPr>
              <w:rPr>
                <w:rFonts w:ascii="Calibri" w:eastAsia="Calibri" w:hAnsi="Calibri" w:cs="Calibri"/>
                <w:sz w:val="24"/>
                <w:szCs w:val="24"/>
              </w:rPr>
            </w:pPr>
            <w:r>
              <w:rPr>
                <w:rFonts w:ascii="Calibri" w:eastAsia="Calibri" w:hAnsi="Calibri" w:cs="Calibri"/>
                <w:b/>
                <w:bCs/>
                <w:sz w:val="24"/>
                <w:szCs w:val="24"/>
              </w:rPr>
              <w:t xml:space="preserve">Can </w:t>
            </w:r>
            <w:r w:rsidR="00097E04">
              <w:rPr>
                <w:rFonts w:ascii="Calibri" w:eastAsia="Calibri" w:hAnsi="Calibri" w:cs="Calibri"/>
                <w:b/>
                <w:bCs/>
                <w:sz w:val="24"/>
                <w:szCs w:val="24"/>
              </w:rPr>
              <w:t xml:space="preserve">provide </w:t>
            </w:r>
            <w:r>
              <w:rPr>
                <w:rFonts w:ascii="Calibri" w:eastAsia="Calibri" w:hAnsi="Calibri" w:cs="Calibri"/>
                <w:b/>
                <w:bCs/>
                <w:sz w:val="24"/>
                <w:szCs w:val="24"/>
              </w:rPr>
              <w:t xml:space="preserve">upon request </w:t>
            </w:r>
          </w:p>
        </w:tc>
        <w:tc>
          <w:tcPr>
            <w:tcW w:w="3751" w:type="dxa"/>
            <w:tcBorders>
              <w:bottom w:val="single" w:sz="6" w:space="0" w:color="auto"/>
            </w:tcBorders>
            <w:tcMar>
              <w:left w:w="90" w:type="dxa"/>
              <w:right w:w="90" w:type="dxa"/>
            </w:tcMar>
          </w:tcPr>
          <w:p w14:paraId="15EB692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1718CF2A" w14:textId="6CC93ED0" w:rsidR="008D30FE" w:rsidRDefault="008D30FE" w:rsidP="0CFD4C26">
            <w:pPr>
              <w:rPr>
                <w:rFonts w:ascii="Calibri" w:eastAsia="Calibri" w:hAnsi="Calibri" w:cs="Calibri"/>
                <w:sz w:val="24"/>
                <w:szCs w:val="24"/>
              </w:rPr>
            </w:pPr>
            <w:r>
              <w:rPr>
                <w:rFonts w:ascii="Calibri" w:eastAsia="Calibri" w:hAnsi="Calibri" w:cs="Calibri"/>
                <w:b/>
                <w:bCs/>
                <w:sz w:val="24"/>
                <w:szCs w:val="24"/>
              </w:rPr>
              <w:t xml:space="preserve">Can </w:t>
            </w:r>
            <w:r w:rsidR="00097E04">
              <w:rPr>
                <w:rFonts w:ascii="Calibri" w:eastAsia="Calibri" w:hAnsi="Calibri" w:cs="Calibri"/>
                <w:b/>
                <w:bCs/>
                <w:sz w:val="24"/>
                <w:szCs w:val="24"/>
              </w:rPr>
              <w:t xml:space="preserve">provide </w:t>
            </w:r>
            <w:r>
              <w:rPr>
                <w:rFonts w:ascii="Calibri" w:eastAsia="Calibri" w:hAnsi="Calibri" w:cs="Calibri"/>
                <w:b/>
                <w:bCs/>
                <w:sz w:val="24"/>
                <w:szCs w:val="24"/>
              </w:rPr>
              <w:t xml:space="preserve">upon request </w:t>
            </w:r>
          </w:p>
        </w:tc>
        <w:tc>
          <w:tcPr>
            <w:tcW w:w="3751" w:type="dxa"/>
            <w:tcBorders>
              <w:bottom w:val="single" w:sz="6" w:space="0" w:color="auto"/>
              <w:right w:val="single" w:sz="6" w:space="0" w:color="auto"/>
            </w:tcBorders>
            <w:tcMar>
              <w:left w:w="90" w:type="dxa"/>
              <w:right w:w="90" w:type="dxa"/>
            </w:tcMar>
          </w:tcPr>
          <w:p w14:paraId="15BBE488"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2DB87D49" w14:textId="0BB7B95C" w:rsidR="002E4A29" w:rsidRDefault="002E4A29" w:rsidP="0CFD4C26">
            <w:pPr>
              <w:rPr>
                <w:rFonts w:ascii="Calibri" w:eastAsia="Calibri" w:hAnsi="Calibri" w:cs="Calibri"/>
                <w:b/>
                <w:bCs/>
                <w:sz w:val="24"/>
                <w:szCs w:val="24"/>
              </w:rPr>
            </w:pPr>
            <w:r>
              <w:rPr>
                <w:rFonts w:ascii="Calibri" w:eastAsia="Calibri" w:hAnsi="Calibri" w:cs="Calibri"/>
                <w:b/>
                <w:bCs/>
                <w:sz w:val="24"/>
                <w:szCs w:val="24"/>
              </w:rPr>
              <w:t>C</w:t>
            </w:r>
            <w:r w:rsidR="00832BEE">
              <w:rPr>
                <w:rFonts w:ascii="Calibri" w:eastAsia="Calibri" w:hAnsi="Calibri" w:cs="Calibri"/>
                <w:b/>
                <w:bCs/>
                <w:sz w:val="24"/>
                <w:szCs w:val="24"/>
              </w:rPr>
              <w:t>a</w:t>
            </w:r>
            <w:r>
              <w:rPr>
                <w:rFonts w:ascii="Calibri" w:eastAsia="Calibri" w:hAnsi="Calibri" w:cs="Calibri"/>
                <w:b/>
                <w:bCs/>
                <w:sz w:val="24"/>
                <w:szCs w:val="24"/>
              </w:rPr>
              <w:t>n</w:t>
            </w:r>
            <w:r w:rsidR="00832BEE">
              <w:rPr>
                <w:rFonts w:ascii="Calibri" w:eastAsia="Calibri" w:hAnsi="Calibri" w:cs="Calibri"/>
                <w:b/>
                <w:bCs/>
                <w:sz w:val="24"/>
                <w:szCs w:val="24"/>
              </w:rPr>
              <w:t xml:space="preserve"> </w:t>
            </w:r>
            <w:r w:rsidR="00097E04">
              <w:rPr>
                <w:rFonts w:ascii="Calibri" w:eastAsia="Calibri" w:hAnsi="Calibri" w:cs="Calibri"/>
                <w:b/>
                <w:bCs/>
                <w:sz w:val="24"/>
                <w:szCs w:val="24"/>
              </w:rPr>
              <w:t xml:space="preserve">provide </w:t>
            </w:r>
            <w:r w:rsidR="00832BEE">
              <w:rPr>
                <w:rFonts w:ascii="Calibri" w:eastAsia="Calibri" w:hAnsi="Calibri" w:cs="Calibri"/>
                <w:b/>
                <w:bCs/>
                <w:sz w:val="24"/>
                <w:szCs w:val="24"/>
              </w:rPr>
              <w:t xml:space="preserve">upon request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4B11E421">
        <w:trPr>
          <w:trHeight w:val="1"/>
        </w:trPr>
        <w:tc>
          <w:tcPr>
            <w:tcW w:w="4282" w:type="dxa"/>
            <w:gridSpan w:val="3"/>
            <w:tcMar>
              <w:left w:w="108" w:type="dxa"/>
              <w:right w:w="108" w:type="dxa"/>
            </w:tcMar>
          </w:tcPr>
          <w:p w14:paraId="660AA330" w14:textId="77777777" w:rsidR="00E22DF1" w:rsidRDefault="00F0231B">
            <w:r>
              <w:rPr>
                <w:rFonts w:ascii="Lucida Sans" w:eastAsia="Lucida Sans" w:hAnsi="Lucida Sans" w:cs="Lucida Sans"/>
                <w:b/>
              </w:rPr>
              <w:t>(1) Risk identification</w:t>
            </w:r>
          </w:p>
        </w:tc>
        <w:tc>
          <w:tcPr>
            <w:tcW w:w="4110" w:type="dxa"/>
            <w:gridSpan w:val="4"/>
            <w:tcMar>
              <w:left w:w="108" w:type="dxa"/>
              <w:right w:w="108" w:type="dxa"/>
            </w:tcMar>
          </w:tcPr>
          <w:p w14:paraId="412352E9" w14:textId="77777777" w:rsidR="00E22DF1" w:rsidRDefault="00F0231B">
            <w:r>
              <w:rPr>
                <w:rFonts w:ascii="Lucida Sans" w:eastAsia="Lucida Sans" w:hAnsi="Lucida Sans" w:cs="Lucida Sans"/>
                <w:b/>
              </w:rPr>
              <w:t>(2) Risk assessment</w:t>
            </w:r>
          </w:p>
        </w:tc>
        <w:tc>
          <w:tcPr>
            <w:tcW w:w="5812" w:type="dxa"/>
            <w:gridSpan w:val="5"/>
            <w:tcMar>
              <w:left w:w="108" w:type="dxa"/>
              <w:right w:w="108" w:type="dxa"/>
            </w:tcMar>
          </w:tcPr>
          <w:p w14:paraId="033092C2" w14:textId="77777777" w:rsidR="00E22DF1" w:rsidRDefault="00F0231B">
            <w:r>
              <w:rPr>
                <w:rFonts w:ascii="Lucida Sans" w:eastAsia="Lucida Sans" w:hAnsi="Lucida Sans" w:cs="Lucida Sans"/>
                <w:b/>
              </w:rPr>
              <w:t>(3) Risk management</w:t>
            </w:r>
          </w:p>
        </w:tc>
      </w:tr>
      <w:tr w:rsidR="00E22DF1" w14:paraId="60E59FF7" w14:textId="77777777" w:rsidTr="4B11E421">
        <w:trPr>
          <w:trHeight w:val="1"/>
        </w:trPr>
        <w:tc>
          <w:tcPr>
            <w:tcW w:w="1458" w:type="dxa"/>
            <w:vMerge w:val="restart"/>
            <w:tcMar>
              <w:left w:w="108" w:type="dxa"/>
              <w:right w:w="108" w:type="dxa"/>
            </w:tcMar>
          </w:tcPr>
          <w:p w14:paraId="78578C00" w14:textId="77777777" w:rsidR="00E22DF1" w:rsidRDefault="00F0231B">
            <w:r>
              <w:rPr>
                <w:rFonts w:ascii="Lucida Sans" w:eastAsia="Lucida Sans" w:hAnsi="Lucida Sans" w:cs="Lucida Sans"/>
                <w:b/>
              </w:rPr>
              <w:t>Hazard</w:t>
            </w:r>
          </w:p>
        </w:tc>
        <w:tc>
          <w:tcPr>
            <w:tcW w:w="1661" w:type="dxa"/>
            <w:vMerge w:val="restart"/>
            <w:tcMar>
              <w:left w:w="108" w:type="dxa"/>
              <w:right w:w="108" w:type="dxa"/>
            </w:tcMar>
          </w:tcPr>
          <w:p w14:paraId="51A2D6A8" w14:textId="77777777" w:rsidR="00E22DF1" w:rsidRDefault="00F0231B">
            <w:pPr>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tc>
        <w:tc>
          <w:tcPr>
            <w:tcW w:w="1163" w:type="dxa"/>
            <w:vMerge w:val="restart"/>
            <w:tcMar>
              <w:left w:w="108" w:type="dxa"/>
              <w:right w:w="108" w:type="dxa"/>
            </w:tcMar>
          </w:tcPr>
          <w:p w14:paraId="19BA19AB" w14:textId="77777777" w:rsidR="00E22DF1" w:rsidRDefault="00F0231B">
            <w:pPr>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jc w:val="center"/>
              <w:rPr>
                <w:rFonts w:ascii="Lucida Sans" w:eastAsia="Lucida Sans" w:hAnsi="Lucida Sans" w:cs="Lucida Sans"/>
                <w:b/>
              </w:rPr>
            </w:pPr>
          </w:p>
          <w:p w14:paraId="6631100C" w14:textId="77777777" w:rsidR="00E22DF1" w:rsidRDefault="00F0231B">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tc>
        <w:tc>
          <w:tcPr>
            <w:tcW w:w="1247" w:type="dxa"/>
            <w:gridSpan w:val="3"/>
            <w:tcMar>
              <w:left w:w="108" w:type="dxa"/>
              <w:right w:w="108" w:type="dxa"/>
            </w:tcMar>
          </w:tcPr>
          <w:p w14:paraId="030F80CE" w14:textId="77777777" w:rsidR="00E22DF1" w:rsidRDefault="00F0231B">
            <w:r>
              <w:rPr>
                <w:rFonts w:ascii="Lucida Sans" w:eastAsia="Lucida Sans" w:hAnsi="Lucida Sans" w:cs="Lucida Sans"/>
                <w:b/>
              </w:rPr>
              <w:lastRenderedPageBreak/>
              <w:t>Inherent</w:t>
            </w:r>
          </w:p>
        </w:tc>
        <w:tc>
          <w:tcPr>
            <w:tcW w:w="2863" w:type="dxa"/>
            <w:tcMar>
              <w:left w:w="108" w:type="dxa"/>
              <w:right w:w="108" w:type="dxa"/>
            </w:tcMar>
          </w:tcPr>
          <w:p w14:paraId="04CD0D86" w14:textId="77777777" w:rsidR="00E22DF1" w:rsidRDefault="00E22DF1">
            <w:pPr>
              <w:rPr>
                <w:rFonts w:ascii="Calibri" w:eastAsia="Calibri" w:hAnsi="Calibri" w:cs="Calibri"/>
              </w:rPr>
            </w:pPr>
          </w:p>
        </w:tc>
        <w:tc>
          <w:tcPr>
            <w:tcW w:w="1276" w:type="dxa"/>
            <w:gridSpan w:val="3"/>
            <w:tcMar>
              <w:left w:w="108" w:type="dxa"/>
              <w:right w:w="108" w:type="dxa"/>
            </w:tcMar>
          </w:tcPr>
          <w:p w14:paraId="498C7802" w14:textId="77777777" w:rsidR="00E22DF1" w:rsidRDefault="00F0231B">
            <w:r>
              <w:rPr>
                <w:rFonts w:ascii="Lucida Sans" w:eastAsia="Lucida Sans" w:hAnsi="Lucida Sans" w:cs="Lucida Sans"/>
                <w:b/>
              </w:rPr>
              <w:t>Residual</w:t>
            </w:r>
          </w:p>
        </w:tc>
        <w:tc>
          <w:tcPr>
            <w:tcW w:w="4536" w:type="dxa"/>
            <w:gridSpan w:val="2"/>
            <w:tcMar>
              <w:left w:w="108" w:type="dxa"/>
              <w:right w:w="108" w:type="dxa"/>
            </w:tcMar>
          </w:tcPr>
          <w:p w14:paraId="2CE4CEFE" w14:textId="77777777" w:rsidR="00E22DF1" w:rsidRDefault="00F0231B">
            <w:r>
              <w:rPr>
                <w:rFonts w:ascii="Lucida Sans" w:eastAsia="Lucida Sans" w:hAnsi="Lucida Sans" w:cs="Lucida Sans"/>
                <w:b/>
              </w:rPr>
              <w:t>Further controls (use the risk hierarchy)</w:t>
            </w:r>
          </w:p>
        </w:tc>
      </w:tr>
      <w:tr w:rsidR="001B6120" w14:paraId="4DF37C0E" w14:textId="77777777" w:rsidTr="4B11E421">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Mar>
              <w:left w:w="108" w:type="dxa"/>
              <w:right w:w="108" w:type="dxa"/>
            </w:tcMar>
          </w:tcPr>
          <w:p w14:paraId="5AC8E813"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687BFCFD" w14:textId="77777777" w:rsidR="00E22DF1" w:rsidRDefault="00F0231B">
            <w:pPr>
              <w:ind w:left="113" w:right="113"/>
            </w:pPr>
            <w:r>
              <w:rPr>
                <w:rFonts w:ascii="Lucida Sans" w:eastAsia="Lucida Sans" w:hAnsi="Lucida Sans" w:cs="Lucida Sans"/>
                <w:b/>
              </w:rPr>
              <w:t>Impact</w:t>
            </w:r>
          </w:p>
        </w:tc>
        <w:tc>
          <w:tcPr>
            <w:tcW w:w="397" w:type="dxa"/>
            <w:tcMar>
              <w:left w:w="108" w:type="dxa"/>
              <w:right w:w="108" w:type="dxa"/>
            </w:tcMar>
          </w:tcPr>
          <w:p w14:paraId="77A558D0" w14:textId="77777777" w:rsidR="00E22DF1" w:rsidRDefault="00F0231B">
            <w:pPr>
              <w:ind w:left="113" w:right="113"/>
            </w:pPr>
            <w:r>
              <w:rPr>
                <w:rFonts w:ascii="Lucida Sans" w:eastAsia="Lucida Sans" w:hAnsi="Lucida Sans" w:cs="Lucida Sans"/>
                <w:b/>
              </w:rPr>
              <w:t>Score</w:t>
            </w:r>
          </w:p>
        </w:tc>
        <w:tc>
          <w:tcPr>
            <w:tcW w:w="2863" w:type="dxa"/>
            <w:tcMar>
              <w:left w:w="108" w:type="dxa"/>
              <w:right w:w="108" w:type="dxa"/>
            </w:tcMar>
          </w:tcPr>
          <w:p w14:paraId="1D4D1AC7" w14:textId="77777777" w:rsidR="00E22DF1" w:rsidRDefault="00F0231B">
            <w:r>
              <w:rPr>
                <w:rFonts w:ascii="Lucida Sans" w:eastAsia="Lucida Sans" w:hAnsi="Lucida Sans" w:cs="Lucida Sans"/>
                <w:b/>
              </w:rPr>
              <w:t>Control measures (use the risk hierarchy)</w:t>
            </w:r>
          </w:p>
        </w:tc>
        <w:tc>
          <w:tcPr>
            <w:tcW w:w="426" w:type="dxa"/>
            <w:tcMar>
              <w:left w:w="108" w:type="dxa"/>
              <w:right w:w="108" w:type="dxa"/>
            </w:tcMar>
          </w:tcPr>
          <w:p w14:paraId="3208F778"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1D0A92C2" w14:textId="77777777" w:rsidR="00E22DF1" w:rsidRDefault="00F0231B">
            <w:pPr>
              <w:ind w:left="113" w:right="113"/>
            </w:pPr>
            <w:r>
              <w:rPr>
                <w:rFonts w:ascii="Lucida Sans" w:eastAsia="Lucida Sans" w:hAnsi="Lucida Sans" w:cs="Lucida Sans"/>
                <w:b/>
              </w:rPr>
              <w:t>Impact</w:t>
            </w:r>
          </w:p>
        </w:tc>
        <w:tc>
          <w:tcPr>
            <w:tcW w:w="425" w:type="dxa"/>
            <w:tcMar>
              <w:left w:w="108" w:type="dxa"/>
              <w:right w:w="108" w:type="dxa"/>
            </w:tcMar>
          </w:tcPr>
          <w:p w14:paraId="39ACDFFD" w14:textId="77777777" w:rsidR="00E22DF1" w:rsidRDefault="00F0231B">
            <w:pPr>
              <w:ind w:left="113" w:right="113"/>
            </w:pPr>
            <w:r>
              <w:rPr>
                <w:rFonts w:ascii="Lucida Sans" w:eastAsia="Lucida Sans" w:hAnsi="Lucida Sans" w:cs="Lucida Sans"/>
                <w:b/>
              </w:rPr>
              <w:t>Score</w:t>
            </w:r>
          </w:p>
        </w:tc>
        <w:tc>
          <w:tcPr>
            <w:tcW w:w="4492" w:type="dxa"/>
            <w:tcMar>
              <w:left w:w="108" w:type="dxa"/>
              <w:right w:w="108" w:type="dxa"/>
            </w:tcMar>
          </w:tcPr>
          <w:p w14:paraId="3819B9A3" w14:textId="77777777" w:rsidR="00E22DF1" w:rsidRDefault="00E22DF1">
            <w:pPr>
              <w:spacing w:after="200" w:line="276" w:lineRule="auto"/>
            </w:pPr>
          </w:p>
        </w:tc>
      </w:tr>
      <w:tr w:rsidR="001B6120" w14:paraId="1490A71E" w14:textId="77777777" w:rsidTr="4B11E421">
        <w:trPr>
          <w:gridAfter w:val="1"/>
          <w:wAfter w:w="44" w:type="dxa"/>
          <w:cantSplit/>
        </w:trPr>
        <w:tc>
          <w:tcPr>
            <w:tcW w:w="1458" w:type="dxa"/>
            <w:tcMar>
              <w:left w:w="108" w:type="dxa"/>
              <w:right w:w="108" w:type="dxa"/>
            </w:tcMar>
          </w:tcPr>
          <w:p w14:paraId="7C6397DF" w14:textId="77777777" w:rsidR="00E22DF1" w:rsidRDefault="00F0231B">
            <w:pPr>
              <w:rPr>
                <w:rFonts w:ascii="Calibri" w:eastAsia="Calibri" w:hAnsi="Calibri" w:cs="Calibri"/>
              </w:rPr>
            </w:pPr>
            <w:r>
              <w:rPr>
                <w:rFonts w:ascii="Calibri" w:eastAsia="Calibri" w:hAnsi="Calibri" w:cs="Calibri"/>
              </w:rPr>
              <w:lastRenderedPageBreak/>
              <w:t xml:space="preserve">Slips, trips and falls </w:t>
            </w:r>
          </w:p>
        </w:tc>
        <w:tc>
          <w:tcPr>
            <w:tcW w:w="1661" w:type="dxa"/>
            <w:tcMar>
              <w:left w:w="108" w:type="dxa"/>
              <w:right w:w="108" w:type="dxa"/>
            </w:tcMar>
          </w:tcPr>
          <w:p w14:paraId="13C63821" w14:textId="77777777" w:rsidR="00E22DF1" w:rsidRDefault="00F0231B">
            <w:pPr>
              <w:rPr>
                <w:rFonts w:ascii="Calibri" w:eastAsia="Calibri" w:hAnsi="Calibri" w:cs="Calibri"/>
              </w:rPr>
            </w:pPr>
            <w:r>
              <w:rPr>
                <w:rFonts w:ascii="Calibri" w:eastAsia="Calibri" w:hAnsi="Calibri" w:cs="Calibri"/>
              </w:rPr>
              <w:t>Physical injury</w:t>
            </w:r>
          </w:p>
        </w:tc>
        <w:tc>
          <w:tcPr>
            <w:tcW w:w="1163" w:type="dxa"/>
            <w:tcMar>
              <w:left w:w="108" w:type="dxa"/>
              <w:right w:w="108" w:type="dxa"/>
            </w:tcMar>
          </w:tcPr>
          <w:p w14:paraId="3664160B" w14:textId="77777777" w:rsidR="00E22DF1" w:rsidRDefault="00F0231B">
            <w:pPr>
              <w:rPr>
                <w:rFonts w:ascii="Calibri" w:eastAsia="Calibri" w:hAnsi="Calibri" w:cs="Calibri"/>
              </w:rPr>
            </w:pPr>
            <w:r>
              <w:rPr>
                <w:rFonts w:ascii="Calibri" w:eastAsia="Calibri" w:hAnsi="Calibri" w:cs="Calibri"/>
              </w:rPr>
              <w:t xml:space="preserve">Event organisers and attendees </w:t>
            </w:r>
          </w:p>
        </w:tc>
        <w:tc>
          <w:tcPr>
            <w:tcW w:w="425" w:type="dxa"/>
            <w:tcMar>
              <w:left w:w="108" w:type="dxa"/>
              <w:right w:w="108" w:type="dxa"/>
            </w:tcMar>
          </w:tcPr>
          <w:p w14:paraId="38AE657C" w14:textId="6683E1AD" w:rsidR="00E22DF1" w:rsidRDefault="00276DDB" w:rsidP="0CFD4C26">
            <w:pPr>
              <w:rPr>
                <w:b/>
                <w:bCs/>
              </w:rPr>
            </w:pPr>
            <w:r>
              <w:rPr>
                <w:b/>
                <w:bCs/>
              </w:rPr>
              <w:t>3</w:t>
            </w:r>
          </w:p>
        </w:tc>
        <w:tc>
          <w:tcPr>
            <w:tcW w:w="425" w:type="dxa"/>
            <w:tcMar>
              <w:left w:w="108" w:type="dxa"/>
              <w:right w:w="108" w:type="dxa"/>
            </w:tcMar>
          </w:tcPr>
          <w:p w14:paraId="15781673" w14:textId="7632471C" w:rsidR="00E22DF1" w:rsidRDefault="00276DDB" w:rsidP="0CFD4C26">
            <w:pPr>
              <w:rPr>
                <w:b/>
                <w:bCs/>
              </w:rPr>
            </w:pPr>
            <w:r>
              <w:rPr>
                <w:b/>
                <w:bCs/>
              </w:rPr>
              <w:t>2</w:t>
            </w:r>
          </w:p>
        </w:tc>
        <w:tc>
          <w:tcPr>
            <w:tcW w:w="397" w:type="dxa"/>
            <w:tcMar>
              <w:left w:w="108" w:type="dxa"/>
              <w:right w:w="108" w:type="dxa"/>
            </w:tcMar>
          </w:tcPr>
          <w:p w14:paraId="3B01E96F" w14:textId="146EA771" w:rsidR="00E22DF1" w:rsidRDefault="607E9B85" w:rsidP="0CFD4C26">
            <w:pPr>
              <w:rPr>
                <w:b/>
                <w:bCs/>
              </w:rPr>
            </w:pPr>
            <w:r w:rsidRPr="0CFD4C26">
              <w:rPr>
                <w:b/>
                <w:bCs/>
              </w:rPr>
              <w:t>6</w:t>
            </w:r>
          </w:p>
        </w:tc>
        <w:tc>
          <w:tcPr>
            <w:tcW w:w="2863" w:type="dxa"/>
            <w:tcMar>
              <w:left w:w="108" w:type="dxa"/>
              <w:right w:w="108" w:type="dxa"/>
            </w:tcMar>
          </w:tcPr>
          <w:p w14:paraId="297ADFAD" w14:textId="09EFD7A5"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 xml:space="preserve">All boxes and equipment to be stored away from main meeting area, e.g. </w:t>
            </w:r>
            <w:r w:rsidR="00593C38">
              <w:rPr>
                <w:rFonts w:ascii="Calibri" w:eastAsia="Calibri" w:hAnsi="Calibri" w:cs="Calibri"/>
                <w:color w:val="000000" w:themeColor="text1"/>
              </w:rPr>
              <w:t xml:space="preserve">in storage room </w:t>
            </w:r>
          </w:p>
          <w:p w14:paraId="1DCD1C7D" w14:textId="56FD572F" w:rsidR="00E22DF1" w:rsidRPr="00314105" w:rsidRDefault="00E22DF1" w:rsidP="0CFD4C26">
            <w:pPr>
              <w:rPr>
                <w:rFonts w:ascii="Calibri" w:eastAsia="Calibri" w:hAnsi="Calibri" w:cs="Calibri"/>
                <w:color w:val="000000"/>
              </w:rPr>
            </w:pPr>
          </w:p>
          <w:p w14:paraId="39B298F6" w14:textId="47351DB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rPr>
                <w:rFonts w:ascii="Calibri" w:eastAsia="Calibri" w:hAnsi="Calibri" w:cs="Calibri"/>
                <w:color w:val="000000"/>
              </w:rPr>
            </w:pPr>
          </w:p>
          <w:p w14:paraId="2EB1F223" w14:textId="2D42CD9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ind w:left="360" w:hanging="360"/>
              <w:rPr>
                <w:rFonts w:ascii="Calibri" w:eastAsia="Calibri" w:hAnsi="Calibri" w:cs="Calibri"/>
                <w:color w:val="000000"/>
              </w:rPr>
            </w:pPr>
          </w:p>
          <w:p w14:paraId="0BD3F3DA" w14:textId="7D340854"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rPr>
                <w:rFonts w:ascii="Calibri" w:eastAsia="Calibri" w:hAnsi="Calibri" w:cs="Calibri"/>
                <w:color w:val="000000"/>
              </w:rPr>
            </w:pPr>
          </w:p>
        </w:tc>
        <w:tc>
          <w:tcPr>
            <w:tcW w:w="426" w:type="dxa"/>
            <w:tcMar>
              <w:left w:w="108" w:type="dxa"/>
              <w:right w:w="108" w:type="dxa"/>
            </w:tcMar>
          </w:tcPr>
          <w:p w14:paraId="6AFF922E" w14:textId="77777777" w:rsidR="00E22DF1" w:rsidRDefault="00F0231B">
            <w:pPr>
              <w:rPr>
                <w:rFonts w:ascii="Calibri" w:eastAsia="Calibri" w:hAnsi="Calibri" w:cs="Calibri"/>
              </w:rPr>
            </w:pPr>
            <w:r>
              <w:rPr>
                <w:rFonts w:ascii="Calibri" w:eastAsia="Calibri" w:hAnsi="Calibri" w:cs="Calibri"/>
                <w:b/>
              </w:rPr>
              <w:t>1</w:t>
            </w:r>
          </w:p>
        </w:tc>
        <w:tc>
          <w:tcPr>
            <w:tcW w:w="425" w:type="dxa"/>
            <w:tcMar>
              <w:left w:w="108" w:type="dxa"/>
              <w:right w:w="108" w:type="dxa"/>
            </w:tcMar>
          </w:tcPr>
          <w:p w14:paraId="6997ED90" w14:textId="59577FF8" w:rsidR="00E22DF1" w:rsidRDefault="00ED2F26">
            <w:pPr>
              <w:rPr>
                <w:rFonts w:ascii="Calibri" w:eastAsia="Calibri" w:hAnsi="Calibri" w:cs="Calibri"/>
              </w:rPr>
            </w:pPr>
            <w:r>
              <w:rPr>
                <w:rFonts w:ascii="Calibri" w:eastAsia="Calibri" w:hAnsi="Calibri" w:cs="Calibri"/>
                <w:b/>
              </w:rPr>
              <w:t>2</w:t>
            </w:r>
          </w:p>
        </w:tc>
        <w:tc>
          <w:tcPr>
            <w:tcW w:w="425" w:type="dxa"/>
            <w:tcMar>
              <w:left w:w="108" w:type="dxa"/>
              <w:right w:w="108" w:type="dxa"/>
            </w:tcMar>
          </w:tcPr>
          <w:p w14:paraId="04819B16" w14:textId="693AA55F" w:rsidR="00E22DF1" w:rsidRDefault="00ED2F26">
            <w:pPr>
              <w:rPr>
                <w:rFonts w:ascii="Calibri" w:eastAsia="Calibri" w:hAnsi="Calibri" w:cs="Calibri"/>
              </w:rPr>
            </w:pPr>
            <w:r>
              <w:rPr>
                <w:rFonts w:ascii="Calibri" w:eastAsia="Calibri" w:hAnsi="Calibri" w:cs="Calibri"/>
                <w:b/>
              </w:rPr>
              <w:t>2</w:t>
            </w:r>
          </w:p>
        </w:tc>
        <w:tc>
          <w:tcPr>
            <w:tcW w:w="4492" w:type="dxa"/>
            <w:tcMar>
              <w:left w:w="108" w:type="dxa"/>
              <w:right w:w="108" w:type="dxa"/>
            </w:tcMar>
          </w:tcPr>
          <w:p w14:paraId="524C7D76" w14:textId="5948D6E0"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rPr>
                <w:rFonts w:ascii="Calibri" w:eastAsia="Calibri" w:hAnsi="Calibri" w:cs="Calibri"/>
                <w:color w:val="000000" w:themeColor="text1"/>
              </w:rPr>
            </w:pPr>
          </w:p>
          <w:p w14:paraId="419365CD" w14:textId="68AAE9B3"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rPr>
                <w:rFonts w:ascii="Calibri" w:eastAsia="Calibri" w:hAnsi="Calibri" w:cs="Calibri"/>
                <w:color w:val="000000" w:themeColor="text1"/>
              </w:rPr>
            </w:pPr>
          </w:p>
          <w:p w14:paraId="0AD7559D" w14:textId="179B768A"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rPr>
                <w:rFonts w:ascii="Calibri" w:eastAsia="Calibri" w:hAnsi="Calibri" w:cs="Calibri"/>
                <w:color w:val="000000" w:themeColor="text1"/>
              </w:rPr>
            </w:pPr>
          </w:p>
          <w:p w14:paraId="6C316B92" w14:textId="66943ED4"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rPr>
                <w:rFonts w:ascii="Calibri" w:eastAsia="Calibri" w:hAnsi="Calibri" w:cs="Calibri"/>
                <w:color w:val="0000FF"/>
                <w:u w:val="single"/>
              </w:rPr>
            </w:pPr>
          </w:p>
        </w:tc>
      </w:tr>
      <w:tr w:rsidR="001B6120" w14:paraId="4B215091" w14:textId="77777777" w:rsidTr="4B11E421">
        <w:trPr>
          <w:gridAfter w:val="1"/>
          <w:wAfter w:w="44" w:type="dxa"/>
          <w:cantSplit/>
        </w:trPr>
        <w:tc>
          <w:tcPr>
            <w:tcW w:w="1458" w:type="dxa"/>
            <w:tcMar>
              <w:left w:w="108" w:type="dxa"/>
              <w:right w:w="108" w:type="dxa"/>
            </w:tcMar>
          </w:tcPr>
          <w:p w14:paraId="0C67E46C" w14:textId="540ED198" w:rsidR="00E22DF1" w:rsidRDefault="3A5AD197">
            <w:pPr>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Mar>
              <w:left w:w="108" w:type="dxa"/>
              <w:right w:w="108" w:type="dxa"/>
            </w:tcMar>
          </w:tcPr>
          <w:p w14:paraId="08B2B165" w14:textId="77777777" w:rsidR="00E22DF1" w:rsidRDefault="00F0231B">
            <w:pPr>
              <w:rPr>
                <w:rFonts w:ascii="Calibri" w:eastAsia="Calibri" w:hAnsi="Calibri" w:cs="Calibri"/>
              </w:rPr>
            </w:pPr>
            <w:r>
              <w:rPr>
                <w:rFonts w:ascii="Calibri" w:eastAsia="Calibri" w:hAnsi="Calibri" w:cs="Calibri"/>
              </w:rPr>
              <w:t>Bruising or broken bones from tripping over table and chairs.</w:t>
            </w:r>
          </w:p>
        </w:tc>
        <w:tc>
          <w:tcPr>
            <w:tcW w:w="1163" w:type="dxa"/>
            <w:tcMar>
              <w:left w:w="108" w:type="dxa"/>
              <w:right w:w="108" w:type="dxa"/>
            </w:tcMar>
          </w:tcPr>
          <w:p w14:paraId="4A4C1EF9" w14:textId="77777777" w:rsidR="00E22DF1" w:rsidRDefault="00F0231B">
            <w:pPr>
              <w:rPr>
                <w:rFonts w:ascii="Calibri" w:eastAsia="Calibri" w:hAnsi="Calibri" w:cs="Calibri"/>
              </w:rPr>
            </w:pPr>
            <w:r>
              <w:rPr>
                <w:rFonts w:ascii="Calibri" w:eastAsia="Calibri" w:hAnsi="Calibri" w:cs="Calibri"/>
              </w:rPr>
              <w:t>Meeting organisers and attendees</w:t>
            </w:r>
          </w:p>
        </w:tc>
        <w:tc>
          <w:tcPr>
            <w:tcW w:w="425" w:type="dxa"/>
            <w:tcMar>
              <w:left w:w="108" w:type="dxa"/>
              <w:right w:w="108" w:type="dxa"/>
            </w:tcMar>
          </w:tcPr>
          <w:p w14:paraId="654D0189" w14:textId="77777777" w:rsidR="00E22DF1" w:rsidRDefault="00F0231B">
            <w:pPr>
              <w:rPr>
                <w:rFonts w:ascii="Calibri" w:eastAsia="Calibri" w:hAnsi="Calibri" w:cs="Calibri"/>
              </w:rPr>
            </w:pPr>
            <w:r>
              <w:rPr>
                <w:rFonts w:ascii="Calibri" w:eastAsia="Calibri" w:hAnsi="Calibri" w:cs="Calibri"/>
              </w:rPr>
              <w:t>2</w:t>
            </w:r>
          </w:p>
        </w:tc>
        <w:tc>
          <w:tcPr>
            <w:tcW w:w="425" w:type="dxa"/>
            <w:tcMar>
              <w:left w:w="108" w:type="dxa"/>
              <w:right w:w="108" w:type="dxa"/>
            </w:tcMar>
          </w:tcPr>
          <w:p w14:paraId="5640BEC2"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0CE2F817" w14:textId="77777777" w:rsidR="00E22DF1" w:rsidRDefault="00F0231B">
            <w:pPr>
              <w:rPr>
                <w:rFonts w:ascii="Calibri" w:eastAsia="Calibri" w:hAnsi="Calibri" w:cs="Calibri"/>
              </w:rPr>
            </w:pPr>
            <w:r>
              <w:rPr>
                <w:rFonts w:ascii="Calibri" w:eastAsia="Calibri" w:hAnsi="Calibri" w:cs="Calibri"/>
              </w:rPr>
              <w:t>6</w:t>
            </w:r>
          </w:p>
        </w:tc>
        <w:tc>
          <w:tcPr>
            <w:tcW w:w="2863" w:type="dxa"/>
            <w:tcMar>
              <w:left w:w="108" w:type="dxa"/>
              <w:right w:w="108" w:type="dxa"/>
            </w:tcMar>
          </w:tcPr>
          <w:p w14:paraId="43C14CC2" w14:textId="0B8FAB2D" w:rsidR="00E22DF1" w:rsidRDefault="59354625" w:rsidP="0CFD4C26">
            <w:pPr>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r w:rsidRPr="0CFD4C26">
              <w:rPr>
                <w:rFonts w:ascii="Calibri" w:eastAsia="Calibri" w:hAnsi="Calibri" w:cs="Calibri"/>
              </w:rPr>
              <w:t xml:space="preserve"> </w:t>
            </w:r>
          </w:p>
          <w:p w14:paraId="795362A7" w14:textId="3E402C6F" w:rsidR="00E22DF1" w:rsidRDefault="59354625" w:rsidP="0CFD4C26">
            <w:r w:rsidRPr="0CFD4C26">
              <w:rPr>
                <w:rFonts w:ascii="Calibri" w:eastAsia="Calibri" w:hAnsi="Calibri" w:cs="Calibri"/>
              </w:rPr>
              <w:t xml:space="preserve">Ensure that at least 2 people carry tables or other bulky items. </w:t>
            </w:r>
          </w:p>
          <w:p w14:paraId="72170705" w14:textId="6187ECF6" w:rsidR="00E22DF1" w:rsidRDefault="59354625" w:rsidP="0CFD4C26">
            <w:r w:rsidRPr="0CFD4C26">
              <w:rPr>
                <w:rFonts w:ascii="Calibri" w:eastAsia="Calibri" w:hAnsi="Calibri" w:cs="Calibri"/>
              </w:rPr>
              <w:t xml:space="preserve"> </w:t>
            </w:r>
          </w:p>
          <w:p w14:paraId="78FA52AF" w14:textId="2EED3BE2" w:rsidR="00E22DF1" w:rsidRDefault="59354625" w:rsidP="0CFD4C26">
            <w:r w:rsidRPr="0CFD4C26">
              <w:rPr>
                <w:rFonts w:ascii="Calibri" w:eastAsia="Calibri" w:hAnsi="Calibri" w:cs="Calibri"/>
              </w:rPr>
              <w:t xml:space="preserve">Setting up tables will be done by organisers. </w:t>
            </w:r>
          </w:p>
          <w:p w14:paraId="7925B993" w14:textId="54306559" w:rsidR="00E22DF1" w:rsidRDefault="59354625" w:rsidP="0CFD4C26">
            <w:r w:rsidRPr="0CFD4C26">
              <w:rPr>
                <w:rFonts w:ascii="Calibri" w:eastAsia="Calibri" w:hAnsi="Calibri" w:cs="Calibri"/>
              </w:rPr>
              <w:t xml:space="preserve"> </w:t>
            </w:r>
          </w:p>
          <w:p w14:paraId="3E06D372" w14:textId="66521949" w:rsidR="00E22DF1" w:rsidRDefault="59354625" w:rsidP="0CFD4C26">
            <w:r w:rsidRPr="0CFD4C26">
              <w:rPr>
                <w:rFonts w:ascii="Calibri" w:eastAsia="Calibri" w:hAnsi="Calibri" w:cs="Calibri"/>
              </w:rPr>
              <w:t xml:space="preserve">Work in teams when handling other large and bulky items. </w:t>
            </w:r>
          </w:p>
          <w:p w14:paraId="573409E8" w14:textId="179BA16F" w:rsidR="00E22DF1" w:rsidRDefault="59354625" w:rsidP="0CFD4C26">
            <w:r w:rsidRPr="0CFD4C26">
              <w:rPr>
                <w:rFonts w:ascii="Calibri" w:eastAsia="Calibri" w:hAnsi="Calibri" w:cs="Calibri"/>
              </w:rPr>
              <w:t xml:space="preserve"> </w:t>
            </w:r>
          </w:p>
          <w:p w14:paraId="0F1947F5" w14:textId="21DA0DA2" w:rsidR="00E22DF1" w:rsidRDefault="59354625" w:rsidP="0CFD4C26">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r w:rsidRPr="0CFD4C26">
              <w:rPr>
                <w:rFonts w:ascii="Calibri" w:eastAsia="Calibri" w:hAnsi="Calibri" w:cs="Calibri"/>
              </w:rPr>
              <w:t xml:space="preserve"> </w:t>
            </w:r>
          </w:p>
          <w:p w14:paraId="4EC9EE87" w14:textId="7034E1C9" w:rsidR="00E22DF1" w:rsidRDefault="59354625" w:rsidP="0CFD4C26">
            <w:r w:rsidRPr="0CFD4C26">
              <w:rPr>
                <w:rFonts w:ascii="Calibri" w:eastAsia="Calibri" w:hAnsi="Calibri" w:cs="Calibri"/>
              </w:rPr>
              <w:t>Make sure anyone with any pre-existing conditions isn’t doing any unnecessary lifting and they are comfortable.</w:t>
            </w:r>
          </w:p>
        </w:tc>
        <w:tc>
          <w:tcPr>
            <w:tcW w:w="426" w:type="dxa"/>
            <w:tcMar>
              <w:left w:w="108" w:type="dxa"/>
              <w:right w:w="108" w:type="dxa"/>
            </w:tcMar>
          </w:tcPr>
          <w:p w14:paraId="33D09EBD" w14:textId="77777777" w:rsidR="00E22DF1" w:rsidRDefault="00F0231B">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65668F80"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2A9C0F59"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12226A39" w14:textId="6CBEC280"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rPr>
                <w:rFonts w:ascii="Calibri" w:eastAsia="Calibri" w:hAnsi="Calibri" w:cs="Calibri"/>
                <w:color w:val="000000" w:themeColor="text1"/>
              </w:rPr>
            </w:pPr>
          </w:p>
          <w:p w14:paraId="1538B670" w14:textId="177FB52F"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rPr>
                <w:rFonts w:ascii="Calibri" w:eastAsia="Calibri" w:hAnsi="Calibri" w:cs="Calibri"/>
                <w:color w:val="000000" w:themeColor="text1"/>
              </w:rPr>
            </w:pPr>
          </w:p>
          <w:p w14:paraId="4BA570BC" w14:textId="5DF3998A"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rPr>
                <w:rFonts w:ascii="Calibri" w:eastAsia="Calibri" w:hAnsi="Calibri" w:cs="Calibri"/>
                <w:color w:val="000000" w:themeColor="text1"/>
              </w:rPr>
            </w:pPr>
          </w:p>
          <w:p w14:paraId="1DE9BDC8" w14:textId="5C069F18"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rPr>
                <w:rFonts w:ascii="Calibri" w:eastAsia="Calibri" w:hAnsi="Calibri" w:cs="Calibri"/>
                <w:color w:val="000000" w:themeColor="text1"/>
              </w:rPr>
            </w:pPr>
          </w:p>
          <w:p w14:paraId="449AB28A" w14:textId="405638F9"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3">
              <w:r w:rsidRPr="0CFD4C26">
                <w:rPr>
                  <w:rStyle w:val="Hyperlink"/>
                  <w:rFonts w:ascii="Calibri" w:eastAsia="Calibri" w:hAnsi="Calibri" w:cs="Calibri"/>
                </w:rPr>
                <w:t>SUSU incident report policy.</w:t>
              </w:r>
            </w:hyperlink>
          </w:p>
          <w:p w14:paraId="53ED213F" w14:textId="57823F95" w:rsidR="00E22DF1" w:rsidRDefault="00E22DF1" w:rsidP="0CFD4C26">
            <w:pPr>
              <w:rPr>
                <w:rFonts w:ascii="Calibri" w:eastAsia="Calibri" w:hAnsi="Calibri" w:cs="Calibri"/>
                <w:color w:val="0000FF"/>
                <w:u w:val="single"/>
              </w:rPr>
            </w:pPr>
          </w:p>
        </w:tc>
      </w:tr>
      <w:tr w:rsidR="001B6120" w14:paraId="092EF23F" w14:textId="77777777" w:rsidTr="4B11E421">
        <w:trPr>
          <w:gridAfter w:val="1"/>
          <w:wAfter w:w="44" w:type="dxa"/>
          <w:cantSplit/>
        </w:trPr>
        <w:tc>
          <w:tcPr>
            <w:tcW w:w="1458" w:type="dxa"/>
            <w:tcMar>
              <w:left w:w="108" w:type="dxa"/>
              <w:right w:w="108" w:type="dxa"/>
            </w:tcMar>
          </w:tcPr>
          <w:p w14:paraId="581CACFB" w14:textId="3CF62965" w:rsidR="00E22DF1" w:rsidRDefault="04141AB3">
            <w:pPr>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Mar>
              <w:left w:w="108" w:type="dxa"/>
              <w:right w:w="108" w:type="dxa"/>
            </w:tcMar>
          </w:tcPr>
          <w:p w14:paraId="5F24FF02" w14:textId="77777777" w:rsidR="00E22DF1" w:rsidRDefault="00F0231B">
            <w:pPr>
              <w:rPr>
                <w:rFonts w:ascii="Calibri" w:eastAsia="Calibri" w:hAnsi="Calibri" w:cs="Calibri"/>
              </w:rPr>
            </w:pPr>
            <w:r>
              <w:rPr>
                <w:rFonts w:ascii="Calibri" w:eastAsia="Calibri" w:hAnsi="Calibri" w:cs="Calibri"/>
              </w:rPr>
              <w:t xml:space="preserve">Physical injury, distress, exclusion </w:t>
            </w:r>
          </w:p>
        </w:tc>
        <w:tc>
          <w:tcPr>
            <w:tcW w:w="1163" w:type="dxa"/>
            <w:tcMar>
              <w:left w:w="108" w:type="dxa"/>
              <w:right w:w="108" w:type="dxa"/>
            </w:tcMar>
          </w:tcPr>
          <w:p w14:paraId="2957EA29" w14:textId="77777777" w:rsidR="00E22DF1" w:rsidRDefault="00F0231B">
            <w:pPr>
              <w:rPr>
                <w:rFonts w:ascii="Calibri" w:eastAsia="Calibri" w:hAnsi="Calibri" w:cs="Calibri"/>
              </w:rPr>
            </w:pPr>
            <w:r>
              <w:rPr>
                <w:rFonts w:ascii="Calibri" w:eastAsia="Calibri" w:hAnsi="Calibri" w:cs="Calibri"/>
              </w:rPr>
              <w:t>Event organisers and attendees</w:t>
            </w:r>
          </w:p>
        </w:tc>
        <w:tc>
          <w:tcPr>
            <w:tcW w:w="425" w:type="dxa"/>
            <w:tcMar>
              <w:left w:w="108" w:type="dxa"/>
              <w:right w:w="108" w:type="dxa"/>
            </w:tcMar>
          </w:tcPr>
          <w:p w14:paraId="2CBEF918" w14:textId="541721E5" w:rsidR="00E22DF1" w:rsidRDefault="00E622F6">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3566CB29"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438CBBA3" w14:textId="2BA9F3AB" w:rsidR="00E22DF1" w:rsidRDefault="33879533">
            <w:pPr>
              <w:rPr>
                <w:rFonts w:ascii="Calibri" w:eastAsia="Calibri" w:hAnsi="Calibri" w:cs="Calibri"/>
              </w:rPr>
            </w:pPr>
            <w:r w:rsidRPr="0CFD4C26">
              <w:rPr>
                <w:rFonts w:ascii="Calibri" w:eastAsia="Calibri" w:hAnsi="Calibri" w:cs="Calibri"/>
              </w:rPr>
              <w:t>6</w:t>
            </w:r>
          </w:p>
        </w:tc>
        <w:tc>
          <w:tcPr>
            <w:tcW w:w="2863" w:type="dxa"/>
            <w:tcMar>
              <w:left w:w="108" w:type="dxa"/>
              <w:right w:w="108" w:type="dxa"/>
            </w:tcMar>
          </w:tcPr>
          <w:p w14:paraId="5970689D" w14:textId="1358C514" w:rsidR="00E22DF1" w:rsidRDefault="33879533" w:rsidP="0CFD4C26">
            <w:pPr>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rPr>
                <w:rFonts w:ascii="Calibri" w:eastAsia="Calibri" w:hAnsi="Calibri" w:cs="Calibri"/>
              </w:rPr>
            </w:pPr>
          </w:p>
          <w:p w14:paraId="288432E4" w14:textId="42088A98" w:rsidR="00E22DF1" w:rsidRDefault="33879533" w:rsidP="0CFD4C26">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rPr>
                <w:rFonts w:ascii="Calibri" w:eastAsia="Calibri" w:hAnsi="Calibri" w:cs="Calibri"/>
              </w:rPr>
            </w:pPr>
          </w:p>
          <w:p w14:paraId="392790D8" w14:textId="67409D9E" w:rsidR="00E22DF1" w:rsidRDefault="33879533" w:rsidP="0CFD4C26">
            <w:r w:rsidRPr="0CFD4C26">
              <w:rPr>
                <w:rFonts w:ascii="Calibri" w:eastAsia="Calibri" w:hAnsi="Calibri" w:cs="Calibri"/>
              </w:rPr>
              <w:t xml:space="preserve">Committee checks on space, lighting, access, tech available, etc. </w:t>
            </w:r>
          </w:p>
          <w:p w14:paraId="6B8FA9FE" w14:textId="53A1CEB7" w:rsidR="00E22DF1" w:rsidRDefault="33879533" w:rsidP="0CFD4C26">
            <w:r w:rsidRPr="0CFD4C26">
              <w:rPr>
                <w:rFonts w:ascii="Calibri" w:eastAsia="Calibri" w:hAnsi="Calibri" w:cs="Calibri"/>
              </w:rPr>
              <w:t xml:space="preserve"> </w:t>
            </w:r>
          </w:p>
          <w:p w14:paraId="6766808F" w14:textId="671A1B5E" w:rsidR="00E22DF1" w:rsidRDefault="33879533" w:rsidP="0CFD4C26">
            <w:r w:rsidRPr="0CFD4C26">
              <w:rPr>
                <w:rFonts w:ascii="Calibri" w:eastAsia="Calibri" w:hAnsi="Calibri" w:cs="Calibri"/>
              </w:rPr>
              <w:t>Use ticketing system (SUSU Box Office)</w:t>
            </w:r>
            <w:r w:rsidR="00C96FFE">
              <w:rPr>
                <w:rFonts w:ascii="Calibri" w:eastAsia="Calibri" w:hAnsi="Calibri" w:cs="Calibri"/>
              </w:rPr>
              <w:t xml:space="preserve"> </w:t>
            </w:r>
            <w:r w:rsidRPr="0CFD4C26">
              <w:rPr>
                <w:rFonts w:ascii="Calibri" w:eastAsia="Calibri" w:hAnsi="Calibri" w:cs="Calibri"/>
              </w:rPr>
              <w:t xml:space="preserve">to avoid exceeding venue capacity. </w:t>
            </w:r>
          </w:p>
          <w:p w14:paraId="30D79B66" w14:textId="5973C241" w:rsidR="00E22DF1" w:rsidRDefault="33879533" w:rsidP="0CFD4C26">
            <w:r w:rsidRPr="0CFD4C26">
              <w:rPr>
                <w:rFonts w:ascii="Calibri" w:eastAsia="Calibri" w:hAnsi="Calibri" w:cs="Calibri"/>
              </w:rPr>
              <w:t xml:space="preserve"> </w:t>
            </w:r>
          </w:p>
          <w:p w14:paraId="2E4B003C" w14:textId="4E40CFC2" w:rsidR="00E22DF1" w:rsidRDefault="33879533" w:rsidP="0CFD4C26">
            <w:r w:rsidRPr="0CFD4C26">
              <w:rPr>
                <w:rFonts w:ascii="Calibri" w:eastAsia="Calibri" w:hAnsi="Calibri" w:cs="Calibri"/>
              </w:rPr>
              <w:t xml:space="preserve">Ensure space meets needs of members e.g. considering location &amp; accessibility of space (use </w:t>
            </w:r>
            <w:hyperlink r:id="rId14">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r w:rsidRPr="0CFD4C26">
              <w:rPr>
                <w:rFonts w:ascii="Calibri" w:eastAsia="Calibri" w:hAnsi="Calibri" w:cs="Calibri"/>
              </w:rPr>
              <w:t xml:space="preserve"> </w:t>
            </w:r>
          </w:p>
          <w:p w14:paraId="162C985B" w14:textId="1BCC3788" w:rsidR="00E22DF1" w:rsidRDefault="33879533" w:rsidP="0CFD4C26">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r w:rsidRPr="0CFD4C26">
              <w:rPr>
                <w:rFonts w:ascii="Calibri" w:eastAsia="Calibri" w:hAnsi="Calibri" w:cs="Calibri"/>
              </w:rPr>
              <w:t xml:space="preserve"> </w:t>
            </w:r>
          </w:p>
          <w:p w14:paraId="21258D2E" w14:textId="2339BE34" w:rsidR="00E22DF1" w:rsidRDefault="33879533" w:rsidP="0CFD4C26">
            <w:r w:rsidRPr="0CFD4C26">
              <w:rPr>
                <w:rFonts w:ascii="Calibri" w:eastAsia="Calibri" w:hAnsi="Calibri" w:cs="Calibri"/>
              </w:rPr>
              <w:t xml:space="preserve">Committee to consult members on needs and make </w:t>
            </w:r>
            <w:r w:rsidRPr="0CFD4C26">
              <w:rPr>
                <w:rFonts w:ascii="Calibri" w:eastAsia="Calibri" w:hAnsi="Calibri" w:cs="Calibri"/>
              </w:rPr>
              <w:lastRenderedPageBreak/>
              <w:t xml:space="preserve">reasonable adjustments where possible </w:t>
            </w:r>
          </w:p>
          <w:p w14:paraId="06855EC4" w14:textId="4A2BA57B" w:rsidR="00E22DF1" w:rsidRDefault="33879533" w:rsidP="0CFD4C26">
            <w:r w:rsidRPr="0CFD4C26">
              <w:rPr>
                <w:rFonts w:ascii="Calibri" w:eastAsia="Calibri" w:hAnsi="Calibri" w:cs="Calibri"/>
              </w:rPr>
              <w:t xml:space="preserve"> </w:t>
            </w:r>
          </w:p>
          <w:p w14:paraId="27B99AA2" w14:textId="7B8886D5" w:rsidR="00E22DF1" w:rsidRDefault="33879533" w:rsidP="0CFD4C26">
            <w:r w:rsidRPr="0CFD4C26">
              <w:rPr>
                <w:rFonts w:ascii="Calibri" w:eastAsia="Calibri" w:hAnsi="Calibri" w:cs="Calibri"/>
              </w:rPr>
              <w:t>Provide remote meeting options for members where possible.</w:t>
            </w:r>
          </w:p>
          <w:p w14:paraId="627A4AD9" w14:textId="36E320DC" w:rsidR="00E22DF1" w:rsidRDefault="00E22DF1" w:rsidP="0CFD4C26">
            <w:pPr>
              <w:rPr>
                <w:rFonts w:ascii="Calibri" w:eastAsia="Calibri" w:hAnsi="Calibri" w:cs="Calibri"/>
              </w:rPr>
            </w:pPr>
          </w:p>
        </w:tc>
        <w:tc>
          <w:tcPr>
            <w:tcW w:w="426" w:type="dxa"/>
            <w:tcMar>
              <w:left w:w="108" w:type="dxa"/>
              <w:right w:w="108" w:type="dxa"/>
            </w:tcMar>
          </w:tcPr>
          <w:p w14:paraId="08965AC0" w14:textId="77777777" w:rsidR="00E22DF1" w:rsidRDefault="00F0231B">
            <w:pPr>
              <w:rPr>
                <w:rFonts w:ascii="Calibri" w:eastAsia="Calibri" w:hAnsi="Calibri" w:cs="Calibri"/>
              </w:rPr>
            </w:pPr>
            <w:r>
              <w:rPr>
                <w:rFonts w:ascii="Calibri" w:eastAsia="Calibri" w:hAnsi="Calibri" w:cs="Calibri"/>
              </w:rPr>
              <w:lastRenderedPageBreak/>
              <w:t>1</w:t>
            </w:r>
          </w:p>
        </w:tc>
        <w:tc>
          <w:tcPr>
            <w:tcW w:w="425" w:type="dxa"/>
            <w:tcMar>
              <w:left w:w="108" w:type="dxa"/>
              <w:right w:w="108" w:type="dxa"/>
            </w:tcMar>
          </w:tcPr>
          <w:p w14:paraId="0B242B28"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059841E0"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7E9F1478" w14:textId="4C906E82" w:rsidR="00314105" w:rsidRDefault="1B4357D3" w:rsidP="0CFD4C26">
            <w:pPr>
              <w:rPr>
                <w:color w:val="000000" w:themeColor="text1"/>
              </w:rPr>
            </w:pPr>
            <w:r w:rsidRPr="0CFD4C26">
              <w:rPr>
                <w:color w:val="000000" w:themeColor="text1"/>
              </w:rPr>
              <w:t xml:space="preserve">Seek medical attention if problem arises. </w:t>
            </w:r>
          </w:p>
          <w:p w14:paraId="0C5C495F" w14:textId="68A6B7CE" w:rsidR="00314105" w:rsidRDefault="1B4357D3" w:rsidP="0CFD4C26">
            <w:r w:rsidRPr="0CFD4C26">
              <w:rPr>
                <w:color w:val="000000" w:themeColor="text1"/>
              </w:rPr>
              <w:t xml:space="preserve"> </w:t>
            </w:r>
          </w:p>
          <w:p w14:paraId="76B9DA2F" w14:textId="7A5C3D1C" w:rsidR="00314105" w:rsidRDefault="1B4357D3" w:rsidP="0CFD4C26">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r w:rsidRPr="0CFD4C26">
              <w:rPr>
                <w:color w:val="000000" w:themeColor="text1"/>
              </w:rPr>
              <w:t xml:space="preserve"> </w:t>
            </w:r>
          </w:p>
          <w:p w14:paraId="44D563AF" w14:textId="75D73891" w:rsidR="00314105" w:rsidRDefault="1B4357D3" w:rsidP="0CFD4C26">
            <w:r w:rsidRPr="0CFD4C26">
              <w:rPr>
                <w:color w:val="000000" w:themeColor="text1"/>
              </w:rPr>
              <w:t xml:space="preserve">Postpone meeting where space cannot be found. </w:t>
            </w:r>
          </w:p>
          <w:p w14:paraId="76672649" w14:textId="7C1ED314" w:rsidR="00314105" w:rsidRDefault="1B4357D3" w:rsidP="0CFD4C26">
            <w:r w:rsidRPr="0CFD4C26">
              <w:rPr>
                <w:color w:val="000000" w:themeColor="text1"/>
              </w:rPr>
              <w:t xml:space="preserve"> </w:t>
            </w:r>
          </w:p>
          <w:p w14:paraId="6D9D2C87" w14:textId="19C96993" w:rsidR="00314105" w:rsidRDefault="1B4357D3" w:rsidP="0CFD4C26">
            <w:r w:rsidRPr="0CFD4C26">
              <w:rPr>
                <w:color w:val="000000" w:themeColor="text1"/>
              </w:rPr>
              <w:t xml:space="preserve">Welfare Officer to complete WIDE training. </w:t>
            </w:r>
          </w:p>
          <w:p w14:paraId="56F80A71" w14:textId="4C6F03F2" w:rsidR="00314105" w:rsidRDefault="1B4357D3" w:rsidP="0CFD4C26">
            <w:r w:rsidRPr="0CFD4C26">
              <w:rPr>
                <w:color w:val="000000" w:themeColor="text1"/>
              </w:rPr>
              <w:t xml:space="preserve"> </w:t>
            </w:r>
          </w:p>
          <w:p w14:paraId="10E2B81D" w14:textId="43C376F4" w:rsidR="00314105" w:rsidRDefault="1B4357D3" w:rsidP="0CFD4C26">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r w:rsidRPr="0CFD4C26">
              <w:rPr>
                <w:color w:val="000000" w:themeColor="text1"/>
              </w:rPr>
              <w:t xml:space="preserve"> </w:t>
            </w:r>
          </w:p>
          <w:p w14:paraId="5ED8D488" w14:textId="5061F1E1" w:rsidR="00314105" w:rsidRDefault="1B4357D3" w:rsidP="0CFD4C26">
            <w:r w:rsidRPr="0CFD4C26">
              <w:rPr>
                <w:color w:val="000000" w:themeColor="text1"/>
              </w:rPr>
              <w:t>Follow SUSU incident report policy.</w:t>
            </w:r>
          </w:p>
          <w:p w14:paraId="5787A0C1" w14:textId="064BC4E1" w:rsidR="00314105" w:rsidRDefault="00314105" w:rsidP="0CFD4C26">
            <w:pPr>
              <w:rPr>
                <w:rFonts w:ascii="Calibri" w:eastAsia="Calibri" w:hAnsi="Calibri" w:cs="Calibri"/>
                <w:color w:val="0000FF"/>
                <w:u w:val="single"/>
              </w:rPr>
            </w:pPr>
          </w:p>
        </w:tc>
      </w:tr>
      <w:tr w:rsidR="0CFD4C26" w14:paraId="318F7EC8" w14:textId="77777777" w:rsidTr="4B11E421">
        <w:trPr>
          <w:gridAfter w:val="1"/>
          <w:wAfter w:w="44" w:type="dxa"/>
          <w:cantSplit/>
          <w:trHeight w:val="300"/>
        </w:trPr>
        <w:tc>
          <w:tcPr>
            <w:tcW w:w="1458" w:type="dxa"/>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Mar>
              <w:left w:w="108" w:type="dxa"/>
              <w:right w:w="108" w:type="dxa"/>
            </w:tcMar>
          </w:tcPr>
          <w:p w14:paraId="0A67482A" w14:textId="3F78BBAA"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Mar>
              <w:left w:w="108" w:type="dxa"/>
              <w:right w:w="108" w:type="dxa"/>
            </w:tcMar>
          </w:tcPr>
          <w:p w14:paraId="79F370DE" w14:textId="15AC2E45" w:rsidR="0CFD4C26" w:rsidRDefault="00E54368" w:rsidP="0CFD4C26">
            <w:pPr>
              <w:rPr>
                <w:rFonts w:ascii="Calibri" w:eastAsia="Calibri" w:hAnsi="Calibri" w:cs="Calibri"/>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Mar>
              <w:left w:w="108" w:type="dxa"/>
              <w:right w:w="108" w:type="dxa"/>
            </w:tcMar>
          </w:tcPr>
          <w:p w14:paraId="5D2F8C23" w14:textId="547B2B23" w:rsidR="0CFD4C26" w:rsidRDefault="00E54368" w:rsidP="0CFD4C26">
            <w:pPr>
              <w:rPr>
                <w:rFonts w:ascii="Calibri" w:eastAsia="Calibri" w:hAnsi="Calibri" w:cs="Calibri"/>
                <w:color w:val="000000" w:themeColor="text1"/>
              </w:rPr>
            </w:pPr>
            <w:r>
              <w:rPr>
                <w:rFonts w:ascii="Calibri" w:eastAsia="Calibri" w:hAnsi="Calibri" w:cs="Calibri"/>
                <w:b/>
                <w:bCs/>
                <w:color w:val="000000" w:themeColor="text1"/>
              </w:rPr>
              <w:t>1</w:t>
            </w:r>
          </w:p>
        </w:tc>
        <w:tc>
          <w:tcPr>
            <w:tcW w:w="2863" w:type="dxa"/>
            <w:tcMar>
              <w:left w:w="108" w:type="dxa"/>
              <w:right w:w="108" w:type="dxa"/>
            </w:tcMar>
          </w:tcPr>
          <w:p w14:paraId="4BF23287" w14:textId="75B36DE1"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rPr>
                <w:rFonts w:ascii="Calibri" w:eastAsia="Calibri" w:hAnsi="Calibri" w:cs="Calibri"/>
                <w:color w:val="000000" w:themeColor="text1"/>
              </w:rPr>
            </w:pPr>
          </w:p>
          <w:p w14:paraId="45990CAB" w14:textId="2223F0D9"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rPr>
                <w:rFonts w:ascii="Calibri" w:eastAsia="Calibri" w:hAnsi="Calibri" w:cs="Calibri"/>
                <w:color w:val="000000" w:themeColor="text1"/>
              </w:rPr>
            </w:pPr>
          </w:p>
          <w:p w14:paraId="0D06568B" w14:textId="55E276EF" w:rsidR="0CFD4C26" w:rsidRDefault="0CFD4C26" w:rsidP="0CFD4C26">
            <w:pPr>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Mar>
              <w:left w:w="108" w:type="dxa"/>
              <w:right w:w="108" w:type="dxa"/>
            </w:tcMar>
          </w:tcPr>
          <w:p w14:paraId="0F300609" w14:textId="3D8DF75E"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0002034C" w14:paraId="2F5BECC0" w14:textId="77777777" w:rsidTr="4B11E421">
        <w:trPr>
          <w:gridAfter w:val="1"/>
          <w:wAfter w:w="44" w:type="dxa"/>
          <w:cantSplit/>
          <w:trHeight w:val="300"/>
        </w:trPr>
        <w:tc>
          <w:tcPr>
            <w:tcW w:w="1458" w:type="dxa"/>
            <w:tcMar>
              <w:left w:w="108" w:type="dxa"/>
              <w:right w:w="108" w:type="dxa"/>
            </w:tcMar>
          </w:tcPr>
          <w:p w14:paraId="44A671DD" w14:textId="40F5F31D" w:rsidR="0002034C" w:rsidRPr="0CFD4C26" w:rsidRDefault="007E67C2" w:rsidP="0CFD4C26">
            <w:pPr>
              <w:rPr>
                <w:rFonts w:ascii="Calibri" w:eastAsia="Calibri" w:hAnsi="Calibri" w:cs="Calibri"/>
                <w:color w:val="000000" w:themeColor="text1"/>
              </w:rPr>
            </w:pPr>
            <w:r>
              <w:rPr>
                <w:rFonts w:ascii="Calibri" w:eastAsia="Calibri" w:hAnsi="Calibri" w:cs="Calibri"/>
                <w:color w:val="000000" w:themeColor="text1"/>
              </w:rPr>
              <w:lastRenderedPageBreak/>
              <w:t>Counter protest, d</w:t>
            </w:r>
            <w:r w:rsidR="0097751B">
              <w:rPr>
                <w:rFonts w:ascii="Calibri" w:eastAsia="Calibri" w:hAnsi="Calibri" w:cs="Calibri"/>
                <w:color w:val="000000" w:themeColor="text1"/>
              </w:rPr>
              <w:t>iscrimination against this event</w:t>
            </w:r>
          </w:p>
        </w:tc>
        <w:tc>
          <w:tcPr>
            <w:tcW w:w="1661" w:type="dxa"/>
            <w:tcMar>
              <w:left w:w="108" w:type="dxa"/>
              <w:right w:w="108" w:type="dxa"/>
            </w:tcMar>
          </w:tcPr>
          <w:p w14:paraId="2203766C" w14:textId="77777777" w:rsidR="0046007E" w:rsidRDefault="002C7687" w:rsidP="0046007E">
            <w:pPr>
              <w:rPr>
                <w:rFonts w:ascii="Calibri" w:eastAsia="Calibri" w:hAnsi="Calibri" w:cs="Calibri"/>
                <w:color w:val="000000" w:themeColor="text1"/>
              </w:rPr>
            </w:pPr>
            <w:r w:rsidRPr="002C7687">
              <w:rPr>
                <w:rFonts w:ascii="Calibri" w:eastAsia="Calibri" w:hAnsi="Calibri" w:cs="Calibri"/>
                <w:color w:val="000000" w:themeColor="text1"/>
              </w:rPr>
              <w:t>Assault, Violence or threatening/ Aggressive Behaviour</w:t>
            </w:r>
            <w:r w:rsidR="0046007E">
              <w:rPr>
                <w:rFonts w:ascii="Calibri" w:eastAsia="Calibri" w:hAnsi="Calibri" w:cs="Calibri"/>
                <w:color w:val="000000" w:themeColor="text1"/>
              </w:rPr>
              <w:t xml:space="preserve">, </w:t>
            </w:r>
            <w:r w:rsidR="0046007E" w:rsidRPr="00F23C89">
              <w:rPr>
                <w:rFonts w:ascii="Calibri" w:eastAsia="Calibri" w:hAnsi="Calibri" w:cs="Calibri"/>
                <w:color w:val="000000" w:themeColor="text1"/>
              </w:rPr>
              <w:t>Distress due to threatening</w:t>
            </w:r>
            <w:r w:rsidR="0046007E">
              <w:rPr>
                <w:rFonts w:ascii="Calibri" w:eastAsia="Calibri" w:hAnsi="Calibri" w:cs="Calibri"/>
                <w:color w:val="000000" w:themeColor="text1"/>
              </w:rPr>
              <w:t>/ aggressive behaviour,</w:t>
            </w:r>
          </w:p>
          <w:p w14:paraId="406B166F" w14:textId="616C91F1" w:rsidR="0002034C" w:rsidRPr="0CFD4C26" w:rsidRDefault="0046007E" w:rsidP="0CFD4C26">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 xml:space="preserve">Injuries due to assault/ violence. </w:t>
            </w:r>
          </w:p>
        </w:tc>
        <w:tc>
          <w:tcPr>
            <w:tcW w:w="1163" w:type="dxa"/>
            <w:tcMar>
              <w:left w:w="108" w:type="dxa"/>
              <w:right w:w="108" w:type="dxa"/>
            </w:tcMar>
          </w:tcPr>
          <w:p w14:paraId="6748706C" w14:textId="3CB6DCAE" w:rsidR="0002034C" w:rsidRPr="0CFD4C26" w:rsidRDefault="00F736EB" w:rsidP="0CFD4C26">
            <w:pPr>
              <w:rPr>
                <w:rStyle w:val="normaltextrun"/>
                <w:rFonts w:ascii="Calibri" w:eastAsia="Calibri" w:hAnsi="Calibri" w:cs="Calibri"/>
                <w:color w:val="000000" w:themeColor="text1"/>
              </w:rPr>
            </w:pPr>
            <w:r w:rsidRPr="00F736EB">
              <w:rPr>
                <w:rFonts w:ascii="Calibri" w:eastAsia="Calibri" w:hAnsi="Calibri" w:cs="Calibri"/>
                <w:color w:val="000000" w:themeColor="text1"/>
              </w:rPr>
              <w:t>Event organisers and attendees</w:t>
            </w:r>
          </w:p>
        </w:tc>
        <w:tc>
          <w:tcPr>
            <w:tcW w:w="425" w:type="dxa"/>
            <w:tcMar>
              <w:left w:w="108" w:type="dxa"/>
              <w:right w:w="108" w:type="dxa"/>
            </w:tcMar>
          </w:tcPr>
          <w:p w14:paraId="610DBFBE" w14:textId="2CC629F6" w:rsidR="0002034C" w:rsidRDefault="0046007E"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6781B410" w14:textId="7DD34457" w:rsidR="0002034C" w:rsidRPr="0CFD4C26" w:rsidRDefault="00F736EB"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97" w:type="dxa"/>
            <w:tcMar>
              <w:left w:w="108" w:type="dxa"/>
              <w:right w:w="108" w:type="dxa"/>
            </w:tcMar>
          </w:tcPr>
          <w:p w14:paraId="75E5B40F" w14:textId="65EA88CA" w:rsidR="0002034C" w:rsidRDefault="0046007E" w:rsidP="0CFD4C26">
            <w:pPr>
              <w:rPr>
                <w:rFonts w:ascii="Calibri" w:eastAsia="Calibri" w:hAnsi="Calibri" w:cs="Calibri"/>
                <w:b/>
                <w:bCs/>
                <w:color w:val="000000" w:themeColor="text1"/>
              </w:rPr>
            </w:pPr>
            <w:r>
              <w:rPr>
                <w:rFonts w:ascii="Calibri" w:eastAsia="Calibri" w:hAnsi="Calibri" w:cs="Calibri"/>
                <w:b/>
                <w:bCs/>
                <w:color w:val="000000" w:themeColor="text1"/>
              </w:rPr>
              <w:t>8</w:t>
            </w:r>
          </w:p>
        </w:tc>
        <w:tc>
          <w:tcPr>
            <w:tcW w:w="2863" w:type="dxa"/>
            <w:tcMar>
              <w:left w:w="108" w:type="dxa"/>
              <w:right w:w="108" w:type="dxa"/>
            </w:tcMar>
          </w:tcPr>
          <w:p w14:paraId="705E3F43" w14:textId="77777777" w:rsidR="008C6A97" w:rsidRDefault="008C6A97" w:rsidP="008C6A97">
            <w:pPr>
              <w:rPr>
                <w:rFonts w:ascii="Calibri" w:eastAsia="Calibri" w:hAnsi="Calibri" w:cs="Calibri"/>
                <w:color w:val="000000" w:themeColor="text1"/>
              </w:rPr>
            </w:pPr>
            <w:r>
              <w:rPr>
                <w:rFonts w:ascii="Calibri" w:eastAsia="Calibri" w:hAnsi="Calibri" w:cs="Calibri"/>
                <w:color w:val="000000" w:themeColor="text1"/>
              </w:rPr>
              <w:t xml:space="preserve">Committee </w:t>
            </w:r>
            <w:r w:rsidRPr="008C6A97">
              <w:rPr>
                <w:rFonts w:ascii="Calibri" w:eastAsia="Calibri" w:hAnsi="Calibri" w:cs="Calibri"/>
                <w:color w:val="000000" w:themeColor="text1"/>
              </w:rPr>
              <w:t>to advise all participants to not engage/respond to any protests, aggressive behaviour</w:t>
            </w:r>
            <w:r>
              <w:rPr>
                <w:rFonts w:ascii="Calibri" w:eastAsia="Calibri" w:hAnsi="Calibri" w:cs="Calibri"/>
                <w:color w:val="000000" w:themeColor="text1"/>
              </w:rPr>
              <w:t xml:space="preserve">. </w:t>
            </w:r>
          </w:p>
          <w:p w14:paraId="2D34029B" w14:textId="77777777" w:rsidR="008C6A97" w:rsidRDefault="008C6A97" w:rsidP="008C6A97">
            <w:pPr>
              <w:rPr>
                <w:rFonts w:ascii="Calibri" w:eastAsia="Calibri" w:hAnsi="Calibri" w:cs="Calibri"/>
                <w:color w:val="000000" w:themeColor="text1"/>
              </w:rPr>
            </w:pPr>
          </w:p>
          <w:p w14:paraId="18D921EF" w14:textId="66F60B12" w:rsidR="008C6A97" w:rsidRPr="008C6A97" w:rsidRDefault="008C6A97" w:rsidP="008C6A97">
            <w:pPr>
              <w:rPr>
                <w:rFonts w:ascii="Calibri" w:eastAsia="Calibri" w:hAnsi="Calibri" w:cs="Calibri"/>
                <w:color w:val="000000" w:themeColor="text1"/>
              </w:rPr>
            </w:pPr>
            <w:r>
              <w:rPr>
                <w:rFonts w:ascii="Calibri" w:eastAsia="Calibri" w:hAnsi="Calibri" w:cs="Calibri"/>
                <w:color w:val="000000" w:themeColor="text1"/>
              </w:rPr>
              <w:t>I</w:t>
            </w:r>
            <w:r w:rsidRPr="008C6A97">
              <w:rPr>
                <w:rFonts w:ascii="Calibri" w:eastAsia="Calibri" w:hAnsi="Calibri" w:cs="Calibri"/>
                <w:color w:val="000000" w:themeColor="text1"/>
              </w:rPr>
              <w:t xml:space="preserve">f safe to do so </w:t>
            </w:r>
            <w:r>
              <w:rPr>
                <w:rFonts w:ascii="Calibri" w:eastAsia="Calibri" w:hAnsi="Calibri" w:cs="Calibri"/>
                <w:color w:val="000000" w:themeColor="text1"/>
              </w:rPr>
              <w:t xml:space="preserve">committee </w:t>
            </w:r>
            <w:r w:rsidRPr="008C6A97">
              <w:rPr>
                <w:rFonts w:ascii="Calibri" w:eastAsia="Calibri" w:hAnsi="Calibri" w:cs="Calibri"/>
                <w:color w:val="000000" w:themeColor="text1"/>
              </w:rPr>
              <w:t>will encourage group to move on and remove themselves from situation</w:t>
            </w:r>
            <w:r w:rsidR="00353605">
              <w:rPr>
                <w:rFonts w:ascii="Calibri" w:eastAsia="Calibri" w:hAnsi="Calibri" w:cs="Calibri"/>
                <w:color w:val="000000" w:themeColor="text1"/>
              </w:rPr>
              <w:t xml:space="preserve">  - </w:t>
            </w:r>
            <w:r w:rsidRPr="008C6A97">
              <w:rPr>
                <w:rFonts w:ascii="Calibri" w:eastAsia="Calibri" w:hAnsi="Calibri" w:cs="Calibri"/>
                <w:color w:val="000000" w:themeColor="text1"/>
              </w:rPr>
              <w:t xml:space="preserve">The event will be ended and students advised </w:t>
            </w:r>
            <w:r w:rsidR="00353605">
              <w:rPr>
                <w:rFonts w:ascii="Calibri" w:eastAsia="Calibri" w:hAnsi="Calibri" w:cs="Calibri"/>
                <w:color w:val="000000" w:themeColor="text1"/>
              </w:rPr>
              <w:t xml:space="preserve">to leave </w:t>
            </w:r>
            <w:r w:rsidRPr="008C6A97">
              <w:rPr>
                <w:rFonts w:ascii="Calibri" w:eastAsia="Calibri" w:hAnsi="Calibri" w:cs="Calibri"/>
                <w:color w:val="000000" w:themeColor="text1"/>
              </w:rPr>
              <w:t>if this continues</w:t>
            </w:r>
            <w:r w:rsidR="00353605">
              <w:rPr>
                <w:rFonts w:ascii="Calibri" w:eastAsia="Calibri" w:hAnsi="Calibri" w:cs="Calibri"/>
                <w:color w:val="000000" w:themeColor="text1"/>
              </w:rPr>
              <w:t xml:space="preserve">. </w:t>
            </w:r>
          </w:p>
          <w:p w14:paraId="5CF78160" w14:textId="77777777" w:rsidR="008C6A97" w:rsidRPr="008C6A97" w:rsidRDefault="008C6A97" w:rsidP="008C6A97">
            <w:pPr>
              <w:rPr>
                <w:rFonts w:ascii="Calibri" w:eastAsia="Calibri" w:hAnsi="Calibri" w:cs="Calibri"/>
                <w:color w:val="000000" w:themeColor="text1"/>
              </w:rPr>
            </w:pPr>
          </w:p>
          <w:p w14:paraId="1E2B1884" w14:textId="3A94D858" w:rsidR="008C6A97" w:rsidRPr="008C6A97" w:rsidRDefault="008C6A97" w:rsidP="00353605">
            <w:pPr>
              <w:rPr>
                <w:rFonts w:ascii="Calibri" w:eastAsia="Calibri" w:hAnsi="Calibri" w:cs="Calibri"/>
                <w:color w:val="000000" w:themeColor="text1"/>
              </w:rPr>
            </w:pPr>
            <w:r w:rsidRPr="008C6A97">
              <w:rPr>
                <w:rFonts w:ascii="Calibri" w:eastAsia="Calibri" w:hAnsi="Calibri" w:cs="Calibri"/>
                <w:color w:val="000000" w:themeColor="text1"/>
              </w:rPr>
              <w:t xml:space="preserve">Prior information about event and what to expect given out so participants know what to expect via social media </w:t>
            </w:r>
            <w:r w:rsidR="00F92B60">
              <w:rPr>
                <w:rFonts w:ascii="Calibri" w:eastAsia="Calibri" w:hAnsi="Calibri" w:cs="Calibri"/>
                <w:color w:val="000000" w:themeColor="text1"/>
              </w:rPr>
              <w:t xml:space="preserve">channels </w:t>
            </w:r>
          </w:p>
          <w:p w14:paraId="76585538" w14:textId="77777777" w:rsidR="008C6A97" w:rsidRPr="008C6A97" w:rsidRDefault="008C6A97" w:rsidP="008C6A97">
            <w:pPr>
              <w:rPr>
                <w:rFonts w:ascii="Calibri" w:eastAsia="Calibri" w:hAnsi="Calibri" w:cs="Calibri"/>
                <w:color w:val="000000" w:themeColor="text1"/>
              </w:rPr>
            </w:pPr>
          </w:p>
          <w:p w14:paraId="35CA3A4F" w14:textId="77777777" w:rsidR="008C6A97" w:rsidRPr="008C6A97" w:rsidRDefault="008C6A97" w:rsidP="00353605">
            <w:pPr>
              <w:rPr>
                <w:rFonts w:ascii="Calibri" w:eastAsia="Calibri" w:hAnsi="Calibri" w:cs="Calibri"/>
                <w:color w:val="000000" w:themeColor="text1"/>
              </w:rPr>
            </w:pPr>
            <w:r w:rsidRPr="008C6A97">
              <w:rPr>
                <w:rFonts w:ascii="Calibri" w:eastAsia="Calibri" w:hAnsi="Calibri" w:cs="Calibri"/>
                <w:color w:val="000000" w:themeColor="text1"/>
              </w:rPr>
              <w:t xml:space="preserve">Participants made aware they could join and leave the event at any time.  </w:t>
            </w:r>
          </w:p>
          <w:p w14:paraId="2A2BB102" w14:textId="77777777" w:rsidR="008C6A97" w:rsidRPr="008C6A97" w:rsidRDefault="008C6A97" w:rsidP="008C6A97">
            <w:pPr>
              <w:rPr>
                <w:rFonts w:ascii="Calibri" w:eastAsia="Calibri" w:hAnsi="Calibri" w:cs="Calibri"/>
                <w:color w:val="000000" w:themeColor="text1"/>
              </w:rPr>
            </w:pPr>
          </w:p>
          <w:p w14:paraId="69325811" w14:textId="77777777" w:rsidR="008C6A97" w:rsidRPr="008C6A97" w:rsidRDefault="008C6A97" w:rsidP="00BF3FD9">
            <w:pPr>
              <w:rPr>
                <w:rFonts w:ascii="Calibri" w:eastAsia="Calibri" w:hAnsi="Calibri" w:cs="Calibri"/>
                <w:color w:val="000000" w:themeColor="text1"/>
              </w:rPr>
            </w:pPr>
            <w:r w:rsidRPr="008C6A97">
              <w:rPr>
                <w:rFonts w:ascii="Calibri" w:eastAsia="Calibri" w:hAnsi="Calibri" w:cs="Calibri"/>
                <w:color w:val="000000" w:themeColor="text1"/>
              </w:rPr>
              <w:t xml:space="preserve">Ensure that people are aware that this is an open space for discussion to discourage protest. </w:t>
            </w:r>
          </w:p>
          <w:p w14:paraId="08399305" w14:textId="77777777" w:rsidR="0002034C" w:rsidRPr="0CFD4C26" w:rsidRDefault="0002034C" w:rsidP="0CFD4C26">
            <w:pPr>
              <w:rPr>
                <w:rStyle w:val="normaltextrun"/>
                <w:rFonts w:ascii="Calibri" w:eastAsia="Calibri" w:hAnsi="Calibri" w:cs="Calibri"/>
                <w:color w:val="000000" w:themeColor="text1"/>
              </w:rPr>
            </w:pPr>
          </w:p>
        </w:tc>
        <w:tc>
          <w:tcPr>
            <w:tcW w:w="426" w:type="dxa"/>
            <w:tcMar>
              <w:left w:w="108" w:type="dxa"/>
              <w:right w:w="108" w:type="dxa"/>
            </w:tcMar>
          </w:tcPr>
          <w:p w14:paraId="23C9EC21" w14:textId="24E975A5" w:rsidR="0002034C" w:rsidRPr="0CFD4C26" w:rsidRDefault="00BF3FD9"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14746224" w14:textId="2B530CB1" w:rsidR="0002034C" w:rsidRPr="0CFD4C26" w:rsidRDefault="00BF3FD9"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Mar>
              <w:left w:w="108" w:type="dxa"/>
              <w:right w:w="108" w:type="dxa"/>
            </w:tcMar>
          </w:tcPr>
          <w:p w14:paraId="4FE5C2BD" w14:textId="33AF0D9C" w:rsidR="0002034C" w:rsidRPr="0CFD4C26" w:rsidRDefault="00BF3FD9"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492" w:type="dxa"/>
            <w:tcMar>
              <w:left w:w="108" w:type="dxa"/>
              <w:right w:w="108" w:type="dxa"/>
            </w:tcMar>
          </w:tcPr>
          <w:p w14:paraId="4DA4DE4F" w14:textId="77777777" w:rsidR="00606EA3" w:rsidRPr="00606EA3" w:rsidRDefault="00606EA3" w:rsidP="00606EA3">
            <w:pPr>
              <w:rPr>
                <w:rFonts w:ascii="Calibri" w:eastAsia="Calibri" w:hAnsi="Calibri" w:cs="Calibri"/>
                <w:color w:val="000000" w:themeColor="text1"/>
              </w:rPr>
            </w:pPr>
            <w:r w:rsidRPr="00606EA3">
              <w:rPr>
                <w:rFonts w:ascii="Calibri" w:eastAsia="Calibri" w:hAnsi="Calibri" w:cs="Calibri"/>
                <w:color w:val="000000" w:themeColor="text1"/>
              </w:rPr>
              <w:t>Event organisers to call University Security if necessary.</w:t>
            </w:r>
          </w:p>
          <w:p w14:paraId="4574C49F" w14:textId="77777777" w:rsidR="00606EA3" w:rsidRDefault="00606EA3" w:rsidP="00606EA3">
            <w:pPr>
              <w:rPr>
                <w:rFonts w:ascii="Calibri" w:eastAsia="Calibri" w:hAnsi="Calibri" w:cs="Calibri"/>
                <w:color w:val="000000" w:themeColor="text1"/>
              </w:rPr>
            </w:pPr>
          </w:p>
          <w:p w14:paraId="48F15770" w14:textId="4FB748E8" w:rsidR="00606EA3" w:rsidRPr="00606EA3" w:rsidRDefault="00606EA3" w:rsidP="00606EA3">
            <w:pPr>
              <w:rPr>
                <w:rFonts w:ascii="Calibri" w:eastAsia="Calibri" w:hAnsi="Calibri" w:cs="Calibri"/>
                <w:color w:val="000000" w:themeColor="text1"/>
              </w:rPr>
            </w:pPr>
            <w:r w:rsidRPr="00606EA3">
              <w:rPr>
                <w:rFonts w:ascii="Calibri" w:eastAsia="Calibri" w:hAnsi="Calibri" w:cs="Calibri"/>
                <w:color w:val="000000" w:themeColor="text1"/>
              </w:rPr>
              <w:t>Emergency contact number for Campus Security:</w:t>
            </w:r>
            <w:r w:rsidRPr="00606EA3">
              <w:rPr>
                <w:rFonts w:ascii="Calibri" w:eastAsia="Calibri" w:hAnsi="Calibri" w:cs="Calibri"/>
                <w:color w:val="000000" w:themeColor="text1"/>
              </w:rPr>
              <w:br/>
              <w:t>Tel: +44 (0)23 8059 3311</w:t>
            </w:r>
          </w:p>
          <w:p w14:paraId="6DB43C40" w14:textId="77777777" w:rsidR="00606EA3" w:rsidRPr="00606EA3" w:rsidRDefault="00606EA3" w:rsidP="00606EA3">
            <w:pPr>
              <w:rPr>
                <w:rFonts w:ascii="Calibri" w:eastAsia="Calibri" w:hAnsi="Calibri" w:cs="Calibri"/>
                <w:color w:val="000000" w:themeColor="text1"/>
              </w:rPr>
            </w:pPr>
            <w:r w:rsidRPr="00606EA3">
              <w:rPr>
                <w:rFonts w:ascii="Calibri" w:eastAsia="Calibri" w:hAnsi="Calibri" w:cs="Calibri"/>
                <w:color w:val="000000" w:themeColor="text1"/>
              </w:rPr>
              <w:t xml:space="preserve">(Ext: 3311) </w:t>
            </w:r>
          </w:p>
          <w:p w14:paraId="367857EA" w14:textId="77777777" w:rsidR="00606EA3" w:rsidRPr="00606EA3" w:rsidRDefault="00606EA3" w:rsidP="00606EA3">
            <w:pPr>
              <w:rPr>
                <w:rFonts w:ascii="Calibri" w:eastAsia="Calibri" w:hAnsi="Calibri" w:cs="Calibri"/>
                <w:color w:val="000000" w:themeColor="text1"/>
              </w:rPr>
            </w:pPr>
            <w:r w:rsidRPr="00606EA3">
              <w:rPr>
                <w:rFonts w:ascii="Calibri" w:eastAsia="Calibri" w:hAnsi="Calibri" w:cs="Calibri"/>
                <w:color w:val="000000" w:themeColor="text1"/>
              </w:rPr>
              <w:t xml:space="preserve">Building 32, University Road Highfield Campus. </w:t>
            </w:r>
          </w:p>
          <w:p w14:paraId="41D17ECE" w14:textId="77777777" w:rsidR="00606EA3" w:rsidRPr="00606EA3" w:rsidRDefault="00606EA3" w:rsidP="00606EA3">
            <w:pPr>
              <w:rPr>
                <w:rFonts w:ascii="Calibri" w:eastAsia="Calibri" w:hAnsi="Calibri" w:cs="Calibri"/>
                <w:color w:val="000000" w:themeColor="text1"/>
              </w:rPr>
            </w:pPr>
          </w:p>
          <w:p w14:paraId="1CFA73AA" w14:textId="69D40E26" w:rsidR="00606EA3" w:rsidRDefault="00606EA3" w:rsidP="00606EA3">
            <w:pPr>
              <w:rPr>
                <w:rFonts w:ascii="Calibri" w:eastAsia="Calibri" w:hAnsi="Calibri" w:cs="Calibri"/>
                <w:color w:val="000000" w:themeColor="text1"/>
              </w:rPr>
            </w:pPr>
            <w:r w:rsidRPr="00606EA3">
              <w:rPr>
                <w:rFonts w:ascii="Calibri" w:eastAsia="Calibri" w:hAnsi="Calibri" w:cs="Calibri"/>
                <w:color w:val="000000" w:themeColor="text1"/>
              </w:rPr>
              <w:t xml:space="preserve">Any incidents will be reported via </w:t>
            </w:r>
            <w:proofErr w:type="spellStart"/>
            <w:r w:rsidRPr="00606EA3">
              <w:rPr>
                <w:rFonts w:ascii="Calibri" w:eastAsia="Calibri" w:hAnsi="Calibri" w:cs="Calibri"/>
                <w:color w:val="000000" w:themeColor="text1"/>
              </w:rPr>
              <w:t>UoS</w:t>
            </w:r>
            <w:proofErr w:type="spellEnd"/>
            <w:r w:rsidRPr="00606EA3">
              <w:rPr>
                <w:rFonts w:ascii="Calibri" w:eastAsia="Calibri" w:hAnsi="Calibri" w:cs="Calibri"/>
                <w:color w:val="000000" w:themeColor="text1"/>
              </w:rPr>
              <w:t xml:space="preserve"> reporting tools</w:t>
            </w:r>
            <w:r>
              <w:rPr>
                <w:rFonts w:ascii="Calibri" w:eastAsia="Calibri" w:hAnsi="Calibri" w:cs="Calibri"/>
                <w:color w:val="000000" w:themeColor="text1"/>
              </w:rPr>
              <w:t xml:space="preserve">. </w:t>
            </w:r>
          </w:p>
          <w:p w14:paraId="6CFD066D" w14:textId="77777777" w:rsidR="00606EA3" w:rsidRPr="00606EA3" w:rsidRDefault="00606EA3" w:rsidP="00606EA3">
            <w:pPr>
              <w:rPr>
                <w:rFonts w:ascii="Calibri" w:eastAsia="Calibri" w:hAnsi="Calibri" w:cs="Calibri"/>
                <w:color w:val="000000" w:themeColor="text1"/>
              </w:rPr>
            </w:pPr>
          </w:p>
          <w:p w14:paraId="4F33F788" w14:textId="59AF8E2F" w:rsidR="00606EA3" w:rsidRDefault="00606EA3" w:rsidP="00606EA3">
            <w:pPr>
              <w:rPr>
                <w:rFonts w:ascii="Calibri" w:eastAsia="Calibri" w:hAnsi="Calibri" w:cs="Calibri"/>
                <w:color w:val="000000" w:themeColor="text1"/>
              </w:rPr>
            </w:pPr>
            <w:r w:rsidRPr="00606EA3">
              <w:rPr>
                <w:rFonts w:ascii="Calibri" w:eastAsia="Calibri" w:hAnsi="Calibri" w:cs="Calibri"/>
                <w:color w:val="000000" w:themeColor="text1"/>
              </w:rPr>
              <w:t>Contact emergency services if needed</w:t>
            </w:r>
            <w:r>
              <w:rPr>
                <w:rFonts w:ascii="Calibri" w:eastAsia="Calibri" w:hAnsi="Calibri" w:cs="Calibri"/>
                <w:color w:val="000000" w:themeColor="text1"/>
              </w:rPr>
              <w:t xml:space="preserve">. </w:t>
            </w:r>
          </w:p>
          <w:p w14:paraId="5E2A91F6" w14:textId="77777777" w:rsidR="00606EA3" w:rsidRPr="00606EA3" w:rsidRDefault="00606EA3" w:rsidP="00606EA3">
            <w:pPr>
              <w:rPr>
                <w:rFonts w:ascii="Calibri" w:eastAsia="Calibri" w:hAnsi="Calibri" w:cs="Calibri"/>
                <w:color w:val="000000" w:themeColor="text1"/>
              </w:rPr>
            </w:pPr>
          </w:p>
          <w:p w14:paraId="17ABEDC8" w14:textId="77777777" w:rsidR="00606EA3" w:rsidRPr="00606EA3" w:rsidRDefault="00606EA3" w:rsidP="00606EA3">
            <w:pPr>
              <w:rPr>
                <w:rFonts w:ascii="Calibri" w:eastAsia="Calibri" w:hAnsi="Calibri" w:cs="Calibri"/>
                <w:color w:val="000000" w:themeColor="text1"/>
              </w:rPr>
            </w:pPr>
            <w:r w:rsidRPr="00606EA3">
              <w:rPr>
                <w:rFonts w:ascii="Calibri" w:eastAsia="Calibri" w:hAnsi="Calibri" w:cs="Calibri"/>
                <w:color w:val="000000" w:themeColor="text1"/>
              </w:rPr>
              <w:t xml:space="preserve">Organisers will, following the event, share relevant information on support/signpost via social media channels etc. </w:t>
            </w:r>
          </w:p>
          <w:p w14:paraId="3C6CA753" w14:textId="77777777" w:rsidR="0002034C" w:rsidRPr="0CFD4C26" w:rsidRDefault="0002034C" w:rsidP="0CFD4C26">
            <w:pPr>
              <w:rPr>
                <w:rStyle w:val="normaltextrun"/>
                <w:rFonts w:ascii="Calibri" w:eastAsia="Calibri" w:hAnsi="Calibri" w:cs="Calibri"/>
                <w:color w:val="000000" w:themeColor="text1"/>
              </w:rPr>
            </w:pPr>
          </w:p>
        </w:tc>
      </w:tr>
      <w:tr w:rsidR="002A54CC" w14:paraId="64A25C7B" w14:textId="77777777" w:rsidTr="4B11E421">
        <w:trPr>
          <w:gridAfter w:val="1"/>
          <w:wAfter w:w="44" w:type="dxa"/>
          <w:cantSplit/>
          <w:trHeight w:val="300"/>
        </w:trPr>
        <w:tc>
          <w:tcPr>
            <w:tcW w:w="1458" w:type="dxa"/>
            <w:tcMar>
              <w:left w:w="108" w:type="dxa"/>
              <w:right w:w="108" w:type="dxa"/>
            </w:tcMar>
          </w:tcPr>
          <w:p w14:paraId="6CDC4C6F" w14:textId="77777777" w:rsidR="00465EF6" w:rsidRPr="00465EF6" w:rsidRDefault="00465EF6" w:rsidP="00465EF6">
            <w:pPr>
              <w:rPr>
                <w:rFonts w:ascii="Calibri" w:eastAsia="Calibri" w:hAnsi="Calibri" w:cs="Calibri"/>
                <w:color w:val="000000" w:themeColor="text1"/>
              </w:rPr>
            </w:pPr>
            <w:r w:rsidRPr="00465EF6">
              <w:rPr>
                <w:rFonts w:ascii="Calibri" w:eastAsia="Calibri" w:hAnsi="Calibri" w:cs="Calibri"/>
                <w:color w:val="000000" w:themeColor="text1"/>
              </w:rPr>
              <w:lastRenderedPageBreak/>
              <w:t>Talks/debates</w:t>
            </w:r>
          </w:p>
          <w:p w14:paraId="0FC81196" w14:textId="5A6D3CBA" w:rsidR="002A54CC" w:rsidRDefault="00465EF6" w:rsidP="00465EF6">
            <w:pPr>
              <w:rPr>
                <w:rFonts w:ascii="Calibri" w:eastAsia="Calibri" w:hAnsi="Calibri" w:cs="Calibri"/>
                <w:color w:val="000000" w:themeColor="text1"/>
              </w:rPr>
            </w:pPr>
            <w:r w:rsidRPr="00465EF6">
              <w:rPr>
                <w:rFonts w:ascii="Calibri" w:eastAsia="Calibri" w:hAnsi="Calibri" w:cs="Calibri"/>
                <w:color w:val="000000" w:themeColor="text1"/>
              </w:rPr>
              <w:t>- subjects that could be sensitive or personal to some members</w:t>
            </w:r>
          </w:p>
        </w:tc>
        <w:tc>
          <w:tcPr>
            <w:tcW w:w="1661" w:type="dxa"/>
            <w:tcMar>
              <w:left w:w="108" w:type="dxa"/>
              <w:right w:w="108" w:type="dxa"/>
            </w:tcMar>
          </w:tcPr>
          <w:p w14:paraId="09574ED5" w14:textId="26C43F23" w:rsidR="002A54CC" w:rsidRPr="002C7687" w:rsidRDefault="00900621" w:rsidP="0046007E">
            <w:pPr>
              <w:rPr>
                <w:rFonts w:ascii="Calibri" w:eastAsia="Calibri" w:hAnsi="Calibri" w:cs="Calibri"/>
                <w:color w:val="000000" w:themeColor="text1"/>
              </w:rPr>
            </w:pPr>
            <w:r w:rsidRPr="00900621">
              <w:rPr>
                <w:rFonts w:ascii="Calibri" w:eastAsia="Calibri" w:hAnsi="Calibri" w:cs="Calibri"/>
                <w:color w:val="000000" w:themeColor="text1"/>
              </w:rPr>
              <w:t>The audience feels negative emotions around the topic or becomes distressed by images or events shown/discussed.</w:t>
            </w:r>
          </w:p>
        </w:tc>
        <w:tc>
          <w:tcPr>
            <w:tcW w:w="1163" w:type="dxa"/>
            <w:tcMar>
              <w:left w:w="108" w:type="dxa"/>
              <w:right w:w="108" w:type="dxa"/>
            </w:tcMar>
          </w:tcPr>
          <w:p w14:paraId="757802B7" w14:textId="6659A086" w:rsidR="002A54CC" w:rsidRPr="00F736EB" w:rsidRDefault="00900621" w:rsidP="0CFD4C26">
            <w:pPr>
              <w:rPr>
                <w:rFonts w:ascii="Calibri" w:eastAsia="Calibri" w:hAnsi="Calibri" w:cs="Calibri"/>
                <w:color w:val="000000" w:themeColor="text1"/>
              </w:rPr>
            </w:pPr>
            <w:r>
              <w:rPr>
                <w:rFonts w:ascii="Calibri" w:eastAsia="Calibri" w:hAnsi="Calibri" w:cs="Calibri"/>
                <w:color w:val="000000" w:themeColor="text1"/>
              </w:rPr>
              <w:t xml:space="preserve">All participants. </w:t>
            </w:r>
          </w:p>
        </w:tc>
        <w:tc>
          <w:tcPr>
            <w:tcW w:w="425" w:type="dxa"/>
            <w:tcMar>
              <w:left w:w="108" w:type="dxa"/>
              <w:right w:w="108" w:type="dxa"/>
            </w:tcMar>
          </w:tcPr>
          <w:p w14:paraId="180D0F4F" w14:textId="177015F0" w:rsidR="002A54CC" w:rsidRDefault="00900621"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481101AC" w14:textId="4206692F" w:rsidR="002A54CC" w:rsidRDefault="00900621"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Mar>
              <w:left w:w="108" w:type="dxa"/>
              <w:right w:w="108" w:type="dxa"/>
            </w:tcMar>
          </w:tcPr>
          <w:p w14:paraId="4F79F142" w14:textId="0AFE177B" w:rsidR="002A54CC" w:rsidRDefault="00900621" w:rsidP="0CFD4C26">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863" w:type="dxa"/>
            <w:tcMar>
              <w:left w:w="108" w:type="dxa"/>
              <w:right w:w="108" w:type="dxa"/>
            </w:tcMar>
          </w:tcPr>
          <w:p w14:paraId="538ECA64" w14:textId="77777777" w:rsidR="0060759D" w:rsidRDefault="0060759D" w:rsidP="0060759D">
            <w:pPr>
              <w:rPr>
                <w:rFonts w:ascii="Calibri" w:eastAsia="Calibri" w:hAnsi="Calibri" w:cs="Calibri"/>
                <w:color w:val="000000" w:themeColor="text1"/>
              </w:rPr>
            </w:pPr>
            <w:r w:rsidRPr="0060759D">
              <w:rPr>
                <w:rFonts w:ascii="Calibri" w:eastAsia="Calibri" w:hAnsi="Calibri" w:cs="Calibri"/>
                <w:color w:val="000000" w:themeColor="text1"/>
              </w:rPr>
              <w:t>Prior information about event and what to expect given out so participants know what to expect.</w:t>
            </w:r>
          </w:p>
          <w:p w14:paraId="0E3B1CD2" w14:textId="77777777" w:rsidR="00247BE4" w:rsidRPr="0060759D" w:rsidRDefault="00247BE4" w:rsidP="0060759D">
            <w:pPr>
              <w:rPr>
                <w:rFonts w:ascii="Calibri" w:eastAsia="Calibri" w:hAnsi="Calibri" w:cs="Calibri"/>
                <w:color w:val="000000" w:themeColor="text1"/>
              </w:rPr>
            </w:pPr>
          </w:p>
          <w:p w14:paraId="2882E685" w14:textId="6989099A" w:rsidR="00247BE4" w:rsidRPr="00247BE4" w:rsidRDefault="00247BE4" w:rsidP="00247BE4">
            <w:pPr>
              <w:rPr>
                <w:rFonts w:ascii="Calibri" w:eastAsia="Calibri" w:hAnsi="Calibri" w:cs="Calibri"/>
                <w:color w:val="000000" w:themeColor="text1"/>
              </w:rPr>
            </w:pPr>
            <w:r>
              <w:rPr>
                <w:rFonts w:ascii="Calibri" w:eastAsia="Calibri" w:hAnsi="Calibri" w:cs="Calibri"/>
                <w:color w:val="000000" w:themeColor="text1"/>
              </w:rPr>
              <w:t>Participants</w:t>
            </w:r>
            <w:r w:rsidRPr="00247BE4">
              <w:rPr>
                <w:rFonts w:ascii="Calibri" w:eastAsia="Calibri" w:hAnsi="Calibri" w:cs="Calibri"/>
                <w:color w:val="000000" w:themeColor="text1"/>
              </w:rPr>
              <w:t xml:space="preserve"> made aware they could leave the event at any time.  </w:t>
            </w:r>
          </w:p>
          <w:p w14:paraId="5F5884C5" w14:textId="77777777" w:rsidR="002A54CC" w:rsidRDefault="002A54CC" w:rsidP="00887052">
            <w:pPr>
              <w:ind w:firstLine="720"/>
              <w:rPr>
                <w:rFonts w:ascii="Calibri" w:eastAsia="Calibri" w:hAnsi="Calibri" w:cs="Calibri"/>
                <w:color w:val="000000" w:themeColor="text1"/>
              </w:rPr>
            </w:pPr>
          </w:p>
          <w:p w14:paraId="3D93940C" w14:textId="5F96B52B" w:rsidR="00887052" w:rsidRPr="00887052" w:rsidRDefault="00887052" w:rsidP="00887052">
            <w:pPr>
              <w:rPr>
                <w:rFonts w:ascii="Calibri" w:eastAsia="Calibri" w:hAnsi="Calibri" w:cs="Calibri"/>
                <w:color w:val="000000" w:themeColor="text1"/>
              </w:rPr>
            </w:pPr>
            <w:r>
              <w:rPr>
                <w:rFonts w:ascii="Calibri" w:eastAsia="Calibri" w:hAnsi="Calibri" w:cs="Calibri"/>
                <w:color w:val="000000" w:themeColor="text1"/>
              </w:rPr>
              <w:t xml:space="preserve">Participants </w:t>
            </w:r>
            <w:r w:rsidRPr="00887052">
              <w:rPr>
                <w:rFonts w:ascii="Calibri" w:eastAsia="Calibri" w:hAnsi="Calibri" w:cs="Calibri"/>
                <w:color w:val="000000" w:themeColor="text1"/>
              </w:rPr>
              <w:t xml:space="preserve">referred to The Student Hub (02380 599 599, </w:t>
            </w:r>
            <w:hyperlink r:id="rId15" w:history="1">
              <w:r w:rsidRPr="00887052">
                <w:rPr>
                  <w:rStyle w:val="Hyperlink"/>
                  <w:rFonts w:ascii="Calibri" w:eastAsia="Calibri" w:hAnsi="Calibri" w:cs="Calibri"/>
                </w:rPr>
                <w:t>studenthub@soton.ac.uk</w:t>
              </w:r>
            </w:hyperlink>
            <w:r w:rsidRPr="00887052">
              <w:rPr>
                <w:rFonts w:ascii="Calibri" w:eastAsia="Calibri" w:hAnsi="Calibri" w:cs="Calibri"/>
                <w:color w:val="000000" w:themeColor="text1"/>
              </w:rPr>
              <w:t>), and/</w:t>
            </w:r>
            <w:proofErr w:type="spellStart"/>
            <w:r w:rsidRPr="00887052">
              <w:rPr>
                <w:rFonts w:ascii="Calibri" w:eastAsia="Calibri" w:hAnsi="Calibri" w:cs="Calibri"/>
                <w:color w:val="000000" w:themeColor="text1"/>
              </w:rPr>
              <w:t>ore</w:t>
            </w:r>
            <w:proofErr w:type="spellEnd"/>
            <w:r w:rsidRPr="00887052">
              <w:rPr>
                <w:rFonts w:ascii="Calibri" w:eastAsia="Calibri" w:hAnsi="Calibri" w:cs="Calibri"/>
                <w:color w:val="000000" w:themeColor="text1"/>
              </w:rPr>
              <w:t xml:space="preserve"> signpost to support organisations (e.g. via presentation slide, or by speakers/committee members).</w:t>
            </w:r>
          </w:p>
          <w:p w14:paraId="476866AE" w14:textId="77777777" w:rsidR="00887052" w:rsidRDefault="00887052" w:rsidP="00887052">
            <w:pPr>
              <w:rPr>
                <w:rFonts w:ascii="Calibri" w:eastAsia="Calibri" w:hAnsi="Calibri" w:cs="Calibri"/>
                <w:color w:val="000000" w:themeColor="text1"/>
              </w:rPr>
            </w:pPr>
          </w:p>
          <w:p w14:paraId="14295FA6" w14:textId="5DA66980" w:rsidR="00887052" w:rsidRDefault="00887052" w:rsidP="008C6A97">
            <w:pPr>
              <w:rPr>
                <w:rFonts w:ascii="Calibri" w:eastAsia="Calibri" w:hAnsi="Calibri" w:cs="Calibri"/>
                <w:color w:val="000000" w:themeColor="text1"/>
              </w:rPr>
            </w:pPr>
            <w:r w:rsidRPr="00887052">
              <w:rPr>
                <w:rFonts w:ascii="Calibri" w:eastAsia="Calibri" w:hAnsi="Calibri" w:cs="Calibri"/>
                <w:color w:val="000000" w:themeColor="text1"/>
              </w:rPr>
              <w:t>SUSU reporting tool available.</w:t>
            </w:r>
          </w:p>
        </w:tc>
        <w:tc>
          <w:tcPr>
            <w:tcW w:w="426" w:type="dxa"/>
            <w:tcMar>
              <w:left w:w="108" w:type="dxa"/>
              <w:right w:w="108" w:type="dxa"/>
            </w:tcMar>
          </w:tcPr>
          <w:p w14:paraId="124721A6" w14:textId="542A2B3D" w:rsidR="002A54CC" w:rsidRDefault="00887052"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4DE29593" w14:textId="70C9B7E5" w:rsidR="002A54CC" w:rsidRDefault="00887052"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Mar>
              <w:left w:w="108" w:type="dxa"/>
              <w:right w:w="108" w:type="dxa"/>
            </w:tcMar>
          </w:tcPr>
          <w:p w14:paraId="0891120E" w14:textId="05A0CC3F" w:rsidR="002A54CC" w:rsidRDefault="00887052"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492" w:type="dxa"/>
            <w:tcMar>
              <w:left w:w="108" w:type="dxa"/>
              <w:right w:w="108" w:type="dxa"/>
            </w:tcMar>
          </w:tcPr>
          <w:p w14:paraId="4008F855" w14:textId="275F5F71" w:rsidR="00540A90" w:rsidRDefault="00540A90" w:rsidP="00540A90">
            <w:pPr>
              <w:rPr>
                <w:rFonts w:ascii="Calibri" w:eastAsia="Calibri" w:hAnsi="Calibri" w:cs="Calibri"/>
                <w:color w:val="000000" w:themeColor="text1"/>
              </w:rPr>
            </w:pPr>
            <w:r>
              <w:rPr>
                <w:rFonts w:ascii="Calibri" w:eastAsia="Calibri" w:hAnsi="Calibri" w:cs="Calibri"/>
                <w:color w:val="000000" w:themeColor="text1"/>
              </w:rPr>
              <w:t>Event o</w:t>
            </w:r>
            <w:r w:rsidRPr="00540A90">
              <w:rPr>
                <w:rFonts w:ascii="Calibri" w:eastAsia="Calibri" w:hAnsi="Calibri" w:cs="Calibri"/>
                <w:color w:val="000000" w:themeColor="text1"/>
              </w:rPr>
              <w:t>rganisers will, following the event, share relevant information on support/signpost</w:t>
            </w:r>
            <w:r>
              <w:rPr>
                <w:rFonts w:ascii="Calibri" w:eastAsia="Calibri" w:hAnsi="Calibri" w:cs="Calibri"/>
                <w:color w:val="000000" w:themeColor="text1"/>
              </w:rPr>
              <w:t xml:space="preserve"> – via social media channels</w:t>
            </w:r>
            <w:r w:rsidRPr="00540A90">
              <w:rPr>
                <w:rFonts w:ascii="Calibri" w:eastAsia="Calibri" w:hAnsi="Calibri" w:cs="Calibri"/>
                <w:color w:val="000000" w:themeColor="text1"/>
              </w:rPr>
              <w:t>.</w:t>
            </w:r>
          </w:p>
          <w:p w14:paraId="108C6B75" w14:textId="77777777" w:rsidR="00540A90" w:rsidRPr="00540A90" w:rsidRDefault="00540A90" w:rsidP="00540A90">
            <w:pPr>
              <w:rPr>
                <w:rFonts w:ascii="Calibri" w:eastAsia="Calibri" w:hAnsi="Calibri" w:cs="Calibri"/>
                <w:color w:val="000000" w:themeColor="text1"/>
              </w:rPr>
            </w:pPr>
          </w:p>
          <w:p w14:paraId="332BB876" w14:textId="77777777" w:rsidR="00540A90" w:rsidRDefault="00540A90" w:rsidP="00540A90">
            <w:pPr>
              <w:rPr>
                <w:rFonts w:ascii="Calibri" w:eastAsia="Calibri" w:hAnsi="Calibri" w:cs="Calibri"/>
                <w:color w:val="000000" w:themeColor="text1"/>
              </w:rPr>
            </w:pPr>
            <w:r w:rsidRPr="00540A90">
              <w:rPr>
                <w:rFonts w:ascii="Calibri" w:eastAsia="Calibri" w:hAnsi="Calibri" w:cs="Calibri"/>
                <w:color w:val="000000" w:themeColor="text1"/>
              </w:rPr>
              <w:t>Committee WIDE training.</w:t>
            </w:r>
          </w:p>
          <w:p w14:paraId="12AA130A" w14:textId="77777777" w:rsidR="00540A90" w:rsidRPr="00540A90" w:rsidRDefault="00540A90" w:rsidP="00540A90">
            <w:pPr>
              <w:rPr>
                <w:rFonts w:ascii="Calibri" w:eastAsia="Calibri" w:hAnsi="Calibri" w:cs="Calibri"/>
                <w:color w:val="000000" w:themeColor="text1"/>
              </w:rPr>
            </w:pPr>
          </w:p>
          <w:p w14:paraId="2F5049B4" w14:textId="77777777" w:rsidR="00540A90" w:rsidRPr="00540A90" w:rsidRDefault="00540A90" w:rsidP="00540A90">
            <w:pPr>
              <w:rPr>
                <w:rFonts w:ascii="Calibri" w:eastAsia="Calibri" w:hAnsi="Calibri" w:cs="Calibri"/>
                <w:color w:val="000000" w:themeColor="text1"/>
              </w:rPr>
            </w:pPr>
            <w:r w:rsidRPr="00540A90">
              <w:rPr>
                <w:rFonts w:ascii="Calibri" w:eastAsia="Calibri" w:hAnsi="Calibri" w:cs="Calibri"/>
                <w:color w:val="000000" w:themeColor="text1"/>
              </w:rPr>
              <w:t>Seek guidance from Activities/SUSU Advice Centre/</w:t>
            </w:r>
            <w:proofErr w:type="spellStart"/>
            <w:r w:rsidRPr="00540A90">
              <w:rPr>
                <w:rFonts w:ascii="Calibri" w:eastAsia="Calibri" w:hAnsi="Calibri" w:cs="Calibri"/>
                <w:color w:val="000000" w:themeColor="text1"/>
              </w:rPr>
              <w:t>UoS</w:t>
            </w:r>
            <w:proofErr w:type="spellEnd"/>
            <w:r w:rsidRPr="00540A90">
              <w:rPr>
                <w:rFonts w:ascii="Calibri" w:eastAsia="Calibri" w:hAnsi="Calibri" w:cs="Calibri"/>
                <w:color w:val="000000" w:themeColor="text1"/>
              </w:rPr>
              <w:t xml:space="preserve"> Student Hub as required.</w:t>
            </w:r>
          </w:p>
          <w:p w14:paraId="406E5AE8" w14:textId="77777777" w:rsidR="002A54CC" w:rsidRPr="00606EA3" w:rsidRDefault="002A54CC" w:rsidP="00606EA3">
            <w:pPr>
              <w:rPr>
                <w:rFonts w:ascii="Calibri" w:eastAsia="Calibri" w:hAnsi="Calibri" w:cs="Calibri"/>
                <w:color w:val="000000" w:themeColor="text1"/>
              </w:rPr>
            </w:pPr>
          </w:p>
        </w:tc>
      </w:tr>
      <w:tr w:rsidR="23487913" w14:paraId="348E4894" w14:textId="77777777" w:rsidTr="4B11E421">
        <w:trPr>
          <w:gridAfter w:val="1"/>
          <w:wAfter w:w="44" w:type="dxa"/>
          <w:cantSplit/>
          <w:trHeight w:val="300"/>
        </w:trPr>
        <w:tc>
          <w:tcPr>
            <w:tcW w:w="1458" w:type="dxa"/>
            <w:tcMar>
              <w:left w:w="108" w:type="dxa"/>
              <w:right w:w="108" w:type="dxa"/>
            </w:tcMar>
          </w:tcPr>
          <w:p w14:paraId="0009331C" w14:textId="0F5FCF20" w:rsidR="23487913" w:rsidRDefault="23487913" w:rsidP="23487913">
            <w:pPr>
              <w:ind w:left="-20" w:right="-20"/>
            </w:pPr>
            <w:r w:rsidRPr="50A10137">
              <w:rPr>
                <w:rFonts w:ascii="Calibri" w:eastAsia="Calibri" w:hAnsi="Calibri" w:cs="Calibri"/>
                <w:color w:val="000000" w:themeColor="text1"/>
              </w:rPr>
              <w:lastRenderedPageBreak/>
              <w:t>Costumes/Fancy Dress</w:t>
            </w:r>
          </w:p>
        </w:tc>
        <w:tc>
          <w:tcPr>
            <w:tcW w:w="1661" w:type="dxa"/>
            <w:tcMar>
              <w:left w:w="108" w:type="dxa"/>
              <w:right w:w="108" w:type="dxa"/>
            </w:tcMar>
          </w:tcPr>
          <w:p w14:paraId="4AC0B4EE" w14:textId="0F414AF3" w:rsidR="23487913" w:rsidRDefault="23487913" w:rsidP="23487913">
            <w:pPr>
              <w:ind w:left="-20" w:right="-20"/>
            </w:pPr>
            <w:r w:rsidRPr="23487913">
              <w:rPr>
                <w:rFonts w:ascii="Calibri" w:eastAsia="Calibri" w:hAnsi="Calibri" w:cs="Calibri"/>
                <w:color w:val="000000" w:themeColor="text1"/>
              </w:rPr>
              <w:t>Props/costumes causing injury or offence</w:t>
            </w:r>
          </w:p>
        </w:tc>
        <w:tc>
          <w:tcPr>
            <w:tcW w:w="1163" w:type="dxa"/>
            <w:tcMar>
              <w:left w:w="108" w:type="dxa"/>
              <w:right w:w="108" w:type="dxa"/>
            </w:tcMar>
          </w:tcPr>
          <w:p w14:paraId="1C9FC53F" w14:textId="2C9691CB" w:rsidR="23487913" w:rsidRDefault="23487913" w:rsidP="23487913">
            <w:pPr>
              <w:ind w:left="-20" w:right="-20"/>
            </w:pPr>
            <w:r w:rsidRPr="23487913">
              <w:rPr>
                <w:rFonts w:ascii="Calibri" w:eastAsia="Calibri" w:hAnsi="Calibri" w:cs="Calibri"/>
                <w:color w:val="000000" w:themeColor="text1"/>
              </w:rPr>
              <w:t>Participants</w:t>
            </w:r>
          </w:p>
          <w:p w14:paraId="0FA99F2C" w14:textId="3D8CBCE6" w:rsidR="23487913" w:rsidRDefault="00806AB5" w:rsidP="23487913">
            <w:pPr>
              <w:ind w:left="-20" w:right="-20"/>
            </w:pPr>
            <w:r>
              <w:rPr>
                <w:rFonts w:ascii="Calibri" w:eastAsia="Calibri" w:hAnsi="Calibri" w:cs="Calibri"/>
                <w:color w:val="000000" w:themeColor="text1"/>
              </w:rPr>
              <w:t xml:space="preserve">/ </w:t>
            </w:r>
            <w:r w:rsidR="23487913" w:rsidRPr="23487913">
              <w:rPr>
                <w:rFonts w:ascii="Calibri" w:eastAsia="Calibri" w:hAnsi="Calibri" w:cs="Calibri"/>
                <w:color w:val="000000" w:themeColor="text1"/>
              </w:rPr>
              <w:t>Members of the public</w:t>
            </w:r>
          </w:p>
        </w:tc>
        <w:tc>
          <w:tcPr>
            <w:tcW w:w="425" w:type="dxa"/>
            <w:tcMar>
              <w:left w:w="108" w:type="dxa"/>
              <w:right w:w="108" w:type="dxa"/>
            </w:tcMar>
          </w:tcPr>
          <w:p w14:paraId="6EE9E90F" w14:textId="0022376B" w:rsidR="23487913" w:rsidRDefault="00806AB5" w:rsidP="23487913">
            <w:pPr>
              <w:ind w:left="-20" w:right="-20"/>
            </w:pPr>
            <w:r>
              <w:rPr>
                <w:rFonts w:ascii="Lucida Sans" w:eastAsia="Lucida Sans" w:hAnsi="Lucida Sans" w:cs="Lucida Sans"/>
                <w:b/>
                <w:bCs/>
                <w:color w:val="000000" w:themeColor="text1"/>
              </w:rPr>
              <w:t>1</w:t>
            </w:r>
          </w:p>
        </w:tc>
        <w:tc>
          <w:tcPr>
            <w:tcW w:w="425" w:type="dxa"/>
            <w:tcMar>
              <w:left w:w="108" w:type="dxa"/>
              <w:right w:w="108" w:type="dxa"/>
            </w:tcMar>
          </w:tcPr>
          <w:p w14:paraId="4C721C4E" w14:textId="7E755528" w:rsidR="23487913" w:rsidRDefault="764C818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Mar>
              <w:left w:w="108" w:type="dxa"/>
              <w:right w:w="108" w:type="dxa"/>
            </w:tcMar>
          </w:tcPr>
          <w:p w14:paraId="4FCA382B" w14:textId="39A881E0" w:rsidR="23487913" w:rsidRDefault="764C818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Mar>
              <w:left w:w="108" w:type="dxa"/>
              <w:right w:w="108" w:type="dxa"/>
            </w:tcMar>
          </w:tcPr>
          <w:p w14:paraId="6D594C00" w14:textId="402B07C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rPr>
                <w:rFonts w:ascii="Calibri" w:eastAsia="Calibri" w:hAnsi="Calibri" w:cs="Calibri"/>
                <w:color w:val="000000" w:themeColor="text1"/>
              </w:rPr>
            </w:pPr>
          </w:p>
          <w:p w14:paraId="520BAC37" w14:textId="071E3DB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rPr>
                <w:rFonts w:ascii="Calibri" w:eastAsia="Calibri" w:hAnsi="Calibri" w:cs="Calibri"/>
                <w:color w:val="000000" w:themeColor="text1"/>
              </w:rPr>
            </w:pPr>
          </w:p>
          <w:p w14:paraId="5D457771" w14:textId="2BFEF00C"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rPr>
                <w:rFonts w:ascii="Calibri" w:eastAsia="Calibri" w:hAnsi="Calibri" w:cs="Calibri"/>
                <w:color w:val="000000" w:themeColor="text1"/>
              </w:rPr>
            </w:pPr>
          </w:p>
          <w:p w14:paraId="780DC6B2" w14:textId="0447546D" w:rsidR="23487913" w:rsidRDefault="764C8180"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10DA9D6F" w14:textId="4A4CDE9A" w:rsidR="23487913" w:rsidRDefault="23487913" w:rsidP="0CFD4C26">
            <w:pPr>
              <w:rPr>
                <w:rFonts w:ascii="Calibri" w:eastAsia="Calibri" w:hAnsi="Calibri" w:cs="Calibri"/>
              </w:rPr>
            </w:pPr>
          </w:p>
        </w:tc>
        <w:tc>
          <w:tcPr>
            <w:tcW w:w="426" w:type="dxa"/>
            <w:tcMar>
              <w:left w:w="108" w:type="dxa"/>
              <w:right w:w="108" w:type="dxa"/>
            </w:tcMar>
          </w:tcPr>
          <w:p w14:paraId="330C2D78" w14:textId="69CCB6E4" w:rsidR="23487913" w:rsidRDefault="23487913" w:rsidP="23487913">
            <w:pPr>
              <w:ind w:left="-20" w:right="-20"/>
            </w:pPr>
            <w:r w:rsidRPr="23487913">
              <w:rPr>
                <w:rFonts w:ascii="Lucida Sans" w:eastAsia="Lucida Sans" w:hAnsi="Lucida Sans" w:cs="Lucida Sans"/>
                <w:b/>
                <w:bCs/>
                <w:color w:val="000000" w:themeColor="text1"/>
              </w:rPr>
              <w:t>1</w:t>
            </w:r>
          </w:p>
        </w:tc>
        <w:tc>
          <w:tcPr>
            <w:tcW w:w="425" w:type="dxa"/>
            <w:tcMar>
              <w:left w:w="108" w:type="dxa"/>
              <w:right w:w="108" w:type="dxa"/>
            </w:tcMar>
          </w:tcPr>
          <w:p w14:paraId="14A71EA7" w14:textId="0D802D49" w:rsidR="23487913" w:rsidRDefault="471339B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16E187DE" w14:textId="5F0FB18C" w:rsidR="23487913" w:rsidRDefault="471339B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Mar>
              <w:left w:w="108" w:type="dxa"/>
              <w:right w:w="108" w:type="dxa"/>
            </w:tcMar>
          </w:tcPr>
          <w:p w14:paraId="553120DA" w14:textId="663C9ACA"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rPr>
                <w:rFonts w:ascii="Calibri" w:eastAsia="Calibri" w:hAnsi="Calibri" w:cs="Calibri"/>
                <w:color w:val="000000" w:themeColor="text1"/>
              </w:rPr>
            </w:pPr>
          </w:p>
          <w:p w14:paraId="1C1479C7" w14:textId="0D5B93E0"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rPr>
                <w:rFonts w:ascii="Calibri" w:eastAsia="Calibri" w:hAnsi="Calibri" w:cs="Calibri"/>
                <w:color w:val="000000" w:themeColor="text1"/>
              </w:rPr>
            </w:pPr>
          </w:p>
          <w:p w14:paraId="0C3C2772" w14:textId="5DD14BDD" w:rsidR="23487913" w:rsidRDefault="7772097F"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rPr>
                <w:rFonts w:ascii="Calibri" w:eastAsia="Calibri" w:hAnsi="Calibri" w:cs="Calibri"/>
                <w:color w:val="000000" w:themeColor="text1"/>
              </w:rPr>
            </w:pPr>
          </w:p>
          <w:p w14:paraId="6CAB3FB0" w14:textId="341873DB"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rPr>
                <w:color w:val="000000" w:themeColor="text1"/>
              </w:rPr>
            </w:pPr>
          </w:p>
        </w:tc>
      </w:tr>
      <w:tr w:rsidR="23487913" w14:paraId="52CDDACF" w14:textId="77777777" w:rsidTr="4B11E421">
        <w:trPr>
          <w:gridAfter w:val="1"/>
          <w:wAfter w:w="44" w:type="dxa"/>
          <w:cantSplit/>
          <w:trHeight w:val="300"/>
        </w:trPr>
        <w:tc>
          <w:tcPr>
            <w:tcW w:w="1458" w:type="dxa"/>
            <w:tcMar>
              <w:left w:w="108" w:type="dxa"/>
              <w:right w:w="108" w:type="dxa"/>
            </w:tcMar>
          </w:tcPr>
          <w:p w14:paraId="7B8AC063" w14:textId="563819DD" w:rsidR="23487913" w:rsidRDefault="05A36BA2" w:rsidP="23487913">
            <w:pPr>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Mar>
              <w:left w:w="108" w:type="dxa"/>
              <w:right w:w="108" w:type="dxa"/>
            </w:tcMar>
          </w:tcPr>
          <w:p w14:paraId="2C14302D" w14:textId="486B25C5" w:rsidR="23487913" w:rsidRDefault="1A049956" w:rsidP="0CFD4C26">
            <w:pPr>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ind w:left="-20" w:right="-20"/>
              <w:rPr>
                <w:rFonts w:ascii="Calibri" w:eastAsia="Calibri" w:hAnsi="Calibri" w:cs="Calibri"/>
              </w:rPr>
            </w:pPr>
          </w:p>
        </w:tc>
        <w:tc>
          <w:tcPr>
            <w:tcW w:w="1163" w:type="dxa"/>
            <w:tcMar>
              <w:left w:w="108" w:type="dxa"/>
              <w:right w:w="108" w:type="dxa"/>
            </w:tcMar>
          </w:tcPr>
          <w:p w14:paraId="5E6A1622" w14:textId="7F4A9B95" w:rsidR="23487913" w:rsidRDefault="23487913" w:rsidP="23487913">
            <w:pPr>
              <w:ind w:left="-20" w:right="-20"/>
            </w:pPr>
            <w:r w:rsidRPr="23487913">
              <w:rPr>
                <w:rFonts w:ascii="Calibri" w:eastAsia="Calibri" w:hAnsi="Calibri" w:cs="Calibri"/>
                <w:color w:val="000000" w:themeColor="text1"/>
              </w:rPr>
              <w:t xml:space="preserve">Event organisers, event attendees,  </w:t>
            </w:r>
          </w:p>
        </w:tc>
        <w:tc>
          <w:tcPr>
            <w:tcW w:w="425" w:type="dxa"/>
            <w:tcMar>
              <w:left w:w="108" w:type="dxa"/>
              <w:right w:w="108" w:type="dxa"/>
            </w:tcMar>
          </w:tcPr>
          <w:p w14:paraId="6C91FE5F" w14:textId="550DE4D3" w:rsidR="23487913" w:rsidRDefault="1A1B9958"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Mar>
              <w:left w:w="108" w:type="dxa"/>
              <w:right w:w="108" w:type="dxa"/>
            </w:tcMar>
          </w:tcPr>
          <w:p w14:paraId="3C77BE13" w14:textId="5701464D" w:rsidR="23487913" w:rsidRDefault="45B78461" w:rsidP="50A10137">
            <w:pPr>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Mar>
              <w:left w:w="108" w:type="dxa"/>
              <w:right w:w="108" w:type="dxa"/>
            </w:tcMar>
          </w:tcPr>
          <w:p w14:paraId="1826F9CF" w14:textId="60CC5CDA"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Mar>
              <w:left w:w="108" w:type="dxa"/>
              <w:right w:w="108" w:type="dxa"/>
            </w:tcMar>
          </w:tcPr>
          <w:p w14:paraId="2F72BCBE" w14:textId="3968A06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rPr>
                <w:rFonts w:ascii="Calibri" w:eastAsia="Calibri" w:hAnsi="Calibri" w:cs="Calibri"/>
                <w:color w:val="000000" w:themeColor="text1"/>
              </w:rPr>
            </w:pPr>
          </w:p>
          <w:p w14:paraId="0AC6A7CE" w14:textId="5C75A851"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Initiation behaviour not to be tolerated and drinking games </w:t>
            </w:r>
            <w:r w:rsidR="000D460D">
              <w:rPr>
                <w:rFonts w:ascii="Calibri" w:eastAsia="Calibri" w:hAnsi="Calibri" w:cs="Calibri"/>
                <w:color w:val="000000" w:themeColor="text1"/>
              </w:rPr>
              <w:t xml:space="preserve">will not be permitted. </w:t>
            </w:r>
          </w:p>
          <w:p w14:paraId="160E0322" w14:textId="0A8E5F25" w:rsidR="23487913" w:rsidRDefault="23487913" w:rsidP="0CFD4C26">
            <w:pPr>
              <w:rPr>
                <w:rFonts w:ascii="Calibri" w:eastAsia="Calibri" w:hAnsi="Calibri" w:cs="Calibri"/>
                <w:color w:val="000000" w:themeColor="text1"/>
              </w:rPr>
            </w:pPr>
          </w:p>
          <w:p w14:paraId="4E4531C3" w14:textId="2E58C24E" w:rsidR="23487913" w:rsidRDefault="000D460D" w:rsidP="0CFD4C26">
            <w:pPr>
              <w:rPr>
                <w:rFonts w:ascii="Calibri" w:eastAsia="Calibri" w:hAnsi="Calibri" w:cs="Calibri"/>
                <w:color w:val="000000" w:themeColor="text1"/>
              </w:rPr>
            </w:pPr>
            <w:r>
              <w:rPr>
                <w:rFonts w:ascii="Calibri" w:eastAsia="Calibri" w:hAnsi="Calibri" w:cs="Calibri"/>
                <w:color w:val="000000" w:themeColor="text1"/>
              </w:rPr>
              <w:t xml:space="preserve">Building manager </w:t>
            </w:r>
            <w:r w:rsidR="5CDEFADC" w:rsidRPr="0CFD4C26">
              <w:rPr>
                <w:rFonts w:ascii="Calibri" w:eastAsia="Calibri" w:hAnsi="Calibri" w:cs="Calibri"/>
                <w:color w:val="000000" w:themeColor="text1"/>
              </w:rPr>
              <w:t xml:space="preserve">will need to be alerted and emergency services called as required. </w:t>
            </w:r>
          </w:p>
          <w:p w14:paraId="6449C734" w14:textId="33B186F1" w:rsidR="23487913" w:rsidRDefault="23487913" w:rsidP="0CFD4C26">
            <w:pPr>
              <w:rPr>
                <w:rFonts w:ascii="Calibri" w:eastAsia="Calibri" w:hAnsi="Calibri" w:cs="Calibri"/>
                <w:color w:val="000000" w:themeColor="text1"/>
              </w:rPr>
            </w:pPr>
          </w:p>
          <w:p w14:paraId="7C370B93" w14:textId="6098BA06"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4E9E92BA" w14:textId="4BFCECED" w:rsidR="23487913" w:rsidRDefault="23487913" w:rsidP="0CFD4C26">
            <w:pPr>
              <w:rPr>
                <w:rFonts w:ascii="Calibri" w:eastAsia="Calibri" w:hAnsi="Calibri" w:cs="Calibri"/>
                <w:color w:val="000000" w:themeColor="text1"/>
              </w:rPr>
            </w:pPr>
          </w:p>
          <w:p w14:paraId="4F13A717" w14:textId="003F0938"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Committee to advise and remind members to always watch their own drinks.</w:t>
            </w:r>
          </w:p>
          <w:p w14:paraId="3A522522" w14:textId="65F2E62E" w:rsidR="23487913" w:rsidRDefault="23487913" w:rsidP="0CFD4C26">
            <w:pPr>
              <w:rPr>
                <w:rFonts w:ascii="Calibri" w:eastAsia="Calibri" w:hAnsi="Calibri" w:cs="Calibri"/>
                <w:color w:val="000000" w:themeColor="text1"/>
              </w:rPr>
            </w:pPr>
          </w:p>
          <w:p w14:paraId="4833122D" w14:textId="76E46952" w:rsidR="23487913" w:rsidRDefault="5CDEFADC"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504EA85C" w14:textId="3DD5D822" w:rsidR="23487913" w:rsidRDefault="23487913" w:rsidP="0CFD4C26">
            <w:pPr>
              <w:rPr>
                <w:color w:val="0000FF"/>
              </w:rPr>
            </w:pPr>
          </w:p>
        </w:tc>
        <w:tc>
          <w:tcPr>
            <w:tcW w:w="426" w:type="dxa"/>
            <w:tcMar>
              <w:left w:w="108" w:type="dxa"/>
              <w:right w:w="108" w:type="dxa"/>
            </w:tcMar>
          </w:tcPr>
          <w:p w14:paraId="2006E444" w14:textId="0E8E295B"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24046D5C" w14:textId="029E9043" w:rsidR="23487913" w:rsidRDefault="23487913" w:rsidP="23487913">
            <w:pPr>
              <w:ind w:left="-20" w:right="-20"/>
            </w:pPr>
            <w:r w:rsidRPr="23487913">
              <w:rPr>
                <w:rFonts w:ascii="Lucida Sans" w:eastAsia="Lucida Sans" w:hAnsi="Lucida Sans" w:cs="Lucida Sans"/>
                <w:b/>
                <w:bCs/>
                <w:color w:val="000000" w:themeColor="text1"/>
              </w:rPr>
              <w:t>3</w:t>
            </w:r>
          </w:p>
        </w:tc>
        <w:tc>
          <w:tcPr>
            <w:tcW w:w="425" w:type="dxa"/>
            <w:tcMar>
              <w:left w:w="108" w:type="dxa"/>
              <w:right w:w="108" w:type="dxa"/>
            </w:tcMar>
          </w:tcPr>
          <w:p w14:paraId="420AF8DB" w14:textId="06EFC71D" w:rsidR="23487913" w:rsidRDefault="795CDF7A"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Mar>
              <w:left w:w="108" w:type="dxa"/>
              <w:right w:w="108" w:type="dxa"/>
            </w:tcMar>
          </w:tcPr>
          <w:p w14:paraId="27D50A30" w14:textId="03CC95AF"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6D650B78" w14:textId="02E2B434" w:rsidR="23487913" w:rsidRDefault="23487913" w:rsidP="0CFD4C26">
            <w:pPr>
              <w:rPr>
                <w:rFonts w:ascii="Calibri" w:eastAsia="Calibri" w:hAnsi="Calibri" w:cs="Calibri"/>
                <w:color w:val="000000" w:themeColor="text1"/>
              </w:rPr>
            </w:pPr>
          </w:p>
          <w:p w14:paraId="6D14FB0E" w14:textId="3D786779"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rPr>
                <w:rFonts w:ascii="Calibri" w:eastAsia="Calibri" w:hAnsi="Calibri" w:cs="Calibri"/>
                <w:color w:val="000000" w:themeColor="text1"/>
              </w:rPr>
            </w:pPr>
          </w:p>
          <w:p w14:paraId="47BCDB2A" w14:textId="66D0C976"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rPr>
                <w:color w:val="000000" w:themeColor="text1"/>
              </w:rPr>
            </w:pPr>
          </w:p>
        </w:tc>
      </w:tr>
      <w:tr w:rsidR="0CFD4C26" w14:paraId="2DC36A59" w14:textId="77777777" w:rsidTr="4B11E421">
        <w:trPr>
          <w:gridAfter w:val="1"/>
          <w:wAfter w:w="44" w:type="dxa"/>
          <w:cantSplit/>
          <w:trHeight w:val="300"/>
        </w:trPr>
        <w:tc>
          <w:tcPr>
            <w:tcW w:w="1458" w:type="dxa"/>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60C8B3D3" w14:textId="3AB626DB"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Committee to supervise </w:t>
            </w:r>
            <w:r w:rsidR="00F0619B">
              <w:rPr>
                <w:rFonts w:ascii="Calibri" w:eastAsia="Calibri" w:hAnsi="Calibri" w:cs="Calibri"/>
                <w:color w:val="000000" w:themeColor="text1"/>
              </w:rPr>
              <w:t xml:space="preserve">event </w:t>
            </w:r>
            <w:r w:rsidR="00313473">
              <w:rPr>
                <w:rFonts w:ascii="Calibri" w:eastAsia="Calibri" w:hAnsi="Calibri" w:cs="Calibri"/>
                <w:color w:val="000000" w:themeColor="text1"/>
              </w:rPr>
              <w:t xml:space="preserve">by </w:t>
            </w:r>
            <w:r w:rsidR="00F0619B">
              <w:rPr>
                <w:rFonts w:ascii="Calibri" w:eastAsia="Calibri" w:hAnsi="Calibri" w:cs="Calibri"/>
                <w:color w:val="000000" w:themeColor="text1"/>
              </w:rPr>
              <w:t>attending</w:t>
            </w:r>
            <w:r w:rsidR="00313473">
              <w:rPr>
                <w:rFonts w:ascii="Calibri" w:eastAsia="Calibri" w:hAnsi="Calibri" w:cs="Calibri"/>
                <w:color w:val="000000" w:themeColor="text1"/>
              </w:rPr>
              <w:t xml:space="preserve"> </w:t>
            </w:r>
            <w:r w:rsidRPr="0CFD4C26">
              <w:rPr>
                <w:rFonts w:ascii="Calibri" w:eastAsia="Calibri" w:hAnsi="Calibri" w:cs="Calibri"/>
                <w:color w:val="000000" w:themeColor="text1"/>
              </w:rPr>
              <w:t>venue. Ideally, they will not drink to excess during the event.</w:t>
            </w:r>
          </w:p>
          <w:p w14:paraId="0D10E6BC" w14:textId="4E27F7E3" w:rsidR="0CFD4C26" w:rsidRDefault="0CFD4C26" w:rsidP="0CFD4C26">
            <w:pPr>
              <w:rPr>
                <w:rFonts w:ascii="Calibri" w:eastAsia="Calibri" w:hAnsi="Calibri" w:cs="Calibri"/>
                <w:color w:val="000000" w:themeColor="text1"/>
              </w:rPr>
            </w:pPr>
          </w:p>
          <w:p w14:paraId="0EC7317B" w14:textId="1E22FE68" w:rsidR="0CFD4C26" w:rsidRDefault="00313473" w:rsidP="0CFD4C26">
            <w:pPr>
              <w:pStyle w:val="NoSpacing"/>
              <w:rPr>
                <w:rFonts w:ascii="Calibri" w:eastAsia="Calibri" w:hAnsi="Calibri" w:cs="Calibri"/>
                <w:color w:val="000000" w:themeColor="text1"/>
              </w:rPr>
            </w:pPr>
            <w:r>
              <w:rPr>
                <w:rFonts w:ascii="Calibri" w:eastAsia="Calibri" w:hAnsi="Calibri" w:cs="Calibri"/>
                <w:color w:val="000000" w:themeColor="text1"/>
              </w:rPr>
              <w:t xml:space="preserve">Building manager </w:t>
            </w:r>
            <w:r w:rsidR="00035DB4">
              <w:rPr>
                <w:rFonts w:ascii="Calibri" w:eastAsia="Calibri" w:hAnsi="Calibri" w:cs="Calibri"/>
                <w:color w:val="000000" w:themeColor="text1"/>
              </w:rPr>
              <w:t xml:space="preserve">at venue </w:t>
            </w:r>
            <w:r w:rsidR="0CFD4C26" w:rsidRPr="0CFD4C26">
              <w:rPr>
                <w:rFonts w:ascii="Calibri" w:eastAsia="Calibri" w:hAnsi="Calibri" w:cs="Calibri"/>
                <w:color w:val="000000" w:themeColor="text1"/>
              </w:rPr>
              <w:t xml:space="preserve">should watch for excessive drinking and watch people who are believed to have consumed a lot of alcohol. </w:t>
            </w:r>
          </w:p>
          <w:p w14:paraId="370EFFD4" w14:textId="0A4406D3" w:rsidR="0CFD4C26" w:rsidRDefault="0CFD4C26" w:rsidP="0CFD4C26">
            <w:pPr>
              <w:rPr>
                <w:rFonts w:ascii="Calibri" w:eastAsia="Calibri" w:hAnsi="Calibri" w:cs="Calibri"/>
                <w:color w:val="000000" w:themeColor="text1"/>
              </w:rPr>
            </w:pPr>
          </w:p>
          <w:p w14:paraId="75A97A90" w14:textId="5962DF4E"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rPr>
                <w:rFonts w:ascii="Calibri" w:eastAsia="Calibri" w:hAnsi="Calibri" w:cs="Calibri"/>
                <w:color w:val="000000" w:themeColor="text1"/>
              </w:rPr>
            </w:pPr>
          </w:p>
          <w:p w14:paraId="2C2764D4" w14:textId="22D98F0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rPr>
                <w:rFonts w:ascii="Calibri" w:eastAsia="Calibri" w:hAnsi="Calibri" w:cs="Calibri"/>
                <w:color w:val="000000" w:themeColor="text1"/>
              </w:rPr>
            </w:pPr>
          </w:p>
          <w:p w14:paraId="48A7736D" w14:textId="5066DE36" w:rsidR="0CFD4C26" w:rsidRDefault="3E0BD99D" w:rsidP="0CFD4C26">
            <w:pPr>
              <w:pStyle w:val="NoSpacing"/>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rPr>
                <w:rFonts w:ascii="Calibri" w:eastAsia="Calibri" w:hAnsi="Calibri" w:cs="Calibri"/>
                <w:color w:val="000000" w:themeColor="text1"/>
              </w:rPr>
            </w:pPr>
          </w:p>
          <w:p w14:paraId="69F27F9E" w14:textId="325213EF"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576F8F3D" w14:textId="16099A62" w:rsidR="0CFD4C26" w:rsidRDefault="0CFD4C26" w:rsidP="0CFD4C26">
            <w:pPr>
              <w:rPr>
                <w:rFonts w:ascii="Calibri" w:eastAsia="Calibri" w:hAnsi="Calibri" w:cs="Calibri"/>
                <w:color w:val="000000" w:themeColor="text1"/>
              </w:rPr>
            </w:pPr>
          </w:p>
          <w:p w14:paraId="5E237BD0" w14:textId="00F1AEA1"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lastRenderedPageBreak/>
              <w:t>Members/participants are advised to watch their own drinks.</w:t>
            </w:r>
          </w:p>
          <w:p w14:paraId="4743D8BD" w14:textId="2CDD8979" w:rsidR="0CFD4C26" w:rsidRDefault="0CFD4C26" w:rsidP="0CFD4C26">
            <w:pPr>
              <w:rPr>
                <w:rFonts w:ascii="Calibri" w:eastAsia="Calibri" w:hAnsi="Calibri" w:cs="Calibri"/>
                <w:color w:val="000000" w:themeColor="text1"/>
              </w:rPr>
            </w:pPr>
          </w:p>
          <w:p w14:paraId="70B3B75D" w14:textId="53179DFA" w:rsidR="0CFD4C26" w:rsidRPr="005B550D" w:rsidRDefault="0CFD4C26" w:rsidP="0CFD4C26">
            <w:pPr>
              <w:pStyle w:val="NoSpacing"/>
              <w:rPr>
                <w:rFonts w:ascii="Calibri" w:eastAsia="Calibri" w:hAnsi="Calibri" w:cs="Calibri"/>
                <w:color w:val="000000" w:themeColor="text1"/>
              </w:rPr>
            </w:pPr>
            <w:r w:rsidRPr="005B550D">
              <w:rPr>
                <w:rFonts w:ascii="Calibri" w:eastAsia="Calibri" w:hAnsi="Calibri" w:cs="Calibri"/>
                <w:color w:val="000000" w:themeColor="text1"/>
              </w:rPr>
              <w:t>Games involving binge drinking or the consumption of excessive amounts of alcohol are not to be undertaken.- Society to follow Code of conduct/</w:t>
            </w:r>
            <w:hyperlink r:id="rId20">
              <w:r w:rsidRPr="005B550D">
                <w:rPr>
                  <w:rStyle w:val="Hyperlink"/>
                  <w:rFonts w:ascii="Calibri" w:eastAsia="Calibri" w:hAnsi="Calibri" w:cs="Calibri"/>
                  <w:u w:val="none"/>
                </w:rPr>
                <w:t>Expect Respect policy</w:t>
              </w:r>
            </w:hyperlink>
            <w:r w:rsidRPr="005B550D">
              <w:rPr>
                <w:rFonts w:ascii="Calibri" w:eastAsia="Calibri" w:hAnsi="Calibri" w:cs="Calibri"/>
                <w:color w:val="000000" w:themeColor="text1"/>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22B7EA2E" w14:textId="77777777" w:rsidR="005B550D" w:rsidRDefault="005B550D" w:rsidP="0CFD4C26">
            <w:pPr>
              <w:rPr>
                <w:rFonts w:ascii="Calibri" w:eastAsia="Calibri" w:hAnsi="Calibri" w:cs="Calibri"/>
                <w:color w:val="000000" w:themeColor="text1"/>
              </w:rPr>
            </w:pP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7F37B810" w14:textId="77777777" w:rsidR="005B550D" w:rsidRDefault="005B550D" w:rsidP="0CFD4C26">
            <w:pPr>
              <w:rPr>
                <w:rFonts w:ascii="Calibri" w:eastAsia="Calibri" w:hAnsi="Calibri" w:cs="Calibri"/>
                <w:color w:val="000000" w:themeColor="text1"/>
              </w:rPr>
            </w:pPr>
          </w:p>
          <w:p w14:paraId="09EB9D50" w14:textId="28B5047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w:t>
            </w:r>
            <w:r w:rsidR="00F0619B" w:rsidRPr="0CFD4C26">
              <w:rPr>
                <w:rFonts w:ascii="Calibri" w:eastAsia="Calibri" w:hAnsi="Calibri" w:cs="Calibri"/>
                <w:color w:val="000000" w:themeColor="text1"/>
              </w:rPr>
              <w:t>hospital,</w:t>
            </w:r>
            <w:r w:rsidRPr="0CFD4C26">
              <w:rPr>
                <w:rFonts w:ascii="Calibri" w:eastAsia="Calibri" w:hAnsi="Calibri" w:cs="Calibri"/>
                <w:color w:val="000000" w:themeColor="text1"/>
              </w:rPr>
              <w:t xml:space="preserve"> they will also be accompanied there. </w:t>
            </w:r>
          </w:p>
          <w:p w14:paraId="08049E52" w14:textId="41CAB92C" w:rsidR="005B550D" w:rsidRDefault="005B550D" w:rsidP="0CFD4C26">
            <w:pPr>
              <w:rPr>
                <w:rFonts w:ascii="Calibri" w:eastAsia="Calibri" w:hAnsi="Calibri" w:cs="Calibri"/>
                <w:color w:val="000000" w:themeColor="text1"/>
              </w:rPr>
            </w:pP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Participants advised </w:t>
            </w:r>
            <w:proofErr w:type="gramStart"/>
            <w:r w:rsidRPr="0CFD4C26">
              <w:rPr>
                <w:rFonts w:ascii="Calibri" w:eastAsia="Calibri" w:hAnsi="Calibri" w:cs="Calibri"/>
                <w:color w:val="000000" w:themeColor="text1"/>
              </w:rPr>
              <w:t>to avoid</w:t>
            </w:r>
            <w:proofErr w:type="gramEnd"/>
            <w:r w:rsidRPr="0CFD4C26">
              <w:rPr>
                <w:rFonts w:ascii="Calibri" w:eastAsia="Calibri" w:hAnsi="Calibri" w:cs="Calibri"/>
                <w:color w:val="000000" w:themeColor="text1"/>
              </w:rPr>
              <w:t xml:space="preserve"> leaving drinks unattended and if you think anything has been added to a drink; report it; try and retain the drink for testing.</w:t>
            </w:r>
          </w:p>
          <w:p w14:paraId="2F244E6B" w14:textId="77777777" w:rsidR="005B550D" w:rsidRDefault="005B550D" w:rsidP="0CFD4C26">
            <w:pPr>
              <w:rPr>
                <w:rFonts w:ascii="Calibri" w:eastAsia="Calibri" w:hAnsi="Calibri" w:cs="Calibri"/>
                <w:color w:val="000000" w:themeColor="text1"/>
              </w:rPr>
            </w:pP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4B11E421">
        <w:trPr>
          <w:gridAfter w:val="1"/>
          <w:wAfter w:w="44" w:type="dxa"/>
          <w:cantSplit/>
          <w:trHeight w:val="300"/>
        </w:trPr>
        <w:tc>
          <w:tcPr>
            <w:tcW w:w="1458" w:type="dxa"/>
            <w:tcMar>
              <w:left w:w="108" w:type="dxa"/>
              <w:right w:w="108" w:type="dxa"/>
            </w:tcMar>
          </w:tcPr>
          <w:p w14:paraId="2F72B7DC" w14:textId="6C4103E7" w:rsidR="23487913" w:rsidRDefault="1A049956" w:rsidP="50A10137">
            <w:pPr>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Mar>
              <w:left w:w="108" w:type="dxa"/>
              <w:right w:w="108" w:type="dxa"/>
            </w:tcMar>
          </w:tcPr>
          <w:p w14:paraId="74ACC66F" w14:textId="078635B7" w:rsidR="23487913" w:rsidRDefault="5796DA50" w:rsidP="23487913">
            <w:pPr>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ind w:left="-20" w:right="-20"/>
              <w:rPr>
                <w:rFonts w:ascii="Calibri" w:eastAsia="Calibri" w:hAnsi="Calibri" w:cs="Calibri"/>
                <w:color w:val="000000" w:themeColor="text1"/>
              </w:rPr>
            </w:pPr>
          </w:p>
        </w:tc>
        <w:tc>
          <w:tcPr>
            <w:tcW w:w="1163" w:type="dxa"/>
            <w:tcMar>
              <w:left w:w="108" w:type="dxa"/>
              <w:right w:w="108" w:type="dxa"/>
            </w:tcMar>
          </w:tcPr>
          <w:p w14:paraId="30F55FD6" w14:textId="36B8E591" w:rsidR="23487913" w:rsidRDefault="23487913" w:rsidP="23487913">
            <w:pPr>
              <w:ind w:left="-20" w:right="-20"/>
            </w:pPr>
            <w:r w:rsidRPr="23487913">
              <w:rPr>
                <w:rFonts w:ascii="Calibri" w:eastAsia="Calibri" w:hAnsi="Calibri" w:cs="Calibri"/>
                <w:color w:val="000000" w:themeColor="text1"/>
              </w:rPr>
              <w:t xml:space="preserve">Event organisers, event attendees, Members of the public </w:t>
            </w:r>
          </w:p>
        </w:tc>
        <w:tc>
          <w:tcPr>
            <w:tcW w:w="425" w:type="dxa"/>
            <w:tcMar>
              <w:left w:w="108" w:type="dxa"/>
              <w:right w:w="108" w:type="dxa"/>
            </w:tcMar>
          </w:tcPr>
          <w:p w14:paraId="2DA1E9B0" w14:textId="151D9D22" w:rsidR="23487913" w:rsidRDefault="23487913" w:rsidP="23487913">
            <w:pPr>
              <w:ind w:left="-20" w:right="-20"/>
            </w:pPr>
            <w:r w:rsidRPr="23487913">
              <w:rPr>
                <w:rFonts w:ascii="Lucida Sans" w:eastAsia="Lucida Sans" w:hAnsi="Lucida Sans" w:cs="Lucida Sans"/>
                <w:b/>
                <w:bCs/>
                <w:color w:val="000000" w:themeColor="text1"/>
              </w:rPr>
              <w:t>4</w:t>
            </w:r>
          </w:p>
        </w:tc>
        <w:tc>
          <w:tcPr>
            <w:tcW w:w="425" w:type="dxa"/>
            <w:tcMar>
              <w:left w:w="108" w:type="dxa"/>
              <w:right w:w="108" w:type="dxa"/>
            </w:tcMar>
          </w:tcPr>
          <w:p w14:paraId="2E65B622" w14:textId="3027D595" w:rsidR="23487913" w:rsidRDefault="23487913" w:rsidP="23487913">
            <w:pPr>
              <w:ind w:left="-20" w:right="-20"/>
            </w:pPr>
            <w:r w:rsidRPr="23487913">
              <w:rPr>
                <w:rFonts w:ascii="Lucida Sans" w:eastAsia="Lucida Sans" w:hAnsi="Lucida Sans" w:cs="Lucida Sans"/>
                <w:b/>
                <w:bCs/>
                <w:color w:val="000000" w:themeColor="text1"/>
              </w:rPr>
              <w:t>3</w:t>
            </w:r>
          </w:p>
        </w:tc>
        <w:tc>
          <w:tcPr>
            <w:tcW w:w="397" w:type="dxa"/>
            <w:tcMar>
              <w:left w:w="108" w:type="dxa"/>
              <w:right w:w="108" w:type="dxa"/>
            </w:tcMar>
          </w:tcPr>
          <w:p w14:paraId="66DB8147" w14:textId="4BFC1E2B" w:rsidR="23487913" w:rsidRDefault="23487913" w:rsidP="23487913">
            <w:pPr>
              <w:ind w:left="-20" w:right="-20"/>
            </w:pPr>
            <w:r w:rsidRPr="23487913">
              <w:rPr>
                <w:rFonts w:ascii="Lucida Sans" w:eastAsia="Lucida Sans" w:hAnsi="Lucida Sans" w:cs="Lucida Sans"/>
                <w:b/>
                <w:bCs/>
                <w:color w:val="000000" w:themeColor="text1"/>
              </w:rPr>
              <w:t>12</w:t>
            </w:r>
          </w:p>
        </w:tc>
        <w:tc>
          <w:tcPr>
            <w:tcW w:w="2863" w:type="dxa"/>
            <w:tcMar>
              <w:left w:w="108" w:type="dxa"/>
              <w:right w:w="108" w:type="dxa"/>
            </w:tcMar>
          </w:tcPr>
          <w:p w14:paraId="52EBFE12" w14:textId="47252FA8"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rPr>
                <w:rFonts w:ascii="Calibri" w:eastAsia="Calibri" w:hAnsi="Calibri" w:cs="Calibri"/>
                <w:color w:val="000000" w:themeColor="text1"/>
              </w:rPr>
            </w:pPr>
          </w:p>
          <w:p w14:paraId="47E293A2" w14:textId="1FA86D47"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rPr>
                <w:rFonts w:ascii="Calibri" w:eastAsia="Calibri" w:hAnsi="Calibri" w:cs="Calibri"/>
                <w:color w:val="000000" w:themeColor="text1"/>
              </w:rPr>
            </w:pPr>
          </w:p>
          <w:p w14:paraId="0973B853" w14:textId="46B70C6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rPr>
                <w:rFonts w:ascii="Calibri" w:eastAsia="Calibri" w:hAnsi="Calibri" w:cs="Calibri"/>
                <w:color w:val="000000" w:themeColor="text1"/>
              </w:rPr>
            </w:pPr>
          </w:p>
          <w:p w14:paraId="67372862" w14:textId="632DCDEF"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rPr>
                <w:rFonts w:ascii="Calibri" w:eastAsia="Calibri" w:hAnsi="Calibri" w:cs="Calibri"/>
                <w:color w:val="000000" w:themeColor="text1"/>
              </w:rPr>
            </w:pPr>
          </w:p>
          <w:p w14:paraId="4E2B15D6" w14:textId="37B19132"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rPr>
                <w:rFonts w:ascii="Calibri" w:eastAsia="Calibri" w:hAnsi="Calibri" w:cs="Calibri"/>
                <w:color w:val="000000" w:themeColor="text1"/>
              </w:rPr>
            </w:pPr>
          </w:p>
          <w:p w14:paraId="105C1525" w14:textId="1D5C9110"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rPr>
                <w:rFonts w:ascii="Calibri" w:eastAsia="Calibri" w:hAnsi="Calibri" w:cs="Calibri"/>
                <w:color w:val="000000" w:themeColor="text1"/>
              </w:rPr>
            </w:pPr>
          </w:p>
          <w:p w14:paraId="42343526" w14:textId="13E4A6A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w:t>
            </w:r>
            <w:r w:rsidRPr="0CFD4C26">
              <w:rPr>
                <w:rFonts w:ascii="Calibri" w:eastAsia="Calibri" w:hAnsi="Calibri" w:cs="Calibri"/>
                <w:color w:val="000000" w:themeColor="text1"/>
              </w:rPr>
              <w:lastRenderedPageBreak/>
              <w:t xml:space="preserve">else. If required a taxi will be called for them (ideally SUSU Safety Bus will be used, or Radio Taxis). </w:t>
            </w:r>
          </w:p>
          <w:p w14:paraId="3450ED29" w14:textId="3963760E" w:rsidR="23487913" w:rsidRDefault="23487913" w:rsidP="0CFD4C26">
            <w:pPr>
              <w:rPr>
                <w:rFonts w:ascii="Calibri" w:eastAsia="Calibri" w:hAnsi="Calibri" w:cs="Calibri"/>
                <w:color w:val="000000" w:themeColor="text1"/>
              </w:rPr>
            </w:pPr>
          </w:p>
          <w:p w14:paraId="21B84A95" w14:textId="6EC583D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r>
              <w:br/>
            </w:r>
            <w:r w:rsidR="1A049956">
              <w:t xml:space="preserve"> </w:t>
            </w:r>
          </w:p>
        </w:tc>
        <w:tc>
          <w:tcPr>
            <w:tcW w:w="426" w:type="dxa"/>
            <w:tcMar>
              <w:left w:w="108" w:type="dxa"/>
              <w:right w:w="108" w:type="dxa"/>
            </w:tcMar>
          </w:tcPr>
          <w:p w14:paraId="00142E32" w14:textId="36A0A0C7" w:rsidR="23487913" w:rsidRDefault="23487913" w:rsidP="23487913">
            <w:pPr>
              <w:ind w:left="-20" w:right="-20"/>
            </w:pPr>
            <w:r w:rsidRPr="23487913">
              <w:rPr>
                <w:rFonts w:ascii="Lucida Sans" w:eastAsia="Lucida Sans" w:hAnsi="Lucida Sans" w:cs="Lucida Sans"/>
                <w:b/>
                <w:bCs/>
                <w:color w:val="000000" w:themeColor="text1"/>
              </w:rPr>
              <w:lastRenderedPageBreak/>
              <w:t>2</w:t>
            </w:r>
          </w:p>
        </w:tc>
        <w:tc>
          <w:tcPr>
            <w:tcW w:w="425" w:type="dxa"/>
            <w:tcMar>
              <w:left w:w="108" w:type="dxa"/>
              <w:right w:w="108" w:type="dxa"/>
            </w:tcMar>
          </w:tcPr>
          <w:p w14:paraId="29A39AD6" w14:textId="53672B05" w:rsidR="23487913" w:rsidRDefault="4360BD0F" w:rsidP="675B0408">
            <w:pPr>
              <w:ind w:left="-20" w:right="-20"/>
            </w:pPr>
            <w:r w:rsidRPr="675B0408">
              <w:rPr>
                <w:rFonts w:ascii="Lucida Sans" w:eastAsia="Lucida Sans" w:hAnsi="Lucida Sans" w:cs="Lucida Sans"/>
                <w:b/>
                <w:bCs/>
                <w:color w:val="000000" w:themeColor="text1"/>
              </w:rPr>
              <w:t>fire</w:t>
            </w:r>
          </w:p>
        </w:tc>
        <w:tc>
          <w:tcPr>
            <w:tcW w:w="425" w:type="dxa"/>
            <w:tcMar>
              <w:left w:w="108" w:type="dxa"/>
              <w:right w:w="108" w:type="dxa"/>
            </w:tcMar>
          </w:tcPr>
          <w:p w14:paraId="23080014" w14:textId="27999871" w:rsidR="23487913" w:rsidRDefault="23487913" w:rsidP="23487913">
            <w:pPr>
              <w:ind w:left="-20" w:right="-20"/>
            </w:pPr>
            <w:r w:rsidRPr="23487913">
              <w:rPr>
                <w:rFonts w:ascii="Lucida Sans" w:eastAsia="Lucida Sans" w:hAnsi="Lucida Sans" w:cs="Lucida Sans"/>
                <w:b/>
                <w:bCs/>
                <w:color w:val="000000" w:themeColor="text1"/>
              </w:rPr>
              <w:t>4</w:t>
            </w:r>
          </w:p>
        </w:tc>
        <w:tc>
          <w:tcPr>
            <w:tcW w:w="4492" w:type="dxa"/>
            <w:tcMar>
              <w:left w:w="108" w:type="dxa"/>
              <w:right w:w="108" w:type="dxa"/>
            </w:tcMar>
          </w:tcPr>
          <w:p w14:paraId="4C40B1AA" w14:textId="2A6E2ECC" w:rsidR="23487913" w:rsidRDefault="1A049956" w:rsidP="0CFD4C26">
            <w:pPr>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rPr>
                <w:color w:val="000000" w:themeColor="text1"/>
              </w:rPr>
            </w:pPr>
          </w:p>
          <w:p w14:paraId="5F448170" w14:textId="14A7D3D8" w:rsidR="23487913" w:rsidRDefault="1A049956" w:rsidP="0CFD4C26">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rPr>
                <w:color w:val="000000" w:themeColor="text1"/>
              </w:rPr>
            </w:pPr>
          </w:p>
          <w:p w14:paraId="3FC00225" w14:textId="21B51BAF" w:rsidR="23487913" w:rsidRDefault="72704D87" w:rsidP="0CFD4C26">
            <w:pPr>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rPr>
                <w:color w:val="000000" w:themeColor="text1"/>
              </w:rPr>
            </w:pPr>
          </w:p>
          <w:p w14:paraId="4789828D" w14:textId="37E97AD0" w:rsidR="23487913" w:rsidRDefault="1A049956" w:rsidP="0CFD4C26">
            <w:pPr>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14:paraId="042BDE1C" w14:textId="77777777" w:rsidTr="4B11E421">
        <w:trPr>
          <w:gridAfter w:val="1"/>
          <w:wAfter w:w="44" w:type="dxa"/>
          <w:cantSplit/>
          <w:trHeight w:val="300"/>
        </w:trPr>
        <w:tc>
          <w:tcPr>
            <w:tcW w:w="1458" w:type="dxa"/>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661" w:type="dxa"/>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4B096C35" w14:textId="77777777" w:rsidTr="4B11E421">
        <w:trPr>
          <w:gridAfter w:val="1"/>
          <w:wAfter w:w="44" w:type="dxa"/>
          <w:cantSplit/>
          <w:trHeight w:val="300"/>
        </w:trPr>
        <w:tc>
          <w:tcPr>
            <w:tcW w:w="1458" w:type="dxa"/>
            <w:tcMar>
              <w:left w:w="108" w:type="dxa"/>
              <w:right w:w="108" w:type="dxa"/>
            </w:tcMar>
          </w:tcPr>
          <w:p w14:paraId="39358D18" w14:textId="4232471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Mar>
              <w:left w:w="108" w:type="dxa"/>
              <w:right w:w="108" w:type="dxa"/>
            </w:tcMar>
          </w:tcPr>
          <w:p w14:paraId="438023F7" w14:textId="759AD92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may sustain injury /become unwell</w:t>
            </w:r>
            <w:r w:rsidR="00713C3C">
              <w:rPr>
                <w:rFonts w:ascii="Calibri" w:eastAsia="Calibri" w:hAnsi="Calibri" w:cs="Calibri"/>
                <w:color w:val="000000" w:themeColor="text1"/>
              </w:rPr>
              <w:t xml:space="preserve">, </w:t>
            </w:r>
            <w:proofErr w:type="gramStart"/>
            <w:r w:rsidRPr="0CFD4C26">
              <w:rPr>
                <w:rFonts w:ascii="Calibri" w:eastAsia="Calibri" w:hAnsi="Calibri" w:cs="Calibri"/>
                <w:color w:val="000000" w:themeColor="text1"/>
              </w:rPr>
              <w:t>Pre-existing</w:t>
            </w:r>
            <w:proofErr w:type="gramEnd"/>
            <w:r w:rsidRPr="0CFD4C26">
              <w:rPr>
                <w:rFonts w:ascii="Calibri" w:eastAsia="Calibri" w:hAnsi="Calibri" w:cs="Calibri"/>
                <w:color w:val="000000" w:themeColor="text1"/>
              </w:rPr>
              <w:t xml:space="preserve"> medical conditions, sickness, distress</w:t>
            </w:r>
          </w:p>
          <w:p w14:paraId="0C3B2399" w14:textId="12D14CA1"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3B336E77" w14:textId="506D9E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Mar>
              <w:left w:w="108" w:type="dxa"/>
              <w:right w:w="108" w:type="dxa"/>
            </w:tcMar>
          </w:tcPr>
          <w:p w14:paraId="05A14800" w14:textId="7F27D44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D959CA3" w14:textId="440DC62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45E149AE" w14:textId="57943AE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Mar>
              <w:left w:w="108" w:type="dxa"/>
              <w:right w:w="108" w:type="dxa"/>
            </w:tcMar>
          </w:tcPr>
          <w:p w14:paraId="14BAC80B" w14:textId="0331D4C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rPr>
                <w:rFonts w:ascii="Calibri" w:eastAsia="Calibri" w:hAnsi="Calibri" w:cs="Calibri"/>
                <w:color w:val="000000" w:themeColor="text1"/>
              </w:rPr>
            </w:pPr>
          </w:p>
          <w:p w14:paraId="15D6CC2A" w14:textId="60FBA8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rPr>
                <w:rFonts w:ascii="Calibri" w:eastAsia="Calibri" w:hAnsi="Calibri" w:cs="Calibri"/>
                <w:color w:val="000000" w:themeColor="text1"/>
              </w:rPr>
            </w:pPr>
          </w:p>
          <w:p w14:paraId="1DA8299E" w14:textId="245BF49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rPr>
                <w:rFonts w:ascii="Calibri" w:eastAsia="Calibri" w:hAnsi="Calibri" w:cs="Calibri"/>
                <w:color w:val="000000" w:themeColor="text1"/>
              </w:rPr>
            </w:pPr>
          </w:p>
          <w:p w14:paraId="5DB4A7B2" w14:textId="1A815DF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rPr>
                <w:rFonts w:ascii="Calibri" w:eastAsia="Calibri" w:hAnsi="Calibri" w:cs="Calibri"/>
                <w:color w:val="000000" w:themeColor="text1"/>
              </w:rPr>
            </w:pPr>
          </w:p>
          <w:p w14:paraId="67FB5167" w14:textId="7B132828" w:rsidR="33A96E96" w:rsidRDefault="33A96E9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4">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60557069" w14:textId="32C4B43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27309B1A" w14:textId="2A50B10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Mar>
              <w:left w:w="108" w:type="dxa"/>
              <w:right w:w="108" w:type="dxa"/>
            </w:tcMar>
          </w:tcPr>
          <w:p w14:paraId="576C59EE" w14:textId="459C40A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FB07195" w14:textId="72CB57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rPr>
                <w:rFonts w:ascii="Calibri" w:eastAsia="Calibri" w:hAnsi="Calibri" w:cs="Calibri"/>
                <w:color w:val="000000" w:themeColor="text1"/>
              </w:rPr>
            </w:pPr>
          </w:p>
          <w:p w14:paraId="3F68B0A8" w14:textId="24E8ED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color w:val="0000FF"/>
                </w:rPr>
                <w:t>SUSU incident report policy.</w:t>
              </w:r>
            </w:hyperlink>
          </w:p>
        </w:tc>
      </w:tr>
      <w:tr w:rsidR="0CFD4C26" w14:paraId="6D0D5DDD" w14:textId="77777777" w:rsidTr="4B11E421">
        <w:trPr>
          <w:gridAfter w:val="1"/>
          <w:wAfter w:w="44" w:type="dxa"/>
          <w:cantSplit/>
          <w:trHeight w:val="300"/>
        </w:trPr>
        <w:tc>
          <w:tcPr>
            <w:tcW w:w="1458" w:type="dxa"/>
            <w:tcMar>
              <w:left w:w="108" w:type="dxa"/>
              <w:right w:w="108" w:type="dxa"/>
            </w:tcMar>
          </w:tcPr>
          <w:p w14:paraId="1F5162A7" w14:textId="42037D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rPr>
                <w:rFonts w:ascii="Calibri" w:eastAsia="Calibri" w:hAnsi="Calibri" w:cs="Calibri"/>
                <w:color w:val="000000" w:themeColor="text1"/>
              </w:rPr>
            </w:pPr>
          </w:p>
        </w:tc>
        <w:tc>
          <w:tcPr>
            <w:tcW w:w="425" w:type="dxa"/>
            <w:tcMar>
              <w:left w:w="108" w:type="dxa"/>
              <w:right w:w="108" w:type="dxa"/>
            </w:tcMar>
          </w:tcPr>
          <w:p w14:paraId="4AA3D7CE" w14:textId="2E1491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4D8A9FF1" w14:textId="6F4563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Mar>
              <w:left w:w="108" w:type="dxa"/>
              <w:right w:w="108" w:type="dxa"/>
            </w:tcMar>
          </w:tcPr>
          <w:p w14:paraId="29AC1470" w14:textId="67D660F5"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Mar>
              <w:left w:w="108" w:type="dxa"/>
              <w:right w:w="108" w:type="dxa"/>
            </w:tcMar>
          </w:tcPr>
          <w:p w14:paraId="221BB548" w14:textId="04160B7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rPr>
                <w:rFonts w:ascii="Calibri" w:eastAsia="Calibri" w:hAnsi="Calibri" w:cs="Calibri"/>
                <w:color w:val="000000" w:themeColor="text1"/>
              </w:rPr>
            </w:pPr>
          </w:p>
          <w:p w14:paraId="33E3676C" w14:textId="62DB54A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rPr>
                <w:rFonts w:ascii="Calibri" w:eastAsia="Calibri" w:hAnsi="Calibri" w:cs="Calibri"/>
                <w:color w:val="000000" w:themeColor="text1"/>
              </w:rPr>
            </w:pPr>
          </w:p>
          <w:p w14:paraId="13AE580E" w14:textId="2FADED6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rPr>
                <w:rFonts w:ascii="Calibri" w:eastAsia="Calibri" w:hAnsi="Calibri" w:cs="Calibri"/>
                <w:color w:val="000000" w:themeColor="text1"/>
              </w:rPr>
            </w:pPr>
          </w:p>
          <w:p w14:paraId="13E27D20" w14:textId="6EC57D4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rPr>
                <w:rFonts w:ascii="Calibri" w:eastAsia="Calibri" w:hAnsi="Calibri" w:cs="Calibri"/>
                <w:color w:val="000000" w:themeColor="text1"/>
              </w:rPr>
            </w:pPr>
          </w:p>
          <w:p w14:paraId="40ECF8CB" w14:textId="512C461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ind w:left="493"/>
              <w:rPr>
                <w:rFonts w:ascii="Calibri" w:eastAsia="Calibri" w:hAnsi="Calibri" w:cs="Calibri"/>
                <w:color w:val="000000" w:themeColor="text1"/>
              </w:rPr>
            </w:pPr>
          </w:p>
        </w:tc>
        <w:tc>
          <w:tcPr>
            <w:tcW w:w="426" w:type="dxa"/>
            <w:tcMar>
              <w:left w:w="108" w:type="dxa"/>
              <w:right w:w="108" w:type="dxa"/>
            </w:tcMar>
          </w:tcPr>
          <w:p w14:paraId="39C06AEC" w14:textId="7F46EF9D"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00D1389A" w14:textId="25CD7057"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Mar>
              <w:left w:w="108" w:type="dxa"/>
              <w:right w:w="108" w:type="dxa"/>
            </w:tcMar>
          </w:tcPr>
          <w:p w14:paraId="03D3B877" w14:textId="64A7FD6B"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Mar>
              <w:left w:w="108" w:type="dxa"/>
              <w:right w:w="108" w:type="dxa"/>
            </w:tcMar>
          </w:tcPr>
          <w:p w14:paraId="76798EE4" w14:textId="44EF6D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09441C0" w14:paraId="1ED714F4" w14:textId="77777777" w:rsidTr="4B11E421">
        <w:trPr>
          <w:gridAfter w:val="1"/>
          <w:wAfter w:w="44" w:type="dxa"/>
          <w:cantSplit/>
          <w:trHeight w:val="300"/>
        </w:trPr>
        <w:tc>
          <w:tcPr>
            <w:tcW w:w="1458" w:type="dxa"/>
            <w:tcMar>
              <w:left w:w="108" w:type="dxa"/>
              <w:right w:w="108" w:type="dxa"/>
            </w:tcMar>
          </w:tcPr>
          <w:p w14:paraId="2AECAC50" w14:textId="11585B18" w:rsidR="009441C0" w:rsidRPr="0CFD4C26" w:rsidRDefault="009441C0" w:rsidP="009441C0">
            <w:pPr>
              <w:rPr>
                <w:rFonts w:ascii="Calibri" w:eastAsia="Calibri" w:hAnsi="Calibri" w:cs="Calibri"/>
                <w:color w:val="000000" w:themeColor="text1"/>
              </w:rPr>
            </w:pPr>
            <w:r>
              <w:lastRenderedPageBreak/>
              <w:t>Insufficient Fire Safety awareness</w:t>
            </w:r>
          </w:p>
        </w:tc>
        <w:tc>
          <w:tcPr>
            <w:tcW w:w="1661" w:type="dxa"/>
            <w:tcMar>
              <w:left w:w="108" w:type="dxa"/>
              <w:right w:w="108" w:type="dxa"/>
            </w:tcMar>
          </w:tcPr>
          <w:p w14:paraId="05AB7307" w14:textId="77777777" w:rsidR="009441C0" w:rsidRDefault="009441C0" w:rsidP="009441C0">
            <w:pPr>
              <w:spacing w:line="276" w:lineRule="auto"/>
              <w:ind w:left="100"/>
            </w:pPr>
            <w:r>
              <w:t>If a fire alarm is triggered, people may not know where to go-</w:t>
            </w:r>
          </w:p>
          <w:p w14:paraId="549B3EF8" w14:textId="1D6875B6" w:rsidR="009441C0" w:rsidRPr="0CFD4C26" w:rsidRDefault="009441C0" w:rsidP="009441C0">
            <w:pPr>
              <w:rPr>
                <w:rFonts w:ascii="Calibri" w:eastAsia="Calibri" w:hAnsi="Calibri" w:cs="Calibri"/>
                <w:color w:val="000000" w:themeColor="text1"/>
              </w:rPr>
            </w:pPr>
            <w:r>
              <w:t>Crushing, falls, burns and smoke inhalation arising from induced panic, reduced space in buildings and external walkways, obstructed fire exits, build-up of flammable materials i.e. waste cardboard/boxes.</w:t>
            </w:r>
          </w:p>
        </w:tc>
        <w:tc>
          <w:tcPr>
            <w:tcW w:w="1163" w:type="dxa"/>
            <w:tcMar>
              <w:left w:w="108" w:type="dxa"/>
              <w:right w:w="108" w:type="dxa"/>
            </w:tcMar>
          </w:tcPr>
          <w:p w14:paraId="62CB9BFD" w14:textId="4B789A5D" w:rsidR="009441C0" w:rsidRPr="0CFD4C26" w:rsidRDefault="009441C0" w:rsidP="009441C0">
            <w:pPr>
              <w:rPr>
                <w:rFonts w:ascii="Calibri" w:eastAsia="Calibri" w:hAnsi="Calibri" w:cs="Calibri"/>
                <w:color w:val="000000" w:themeColor="text1"/>
              </w:rPr>
            </w:pPr>
            <w:r>
              <w:t>Members</w:t>
            </w:r>
          </w:p>
        </w:tc>
        <w:tc>
          <w:tcPr>
            <w:tcW w:w="425" w:type="dxa"/>
            <w:tcMar>
              <w:left w:w="108" w:type="dxa"/>
              <w:right w:w="108" w:type="dxa"/>
            </w:tcMar>
          </w:tcPr>
          <w:p w14:paraId="382C2854" w14:textId="6CC6B40E" w:rsidR="009441C0" w:rsidRPr="0CFD4C26" w:rsidRDefault="009441C0" w:rsidP="009441C0">
            <w:pPr>
              <w:rPr>
                <w:rFonts w:ascii="Lucida Sans" w:eastAsia="Lucida Sans" w:hAnsi="Lucida Sans" w:cs="Lucida Sans"/>
                <w:b/>
                <w:bCs/>
                <w:color w:val="000000" w:themeColor="text1"/>
              </w:rPr>
            </w:pPr>
            <w:r>
              <w:rPr>
                <w:b/>
                <w:bCs/>
              </w:rPr>
              <w:t>2</w:t>
            </w:r>
          </w:p>
        </w:tc>
        <w:tc>
          <w:tcPr>
            <w:tcW w:w="425" w:type="dxa"/>
            <w:tcMar>
              <w:left w:w="108" w:type="dxa"/>
              <w:right w:w="108" w:type="dxa"/>
            </w:tcMar>
          </w:tcPr>
          <w:p w14:paraId="1113FC2E" w14:textId="1DF667DC" w:rsidR="009441C0" w:rsidRPr="0CFD4C26" w:rsidRDefault="009441C0" w:rsidP="009441C0">
            <w:pPr>
              <w:rPr>
                <w:rFonts w:ascii="Lucida Sans" w:eastAsia="Lucida Sans" w:hAnsi="Lucida Sans" w:cs="Lucida Sans"/>
                <w:b/>
                <w:bCs/>
                <w:color w:val="000000" w:themeColor="text1"/>
              </w:rPr>
            </w:pPr>
            <w:r>
              <w:rPr>
                <w:b/>
                <w:bCs/>
              </w:rPr>
              <w:t>5</w:t>
            </w:r>
          </w:p>
        </w:tc>
        <w:tc>
          <w:tcPr>
            <w:tcW w:w="397" w:type="dxa"/>
            <w:tcMar>
              <w:left w:w="108" w:type="dxa"/>
              <w:right w:w="108" w:type="dxa"/>
            </w:tcMar>
          </w:tcPr>
          <w:p w14:paraId="46BE2622" w14:textId="10FB369F" w:rsidR="009441C0" w:rsidRPr="0CFD4C26" w:rsidRDefault="009441C0" w:rsidP="009441C0">
            <w:pPr>
              <w:rPr>
                <w:rFonts w:ascii="Lucida Sans" w:eastAsia="Lucida Sans" w:hAnsi="Lucida Sans" w:cs="Lucida Sans"/>
                <w:b/>
                <w:bCs/>
                <w:color w:val="000000" w:themeColor="text1"/>
              </w:rPr>
            </w:pPr>
            <w:r>
              <w:rPr>
                <w:b/>
                <w:bCs/>
              </w:rPr>
              <w:t>10</w:t>
            </w:r>
          </w:p>
        </w:tc>
        <w:tc>
          <w:tcPr>
            <w:tcW w:w="2863" w:type="dxa"/>
            <w:tcMar>
              <w:left w:w="108" w:type="dxa"/>
              <w:right w:w="108" w:type="dxa"/>
            </w:tcMar>
          </w:tcPr>
          <w:p w14:paraId="106B211F" w14:textId="08F335D3" w:rsidR="009441C0" w:rsidRDefault="009441C0" w:rsidP="009441C0">
            <w:pPr>
              <w:spacing w:line="276" w:lineRule="auto"/>
            </w:pPr>
            <w:r>
              <w:rPr>
                <w:rFonts w:ascii="Roboto" w:eastAsia="Roboto" w:hAnsi="Roboto" w:cs="Roboto"/>
                <w:color w:val="242424"/>
                <w:sz w:val="23"/>
                <w:szCs w:val="23"/>
              </w:rPr>
              <w:t>E</w:t>
            </w:r>
            <w:r>
              <w:t>nsure that members know where the nearest fire exist are and the meeting place is outside, should it be needed.</w:t>
            </w:r>
          </w:p>
          <w:p w14:paraId="2DF19039" w14:textId="77777777" w:rsidR="009441C0" w:rsidRDefault="009441C0" w:rsidP="009441C0">
            <w:pPr>
              <w:spacing w:line="276" w:lineRule="auto"/>
              <w:rPr>
                <w:color w:val="000000"/>
              </w:rPr>
            </w:pPr>
          </w:p>
          <w:p w14:paraId="07C9D3C0" w14:textId="78E24DF1" w:rsidR="009441C0" w:rsidRPr="0CFD4C26" w:rsidRDefault="009441C0" w:rsidP="009441C0">
            <w:pPr>
              <w:rPr>
                <w:rFonts w:ascii="Calibri" w:eastAsia="Calibri" w:hAnsi="Calibri" w:cs="Calibri"/>
                <w:color w:val="000000" w:themeColor="text1"/>
              </w:rPr>
            </w:pPr>
            <w:r>
              <w:t>Build-up of rubbish is to be kept to a minimum. Excess build up is to be removed promptly and deposited in the designated areas.</w:t>
            </w:r>
          </w:p>
        </w:tc>
        <w:tc>
          <w:tcPr>
            <w:tcW w:w="426" w:type="dxa"/>
            <w:tcMar>
              <w:left w:w="108" w:type="dxa"/>
              <w:right w:w="108" w:type="dxa"/>
            </w:tcMar>
          </w:tcPr>
          <w:p w14:paraId="64CD27B7" w14:textId="1CD512C9" w:rsidR="009441C0" w:rsidRPr="0CFD4C26" w:rsidRDefault="009441C0" w:rsidP="009441C0">
            <w:pPr>
              <w:rPr>
                <w:rFonts w:ascii="Lucida Sans" w:eastAsia="Lucida Sans" w:hAnsi="Lucida Sans" w:cs="Lucida Sans"/>
                <w:b/>
                <w:bCs/>
                <w:color w:val="000000" w:themeColor="text1"/>
              </w:rPr>
            </w:pPr>
            <w:r>
              <w:rPr>
                <w:b/>
                <w:bCs/>
              </w:rPr>
              <w:t>1</w:t>
            </w:r>
          </w:p>
        </w:tc>
        <w:tc>
          <w:tcPr>
            <w:tcW w:w="425" w:type="dxa"/>
            <w:tcMar>
              <w:left w:w="108" w:type="dxa"/>
              <w:right w:w="108" w:type="dxa"/>
            </w:tcMar>
          </w:tcPr>
          <w:p w14:paraId="2D7995D0" w14:textId="353E62CA" w:rsidR="009441C0" w:rsidRPr="0CFD4C26" w:rsidRDefault="009441C0" w:rsidP="009441C0">
            <w:pPr>
              <w:rPr>
                <w:rFonts w:ascii="Lucida Sans" w:eastAsia="Lucida Sans" w:hAnsi="Lucida Sans" w:cs="Lucida Sans"/>
                <w:b/>
                <w:bCs/>
                <w:color w:val="000000" w:themeColor="text1"/>
              </w:rPr>
            </w:pPr>
            <w:r>
              <w:rPr>
                <w:b/>
                <w:bCs/>
              </w:rPr>
              <w:t>5</w:t>
            </w:r>
          </w:p>
        </w:tc>
        <w:tc>
          <w:tcPr>
            <w:tcW w:w="425" w:type="dxa"/>
            <w:tcMar>
              <w:left w:w="108" w:type="dxa"/>
              <w:right w:w="108" w:type="dxa"/>
            </w:tcMar>
          </w:tcPr>
          <w:p w14:paraId="2C75097B" w14:textId="3560BAF2" w:rsidR="009441C0" w:rsidRPr="0CFD4C26" w:rsidRDefault="009441C0" w:rsidP="009441C0">
            <w:pPr>
              <w:rPr>
                <w:rFonts w:ascii="Lucida Sans" w:eastAsia="Lucida Sans" w:hAnsi="Lucida Sans" w:cs="Lucida Sans"/>
                <w:b/>
                <w:bCs/>
                <w:color w:val="000000" w:themeColor="text1"/>
              </w:rPr>
            </w:pPr>
            <w:r>
              <w:rPr>
                <w:b/>
                <w:bCs/>
              </w:rPr>
              <w:t>5</w:t>
            </w:r>
          </w:p>
        </w:tc>
        <w:tc>
          <w:tcPr>
            <w:tcW w:w="4492" w:type="dxa"/>
            <w:tcMar>
              <w:left w:w="108" w:type="dxa"/>
              <w:right w:w="108" w:type="dxa"/>
            </w:tcMar>
          </w:tcPr>
          <w:p w14:paraId="5AF0AE67" w14:textId="77777777" w:rsidR="009441C0" w:rsidRDefault="009441C0" w:rsidP="009441C0">
            <w:pPr>
              <w:spacing w:line="276" w:lineRule="auto"/>
            </w:pPr>
            <w:r>
              <w:t>All incidents are to be reported as soon as possible ensuring the duty manager/health and safety officer have been informed.</w:t>
            </w:r>
          </w:p>
          <w:p w14:paraId="767A4A65" w14:textId="77777777" w:rsidR="009441C0" w:rsidRDefault="009441C0" w:rsidP="009441C0">
            <w:pPr>
              <w:spacing w:line="276" w:lineRule="auto"/>
            </w:pPr>
          </w:p>
          <w:p w14:paraId="5E5F931D" w14:textId="2736A590" w:rsidR="009441C0" w:rsidRDefault="009441C0" w:rsidP="009441C0">
            <w:pPr>
              <w:spacing w:line="276" w:lineRule="auto"/>
            </w:pPr>
            <w:r>
              <w:t>Call emergency services and University Security (on campus) or venue staff (external venue)</w:t>
            </w:r>
          </w:p>
          <w:p w14:paraId="231179DC" w14:textId="77777777" w:rsidR="009441C0" w:rsidRDefault="009441C0" w:rsidP="009441C0">
            <w:pPr>
              <w:spacing w:line="276" w:lineRule="auto"/>
            </w:pPr>
          </w:p>
          <w:p w14:paraId="139B9661" w14:textId="4C84F0AA" w:rsidR="009441C0" w:rsidRDefault="009441C0" w:rsidP="009441C0">
            <w:pPr>
              <w:spacing w:line="276" w:lineRule="auto"/>
            </w:pPr>
            <w:r>
              <w:t>Emergency contact number for Campus Security:</w:t>
            </w:r>
          </w:p>
          <w:p w14:paraId="52E4CEB8" w14:textId="77777777" w:rsidR="009441C0" w:rsidRDefault="009441C0" w:rsidP="009441C0">
            <w:pPr>
              <w:spacing w:line="276" w:lineRule="auto"/>
            </w:pPr>
            <w:r>
              <w:t>Tel: +44 (0)23 8059 3311 (Ext:3311)</w:t>
            </w:r>
          </w:p>
          <w:p w14:paraId="79220F37" w14:textId="77777777" w:rsidR="009441C0" w:rsidRDefault="009441C0" w:rsidP="009441C0">
            <w:pPr>
              <w:spacing w:line="276" w:lineRule="auto"/>
            </w:pPr>
          </w:p>
          <w:p w14:paraId="20F98103" w14:textId="2EDB4DA0" w:rsidR="009441C0" w:rsidRPr="0CFD4C26" w:rsidRDefault="009441C0" w:rsidP="009441C0">
            <w:pPr>
              <w:rPr>
                <w:rFonts w:ascii="Calibri" w:eastAsia="Calibri" w:hAnsi="Calibri" w:cs="Calibri"/>
                <w:color w:val="000000" w:themeColor="text1"/>
              </w:rPr>
            </w:pPr>
            <w:r>
              <w:t xml:space="preserve">Follow </w:t>
            </w:r>
            <w:hyperlink r:id="rId26">
              <w:r>
                <w:rPr>
                  <w:color w:val="0000FF"/>
                  <w:u w:val="single"/>
                </w:rPr>
                <w:t>SUSU incident report policy</w:t>
              </w:r>
            </w:hyperlink>
          </w:p>
        </w:tc>
      </w:tr>
      <w:tr w:rsidR="009441C0" w14:paraId="673CFADE" w14:textId="77777777" w:rsidTr="4B11E421">
        <w:trPr>
          <w:gridAfter w:val="1"/>
          <w:wAfter w:w="44" w:type="dxa"/>
          <w:cantSplit/>
          <w:trHeight w:val="300"/>
        </w:trPr>
        <w:tc>
          <w:tcPr>
            <w:tcW w:w="1458" w:type="dxa"/>
            <w:tcMar>
              <w:left w:w="108" w:type="dxa"/>
              <w:right w:w="108" w:type="dxa"/>
            </w:tcMar>
          </w:tcPr>
          <w:p w14:paraId="1015F7F4" w14:textId="367C87FC"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r w:rsidR="001C3931">
              <w:rPr>
                <w:rFonts w:ascii="Calibri" w:eastAsia="Calibri" w:hAnsi="Calibri" w:cs="Calibri"/>
                <w:color w:val="000000" w:themeColor="text1"/>
              </w:rPr>
              <w:t xml:space="preserve"> </w:t>
            </w:r>
          </w:p>
          <w:p w14:paraId="2E350B76" w14:textId="48190503" w:rsidR="009441C0" w:rsidRDefault="009441C0" w:rsidP="009441C0">
            <w:pPr>
              <w:rPr>
                <w:rFonts w:ascii="Calibri" w:eastAsia="Calibri" w:hAnsi="Calibri" w:cs="Calibri"/>
                <w:color w:val="000000" w:themeColor="text1"/>
              </w:rPr>
            </w:pPr>
          </w:p>
        </w:tc>
        <w:tc>
          <w:tcPr>
            <w:tcW w:w="1661" w:type="dxa"/>
            <w:tcMar>
              <w:left w:w="108" w:type="dxa"/>
              <w:right w:w="108" w:type="dxa"/>
            </w:tcMar>
          </w:tcPr>
          <w:p w14:paraId="349A468E" w14:textId="0A597532"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Mar>
              <w:left w:w="108" w:type="dxa"/>
              <w:right w:w="108" w:type="dxa"/>
            </w:tcMar>
          </w:tcPr>
          <w:p w14:paraId="75439AA4" w14:textId="4BF6C5A3"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Mar>
              <w:left w:w="108" w:type="dxa"/>
              <w:right w:w="108" w:type="dxa"/>
            </w:tcMar>
          </w:tcPr>
          <w:p w14:paraId="4A736C60" w14:textId="6747E70B"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13E5D028" w14:textId="41B73252"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Mar>
              <w:left w:w="108" w:type="dxa"/>
              <w:right w:w="108" w:type="dxa"/>
            </w:tcMar>
          </w:tcPr>
          <w:p w14:paraId="2E7C6E38" w14:textId="6757F65D"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Mar>
              <w:left w:w="108" w:type="dxa"/>
              <w:right w:w="108" w:type="dxa"/>
            </w:tcMar>
          </w:tcPr>
          <w:p w14:paraId="66043572" w14:textId="3F86ADFA" w:rsidR="009441C0" w:rsidRDefault="009441C0" w:rsidP="009441C0">
            <w:pPr>
              <w:pStyle w:val="NoSpacing"/>
              <w:rPr>
                <w:rFonts w:ascii="Calibri" w:eastAsia="Calibri" w:hAnsi="Calibri" w:cs="Calibri"/>
                <w:color w:val="000000" w:themeColor="text1"/>
              </w:rPr>
            </w:pPr>
            <w:r>
              <w:rPr>
                <w:rFonts w:ascii="Calibri" w:eastAsia="Calibri" w:hAnsi="Calibri" w:cs="Calibri"/>
                <w:color w:val="000000" w:themeColor="text1"/>
              </w:rPr>
              <w:t xml:space="preserve">Building manager will be present at the licensed venue. </w:t>
            </w:r>
          </w:p>
          <w:p w14:paraId="2BD0C16B" w14:textId="5373F2DD" w:rsidR="009441C0" w:rsidRDefault="009441C0" w:rsidP="009441C0">
            <w:pPr>
              <w:rPr>
                <w:rFonts w:ascii="Calibri" w:eastAsia="Calibri" w:hAnsi="Calibri" w:cs="Calibri"/>
                <w:color w:val="000000" w:themeColor="text1"/>
              </w:rPr>
            </w:pPr>
          </w:p>
          <w:p w14:paraId="1B92AD60" w14:textId="2CC54578" w:rsidR="009441C0" w:rsidRDefault="009441C0" w:rsidP="009441C0">
            <w:pPr>
              <w:pStyle w:val="NoSpacing"/>
              <w:rPr>
                <w:rFonts w:ascii="Calibri" w:eastAsia="Calibri" w:hAnsi="Calibri" w:cs="Calibri"/>
                <w:color w:val="000000" w:themeColor="text1"/>
              </w:rPr>
            </w:pPr>
            <w:r>
              <w:rPr>
                <w:rFonts w:ascii="Calibri" w:eastAsia="Calibri" w:hAnsi="Calibri" w:cs="Calibri"/>
                <w:color w:val="000000" w:themeColor="text1"/>
              </w:rPr>
              <w:t xml:space="preserve">Building manager </w:t>
            </w:r>
            <w:r w:rsidRPr="0CFD4C26">
              <w:rPr>
                <w:rFonts w:ascii="Calibri" w:eastAsia="Calibri" w:hAnsi="Calibri" w:cs="Calibri"/>
                <w:color w:val="000000" w:themeColor="text1"/>
              </w:rPr>
              <w:t>will need to be alerted and emergency services called as required.</w:t>
            </w:r>
          </w:p>
          <w:p w14:paraId="5B47807D" w14:textId="4E732B65" w:rsidR="009441C0" w:rsidRDefault="009441C0" w:rsidP="009441C0">
            <w:pPr>
              <w:rPr>
                <w:rFonts w:ascii="Calibri" w:eastAsia="Calibri" w:hAnsi="Calibri" w:cs="Calibri"/>
                <w:color w:val="000000" w:themeColor="text1"/>
              </w:rPr>
            </w:pPr>
          </w:p>
          <w:p w14:paraId="7A417A4D" w14:textId="4C5FAB40" w:rsidR="009441C0" w:rsidRDefault="009441C0" w:rsidP="009441C0">
            <w:pPr>
              <w:pStyle w:val="NoSpacing"/>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09441C0" w:rsidRDefault="009441C0" w:rsidP="009441C0">
            <w:pPr>
              <w:rPr>
                <w:rFonts w:ascii="Calibri" w:eastAsia="Calibri" w:hAnsi="Calibri" w:cs="Calibri"/>
                <w:color w:val="000000" w:themeColor="text1"/>
              </w:rPr>
            </w:pPr>
          </w:p>
          <w:p w14:paraId="6BEAFE0F" w14:textId="5D27CCE8" w:rsidR="009441C0" w:rsidRDefault="009441C0" w:rsidP="009441C0">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6AECF6B3" w14:textId="42EDCBE6" w:rsidR="009441C0" w:rsidRDefault="009441C0" w:rsidP="009441C0">
            <w:pPr>
              <w:rPr>
                <w:rFonts w:ascii="Calibri" w:eastAsia="Calibri" w:hAnsi="Calibri" w:cs="Calibri"/>
                <w:color w:val="000000" w:themeColor="text1"/>
              </w:rPr>
            </w:pPr>
          </w:p>
          <w:p w14:paraId="2E7B62C9" w14:textId="35D48DFA"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7">
              <w:r w:rsidRPr="0CFD4C26">
                <w:rPr>
                  <w:rStyle w:val="Hyperlink"/>
                  <w:rFonts w:ascii="Calibri" w:eastAsia="Calibri" w:hAnsi="Calibri" w:cs="Calibri"/>
                </w:rPr>
                <w:t>Expect Respect policy.</w:t>
              </w:r>
            </w:hyperlink>
          </w:p>
          <w:p w14:paraId="6CD2E96B" w14:textId="671936E4" w:rsidR="009441C0" w:rsidRDefault="009441C0" w:rsidP="009441C0">
            <w:pPr>
              <w:rPr>
                <w:rFonts w:ascii="Calibri" w:eastAsia="Calibri" w:hAnsi="Calibri" w:cs="Calibri"/>
              </w:rPr>
            </w:pPr>
          </w:p>
        </w:tc>
        <w:tc>
          <w:tcPr>
            <w:tcW w:w="426" w:type="dxa"/>
            <w:tcMar>
              <w:left w:w="108" w:type="dxa"/>
              <w:right w:w="108" w:type="dxa"/>
            </w:tcMar>
          </w:tcPr>
          <w:p w14:paraId="6B822FE2" w14:textId="0A394606"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Mar>
              <w:left w:w="108" w:type="dxa"/>
              <w:right w:w="108" w:type="dxa"/>
            </w:tcMar>
          </w:tcPr>
          <w:p w14:paraId="34B185AA" w14:textId="0E6BA8D9"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009D8082" w14:textId="38CE465F"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Mar>
              <w:left w:w="108" w:type="dxa"/>
              <w:right w:w="108" w:type="dxa"/>
            </w:tcMar>
          </w:tcPr>
          <w:p w14:paraId="1DE23C59" w14:textId="51742EC0"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09441C0" w:rsidRDefault="009441C0" w:rsidP="009441C0">
            <w:pPr>
              <w:rPr>
                <w:rFonts w:ascii="Calibri" w:eastAsia="Calibri" w:hAnsi="Calibri" w:cs="Calibri"/>
                <w:color w:val="000000" w:themeColor="text1"/>
              </w:rPr>
            </w:pPr>
          </w:p>
          <w:p w14:paraId="0D416534" w14:textId="339D697E" w:rsidR="009441C0" w:rsidRDefault="009441C0" w:rsidP="009441C0">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p w14:paraId="57D9EFF0" w14:textId="0EF55213" w:rsidR="009441C0" w:rsidRDefault="009441C0" w:rsidP="009441C0">
            <w:pPr>
              <w:rPr>
                <w:rFonts w:ascii="Calibri" w:eastAsia="Calibri" w:hAnsi="Calibri" w:cs="Calibri"/>
                <w:color w:val="0000FF"/>
              </w:rPr>
            </w:pPr>
          </w:p>
          <w:p w14:paraId="1CF64357" w14:textId="3C65B3D1"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07368AC" w14:paraId="7B2A2067" w14:textId="77777777" w:rsidTr="4B11E421">
        <w:trPr>
          <w:gridAfter w:val="1"/>
          <w:wAfter w:w="44" w:type="dxa"/>
          <w:cantSplit/>
          <w:trHeight w:val="300"/>
        </w:trPr>
        <w:tc>
          <w:tcPr>
            <w:tcW w:w="1458" w:type="dxa"/>
            <w:tcMar>
              <w:left w:w="108" w:type="dxa"/>
              <w:right w:w="108" w:type="dxa"/>
            </w:tcMar>
          </w:tcPr>
          <w:p w14:paraId="0A73BB31" w14:textId="6F2C133F" w:rsidR="007368AC" w:rsidRPr="0CFD4C26" w:rsidRDefault="007368AC" w:rsidP="009441C0">
            <w:pPr>
              <w:rPr>
                <w:rFonts w:ascii="Calibri" w:eastAsia="Calibri" w:hAnsi="Calibri" w:cs="Calibri"/>
                <w:color w:val="000000" w:themeColor="text1"/>
              </w:rPr>
            </w:pPr>
            <w:r>
              <w:rPr>
                <w:rFonts w:ascii="Calibri" w:eastAsia="Calibri" w:hAnsi="Calibri" w:cs="Calibri"/>
                <w:color w:val="000000" w:themeColor="text1"/>
              </w:rPr>
              <w:lastRenderedPageBreak/>
              <w:t>Games / Activities,  Dancing, Running about</w:t>
            </w:r>
          </w:p>
        </w:tc>
        <w:tc>
          <w:tcPr>
            <w:tcW w:w="1661" w:type="dxa"/>
            <w:tcMar>
              <w:left w:w="108" w:type="dxa"/>
              <w:right w:w="108" w:type="dxa"/>
            </w:tcMar>
          </w:tcPr>
          <w:p w14:paraId="14E0F0D7" w14:textId="33FB8972" w:rsidR="007368AC" w:rsidRPr="0CFD4C26" w:rsidRDefault="006D5143" w:rsidP="009441C0">
            <w:pPr>
              <w:rPr>
                <w:rFonts w:ascii="Calibri" w:eastAsia="Calibri" w:hAnsi="Calibri" w:cs="Calibri"/>
                <w:color w:val="000000" w:themeColor="text1"/>
              </w:rPr>
            </w:pPr>
            <w:r>
              <w:t>Soft tissue injuries</w:t>
            </w:r>
          </w:p>
        </w:tc>
        <w:tc>
          <w:tcPr>
            <w:tcW w:w="1163" w:type="dxa"/>
            <w:tcMar>
              <w:left w:w="108" w:type="dxa"/>
              <w:right w:w="108" w:type="dxa"/>
            </w:tcMar>
          </w:tcPr>
          <w:p w14:paraId="14842EC2" w14:textId="5FCC365F" w:rsidR="007368AC" w:rsidRPr="0CFD4C26" w:rsidRDefault="006D5143" w:rsidP="009441C0">
            <w:pPr>
              <w:rPr>
                <w:rFonts w:ascii="Calibri" w:eastAsia="Calibri" w:hAnsi="Calibri" w:cs="Calibri"/>
                <w:color w:val="000000" w:themeColor="text1"/>
              </w:rPr>
            </w:pPr>
            <w:r>
              <w:rPr>
                <w:rFonts w:ascii="Calibri" w:eastAsia="Calibri" w:hAnsi="Calibri" w:cs="Calibri"/>
                <w:color w:val="000000" w:themeColor="text1"/>
              </w:rPr>
              <w:t xml:space="preserve">All participants </w:t>
            </w:r>
          </w:p>
        </w:tc>
        <w:tc>
          <w:tcPr>
            <w:tcW w:w="425" w:type="dxa"/>
            <w:tcMar>
              <w:left w:w="108" w:type="dxa"/>
              <w:right w:w="108" w:type="dxa"/>
            </w:tcMar>
          </w:tcPr>
          <w:p w14:paraId="2E0277B8" w14:textId="384EBFD1" w:rsidR="007368AC" w:rsidRPr="006D5143" w:rsidRDefault="006D5143" w:rsidP="009441C0">
            <w:pPr>
              <w:rPr>
                <w:rFonts w:ascii="Calibri" w:eastAsia="Calibri" w:hAnsi="Calibri" w:cs="Calibri"/>
                <w:b/>
                <w:bCs/>
                <w:color w:val="000000" w:themeColor="text1"/>
              </w:rPr>
            </w:pPr>
            <w:r w:rsidRPr="006D5143">
              <w:rPr>
                <w:rFonts w:ascii="Calibri" w:eastAsia="Calibri" w:hAnsi="Calibri" w:cs="Calibri"/>
                <w:b/>
                <w:bCs/>
                <w:color w:val="000000" w:themeColor="text1"/>
              </w:rPr>
              <w:t>3</w:t>
            </w:r>
          </w:p>
        </w:tc>
        <w:tc>
          <w:tcPr>
            <w:tcW w:w="425" w:type="dxa"/>
            <w:tcMar>
              <w:left w:w="108" w:type="dxa"/>
              <w:right w:w="108" w:type="dxa"/>
            </w:tcMar>
          </w:tcPr>
          <w:p w14:paraId="2FB7A89F" w14:textId="40217E95" w:rsidR="007368AC" w:rsidRPr="006D5143" w:rsidRDefault="006D5143" w:rsidP="009441C0">
            <w:pPr>
              <w:rPr>
                <w:rFonts w:ascii="Calibri" w:eastAsia="Calibri" w:hAnsi="Calibri" w:cs="Calibri"/>
                <w:b/>
                <w:bCs/>
                <w:color w:val="000000" w:themeColor="text1"/>
              </w:rPr>
            </w:pPr>
            <w:r w:rsidRPr="006D5143">
              <w:rPr>
                <w:rFonts w:ascii="Calibri" w:eastAsia="Calibri" w:hAnsi="Calibri" w:cs="Calibri"/>
                <w:b/>
                <w:bCs/>
                <w:color w:val="000000" w:themeColor="text1"/>
              </w:rPr>
              <w:t>2</w:t>
            </w:r>
          </w:p>
        </w:tc>
        <w:tc>
          <w:tcPr>
            <w:tcW w:w="397" w:type="dxa"/>
            <w:tcMar>
              <w:left w:w="108" w:type="dxa"/>
              <w:right w:w="108" w:type="dxa"/>
            </w:tcMar>
          </w:tcPr>
          <w:p w14:paraId="33CCA4A1" w14:textId="6001E2CF" w:rsidR="007368AC" w:rsidRPr="006D5143" w:rsidRDefault="006D5143" w:rsidP="009441C0">
            <w:pPr>
              <w:rPr>
                <w:rFonts w:ascii="Calibri" w:eastAsia="Calibri" w:hAnsi="Calibri" w:cs="Calibri"/>
                <w:b/>
                <w:bCs/>
                <w:color w:val="000000" w:themeColor="text1"/>
              </w:rPr>
            </w:pPr>
            <w:r w:rsidRPr="006D5143">
              <w:rPr>
                <w:rFonts w:ascii="Calibri" w:eastAsia="Calibri" w:hAnsi="Calibri" w:cs="Calibri"/>
                <w:b/>
                <w:bCs/>
                <w:color w:val="000000" w:themeColor="text1"/>
              </w:rPr>
              <w:t>6</w:t>
            </w:r>
          </w:p>
        </w:tc>
        <w:tc>
          <w:tcPr>
            <w:tcW w:w="2863" w:type="dxa"/>
            <w:tcMar>
              <w:left w:w="108" w:type="dxa"/>
              <w:right w:w="108" w:type="dxa"/>
            </w:tcMar>
          </w:tcPr>
          <w:p w14:paraId="64600753" w14:textId="485509AB" w:rsidR="00501229" w:rsidRDefault="00501229" w:rsidP="00501229">
            <w:pPr>
              <w:spacing w:line="276" w:lineRule="auto"/>
              <w:rPr>
                <w:rFonts w:ascii="Lucida Sans" w:eastAsia="Lucida Sans" w:hAnsi="Lucida Sans" w:cs="Lucida Sans"/>
                <w:b/>
                <w:bCs/>
              </w:rPr>
            </w:pPr>
            <w:r>
              <w:t xml:space="preserve">Building manager and event organisers will ensure any trip hazards have been removed from the dancing area. </w:t>
            </w:r>
          </w:p>
          <w:p w14:paraId="7A92CB9B" w14:textId="77777777" w:rsidR="00501229" w:rsidRDefault="00501229" w:rsidP="00501229">
            <w:pPr>
              <w:spacing w:after="200" w:line="276" w:lineRule="auto"/>
            </w:pPr>
          </w:p>
          <w:p w14:paraId="5305DAAF" w14:textId="30319E4D" w:rsidR="00501229" w:rsidRDefault="00501229" w:rsidP="00501229">
            <w:pPr>
              <w:spacing w:after="200" w:line="276" w:lineRule="auto"/>
            </w:pPr>
            <w:r>
              <w:t>First aid kit is always on site.</w:t>
            </w:r>
          </w:p>
          <w:p w14:paraId="22A35C1E" w14:textId="6C99FF21" w:rsidR="00501229" w:rsidRDefault="00501229" w:rsidP="00501229">
            <w:pPr>
              <w:spacing w:after="200" w:line="276" w:lineRule="auto"/>
            </w:pPr>
            <w:r>
              <w:t>Dancing space will be large enough for all attendees.</w:t>
            </w:r>
          </w:p>
          <w:p w14:paraId="4CD493E9" w14:textId="7011BDFE" w:rsidR="007368AC" w:rsidRDefault="00501229" w:rsidP="00501229">
            <w:pPr>
              <w:pStyle w:val="NoSpacing"/>
              <w:rPr>
                <w:rFonts w:ascii="Calibri" w:eastAsia="Calibri" w:hAnsi="Calibri" w:cs="Calibri"/>
                <w:color w:val="000000" w:themeColor="text1"/>
              </w:rPr>
            </w:pPr>
            <w:r>
              <w:t>Committee members will ensure there is a phone available for emergency calls.</w:t>
            </w:r>
          </w:p>
        </w:tc>
        <w:tc>
          <w:tcPr>
            <w:tcW w:w="426" w:type="dxa"/>
            <w:tcMar>
              <w:left w:w="108" w:type="dxa"/>
              <w:right w:w="108" w:type="dxa"/>
            </w:tcMar>
          </w:tcPr>
          <w:p w14:paraId="123B248E" w14:textId="6ADD7EB6" w:rsidR="007368AC" w:rsidRPr="00501229" w:rsidRDefault="00501229" w:rsidP="009441C0">
            <w:pPr>
              <w:rPr>
                <w:rFonts w:ascii="Calibri" w:eastAsia="Calibri" w:hAnsi="Calibri" w:cs="Calibri"/>
                <w:b/>
                <w:bCs/>
                <w:color w:val="000000" w:themeColor="text1"/>
              </w:rPr>
            </w:pPr>
            <w:r w:rsidRPr="00501229">
              <w:rPr>
                <w:rFonts w:ascii="Calibri" w:eastAsia="Calibri" w:hAnsi="Calibri" w:cs="Calibri"/>
                <w:b/>
                <w:bCs/>
                <w:color w:val="000000" w:themeColor="text1"/>
              </w:rPr>
              <w:t>1</w:t>
            </w:r>
          </w:p>
        </w:tc>
        <w:tc>
          <w:tcPr>
            <w:tcW w:w="425" w:type="dxa"/>
            <w:tcMar>
              <w:left w:w="108" w:type="dxa"/>
              <w:right w:w="108" w:type="dxa"/>
            </w:tcMar>
          </w:tcPr>
          <w:p w14:paraId="01F621B9" w14:textId="4E52F158" w:rsidR="007368AC" w:rsidRPr="00501229" w:rsidRDefault="00501229" w:rsidP="009441C0">
            <w:pPr>
              <w:rPr>
                <w:rFonts w:ascii="Calibri" w:eastAsia="Calibri" w:hAnsi="Calibri" w:cs="Calibri"/>
                <w:b/>
                <w:bCs/>
                <w:color w:val="000000" w:themeColor="text1"/>
              </w:rPr>
            </w:pPr>
            <w:r w:rsidRPr="00501229">
              <w:rPr>
                <w:rFonts w:ascii="Calibri" w:eastAsia="Calibri" w:hAnsi="Calibri" w:cs="Calibri"/>
                <w:b/>
                <w:bCs/>
                <w:color w:val="000000" w:themeColor="text1"/>
              </w:rPr>
              <w:t>2</w:t>
            </w:r>
          </w:p>
        </w:tc>
        <w:tc>
          <w:tcPr>
            <w:tcW w:w="425" w:type="dxa"/>
            <w:tcMar>
              <w:left w:w="108" w:type="dxa"/>
              <w:right w:w="108" w:type="dxa"/>
            </w:tcMar>
          </w:tcPr>
          <w:p w14:paraId="5A786A48" w14:textId="5F01A617" w:rsidR="007368AC" w:rsidRPr="00501229" w:rsidRDefault="00501229" w:rsidP="009441C0">
            <w:pPr>
              <w:rPr>
                <w:rFonts w:ascii="Calibri" w:eastAsia="Calibri" w:hAnsi="Calibri" w:cs="Calibri"/>
                <w:b/>
                <w:bCs/>
                <w:color w:val="000000" w:themeColor="text1"/>
              </w:rPr>
            </w:pPr>
            <w:r w:rsidRPr="00501229">
              <w:rPr>
                <w:rFonts w:ascii="Calibri" w:eastAsia="Calibri" w:hAnsi="Calibri" w:cs="Calibri"/>
                <w:b/>
                <w:bCs/>
                <w:color w:val="000000" w:themeColor="text1"/>
              </w:rPr>
              <w:t>2</w:t>
            </w:r>
          </w:p>
        </w:tc>
        <w:tc>
          <w:tcPr>
            <w:tcW w:w="4492" w:type="dxa"/>
            <w:tcMar>
              <w:left w:w="108" w:type="dxa"/>
              <w:right w:w="108" w:type="dxa"/>
            </w:tcMar>
          </w:tcPr>
          <w:p w14:paraId="3BA84AA7" w14:textId="77777777" w:rsidR="004C3A10" w:rsidRDefault="004C3A10" w:rsidP="004C3A10">
            <w:r>
              <w:t>All incidents are to be reported on the day as soon as possible ensuring that the duty manager/health and safety officer have</w:t>
            </w:r>
          </w:p>
          <w:p w14:paraId="4244AA61" w14:textId="77777777" w:rsidR="004C3A10" w:rsidRDefault="004C3A10" w:rsidP="004C3A10">
            <w:r>
              <w:t xml:space="preserve">been informed. </w:t>
            </w:r>
          </w:p>
          <w:p w14:paraId="0DD1E099" w14:textId="77777777" w:rsidR="004C3A10" w:rsidRDefault="004C3A10" w:rsidP="004C3A10"/>
          <w:p w14:paraId="58922F36" w14:textId="2FF50CC2" w:rsidR="007368AC" w:rsidRPr="0CFD4C26" w:rsidRDefault="004C3A10" w:rsidP="004C3A10">
            <w:pPr>
              <w:rPr>
                <w:rFonts w:ascii="Calibri" w:eastAsia="Calibri" w:hAnsi="Calibri" w:cs="Calibri"/>
                <w:color w:val="000000" w:themeColor="text1"/>
              </w:rPr>
            </w:pPr>
            <w:r>
              <w:t xml:space="preserve">Follow SUSU incident report policy. </w:t>
            </w:r>
          </w:p>
        </w:tc>
      </w:tr>
      <w:tr w:rsidR="009441C0" w14:paraId="2EC729B5" w14:textId="77777777" w:rsidTr="4B11E421">
        <w:trPr>
          <w:gridAfter w:val="1"/>
          <w:wAfter w:w="44" w:type="dxa"/>
          <w:cantSplit/>
          <w:trHeight w:val="300"/>
        </w:trPr>
        <w:tc>
          <w:tcPr>
            <w:tcW w:w="1458" w:type="dxa"/>
            <w:tcMar>
              <w:left w:w="108" w:type="dxa"/>
              <w:right w:w="108" w:type="dxa"/>
            </w:tcMar>
          </w:tcPr>
          <w:p w14:paraId="2053B42D" w14:textId="1BDC30C3" w:rsidR="009441C0" w:rsidRPr="0CFD4C26" w:rsidRDefault="009441C0" w:rsidP="009441C0">
            <w:pPr>
              <w:rPr>
                <w:rFonts w:ascii="Calibri" w:eastAsia="Calibri" w:hAnsi="Calibri" w:cs="Calibri"/>
                <w:color w:val="000000" w:themeColor="text1"/>
              </w:rPr>
            </w:pPr>
            <w:r>
              <w:t>Live Music</w:t>
            </w:r>
          </w:p>
        </w:tc>
        <w:tc>
          <w:tcPr>
            <w:tcW w:w="1661" w:type="dxa"/>
            <w:tcMar>
              <w:left w:w="108" w:type="dxa"/>
              <w:right w:w="108" w:type="dxa"/>
            </w:tcMar>
          </w:tcPr>
          <w:p w14:paraId="4633D66C" w14:textId="694758DE" w:rsidR="009441C0" w:rsidRPr="0CFD4C26" w:rsidRDefault="009441C0" w:rsidP="009441C0">
            <w:pPr>
              <w:rPr>
                <w:rFonts w:ascii="Calibri" w:eastAsia="Calibri" w:hAnsi="Calibri" w:cs="Calibri"/>
                <w:color w:val="000000" w:themeColor="text1"/>
              </w:rPr>
            </w:pPr>
            <w:r>
              <w:t>Music being too loud and causing war damage, music being inappropriate and causing offense</w:t>
            </w:r>
          </w:p>
        </w:tc>
        <w:tc>
          <w:tcPr>
            <w:tcW w:w="1163" w:type="dxa"/>
            <w:tcMar>
              <w:left w:w="108" w:type="dxa"/>
              <w:right w:w="108" w:type="dxa"/>
            </w:tcMar>
          </w:tcPr>
          <w:p w14:paraId="7129328C" w14:textId="77777777" w:rsidR="009441C0" w:rsidRDefault="009441C0" w:rsidP="009441C0">
            <w:r>
              <w:t>Event</w:t>
            </w:r>
          </w:p>
          <w:p w14:paraId="54850A9C" w14:textId="13654C40" w:rsidR="009441C0" w:rsidRDefault="009441C0" w:rsidP="009441C0">
            <w:r>
              <w:t>organisers,</w:t>
            </w:r>
          </w:p>
          <w:p w14:paraId="0EF4F64A" w14:textId="7FF1549C" w:rsidR="009441C0" w:rsidRDefault="009441C0" w:rsidP="009441C0">
            <w:r>
              <w:t>event attendees, public</w:t>
            </w:r>
          </w:p>
          <w:p w14:paraId="669932C6" w14:textId="77777777" w:rsidR="009441C0" w:rsidRDefault="009441C0" w:rsidP="009441C0"/>
          <w:p w14:paraId="4DB5D04A" w14:textId="77777777" w:rsidR="009441C0" w:rsidRPr="0CFD4C26" w:rsidRDefault="009441C0" w:rsidP="009441C0">
            <w:pPr>
              <w:rPr>
                <w:rFonts w:ascii="Calibri" w:eastAsia="Calibri" w:hAnsi="Calibri" w:cs="Calibri"/>
                <w:color w:val="000000" w:themeColor="text1"/>
              </w:rPr>
            </w:pPr>
          </w:p>
        </w:tc>
        <w:tc>
          <w:tcPr>
            <w:tcW w:w="425" w:type="dxa"/>
            <w:tcMar>
              <w:left w:w="108" w:type="dxa"/>
              <w:right w:w="108" w:type="dxa"/>
            </w:tcMar>
          </w:tcPr>
          <w:p w14:paraId="530485AB" w14:textId="1E3DB11F" w:rsidR="009441C0" w:rsidRPr="0CFD4C26" w:rsidRDefault="009441C0" w:rsidP="009441C0">
            <w:pPr>
              <w:rPr>
                <w:rFonts w:ascii="Calibri" w:eastAsia="Calibri" w:hAnsi="Calibri" w:cs="Calibri"/>
                <w:color w:val="000000" w:themeColor="text1"/>
              </w:rPr>
            </w:pPr>
            <w:r>
              <w:rPr>
                <w:rFonts w:ascii="Lucida Sans" w:eastAsia="Lucida Sans" w:hAnsi="Lucida Sans" w:cs="Lucida Sans"/>
                <w:b/>
                <w:bCs/>
              </w:rPr>
              <w:t>3</w:t>
            </w:r>
          </w:p>
        </w:tc>
        <w:tc>
          <w:tcPr>
            <w:tcW w:w="425" w:type="dxa"/>
            <w:tcMar>
              <w:left w:w="108" w:type="dxa"/>
              <w:right w:w="108" w:type="dxa"/>
            </w:tcMar>
          </w:tcPr>
          <w:p w14:paraId="6F88C257" w14:textId="3FC0A7E9" w:rsidR="009441C0" w:rsidRPr="0CFD4C26" w:rsidRDefault="009441C0" w:rsidP="009441C0">
            <w:pPr>
              <w:rPr>
                <w:rFonts w:ascii="Calibri" w:eastAsia="Calibri" w:hAnsi="Calibri" w:cs="Calibri"/>
                <w:color w:val="000000" w:themeColor="text1"/>
              </w:rPr>
            </w:pPr>
            <w:r>
              <w:rPr>
                <w:rFonts w:ascii="Lucida Sans" w:eastAsia="Lucida Sans" w:hAnsi="Lucida Sans" w:cs="Lucida Sans"/>
                <w:b/>
                <w:bCs/>
              </w:rPr>
              <w:t>3</w:t>
            </w:r>
          </w:p>
        </w:tc>
        <w:tc>
          <w:tcPr>
            <w:tcW w:w="397" w:type="dxa"/>
            <w:tcMar>
              <w:left w:w="108" w:type="dxa"/>
              <w:right w:w="108" w:type="dxa"/>
            </w:tcMar>
          </w:tcPr>
          <w:p w14:paraId="6C947FE9" w14:textId="5CF67195" w:rsidR="009441C0" w:rsidRPr="0CFD4C26" w:rsidRDefault="009441C0" w:rsidP="009441C0">
            <w:pPr>
              <w:rPr>
                <w:rFonts w:ascii="Calibri" w:eastAsia="Calibri" w:hAnsi="Calibri" w:cs="Calibri"/>
                <w:color w:val="000000" w:themeColor="text1"/>
              </w:rPr>
            </w:pPr>
            <w:r>
              <w:rPr>
                <w:rFonts w:ascii="Lucida Sans" w:eastAsia="Lucida Sans" w:hAnsi="Lucida Sans" w:cs="Lucida Sans"/>
                <w:b/>
                <w:bCs/>
              </w:rPr>
              <w:t>9</w:t>
            </w:r>
          </w:p>
        </w:tc>
        <w:tc>
          <w:tcPr>
            <w:tcW w:w="2863" w:type="dxa"/>
            <w:tcMar>
              <w:left w:w="108" w:type="dxa"/>
              <w:right w:w="108" w:type="dxa"/>
            </w:tcMar>
          </w:tcPr>
          <w:p w14:paraId="75703618" w14:textId="15C00D27" w:rsidR="009441C0" w:rsidRDefault="009441C0" w:rsidP="009441C0">
            <w:pPr>
              <w:spacing w:line="276" w:lineRule="auto"/>
            </w:pPr>
            <w:r>
              <w:t>Music will be kept to an appropriate level and kept under the venues max volume.</w:t>
            </w:r>
          </w:p>
          <w:p w14:paraId="46370DF4" w14:textId="77777777" w:rsidR="009441C0" w:rsidRDefault="009441C0" w:rsidP="009441C0">
            <w:pPr>
              <w:spacing w:line="276" w:lineRule="auto"/>
            </w:pPr>
          </w:p>
          <w:p w14:paraId="17FBF4AC" w14:textId="491F1970" w:rsidR="009441C0" w:rsidRDefault="009441C0" w:rsidP="009441C0">
            <w:pPr>
              <w:pStyle w:val="NoSpacing"/>
              <w:rPr>
                <w:rFonts w:ascii="Calibri" w:eastAsia="Calibri" w:hAnsi="Calibri" w:cs="Calibri"/>
                <w:color w:val="000000" w:themeColor="text1"/>
              </w:rPr>
            </w:pPr>
            <w:r>
              <w:t>Song choices will be approved by a member of committee.</w:t>
            </w:r>
          </w:p>
        </w:tc>
        <w:tc>
          <w:tcPr>
            <w:tcW w:w="426" w:type="dxa"/>
            <w:tcMar>
              <w:left w:w="108" w:type="dxa"/>
              <w:right w:w="108" w:type="dxa"/>
            </w:tcMar>
          </w:tcPr>
          <w:p w14:paraId="37E63B08" w14:textId="3DA30EC6" w:rsidR="009441C0" w:rsidRPr="0CFD4C26" w:rsidRDefault="009441C0" w:rsidP="009441C0">
            <w:pPr>
              <w:rPr>
                <w:rFonts w:ascii="Calibri" w:eastAsia="Calibri" w:hAnsi="Calibri" w:cs="Calibri"/>
                <w:color w:val="000000" w:themeColor="text1"/>
              </w:rPr>
            </w:pPr>
            <w:r>
              <w:rPr>
                <w:rFonts w:ascii="Lucida Sans" w:eastAsia="Lucida Sans" w:hAnsi="Lucida Sans" w:cs="Lucida Sans"/>
                <w:b/>
                <w:bCs/>
              </w:rPr>
              <w:t>1</w:t>
            </w:r>
          </w:p>
        </w:tc>
        <w:tc>
          <w:tcPr>
            <w:tcW w:w="425" w:type="dxa"/>
            <w:tcMar>
              <w:left w:w="108" w:type="dxa"/>
              <w:right w:w="108" w:type="dxa"/>
            </w:tcMar>
          </w:tcPr>
          <w:p w14:paraId="167385DD" w14:textId="337AA536" w:rsidR="009441C0" w:rsidRPr="0CFD4C26" w:rsidRDefault="009441C0" w:rsidP="009441C0">
            <w:pPr>
              <w:rPr>
                <w:rFonts w:ascii="Calibri" w:eastAsia="Calibri" w:hAnsi="Calibri" w:cs="Calibri"/>
                <w:color w:val="000000" w:themeColor="text1"/>
              </w:rPr>
            </w:pPr>
            <w:r>
              <w:rPr>
                <w:rFonts w:ascii="Lucida Sans" w:eastAsia="Lucida Sans" w:hAnsi="Lucida Sans" w:cs="Lucida Sans"/>
                <w:b/>
                <w:bCs/>
              </w:rPr>
              <w:t>1</w:t>
            </w:r>
          </w:p>
        </w:tc>
        <w:tc>
          <w:tcPr>
            <w:tcW w:w="425" w:type="dxa"/>
            <w:tcMar>
              <w:left w:w="108" w:type="dxa"/>
              <w:right w:w="108" w:type="dxa"/>
            </w:tcMar>
          </w:tcPr>
          <w:p w14:paraId="68E32E99" w14:textId="0320D5F2" w:rsidR="009441C0" w:rsidRPr="0CFD4C26" w:rsidRDefault="009441C0" w:rsidP="009441C0">
            <w:pPr>
              <w:rPr>
                <w:rFonts w:ascii="Calibri" w:eastAsia="Calibri" w:hAnsi="Calibri" w:cs="Calibri"/>
                <w:color w:val="000000" w:themeColor="text1"/>
              </w:rPr>
            </w:pPr>
            <w:r>
              <w:rPr>
                <w:rFonts w:ascii="Lucida Sans" w:eastAsia="Lucida Sans" w:hAnsi="Lucida Sans" w:cs="Lucida Sans"/>
                <w:b/>
                <w:bCs/>
              </w:rPr>
              <w:t>1</w:t>
            </w:r>
          </w:p>
        </w:tc>
        <w:tc>
          <w:tcPr>
            <w:tcW w:w="4492" w:type="dxa"/>
            <w:tcMar>
              <w:left w:w="108" w:type="dxa"/>
              <w:right w:w="108" w:type="dxa"/>
            </w:tcMar>
          </w:tcPr>
          <w:p w14:paraId="1DBC69C7" w14:textId="16B607AC" w:rsidR="009441C0" w:rsidRDefault="009441C0" w:rsidP="009441C0">
            <w:pPr>
              <w:spacing w:after="200" w:line="276" w:lineRule="auto"/>
            </w:pPr>
            <w:r>
              <w:t>Follow SUSU incident report policy.</w:t>
            </w:r>
          </w:p>
          <w:p w14:paraId="6032A7FF" w14:textId="60511C69" w:rsidR="009441C0" w:rsidRDefault="009441C0" w:rsidP="009441C0">
            <w:pPr>
              <w:spacing w:after="200" w:line="276" w:lineRule="auto"/>
            </w:pPr>
            <w:r>
              <w:t>SUSU Expect Respect policy to be followed.</w:t>
            </w:r>
          </w:p>
          <w:p w14:paraId="6E7F9013" w14:textId="1BBC87CD" w:rsidR="009441C0" w:rsidRPr="0CFD4C26" w:rsidRDefault="009441C0" w:rsidP="009441C0">
            <w:pPr>
              <w:rPr>
                <w:rFonts w:ascii="Calibri" w:eastAsia="Calibri" w:hAnsi="Calibri" w:cs="Calibri"/>
                <w:color w:val="000000" w:themeColor="text1"/>
              </w:rPr>
            </w:pPr>
            <w:r>
              <w:t>Committee WIDE training.</w:t>
            </w:r>
          </w:p>
        </w:tc>
      </w:tr>
      <w:tr w:rsidR="009441C0" w14:paraId="59103BAE" w14:textId="77777777" w:rsidTr="4B11E421">
        <w:trPr>
          <w:gridAfter w:val="1"/>
          <w:wAfter w:w="44" w:type="dxa"/>
          <w:cantSplit/>
          <w:trHeight w:val="300"/>
        </w:trPr>
        <w:tc>
          <w:tcPr>
            <w:tcW w:w="1458" w:type="dxa"/>
            <w:tcMar>
              <w:left w:w="108" w:type="dxa"/>
              <w:right w:w="108" w:type="dxa"/>
            </w:tcMar>
          </w:tcPr>
          <w:p w14:paraId="0DAA3B4F" w14:textId="30D5FFC6" w:rsidR="009441C0" w:rsidRDefault="009441C0" w:rsidP="009441C0">
            <w:r w:rsidRPr="00AA627B">
              <w:lastRenderedPageBreak/>
              <w:t>Dropping or hitting instruments</w:t>
            </w:r>
          </w:p>
        </w:tc>
        <w:tc>
          <w:tcPr>
            <w:tcW w:w="1661" w:type="dxa"/>
            <w:tcMar>
              <w:left w:w="108" w:type="dxa"/>
              <w:right w:w="108" w:type="dxa"/>
            </w:tcMar>
          </w:tcPr>
          <w:p w14:paraId="2FF48C6F" w14:textId="73ACCEA1" w:rsidR="009441C0" w:rsidRPr="004931F8" w:rsidRDefault="009441C0" w:rsidP="009441C0">
            <w:r w:rsidRPr="004931F8">
              <w:t>Damage to instruments</w:t>
            </w:r>
            <w:r>
              <w:t>,</w:t>
            </w:r>
          </w:p>
          <w:p w14:paraId="53BC4009" w14:textId="477FE9CE" w:rsidR="009441C0" w:rsidRPr="004931F8" w:rsidRDefault="009441C0" w:rsidP="009441C0">
            <w:r w:rsidRPr="004931F8">
              <w:t>Injury to surrounding people</w:t>
            </w:r>
            <w:r>
              <w:t>,</w:t>
            </w:r>
          </w:p>
          <w:p w14:paraId="56B1EC96" w14:textId="77F17E92" w:rsidR="009441C0" w:rsidRDefault="009441C0" w:rsidP="009441C0">
            <w:r w:rsidRPr="004931F8">
              <w:t>Damage to space being used</w:t>
            </w:r>
          </w:p>
        </w:tc>
        <w:tc>
          <w:tcPr>
            <w:tcW w:w="1163" w:type="dxa"/>
            <w:tcMar>
              <w:left w:w="108" w:type="dxa"/>
              <w:right w:w="108" w:type="dxa"/>
            </w:tcMar>
          </w:tcPr>
          <w:p w14:paraId="6FBF6573" w14:textId="682E7615" w:rsidR="009441C0" w:rsidRDefault="009441C0" w:rsidP="009441C0">
            <w:r>
              <w:t>Members of the band,</w:t>
            </w:r>
          </w:p>
          <w:p w14:paraId="02CE1AC0" w14:textId="4ACC2B3B" w:rsidR="009441C0" w:rsidRDefault="009441C0" w:rsidP="009441C0">
            <w:r>
              <w:t xml:space="preserve">Participants in the vicinity </w:t>
            </w:r>
          </w:p>
        </w:tc>
        <w:tc>
          <w:tcPr>
            <w:tcW w:w="425" w:type="dxa"/>
            <w:tcMar>
              <w:left w:w="108" w:type="dxa"/>
              <w:right w:w="108" w:type="dxa"/>
            </w:tcMar>
          </w:tcPr>
          <w:p w14:paraId="37E4EC93" w14:textId="5A4EBCF7"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425" w:type="dxa"/>
            <w:tcMar>
              <w:left w:w="108" w:type="dxa"/>
              <w:right w:w="108" w:type="dxa"/>
            </w:tcMar>
          </w:tcPr>
          <w:p w14:paraId="64549F6A" w14:textId="78CD77CC" w:rsidR="009441C0" w:rsidRDefault="009441C0" w:rsidP="009441C0">
            <w:pPr>
              <w:rPr>
                <w:rFonts w:ascii="Lucida Sans" w:eastAsia="Lucida Sans" w:hAnsi="Lucida Sans" w:cs="Lucida Sans"/>
                <w:b/>
                <w:bCs/>
              </w:rPr>
            </w:pPr>
            <w:r>
              <w:rPr>
                <w:rFonts w:ascii="Lucida Sans" w:eastAsia="Lucida Sans" w:hAnsi="Lucida Sans" w:cs="Lucida Sans"/>
                <w:b/>
                <w:bCs/>
              </w:rPr>
              <w:t>2</w:t>
            </w:r>
          </w:p>
        </w:tc>
        <w:tc>
          <w:tcPr>
            <w:tcW w:w="397" w:type="dxa"/>
            <w:tcMar>
              <w:left w:w="108" w:type="dxa"/>
              <w:right w:w="108" w:type="dxa"/>
            </w:tcMar>
          </w:tcPr>
          <w:p w14:paraId="1D749873" w14:textId="31F31D75" w:rsidR="009441C0" w:rsidRDefault="009441C0" w:rsidP="009441C0">
            <w:pPr>
              <w:rPr>
                <w:rFonts w:ascii="Lucida Sans" w:eastAsia="Lucida Sans" w:hAnsi="Lucida Sans" w:cs="Lucida Sans"/>
                <w:b/>
                <w:bCs/>
              </w:rPr>
            </w:pPr>
            <w:r>
              <w:rPr>
                <w:rFonts w:ascii="Lucida Sans" w:eastAsia="Lucida Sans" w:hAnsi="Lucida Sans" w:cs="Lucida Sans"/>
                <w:b/>
                <w:bCs/>
              </w:rPr>
              <w:t>8</w:t>
            </w:r>
          </w:p>
        </w:tc>
        <w:tc>
          <w:tcPr>
            <w:tcW w:w="2863" w:type="dxa"/>
            <w:tcMar>
              <w:left w:w="108" w:type="dxa"/>
              <w:right w:w="108" w:type="dxa"/>
            </w:tcMar>
          </w:tcPr>
          <w:p w14:paraId="3A2BDA56" w14:textId="660E3CAC" w:rsidR="009441C0" w:rsidRDefault="009441C0" w:rsidP="009441C0">
            <w:pPr>
              <w:spacing w:line="276" w:lineRule="auto"/>
              <w:rPr>
                <w:bCs/>
              </w:rPr>
            </w:pPr>
            <w:r w:rsidRPr="00672ECA">
              <w:rPr>
                <w:bCs/>
              </w:rPr>
              <w:t>Make sure everyone is spaced out as much as possible so people can move around as much as possible</w:t>
            </w:r>
            <w:r>
              <w:rPr>
                <w:bCs/>
              </w:rPr>
              <w:t xml:space="preserve">. </w:t>
            </w:r>
          </w:p>
          <w:p w14:paraId="1E685AA6" w14:textId="77777777" w:rsidR="009441C0" w:rsidRPr="00672ECA" w:rsidRDefault="009441C0" w:rsidP="009441C0">
            <w:pPr>
              <w:spacing w:line="276" w:lineRule="auto"/>
              <w:rPr>
                <w:bCs/>
              </w:rPr>
            </w:pPr>
          </w:p>
          <w:p w14:paraId="3F63E9D6" w14:textId="246A634E" w:rsidR="009441C0" w:rsidRDefault="009441C0" w:rsidP="009441C0">
            <w:pPr>
              <w:spacing w:line="276" w:lineRule="auto"/>
              <w:rPr>
                <w:bCs/>
              </w:rPr>
            </w:pPr>
            <w:r w:rsidRPr="00672ECA">
              <w:rPr>
                <w:bCs/>
              </w:rPr>
              <w:t>Larger</w:t>
            </w:r>
            <w:r>
              <w:rPr>
                <w:bCs/>
              </w:rPr>
              <w:t xml:space="preserve"> </w:t>
            </w:r>
            <w:r w:rsidRPr="00672ECA">
              <w:rPr>
                <w:bCs/>
              </w:rPr>
              <w:t>instruments/instruments that move a lot (trombones) are given extra space</w:t>
            </w:r>
            <w:r>
              <w:rPr>
                <w:bCs/>
              </w:rPr>
              <w:t>.</w:t>
            </w:r>
          </w:p>
          <w:p w14:paraId="1360F7D4" w14:textId="77777777" w:rsidR="009441C0" w:rsidRPr="00672ECA" w:rsidRDefault="009441C0" w:rsidP="009441C0">
            <w:pPr>
              <w:spacing w:line="276" w:lineRule="auto"/>
              <w:rPr>
                <w:bCs/>
              </w:rPr>
            </w:pPr>
          </w:p>
          <w:p w14:paraId="770E935A" w14:textId="0A104866" w:rsidR="009441C0" w:rsidRDefault="009441C0" w:rsidP="009441C0">
            <w:pPr>
              <w:spacing w:line="276" w:lineRule="auto"/>
              <w:rPr>
                <w:bCs/>
              </w:rPr>
            </w:pPr>
            <w:r w:rsidRPr="00672ECA">
              <w:rPr>
                <w:bCs/>
              </w:rPr>
              <w:t>Instruments to be put in case or safely out of the way when not in use</w:t>
            </w:r>
            <w:r>
              <w:rPr>
                <w:bCs/>
              </w:rPr>
              <w:t>.</w:t>
            </w:r>
          </w:p>
          <w:p w14:paraId="4250684C" w14:textId="77777777" w:rsidR="009441C0" w:rsidRPr="00672ECA" w:rsidRDefault="009441C0" w:rsidP="009441C0">
            <w:pPr>
              <w:spacing w:line="276" w:lineRule="auto"/>
              <w:rPr>
                <w:bCs/>
              </w:rPr>
            </w:pPr>
          </w:p>
          <w:p w14:paraId="1D093FAF" w14:textId="21BE15A3" w:rsidR="009441C0" w:rsidRDefault="009441C0" w:rsidP="009441C0">
            <w:pPr>
              <w:spacing w:line="276" w:lineRule="auto"/>
            </w:pPr>
            <w:r w:rsidRPr="00672ECA">
              <w:rPr>
                <w:bCs/>
              </w:rPr>
              <w:t>Nothing to be kept on the floor unless essential</w:t>
            </w:r>
            <w:r>
              <w:rPr>
                <w:bCs/>
              </w:rPr>
              <w:t>.</w:t>
            </w:r>
          </w:p>
        </w:tc>
        <w:tc>
          <w:tcPr>
            <w:tcW w:w="426" w:type="dxa"/>
            <w:tcMar>
              <w:left w:w="108" w:type="dxa"/>
              <w:right w:w="108" w:type="dxa"/>
            </w:tcMar>
          </w:tcPr>
          <w:p w14:paraId="06DCD021" w14:textId="77012880" w:rsidR="009441C0" w:rsidRDefault="009441C0" w:rsidP="009441C0">
            <w:pPr>
              <w:rPr>
                <w:rFonts w:ascii="Lucida Sans" w:eastAsia="Lucida Sans" w:hAnsi="Lucida Sans" w:cs="Lucida Sans"/>
                <w:b/>
                <w:bCs/>
              </w:rPr>
            </w:pPr>
            <w:r>
              <w:rPr>
                <w:rFonts w:ascii="Lucida Sans" w:eastAsia="Lucida Sans" w:hAnsi="Lucida Sans" w:cs="Lucida Sans"/>
                <w:b/>
                <w:bCs/>
              </w:rPr>
              <w:t>2</w:t>
            </w:r>
          </w:p>
        </w:tc>
        <w:tc>
          <w:tcPr>
            <w:tcW w:w="425" w:type="dxa"/>
            <w:tcMar>
              <w:left w:w="108" w:type="dxa"/>
              <w:right w:w="108" w:type="dxa"/>
            </w:tcMar>
          </w:tcPr>
          <w:p w14:paraId="60293443" w14:textId="027BB2A9" w:rsidR="009441C0" w:rsidRDefault="009441C0" w:rsidP="009441C0">
            <w:pPr>
              <w:rPr>
                <w:rFonts w:ascii="Lucida Sans" w:eastAsia="Lucida Sans" w:hAnsi="Lucida Sans" w:cs="Lucida Sans"/>
                <w:b/>
                <w:bCs/>
              </w:rPr>
            </w:pPr>
            <w:r>
              <w:rPr>
                <w:rFonts w:ascii="Lucida Sans" w:eastAsia="Lucida Sans" w:hAnsi="Lucida Sans" w:cs="Lucida Sans"/>
                <w:b/>
                <w:bCs/>
              </w:rPr>
              <w:t>2</w:t>
            </w:r>
          </w:p>
        </w:tc>
        <w:tc>
          <w:tcPr>
            <w:tcW w:w="425" w:type="dxa"/>
            <w:tcMar>
              <w:left w:w="108" w:type="dxa"/>
              <w:right w:w="108" w:type="dxa"/>
            </w:tcMar>
          </w:tcPr>
          <w:p w14:paraId="27C6E9F9" w14:textId="5E81B01F"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4492" w:type="dxa"/>
            <w:tcMar>
              <w:left w:w="108" w:type="dxa"/>
              <w:right w:w="108" w:type="dxa"/>
            </w:tcMar>
          </w:tcPr>
          <w:p w14:paraId="1CC65B10" w14:textId="780EC46A" w:rsidR="009441C0" w:rsidRDefault="009441C0" w:rsidP="009441C0">
            <w:pPr>
              <w:spacing w:after="200" w:line="276" w:lineRule="auto"/>
            </w:pPr>
            <w:r w:rsidRPr="001F0EFE">
              <w:t xml:space="preserve">Committee to ensure room is adequate with enough space to accommodate larger instruments. </w:t>
            </w:r>
          </w:p>
          <w:p w14:paraId="3B3A63D6" w14:textId="77777777" w:rsidR="009441C0" w:rsidRDefault="009441C0" w:rsidP="009441C0">
            <w:pPr>
              <w:spacing w:after="200" w:line="276" w:lineRule="auto"/>
            </w:pPr>
            <w:r>
              <w:t>C</w:t>
            </w:r>
            <w:r w:rsidRPr="001F0EFE">
              <w:t>hange</w:t>
            </w:r>
            <w:r>
              <w:t xml:space="preserve"> space</w:t>
            </w:r>
            <w:r w:rsidRPr="001F0EFE">
              <w:t xml:space="preserve"> as needed</w:t>
            </w:r>
            <w:r>
              <w:t xml:space="preserve">. </w:t>
            </w:r>
          </w:p>
          <w:p w14:paraId="150AC40F" w14:textId="5A0E4C8E" w:rsidR="009441C0" w:rsidRDefault="009441C0" w:rsidP="009441C0">
            <w:pPr>
              <w:spacing w:after="200" w:line="276" w:lineRule="auto"/>
            </w:pPr>
            <w:r>
              <w:t xml:space="preserve">Seek medical attention as required. </w:t>
            </w:r>
          </w:p>
        </w:tc>
      </w:tr>
      <w:tr w:rsidR="009441C0" w14:paraId="379EE93C" w14:textId="77777777" w:rsidTr="4B11E421">
        <w:trPr>
          <w:gridAfter w:val="1"/>
          <w:wAfter w:w="44" w:type="dxa"/>
          <w:cantSplit/>
          <w:trHeight w:val="300"/>
        </w:trPr>
        <w:tc>
          <w:tcPr>
            <w:tcW w:w="1458" w:type="dxa"/>
            <w:tcMar>
              <w:left w:w="108" w:type="dxa"/>
              <w:right w:w="108" w:type="dxa"/>
            </w:tcMar>
          </w:tcPr>
          <w:p w14:paraId="64A4830D" w14:textId="2793AE26" w:rsidR="009441C0" w:rsidRPr="00AA627B" w:rsidRDefault="009441C0" w:rsidP="009441C0">
            <w:r w:rsidRPr="008E3AC4">
              <w:lastRenderedPageBreak/>
              <w:t>Moving/setting up instruments and stands</w:t>
            </w:r>
          </w:p>
        </w:tc>
        <w:tc>
          <w:tcPr>
            <w:tcW w:w="1661" w:type="dxa"/>
            <w:tcMar>
              <w:left w:w="108" w:type="dxa"/>
              <w:right w:w="108" w:type="dxa"/>
            </w:tcMar>
          </w:tcPr>
          <w:p w14:paraId="4B299A35" w14:textId="77777777" w:rsidR="009441C0" w:rsidRDefault="009441C0" w:rsidP="009441C0">
            <w:r w:rsidRPr="00C44085">
              <w:t>Back/muscle strain from lifting items that are too heavy</w:t>
            </w:r>
            <w:r>
              <w:t xml:space="preserve">. </w:t>
            </w:r>
          </w:p>
          <w:p w14:paraId="3B751A34" w14:textId="113F79A0" w:rsidR="009441C0" w:rsidRDefault="009441C0" w:rsidP="009441C0">
            <w:r w:rsidRPr="00C44085">
              <w:t>Trapping fingers in stands or other items</w:t>
            </w:r>
            <w:r>
              <w:t xml:space="preserve">, </w:t>
            </w:r>
            <w:r w:rsidRPr="00C44085">
              <w:t>Damaging equipment</w:t>
            </w:r>
            <w:r>
              <w:t>.</w:t>
            </w:r>
          </w:p>
          <w:p w14:paraId="566459F3" w14:textId="4F98FED5" w:rsidR="009441C0" w:rsidRPr="00C44085" w:rsidRDefault="009441C0" w:rsidP="009441C0">
            <w:r w:rsidRPr="00C44085">
              <w:t>Dropping equipment on feet/another person</w:t>
            </w:r>
            <w:r>
              <w:t>.</w:t>
            </w:r>
          </w:p>
          <w:p w14:paraId="16446E94" w14:textId="7743815C" w:rsidR="009441C0" w:rsidRPr="004931F8" w:rsidRDefault="009441C0" w:rsidP="009441C0">
            <w:r w:rsidRPr="00C44085">
              <w:t>Falling moving equipment on stairs</w:t>
            </w:r>
            <w:r>
              <w:t>.</w:t>
            </w:r>
          </w:p>
        </w:tc>
        <w:tc>
          <w:tcPr>
            <w:tcW w:w="1163" w:type="dxa"/>
            <w:tcMar>
              <w:left w:w="108" w:type="dxa"/>
              <w:right w:w="108" w:type="dxa"/>
            </w:tcMar>
          </w:tcPr>
          <w:p w14:paraId="245A25A1" w14:textId="3390B5B5" w:rsidR="009441C0" w:rsidRDefault="009441C0" w:rsidP="009441C0">
            <w:r>
              <w:t xml:space="preserve">Those setting up, members of the band, participants nearby or assisting </w:t>
            </w:r>
          </w:p>
          <w:p w14:paraId="5A52E9F9" w14:textId="77777777" w:rsidR="009441C0" w:rsidRPr="00831103" w:rsidRDefault="009441C0" w:rsidP="009441C0"/>
        </w:tc>
        <w:tc>
          <w:tcPr>
            <w:tcW w:w="425" w:type="dxa"/>
            <w:tcMar>
              <w:left w:w="108" w:type="dxa"/>
              <w:right w:w="108" w:type="dxa"/>
            </w:tcMar>
          </w:tcPr>
          <w:p w14:paraId="39E6D6DD" w14:textId="15A36614"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425" w:type="dxa"/>
            <w:tcMar>
              <w:left w:w="108" w:type="dxa"/>
              <w:right w:w="108" w:type="dxa"/>
            </w:tcMar>
          </w:tcPr>
          <w:p w14:paraId="67CDBB38" w14:textId="388FD978"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397" w:type="dxa"/>
            <w:tcMar>
              <w:left w:w="108" w:type="dxa"/>
              <w:right w:w="108" w:type="dxa"/>
            </w:tcMar>
          </w:tcPr>
          <w:p w14:paraId="5A943280" w14:textId="0E936287" w:rsidR="009441C0" w:rsidRDefault="009441C0" w:rsidP="009441C0">
            <w:pPr>
              <w:rPr>
                <w:rFonts w:ascii="Lucida Sans" w:eastAsia="Lucida Sans" w:hAnsi="Lucida Sans" w:cs="Lucida Sans"/>
                <w:b/>
                <w:bCs/>
              </w:rPr>
            </w:pPr>
            <w:r>
              <w:rPr>
                <w:rFonts w:ascii="Lucida Sans" w:eastAsia="Lucida Sans" w:hAnsi="Lucida Sans" w:cs="Lucida Sans"/>
                <w:b/>
                <w:bCs/>
              </w:rPr>
              <w:t>15</w:t>
            </w:r>
          </w:p>
        </w:tc>
        <w:tc>
          <w:tcPr>
            <w:tcW w:w="2863" w:type="dxa"/>
            <w:tcMar>
              <w:left w:w="108" w:type="dxa"/>
              <w:right w:w="108" w:type="dxa"/>
            </w:tcMar>
          </w:tcPr>
          <w:p w14:paraId="12CF2C5B" w14:textId="5D1E640F" w:rsidR="009441C0" w:rsidRPr="0038687E" w:rsidRDefault="009441C0" w:rsidP="009441C0">
            <w:pPr>
              <w:rPr>
                <w:rFonts w:cstheme="minorHAnsi"/>
                <w:bCs/>
              </w:rPr>
            </w:pPr>
            <w:r w:rsidRPr="0038687E">
              <w:rPr>
                <w:rFonts w:cstheme="minorHAnsi"/>
                <w:bCs/>
              </w:rPr>
              <w:t>Any heavy items lifted by multiple people</w:t>
            </w:r>
            <w:r>
              <w:rPr>
                <w:rFonts w:cstheme="minorHAnsi"/>
                <w:bCs/>
              </w:rPr>
              <w:t>.</w:t>
            </w:r>
          </w:p>
          <w:p w14:paraId="47E8F66A" w14:textId="77777777" w:rsidR="009441C0" w:rsidRDefault="009441C0" w:rsidP="009441C0">
            <w:pPr>
              <w:rPr>
                <w:rFonts w:cstheme="minorHAnsi"/>
                <w:bCs/>
              </w:rPr>
            </w:pPr>
          </w:p>
          <w:p w14:paraId="30E5609F" w14:textId="68F5B28C" w:rsidR="009441C0" w:rsidRDefault="009441C0" w:rsidP="009441C0">
            <w:pPr>
              <w:rPr>
                <w:rFonts w:cstheme="minorHAnsi"/>
                <w:bCs/>
              </w:rPr>
            </w:pPr>
            <w:r w:rsidRPr="0038687E">
              <w:rPr>
                <w:rFonts w:cstheme="minorHAnsi"/>
                <w:bCs/>
              </w:rPr>
              <w:t>Use lifts where possible for heavy items, where not possible extreme caution to be used and additional members should be on hand to assist</w:t>
            </w:r>
            <w:r>
              <w:rPr>
                <w:rFonts w:cstheme="minorHAnsi"/>
                <w:bCs/>
              </w:rPr>
              <w:t>.</w:t>
            </w:r>
          </w:p>
          <w:p w14:paraId="1BD9D58C" w14:textId="77777777" w:rsidR="009441C0" w:rsidRPr="0038687E" w:rsidRDefault="009441C0" w:rsidP="009441C0">
            <w:pPr>
              <w:rPr>
                <w:rFonts w:cstheme="minorHAnsi"/>
                <w:bCs/>
              </w:rPr>
            </w:pPr>
          </w:p>
          <w:p w14:paraId="6AB88B20" w14:textId="156ED9D3" w:rsidR="009441C0" w:rsidRPr="00F82631" w:rsidRDefault="009441C0" w:rsidP="009441C0">
            <w:pPr>
              <w:rPr>
                <w:rFonts w:cstheme="minorHAnsi"/>
                <w:bCs/>
              </w:rPr>
            </w:pPr>
            <w:r w:rsidRPr="00F82631">
              <w:rPr>
                <w:rFonts w:cstheme="minorHAnsi"/>
                <w:bCs/>
              </w:rPr>
              <w:t>Request tools to support with move of heavy objects- SUSU Facilities/venue. E.g. hand truck, dolly, skates</w:t>
            </w:r>
            <w:r>
              <w:rPr>
                <w:rFonts w:cstheme="minorHAnsi"/>
                <w:bCs/>
              </w:rPr>
              <w:t>.</w:t>
            </w:r>
          </w:p>
          <w:p w14:paraId="3FDAB61F" w14:textId="77777777" w:rsidR="009441C0" w:rsidRDefault="009441C0" w:rsidP="009441C0">
            <w:pPr>
              <w:rPr>
                <w:rFonts w:cstheme="minorHAnsi"/>
                <w:bCs/>
              </w:rPr>
            </w:pPr>
          </w:p>
          <w:p w14:paraId="44BE42E3" w14:textId="6BC4BDFD" w:rsidR="009441C0" w:rsidRPr="00F82631" w:rsidRDefault="009441C0" w:rsidP="009441C0">
            <w:pPr>
              <w:rPr>
                <w:rFonts w:cstheme="minorHAnsi"/>
                <w:bCs/>
              </w:rPr>
            </w:pPr>
            <w:r w:rsidRPr="00F82631">
              <w:rPr>
                <w:rFonts w:cstheme="minorHAnsi"/>
                <w:bCs/>
              </w:rPr>
              <w:t>Teach members how to correctly carry equipment and how to safely set up specific items and don’t allow untrained members to assist</w:t>
            </w:r>
            <w:r>
              <w:rPr>
                <w:rFonts w:cstheme="minorHAnsi"/>
                <w:bCs/>
              </w:rPr>
              <w:t xml:space="preserve">. </w:t>
            </w:r>
          </w:p>
          <w:p w14:paraId="4CBBDA10" w14:textId="77777777" w:rsidR="009441C0" w:rsidRDefault="009441C0" w:rsidP="009441C0">
            <w:pPr>
              <w:rPr>
                <w:rFonts w:cstheme="minorHAnsi"/>
                <w:bCs/>
              </w:rPr>
            </w:pPr>
          </w:p>
          <w:p w14:paraId="5218C665" w14:textId="5DA96E5A" w:rsidR="009441C0" w:rsidRPr="00F82631" w:rsidRDefault="009441C0" w:rsidP="009441C0">
            <w:pPr>
              <w:rPr>
                <w:rFonts w:cstheme="minorHAnsi"/>
                <w:bCs/>
              </w:rPr>
            </w:pPr>
            <w:r w:rsidRPr="00F82631">
              <w:rPr>
                <w:rFonts w:cstheme="minorHAnsi"/>
                <w:bCs/>
              </w:rPr>
              <w:t>Those carrying things be accompanied by someone able to clear a pathway open door</w:t>
            </w:r>
            <w:r>
              <w:rPr>
                <w:rFonts w:cstheme="minorHAnsi"/>
                <w:bCs/>
              </w:rPr>
              <w:t>.</w:t>
            </w:r>
          </w:p>
          <w:p w14:paraId="0BFDB5C7" w14:textId="77777777" w:rsidR="009441C0" w:rsidRDefault="009441C0" w:rsidP="009441C0">
            <w:pPr>
              <w:rPr>
                <w:rFonts w:cstheme="minorHAnsi"/>
                <w:bCs/>
              </w:rPr>
            </w:pPr>
          </w:p>
          <w:p w14:paraId="02624C91" w14:textId="3FE4CDF5" w:rsidR="009441C0" w:rsidRPr="00672ECA" w:rsidRDefault="009441C0" w:rsidP="009441C0">
            <w:pPr>
              <w:rPr>
                <w:bCs/>
              </w:rPr>
            </w:pPr>
            <w:r w:rsidRPr="00F82631">
              <w:rPr>
                <w:rFonts w:cstheme="minorHAnsi"/>
                <w:bCs/>
              </w:rPr>
              <w:t>Committee to ensure adequate time for set up and pack down is planned for /allocated</w:t>
            </w:r>
            <w:r>
              <w:rPr>
                <w:rFonts w:cstheme="minorHAnsi"/>
                <w:bCs/>
              </w:rPr>
              <w:t>.</w:t>
            </w:r>
          </w:p>
        </w:tc>
        <w:tc>
          <w:tcPr>
            <w:tcW w:w="426" w:type="dxa"/>
            <w:tcMar>
              <w:left w:w="108" w:type="dxa"/>
              <w:right w:w="108" w:type="dxa"/>
            </w:tcMar>
          </w:tcPr>
          <w:p w14:paraId="10201804" w14:textId="47BE1023" w:rsidR="009441C0" w:rsidRDefault="009441C0" w:rsidP="009441C0">
            <w:pPr>
              <w:rPr>
                <w:rFonts w:ascii="Lucida Sans" w:eastAsia="Lucida Sans" w:hAnsi="Lucida Sans" w:cs="Lucida Sans"/>
                <w:b/>
                <w:bCs/>
              </w:rPr>
            </w:pPr>
            <w:r>
              <w:rPr>
                <w:rFonts w:ascii="Lucida Sans" w:eastAsia="Lucida Sans" w:hAnsi="Lucida Sans" w:cs="Lucida Sans"/>
                <w:b/>
                <w:bCs/>
              </w:rPr>
              <w:t>2</w:t>
            </w:r>
          </w:p>
        </w:tc>
        <w:tc>
          <w:tcPr>
            <w:tcW w:w="425" w:type="dxa"/>
            <w:tcMar>
              <w:left w:w="108" w:type="dxa"/>
              <w:right w:w="108" w:type="dxa"/>
            </w:tcMar>
          </w:tcPr>
          <w:p w14:paraId="3A4613EB" w14:textId="617DEA47" w:rsidR="009441C0" w:rsidRDefault="009441C0" w:rsidP="009441C0">
            <w:pPr>
              <w:rPr>
                <w:rFonts w:ascii="Lucida Sans" w:eastAsia="Lucida Sans" w:hAnsi="Lucida Sans" w:cs="Lucida Sans"/>
                <w:b/>
                <w:bCs/>
              </w:rPr>
            </w:pPr>
            <w:r>
              <w:rPr>
                <w:rFonts w:ascii="Lucida Sans" w:eastAsia="Lucida Sans" w:hAnsi="Lucida Sans" w:cs="Lucida Sans"/>
                <w:b/>
                <w:bCs/>
              </w:rPr>
              <w:t>3</w:t>
            </w:r>
          </w:p>
        </w:tc>
        <w:tc>
          <w:tcPr>
            <w:tcW w:w="425" w:type="dxa"/>
            <w:tcMar>
              <w:left w:w="108" w:type="dxa"/>
              <w:right w:w="108" w:type="dxa"/>
            </w:tcMar>
          </w:tcPr>
          <w:p w14:paraId="2D76ED46" w14:textId="36917E49" w:rsidR="009441C0" w:rsidRDefault="009441C0" w:rsidP="009441C0">
            <w:pPr>
              <w:rPr>
                <w:rFonts w:ascii="Lucida Sans" w:eastAsia="Lucida Sans" w:hAnsi="Lucida Sans" w:cs="Lucida Sans"/>
                <w:b/>
                <w:bCs/>
              </w:rPr>
            </w:pPr>
            <w:r>
              <w:rPr>
                <w:rFonts w:ascii="Lucida Sans" w:eastAsia="Lucida Sans" w:hAnsi="Lucida Sans" w:cs="Lucida Sans"/>
                <w:b/>
                <w:bCs/>
              </w:rPr>
              <w:t>6</w:t>
            </w:r>
          </w:p>
        </w:tc>
        <w:tc>
          <w:tcPr>
            <w:tcW w:w="4492" w:type="dxa"/>
            <w:tcMar>
              <w:left w:w="108" w:type="dxa"/>
              <w:right w:w="108" w:type="dxa"/>
            </w:tcMar>
          </w:tcPr>
          <w:p w14:paraId="790635E3" w14:textId="4CFE80DC" w:rsidR="009441C0" w:rsidRDefault="009441C0" w:rsidP="009441C0">
            <w:pPr>
              <w:spacing w:after="200" w:line="276" w:lineRule="auto"/>
            </w:pPr>
            <w:r w:rsidRPr="002D5021">
              <w:t>Committee to ensure tech team recruited/trained to move and set instruments</w:t>
            </w:r>
            <w:r>
              <w:t>.</w:t>
            </w:r>
          </w:p>
          <w:p w14:paraId="6C90BD43" w14:textId="1B2CF695" w:rsidR="009441C0" w:rsidRPr="002D5021" w:rsidRDefault="009441C0" w:rsidP="009441C0">
            <w:pPr>
              <w:spacing w:after="200" w:line="276" w:lineRule="auto"/>
            </w:pPr>
            <w:r>
              <w:t xml:space="preserve">Seek medical attention as required. </w:t>
            </w:r>
          </w:p>
          <w:p w14:paraId="4679542C" w14:textId="77777777" w:rsidR="009441C0" w:rsidRPr="001F0EFE" w:rsidRDefault="009441C0" w:rsidP="009441C0">
            <w:pPr>
              <w:spacing w:after="200" w:line="276" w:lineRule="auto"/>
            </w:pPr>
          </w:p>
        </w:tc>
      </w:tr>
      <w:tr w:rsidR="009441C0" w14:paraId="50430D9D" w14:textId="77777777" w:rsidTr="4B11E421">
        <w:trPr>
          <w:gridAfter w:val="1"/>
          <w:wAfter w:w="44" w:type="dxa"/>
          <w:cantSplit/>
          <w:trHeight w:val="300"/>
        </w:trPr>
        <w:tc>
          <w:tcPr>
            <w:tcW w:w="1458" w:type="dxa"/>
            <w:tcMar>
              <w:left w:w="108" w:type="dxa"/>
              <w:right w:w="108" w:type="dxa"/>
            </w:tcMar>
          </w:tcPr>
          <w:p w14:paraId="0D397A64" w14:textId="233998E4" w:rsidR="009441C0" w:rsidRPr="008E3AC4" w:rsidRDefault="009441C0" w:rsidP="009441C0">
            <w:r w:rsidRPr="00A64DDB">
              <w:lastRenderedPageBreak/>
              <w:t>Cables/wires in area</w:t>
            </w:r>
          </w:p>
        </w:tc>
        <w:tc>
          <w:tcPr>
            <w:tcW w:w="1661" w:type="dxa"/>
            <w:tcMar>
              <w:left w:w="108" w:type="dxa"/>
              <w:right w:w="108" w:type="dxa"/>
            </w:tcMar>
          </w:tcPr>
          <w:p w14:paraId="711903F9" w14:textId="679FCB18" w:rsidR="009441C0" w:rsidRPr="00C44085" w:rsidRDefault="009441C0" w:rsidP="009441C0">
            <w:r w:rsidRPr="00C5300B">
              <w:t>Tripping over wires and causing injury</w:t>
            </w:r>
            <w:r>
              <w:t xml:space="preserve">. </w:t>
            </w:r>
            <w:r w:rsidRPr="00C5300B">
              <w:t>Pulling over equipment and causing it damage or further injury</w:t>
            </w:r>
            <w:r>
              <w:t>.</w:t>
            </w:r>
          </w:p>
        </w:tc>
        <w:tc>
          <w:tcPr>
            <w:tcW w:w="1163" w:type="dxa"/>
            <w:tcMar>
              <w:left w:w="108" w:type="dxa"/>
              <w:right w:w="108" w:type="dxa"/>
            </w:tcMar>
          </w:tcPr>
          <w:p w14:paraId="67BA69C1" w14:textId="22544472" w:rsidR="009441C0" w:rsidRDefault="009441C0" w:rsidP="009441C0">
            <w:r>
              <w:t xml:space="preserve">Those in the vicinity </w:t>
            </w:r>
          </w:p>
        </w:tc>
        <w:tc>
          <w:tcPr>
            <w:tcW w:w="425" w:type="dxa"/>
            <w:tcMar>
              <w:left w:w="108" w:type="dxa"/>
              <w:right w:w="108" w:type="dxa"/>
            </w:tcMar>
          </w:tcPr>
          <w:p w14:paraId="75780C84" w14:textId="15D298B1"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425" w:type="dxa"/>
            <w:tcMar>
              <w:left w:w="108" w:type="dxa"/>
              <w:right w:w="108" w:type="dxa"/>
            </w:tcMar>
          </w:tcPr>
          <w:p w14:paraId="19852A61" w14:textId="1CD3E0FD"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397" w:type="dxa"/>
            <w:tcMar>
              <w:left w:w="108" w:type="dxa"/>
              <w:right w:w="108" w:type="dxa"/>
            </w:tcMar>
          </w:tcPr>
          <w:p w14:paraId="24B7799F" w14:textId="2EF4F979" w:rsidR="009441C0" w:rsidRDefault="009441C0" w:rsidP="009441C0">
            <w:pPr>
              <w:rPr>
                <w:rFonts w:ascii="Lucida Sans" w:eastAsia="Lucida Sans" w:hAnsi="Lucida Sans" w:cs="Lucida Sans"/>
                <w:b/>
                <w:bCs/>
              </w:rPr>
            </w:pPr>
            <w:r>
              <w:rPr>
                <w:rFonts w:ascii="Lucida Sans" w:eastAsia="Lucida Sans" w:hAnsi="Lucida Sans" w:cs="Lucida Sans"/>
                <w:b/>
                <w:bCs/>
              </w:rPr>
              <w:t>12</w:t>
            </w:r>
          </w:p>
        </w:tc>
        <w:tc>
          <w:tcPr>
            <w:tcW w:w="2863" w:type="dxa"/>
            <w:tcMar>
              <w:left w:w="108" w:type="dxa"/>
              <w:right w:w="108" w:type="dxa"/>
            </w:tcMar>
          </w:tcPr>
          <w:p w14:paraId="2D6F7AFA" w14:textId="40ACA230" w:rsidR="009441C0" w:rsidRPr="00BE20D0" w:rsidRDefault="009441C0" w:rsidP="009441C0">
            <w:pPr>
              <w:rPr>
                <w:rFonts w:cstheme="minorHAnsi"/>
              </w:rPr>
            </w:pPr>
            <w:r w:rsidRPr="00BE20D0">
              <w:rPr>
                <w:rFonts w:cstheme="minorHAnsi"/>
              </w:rPr>
              <w:t>Any cables to be organised as best as possible</w:t>
            </w:r>
            <w:r>
              <w:rPr>
                <w:rFonts w:cstheme="minorHAnsi"/>
              </w:rPr>
              <w:t>.</w:t>
            </w:r>
          </w:p>
          <w:p w14:paraId="06658C9A" w14:textId="77777777" w:rsidR="009441C0" w:rsidRDefault="009441C0" w:rsidP="009441C0">
            <w:pPr>
              <w:rPr>
                <w:rFonts w:cstheme="minorHAnsi"/>
              </w:rPr>
            </w:pPr>
          </w:p>
          <w:p w14:paraId="28CD8165" w14:textId="3BA2D68A" w:rsidR="009441C0" w:rsidRPr="00BE20D0" w:rsidRDefault="009441C0" w:rsidP="009441C0">
            <w:pPr>
              <w:rPr>
                <w:rFonts w:cstheme="minorHAnsi"/>
              </w:rPr>
            </w:pPr>
            <w:r w:rsidRPr="00BE20D0">
              <w:rPr>
                <w:rFonts w:cstheme="minorHAnsi"/>
              </w:rPr>
              <w:t>Cable ties/to be used if necessary</w:t>
            </w:r>
            <w:r>
              <w:rPr>
                <w:rFonts w:cstheme="minorHAnsi"/>
              </w:rPr>
              <w:t xml:space="preserve">. </w:t>
            </w:r>
          </w:p>
          <w:p w14:paraId="2DC18CF3" w14:textId="77777777" w:rsidR="009441C0" w:rsidRPr="0038687E" w:rsidRDefault="009441C0" w:rsidP="009441C0">
            <w:pPr>
              <w:rPr>
                <w:rFonts w:cstheme="minorHAnsi"/>
                <w:bCs/>
              </w:rPr>
            </w:pPr>
          </w:p>
        </w:tc>
        <w:tc>
          <w:tcPr>
            <w:tcW w:w="426" w:type="dxa"/>
            <w:tcMar>
              <w:left w:w="108" w:type="dxa"/>
              <w:right w:w="108" w:type="dxa"/>
            </w:tcMar>
          </w:tcPr>
          <w:p w14:paraId="754904FD" w14:textId="710D5076" w:rsidR="009441C0" w:rsidRDefault="009441C0" w:rsidP="009441C0">
            <w:pPr>
              <w:rPr>
                <w:rFonts w:ascii="Lucida Sans" w:eastAsia="Lucida Sans" w:hAnsi="Lucida Sans" w:cs="Lucida Sans"/>
                <w:b/>
                <w:bCs/>
              </w:rPr>
            </w:pPr>
            <w:r>
              <w:rPr>
                <w:rFonts w:ascii="Lucida Sans" w:eastAsia="Lucida Sans" w:hAnsi="Lucida Sans" w:cs="Lucida Sans"/>
                <w:b/>
                <w:bCs/>
              </w:rPr>
              <w:t>2</w:t>
            </w:r>
          </w:p>
        </w:tc>
        <w:tc>
          <w:tcPr>
            <w:tcW w:w="425" w:type="dxa"/>
            <w:tcMar>
              <w:left w:w="108" w:type="dxa"/>
              <w:right w:w="108" w:type="dxa"/>
            </w:tcMar>
          </w:tcPr>
          <w:p w14:paraId="0D515F64" w14:textId="26D4AC7D" w:rsidR="009441C0" w:rsidRDefault="009441C0" w:rsidP="009441C0">
            <w:pPr>
              <w:rPr>
                <w:rFonts w:ascii="Lucida Sans" w:eastAsia="Lucida Sans" w:hAnsi="Lucida Sans" w:cs="Lucida Sans"/>
                <w:b/>
                <w:bCs/>
              </w:rPr>
            </w:pPr>
            <w:r>
              <w:rPr>
                <w:rFonts w:ascii="Lucida Sans" w:eastAsia="Lucida Sans" w:hAnsi="Lucida Sans" w:cs="Lucida Sans"/>
                <w:b/>
                <w:bCs/>
              </w:rPr>
              <w:t>2</w:t>
            </w:r>
          </w:p>
        </w:tc>
        <w:tc>
          <w:tcPr>
            <w:tcW w:w="425" w:type="dxa"/>
            <w:tcMar>
              <w:left w:w="108" w:type="dxa"/>
              <w:right w:w="108" w:type="dxa"/>
            </w:tcMar>
          </w:tcPr>
          <w:p w14:paraId="05C52E03" w14:textId="47EA075C"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4492" w:type="dxa"/>
            <w:tcMar>
              <w:left w:w="108" w:type="dxa"/>
              <w:right w:w="108" w:type="dxa"/>
            </w:tcMar>
          </w:tcPr>
          <w:p w14:paraId="7882E2C8" w14:textId="72CFE3CD" w:rsidR="009441C0" w:rsidRPr="002D5021" w:rsidRDefault="009441C0" w:rsidP="009441C0">
            <w:pPr>
              <w:spacing w:after="200" w:line="276" w:lineRule="auto"/>
            </w:pPr>
            <w:r>
              <w:t xml:space="preserve">Seek medical attention as required. </w:t>
            </w:r>
          </w:p>
        </w:tc>
      </w:tr>
      <w:tr w:rsidR="009441C0" w14:paraId="33996617" w14:textId="77777777" w:rsidTr="4B11E421">
        <w:trPr>
          <w:gridAfter w:val="1"/>
          <w:wAfter w:w="44" w:type="dxa"/>
          <w:cantSplit/>
          <w:trHeight w:val="300"/>
        </w:trPr>
        <w:tc>
          <w:tcPr>
            <w:tcW w:w="1458" w:type="dxa"/>
            <w:tcMar>
              <w:left w:w="108" w:type="dxa"/>
              <w:right w:w="108" w:type="dxa"/>
            </w:tcMar>
          </w:tcPr>
          <w:p w14:paraId="1F36FF76" w14:textId="01990423" w:rsidR="009441C0" w:rsidRPr="00A64DDB" w:rsidRDefault="009441C0" w:rsidP="009441C0">
            <w:r w:rsidRPr="00CB55AD">
              <w:t>Unmonitored Speakers causing feedback/deafening noise</w:t>
            </w:r>
          </w:p>
        </w:tc>
        <w:tc>
          <w:tcPr>
            <w:tcW w:w="1661" w:type="dxa"/>
            <w:tcMar>
              <w:left w:w="108" w:type="dxa"/>
              <w:right w:w="108" w:type="dxa"/>
            </w:tcMar>
          </w:tcPr>
          <w:p w14:paraId="61B93E44" w14:textId="5DBDE668" w:rsidR="009441C0" w:rsidRPr="00713C3C" w:rsidRDefault="009441C0" w:rsidP="009441C0">
            <w:r w:rsidRPr="00713C3C">
              <w:t>Hearing damage</w:t>
            </w:r>
            <w:r>
              <w:t xml:space="preserve">, </w:t>
            </w:r>
          </w:p>
          <w:p w14:paraId="1BF30891" w14:textId="1A969AF6" w:rsidR="009441C0" w:rsidRPr="00C5300B" w:rsidRDefault="009441C0" w:rsidP="009441C0">
            <w:r w:rsidRPr="00713C3C">
              <w:t>Disruption to unrelated activities/complaint</w:t>
            </w:r>
          </w:p>
        </w:tc>
        <w:tc>
          <w:tcPr>
            <w:tcW w:w="1163" w:type="dxa"/>
            <w:tcMar>
              <w:left w:w="108" w:type="dxa"/>
              <w:right w:w="108" w:type="dxa"/>
            </w:tcMar>
          </w:tcPr>
          <w:p w14:paraId="559C6D14" w14:textId="7114D910" w:rsidR="009441C0" w:rsidRDefault="009441C0" w:rsidP="009441C0">
            <w:r>
              <w:t xml:space="preserve">Those in the vicinity, public </w:t>
            </w:r>
          </w:p>
        </w:tc>
        <w:tc>
          <w:tcPr>
            <w:tcW w:w="425" w:type="dxa"/>
            <w:tcMar>
              <w:left w:w="108" w:type="dxa"/>
              <w:right w:w="108" w:type="dxa"/>
            </w:tcMar>
          </w:tcPr>
          <w:p w14:paraId="6D118043" w14:textId="47D82822"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425" w:type="dxa"/>
            <w:tcMar>
              <w:left w:w="108" w:type="dxa"/>
              <w:right w:w="108" w:type="dxa"/>
            </w:tcMar>
          </w:tcPr>
          <w:p w14:paraId="53728F09" w14:textId="4A887ACA" w:rsidR="009441C0" w:rsidRDefault="009441C0" w:rsidP="009441C0">
            <w:pPr>
              <w:rPr>
                <w:rFonts w:ascii="Lucida Sans" w:eastAsia="Lucida Sans" w:hAnsi="Lucida Sans" w:cs="Lucida Sans"/>
                <w:b/>
                <w:bCs/>
              </w:rPr>
            </w:pPr>
            <w:r>
              <w:rPr>
                <w:rFonts w:ascii="Lucida Sans" w:eastAsia="Lucida Sans" w:hAnsi="Lucida Sans" w:cs="Lucida Sans"/>
                <w:b/>
                <w:bCs/>
              </w:rPr>
              <w:t>3</w:t>
            </w:r>
          </w:p>
        </w:tc>
        <w:tc>
          <w:tcPr>
            <w:tcW w:w="397" w:type="dxa"/>
            <w:tcMar>
              <w:left w:w="108" w:type="dxa"/>
              <w:right w:w="108" w:type="dxa"/>
            </w:tcMar>
          </w:tcPr>
          <w:p w14:paraId="6CE6407B" w14:textId="39D61878" w:rsidR="009441C0" w:rsidRDefault="009441C0" w:rsidP="009441C0">
            <w:pPr>
              <w:rPr>
                <w:rFonts w:ascii="Lucida Sans" w:eastAsia="Lucida Sans" w:hAnsi="Lucida Sans" w:cs="Lucida Sans"/>
                <w:b/>
                <w:bCs/>
              </w:rPr>
            </w:pPr>
            <w:r>
              <w:rPr>
                <w:rFonts w:ascii="Lucida Sans" w:eastAsia="Lucida Sans" w:hAnsi="Lucida Sans" w:cs="Lucida Sans"/>
                <w:b/>
                <w:bCs/>
              </w:rPr>
              <w:t>12</w:t>
            </w:r>
          </w:p>
        </w:tc>
        <w:tc>
          <w:tcPr>
            <w:tcW w:w="2863" w:type="dxa"/>
            <w:tcMar>
              <w:left w:w="108" w:type="dxa"/>
              <w:right w:w="108" w:type="dxa"/>
            </w:tcMar>
          </w:tcPr>
          <w:p w14:paraId="6F74FE49" w14:textId="000FDB6F" w:rsidR="009441C0" w:rsidRDefault="009441C0" w:rsidP="009441C0">
            <w:pPr>
              <w:rPr>
                <w:rFonts w:cstheme="minorHAnsi"/>
                <w:bCs/>
              </w:rPr>
            </w:pPr>
            <w:r w:rsidRPr="005932C2">
              <w:rPr>
                <w:rFonts w:cstheme="minorHAnsi"/>
                <w:bCs/>
              </w:rPr>
              <w:t>Someone trained nearby to monitor levels</w:t>
            </w:r>
            <w:r>
              <w:rPr>
                <w:rFonts w:cstheme="minorHAnsi"/>
                <w:bCs/>
              </w:rPr>
              <w:t xml:space="preserve">. </w:t>
            </w:r>
          </w:p>
          <w:p w14:paraId="77A731B7" w14:textId="77777777" w:rsidR="009441C0" w:rsidRPr="005932C2" w:rsidRDefault="009441C0" w:rsidP="009441C0">
            <w:pPr>
              <w:rPr>
                <w:rFonts w:cstheme="minorHAnsi"/>
                <w:bCs/>
              </w:rPr>
            </w:pPr>
          </w:p>
          <w:p w14:paraId="764C3572" w14:textId="750A9972" w:rsidR="009441C0" w:rsidRDefault="009441C0" w:rsidP="009441C0">
            <w:pPr>
              <w:rPr>
                <w:rFonts w:cstheme="minorHAnsi"/>
                <w:bCs/>
              </w:rPr>
            </w:pPr>
            <w:r w:rsidRPr="005932C2">
              <w:rPr>
                <w:rFonts w:cstheme="minorHAnsi"/>
                <w:bCs/>
              </w:rPr>
              <w:t>Microphones/speakers turned off when not in use</w:t>
            </w:r>
            <w:r>
              <w:rPr>
                <w:rFonts w:cstheme="minorHAnsi"/>
                <w:bCs/>
              </w:rPr>
              <w:t xml:space="preserve">. </w:t>
            </w:r>
          </w:p>
          <w:p w14:paraId="4985F798" w14:textId="77777777" w:rsidR="009441C0" w:rsidRPr="005932C2" w:rsidRDefault="009441C0" w:rsidP="009441C0">
            <w:pPr>
              <w:rPr>
                <w:rFonts w:cstheme="minorHAnsi"/>
                <w:bCs/>
              </w:rPr>
            </w:pPr>
          </w:p>
          <w:p w14:paraId="64AB4B3A" w14:textId="6911832A" w:rsidR="009441C0" w:rsidRPr="005932C2" w:rsidRDefault="009441C0" w:rsidP="009441C0">
            <w:pPr>
              <w:rPr>
                <w:rFonts w:cstheme="minorHAnsi"/>
                <w:bCs/>
              </w:rPr>
            </w:pPr>
            <w:r w:rsidRPr="005932C2">
              <w:rPr>
                <w:rFonts w:cstheme="minorHAnsi"/>
                <w:bCs/>
              </w:rPr>
              <w:t>Volume kept low</w:t>
            </w:r>
            <w:r>
              <w:rPr>
                <w:rFonts w:cstheme="minorHAnsi"/>
                <w:bCs/>
              </w:rPr>
              <w:t xml:space="preserve">. </w:t>
            </w:r>
          </w:p>
          <w:p w14:paraId="5844A452" w14:textId="77777777" w:rsidR="009441C0" w:rsidRPr="00BE20D0" w:rsidRDefault="009441C0" w:rsidP="009441C0">
            <w:pPr>
              <w:rPr>
                <w:rFonts w:cstheme="minorHAnsi"/>
              </w:rPr>
            </w:pPr>
          </w:p>
        </w:tc>
        <w:tc>
          <w:tcPr>
            <w:tcW w:w="426" w:type="dxa"/>
            <w:tcMar>
              <w:left w:w="108" w:type="dxa"/>
              <w:right w:w="108" w:type="dxa"/>
            </w:tcMar>
          </w:tcPr>
          <w:p w14:paraId="5C60BE85" w14:textId="33785996" w:rsidR="009441C0" w:rsidRDefault="009441C0" w:rsidP="009441C0">
            <w:pPr>
              <w:rPr>
                <w:rFonts w:ascii="Lucida Sans" w:eastAsia="Lucida Sans" w:hAnsi="Lucida Sans" w:cs="Lucida Sans"/>
                <w:b/>
                <w:bCs/>
              </w:rPr>
            </w:pPr>
            <w:r>
              <w:rPr>
                <w:rFonts w:ascii="Lucida Sans" w:eastAsia="Lucida Sans" w:hAnsi="Lucida Sans" w:cs="Lucida Sans"/>
                <w:b/>
                <w:bCs/>
              </w:rPr>
              <w:t>3</w:t>
            </w:r>
          </w:p>
        </w:tc>
        <w:tc>
          <w:tcPr>
            <w:tcW w:w="425" w:type="dxa"/>
            <w:tcMar>
              <w:left w:w="108" w:type="dxa"/>
              <w:right w:w="108" w:type="dxa"/>
            </w:tcMar>
          </w:tcPr>
          <w:p w14:paraId="0679E144" w14:textId="2B11A164" w:rsidR="009441C0" w:rsidRDefault="009441C0" w:rsidP="009441C0">
            <w:pPr>
              <w:rPr>
                <w:rFonts w:ascii="Lucida Sans" w:eastAsia="Lucida Sans" w:hAnsi="Lucida Sans" w:cs="Lucida Sans"/>
                <w:b/>
                <w:bCs/>
              </w:rPr>
            </w:pPr>
            <w:r>
              <w:rPr>
                <w:rFonts w:ascii="Lucida Sans" w:eastAsia="Lucida Sans" w:hAnsi="Lucida Sans" w:cs="Lucida Sans"/>
                <w:b/>
                <w:bCs/>
              </w:rPr>
              <w:t>1</w:t>
            </w:r>
          </w:p>
        </w:tc>
        <w:tc>
          <w:tcPr>
            <w:tcW w:w="425" w:type="dxa"/>
            <w:tcMar>
              <w:left w:w="108" w:type="dxa"/>
              <w:right w:w="108" w:type="dxa"/>
            </w:tcMar>
          </w:tcPr>
          <w:p w14:paraId="0CC3A53A" w14:textId="5E694142"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4492" w:type="dxa"/>
            <w:tcMar>
              <w:left w:w="108" w:type="dxa"/>
              <w:right w:w="108" w:type="dxa"/>
            </w:tcMar>
          </w:tcPr>
          <w:p w14:paraId="48A66C66" w14:textId="40AB1472" w:rsidR="009441C0" w:rsidRDefault="009441C0" w:rsidP="009441C0">
            <w:pPr>
              <w:spacing w:after="200" w:line="276" w:lineRule="auto"/>
            </w:pPr>
            <w:r>
              <w:t>Seek medical attention as required.</w:t>
            </w:r>
          </w:p>
        </w:tc>
      </w:tr>
      <w:tr w:rsidR="009441C0" w14:paraId="0150248F" w14:textId="77777777" w:rsidTr="4B11E421">
        <w:trPr>
          <w:gridAfter w:val="1"/>
          <w:wAfter w:w="44" w:type="dxa"/>
          <w:cantSplit/>
          <w:trHeight w:val="300"/>
        </w:trPr>
        <w:tc>
          <w:tcPr>
            <w:tcW w:w="1458" w:type="dxa"/>
            <w:tcMar>
              <w:left w:w="108" w:type="dxa"/>
              <w:right w:w="108" w:type="dxa"/>
            </w:tcMar>
          </w:tcPr>
          <w:p w14:paraId="1B7048CF" w14:textId="43B5B53C" w:rsidR="009441C0" w:rsidRPr="00CB55AD" w:rsidRDefault="009441C0" w:rsidP="009441C0">
            <w:r w:rsidRPr="003D0052">
              <w:t>Consistent (intentional) loud noise</w:t>
            </w:r>
          </w:p>
        </w:tc>
        <w:tc>
          <w:tcPr>
            <w:tcW w:w="1661" w:type="dxa"/>
            <w:tcMar>
              <w:left w:w="108" w:type="dxa"/>
              <w:right w:w="108" w:type="dxa"/>
            </w:tcMar>
          </w:tcPr>
          <w:p w14:paraId="3DA5FE0C" w14:textId="40CCAE64" w:rsidR="009441C0" w:rsidRPr="00713C3C" w:rsidRDefault="009441C0" w:rsidP="009441C0">
            <w:r>
              <w:t>Hearing damage</w:t>
            </w:r>
          </w:p>
        </w:tc>
        <w:tc>
          <w:tcPr>
            <w:tcW w:w="1163" w:type="dxa"/>
            <w:tcMar>
              <w:left w:w="108" w:type="dxa"/>
              <w:right w:w="108" w:type="dxa"/>
            </w:tcMar>
          </w:tcPr>
          <w:p w14:paraId="240FEBD3" w14:textId="3EE7A3BB" w:rsidR="009441C0" w:rsidRDefault="009441C0" w:rsidP="009441C0">
            <w:r>
              <w:t xml:space="preserve">Those regularly in the rehearsal </w:t>
            </w:r>
          </w:p>
        </w:tc>
        <w:tc>
          <w:tcPr>
            <w:tcW w:w="425" w:type="dxa"/>
            <w:tcMar>
              <w:left w:w="108" w:type="dxa"/>
              <w:right w:w="108" w:type="dxa"/>
            </w:tcMar>
          </w:tcPr>
          <w:p w14:paraId="11D6D2D9" w14:textId="578109CF" w:rsidR="009441C0" w:rsidRDefault="009441C0" w:rsidP="009441C0">
            <w:pPr>
              <w:rPr>
                <w:rFonts w:ascii="Lucida Sans" w:eastAsia="Lucida Sans" w:hAnsi="Lucida Sans" w:cs="Lucida Sans"/>
                <w:b/>
                <w:bCs/>
              </w:rPr>
            </w:pPr>
            <w:r>
              <w:rPr>
                <w:rFonts w:ascii="Lucida Sans" w:eastAsia="Lucida Sans" w:hAnsi="Lucida Sans" w:cs="Lucida Sans"/>
                <w:b/>
                <w:bCs/>
              </w:rPr>
              <w:t>5</w:t>
            </w:r>
          </w:p>
        </w:tc>
        <w:tc>
          <w:tcPr>
            <w:tcW w:w="425" w:type="dxa"/>
            <w:tcMar>
              <w:left w:w="108" w:type="dxa"/>
              <w:right w:w="108" w:type="dxa"/>
            </w:tcMar>
          </w:tcPr>
          <w:p w14:paraId="79639676" w14:textId="0C6231FA" w:rsidR="009441C0" w:rsidRDefault="009441C0" w:rsidP="009441C0">
            <w:pPr>
              <w:rPr>
                <w:rFonts w:ascii="Lucida Sans" w:eastAsia="Lucida Sans" w:hAnsi="Lucida Sans" w:cs="Lucida Sans"/>
                <w:b/>
                <w:bCs/>
              </w:rPr>
            </w:pPr>
            <w:r>
              <w:rPr>
                <w:rFonts w:ascii="Lucida Sans" w:eastAsia="Lucida Sans" w:hAnsi="Lucida Sans" w:cs="Lucida Sans"/>
                <w:b/>
                <w:bCs/>
              </w:rPr>
              <w:t>3</w:t>
            </w:r>
          </w:p>
        </w:tc>
        <w:tc>
          <w:tcPr>
            <w:tcW w:w="397" w:type="dxa"/>
            <w:tcMar>
              <w:left w:w="108" w:type="dxa"/>
              <w:right w:w="108" w:type="dxa"/>
            </w:tcMar>
          </w:tcPr>
          <w:p w14:paraId="7C901F94" w14:textId="381D2A64" w:rsidR="009441C0" w:rsidRDefault="009441C0" w:rsidP="009441C0">
            <w:pPr>
              <w:rPr>
                <w:rFonts w:ascii="Lucida Sans" w:eastAsia="Lucida Sans" w:hAnsi="Lucida Sans" w:cs="Lucida Sans"/>
                <w:b/>
                <w:bCs/>
              </w:rPr>
            </w:pPr>
            <w:r>
              <w:rPr>
                <w:rFonts w:ascii="Lucida Sans" w:eastAsia="Lucida Sans" w:hAnsi="Lucida Sans" w:cs="Lucida Sans"/>
                <w:b/>
                <w:bCs/>
              </w:rPr>
              <w:t>15</w:t>
            </w:r>
          </w:p>
        </w:tc>
        <w:tc>
          <w:tcPr>
            <w:tcW w:w="2863" w:type="dxa"/>
            <w:tcMar>
              <w:left w:w="108" w:type="dxa"/>
              <w:right w:w="108" w:type="dxa"/>
            </w:tcMar>
          </w:tcPr>
          <w:p w14:paraId="012F7E58" w14:textId="7744C770" w:rsidR="009441C0" w:rsidRPr="009B7EFB" w:rsidRDefault="009441C0" w:rsidP="009441C0">
            <w:pPr>
              <w:rPr>
                <w:rFonts w:cstheme="minorHAnsi"/>
              </w:rPr>
            </w:pPr>
            <w:r w:rsidRPr="009B7EFB">
              <w:rPr>
                <w:rFonts w:cstheme="minorHAnsi"/>
              </w:rPr>
              <w:t>Recommend earphones are used by affected members</w:t>
            </w:r>
            <w:r>
              <w:rPr>
                <w:rFonts w:cstheme="minorHAnsi"/>
              </w:rPr>
              <w:t>.</w:t>
            </w:r>
          </w:p>
          <w:p w14:paraId="30EC1D2D" w14:textId="77777777" w:rsidR="009441C0" w:rsidRDefault="009441C0" w:rsidP="009441C0">
            <w:pPr>
              <w:rPr>
                <w:rFonts w:cstheme="minorHAnsi"/>
              </w:rPr>
            </w:pPr>
          </w:p>
          <w:p w14:paraId="160EAD7E" w14:textId="41F5ADAE" w:rsidR="009441C0" w:rsidRPr="009B7EFB" w:rsidRDefault="009441C0" w:rsidP="009441C0">
            <w:pPr>
              <w:rPr>
                <w:rFonts w:cstheme="minorHAnsi"/>
              </w:rPr>
            </w:pPr>
            <w:r w:rsidRPr="009B7EFB">
              <w:rPr>
                <w:rFonts w:cstheme="minorHAnsi"/>
              </w:rPr>
              <w:t>Position musicians appropriately so direct exposure is minimised</w:t>
            </w:r>
            <w:r>
              <w:rPr>
                <w:rFonts w:cstheme="minorHAnsi"/>
              </w:rPr>
              <w:t>.</w:t>
            </w:r>
          </w:p>
          <w:p w14:paraId="374BE316" w14:textId="77777777" w:rsidR="009441C0" w:rsidRDefault="009441C0" w:rsidP="009441C0">
            <w:pPr>
              <w:rPr>
                <w:rFonts w:cstheme="minorHAnsi"/>
              </w:rPr>
            </w:pPr>
          </w:p>
          <w:p w14:paraId="4C22851A" w14:textId="0914D02B" w:rsidR="009441C0" w:rsidRPr="009B7EFB" w:rsidRDefault="009441C0" w:rsidP="009441C0">
            <w:pPr>
              <w:rPr>
                <w:rFonts w:cstheme="minorHAnsi"/>
              </w:rPr>
            </w:pPr>
            <w:r w:rsidRPr="009B7EFB">
              <w:rPr>
                <w:rFonts w:cstheme="minorHAnsi"/>
              </w:rPr>
              <w:t>Mutes/screens utilised if/where appropriate</w:t>
            </w:r>
            <w:r>
              <w:rPr>
                <w:rFonts w:cstheme="minorHAnsi"/>
              </w:rPr>
              <w:t>.</w:t>
            </w:r>
          </w:p>
          <w:p w14:paraId="209B0CBF" w14:textId="77777777" w:rsidR="009441C0" w:rsidRDefault="009441C0" w:rsidP="009441C0">
            <w:pPr>
              <w:rPr>
                <w:rFonts w:cstheme="minorHAnsi"/>
              </w:rPr>
            </w:pPr>
          </w:p>
          <w:p w14:paraId="40187491" w14:textId="7E82C0EF" w:rsidR="009441C0" w:rsidRPr="005932C2" w:rsidRDefault="009441C0" w:rsidP="009441C0">
            <w:pPr>
              <w:rPr>
                <w:rFonts w:cstheme="minorHAnsi"/>
                <w:bCs/>
              </w:rPr>
            </w:pPr>
            <w:r w:rsidRPr="009B7EFB">
              <w:rPr>
                <w:rFonts w:cstheme="minorHAnsi"/>
              </w:rPr>
              <w:t xml:space="preserve">Avoid use of </w:t>
            </w:r>
            <w:proofErr w:type="gramStart"/>
            <w:r w:rsidRPr="009B7EFB">
              <w:rPr>
                <w:rFonts w:cstheme="minorHAnsi"/>
              </w:rPr>
              <w:t>small confined</w:t>
            </w:r>
            <w:proofErr w:type="gramEnd"/>
            <w:r w:rsidRPr="009B7EFB">
              <w:rPr>
                <w:rFonts w:cstheme="minorHAnsi"/>
              </w:rPr>
              <w:t xml:space="preserve"> spaces</w:t>
            </w:r>
            <w:r>
              <w:rPr>
                <w:rFonts w:cstheme="minorHAnsi"/>
              </w:rPr>
              <w:t>.</w:t>
            </w:r>
          </w:p>
        </w:tc>
        <w:tc>
          <w:tcPr>
            <w:tcW w:w="426" w:type="dxa"/>
            <w:tcMar>
              <w:left w:w="108" w:type="dxa"/>
              <w:right w:w="108" w:type="dxa"/>
            </w:tcMar>
          </w:tcPr>
          <w:p w14:paraId="053CA5A3" w14:textId="79307D51" w:rsidR="009441C0" w:rsidRDefault="009441C0" w:rsidP="009441C0">
            <w:pPr>
              <w:rPr>
                <w:rFonts w:ascii="Lucida Sans" w:eastAsia="Lucida Sans" w:hAnsi="Lucida Sans" w:cs="Lucida Sans"/>
                <w:b/>
                <w:bCs/>
              </w:rPr>
            </w:pPr>
            <w:r>
              <w:rPr>
                <w:rFonts w:ascii="Lucida Sans" w:eastAsia="Lucida Sans" w:hAnsi="Lucida Sans" w:cs="Lucida Sans"/>
                <w:b/>
                <w:bCs/>
              </w:rPr>
              <w:t>3</w:t>
            </w:r>
          </w:p>
        </w:tc>
        <w:tc>
          <w:tcPr>
            <w:tcW w:w="425" w:type="dxa"/>
            <w:tcMar>
              <w:left w:w="108" w:type="dxa"/>
              <w:right w:w="108" w:type="dxa"/>
            </w:tcMar>
          </w:tcPr>
          <w:p w14:paraId="02AB1238" w14:textId="54448D3A" w:rsidR="009441C0" w:rsidRDefault="009441C0" w:rsidP="009441C0">
            <w:pPr>
              <w:rPr>
                <w:rFonts w:ascii="Lucida Sans" w:eastAsia="Lucida Sans" w:hAnsi="Lucida Sans" w:cs="Lucida Sans"/>
                <w:b/>
                <w:bCs/>
              </w:rPr>
            </w:pPr>
            <w:r>
              <w:rPr>
                <w:rFonts w:ascii="Lucida Sans" w:eastAsia="Lucida Sans" w:hAnsi="Lucida Sans" w:cs="Lucida Sans"/>
                <w:b/>
                <w:bCs/>
              </w:rPr>
              <w:t>2</w:t>
            </w:r>
          </w:p>
        </w:tc>
        <w:tc>
          <w:tcPr>
            <w:tcW w:w="425" w:type="dxa"/>
            <w:tcMar>
              <w:left w:w="108" w:type="dxa"/>
              <w:right w:w="108" w:type="dxa"/>
            </w:tcMar>
          </w:tcPr>
          <w:p w14:paraId="77E6A410" w14:textId="64EACD33" w:rsidR="009441C0" w:rsidRDefault="009441C0" w:rsidP="009441C0">
            <w:pPr>
              <w:rPr>
                <w:rFonts w:ascii="Lucida Sans" w:eastAsia="Lucida Sans" w:hAnsi="Lucida Sans" w:cs="Lucida Sans"/>
                <w:b/>
                <w:bCs/>
              </w:rPr>
            </w:pPr>
            <w:r>
              <w:rPr>
                <w:rFonts w:ascii="Lucida Sans" w:eastAsia="Lucida Sans" w:hAnsi="Lucida Sans" w:cs="Lucida Sans"/>
                <w:b/>
                <w:bCs/>
              </w:rPr>
              <w:t>6</w:t>
            </w:r>
          </w:p>
        </w:tc>
        <w:tc>
          <w:tcPr>
            <w:tcW w:w="4492" w:type="dxa"/>
            <w:tcMar>
              <w:left w:w="108" w:type="dxa"/>
              <w:right w:w="108" w:type="dxa"/>
            </w:tcMar>
          </w:tcPr>
          <w:p w14:paraId="66310315" w14:textId="15197958" w:rsidR="009441C0" w:rsidRDefault="009441C0" w:rsidP="009441C0">
            <w:pPr>
              <w:spacing w:after="200" w:line="276" w:lineRule="auto"/>
            </w:pPr>
            <w:r>
              <w:t xml:space="preserve">Seek medical attention as required. </w:t>
            </w:r>
          </w:p>
        </w:tc>
      </w:tr>
      <w:tr w:rsidR="009441C0" w14:paraId="703BC619" w14:textId="77777777" w:rsidTr="4B11E421">
        <w:trPr>
          <w:gridAfter w:val="1"/>
          <w:wAfter w:w="44" w:type="dxa"/>
          <w:cantSplit/>
          <w:trHeight w:val="300"/>
        </w:trPr>
        <w:tc>
          <w:tcPr>
            <w:tcW w:w="1458" w:type="dxa"/>
            <w:tcMar>
              <w:left w:w="108" w:type="dxa"/>
              <w:right w:w="108" w:type="dxa"/>
            </w:tcMar>
          </w:tcPr>
          <w:p w14:paraId="1430276F" w14:textId="2A985922" w:rsidR="009441C0" w:rsidRPr="003D0052" w:rsidRDefault="009441C0" w:rsidP="009441C0">
            <w:r w:rsidRPr="00151028">
              <w:lastRenderedPageBreak/>
              <w:t>Transport of equipment/people</w:t>
            </w:r>
          </w:p>
        </w:tc>
        <w:tc>
          <w:tcPr>
            <w:tcW w:w="1661" w:type="dxa"/>
            <w:tcMar>
              <w:left w:w="108" w:type="dxa"/>
              <w:right w:w="108" w:type="dxa"/>
            </w:tcMar>
          </w:tcPr>
          <w:p w14:paraId="2D4D7ED4" w14:textId="067817DB" w:rsidR="009441C0" w:rsidRDefault="009441C0" w:rsidP="009441C0">
            <w:r>
              <w:t>Muscle strain/sprain loading equipment.</w:t>
            </w:r>
          </w:p>
          <w:p w14:paraId="11075C8A" w14:textId="48A3E93A" w:rsidR="009441C0" w:rsidRDefault="009441C0" w:rsidP="009441C0">
            <w:r>
              <w:t>Traffic accident resulting from equipment obstructing view.</w:t>
            </w:r>
          </w:p>
          <w:p w14:paraId="6275E595" w14:textId="6AD9EB66" w:rsidR="009441C0" w:rsidRDefault="009441C0" w:rsidP="009441C0">
            <w:r>
              <w:t>Injury resulting from unsecured equipment being transported.</w:t>
            </w:r>
          </w:p>
          <w:p w14:paraId="1665951C" w14:textId="77777777" w:rsidR="009441C0" w:rsidRDefault="009441C0" w:rsidP="009441C0"/>
        </w:tc>
        <w:tc>
          <w:tcPr>
            <w:tcW w:w="1163" w:type="dxa"/>
            <w:tcMar>
              <w:left w:w="108" w:type="dxa"/>
              <w:right w:w="108" w:type="dxa"/>
            </w:tcMar>
          </w:tcPr>
          <w:p w14:paraId="52160719" w14:textId="185D4BD7" w:rsidR="009441C0" w:rsidRDefault="009441C0" w:rsidP="009441C0">
            <w:r>
              <w:t>Those loading or in any vehicle transporting</w:t>
            </w:r>
          </w:p>
        </w:tc>
        <w:tc>
          <w:tcPr>
            <w:tcW w:w="425" w:type="dxa"/>
            <w:tcMar>
              <w:left w:w="108" w:type="dxa"/>
              <w:right w:w="108" w:type="dxa"/>
            </w:tcMar>
          </w:tcPr>
          <w:p w14:paraId="321B1F34" w14:textId="27A0C469" w:rsidR="009441C0" w:rsidRDefault="009441C0" w:rsidP="009441C0">
            <w:pPr>
              <w:rPr>
                <w:rFonts w:ascii="Lucida Sans" w:eastAsia="Lucida Sans" w:hAnsi="Lucida Sans" w:cs="Lucida Sans"/>
                <w:b/>
                <w:bCs/>
              </w:rPr>
            </w:pPr>
            <w:r>
              <w:rPr>
                <w:rFonts w:ascii="Lucida Sans" w:eastAsia="Lucida Sans" w:hAnsi="Lucida Sans" w:cs="Lucida Sans"/>
                <w:b/>
                <w:bCs/>
              </w:rPr>
              <w:t>3</w:t>
            </w:r>
          </w:p>
        </w:tc>
        <w:tc>
          <w:tcPr>
            <w:tcW w:w="425" w:type="dxa"/>
            <w:tcMar>
              <w:left w:w="108" w:type="dxa"/>
              <w:right w:w="108" w:type="dxa"/>
            </w:tcMar>
          </w:tcPr>
          <w:p w14:paraId="5588CE8E" w14:textId="1E1D4EF9"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397" w:type="dxa"/>
            <w:tcMar>
              <w:left w:w="108" w:type="dxa"/>
              <w:right w:w="108" w:type="dxa"/>
            </w:tcMar>
          </w:tcPr>
          <w:p w14:paraId="7C68EE0E" w14:textId="3B47A9BD" w:rsidR="009441C0" w:rsidRDefault="009441C0" w:rsidP="009441C0">
            <w:pPr>
              <w:rPr>
                <w:rFonts w:ascii="Lucida Sans" w:eastAsia="Lucida Sans" w:hAnsi="Lucida Sans" w:cs="Lucida Sans"/>
                <w:b/>
                <w:bCs/>
              </w:rPr>
            </w:pPr>
            <w:r>
              <w:rPr>
                <w:rFonts w:ascii="Lucida Sans" w:eastAsia="Lucida Sans" w:hAnsi="Lucida Sans" w:cs="Lucida Sans"/>
                <w:b/>
                <w:bCs/>
              </w:rPr>
              <w:t>12</w:t>
            </w:r>
          </w:p>
        </w:tc>
        <w:tc>
          <w:tcPr>
            <w:tcW w:w="2863" w:type="dxa"/>
            <w:tcMar>
              <w:left w:w="108" w:type="dxa"/>
              <w:right w:w="108" w:type="dxa"/>
            </w:tcMar>
          </w:tcPr>
          <w:p w14:paraId="77FF9389" w14:textId="44931AD3" w:rsidR="009441C0" w:rsidRDefault="009441C0" w:rsidP="009441C0">
            <w:pPr>
              <w:rPr>
                <w:rFonts w:cstheme="minorHAnsi"/>
                <w:bCs/>
              </w:rPr>
            </w:pPr>
            <w:r w:rsidRPr="007D1BED">
              <w:rPr>
                <w:rFonts w:cstheme="minorHAnsi"/>
                <w:bCs/>
              </w:rPr>
              <w:t>Any equipment being transported by vehicle being appropriately strapped down</w:t>
            </w:r>
            <w:r>
              <w:rPr>
                <w:rFonts w:cstheme="minorHAnsi"/>
                <w:bCs/>
              </w:rPr>
              <w:t>.</w:t>
            </w:r>
          </w:p>
          <w:p w14:paraId="6AC04157" w14:textId="77777777" w:rsidR="009441C0" w:rsidRPr="007D1BED" w:rsidRDefault="009441C0" w:rsidP="009441C0">
            <w:pPr>
              <w:rPr>
                <w:rFonts w:cstheme="minorHAnsi"/>
                <w:bCs/>
              </w:rPr>
            </w:pPr>
          </w:p>
          <w:p w14:paraId="22CBDBB8" w14:textId="10296D69" w:rsidR="009441C0" w:rsidRDefault="009441C0" w:rsidP="009441C0">
            <w:pPr>
              <w:rPr>
                <w:rFonts w:cstheme="minorHAnsi"/>
                <w:bCs/>
              </w:rPr>
            </w:pPr>
            <w:r w:rsidRPr="007D1BED">
              <w:rPr>
                <w:rFonts w:cstheme="minorHAnsi"/>
                <w:bCs/>
              </w:rPr>
              <w:t>Any equipment to not obscure any view that is legally required and driver to be comfortable, using a banksman where necessary</w:t>
            </w:r>
            <w:r>
              <w:rPr>
                <w:rFonts w:cstheme="minorHAnsi"/>
                <w:bCs/>
              </w:rPr>
              <w:t xml:space="preserve">. </w:t>
            </w:r>
          </w:p>
          <w:p w14:paraId="46658843" w14:textId="77777777" w:rsidR="009441C0" w:rsidRPr="007D1BED" w:rsidRDefault="009441C0" w:rsidP="009441C0">
            <w:pPr>
              <w:rPr>
                <w:rFonts w:cstheme="minorHAnsi"/>
                <w:bCs/>
              </w:rPr>
            </w:pPr>
          </w:p>
          <w:p w14:paraId="6081926F" w14:textId="4ADABD0B" w:rsidR="009441C0" w:rsidRPr="007D1BED" w:rsidRDefault="009441C0" w:rsidP="009441C0">
            <w:pPr>
              <w:rPr>
                <w:rFonts w:cstheme="minorHAnsi"/>
                <w:bCs/>
              </w:rPr>
            </w:pPr>
            <w:r w:rsidRPr="007D1BED">
              <w:rPr>
                <w:rFonts w:cstheme="minorHAnsi"/>
                <w:bCs/>
              </w:rPr>
              <w:t xml:space="preserve">Any heavy items to be carried by at least 2 </w:t>
            </w:r>
            <w:proofErr w:type="gramStart"/>
            <w:r w:rsidRPr="007D1BED">
              <w:rPr>
                <w:rFonts w:cstheme="minorHAnsi"/>
                <w:bCs/>
              </w:rPr>
              <w:t>people, or</w:t>
            </w:r>
            <w:proofErr w:type="gramEnd"/>
            <w:r w:rsidRPr="007D1BED">
              <w:rPr>
                <w:rFonts w:cstheme="minorHAnsi"/>
                <w:bCs/>
              </w:rPr>
              <w:t xml:space="preserve"> using trolley/lift etc where possible</w:t>
            </w:r>
            <w:r>
              <w:rPr>
                <w:rFonts w:cstheme="minorHAnsi"/>
                <w:bCs/>
              </w:rPr>
              <w:t xml:space="preserve">. </w:t>
            </w:r>
          </w:p>
        </w:tc>
        <w:tc>
          <w:tcPr>
            <w:tcW w:w="426" w:type="dxa"/>
            <w:tcMar>
              <w:left w:w="108" w:type="dxa"/>
              <w:right w:w="108" w:type="dxa"/>
            </w:tcMar>
          </w:tcPr>
          <w:p w14:paraId="65DB9632" w14:textId="36129A24" w:rsidR="009441C0" w:rsidRDefault="009441C0" w:rsidP="009441C0">
            <w:pPr>
              <w:rPr>
                <w:rFonts w:ascii="Lucida Sans" w:eastAsia="Lucida Sans" w:hAnsi="Lucida Sans" w:cs="Lucida Sans"/>
                <w:b/>
                <w:bCs/>
              </w:rPr>
            </w:pPr>
            <w:r>
              <w:rPr>
                <w:rFonts w:ascii="Lucida Sans" w:eastAsia="Lucida Sans" w:hAnsi="Lucida Sans" w:cs="Lucida Sans"/>
                <w:b/>
                <w:bCs/>
              </w:rPr>
              <w:t>2</w:t>
            </w:r>
          </w:p>
        </w:tc>
        <w:tc>
          <w:tcPr>
            <w:tcW w:w="425" w:type="dxa"/>
            <w:tcMar>
              <w:left w:w="108" w:type="dxa"/>
              <w:right w:w="108" w:type="dxa"/>
            </w:tcMar>
          </w:tcPr>
          <w:p w14:paraId="341DEF41" w14:textId="02B0211D" w:rsidR="009441C0" w:rsidRDefault="009441C0" w:rsidP="009441C0">
            <w:pPr>
              <w:rPr>
                <w:rFonts w:ascii="Lucida Sans" w:eastAsia="Lucida Sans" w:hAnsi="Lucida Sans" w:cs="Lucida Sans"/>
                <w:b/>
                <w:bCs/>
              </w:rPr>
            </w:pPr>
            <w:r>
              <w:rPr>
                <w:rFonts w:ascii="Lucida Sans" w:eastAsia="Lucida Sans" w:hAnsi="Lucida Sans" w:cs="Lucida Sans"/>
                <w:b/>
                <w:bCs/>
              </w:rPr>
              <w:t>2</w:t>
            </w:r>
          </w:p>
        </w:tc>
        <w:tc>
          <w:tcPr>
            <w:tcW w:w="425" w:type="dxa"/>
            <w:tcMar>
              <w:left w:w="108" w:type="dxa"/>
              <w:right w:w="108" w:type="dxa"/>
            </w:tcMar>
          </w:tcPr>
          <w:p w14:paraId="7B706A73" w14:textId="39F2F455"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4492" w:type="dxa"/>
            <w:tcMar>
              <w:left w:w="108" w:type="dxa"/>
              <w:right w:w="108" w:type="dxa"/>
            </w:tcMar>
          </w:tcPr>
          <w:p w14:paraId="22B0B5D1" w14:textId="77777777" w:rsidR="009441C0" w:rsidRDefault="009441C0" w:rsidP="009441C0">
            <w:pPr>
              <w:spacing w:after="200" w:line="276" w:lineRule="auto"/>
            </w:pPr>
          </w:p>
        </w:tc>
      </w:tr>
      <w:tr w:rsidR="009441C0" w14:paraId="7A1BBD21" w14:textId="77777777" w:rsidTr="4B11E421">
        <w:trPr>
          <w:gridAfter w:val="1"/>
          <w:wAfter w:w="44" w:type="dxa"/>
          <w:cantSplit/>
          <w:trHeight w:val="300"/>
        </w:trPr>
        <w:tc>
          <w:tcPr>
            <w:tcW w:w="1458" w:type="dxa"/>
            <w:tcMar>
              <w:left w:w="108" w:type="dxa"/>
              <w:right w:w="108" w:type="dxa"/>
            </w:tcMar>
          </w:tcPr>
          <w:p w14:paraId="55704E4D" w14:textId="619D6EFA" w:rsidR="009441C0" w:rsidRPr="00151028" w:rsidRDefault="009441C0" w:rsidP="009441C0">
            <w:r w:rsidRPr="00CA032E">
              <w:t>Unfamiliar space – steps and raised flooring</w:t>
            </w:r>
          </w:p>
        </w:tc>
        <w:tc>
          <w:tcPr>
            <w:tcW w:w="1661" w:type="dxa"/>
            <w:tcMar>
              <w:left w:w="108" w:type="dxa"/>
              <w:right w:w="108" w:type="dxa"/>
            </w:tcMar>
          </w:tcPr>
          <w:p w14:paraId="5078B71D" w14:textId="56ACBB4D" w:rsidR="009441C0" w:rsidRDefault="009441C0" w:rsidP="009441C0">
            <w:r w:rsidRPr="00DB380A">
              <w:t>Trips and falls causing injury.</w:t>
            </w:r>
          </w:p>
        </w:tc>
        <w:tc>
          <w:tcPr>
            <w:tcW w:w="1163" w:type="dxa"/>
            <w:tcMar>
              <w:left w:w="108" w:type="dxa"/>
              <w:right w:w="108" w:type="dxa"/>
            </w:tcMar>
          </w:tcPr>
          <w:p w14:paraId="4215B6E4" w14:textId="79388748" w:rsidR="009441C0" w:rsidRDefault="009441C0" w:rsidP="009441C0">
            <w:r>
              <w:t xml:space="preserve">Performers new to the space </w:t>
            </w:r>
          </w:p>
        </w:tc>
        <w:tc>
          <w:tcPr>
            <w:tcW w:w="425" w:type="dxa"/>
            <w:tcMar>
              <w:left w:w="108" w:type="dxa"/>
              <w:right w:w="108" w:type="dxa"/>
            </w:tcMar>
          </w:tcPr>
          <w:p w14:paraId="56161D1F" w14:textId="56D0FD36" w:rsidR="009441C0" w:rsidRDefault="009441C0" w:rsidP="009441C0">
            <w:pPr>
              <w:rPr>
                <w:rFonts w:ascii="Lucida Sans" w:eastAsia="Lucida Sans" w:hAnsi="Lucida Sans" w:cs="Lucida Sans"/>
                <w:b/>
                <w:bCs/>
              </w:rPr>
            </w:pPr>
            <w:r>
              <w:rPr>
                <w:rFonts w:ascii="Lucida Sans" w:eastAsia="Lucida Sans" w:hAnsi="Lucida Sans" w:cs="Lucida Sans"/>
                <w:b/>
                <w:bCs/>
              </w:rPr>
              <w:t>5</w:t>
            </w:r>
          </w:p>
        </w:tc>
        <w:tc>
          <w:tcPr>
            <w:tcW w:w="425" w:type="dxa"/>
            <w:tcMar>
              <w:left w:w="108" w:type="dxa"/>
              <w:right w:w="108" w:type="dxa"/>
            </w:tcMar>
          </w:tcPr>
          <w:p w14:paraId="2968155D" w14:textId="7E406867" w:rsidR="009441C0" w:rsidRDefault="009441C0" w:rsidP="009441C0">
            <w:pPr>
              <w:rPr>
                <w:rFonts w:ascii="Lucida Sans" w:eastAsia="Lucida Sans" w:hAnsi="Lucida Sans" w:cs="Lucida Sans"/>
                <w:b/>
                <w:bCs/>
              </w:rPr>
            </w:pPr>
            <w:r>
              <w:rPr>
                <w:rFonts w:ascii="Lucida Sans" w:eastAsia="Lucida Sans" w:hAnsi="Lucida Sans" w:cs="Lucida Sans"/>
                <w:b/>
                <w:bCs/>
              </w:rPr>
              <w:t>3</w:t>
            </w:r>
          </w:p>
        </w:tc>
        <w:tc>
          <w:tcPr>
            <w:tcW w:w="397" w:type="dxa"/>
            <w:tcMar>
              <w:left w:w="108" w:type="dxa"/>
              <w:right w:w="108" w:type="dxa"/>
            </w:tcMar>
          </w:tcPr>
          <w:p w14:paraId="1908683B" w14:textId="7163CB0E" w:rsidR="009441C0" w:rsidRDefault="009441C0" w:rsidP="009441C0">
            <w:pPr>
              <w:rPr>
                <w:rFonts w:ascii="Lucida Sans" w:eastAsia="Lucida Sans" w:hAnsi="Lucida Sans" w:cs="Lucida Sans"/>
                <w:b/>
                <w:bCs/>
              </w:rPr>
            </w:pPr>
            <w:r>
              <w:rPr>
                <w:rFonts w:ascii="Lucida Sans" w:eastAsia="Lucida Sans" w:hAnsi="Lucida Sans" w:cs="Lucida Sans"/>
                <w:b/>
                <w:bCs/>
              </w:rPr>
              <w:t>15</w:t>
            </w:r>
          </w:p>
        </w:tc>
        <w:tc>
          <w:tcPr>
            <w:tcW w:w="2863" w:type="dxa"/>
            <w:tcMar>
              <w:left w:w="108" w:type="dxa"/>
              <w:right w:w="108" w:type="dxa"/>
            </w:tcMar>
          </w:tcPr>
          <w:p w14:paraId="59D0DB90" w14:textId="77777777" w:rsidR="009441C0" w:rsidRDefault="009441C0" w:rsidP="009441C0">
            <w:pPr>
              <w:rPr>
                <w:rFonts w:ascii="Calibri" w:hAnsi="Calibri" w:cs="Calibri"/>
                <w:bCs/>
              </w:rPr>
            </w:pPr>
            <w:r>
              <w:rPr>
                <w:rFonts w:ascii="Calibri" w:hAnsi="Calibri" w:cs="Calibri"/>
                <w:bCs/>
              </w:rPr>
              <w:t xml:space="preserve">Members of the band </w:t>
            </w:r>
            <w:r w:rsidRPr="00FA04DF">
              <w:rPr>
                <w:rFonts w:ascii="Calibri" w:hAnsi="Calibri" w:cs="Calibri"/>
                <w:bCs/>
              </w:rPr>
              <w:t>to be shown the space before starting and steps to be pointed out</w:t>
            </w:r>
            <w:r>
              <w:rPr>
                <w:rFonts w:ascii="Calibri" w:hAnsi="Calibri" w:cs="Calibri"/>
                <w:bCs/>
              </w:rPr>
              <w:t xml:space="preserve">. </w:t>
            </w:r>
          </w:p>
          <w:p w14:paraId="2CE9C690" w14:textId="77777777" w:rsidR="009441C0" w:rsidRDefault="009441C0" w:rsidP="009441C0">
            <w:pPr>
              <w:rPr>
                <w:rFonts w:ascii="Calibri" w:hAnsi="Calibri" w:cs="Calibri"/>
                <w:bCs/>
              </w:rPr>
            </w:pPr>
          </w:p>
          <w:p w14:paraId="32596483" w14:textId="30CEA152" w:rsidR="009441C0" w:rsidRDefault="009441C0" w:rsidP="009441C0">
            <w:pPr>
              <w:rPr>
                <w:rFonts w:ascii="Calibri" w:hAnsi="Calibri" w:cs="Calibri"/>
                <w:bCs/>
              </w:rPr>
            </w:pPr>
            <w:r>
              <w:rPr>
                <w:rFonts w:ascii="Calibri" w:hAnsi="Calibri" w:cs="Calibri"/>
                <w:bCs/>
              </w:rPr>
              <w:t>P</w:t>
            </w:r>
            <w:r w:rsidRPr="00FA04DF">
              <w:rPr>
                <w:rFonts w:ascii="Calibri" w:hAnsi="Calibri" w:cs="Calibri"/>
                <w:bCs/>
              </w:rPr>
              <w:t>layers positioned so they are unlikely to fall</w:t>
            </w:r>
            <w:r>
              <w:rPr>
                <w:rFonts w:ascii="Calibri" w:hAnsi="Calibri" w:cs="Calibri"/>
                <w:bCs/>
              </w:rPr>
              <w:t>.</w:t>
            </w:r>
          </w:p>
          <w:p w14:paraId="48AFACB2" w14:textId="77777777" w:rsidR="009441C0" w:rsidRPr="00FA04DF" w:rsidRDefault="009441C0" w:rsidP="009441C0">
            <w:pPr>
              <w:rPr>
                <w:rFonts w:ascii="Calibri" w:hAnsi="Calibri" w:cs="Calibri"/>
                <w:bCs/>
              </w:rPr>
            </w:pPr>
          </w:p>
          <w:p w14:paraId="2A71CDEF" w14:textId="21B51676" w:rsidR="009441C0" w:rsidRPr="00FA04DF" w:rsidRDefault="009441C0" w:rsidP="009441C0">
            <w:pPr>
              <w:rPr>
                <w:rFonts w:ascii="Calibri" w:hAnsi="Calibri" w:cs="Calibri"/>
                <w:bCs/>
              </w:rPr>
            </w:pPr>
            <w:r w:rsidRPr="00FA04DF">
              <w:rPr>
                <w:rFonts w:ascii="Calibri" w:hAnsi="Calibri" w:cs="Calibri"/>
                <w:bCs/>
              </w:rPr>
              <w:t xml:space="preserve">If any raised areas/steps are not clearly marked, make </w:t>
            </w:r>
            <w:r>
              <w:rPr>
                <w:rFonts w:ascii="Calibri" w:hAnsi="Calibri" w:cs="Calibri"/>
                <w:bCs/>
              </w:rPr>
              <w:t xml:space="preserve">building manager </w:t>
            </w:r>
            <w:r w:rsidRPr="00FA04DF">
              <w:rPr>
                <w:rFonts w:ascii="Calibri" w:hAnsi="Calibri" w:cs="Calibri"/>
                <w:bCs/>
              </w:rPr>
              <w:t>aware and mark out where possible</w:t>
            </w:r>
            <w:r>
              <w:rPr>
                <w:rFonts w:ascii="Calibri" w:hAnsi="Calibri" w:cs="Calibri"/>
                <w:bCs/>
              </w:rPr>
              <w:t>.</w:t>
            </w:r>
          </w:p>
          <w:p w14:paraId="729351EF" w14:textId="77777777" w:rsidR="009441C0" w:rsidRPr="007D1BED" w:rsidRDefault="009441C0" w:rsidP="009441C0">
            <w:pPr>
              <w:rPr>
                <w:rFonts w:cstheme="minorHAnsi"/>
                <w:bCs/>
              </w:rPr>
            </w:pPr>
          </w:p>
        </w:tc>
        <w:tc>
          <w:tcPr>
            <w:tcW w:w="426" w:type="dxa"/>
            <w:tcMar>
              <w:left w:w="108" w:type="dxa"/>
              <w:right w:w="108" w:type="dxa"/>
            </w:tcMar>
          </w:tcPr>
          <w:p w14:paraId="18BB2800" w14:textId="3B2B66DD" w:rsidR="009441C0" w:rsidRDefault="009441C0" w:rsidP="009441C0">
            <w:pPr>
              <w:rPr>
                <w:rFonts w:ascii="Lucida Sans" w:eastAsia="Lucida Sans" w:hAnsi="Lucida Sans" w:cs="Lucida Sans"/>
                <w:b/>
                <w:bCs/>
              </w:rPr>
            </w:pPr>
            <w:r>
              <w:rPr>
                <w:rFonts w:ascii="Lucida Sans" w:eastAsia="Lucida Sans" w:hAnsi="Lucida Sans" w:cs="Lucida Sans"/>
                <w:b/>
                <w:bCs/>
              </w:rPr>
              <w:t>2</w:t>
            </w:r>
          </w:p>
        </w:tc>
        <w:tc>
          <w:tcPr>
            <w:tcW w:w="425" w:type="dxa"/>
            <w:tcMar>
              <w:left w:w="108" w:type="dxa"/>
              <w:right w:w="108" w:type="dxa"/>
            </w:tcMar>
          </w:tcPr>
          <w:p w14:paraId="5EFA4A4F" w14:textId="0B15F665" w:rsidR="009441C0" w:rsidRDefault="009441C0" w:rsidP="009441C0">
            <w:pPr>
              <w:rPr>
                <w:rFonts w:ascii="Lucida Sans" w:eastAsia="Lucida Sans" w:hAnsi="Lucida Sans" w:cs="Lucida Sans"/>
                <w:b/>
                <w:bCs/>
              </w:rPr>
            </w:pPr>
            <w:r>
              <w:rPr>
                <w:rFonts w:ascii="Lucida Sans" w:eastAsia="Lucida Sans" w:hAnsi="Lucida Sans" w:cs="Lucida Sans"/>
                <w:b/>
                <w:bCs/>
              </w:rPr>
              <w:t>3</w:t>
            </w:r>
          </w:p>
        </w:tc>
        <w:tc>
          <w:tcPr>
            <w:tcW w:w="425" w:type="dxa"/>
            <w:tcMar>
              <w:left w:w="108" w:type="dxa"/>
              <w:right w:w="108" w:type="dxa"/>
            </w:tcMar>
          </w:tcPr>
          <w:p w14:paraId="4301AF63" w14:textId="649A2674" w:rsidR="009441C0" w:rsidRDefault="009441C0" w:rsidP="009441C0">
            <w:pPr>
              <w:rPr>
                <w:rFonts w:ascii="Lucida Sans" w:eastAsia="Lucida Sans" w:hAnsi="Lucida Sans" w:cs="Lucida Sans"/>
                <w:b/>
                <w:bCs/>
              </w:rPr>
            </w:pPr>
            <w:r>
              <w:rPr>
                <w:rFonts w:ascii="Lucida Sans" w:eastAsia="Lucida Sans" w:hAnsi="Lucida Sans" w:cs="Lucida Sans"/>
                <w:b/>
                <w:bCs/>
              </w:rPr>
              <w:t>6</w:t>
            </w:r>
          </w:p>
        </w:tc>
        <w:tc>
          <w:tcPr>
            <w:tcW w:w="4492" w:type="dxa"/>
            <w:tcMar>
              <w:left w:w="108" w:type="dxa"/>
              <w:right w:w="108" w:type="dxa"/>
            </w:tcMar>
          </w:tcPr>
          <w:p w14:paraId="1EE13019" w14:textId="77777777"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3FFEDEA9" w14:textId="77777777" w:rsidR="009441C0" w:rsidRDefault="009441C0" w:rsidP="009441C0">
            <w:pPr>
              <w:rPr>
                <w:rFonts w:ascii="Calibri" w:eastAsia="Calibri" w:hAnsi="Calibri" w:cs="Calibri"/>
                <w:color w:val="000000" w:themeColor="text1"/>
              </w:rPr>
            </w:pPr>
          </w:p>
          <w:p w14:paraId="2FB0E059" w14:textId="77777777"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F9B7FD7" w14:textId="77777777" w:rsidR="009441C0" w:rsidRDefault="009441C0" w:rsidP="009441C0">
            <w:pPr>
              <w:rPr>
                <w:rFonts w:ascii="Calibri" w:eastAsia="Calibri" w:hAnsi="Calibri" w:cs="Calibri"/>
                <w:color w:val="000000" w:themeColor="text1"/>
              </w:rPr>
            </w:pPr>
          </w:p>
          <w:p w14:paraId="7B8415D9" w14:textId="77777777"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15470F42" w14:textId="77777777" w:rsidR="009441C0" w:rsidRDefault="009441C0" w:rsidP="009441C0">
            <w:pPr>
              <w:rPr>
                <w:rFonts w:ascii="Calibri" w:eastAsia="Calibri" w:hAnsi="Calibri" w:cs="Calibri"/>
                <w:color w:val="000000" w:themeColor="text1"/>
              </w:rPr>
            </w:pPr>
          </w:p>
          <w:p w14:paraId="32B23804" w14:textId="53AD1876" w:rsidR="009441C0" w:rsidRPr="005B550D"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tc>
      </w:tr>
      <w:tr w:rsidR="009441C0" w14:paraId="5FBBDD56" w14:textId="77777777" w:rsidTr="4B11E421">
        <w:trPr>
          <w:gridAfter w:val="1"/>
          <w:wAfter w:w="44" w:type="dxa"/>
          <w:cantSplit/>
          <w:trHeight w:val="300"/>
        </w:trPr>
        <w:tc>
          <w:tcPr>
            <w:tcW w:w="1458" w:type="dxa"/>
            <w:tcMar>
              <w:left w:w="108" w:type="dxa"/>
              <w:right w:w="108" w:type="dxa"/>
            </w:tcMar>
          </w:tcPr>
          <w:p w14:paraId="37003B22" w14:textId="334E2414"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09441C0" w:rsidRDefault="009441C0" w:rsidP="009441C0">
            <w:pPr>
              <w:rPr>
                <w:rFonts w:ascii="Calibri" w:eastAsia="Calibri" w:hAnsi="Calibri" w:cs="Calibri"/>
                <w:color w:val="000000" w:themeColor="text1"/>
              </w:rPr>
            </w:pPr>
          </w:p>
        </w:tc>
        <w:tc>
          <w:tcPr>
            <w:tcW w:w="1661" w:type="dxa"/>
            <w:tcMar>
              <w:left w:w="108" w:type="dxa"/>
              <w:right w:w="108" w:type="dxa"/>
            </w:tcMar>
          </w:tcPr>
          <w:p w14:paraId="2A5F3F40" w14:textId="1D3DA5C3"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Mar>
              <w:left w:w="108" w:type="dxa"/>
              <w:right w:w="108" w:type="dxa"/>
            </w:tcMar>
          </w:tcPr>
          <w:p w14:paraId="6B2B0F28" w14:textId="2E51AA60"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1463B291" w14:textId="637A97D1" w:rsidR="009441C0" w:rsidRDefault="009441C0" w:rsidP="009441C0">
            <w:pPr>
              <w:rPr>
                <w:rFonts w:ascii="Calibri" w:eastAsia="Calibri" w:hAnsi="Calibri" w:cs="Calibri"/>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0E4D3A2F" w14:textId="7BE3C8F8" w:rsidR="009441C0" w:rsidRDefault="009441C0" w:rsidP="009441C0">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Mar>
              <w:left w:w="108" w:type="dxa"/>
              <w:right w:w="108" w:type="dxa"/>
            </w:tcMar>
          </w:tcPr>
          <w:p w14:paraId="22A9E301" w14:textId="4B271035" w:rsidR="009441C0" w:rsidRDefault="009441C0" w:rsidP="009441C0">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Mar>
              <w:left w:w="108" w:type="dxa"/>
              <w:right w:w="108" w:type="dxa"/>
            </w:tcMar>
          </w:tcPr>
          <w:p w14:paraId="6BFB226C" w14:textId="57FBD235" w:rsidR="009441C0" w:rsidRDefault="009441C0" w:rsidP="009441C0">
            <w:pPr>
              <w:pStyle w:val="NoSpacing"/>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09441C0" w:rsidRDefault="009441C0" w:rsidP="009441C0">
            <w:pPr>
              <w:rPr>
                <w:rFonts w:ascii="Calibri" w:eastAsia="Calibri" w:hAnsi="Calibri" w:cs="Calibri"/>
                <w:color w:val="000000" w:themeColor="text1"/>
              </w:rPr>
            </w:pPr>
          </w:p>
          <w:p w14:paraId="3D5F8438" w14:textId="1A096989" w:rsidR="009441C0" w:rsidRDefault="009441C0" w:rsidP="009441C0">
            <w:pPr>
              <w:pStyle w:val="NoSpacing"/>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09441C0" w:rsidRDefault="009441C0" w:rsidP="009441C0">
            <w:pPr>
              <w:rPr>
                <w:rFonts w:ascii="Calibri" w:eastAsia="Calibri" w:hAnsi="Calibri" w:cs="Calibri"/>
                <w:color w:val="000000" w:themeColor="text1"/>
              </w:rPr>
            </w:pPr>
          </w:p>
          <w:p w14:paraId="2F4DE9BD" w14:textId="3571E6DA" w:rsidR="009441C0" w:rsidRDefault="009441C0" w:rsidP="009441C0">
            <w:pPr>
              <w:pStyle w:val="NoSpacing"/>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09441C0" w:rsidRDefault="009441C0" w:rsidP="009441C0">
            <w:pPr>
              <w:rPr>
                <w:rFonts w:ascii="Calibri" w:eastAsia="Calibri" w:hAnsi="Calibri" w:cs="Calibri"/>
                <w:color w:val="000000" w:themeColor="text1"/>
              </w:rPr>
            </w:pPr>
          </w:p>
          <w:p w14:paraId="179A867D" w14:textId="4557ABE5" w:rsidR="009441C0" w:rsidRDefault="009441C0" w:rsidP="009441C0">
            <w:pPr>
              <w:rPr>
                <w:rFonts w:ascii="Calibri" w:eastAsia="Calibri" w:hAnsi="Calibri" w:cs="Calibri"/>
                <w:color w:val="000000" w:themeColor="text1"/>
              </w:rPr>
            </w:pPr>
          </w:p>
        </w:tc>
        <w:tc>
          <w:tcPr>
            <w:tcW w:w="426" w:type="dxa"/>
            <w:tcMar>
              <w:left w:w="108" w:type="dxa"/>
              <w:right w:w="108" w:type="dxa"/>
            </w:tcMar>
          </w:tcPr>
          <w:p w14:paraId="0C36B099" w14:textId="62F785F1" w:rsidR="009441C0" w:rsidRDefault="009441C0" w:rsidP="009441C0">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2188BF1" w14:textId="53A1AA45" w:rsidR="009441C0" w:rsidRDefault="009441C0" w:rsidP="009441C0">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44ABBE" w14:textId="5A1534B6" w:rsidR="009441C0" w:rsidRDefault="009441C0" w:rsidP="009441C0">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38E40BD" w14:textId="60CB43A9"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09441C0" w:rsidRDefault="009441C0" w:rsidP="009441C0">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09441C0" w:rsidRDefault="009441C0" w:rsidP="009441C0">
            <w:pPr>
              <w:ind w:left="360" w:hanging="360"/>
              <w:rPr>
                <w:rFonts w:ascii="Calibri" w:eastAsia="Calibri" w:hAnsi="Calibri" w:cs="Calibri"/>
                <w:color w:val="000000" w:themeColor="text1"/>
              </w:rPr>
            </w:pPr>
          </w:p>
          <w:p w14:paraId="2E4D0357" w14:textId="640B2AF8"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tc>
      </w:tr>
      <w:tr w:rsidR="009441C0" w14:paraId="2B342517" w14:textId="77777777" w:rsidTr="4B11E421">
        <w:trPr>
          <w:gridAfter w:val="1"/>
          <w:wAfter w:w="44" w:type="dxa"/>
          <w:cantSplit/>
          <w:trHeight w:val="300"/>
        </w:trPr>
        <w:tc>
          <w:tcPr>
            <w:tcW w:w="1458" w:type="dxa"/>
            <w:tcMar>
              <w:left w:w="108" w:type="dxa"/>
              <w:right w:w="108" w:type="dxa"/>
            </w:tcMar>
          </w:tcPr>
          <w:p w14:paraId="29052ABF" w14:textId="0D43E5B2"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Mar>
              <w:left w:w="108" w:type="dxa"/>
              <w:right w:w="108" w:type="dxa"/>
            </w:tcMar>
          </w:tcPr>
          <w:p w14:paraId="259A188C" w14:textId="6B741D59" w:rsidR="009441C0" w:rsidRDefault="009441C0" w:rsidP="009441C0">
            <w:pPr>
              <w:rPr>
                <w:color w:val="000000" w:themeColor="text1"/>
              </w:rPr>
            </w:pPr>
            <w:r w:rsidRPr="0CFD4C26">
              <w:rPr>
                <w:color w:val="000000" w:themeColor="text1"/>
              </w:rPr>
              <w:t>Group debt</w:t>
            </w:r>
          </w:p>
        </w:tc>
        <w:tc>
          <w:tcPr>
            <w:tcW w:w="1163" w:type="dxa"/>
            <w:tcMar>
              <w:left w:w="108" w:type="dxa"/>
              <w:right w:w="108" w:type="dxa"/>
            </w:tcMar>
          </w:tcPr>
          <w:p w14:paraId="40268D8C" w14:textId="7AD2E7AE"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Mar>
              <w:left w:w="108" w:type="dxa"/>
              <w:right w:w="108" w:type="dxa"/>
            </w:tcMar>
          </w:tcPr>
          <w:p w14:paraId="3EF6AAAB" w14:textId="5936DF8B" w:rsidR="009441C0" w:rsidRDefault="009441C0" w:rsidP="009441C0">
            <w:pPr>
              <w:rPr>
                <w:rFonts w:ascii="Calibri" w:eastAsia="Calibri" w:hAnsi="Calibri" w:cs="Calibri"/>
                <w:color w:val="000000" w:themeColor="text1"/>
              </w:rPr>
            </w:pPr>
            <w:r>
              <w:rPr>
                <w:rFonts w:ascii="Calibri" w:eastAsia="Calibri" w:hAnsi="Calibri" w:cs="Calibri"/>
                <w:color w:val="000000" w:themeColor="text1"/>
              </w:rPr>
              <w:t>1</w:t>
            </w:r>
          </w:p>
        </w:tc>
        <w:tc>
          <w:tcPr>
            <w:tcW w:w="425" w:type="dxa"/>
            <w:tcMar>
              <w:left w:w="108" w:type="dxa"/>
              <w:right w:w="108" w:type="dxa"/>
            </w:tcMar>
          </w:tcPr>
          <w:p w14:paraId="3A948B1F" w14:textId="702D992C"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Mar>
              <w:left w:w="108" w:type="dxa"/>
              <w:right w:w="108" w:type="dxa"/>
            </w:tcMar>
          </w:tcPr>
          <w:p w14:paraId="5D937DAE" w14:textId="75B986B7" w:rsidR="009441C0" w:rsidRDefault="009441C0" w:rsidP="009441C0">
            <w:pPr>
              <w:rPr>
                <w:rFonts w:ascii="Calibri" w:eastAsia="Calibri" w:hAnsi="Calibri" w:cs="Calibri"/>
                <w:color w:val="000000" w:themeColor="text1"/>
              </w:rPr>
            </w:pPr>
            <w:r>
              <w:rPr>
                <w:rFonts w:ascii="Calibri" w:eastAsia="Calibri" w:hAnsi="Calibri" w:cs="Calibri"/>
                <w:color w:val="000000" w:themeColor="text1"/>
              </w:rPr>
              <w:t>6</w:t>
            </w:r>
          </w:p>
        </w:tc>
        <w:tc>
          <w:tcPr>
            <w:tcW w:w="2863" w:type="dxa"/>
            <w:tcMar>
              <w:left w:w="108" w:type="dxa"/>
              <w:right w:w="108" w:type="dxa"/>
            </w:tcMar>
          </w:tcPr>
          <w:p w14:paraId="58A786A2" w14:textId="0A189B4F" w:rsidR="009441C0" w:rsidRDefault="009441C0" w:rsidP="009441C0">
            <w:r>
              <w:t xml:space="preserve">Create a cost balance sheet, including: </w:t>
            </w:r>
          </w:p>
          <w:p w14:paraId="3148B83D" w14:textId="597F8AFA" w:rsidR="009441C0" w:rsidRPr="006123B7" w:rsidRDefault="009441C0" w:rsidP="009441C0">
            <w:r>
              <w:t xml:space="preserve">How much profit is expected to be made, contingency plan if not enough tickets sold – e.g. cancelling or postponing event. </w:t>
            </w:r>
          </w:p>
        </w:tc>
        <w:tc>
          <w:tcPr>
            <w:tcW w:w="426" w:type="dxa"/>
            <w:tcMar>
              <w:left w:w="108" w:type="dxa"/>
              <w:right w:w="108" w:type="dxa"/>
            </w:tcMar>
          </w:tcPr>
          <w:p w14:paraId="4D2A5DF9" w14:textId="40697721"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0FA65F43" w14:textId="61654874"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1A5E304D" w14:textId="71152C78"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Mar>
              <w:left w:w="108" w:type="dxa"/>
              <w:right w:w="108" w:type="dxa"/>
            </w:tcMar>
          </w:tcPr>
          <w:p w14:paraId="1D488940" w14:textId="0695EA3E" w:rsidR="009441C0" w:rsidRDefault="009441C0" w:rsidP="009441C0">
            <w:r>
              <w:t xml:space="preserve">Contact SUSU Activities Team if have any questions or concerns about this </w:t>
            </w:r>
          </w:p>
        </w:tc>
      </w:tr>
      <w:tr w:rsidR="009441C0" w14:paraId="2F70A173" w14:textId="77777777" w:rsidTr="4B11E421">
        <w:trPr>
          <w:gridAfter w:val="1"/>
          <w:wAfter w:w="44" w:type="dxa"/>
          <w:cantSplit/>
          <w:trHeight w:val="300"/>
        </w:trPr>
        <w:tc>
          <w:tcPr>
            <w:tcW w:w="1458" w:type="dxa"/>
            <w:tcMar>
              <w:left w:w="108" w:type="dxa"/>
              <w:right w:w="108" w:type="dxa"/>
            </w:tcMar>
          </w:tcPr>
          <w:p w14:paraId="14DC4F7F" w14:textId="28C50AE4" w:rsidR="009441C0" w:rsidRDefault="009441C0" w:rsidP="009441C0">
            <w:pPr>
              <w:ind w:left="-20" w:right="-20"/>
              <w:rPr>
                <w:rFonts w:ascii="Calibri" w:eastAsia="Calibri" w:hAnsi="Calibri" w:cs="Calibri"/>
                <w:color w:val="FF0000"/>
              </w:rPr>
            </w:pPr>
            <w:r>
              <w:rPr>
                <w:rFonts w:ascii="Calibri" w:eastAsia="Calibri" w:hAnsi="Calibri" w:cs="Calibri"/>
              </w:rPr>
              <w:lastRenderedPageBreak/>
              <w:t>Food allergies</w:t>
            </w:r>
          </w:p>
        </w:tc>
        <w:tc>
          <w:tcPr>
            <w:tcW w:w="1661" w:type="dxa"/>
            <w:tcMar>
              <w:left w:w="108" w:type="dxa"/>
              <w:right w:w="108" w:type="dxa"/>
            </w:tcMar>
          </w:tcPr>
          <w:p w14:paraId="12DDFAF6" w14:textId="5903192F" w:rsidR="009441C0" w:rsidRDefault="009441C0" w:rsidP="009441C0">
            <w:pPr>
              <w:rPr>
                <w:rFonts w:ascii="Calibri" w:eastAsia="Calibri" w:hAnsi="Calibri" w:cs="Calibri"/>
                <w:color w:val="000000" w:themeColor="text1"/>
              </w:rPr>
            </w:pPr>
            <w:r>
              <w:rPr>
                <w:rFonts w:ascii="Calibri" w:eastAsia="Calibri" w:hAnsi="Calibri" w:cs="Calibri"/>
                <w:color w:val="000000" w:themeColor="text1"/>
              </w:rPr>
              <w:t>Allergic reaction</w:t>
            </w:r>
          </w:p>
        </w:tc>
        <w:tc>
          <w:tcPr>
            <w:tcW w:w="1163" w:type="dxa"/>
            <w:tcMar>
              <w:left w:w="108" w:type="dxa"/>
              <w:right w:w="108" w:type="dxa"/>
            </w:tcMar>
          </w:tcPr>
          <w:p w14:paraId="6D1D8E77" w14:textId="3E92E781" w:rsidR="009441C0" w:rsidRDefault="009441C0" w:rsidP="009441C0">
            <w:pPr>
              <w:ind w:left="-20" w:right="-20"/>
              <w:rPr>
                <w:rFonts w:ascii="Calibri" w:eastAsia="Calibri" w:hAnsi="Calibri" w:cs="Calibri"/>
                <w:color w:val="000000" w:themeColor="text1"/>
              </w:rPr>
            </w:pPr>
            <w:r w:rsidRPr="0CFD4C26">
              <w:rPr>
                <w:rFonts w:ascii="Calibri" w:eastAsia="Calibri" w:hAnsi="Calibri" w:cs="Calibri"/>
                <w:color w:val="000000" w:themeColor="text1"/>
              </w:rPr>
              <w:t>All</w:t>
            </w:r>
            <w:r>
              <w:rPr>
                <w:rFonts w:ascii="Calibri" w:eastAsia="Calibri" w:hAnsi="Calibri" w:cs="Calibri"/>
                <w:color w:val="000000" w:themeColor="text1"/>
              </w:rPr>
              <w:t xml:space="preserve"> participants</w:t>
            </w:r>
          </w:p>
        </w:tc>
        <w:tc>
          <w:tcPr>
            <w:tcW w:w="425" w:type="dxa"/>
            <w:tcMar>
              <w:left w:w="108" w:type="dxa"/>
              <w:right w:w="108" w:type="dxa"/>
            </w:tcMar>
          </w:tcPr>
          <w:p w14:paraId="658484C8" w14:textId="384163E2" w:rsidR="009441C0" w:rsidRDefault="009441C0" w:rsidP="009441C0">
            <w:pPr>
              <w:ind w:left="-20" w:right="-20"/>
              <w:rPr>
                <w:rFonts w:ascii="Calibri" w:eastAsia="Calibri" w:hAnsi="Calibri" w:cs="Calibri"/>
                <w:color w:val="000000" w:themeColor="text1"/>
              </w:rPr>
            </w:pPr>
            <w:r>
              <w:rPr>
                <w:rFonts w:ascii="Calibri" w:eastAsia="Calibri" w:hAnsi="Calibri" w:cs="Calibri"/>
                <w:b/>
                <w:bCs/>
                <w:color w:val="000000" w:themeColor="text1"/>
              </w:rPr>
              <w:t>4</w:t>
            </w:r>
          </w:p>
        </w:tc>
        <w:tc>
          <w:tcPr>
            <w:tcW w:w="425" w:type="dxa"/>
            <w:tcMar>
              <w:left w:w="108" w:type="dxa"/>
              <w:right w:w="108" w:type="dxa"/>
            </w:tcMar>
          </w:tcPr>
          <w:p w14:paraId="7C995E89" w14:textId="19C308BD" w:rsidR="009441C0" w:rsidRDefault="009441C0" w:rsidP="009441C0">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31782287" w14:textId="34E73195" w:rsidR="009441C0" w:rsidRDefault="009441C0" w:rsidP="009441C0">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r>
              <w:rPr>
                <w:rFonts w:ascii="Calibri" w:eastAsia="Calibri" w:hAnsi="Calibri" w:cs="Calibri"/>
                <w:b/>
                <w:bCs/>
                <w:color w:val="000000" w:themeColor="text1"/>
              </w:rPr>
              <w:t>6</w:t>
            </w:r>
          </w:p>
        </w:tc>
        <w:tc>
          <w:tcPr>
            <w:tcW w:w="2863" w:type="dxa"/>
            <w:tcMar>
              <w:left w:w="108" w:type="dxa"/>
              <w:right w:w="108" w:type="dxa"/>
            </w:tcMar>
          </w:tcPr>
          <w:p w14:paraId="1E9C726F" w14:textId="72DEC03F" w:rsidR="009441C0" w:rsidRDefault="009441C0" w:rsidP="009441C0">
            <w:pPr>
              <w:pBdr>
                <w:top w:val="nil"/>
                <w:left w:val="nil"/>
                <w:bottom w:val="nil"/>
                <w:right w:val="nil"/>
                <w:between w:val="nil"/>
              </w:pBdr>
              <w:spacing w:line="276" w:lineRule="auto"/>
            </w:pPr>
            <w:r w:rsidRPr="0CFD4C26">
              <w:rPr>
                <w:rFonts w:ascii="Calibri" w:eastAsia="Calibri" w:hAnsi="Calibri" w:cs="Calibri"/>
                <w:color w:val="000000" w:themeColor="text1"/>
              </w:rPr>
              <w:t>For store-bought items/snacks, keep packaging to hand for ingredient and allergen information.</w:t>
            </w:r>
          </w:p>
          <w:p w14:paraId="50CE63E2" w14:textId="3CB59EDE" w:rsidR="009441C0" w:rsidRDefault="009441C0" w:rsidP="009441C0">
            <w:pPr>
              <w:pBdr>
                <w:top w:val="nil"/>
                <w:left w:val="nil"/>
                <w:bottom w:val="nil"/>
                <w:right w:val="nil"/>
                <w:between w:val="nil"/>
              </w:pBdr>
              <w:spacing w:line="276" w:lineRule="auto"/>
            </w:pPr>
            <w:r>
              <w:t xml:space="preserve">There will be ingredient lists available for all food served. </w:t>
            </w:r>
          </w:p>
          <w:p w14:paraId="52753B3F" w14:textId="7AFB793D" w:rsidR="009441C0" w:rsidRDefault="009441C0" w:rsidP="009441C0">
            <w:pPr>
              <w:pBdr>
                <w:top w:val="nil"/>
                <w:left w:val="nil"/>
                <w:bottom w:val="nil"/>
                <w:right w:val="nil"/>
                <w:between w:val="nil"/>
              </w:pBdr>
              <w:spacing w:line="276" w:lineRule="auto"/>
            </w:pPr>
            <w:r>
              <w:t xml:space="preserve">Allergy lists will be clearly displayed. </w:t>
            </w:r>
          </w:p>
          <w:p w14:paraId="39E31AEE" w14:textId="77777777" w:rsidR="009441C0" w:rsidRDefault="009441C0" w:rsidP="009441C0">
            <w:pPr>
              <w:pBdr>
                <w:top w:val="nil"/>
                <w:left w:val="nil"/>
                <w:bottom w:val="nil"/>
                <w:right w:val="nil"/>
                <w:between w:val="nil"/>
              </w:pBdr>
              <w:spacing w:line="276" w:lineRule="auto"/>
            </w:pPr>
          </w:p>
          <w:p w14:paraId="766EBB99" w14:textId="588CEF7B" w:rsidR="009441C0" w:rsidRDefault="009441C0" w:rsidP="009441C0">
            <w:pPr>
              <w:pBdr>
                <w:top w:val="nil"/>
                <w:left w:val="nil"/>
                <w:bottom w:val="nil"/>
                <w:right w:val="nil"/>
                <w:between w:val="nil"/>
              </w:pBdr>
              <w:spacing w:line="276" w:lineRule="auto"/>
            </w:pPr>
            <w:r>
              <w:t>People will be pointed towards the allergy lists before getting food.</w:t>
            </w:r>
          </w:p>
          <w:p w14:paraId="7FC42447" w14:textId="77777777" w:rsidR="009441C0" w:rsidRDefault="009441C0" w:rsidP="009441C0">
            <w:pPr>
              <w:pBdr>
                <w:top w:val="nil"/>
                <w:left w:val="nil"/>
                <w:bottom w:val="nil"/>
                <w:right w:val="nil"/>
                <w:between w:val="nil"/>
              </w:pBdr>
              <w:spacing w:line="276" w:lineRule="auto"/>
            </w:pPr>
          </w:p>
          <w:p w14:paraId="111FC303" w14:textId="31CC256A" w:rsidR="009441C0" w:rsidRDefault="009441C0" w:rsidP="009441C0">
            <w:pPr>
              <w:pBdr>
                <w:top w:val="nil"/>
                <w:left w:val="nil"/>
                <w:bottom w:val="nil"/>
                <w:right w:val="nil"/>
                <w:between w:val="nil"/>
              </w:pBdr>
              <w:spacing w:line="276" w:lineRule="auto"/>
            </w:pPr>
            <w:r>
              <w:t>Committee members will ensure there is a phone available for emergency calls.</w:t>
            </w:r>
          </w:p>
          <w:p w14:paraId="379A2171" w14:textId="77777777" w:rsidR="009441C0" w:rsidRDefault="009441C0" w:rsidP="009441C0">
            <w:pPr>
              <w:pBdr>
                <w:top w:val="nil"/>
                <w:left w:val="nil"/>
                <w:bottom w:val="nil"/>
                <w:right w:val="nil"/>
                <w:between w:val="nil"/>
              </w:pBdr>
              <w:spacing w:line="276" w:lineRule="auto"/>
            </w:pPr>
          </w:p>
          <w:p w14:paraId="01436308" w14:textId="7189039A" w:rsidR="009441C0" w:rsidRDefault="009441C0" w:rsidP="009441C0">
            <w:pPr>
              <w:pBdr>
                <w:top w:val="nil"/>
                <w:left w:val="nil"/>
                <w:bottom w:val="nil"/>
                <w:right w:val="nil"/>
                <w:between w:val="nil"/>
              </w:pBdr>
              <w:spacing w:line="276" w:lineRule="auto"/>
            </w:pPr>
            <w:r>
              <w:t xml:space="preserve">Allergies will be asked in advance. </w:t>
            </w:r>
          </w:p>
          <w:p w14:paraId="5FE2CA9D" w14:textId="77777777" w:rsidR="009441C0" w:rsidRDefault="009441C0" w:rsidP="009441C0">
            <w:pPr>
              <w:pBdr>
                <w:top w:val="nil"/>
                <w:left w:val="nil"/>
                <w:bottom w:val="nil"/>
                <w:right w:val="nil"/>
                <w:between w:val="nil"/>
              </w:pBdr>
              <w:spacing w:line="276" w:lineRule="auto"/>
            </w:pPr>
          </w:p>
          <w:p w14:paraId="4634E12C" w14:textId="28D0E12F" w:rsidR="009441C0" w:rsidRDefault="009441C0" w:rsidP="009441C0">
            <w:pPr>
              <w:pBdr>
                <w:top w:val="nil"/>
                <w:left w:val="nil"/>
                <w:bottom w:val="nil"/>
                <w:right w:val="nil"/>
                <w:between w:val="nil"/>
              </w:pBdr>
              <w:spacing w:line="276" w:lineRule="auto"/>
            </w:pPr>
            <w:r>
              <w:t>NC</w:t>
            </w:r>
            <w:r w:rsidR="00167B44">
              <w:t>V/</w:t>
            </w:r>
            <w:r>
              <w:t>N</w:t>
            </w:r>
            <w:r w:rsidR="00167B44">
              <w:t>CN</w:t>
            </w:r>
            <w:r>
              <w:t xml:space="preserve"> will be responsible for the safety of the food and safety of the service of the food. </w:t>
            </w:r>
          </w:p>
          <w:p w14:paraId="01AFA440" w14:textId="77777777" w:rsidR="009441C0" w:rsidRDefault="009441C0" w:rsidP="009441C0">
            <w:pPr>
              <w:spacing w:line="276" w:lineRule="auto"/>
              <w:ind w:left="360"/>
            </w:pPr>
          </w:p>
          <w:p w14:paraId="75AF37A9" w14:textId="11705160" w:rsidR="009441C0" w:rsidRDefault="009441C0" w:rsidP="009441C0">
            <w:pPr>
              <w:spacing w:line="276" w:lineRule="auto"/>
            </w:pPr>
            <w:r>
              <w:t>NC</w:t>
            </w:r>
            <w:r w:rsidR="00167B44">
              <w:t>N/</w:t>
            </w:r>
            <w:r>
              <w:t>N</w:t>
            </w:r>
            <w:r w:rsidR="00167B44">
              <w:t>CN</w:t>
            </w:r>
            <w:r>
              <w:t xml:space="preserve"> have over £5 million public liability </w:t>
            </w:r>
            <w:r>
              <w:lastRenderedPageBreak/>
              <w:t xml:space="preserve">insurance cover (and have provided evidence). </w:t>
            </w:r>
          </w:p>
          <w:p w14:paraId="547B77D0" w14:textId="77777777" w:rsidR="009441C0" w:rsidRDefault="009441C0" w:rsidP="009441C0">
            <w:pPr>
              <w:spacing w:line="276" w:lineRule="auto"/>
            </w:pPr>
          </w:p>
          <w:p w14:paraId="7B784F45" w14:textId="6FE7FF3B" w:rsidR="009441C0" w:rsidRPr="007F64BA" w:rsidRDefault="009441C0" w:rsidP="009441C0">
            <w:pPr>
              <w:rPr>
                <w:rFonts w:ascii="Calibri" w:eastAsia="Calibri" w:hAnsi="Calibri" w:cs="Calibri"/>
              </w:rPr>
            </w:pPr>
            <w:r>
              <w:t>NC</w:t>
            </w:r>
            <w:r w:rsidR="00167B44">
              <w:t>V/</w:t>
            </w:r>
            <w:r>
              <w:t>N</w:t>
            </w:r>
            <w:r w:rsidR="00167B44">
              <w:t>CN</w:t>
            </w:r>
            <w:r>
              <w:t xml:space="preserve"> have risk assessments for the kitchen in place. </w:t>
            </w:r>
          </w:p>
          <w:p w14:paraId="3D577609" w14:textId="77777777" w:rsidR="009441C0" w:rsidRDefault="009441C0" w:rsidP="009441C0">
            <w:pPr>
              <w:rPr>
                <w:rFonts w:ascii="Calibri" w:eastAsia="Calibri" w:hAnsi="Calibri" w:cs="Calibri"/>
                <w:color w:val="000000" w:themeColor="text1"/>
              </w:rPr>
            </w:pPr>
          </w:p>
          <w:p w14:paraId="245DD6EC" w14:textId="21686781"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2DE0ECFA" w14:textId="77F0FB86" w:rsidR="009441C0" w:rsidRDefault="009441C0" w:rsidP="009441C0">
            <w:pPr>
              <w:rPr>
                <w:rFonts w:ascii="Calibri" w:eastAsia="Calibri" w:hAnsi="Calibri" w:cs="Calibri"/>
                <w:color w:val="000000" w:themeColor="text1"/>
              </w:rPr>
            </w:pPr>
          </w:p>
          <w:p w14:paraId="07E186A8" w14:textId="37225F7A"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tc>
        <w:tc>
          <w:tcPr>
            <w:tcW w:w="426" w:type="dxa"/>
            <w:tcMar>
              <w:left w:w="108" w:type="dxa"/>
              <w:right w:w="108" w:type="dxa"/>
            </w:tcMar>
          </w:tcPr>
          <w:p w14:paraId="5F3C48DF" w14:textId="58EB9E9C" w:rsidR="009441C0" w:rsidRDefault="009441C0" w:rsidP="009441C0">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Mar>
              <w:left w:w="108" w:type="dxa"/>
              <w:right w:w="108" w:type="dxa"/>
            </w:tcMar>
          </w:tcPr>
          <w:p w14:paraId="4ABA6690" w14:textId="77EEAAC7" w:rsidR="009441C0" w:rsidRDefault="009441C0" w:rsidP="009441C0">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0D2AF9AD" w14:textId="482E5528" w:rsidR="009441C0" w:rsidRDefault="009441C0" w:rsidP="009441C0">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11ADC920" w14:textId="7E86A566" w:rsidR="009441C0" w:rsidRDefault="009441C0" w:rsidP="009441C0">
            <w:pPr>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09441C0" w:rsidRDefault="009441C0" w:rsidP="009441C0">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09441C0" w:rsidRDefault="009441C0" w:rsidP="009441C0">
            <w:pPr>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09441C0" w:rsidRDefault="009441C0" w:rsidP="009441C0">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09441C0" w:rsidRDefault="009441C0" w:rsidP="009441C0">
            <w:pPr>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9441C0" w14:paraId="31EE58A8" w14:textId="77777777" w:rsidTr="4B11E421">
        <w:trPr>
          <w:gridAfter w:val="1"/>
          <w:wAfter w:w="44" w:type="dxa"/>
          <w:cantSplit/>
          <w:trHeight w:val="300"/>
        </w:trPr>
        <w:tc>
          <w:tcPr>
            <w:tcW w:w="1458" w:type="dxa"/>
            <w:tcMar>
              <w:left w:w="108" w:type="dxa"/>
              <w:right w:w="108" w:type="dxa"/>
            </w:tcMar>
          </w:tcPr>
          <w:p w14:paraId="5E7EAEBE" w14:textId="612009BE" w:rsidR="009441C0" w:rsidRDefault="009441C0" w:rsidP="009441C0">
            <w:pPr>
              <w:ind w:left="-20" w:right="-20"/>
              <w:rPr>
                <w:rFonts w:ascii="Calibri" w:eastAsia="Calibri" w:hAnsi="Calibri" w:cs="Calibri"/>
              </w:rPr>
            </w:pPr>
            <w:r>
              <w:rPr>
                <w:rFonts w:ascii="Calibri" w:eastAsia="Calibri" w:hAnsi="Calibri" w:cs="Calibri"/>
              </w:rPr>
              <w:lastRenderedPageBreak/>
              <w:t xml:space="preserve">Cooked Food </w:t>
            </w:r>
          </w:p>
        </w:tc>
        <w:tc>
          <w:tcPr>
            <w:tcW w:w="1661" w:type="dxa"/>
            <w:tcMar>
              <w:left w:w="108" w:type="dxa"/>
              <w:right w:w="108" w:type="dxa"/>
            </w:tcMar>
          </w:tcPr>
          <w:p w14:paraId="3D02A9E8" w14:textId="30737DBB" w:rsidR="009441C0" w:rsidRPr="00731465" w:rsidRDefault="009441C0" w:rsidP="009441C0">
            <w:r>
              <w:t>Illness from the food, improperly cooked food, burns, chocking</w:t>
            </w:r>
          </w:p>
        </w:tc>
        <w:tc>
          <w:tcPr>
            <w:tcW w:w="1163" w:type="dxa"/>
            <w:tcMar>
              <w:left w:w="108" w:type="dxa"/>
              <w:right w:w="108" w:type="dxa"/>
            </w:tcMar>
          </w:tcPr>
          <w:p w14:paraId="2A3CFEED" w14:textId="62CC31F6" w:rsidR="009441C0" w:rsidRPr="0CFD4C26" w:rsidRDefault="009441C0" w:rsidP="009441C0">
            <w:pPr>
              <w:ind w:left="-20" w:right="-20"/>
              <w:rPr>
                <w:rFonts w:ascii="Calibri" w:eastAsia="Calibri" w:hAnsi="Calibri" w:cs="Calibri"/>
                <w:color w:val="000000" w:themeColor="text1"/>
              </w:rPr>
            </w:pPr>
            <w:r>
              <w:t xml:space="preserve">Event organisers and all participant </w:t>
            </w:r>
          </w:p>
        </w:tc>
        <w:tc>
          <w:tcPr>
            <w:tcW w:w="425" w:type="dxa"/>
            <w:tcMar>
              <w:left w:w="108" w:type="dxa"/>
              <w:right w:w="108" w:type="dxa"/>
            </w:tcMar>
          </w:tcPr>
          <w:p w14:paraId="010C952E" w14:textId="0B2B29C2" w:rsidR="009441C0" w:rsidRDefault="009441C0" w:rsidP="009441C0">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Mar>
              <w:left w:w="108" w:type="dxa"/>
              <w:right w:w="108" w:type="dxa"/>
            </w:tcMar>
          </w:tcPr>
          <w:p w14:paraId="5AC3B956" w14:textId="11EDB944" w:rsidR="009441C0" w:rsidRPr="0CFD4C26" w:rsidRDefault="009441C0" w:rsidP="009441C0">
            <w:pPr>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397" w:type="dxa"/>
            <w:tcMar>
              <w:left w:w="108" w:type="dxa"/>
              <w:right w:w="108" w:type="dxa"/>
            </w:tcMar>
          </w:tcPr>
          <w:p w14:paraId="21A9F7DB" w14:textId="773AEB91" w:rsidR="009441C0" w:rsidRPr="0CFD4C26" w:rsidRDefault="009441C0" w:rsidP="009441C0">
            <w:pPr>
              <w:ind w:left="-20" w:right="-20"/>
              <w:rPr>
                <w:rFonts w:ascii="Calibri" w:eastAsia="Calibri" w:hAnsi="Calibri" w:cs="Calibri"/>
                <w:b/>
                <w:bCs/>
                <w:color w:val="000000" w:themeColor="text1"/>
              </w:rPr>
            </w:pPr>
            <w:r>
              <w:rPr>
                <w:rFonts w:ascii="Calibri" w:eastAsia="Calibri" w:hAnsi="Calibri" w:cs="Calibri"/>
                <w:b/>
                <w:bCs/>
                <w:color w:val="000000" w:themeColor="text1"/>
              </w:rPr>
              <w:t>20</w:t>
            </w:r>
          </w:p>
        </w:tc>
        <w:tc>
          <w:tcPr>
            <w:tcW w:w="2863" w:type="dxa"/>
            <w:tcMar>
              <w:left w:w="108" w:type="dxa"/>
              <w:right w:w="108" w:type="dxa"/>
            </w:tcMar>
          </w:tcPr>
          <w:p w14:paraId="1A797EA1" w14:textId="3D4100A2" w:rsidR="009441C0" w:rsidRDefault="009441C0" w:rsidP="009441C0">
            <w:pPr>
              <w:pBdr>
                <w:top w:val="nil"/>
                <w:left w:val="nil"/>
                <w:bottom w:val="nil"/>
                <w:right w:val="nil"/>
                <w:between w:val="nil"/>
              </w:pBdr>
              <w:spacing w:line="276" w:lineRule="auto"/>
            </w:pPr>
            <w:r>
              <w:t>NC</w:t>
            </w:r>
            <w:r w:rsidR="00167B44">
              <w:t>V/NC</w:t>
            </w:r>
            <w:r>
              <w:t xml:space="preserve">N will be responsible for the safety of the food and safety of the service of the food. </w:t>
            </w:r>
          </w:p>
          <w:p w14:paraId="5DA6D45F" w14:textId="77777777" w:rsidR="009441C0" w:rsidRDefault="009441C0" w:rsidP="009441C0">
            <w:pPr>
              <w:spacing w:line="276" w:lineRule="auto"/>
            </w:pPr>
          </w:p>
          <w:p w14:paraId="41FBAE75" w14:textId="3CF22DB4" w:rsidR="009441C0" w:rsidRDefault="009441C0" w:rsidP="009441C0">
            <w:pPr>
              <w:spacing w:line="276" w:lineRule="auto"/>
            </w:pPr>
            <w:r>
              <w:t>NC</w:t>
            </w:r>
            <w:r w:rsidR="00167B44">
              <w:t>V/NC</w:t>
            </w:r>
            <w:r>
              <w:t>N have an EHO certificate. (and have provided evidence).</w:t>
            </w:r>
          </w:p>
          <w:p w14:paraId="3E5B0D32" w14:textId="77777777" w:rsidR="009441C0" w:rsidRDefault="009441C0" w:rsidP="009441C0">
            <w:pPr>
              <w:spacing w:line="276" w:lineRule="auto"/>
            </w:pPr>
          </w:p>
          <w:p w14:paraId="6F609707" w14:textId="3D7CFEA6" w:rsidR="009441C0" w:rsidRDefault="009441C0" w:rsidP="009441C0">
            <w:pPr>
              <w:spacing w:line="276" w:lineRule="auto"/>
            </w:pPr>
            <w:r>
              <w:t>NC</w:t>
            </w:r>
            <w:r w:rsidR="00167B44">
              <w:t>V/NC</w:t>
            </w:r>
            <w:r>
              <w:t xml:space="preserve">N have over £5 million public liability insurance cover (and have provided evidence). </w:t>
            </w:r>
          </w:p>
          <w:p w14:paraId="678EEBDD" w14:textId="77777777" w:rsidR="009441C0" w:rsidRDefault="009441C0" w:rsidP="009441C0">
            <w:pPr>
              <w:spacing w:line="276" w:lineRule="auto"/>
            </w:pPr>
          </w:p>
          <w:p w14:paraId="78F70E6F" w14:textId="0BEDEA0B" w:rsidR="009441C0" w:rsidRDefault="009441C0" w:rsidP="009441C0">
            <w:r>
              <w:t>NC</w:t>
            </w:r>
            <w:r w:rsidR="00167B44">
              <w:t>V/NC</w:t>
            </w:r>
            <w:r>
              <w:t xml:space="preserve">N have risk assessments for the kitchen in place. </w:t>
            </w:r>
          </w:p>
          <w:p w14:paraId="0C2A1354" w14:textId="77777777" w:rsidR="009441C0" w:rsidRDefault="009441C0" w:rsidP="009441C0"/>
          <w:p w14:paraId="7FB84163" w14:textId="3ED27CD1" w:rsidR="009441C0" w:rsidRDefault="009441C0" w:rsidP="009441C0">
            <w:pPr>
              <w:spacing w:line="276" w:lineRule="auto"/>
            </w:pPr>
            <w:r>
              <w:t>We (the CU) will not be cooking or serving food. This will all be done by NC</w:t>
            </w:r>
            <w:r w:rsidR="00167B44">
              <w:t>V/NC</w:t>
            </w:r>
            <w:r>
              <w:t xml:space="preserve">N. </w:t>
            </w:r>
          </w:p>
          <w:p w14:paraId="0919F211" w14:textId="77777777" w:rsidR="009441C0" w:rsidRDefault="009441C0" w:rsidP="009441C0"/>
          <w:p w14:paraId="38F1A665" w14:textId="77777777" w:rsidR="009441C0"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9894417" w14:textId="77777777" w:rsidR="009441C0" w:rsidRDefault="009441C0" w:rsidP="009441C0">
            <w:pPr>
              <w:pBdr>
                <w:top w:val="nil"/>
                <w:left w:val="nil"/>
                <w:bottom w:val="nil"/>
                <w:right w:val="nil"/>
                <w:between w:val="nil"/>
              </w:pBdr>
              <w:spacing w:line="276" w:lineRule="auto"/>
            </w:pPr>
          </w:p>
          <w:p w14:paraId="109642CF" w14:textId="74EF2B2D" w:rsidR="009441C0" w:rsidRPr="0029222B" w:rsidRDefault="009441C0" w:rsidP="009441C0">
            <w:pPr>
              <w:rPr>
                <w:rFonts w:ascii="Calibri" w:eastAsia="Calibri" w:hAnsi="Calibri" w:cs="Calibri"/>
                <w:color w:val="000000" w:themeColor="text1"/>
              </w:rPr>
            </w:pPr>
            <w:r w:rsidRPr="0CFD4C26">
              <w:rPr>
                <w:rFonts w:ascii="Calibri" w:eastAsia="Calibri" w:hAnsi="Calibri" w:cs="Calibri"/>
                <w:color w:val="000000" w:themeColor="text1"/>
              </w:rPr>
              <w:lastRenderedPageBreak/>
              <w:t>Food to only be provided/eaten when other activities are stopped.</w:t>
            </w:r>
          </w:p>
        </w:tc>
        <w:tc>
          <w:tcPr>
            <w:tcW w:w="426" w:type="dxa"/>
            <w:tcMar>
              <w:left w:w="108" w:type="dxa"/>
              <w:right w:w="108" w:type="dxa"/>
            </w:tcMar>
          </w:tcPr>
          <w:p w14:paraId="6F8DC627" w14:textId="081572D9" w:rsidR="009441C0" w:rsidRPr="0CFD4C26" w:rsidRDefault="009441C0" w:rsidP="009441C0">
            <w:pPr>
              <w:ind w:left="-20" w:right="-20"/>
              <w:rPr>
                <w:rFonts w:ascii="Calibri" w:eastAsia="Calibri" w:hAnsi="Calibri" w:cs="Calibri"/>
                <w:b/>
                <w:bCs/>
                <w:color w:val="000000" w:themeColor="text1"/>
              </w:rPr>
            </w:pPr>
            <w:r>
              <w:rPr>
                <w:rFonts w:ascii="Calibri" w:eastAsia="Calibri" w:hAnsi="Calibri" w:cs="Calibri"/>
                <w:b/>
                <w:bCs/>
                <w:color w:val="000000" w:themeColor="text1"/>
              </w:rPr>
              <w:lastRenderedPageBreak/>
              <w:t>1</w:t>
            </w:r>
          </w:p>
        </w:tc>
        <w:tc>
          <w:tcPr>
            <w:tcW w:w="425" w:type="dxa"/>
            <w:tcMar>
              <w:left w:w="108" w:type="dxa"/>
              <w:right w:w="108" w:type="dxa"/>
            </w:tcMar>
          </w:tcPr>
          <w:p w14:paraId="2CF7C6E5" w14:textId="39E39785" w:rsidR="009441C0" w:rsidRPr="0CFD4C26" w:rsidRDefault="009441C0" w:rsidP="009441C0">
            <w:pPr>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Mar>
              <w:left w:w="108" w:type="dxa"/>
              <w:right w:w="108" w:type="dxa"/>
            </w:tcMar>
          </w:tcPr>
          <w:p w14:paraId="38961B6E" w14:textId="6B3894FE" w:rsidR="009441C0" w:rsidRPr="0CFD4C26" w:rsidRDefault="009441C0" w:rsidP="009441C0">
            <w:pPr>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492" w:type="dxa"/>
            <w:tcMar>
              <w:left w:w="108" w:type="dxa"/>
              <w:right w:w="108" w:type="dxa"/>
            </w:tcMar>
          </w:tcPr>
          <w:p w14:paraId="1BF32EC0" w14:textId="77777777" w:rsidR="009441C0" w:rsidRDefault="009441C0" w:rsidP="009441C0">
            <w:r>
              <w:t>Emergency services to be called in a serious incident.</w:t>
            </w:r>
          </w:p>
          <w:p w14:paraId="6E9D0204" w14:textId="77777777" w:rsidR="009441C0" w:rsidRDefault="009441C0" w:rsidP="009441C0"/>
          <w:p w14:paraId="508924DD" w14:textId="5B5530B9" w:rsidR="009441C0" w:rsidRDefault="009441C0" w:rsidP="009441C0">
            <w:pPr>
              <w:ind w:left="-20" w:right="-20"/>
              <w:rPr>
                <w:rFonts w:ascii="Calibri" w:eastAsia="Calibri" w:hAnsi="Calibri" w:cs="Calibri"/>
                <w:color w:val="000000" w:themeColor="text1"/>
              </w:rPr>
            </w:pPr>
            <w:r>
              <w:t>All incidents are to be reported on day  the as soon as possible ensuring the duty manager/health and safety officer have been informed.</w:t>
            </w:r>
          </w:p>
          <w:p w14:paraId="24577EFD" w14:textId="77777777" w:rsidR="009441C0" w:rsidRDefault="009441C0" w:rsidP="009441C0">
            <w:pPr>
              <w:rPr>
                <w:rFonts w:ascii="Calibri" w:eastAsia="Calibri" w:hAnsi="Calibri" w:cs="Calibri"/>
                <w:color w:val="000000" w:themeColor="text1"/>
              </w:rPr>
            </w:pPr>
          </w:p>
          <w:p w14:paraId="26A0AF4E" w14:textId="77777777" w:rsidR="009441C0" w:rsidRDefault="009441C0" w:rsidP="009441C0">
            <w:pPr>
              <w:rPr>
                <w:rFonts w:ascii="Calibri" w:eastAsia="Calibri" w:hAnsi="Calibri" w:cs="Calibri"/>
                <w:color w:val="000000" w:themeColor="text1"/>
              </w:rPr>
            </w:pPr>
          </w:p>
          <w:p w14:paraId="71A71570" w14:textId="7D721095" w:rsidR="009441C0" w:rsidRPr="00B13AE9" w:rsidRDefault="009441C0" w:rsidP="009441C0">
            <w:pPr>
              <w:tabs>
                <w:tab w:val="left" w:pos="1620"/>
              </w:tabs>
              <w:rPr>
                <w:rFonts w:ascii="Calibri" w:eastAsia="Calibri" w:hAnsi="Calibri" w:cs="Calibri"/>
              </w:rPr>
            </w:pPr>
            <w:r>
              <w:rPr>
                <w:rFonts w:ascii="Calibri" w:eastAsia="Calibri" w:hAnsi="Calibri" w:cs="Calibri"/>
              </w:rPr>
              <w:tab/>
            </w:r>
          </w:p>
        </w:tc>
      </w:tr>
      <w:tr w:rsidR="009441C0" w14:paraId="5670FFFA" w14:textId="77777777" w:rsidTr="4B11E421">
        <w:trPr>
          <w:gridAfter w:val="1"/>
          <w:wAfter w:w="44" w:type="dxa"/>
          <w:cantSplit/>
          <w:trHeight w:val="300"/>
        </w:trPr>
        <w:tc>
          <w:tcPr>
            <w:tcW w:w="1458" w:type="dxa"/>
            <w:tcMar>
              <w:left w:w="108" w:type="dxa"/>
              <w:right w:w="108" w:type="dxa"/>
            </w:tcMar>
          </w:tcPr>
          <w:p w14:paraId="55F55E35" w14:textId="2C859361" w:rsidR="009441C0" w:rsidRPr="0CFD4C26" w:rsidRDefault="009441C0" w:rsidP="009441C0">
            <w:pPr>
              <w:ind w:left="-20" w:right="-20"/>
              <w:rPr>
                <w:rFonts w:ascii="Calibri" w:eastAsia="Calibri" w:hAnsi="Calibri" w:cs="Calibri"/>
                <w:color w:val="FF0000"/>
              </w:rPr>
            </w:pPr>
            <w:r>
              <w:t xml:space="preserve">Contamination of food through food preparation </w:t>
            </w:r>
          </w:p>
        </w:tc>
        <w:tc>
          <w:tcPr>
            <w:tcW w:w="1661" w:type="dxa"/>
            <w:tcMar>
              <w:left w:w="108" w:type="dxa"/>
              <w:right w:w="108" w:type="dxa"/>
            </w:tcMar>
          </w:tcPr>
          <w:p w14:paraId="412BFBF5" w14:textId="4FCF0D78" w:rsidR="009441C0" w:rsidRDefault="009441C0" w:rsidP="009441C0">
            <w:pPr>
              <w:rPr>
                <w:rFonts w:ascii="Calibri" w:eastAsia="Calibri" w:hAnsi="Calibri" w:cs="Calibri"/>
                <w:color w:val="000000" w:themeColor="text1"/>
              </w:rPr>
            </w:pPr>
            <w:r>
              <w:t>Illness, Food poisoning, Allergy.</w:t>
            </w:r>
          </w:p>
        </w:tc>
        <w:tc>
          <w:tcPr>
            <w:tcW w:w="1163" w:type="dxa"/>
            <w:tcMar>
              <w:left w:w="108" w:type="dxa"/>
              <w:right w:w="108" w:type="dxa"/>
            </w:tcMar>
          </w:tcPr>
          <w:p w14:paraId="4F6DC4A3" w14:textId="5A2943BE" w:rsidR="009441C0" w:rsidRDefault="009441C0" w:rsidP="009441C0">
            <w:pPr>
              <w:rPr>
                <w:rFonts w:ascii="Calibri" w:eastAsia="Calibri" w:hAnsi="Calibri" w:cs="Calibri"/>
                <w:color w:val="000000" w:themeColor="text1"/>
              </w:rPr>
            </w:pPr>
            <w:r>
              <w:rPr>
                <w:rFonts w:ascii="Calibri" w:eastAsia="Calibri" w:hAnsi="Calibri" w:cs="Calibri"/>
                <w:color w:val="000000" w:themeColor="text1"/>
              </w:rPr>
              <w:t xml:space="preserve">All participants </w:t>
            </w:r>
          </w:p>
        </w:tc>
        <w:tc>
          <w:tcPr>
            <w:tcW w:w="425" w:type="dxa"/>
            <w:tcMar>
              <w:left w:w="108" w:type="dxa"/>
              <w:right w:w="108" w:type="dxa"/>
            </w:tcMar>
          </w:tcPr>
          <w:p w14:paraId="411D8ADD" w14:textId="4EA58B53" w:rsidR="009441C0" w:rsidRDefault="009441C0" w:rsidP="009441C0">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25651E79" w14:textId="3FDECAA4" w:rsidR="009441C0" w:rsidRDefault="009441C0" w:rsidP="009441C0">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Mar>
              <w:left w:w="108" w:type="dxa"/>
              <w:right w:w="108" w:type="dxa"/>
            </w:tcMar>
          </w:tcPr>
          <w:p w14:paraId="334EC7CC" w14:textId="6110C719" w:rsidR="009441C0" w:rsidRDefault="009441C0" w:rsidP="009441C0">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863" w:type="dxa"/>
            <w:tcMar>
              <w:left w:w="108" w:type="dxa"/>
              <w:right w:w="108" w:type="dxa"/>
            </w:tcMar>
          </w:tcPr>
          <w:p w14:paraId="0F495188" w14:textId="67BD6F2F" w:rsidR="009441C0" w:rsidRDefault="009441C0" w:rsidP="009441C0">
            <w:pPr>
              <w:spacing w:line="276" w:lineRule="auto"/>
            </w:pPr>
            <w:r>
              <w:t>NC</w:t>
            </w:r>
            <w:r w:rsidR="00167B44">
              <w:t>V/NC</w:t>
            </w:r>
            <w:r>
              <w:t xml:space="preserve">N will be responsible for the safety of the food and safety of the service of the food. </w:t>
            </w:r>
          </w:p>
          <w:p w14:paraId="5E88B027" w14:textId="77777777" w:rsidR="009441C0" w:rsidRDefault="009441C0" w:rsidP="009441C0">
            <w:pPr>
              <w:spacing w:line="276" w:lineRule="auto"/>
            </w:pPr>
          </w:p>
          <w:p w14:paraId="0AC9822F" w14:textId="02166DB8" w:rsidR="009441C0" w:rsidRDefault="009441C0" w:rsidP="009441C0">
            <w:pPr>
              <w:spacing w:line="276" w:lineRule="auto"/>
            </w:pPr>
            <w:r>
              <w:t>NC</w:t>
            </w:r>
            <w:r w:rsidR="00167B44">
              <w:t>V/NC</w:t>
            </w:r>
            <w:r>
              <w:t xml:space="preserve">N have an EHO certificate. (and have provided evidence). </w:t>
            </w:r>
          </w:p>
          <w:p w14:paraId="448D726E" w14:textId="77777777" w:rsidR="009441C0" w:rsidRDefault="009441C0" w:rsidP="009441C0">
            <w:pPr>
              <w:spacing w:line="276" w:lineRule="auto"/>
            </w:pPr>
          </w:p>
          <w:p w14:paraId="6F940C41" w14:textId="12A291E7" w:rsidR="009441C0" w:rsidRDefault="009441C0" w:rsidP="009441C0">
            <w:pPr>
              <w:spacing w:line="276" w:lineRule="auto"/>
            </w:pPr>
            <w:r>
              <w:t>NC</w:t>
            </w:r>
            <w:r w:rsidR="00167B44">
              <w:t>V/NC</w:t>
            </w:r>
            <w:r>
              <w:t xml:space="preserve">N have over £5 million public liability insurance cover (and have provided evidence). </w:t>
            </w:r>
          </w:p>
          <w:p w14:paraId="0DC81B2B" w14:textId="77777777" w:rsidR="009441C0" w:rsidRDefault="009441C0" w:rsidP="009441C0">
            <w:pPr>
              <w:spacing w:line="276" w:lineRule="auto"/>
            </w:pPr>
          </w:p>
          <w:p w14:paraId="1DA708E2" w14:textId="243D7DF4" w:rsidR="009441C0" w:rsidRDefault="009441C0" w:rsidP="009441C0">
            <w:pPr>
              <w:spacing w:line="276" w:lineRule="auto"/>
            </w:pPr>
            <w:r>
              <w:t>We (the CU) will not be cooking or serving food. This will all be done by NC</w:t>
            </w:r>
            <w:r w:rsidR="00167B44">
              <w:t>V/NC</w:t>
            </w:r>
            <w:r>
              <w:t xml:space="preserve">N. </w:t>
            </w:r>
          </w:p>
          <w:p w14:paraId="50841C24" w14:textId="77777777" w:rsidR="009441C0" w:rsidRDefault="009441C0" w:rsidP="009441C0">
            <w:pPr>
              <w:spacing w:line="276" w:lineRule="auto"/>
            </w:pPr>
          </w:p>
          <w:p w14:paraId="7053ADA8" w14:textId="622BAD97" w:rsidR="009441C0" w:rsidRPr="0CFD4C26" w:rsidRDefault="009441C0" w:rsidP="009441C0">
            <w:pPr>
              <w:rPr>
                <w:rFonts w:ascii="Calibri" w:eastAsia="Calibri" w:hAnsi="Calibri" w:cs="Calibri"/>
                <w:color w:val="FF0000"/>
              </w:rPr>
            </w:pPr>
            <w:r>
              <w:t>NC</w:t>
            </w:r>
            <w:r w:rsidR="00167B44">
              <w:t>V/NC</w:t>
            </w:r>
            <w:r>
              <w:t xml:space="preserve">N have risk assessments for the kitchen in place. </w:t>
            </w:r>
          </w:p>
        </w:tc>
        <w:tc>
          <w:tcPr>
            <w:tcW w:w="426" w:type="dxa"/>
            <w:tcMar>
              <w:left w:w="108" w:type="dxa"/>
              <w:right w:w="108" w:type="dxa"/>
            </w:tcMar>
          </w:tcPr>
          <w:p w14:paraId="5539E9FC" w14:textId="530A18EE" w:rsidR="009441C0" w:rsidRDefault="009441C0" w:rsidP="009441C0">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29D24E60" w14:textId="456B4AE9" w:rsidR="009441C0" w:rsidRDefault="009441C0" w:rsidP="009441C0">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04158CF3" w14:textId="4025AE6D" w:rsidR="009441C0" w:rsidRDefault="009441C0" w:rsidP="009441C0">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492" w:type="dxa"/>
            <w:tcMar>
              <w:left w:w="108" w:type="dxa"/>
              <w:right w:w="108" w:type="dxa"/>
            </w:tcMar>
          </w:tcPr>
          <w:p w14:paraId="2F9E72B0" w14:textId="77777777" w:rsidR="009441C0" w:rsidRDefault="009441C0" w:rsidP="009441C0">
            <w:r>
              <w:t>Emergency services to be called in a serious incident.</w:t>
            </w:r>
          </w:p>
          <w:p w14:paraId="6CA29982" w14:textId="77777777" w:rsidR="009441C0" w:rsidRDefault="009441C0" w:rsidP="009441C0"/>
          <w:p w14:paraId="34E80CAF" w14:textId="77777777" w:rsidR="009441C0" w:rsidRDefault="009441C0" w:rsidP="009441C0">
            <w:pPr>
              <w:ind w:left="-20" w:right="-20"/>
              <w:rPr>
                <w:rFonts w:ascii="Calibri" w:eastAsia="Calibri" w:hAnsi="Calibri" w:cs="Calibri"/>
                <w:color w:val="000000" w:themeColor="text1"/>
              </w:rPr>
            </w:pPr>
            <w:r>
              <w:t>All incidents are to be reported on day  the as soon as possible ensuring the duty manager/health and safety officer have been informed.</w:t>
            </w:r>
          </w:p>
          <w:p w14:paraId="49CCF21C" w14:textId="77777777" w:rsidR="009441C0" w:rsidRDefault="009441C0" w:rsidP="009441C0">
            <w:pPr>
              <w:rPr>
                <w:rFonts w:ascii="Calibri" w:eastAsia="Calibri" w:hAnsi="Calibri" w:cs="Calibri"/>
                <w:color w:val="000000" w:themeColor="text1"/>
              </w:rPr>
            </w:pPr>
          </w:p>
        </w:tc>
      </w:tr>
      <w:tr w:rsidR="009441C0" w14:paraId="293F846E" w14:textId="77777777" w:rsidTr="4B11E421">
        <w:trPr>
          <w:gridAfter w:val="1"/>
          <w:wAfter w:w="44" w:type="dxa"/>
          <w:cantSplit/>
          <w:trHeight w:val="300"/>
        </w:trPr>
        <w:tc>
          <w:tcPr>
            <w:tcW w:w="1458" w:type="dxa"/>
            <w:tcMar>
              <w:left w:w="108" w:type="dxa"/>
              <w:right w:w="108" w:type="dxa"/>
            </w:tcMar>
          </w:tcPr>
          <w:p w14:paraId="696F8201" w14:textId="55720A33" w:rsidR="009441C0" w:rsidRDefault="009441C0" w:rsidP="009441C0">
            <w:pPr>
              <w:ind w:left="-20" w:right="-20"/>
            </w:pPr>
            <w:r>
              <w:lastRenderedPageBreak/>
              <w:t>Storage and Display of Food</w:t>
            </w:r>
          </w:p>
        </w:tc>
        <w:tc>
          <w:tcPr>
            <w:tcW w:w="1661" w:type="dxa"/>
            <w:tcMar>
              <w:left w:w="108" w:type="dxa"/>
              <w:right w:w="108" w:type="dxa"/>
            </w:tcMar>
          </w:tcPr>
          <w:p w14:paraId="75DB4BE2" w14:textId="6144ADF0" w:rsidR="009441C0" w:rsidRDefault="009441C0" w:rsidP="009441C0">
            <w:r>
              <w:t xml:space="preserve">Illness, Food poisoning, Allergy. </w:t>
            </w:r>
          </w:p>
        </w:tc>
        <w:tc>
          <w:tcPr>
            <w:tcW w:w="1163" w:type="dxa"/>
            <w:tcMar>
              <w:left w:w="108" w:type="dxa"/>
              <w:right w:w="108" w:type="dxa"/>
            </w:tcMar>
          </w:tcPr>
          <w:p w14:paraId="78FB100A" w14:textId="5E9B9471" w:rsidR="009441C0" w:rsidRDefault="009441C0" w:rsidP="009441C0">
            <w:pPr>
              <w:rPr>
                <w:rFonts w:ascii="Calibri" w:eastAsia="Calibri" w:hAnsi="Calibri" w:cs="Calibri"/>
                <w:color w:val="000000" w:themeColor="text1"/>
              </w:rPr>
            </w:pPr>
            <w:r>
              <w:t>All participants</w:t>
            </w:r>
          </w:p>
        </w:tc>
        <w:tc>
          <w:tcPr>
            <w:tcW w:w="425" w:type="dxa"/>
            <w:tcMar>
              <w:left w:w="108" w:type="dxa"/>
              <w:right w:w="108" w:type="dxa"/>
            </w:tcMar>
          </w:tcPr>
          <w:p w14:paraId="52A3420C" w14:textId="119A980F" w:rsidR="009441C0" w:rsidRDefault="009441C0" w:rsidP="009441C0">
            <w:pPr>
              <w:rPr>
                <w:rFonts w:ascii="Calibri" w:eastAsia="Calibri" w:hAnsi="Calibri" w:cs="Calibri"/>
                <w:b/>
                <w:bCs/>
                <w:color w:val="000000" w:themeColor="text1"/>
              </w:rPr>
            </w:pPr>
            <w:r>
              <w:rPr>
                <w:rFonts w:ascii="Lucida Sans" w:eastAsia="Lucida Sans" w:hAnsi="Lucida Sans" w:cs="Lucida Sans"/>
                <w:b/>
                <w:bCs/>
              </w:rPr>
              <w:t>2</w:t>
            </w:r>
          </w:p>
        </w:tc>
        <w:tc>
          <w:tcPr>
            <w:tcW w:w="425" w:type="dxa"/>
            <w:tcMar>
              <w:left w:w="108" w:type="dxa"/>
              <w:right w:w="108" w:type="dxa"/>
            </w:tcMar>
          </w:tcPr>
          <w:p w14:paraId="5C29AE49" w14:textId="72C8253A" w:rsidR="009441C0" w:rsidRDefault="009441C0" w:rsidP="009441C0">
            <w:pPr>
              <w:rPr>
                <w:rFonts w:ascii="Calibri" w:eastAsia="Calibri" w:hAnsi="Calibri" w:cs="Calibri"/>
                <w:b/>
                <w:bCs/>
                <w:color w:val="000000" w:themeColor="text1"/>
              </w:rPr>
            </w:pPr>
            <w:r>
              <w:rPr>
                <w:rFonts w:ascii="Lucida Sans" w:eastAsia="Lucida Sans" w:hAnsi="Lucida Sans" w:cs="Lucida Sans"/>
                <w:b/>
                <w:bCs/>
              </w:rPr>
              <w:t>3</w:t>
            </w:r>
          </w:p>
        </w:tc>
        <w:tc>
          <w:tcPr>
            <w:tcW w:w="397" w:type="dxa"/>
            <w:tcMar>
              <w:left w:w="108" w:type="dxa"/>
              <w:right w:w="108" w:type="dxa"/>
            </w:tcMar>
          </w:tcPr>
          <w:p w14:paraId="460FFDE3" w14:textId="0349219A" w:rsidR="009441C0" w:rsidRDefault="009441C0" w:rsidP="009441C0">
            <w:pPr>
              <w:rPr>
                <w:rFonts w:ascii="Calibri" w:eastAsia="Calibri" w:hAnsi="Calibri" w:cs="Calibri"/>
                <w:b/>
                <w:bCs/>
                <w:color w:val="000000" w:themeColor="text1"/>
              </w:rPr>
            </w:pPr>
            <w:r>
              <w:rPr>
                <w:rFonts w:ascii="Lucida Sans" w:eastAsia="Lucida Sans" w:hAnsi="Lucida Sans" w:cs="Lucida Sans"/>
                <w:b/>
                <w:bCs/>
              </w:rPr>
              <w:t>6</w:t>
            </w:r>
          </w:p>
        </w:tc>
        <w:tc>
          <w:tcPr>
            <w:tcW w:w="2863" w:type="dxa"/>
            <w:tcMar>
              <w:left w:w="108" w:type="dxa"/>
              <w:right w:w="108" w:type="dxa"/>
            </w:tcMar>
          </w:tcPr>
          <w:p w14:paraId="279ACA6B" w14:textId="5D42FCB6" w:rsidR="009441C0" w:rsidRDefault="009441C0" w:rsidP="009441C0">
            <w:pPr>
              <w:spacing w:line="276" w:lineRule="auto"/>
            </w:pPr>
            <w:r>
              <w:t>NC</w:t>
            </w:r>
            <w:r w:rsidR="00167B44">
              <w:t>V/NC</w:t>
            </w:r>
            <w:r>
              <w:t xml:space="preserve">N will be responsible for the safety of the food and safety of the service of the food. </w:t>
            </w:r>
          </w:p>
          <w:p w14:paraId="04D6B15B" w14:textId="77777777" w:rsidR="009441C0" w:rsidRDefault="009441C0" w:rsidP="009441C0">
            <w:pPr>
              <w:spacing w:line="276" w:lineRule="auto"/>
            </w:pPr>
          </w:p>
          <w:p w14:paraId="78542A8F" w14:textId="0E3B5553" w:rsidR="009441C0" w:rsidRDefault="009441C0" w:rsidP="009441C0">
            <w:pPr>
              <w:spacing w:line="276" w:lineRule="auto"/>
            </w:pPr>
            <w:r>
              <w:t>NC</w:t>
            </w:r>
            <w:r w:rsidR="00167B44">
              <w:t>V/NC</w:t>
            </w:r>
            <w:r>
              <w:t xml:space="preserve">N have an EHO certificate. (and have provided evidence). </w:t>
            </w:r>
          </w:p>
          <w:p w14:paraId="7B62AAC8" w14:textId="77777777" w:rsidR="009441C0" w:rsidRDefault="009441C0" w:rsidP="009441C0">
            <w:pPr>
              <w:spacing w:line="276" w:lineRule="auto"/>
            </w:pPr>
          </w:p>
          <w:p w14:paraId="4FF1AFED" w14:textId="73A1910C" w:rsidR="009441C0" w:rsidRDefault="009441C0" w:rsidP="009441C0">
            <w:pPr>
              <w:spacing w:line="276" w:lineRule="auto"/>
            </w:pPr>
            <w:r>
              <w:t>NC</w:t>
            </w:r>
            <w:r w:rsidR="00167B44">
              <w:t>V/NC</w:t>
            </w:r>
            <w:r>
              <w:t xml:space="preserve">N have over £5 million public liability insurance cover (and have provided evidence). </w:t>
            </w:r>
          </w:p>
          <w:p w14:paraId="10A4E79C" w14:textId="77777777" w:rsidR="009441C0" w:rsidRDefault="009441C0" w:rsidP="009441C0">
            <w:pPr>
              <w:spacing w:line="276" w:lineRule="auto"/>
            </w:pPr>
          </w:p>
          <w:p w14:paraId="05F6FA3B" w14:textId="34229574" w:rsidR="009441C0" w:rsidRDefault="009441C0" w:rsidP="009441C0">
            <w:pPr>
              <w:spacing w:line="276" w:lineRule="auto"/>
            </w:pPr>
            <w:r>
              <w:t>We (the CU) will not be cooking or serving food. This will all be done by NC</w:t>
            </w:r>
            <w:r w:rsidR="00167B44">
              <w:t>V/NC</w:t>
            </w:r>
            <w:r>
              <w:t xml:space="preserve">N. </w:t>
            </w:r>
          </w:p>
          <w:p w14:paraId="0FDF266D" w14:textId="77777777" w:rsidR="009441C0" w:rsidRDefault="009441C0" w:rsidP="009441C0">
            <w:pPr>
              <w:spacing w:line="276" w:lineRule="auto"/>
            </w:pPr>
          </w:p>
          <w:p w14:paraId="6E8BBF5C" w14:textId="37DCEC85" w:rsidR="009441C0" w:rsidRDefault="009441C0" w:rsidP="009441C0">
            <w:pPr>
              <w:spacing w:line="276" w:lineRule="auto"/>
            </w:pPr>
            <w:r>
              <w:t>NC</w:t>
            </w:r>
            <w:r w:rsidR="00167B44">
              <w:t>V/NC</w:t>
            </w:r>
            <w:r>
              <w:t>N have risk assessments for the kitchen in place.</w:t>
            </w:r>
          </w:p>
        </w:tc>
        <w:tc>
          <w:tcPr>
            <w:tcW w:w="426" w:type="dxa"/>
            <w:tcMar>
              <w:left w:w="108" w:type="dxa"/>
              <w:right w:w="108" w:type="dxa"/>
            </w:tcMar>
          </w:tcPr>
          <w:p w14:paraId="02391AB8" w14:textId="31C433C1" w:rsidR="009441C0" w:rsidRDefault="009441C0" w:rsidP="009441C0">
            <w:pPr>
              <w:rPr>
                <w:rFonts w:ascii="Calibri" w:eastAsia="Calibri" w:hAnsi="Calibri" w:cs="Calibri"/>
                <w:b/>
                <w:bCs/>
                <w:color w:val="000000" w:themeColor="text1"/>
              </w:rPr>
            </w:pPr>
            <w:r>
              <w:rPr>
                <w:rFonts w:ascii="Lucida Sans" w:eastAsia="Lucida Sans" w:hAnsi="Lucida Sans" w:cs="Lucida Sans"/>
                <w:b/>
                <w:bCs/>
              </w:rPr>
              <w:t>1</w:t>
            </w:r>
          </w:p>
        </w:tc>
        <w:tc>
          <w:tcPr>
            <w:tcW w:w="425" w:type="dxa"/>
            <w:tcMar>
              <w:left w:w="108" w:type="dxa"/>
              <w:right w:w="108" w:type="dxa"/>
            </w:tcMar>
          </w:tcPr>
          <w:p w14:paraId="63C2C6B4" w14:textId="4F024981" w:rsidR="009441C0" w:rsidRDefault="009441C0" w:rsidP="009441C0">
            <w:pPr>
              <w:rPr>
                <w:rFonts w:ascii="Calibri" w:eastAsia="Calibri" w:hAnsi="Calibri" w:cs="Calibri"/>
                <w:b/>
                <w:bCs/>
                <w:color w:val="000000" w:themeColor="text1"/>
              </w:rPr>
            </w:pPr>
            <w:r>
              <w:rPr>
                <w:rFonts w:ascii="Lucida Sans" w:eastAsia="Lucida Sans" w:hAnsi="Lucida Sans" w:cs="Lucida Sans"/>
                <w:b/>
                <w:bCs/>
              </w:rPr>
              <w:t>1</w:t>
            </w:r>
          </w:p>
        </w:tc>
        <w:tc>
          <w:tcPr>
            <w:tcW w:w="425" w:type="dxa"/>
            <w:tcMar>
              <w:left w:w="108" w:type="dxa"/>
              <w:right w:w="108" w:type="dxa"/>
            </w:tcMar>
          </w:tcPr>
          <w:p w14:paraId="424DDAA2" w14:textId="25CAC443" w:rsidR="009441C0" w:rsidRDefault="009441C0" w:rsidP="009441C0">
            <w:pPr>
              <w:rPr>
                <w:rFonts w:ascii="Calibri" w:eastAsia="Calibri" w:hAnsi="Calibri" w:cs="Calibri"/>
                <w:b/>
                <w:bCs/>
                <w:color w:val="000000" w:themeColor="text1"/>
              </w:rPr>
            </w:pPr>
            <w:r>
              <w:rPr>
                <w:rFonts w:ascii="Lucida Sans" w:eastAsia="Lucida Sans" w:hAnsi="Lucida Sans" w:cs="Lucida Sans"/>
                <w:b/>
                <w:bCs/>
              </w:rPr>
              <w:t>1</w:t>
            </w:r>
          </w:p>
        </w:tc>
        <w:tc>
          <w:tcPr>
            <w:tcW w:w="4492" w:type="dxa"/>
            <w:tcMar>
              <w:left w:w="108" w:type="dxa"/>
              <w:right w:w="108" w:type="dxa"/>
            </w:tcMar>
          </w:tcPr>
          <w:p w14:paraId="6ED8157B" w14:textId="77777777" w:rsidR="009441C0" w:rsidRDefault="009441C0" w:rsidP="009441C0">
            <w:r>
              <w:t>Emergency services to be called in a serious incident.</w:t>
            </w:r>
          </w:p>
          <w:p w14:paraId="1AD8DD01" w14:textId="77777777" w:rsidR="009441C0" w:rsidRDefault="009441C0" w:rsidP="009441C0"/>
          <w:p w14:paraId="3FC95144" w14:textId="72BCF309" w:rsidR="009441C0" w:rsidRDefault="009441C0" w:rsidP="009441C0">
            <w:r>
              <w:t>All incidents are to be reported on day  the as soon as possible ensuring the duty manager/health and safety officer have been informed.</w:t>
            </w:r>
          </w:p>
        </w:tc>
      </w:tr>
      <w:tr w:rsidR="009441C0" w14:paraId="76AB55B3" w14:textId="77777777" w:rsidTr="4B11E421">
        <w:trPr>
          <w:gridAfter w:val="1"/>
          <w:wAfter w:w="44" w:type="dxa"/>
          <w:cantSplit/>
          <w:trHeight w:val="300"/>
        </w:trPr>
        <w:tc>
          <w:tcPr>
            <w:tcW w:w="1458" w:type="dxa"/>
            <w:tcMar>
              <w:left w:w="108" w:type="dxa"/>
              <w:right w:w="108" w:type="dxa"/>
            </w:tcMar>
          </w:tcPr>
          <w:p w14:paraId="46CF97EF" w14:textId="3B496C55" w:rsidR="009441C0" w:rsidRDefault="009441C0" w:rsidP="009441C0">
            <w:pPr>
              <w:ind w:left="-20" w:right="-20"/>
            </w:pPr>
            <w:r>
              <w:lastRenderedPageBreak/>
              <w:t>Activities involving electrical equipment e.g. laptops/ computers</w:t>
            </w:r>
          </w:p>
        </w:tc>
        <w:tc>
          <w:tcPr>
            <w:tcW w:w="1661" w:type="dxa"/>
            <w:tcMar>
              <w:left w:w="108" w:type="dxa"/>
              <w:right w:w="108" w:type="dxa"/>
            </w:tcMar>
          </w:tcPr>
          <w:p w14:paraId="250490D4" w14:textId="0ACDBE7E" w:rsidR="009441C0" w:rsidRDefault="009441C0" w:rsidP="009441C0">
            <w:r>
              <w:t>Risk of eye strain, injury, electric shock</w:t>
            </w:r>
          </w:p>
        </w:tc>
        <w:tc>
          <w:tcPr>
            <w:tcW w:w="1163" w:type="dxa"/>
            <w:tcMar>
              <w:left w:w="108" w:type="dxa"/>
              <w:right w:w="108" w:type="dxa"/>
            </w:tcMar>
          </w:tcPr>
          <w:p w14:paraId="3B34E929" w14:textId="12119170" w:rsidR="009441C0" w:rsidRDefault="009441C0" w:rsidP="009441C0">
            <w:r>
              <w:t xml:space="preserve">Event organisers and attendees </w:t>
            </w:r>
          </w:p>
        </w:tc>
        <w:tc>
          <w:tcPr>
            <w:tcW w:w="425" w:type="dxa"/>
            <w:tcMar>
              <w:left w:w="108" w:type="dxa"/>
              <w:right w:w="108" w:type="dxa"/>
            </w:tcMar>
          </w:tcPr>
          <w:p w14:paraId="77E1A30E" w14:textId="470528DD" w:rsidR="009441C0" w:rsidRDefault="009441C0" w:rsidP="009441C0">
            <w:pPr>
              <w:rPr>
                <w:rFonts w:ascii="Lucida Sans" w:eastAsia="Lucida Sans" w:hAnsi="Lucida Sans" w:cs="Lucida Sans"/>
                <w:b/>
                <w:bCs/>
              </w:rPr>
            </w:pPr>
            <w:r>
              <w:rPr>
                <w:rFonts w:ascii="Lucida Sans" w:eastAsia="Lucida Sans" w:hAnsi="Lucida Sans" w:cs="Lucida Sans"/>
                <w:b/>
                <w:bCs/>
              </w:rPr>
              <w:t>2</w:t>
            </w:r>
          </w:p>
        </w:tc>
        <w:tc>
          <w:tcPr>
            <w:tcW w:w="425" w:type="dxa"/>
            <w:tcMar>
              <w:left w:w="108" w:type="dxa"/>
              <w:right w:w="108" w:type="dxa"/>
            </w:tcMar>
          </w:tcPr>
          <w:p w14:paraId="26395622" w14:textId="2BFD8273"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397" w:type="dxa"/>
            <w:tcMar>
              <w:left w:w="108" w:type="dxa"/>
              <w:right w:w="108" w:type="dxa"/>
            </w:tcMar>
          </w:tcPr>
          <w:p w14:paraId="00AA2E8C" w14:textId="3782394A" w:rsidR="009441C0" w:rsidRDefault="009441C0" w:rsidP="009441C0">
            <w:pPr>
              <w:rPr>
                <w:rFonts w:ascii="Lucida Sans" w:eastAsia="Lucida Sans" w:hAnsi="Lucida Sans" w:cs="Lucida Sans"/>
                <w:b/>
                <w:bCs/>
              </w:rPr>
            </w:pPr>
            <w:r>
              <w:rPr>
                <w:rFonts w:ascii="Lucida Sans" w:eastAsia="Lucida Sans" w:hAnsi="Lucida Sans" w:cs="Lucida Sans"/>
                <w:b/>
                <w:bCs/>
              </w:rPr>
              <w:t>8</w:t>
            </w:r>
          </w:p>
        </w:tc>
        <w:tc>
          <w:tcPr>
            <w:tcW w:w="2863" w:type="dxa"/>
            <w:tcMar>
              <w:left w:w="108" w:type="dxa"/>
              <w:right w:w="108" w:type="dxa"/>
            </w:tcMar>
          </w:tcPr>
          <w:p w14:paraId="19DC989D" w14:textId="3C77A34D" w:rsidR="009441C0" w:rsidRDefault="009441C0" w:rsidP="009441C0">
            <w:r>
              <w:t xml:space="preserve">Ensure regular breaks (ideally every 20mins) when using screens. </w:t>
            </w:r>
          </w:p>
          <w:p w14:paraId="7998CAE8" w14:textId="77777777" w:rsidR="009441C0" w:rsidRDefault="009441C0" w:rsidP="009441C0"/>
          <w:p w14:paraId="3ED77283" w14:textId="076B397F" w:rsidR="009441C0" w:rsidRDefault="009441C0" w:rsidP="009441C0">
            <w:r>
              <w:t xml:space="preserve">Ensure screen is set up to avoid glare, is at eye height where possible. </w:t>
            </w:r>
          </w:p>
          <w:p w14:paraId="2CB53F99" w14:textId="77777777" w:rsidR="009441C0" w:rsidRDefault="009441C0" w:rsidP="009441C0"/>
          <w:p w14:paraId="6A50DD42" w14:textId="48C38190" w:rsidR="009441C0" w:rsidRDefault="009441C0" w:rsidP="009441C0">
            <w:r>
              <w:t xml:space="preserve">Ensure no liquids are placed near electrical equipment. </w:t>
            </w:r>
          </w:p>
          <w:p w14:paraId="47F6BC3D" w14:textId="77777777" w:rsidR="009441C0" w:rsidRDefault="009441C0" w:rsidP="009441C0">
            <w:pPr>
              <w:spacing w:line="276" w:lineRule="auto"/>
            </w:pPr>
          </w:p>
          <w:p w14:paraId="1BC85C52" w14:textId="5FA04DE5" w:rsidR="009441C0" w:rsidRDefault="009441C0" w:rsidP="009441C0">
            <w:pPr>
              <w:spacing w:line="276" w:lineRule="auto"/>
            </w:pPr>
            <w:r>
              <w:t xml:space="preserve">Ensure all leads are secured with cable ties/mats etc. </w:t>
            </w:r>
          </w:p>
        </w:tc>
        <w:tc>
          <w:tcPr>
            <w:tcW w:w="426" w:type="dxa"/>
            <w:tcMar>
              <w:left w:w="108" w:type="dxa"/>
              <w:right w:w="108" w:type="dxa"/>
            </w:tcMar>
          </w:tcPr>
          <w:p w14:paraId="708A76C0" w14:textId="67D1D028" w:rsidR="009441C0" w:rsidRDefault="009441C0" w:rsidP="009441C0">
            <w:pPr>
              <w:rPr>
                <w:rFonts w:ascii="Lucida Sans" w:eastAsia="Lucida Sans" w:hAnsi="Lucida Sans" w:cs="Lucida Sans"/>
                <w:b/>
                <w:bCs/>
              </w:rPr>
            </w:pPr>
            <w:r>
              <w:rPr>
                <w:rFonts w:ascii="Lucida Sans" w:eastAsia="Lucida Sans" w:hAnsi="Lucida Sans" w:cs="Lucida Sans"/>
                <w:b/>
                <w:bCs/>
              </w:rPr>
              <w:t>1</w:t>
            </w:r>
          </w:p>
        </w:tc>
        <w:tc>
          <w:tcPr>
            <w:tcW w:w="425" w:type="dxa"/>
            <w:tcMar>
              <w:left w:w="108" w:type="dxa"/>
              <w:right w:w="108" w:type="dxa"/>
            </w:tcMar>
          </w:tcPr>
          <w:p w14:paraId="0AFA9B9A" w14:textId="772B80A5"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425" w:type="dxa"/>
            <w:tcMar>
              <w:left w:w="108" w:type="dxa"/>
              <w:right w:w="108" w:type="dxa"/>
            </w:tcMar>
          </w:tcPr>
          <w:p w14:paraId="4B3017C5" w14:textId="5AF32C48" w:rsidR="009441C0" w:rsidRDefault="009441C0" w:rsidP="009441C0">
            <w:pPr>
              <w:rPr>
                <w:rFonts w:ascii="Lucida Sans" w:eastAsia="Lucida Sans" w:hAnsi="Lucida Sans" w:cs="Lucida Sans"/>
                <w:b/>
                <w:bCs/>
              </w:rPr>
            </w:pPr>
            <w:r>
              <w:rPr>
                <w:rFonts w:ascii="Lucida Sans" w:eastAsia="Lucida Sans" w:hAnsi="Lucida Sans" w:cs="Lucida Sans"/>
                <w:b/>
                <w:bCs/>
              </w:rPr>
              <w:t>4</w:t>
            </w:r>
          </w:p>
        </w:tc>
        <w:tc>
          <w:tcPr>
            <w:tcW w:w="4492" w:type="dxa"/>
            <w:tcMar>
              <w:left w:w="108" w:type="dxa"/>
              <w:right w:w="108" w:type="dxa"/>
            </w:tcMar>
          </w:tcPr>
          <w:p w14:paraId="3DF6A730" w14:textId="01F7FF67" w:rsidR="009441C0" w:rsidRDefault="009441C0" w:rsidP="009441C0">
            <w:r>
              <w:t>Request support and advice from SUSU IT/Tech teams e.g. via activities team.</w:t>
            </w:r>
          </w:p>
          <w:p w14:paraId="5D9E2930" w14:textId="77777777" w:rsidR="009441C0" w:rsidRDefault="009441C0" w:rsidP="009441C0"/>
          <w:p w14:paraId="3A78BEE5" w14:textId="1BDE0E24" w:rsidR="009441C0" w:rsidRDefault="009441C0" w:rsidP="009441C0">
            <w:r>
              <w:t>Pre-check equipment and last PAT testing dates.</w:t>
            </w:r>
          </w:p>
          <w:p w14:paraId="681B5F68" w14:textId="77777777" w:rsidR="009441C0" w:rsidRDefault="009441C0" w:rsidP="009441C0"/>
          <w:p w14:paraId="0F0CBC95" w14:textId="7D27FBE8" w:rsidR="009441C0" w:rsidRDefault="009441C0" w:rsidP="009441C0">
            <w:r>
              <w:t>Seek medical attention as required.</w:t>
            </w:r>
          </w:p>
        </w:tc>
      </w:tr>
      <w:tr w:rsidR="009441C0" w14:paraId="2BF040D7" w14:textId="77777777" w:rsidTr="4B11E421">
        <w:trPr>
          <w:gridAfter w:val="1"/>
          <w:wAfter w:w="44" w:type="dxa"/>
          <w:cantSplit/>
          <w:trHeight w:val="300"/>
        </w:trPr>
        <w:tc>
          <w:tcPr>
            <w:tcW w:w="1458" w:type="dxa"/>
            <w:tcMar>
              <w:left w:w="108" w:type="dxa"/>
              <w:right w:w="108" w:type="dxa"/>
            </w:tcMar>
          </w:tcPr>
          <w:p w14:paraId="27704077" w14:textId="09FA4197" w:rsidR="009441C0" w:rsidRDefault="009441C0" w:rsidP="009441C0">
            <w:pPr>
              <w:rPr>
                <w:rFonts w:ascii="Calibri" w:eastAsia="Calibri" w:hAnsi="Calibri" w:cs="Calibri"/>
                <w:color w:val="FF0000"/>
              </w:rPr>
            </w:pPr>
            <w:r w:rsidRPr="00831504">
              <w:rPr>
                <w:rFonts w:ascii="Calibri" w:eastAsia="Calibri" w:hAnsi="Calibri" w:cs="Calibri"/>
              </w:rPr>
              <w:t xml:space="preserve">Loss of valuables </w:t>
            </w:r>
            <w:r w:rsidR="00831504">
              <w:rPr>
                <w:rFonts w:ascii="Calibri" w:eastAsia="Calibri" w:hAnsi="Calibri" w:cs="Calibri"/>
              </w:rPr>
              <w:t xml:space="preserve">during event </w:t>
            </w:r>
          </w:p>
        </w:tc>
        <w:tc>
          <w:tcPr>
            <w:tcW w:w="1661" w:type="dxa"/>
            <w:tcMar>
              <w:left w:w="108" w:type="dxa"/>
              <w:right w:w="108" w:type="dxa"/>
            </w:tcMar>
          </w:tcPr>
          <w:p w14:paraId="73F794C1" w14:textId="477BAA10" w:rsidR="009441C0" w:rsidRDefault="009441C0" w:rsidP="009441C0">
            <w:pPr>
              <w:rPr>
                <w:rFonts w:ascii="Calibri" w:eastAsia="Calibri" w:hAnsi="Calibri" w:cs="Calibri"/>
                <w:color w:val="FF0000"/>
              </w:rPr>
            </w:pPr>
            <w:r w:rsidRPr="00831504">
              <w:rPr>
                <w:rFonts w:ascii="Calibri" w:eastAsia="Calibri" w:hAnsi="Calibri" w:cs="Calibri"/>
              </w:rPr>
              <w:t>Personal or society items and equipment of high value damaged or lost</w:t>
            </w:r>
          </w:p>
        </w:tc>
        <w:tc>
          <w:tcPr>
            <w:tcW w:w="1163" w:type="dxa"/>
            <w:tcMar>
              <w:left w:w="108" w:type="dxa"/>
              <w:right w:w="108" w:type="dxa"/>
            </w:tcMar>
          </w:tcPr>
          <w:p w14:paraId="320F944D" w14:textId="4BDDF548" w:rsidR="009441C0" w:rsidRDefault="009441C0" w:rsidP="009441C0">
            <w:pPr>
              <w:rPr>
                <w:rFonts w:ascii="Calibri" w:eastAsia="Calibri" w:hAnsi="Calibri" w:cs="Calibri"/>
                <w:color w:val="FF0000"/>
              </w:rPr>
            </w:pPr>
            <w:r w:rsidRPr="007D2E42">
              <w:rPr>
                <w:rFonts w:ascii="Calibri" w:eastAsia="Calibri" w:hAnsi="Calibri" w:cs="Calibri"/>
              </w:rPr>
              <w:t>Attendees</w:t>
            </w:r>
            <w:r w:rsidR="007D2E42">
              <w:rPr>
                <w:rFonts w:ascii="Calibri" w:eastAsia="Calibri" w:hAnsi="Calibri" w:cs="Calibri"/>
              </w:rPr>
              <w:t xml:space="preserve">, </w:t>
            </w:r>
            <w:r w:rsidRPr="007D2E42">
              <w:rPr>
                <w:rFonts w:ascii="Calibri" w:eastAsia="Calibri" w:hAnsi="Calibri" w:cs="Calibri"/>
              </w:rPr>
              <w:t>organisers</w:t>
            </w:r>
            <w:r w:rsidR="007D2E42">
              <w:rPr>
                <w:rFonts w:ascii="Calibri" w:eastAsia="Calibri" w:hAnsi="Calibri" w:cs="Calibri"/>
              </w:rPr>
              <w:t xml:space="preserve">, </w:t>
            </w:r>
            <w:r w:rsidRPr="007D2E42">
              <w:rPr>
                <w:rFonts w:ascii="Calibri" w:eastAsia="Calibri" w:hAnsi="Calibri" w:cs="Calibri"/>
              </w:rPr>
              <w:t>any potential stakeholders</w:t>
            </w:r>
          </w:p>
        </w:tc>
        <w:tc>
          <w:tcPr>
            <w:tcW w:w="425" w:type="dxa"/>
            <w:tcMar>
              <w:left w:w="108" w:type="dxa"/>
              <w:right w:w="108" w:type="dxa"/>
            </w:tcMar>
          </w:tcPr>
          <w:p w14:paraId="49853425" w14:textId="32073AF2" w:rsidR="009441C0" w:rsidRPr="007D2E42" w:rsidRDefault="007D2E42" w:rsidP="009441C0">
            <w:pPr>
              <w:rPr>
                <w:rFonts w:ascii="Lucida Sans" w:eastAsia="Lucida Sans" w:hAnsi="Lucida Sans" w:cs="Lucida Sans"/>
                <w:b/>
                <w:bCs/>
              </w:rPr>
            </w:pPr>
            <w:r w:rsidRPr="007D2E42">
              <w:rPr>
                <w:rFonts w:ascii="Lucida Sans" w:eastAsia="Lucida Sans" w:hAnsi="Lucida Sans" w:cs="Lucida Sans"/>
                <w:b/>
                <w:bCs/>
              </w:rPr>
              <w:t>2</w:t>
            </w:r>
          </w:p>
        </w:tc>
        <w:tc>
          <w:tcPr>
            <w:tcW w:w="425" w:type="dxa"/>
            <w:tcMar>
              <w:left w:w="108" w:type="dxa"/>
              <w:right w:w="108" w:type="dxa"/>
            </w:tcMar>
          </w:tcPr>
          <w:p w14:paraId="1735BE48" w14:textId="4E94003F" w:rsidR="009441C0" w:rsidRPr="007D2E42" w:rsidRDefault="009441C0" w:rsidP="009441C0">
            <w:pPr>
              <w:rPr>
                <w:rFonts w:ascii="Lucida Sans" w:eastAsia="Lucida Sans" w:hAnsi="Lucida Sans" w:cs="Lucida Sans"/>
                <w:b/>
                <w:bCs/>
              </w:rPr>
            </w:pPr>
            <w:r w:rsidRPr="007D2E42">
              <w:rPr>
                <w:rFonts w:ascii="Lucida Sans" w:eastAsia="Lucida Sans" w:hAnsi="Lucida Sans" w:cs="Lucida Sans"/>
                <w:b/>
                <w:bCs/>
              </w:rPr>
              <w:t>1</w:t>
            </w:r>
          </w:p>
        </w:tc>
        <w:tc>
          <w:tcPr>
            <w:tcW w:w="397" w:type="dxa"/>
            <w:tcMar>
              <w:left w:w="108" w:type="dxa"/>
              <w:right w:w="108" w:type="dxa"/>
            </w:tcMar>
          </w:tcPr>
          <w:p w14:paraId="7BCAE1A7" w14:textId="4F7B0A9F" w:rsidR="009441C0" w:rsidRPr="007D2E42" w:rsidRDefault="009441C0" w:rsidP="009441C0">
            <w:pPr>
              <w:rPr>
                <w:rFonts w:ascii="Lucida Sans" w:eastAsia="Lucida Sans" w:hAnsi="Lucida Sans" w:cs="Lucida Sans"/>
                <w:b/>
                <w:bCs/>
              </w:rPr>
            </w:pPr>
            <w:r w:rsidRPr="007D2E42">
              <w:rPr>
                <w:rFonts w:ascii="Lucida Sans" w:eastAsia="Lucida Sans" w:hAnsi="Lucida Sans" w:cs="Lucida Sans"/>
                <w:b/>
                <w:bCs/>
              </w:rPr>
              <w:t>2</w:t>
            </w:r>
          </w:p>
        </w:tc>
        <w:tc>
          <w:tcPr>
            <w:tcW w:w="2863" w:type="dxa"/>
            <w:tcMar>
              <w:left w:w="108" w:type="dxa"/>
              <w:right w:w="108" w:type="dxa"/>
            </w:tcMar>
          </w:tcPr>
          <w:p w14:paraId="0746B5F9" w14:textId="25A080E5" w:rsidR="009441C0" w:rsidRPr="007D2E42" w:rsidRDefault="009441C0" w:rsidP="009441C0">
            <w:pPr>
              <w:rPr>
                <w:rFonts w:ascii="Calibri" w:eastAsia="Calibri" w:hAnsi="Calibri" w:cs="Calibri"/>
              </w:rPr>
            </w:pPr>
            <w:r w:rsidRPr="007D2E42">
              <w:rPr>
                <w:rFonts w:ascii="Calibri" w:eastAsia="Calibri" w:hAnsi="Calibri" w:cs="Calibri"/>
              </w:rPr>
              <w:t>Advise attendees to bring valuables at own discretion</w:t>
            </w:r>
          </w:p>
          <w:p w14:paraId="545B6263" w14:textId="2AB557A8" w:rsidR="009441C0" w:rsidRPr="007D2E42" w:rsidRDefault="009441C0" w:rsidP="009441C0">
            <w:pPr>
              <w:rPr>
                <w:rFonts w:ascii="Calibri" w:eastAsia="Calibri" w:hAnsi="Calibri" w:cs="Calibri"/>
                <w:sz w:val="20"/>
                <w:szCs w:val="20"/>
              </w:rPr>
            </w:pPr>
          </w:p>
          <w:p w14:paraId="0AA2665F" w14:textId="5A6D13E1" w:rsidR="009441C0" w:rsidRPr="007D2E42" w:rsidRDefault="009441C0" w:rsidP="009441C0">
            <w:pPr>
              <w:rPr>
                <w:rFonts w:ascii="Calibri" w:eastAsia="Calibri" w:hAnsi="Calibri" w:cs="Calibri"/>
                <w:i/>
                <w:iCs/>
                <w:sz w:val="20"/>
                <w:szCs w:val="20"/>
              </w:rPr>
            </w:pPr>
          </w:p>
        </w:tc>
        <w:tc>
          <w:tcPr>
            <w:tcW w:w="426" w:type="dxa"/>
            <w:tcMar>
              <w:left w:w="108" w:type="dxa"/>
              <w:right w:w="108" w:type="dxa"/>
            </w:tcMar>
          </w:tcPr>
          <w:p w14:paraId="1D207AE9" w14:textId="45AE9580" w:rsidR="009441C0" w:rsidRPr="007D2E42" w:rsidRDefault="009441C0" w:rsidP="009441C0">
            <w:pPr>
              <w:rPr>
                <w:rFonts w:ascii="Lucida Sans" w:eastAsia="Lucida Sans" w:hAnsi="Lucida Sans" w:cs="Lucida Sans"/>
                <w:b/>
                <w:bCs/>
              </w:rPr>
            </w:pPr>
            <w:r w:rsidRPr="007D2E42">
              <w:rPr>
                <w:rFonts w:ascii="Lucida Sans" w:eastAsia="Lucida Sans" w:hAnsi="Lucida Sans" w:cs="Lucida Sans"/>
                <w:b/>
                <w:bCs/>
              </w:rPr>
              <w:t>2</w:t>
            </w:r>
          </w:p>
        </w:tc>
        <w:tc>
          <w:tcPr>
            <w:tcW w:w="425" w:type="dxa"/>
            <w:tcMar>
              <w:left w:w="108" w:type="dxa"/>
              <w:right w:w="108" w:type="dxa"/>
            </w:tcMar>
          </w:tcPr>
          <w:p w14:paraId="53C763B7" w14:textId="2074A6C3" w:rsidR="009441C0" w:rsidRPr="007D2E42" w:rsidRDefault="009441C0" w:rsidP="009441C0">
            <w:pPr>
              <w:rPr>
                <w:rFonts w:ascii="Lucida Sans" w:eastAsia="Lucida Sans" w:hAnsi="Lucida Sans" w:cs="Lucida Sans"/>
                <w:b/>
                <w:bCs/>
              </w:rPr>
            </w:pPr>
            <w:r w:rsidRPr="007D2E42">
              <w:rPr>
                <w:rFonts w:ascii="Lucida Sans" w:eastAsia="Lucida Sans" w:hAnsi="Lucida Sans" w:cs="Lucida Sans"/>
                <w:b/>
                <w:bCs/>
              </w:rPr>
              <w:t>1</w:t>
            </w:r>
          </w:p>
        </w:tc>
        <w:tc>
          <w:tcPr>
            <w:tcW w:w="425" w:type="dxa"/>
            <w:tcMar>
              <w:left w:w="108" w:type="dxa"/>
              <w:right w:w="108" w:type="dxa"/>
            </w:tcMar>
          </w:tcPr>
          <w:p w14:paraId="213905D6" w14:textId="5AAFA5E5" w:rsidR="009441C0" w:rsidRPr="007D2E42" w:rsidRDefault="009441C0" w:rsidP="009441C0">
            <w:pPr>
              <w:rPr>
                <w:rFonts w:ascii="Lucida Sans" w:eastAsia="Lucida Sans" w:hAnsi="Lucida Sans" w:cs="Lucida Sans"/>
                <w:b/>
                <w:bCs/>
              </w:rPr>
            </w:pPr>
            <w:r w:rsidRPr="007D2E42">
              <w:rPr>
                <w:rFonts w:ascii="Lucida Sans" w:eastAsia="Lucida Sans" w:hAnsi="Lucida Sans" w:cs="Lucida Sans"/>
                <w:b/>
                <w:bCs/>
              </w:rPr>
              <w:t>2</w:t>
            </w:r>
          </w:p>
        </w:tc>
        <w:tc>
          <w:tcPr>
            <w:tcW w:w="4492" w:type="dxa"/>
            <w:tcMar>
              <w:left w:w="108" w:type="dxa"/>
              <w:right w:w="108" w:type="dxa"/>
            </w:tcMar>
          </w:tcPr>
          <w:p w14:paraId="4AD260EA" w14:textId="2D5A5FD8" w:rsidR="009441C0" w:rsidRPr="007D2E42" w:rsidRDefault="009441C0" w:rsidP="009441C0">
            <w:pPr>
              <w:rPr>
                <w:rFonts w:ascii="Calibri" w:eastAsia="Calibri" w:hAnsi="Calibri" w:cs="Calibri"/>
              </w:rPr>
            </w:pPr>
            <w:r w:rsidRPr="007D2E42">
              <w:rPr>
                <w:rFonts w:ascii="Calibri" w:eastAsia="Calibri" w:hAnsi="Calibri" w:cs="Calibri"/>
              </w:rPr>
              <w:t>Valuables should be secured on person or stored in safe place like a bag</w:t>
            </w:r>
            <w:r w:rsidR="007D2E42">
              <w:rPr>
                <w:rFonts w:ascii="Calibri" w:eastAsia="Calibri" w:hAnsi="Calibri" w:cs="Calibri"/>
              </w:rPr>
              <w:t xml:space="preserve">. </w:t>
            </w:r>
          </w:p>
        </w:tc>
      </w:tr>
      <w:tr w:rsidR="005D57AC" w14:paraId="37EF6210" w14:textId="77777777" w:rsidTr="4B11E421">
        <w:trPr>
          <w:gridAfter w:val="1"/>
          <w:wAfter w:w="44" w:type="dxa"/>
          <w:cantSplit/>
          <w:trHeight w:val="300"/>
        </w:trPr>
        <w:tc>
          <w:tcPr>
            <w:tcW w:w="1458" w:type="dxa"/>
            <w:tcMar>
              <w:left w:w="108" w:type="dxa"/>
              <w:right w:w="108" w:type="dxa"/>
            </w:tcMar>
          </w:tcPr>
          <w:p w14:paraId="41521A62" w14:textId="230FC434" w:rsidR="005D57AC" w:rsidRPr="00831504" w:rsidRDefault="005D57AC" w:rsidP="009441C0">
            <w:pPr>
              <w:rPr>
                <w:rFonts w:ascii="Calibri" w:eastAsia="Calibri" w:hAnsi="Calibri" w:cs="Calibri"/>
              </w:rPr>
            </w:pPr>
            <w:r>
              <w:rPr>
                <w:rFonts w:ascii="Calibri" w:eastAsia="Calibri" w:hAnsi="Calibri" w:cs="Calibri"/>
              </w:rPr>
              <w:t xml:space="preserve">Unattended items </w:t>
            </w:r>
          </w:p>
        </w:tc>
        <w:tc>
          <w:tcPr>
            <w:tcW w:w="1661" w:type="dxa"/>
            <w:tcMar>
              <w:left w:w="108" w:type="dxa"/>
              <w:right w:w="108" w:type="dxa"/>
            </w:tcMar>
          </w:tcPr>
          <w:p w14:paraId="05CB01AA" w14:textId="6C20E36E" w:rsidR="005D57AC" w:rsidRPr="00831504" w:rsidRDefault="005D57AC" w:rsidP="009441C0">
            <w:pPr>
              <w:rPr>
                <w:rFonts w:ascii="Calibri" w:eastAsia="Calibri" w:hAnsi="Calibri" w:cs="Calibri"/>
              </w:rPr>
            </w:pPr>
            <w:r>
              <w:rPr>
                <w:rFonts w:ascii="Calibri" w:eastAsia="Calibri" w:hAnsi="Calibri" w:cs="Calibri"/>
              </w:rPr>
              <w:t xml:space="preserve">Theft </w:t>
            </w:r>
          </w:p>
        </w:tc>
        <w:tc>
          <w:tcPr>
            <w:tcW w:w="1163" w:type="dxa"/>
            <w:tcMar>
              <w:left w:w="108" w:type="dxa"/>
              <w:right w:w="108" w:type="dxa"/>
            </w:tcMar>
          </w:tcPr>
          <w:p w14:paraId="580B84FD" w14:textId="7BA9C5FD" w:rsidR="005D57AC" w:rsidRPr="007D2E42" w:rsidRDefault="005D57AC" w:rsidP="009441C0">
            <w:pPr>
              <w:rPr>
                <w:rFonts w:ascii="Calibri" w:eastAsia="Calibri" w:hAnsi="Calibri" w:cs="Calibri"/>
              </w:rPr>
            </w:pPr>
            <w:r>
              <w:rPr>
                <w:rFonts w:ascii="Calibri" w:eastAsia="Calibri" w:hAnsi="Calibri" w:cs="Calibri"/>
              </w:rPr>
              <w:t xml:space="preserve">All participants </w:t>
            </w:r>
          </w:p>
        </w:tc>
        <w:tc>
          <w:tcPr>
            <w:tcW w:w="425" w:type="dxa"/>
            <w:tcMar>
              <w:left w:w="108" w:type="dxa"/>
              <w:right w:w="108" w:type="dxa"/>
            </w:tcMar>
          </w:tcPr>
          <w:p w14:paraId="4CF9BA85" w14:textId="3B1D7498" w:rsidR="005D57AC" w:rsidRPr="007D2E42" w:rsidRDefault="005D57AC" w:rsidP="009441C0">
            <w:pPr>
              <w:rPr>
                <w:rFonts w:ascii="Lucida Sans" w:eastAsia="Lucida Sans" w:hAnsi="Lucida Sans" w:cs="Lucida Sans"/>
                <w:b/>
                <w:bCs/>
              </w:rPr>
            </w:pPr>
            <w:r>
              <w:rPr>
                <w:rFonts w:ascii="Lucida Sans" w:eastAsia="Lucida Sans" w:hAnsi="Lucida Sans" w:cs="Lucida Sans"/>
                <w:b/>
                <w:bCs/>
              </w:rPr>
              <w:t>2</w:t>
            </w:r>
          </w:p>
        </w:tc>
        <w:tc>
          <w:tcPr>
            <w:tcW w:w="425" w:type="dxa"/>
            <w:tcMar>
              <w:left w:w="108" w:type="dxa"/>
              <w:right w:w="108" w:type="dxa"/>
            </w:tcMar>
          </w:tcPr>
          <w:p w14:paraId="23756DA4" w14:textId="6187A8BB" w:rsidR="005D57AC" w:rsidRPr="007D2E42" w:rsidRDefault="00C06A52" w:rsidP="009441C0">
            <w:pPr>
              <w:rPr>
                <w:rFonts w:ascii="Lucida Sans" w:eastAsia="Lucida Sans" w:hAnsi="Lucida Sans" w:cs="Lucida Sans"/>
                <w:b/>
                <w:bCs/>
              </w:rPr>
            </w:pPr>
            <w:r>
              <w:rPr>
                <w:rFonts w:ascii="Lucida Sans" w:eastAsia="Lucida Sans" w:hAnsi="Lucida Sans" w:cs="Lucida Sans"/>
                <w:b/>
                <w:bCs/>
              </w:rPr>
              <w:t>1</w:t>
            </w:r>
          </w:p>
        </w:tc>
        <w:tc>
          <w:tcPr>
            <w:tcW w:w="397" w:type="dxa"/>
            <w:tcMar>
              <w:left w:w="108" w:type="dxa"/>
              <w:right w:w="108" w:type="dxa"/>
            </w:tcMar>
          </w:tcPr>
          <w:p w14:paraId="6AFBE093" w14:textId="5C0D45D4" w:rsidR="005D57AC" w:rsidRPr="007D2E42" w:rsidRDefault="00E32DB3" w:rsidP="009441C0">
            <w:pPr>
              <w:rPr>
                <w:rFonts w:ascii="Lucida Sans" w:eastAsia="Lucida Sans" w:hAnsi="Lucida Sans" w:cs="Lucida Sans"/>
                <w:b/>
                <w:bCs/>
              </w:rPr>
            </w:pPr>
            <w:r>
              <w:rPr>
                <w:rFonts w:ascii="Lucida Sans" w:eastAsia="Lucida Sans" w:hAnsi="Lucida Sans" w:cs="Lucida Sans"/>
                <w:b/>
                <w:bCs/>
              </w:rPr>
              <w:t>6</w:t>
            </w:r>
          </w:p>
        </w:tc>
        <w:tc>
          <w:tcPr>
            <w:tcW w:w="2863" w:type="dxa"/>
            <w:tcMar>
              <w:left w:w="108" w:type="dxa"/>
              <w:right w:w="108" w:type="dxa"/>
            </w:tcMar>
          </w:tcPr>
          <w:p w14:paraId="67784A83" w14:textId="2A8103C4" w:rsidR="00C06A52" w:rsidRDefault="00C06A52" w:rsidP="00C06A52">
            <w:pPr>
              <w:rPr>
                <w:rFonts w:ascii="Calibri" w:eastAsia="Calibri" w:hAnsi="Calibri" w:cs="Calibri"/>
              </w:rPr>
            </w:pPr>
            <w:r w:rsidRPr="007D2E42">
              <w:rPr>
                <w:rFonts w:ascii="Calibri" w:eastAsia="Calibri" w:hAnsi="Calibri" w:cs="Calibri"/>
              </w:rPr>
              <w:t>Advise attendees to bring valuables at own discretion</w:t>
            </w:r>
            <w:r>
              <w:rPr>
                <w:rFonts w:ascii="Calibri" w:eastAsia="Calibri" w:hAnsi="Calibri" w:cs="Calibri"/>
              </w:rPr>
              <w:t xml:space="preserve">. </w:t>
            </w:r>
          </w:p>
          <w:p w14:paraId="14F6BA5E" w14:textId="77777777" w:rsidR="00C06A52" w:rsidRDefault="00C06A52" w:rsidP="00C06A52">
            <w:pPr>
              <w:rPr>
                <w:rFonts w:ascii="Calibri" w:eastAsia="Calibri" w:hAnsi="Calibri" w:cs="Calibri"/>
              </w:rPr>
            </w:pPr>
          </w:p>
          <w:p w14:paraId="7530668C" w14:textId="74FA4C07" w:rsidR="00C06A52" w:rsidRPr="00C06A52" w:rsidRDefault="00C06A52" w:rsidP="00C06A52">
            <w:pPr>
              <w:rPr>
                <w:rFonts w:ascii="Calibri" w:eastAsia="Calibri" w:hAnsi="Calibri" w:cs="Calibri"/>
              </w:rPr>
            </w:pPr>
            <w:r w:rsidRPr="00C06A52">
              <w:rPr>
                <w:rFonts w:ascii="Calibri" w:eastAsia="Calibri" w:hAnsi="Calibri" w:cs="Calibri"/>
              </w:rPr>
              <w:t>No items to be left out of sight</w:t>
            </w:r>
            <w:r>
              <w:rPr>
                <w:rFonts w:ascii="Calibri" w:eastAsia="Calibri" w:hAnsi="Calibri" w:cs="Calibri"/>
              </w:rPr>
              <w:t xml:space="preserve">. </w:t>
            </w:r>
          </w:p>
          <w:p w14:paraId="5CDAEC4A" w14:textId="15311932" w:rsidR="00C06A52" w:rsidRDefault="00C06A52" w:rsidP="00C06A52">
            <w:pPr>
              <w:rPr>
                <w:rFonts w:ascii="Calibri" w:eastAsia="Calibri" w:hAnsi="Calibri" w:cs="Calibri"/>
              </w:rPr>
            </w:pPr>
            <w:r w:rsidRPr="00C06A52">
              <w:rPr>
                <w:rFonts w:ascii="Calibri" w:eastAsia="Calibri" w:hAnsi="Calibri" w:cs="Calibri"/>
              </w:rPr>
              <w:t>Valuable items to be kept on members/within reach</w:t>
            </w:r>
            <w:r>
              <w:rPr>
                <w:rFonts w:ascii="Calibri" w:eastAsia="Calibri" w:hAnsi="Calibri" w:cs="Calibri"/>
              </w:rPr>
              <w:t xml:space="preserve">. </w:t>
            </w:r>
          </w:p>
          <w:p w14:paraId="7D1E7817" w14:textId="77777777" w:rsidR="00C06A52" w:rsidRPr="00C06A52" w:rsidRDefault="00C06A52" w:rsidP="00C06A52">
            <w:pPr>
              <w:rPr>
                <w:rFonts w:ascii="Calibri" w:eastAsia="Calibri" w:hAnsi="Calibri" w:cs="Calibri"/>
              </w:rPr>
            </w:pPr>
          </w:p>
          <w:p w14:paraId="55A7AE38" w14:textId="6A3F1713" w:rsidR="00C06A52" w:rsidRPr="00C06A52" w:rsidRDefault="00C06A52" w:rsidP="00C06A52">
            <w:pPr>
              <w:rPr>
                <w:rFonts w:ascii="Calibri" w:eastAsia="Calibri" w:hAnsi="Calibri" w:cs="Calibri"/>
              </w:rPr>
            </w:pPr>
            <w:r w:rsidRPr="00C06A52">
              <w:rPr>
                <w:rFonts w:ascii="Calibri" w:eastAsia="Calibri" w:hAnsi="Calibri" w:cs="Calibri"/>
              </w:rPr>
              <w:t>Prioritise own safety- if threatened give up items</w:t>
            </w:r>
            <w:r>
              <w:rPr>
                <w:rFonts w:ascii="Calibri" w:eastAsia="Calibri" w:hAnsi="Calibri" w:cs="Calibri"/>
                <w:b/>
                <w:bCs/>
              </w:rPr>
              <w:t xml:space="preserve">. </w:t>
            </w:r>
          </w:p>
          <w:p w14:paraId="5BE369DA" w14:textId="77777777" w:rsidR="005D57AC" w:rsidRPr="007D2E42" w:rsidRDefault="005D57AC" w:rsidP="009441C0">
            <w:pPr>
              <w:rPr>
                <w:rFonts w:ascii="Calibri" w:eastAsia="Calibri" w:hAnsi="Calibri" w:cs="Calibri"/>
              </w:rPr>
            </w:pPr>
          </w:p>
        </w:tc>
        <w:tc>
          <w:tcPr>
            <w:tcW w:w="426" w:type="dxa"/>
            <w:tcMar>
              <w:left w:w="108" w:type="dxa"/>
              <w:right w:w="108" w:type="dxa"/>
            </w:tcMar>
          </w:tcPr>
          <w:p w14:paraId="3E60B32D" w14:textId="11651EE7" w:rsidR="005D57AC" w:rsidRPr="007D2E42" w:rsidRDefault="00C06A52" w:rsidP="009441C0">
            <w:pPr>
              <w:rPr>
                <w:rFonts w:ascii="Lucida Sans" w:eastAsia="Lucida Sans" w:hAnsi="Lucida Sans" w:cs="Lucida Sans"/>
                <w:b/>
                <w:bCs/>
              </w:rPr>
            </w:pPr>
            <w:r>
              <w:rPr>
                <w:rFonts w:ascii="Lucida Sans" w:eastAsia="Lucida Sans" w:hAnsi="Lucida Sans" w:cs="Lucida Sans"/>
                <w:b/>
                <w:bCs/>
              </w:rPr>
              <w:t>2</w:t>
            </w:r>
          </w:p>
        </w:tc>
        <w:tc>
          <w:tcPr>
            <w:tcW w:w="425" w:type="dxa"/>
            <w:tcMar>
              <w:left w:w="108" w:type="dxa"/>
              <w:right w:w="108" w:type="dxa"/>
            </w:tcMar>
          </w:tcPr>
          <w:p w14:paraId="1EC69D2A" w14:textId="043CC73C" w:rsidR="005D57AC" w:rsidRPr="007D2E42" w:rsidRDefault="00E32DB3" w:rsidP="009441C0">
            <w:pPr>
              <w:rPr>
                <w:rFonts w:ascii="Lucida Sans" w:eastAsia="Lucida Sans" w:hAnsi="Lucida Sans" w:cs="Lucida Sans"/>
                <w:b/>
                <w:bCs/>
              </w:rPr>
            </w:pPr>
            <w:r>
              <w:rPr>
                <w:rFonts w:ascii="Lucida Sans" w:eastAsia="Lucida Sans" w:hAnsi="Lucida Sans" w:cs="Lucida Sans"/>
                <w:b/>
                <w:bCs/>
              </w:rPr>
              <w:t>1</w:t>
            </w:r>
          </w:p>
        </w:tc>
        <w:tc>
          <w:tcPr>
            <w:tcW w:w="425" w:type="dxa"/>
            <w:tcMar>
              <w:left w:w="108" w:type="dxa"/>
              <w:right w:w="108" w:type="dxa"/>
            </w:tcMar>
          </w:tcPr>
          <w:p w14:paraId="4488299A" w14:textId="0F428225" w:rsidR="005D57AC" w:rsidRPr="007D2E42" w:rsidRDefault="00E32DB3" w:rsidP="009441C0">
            <w:pPr>
              <w:rPr>
                <w:rFonts w:ascii="Lucida Sans" w:eastAsia="Lucida Sans" w:hAnsi="Lucida Sans" w:cs="Lucida Sans"/>
                <w:b/>
                <w:bCs/>
              </w:rPr>
            </w:pPr>
            <w:r>
              <w:rPr>
                <w:rFonts w:ascii="Lucida Sans" w:eastAsia="Lucida Sans" w:hAnsi="Lucida Sans" w:cs="Lucida Sans"/>
                <w:b/>
                <w:bCs/>
              </w:rPr>
              <w:t>2</w:t>
            </w:r>
          </w:p>
        </w:tc>
        <w:tc>
          <w:tcPr>
            <w:tcW w:w="4492" w:type="dxa"/>
            <w:tcMar>
              <w:left w:w="108" w:type="dxa"/>
              <w:right w:w="108" w:type="dxa"/>
            </w:tcMar>
          </w:tcPr>
          <w:p w14:paraId="53E558F7" w14:textId="3A1B9DFC" w:rsidR="00E32DB3" w:rsidRDefault="00E32DB3" w:rsidP="00E32DB3">
            <w:pPr>
              <w:rPr>
                <w:rFonts w:ascii="Calibri" w:eastAsia="Calibri" w:hAnsi="Calibri" w:cs="Calibri"/>
              </w:rPr>
            </w:pPr>
            <w:r w:rsidRPr="00E32DB3">
              <w:rPr>
                <w:rFonts w:ascii="Calibri" w:eastAsia="Calibri" w:hAnsi="Calibri" w:cs="Calibri"/>
              </w:rPr>
              <w:t>In the event of theft committee members will:  </w:t>
            </w:r>
          </w:p>
          <w:p w14:paraId="25434E19" w14:textId="71BBFCFD" w:rsidR="00E32DB3" w:rsidRPr="00E32DB3" w:rsidRDefault="00E32DB3" w:rsidP="00E32DB3">
            <w:pPr>
              <w:rPr>
                <w:rFonts w:ascii="Calibri" w:eastAsia="Calibri" w:hAnsi="Calibri" w:cs="Calibri"/>
              </w:rPr>
            </w:pPr>
            <w:r w:rsidRPr="00E32DB3">
              <w:rPr>
                <w:rFonts w:ascii="Calibri" w:eastAsia="Calibri" w:hAnsi="Calibri" w:cs="Calibri"/>
              </w:rPr>
              <w:t>Highlight the incident to any community police officers in the area/report to 111 </w:t>
            </w:r>
          </w:p>
          <w:p w14:paraId="3CDB8AEB" w14:textId="77777777" w:rsidR="00E32DB3" w:rsidRDefault="00E32DB3" w:rsidP="00E32DB3">
            <w:pPr>
              <w:rPr>
                <w:rFonts w:ascii="Calibri" w:eastAsia="Calibri" w:hAnsi="Calibri" w:cs="Calibri"/>
              </w:rPr>
            </w:pPr>
          </w:p>
          <w:p w14:paraId="2217D2C0" w14:textId="2092DAAB" w:rsidR="00E32DB3" w:rsidRPr="00E32DB3" w:rsidRDefault="00E32DB3" w:rsidP="00E32DB3">
            <w:pPr>
              <w:rPr>
                <w:rFonts w:ascii="Calibri" w:eastAsia="Calibri" w:hAnsi="Calibri" w:cs="Calibri"/>
              </w:rPr>
            </w:pPr>
            <w:hyperlink r:id="rId30" w:tgtFrame="_blank" w:history="1">
              <w:r w:rsidRPr="00E32DB3">
                <w:rPr>
                  <w:rStyle w:val="Hyperlink"/>
                  <w:rFonts w:ascii="Calibri" w:eastAsia="Calibri" w:hAnsi="Calibri" w:cs="Calibri"/>
                </w:rPr>
                <w:t>Complete a SUSU incident report</w:t>
              </w:r>
            </w:hyperlink>
            <w:r w:rsidRPr="00E32DB3">
              <w:rPr>
                <w:rFonts w:ascii="Calibri" w:eastAsia="Calibri" w:hAnsi="Calibri" w:cs="Calibri"/>
              </w:rPr>
              <w:t>  </w:t>
            </w:r>
          </w:p>
          <w:p w14:paraId="36B0CE84" w14:textId="77777777" w:rsidR="005D57AC" w:rsidRPr="007D2E42" w:rsidRDefault="005D57AC" w:rsidP="009441C0">
            <w:pPr>
              <w:rPr>
                <w:rFonts w:ascii="Calibri" w:eastAsia="Calibri" w:hAnsi="Calibri" w:cs="Calibri"/>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1">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141F5235" w:rsidR="23487913" w:rsidRPr="00BA3C7F" w:rsidRDefault="00FA2CB5" w:rsidP="00FA2CB5">
            <w:pPr>
              <w:spacing w:after="0" w:line="240" w:lineRule="auto"/>
              <w:rPr>
                <w:rFonts w:ascii="Calibri" w:eastAsia="Calibri" w:hAnsi="Calibri" w:cs="Calibri"/>
              </w:rPr>
            </w:pPr>
            <w:r>
              <w:t>Aron Salanki</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F460667" w:rsidR="23487913" w:rsidRPr="00BA3C7F" w:rsidRDefault="004A4744" w:rsidP="23487913">
            <w:pPr>
              <w:spacing w:after="0"/>
              <w:ind w:left="-20" w:right="-20"/>
            </w:pPr>
            <w:r>
              <w:t>0</w:t>
            </w:r>
            <w:r w:rsidR="00935555">
              <w:t>9</w:t>
            </w:r>
            <w:r>
              <w:t>/06/26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7A2F8D18" w:rsidR="23487913" w:rsidRPr="00BA3C7F" w:rsidRDefault="00935555" w:rsidP="23487913">
            <w:pPr>
              <w:spacing w:line="240" w:lineRule="auto"/>
              <w:rPr>
                <w:rFonts w:ascii="Calibri" w:eastAsia="Calibri" w:hAnsi="Calibri" w:cs="Calibri"/>
              </w:rPr>
            </w:pPr>
            <w:r>
              <w:rPr>
                <w:rFonts w:ascii="Calibri" w:eastAsia="Calibri" w:hAnsi="Calibri" w:cs="Calibri"/>
              </w:rPr>
              <w:t>09/06/27</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A96F7BE" w:rsidR="23487913" w:rsidRPr="00BA3C7F" w:rsidRDefault="00FA2CB5" w:rsidP="00FA2CB5">
            <w:pPr>
              <w:spacing w:after="0" w:line="240" w:lineRule="auto"/>
              <w:rPr>
                <w:rFonts w:ascii="Calibri" w:eastAsia="Calibri" w:hAnsi="Calibri" w:cs="Calibri"/>
              </w:rPr>
            </w:pPr>
            <w:r>
              <w:t xml:space="preserve">Aron Salanki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A631EFE" w:rsidR="23487913" w:rsidRPr="00BA3C7F" w:rsidRDefault="00FA2CB5" w:rsidP="23487913">
            <w:pPr>
              <w:spacing w:after="0"/>
              <w:ind w:left="-20" w:right="-20"/>
            </w:pPr>
            <w:r>
              <w:t xml:space="preserve">09/06/26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614D740" w:rsidR="00E22DF1" w:rsidRPr="00BA3C7F" w:rsidRDefault="00FA2CB5">
            <w:pPr>
              <w:spacing w:after="0" w:line="240" w:lineRule="auto"/>
              <w:rPr>
                <w:rFonts w:ascii="Calibri" w:eastAsia="Calibri" w:hAnsi="Calibri" w:cs="Calibri"/>
              </w:rPr>
            </w:pPr>
            <w:r>
              <w:rPr>
                <w:rFonts w:ascii="Calibri" w:eastAsia="Calibri" w:hAnsi="Calibri" w:cs="Calibri"/>
              </w:rPr>
              <w:t>09/06/27</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59E6FA45" w:rsidR="0CFD4C26" w:rsidRPr="00BA3C7F" w:rsidRDefault="00FA2CB5" w:rsidP="00FA2CB5">
            <w:pPr>
              <w:spacing w:after="0" w:line="240" w:lineRule="auto"/>
              <w:rPr>
                <w:rFonts w:ascii="Calibri" w:eastAsia="Calibri" w:hAnsi="Calibri" w:cs="Calibri"/>
              </w:rPr>
            </w:pPr>
            <w:r>
              <w:t>Henry Vaugh</w:t>
            </w:r>
            <w:r w:rsidR="00D23070">
              <w:t>an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4460DD9" w:rsidR="0CFD4C26" w:rsidRPr="00BA3C7F" w:rsidRDefault="007C5982" w:rsidP="0CFD4C26">
            <w:pPr>
              <w:rPr>
                <w:rFonts w:ascii="Calibri" w:eastAsia="Calibri" w:hAnsi="Calibri" w:cs="Calibri"/>
              </w:rPr>
            </w:pPr>
            <w:r>
              <w:rPr>
                <w:rFonts w:ascii="Calibri" w:eastAsia="Calibri" w:hAnsi="Calibri" w:cs="Calibri"/>
              </w:rPr>
              <w:t xml:space="preserve">01/06/26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0272ABF" w:rsidR="0CFD4C26" w:rsidRPr="00BA3C7F" w:rsidRDefault="007C5982" w:rsidP="0CFD4C26">
            <w:pPr>
              <w:spacing w:line="240" w:lineRule="auto"/>
              <w:rPr>
                <w:rFonts w:ascii="Calibri" w:eastAsia="Calibri" w:hAnsi="Calibri" w:cs="Calibri"/>
              </w:rPr>
            </w:pPr>
            <w:r>
              <w:rPr>
                <w:rFonts w:ascii="Calibri" w:eastAsia="Calibri" w:hAnsi="Calibri" w:cs="Calibri"/>
              </w:rPr>
              <w:t xml:space="preserve">09/06/27 </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307685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74AA225B" w:rsidR="0CFD4C26" w:rsidRPr="00BA3C7F" w:rsidRDefault="007C5982" w:rsidP="007C5982">
            <w:pPr>
              <w:spacing w:after="0" w:line="240" w:lineRule="auto"/>
              <w:rPr>
                <w:rFonts w:ascii="Calibri" w:eastAsia="Calibri" w:hAnsi="Calibri" w:cs="Calibri"/>
              </w:rPr>
            </w:pPr>
            <w:r>
              <w:t xml:space="preserve">Rachel Willoughby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46A03EBA" w:rsidR="0CFD4C26" w:rsidRPr="00BA3C7F" w:rsidRDefault="007C5982" w:rsidP="0CFD4C26">
            <w:pPr>
              <w:rPr>
                <w:rFonts w:ascii="Calibri" w:eastAsia="Calibri" w:hAnsi="Calibri" w:cs="Calibri"/>
              </w:rPr>
            </w:pPr>
            <w:r>
              <w:rPr>
                <w:rFonts w:ascii="Calibri" w:eastAsia="Calibri" w:hAnsi="Calibri" w:cs="Calibri"/>
              </w:rPr>
              <w:t xml:space="preserve">01/06/26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03F6B0EC" w:rsidR="0CFD4C26" w:rsidRPr="00BA3C7F" w:rsidRDefault="007C5982" w:rsidP="0CFD4C26">
            <w:pPr>
              <w:spacing w:line="240" w:lineRule="auto"/>
              <w:rPr>
                <w:rFonts w:ascii="Calibri" w:eastAsia="Calibri" w:hAnsi="Calibri" w:cs="Calibri"/>
              </w:rPr>
            </w:pPr>
            <w:r>
              <w:rPr>
                <w:rFonts w:ascii="Calibri" w:eastAsia="Calibri" w:hAnsi="Calibri" w:cs="Calibri"/>
              </w:rPr>
              <w:t xml:space="preserve">09/06/27 </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3EC0FF0" w:rsidR="23487913" w:rsidRDefault="00FE48CB"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A32F133" w:rsidR="23487913" w:rsidRPr="006C3674" w:rsidRDefault="006C3674" w:rsidP="50A10137">
            <w:pPr>
              <w:spacing w:after="0"/>
              <w:ind w:left="-20" w:right="-20"/>
              <w:rPr>
                <w:rFonts w:eastAsia="Calibri" w:cstheme="minorHAnsi"/>
              </w:rPr>
            </w:pPr>
            <w:r w:rsidRPr="006C3674">
              <w:rPr>
                <w:rFonts w:eastAsia="Lucida Sans" w:cstheme="minorHAnsi"/>
                <w:color w:val="000000"/>
              </w:rPr>
              <w:t xml:space="preserve">If someone is behaving inappropriately, then committee will speak to them and ask them to leave </w:t>
            </w:r>
            <w:r w:rsidRPr="006C3674">
              <w:rPr>
                <w:rFonts w:eastAsia="Lucida Sans" w:cstheme="minorHAnsi"/>
                <w:color w:val="000000"/>
              </w:rPr>
              <w:lastRenderedPageBreak/>
              <w:t>the group and report them to SUSU Activities team</w:t>
            </w:r>
            <w:r>
              <w:rPr>
                <w:rFonts w:eastAsia="Lucida Sans" w:cstheme="minorHAnsi"/>
                <w:color w:val="000000"/>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BC3AAD1" w:rsidR="23487913" w:rsidRPr="00BA3C7F" w:rsidRDefault="006C3674" w:rsidP="23487913">
            <w:pPr>
              <w:spacing w:after="0"/>
              <w:ind w:left="-20" w:right="-20"/>
            </w:pPr>
            <w:r>
              <w:rPr>
                <w:rFonts w:ascii="Calibri" w:eastAsia="Calibri" w:hAnsi="Calibri" w:cs="Calibri"/>
              </w:rPr>
              <w:lastRenderedPageBreak/>
              <w:t xml:space="preserve">Aron Salanki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E66B57A" w:rsidR="23487913" w:rsidRPr="00BA3C7F" w:rsidRDefault="006C3674" w:rsidP="23487913">
            <w:pPr>
              <w:spacing w:after="0"/>
              <w:ind w:left="-20" w:right="-20"/>
            </w:pPr>
            <w:r>
              <w:rPr>
                <w:rFonts w:ascii="Calibri" w:eastAsia="Calibri" w:hAnsi="Calibri" w:cs="Calibri"/>
              </w:rPr>
              <w:t xml:space="preserve">09/06/26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0FB5C5B4" w:rsidR="00E22DF1" w:rsidRPr="00BA3C7F" w:rsidRDefault="006C3674">
            <w:pPr>
              <w:spacing w:after="0" w:line="240" w:lineRule="auto"/>
              <w:rPr>
                <w:rFonts w:ascii="Calibri" w:eastAsia="Calibri" w:hAnsi="Calibri" w:cs="Calibri"/>
              </w:rPr>
            </w:pPr>
            <w:r>
              <w:rPr>
                <w:rFonts w:ascii="Calibri" w:eastAsia="Calibri" w:hAnsi="Calibri" w:cs="Calibri"/>
              </w:rPr>
              <w:t xml:space="preserve">09/06/27 </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4B6E46DB" w:rsidR="00E22DF1" w:rsidRDefault="006C3674">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04130865" w:rsidR="00E22DF1" w:rsidRPr="00CD2F8A" w:rsidRDefault="00CD2F8A">
            <w:pPr>
              <w:spacing w:after="0" w:line="240" w:lineRule="auto"/>
              <w:rPr>
                <w:rFonts w:ascii="Calibri" w:eastAsia="Calibri" w:hAnsi="Calibri" w:cs="Calibri"/>
              </w:rPr>
            </w:pPr>
            <w:r w:rsidRPr="00CD2F8A">
              <w:rPr>
                <w:rFonts w:ascii="Calibri" w:eastAsia="Lucida Sans" w:hAnsi="Calibri" w:cs="Calibri"/>
                <w:color w:val="000000"/>
              </w:rPr>
              <w:t>Ensure a first-aid package is on-site during the activities.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AB7561" w:rsidR="00E22DF1" w:rsidRPr="00BA3C7F" w:rsidRDefault="00CD2F8A">
            <w:pPr>
              <w:spacing w:after="0" w:line="240" w:lineRule="auto"/>
              <w:rPr>
                <w:rFonts w:ascii="Calibri" w:eastAsia="Calibri" w:hAnsi="Calibri" w:cs="Calibri"/>
              </w:rPr>
            </w:pPr>
            <w:r>
              <w:rPr>
                <w:rFonts w:ascii="Calibri" w:eastAsia="Calibri" w:hAnsi="Calibri" w:cs="Calibri"/>
              </w:rPr>
              <w:t>Aron Salanki</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5604F301" w:rsidR="00E22DF1" w:rsidRPr="00BA3C7F" w:rsidRDefault="00CD2F8A">
            <w:pPr>
              <w:spacing w:after="0" w:line="240" w:lineRule="auto"/>
              <w:rPr>
                <w:rFonts w:ascii="Calibri" w:eastAsia="Calibri" w:hAnsi="Calibri" w:cs="Calibri"/>
              </w:rPr>
            </w:pPr>
            <w:r>
              <w:rPr>
                <w:rFonts w:ascii="Calibri" w:eastAsia="Calibri" w:hAnsi="Calibri" w:cs="Calibri"/>
              </w:rPr>
              <w:t xml:space="preserve">09/06/26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21466E39" w:rsidR="00E22DF1" w:rsidRPr="00BA3C7F" w:rsidRDefault="00CD2F8A">
            <w:pPr>
              <w:spacing w:after="0" w:line="240" w:lineRule="auto"/>
              <w:rPr>
                <w:rFonts w:ascii="Calibri" w:eastAsia="Calibri" w:hAnsi="Calibri" w:cs="Calibri"/>
              </w:rPr>
            </w:pPr>
            <w:r>
              <w:rPr>
                <w:rFonts w:ascii="Calibri" w:eastAsia="Calibri" w:hAnsi="Calibri" w:cs="Calibri"/>
              </w:rPr>
              <w:t>09/06/27</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5FF3695" w:rsidR="00E22DF1" w:rsidRDefault="00CD2F8A">
            <w:pPr>
              <w:spacing w:after="0" w:line="240" w:lineRule="auto"/>
              <w:jc w:val="center"/>
              <w:rPr>
                <w:rFonts w:ascii="Calibri" w:eastAsia="Calibri" w:hAnsi="Calibri" w:cs="Calibri"/>
              </w:rPr>
            </w:pPr>
            <w:r>
              <w:rPr>
                <w:rFonts w:ascii="Calibri" w:eastAsia="Calibri" w:hAnsi="Calibri" w:cs="Calibri"/>
              </w:rP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0A6C40F7" w:rsidR="00E22DF1" w:rsidRPr="00C803D4" w:rsidRDefault="00C803D4">
            <w:pPr>
              <w:spacing w:after="0" w:line="240" w:lineRule="auto"/>
              <w:rPr>
                <w:rFonts w:ascii="Calibri" w:eastAsia="Calibri" w:hAnsi="Calibri" w:cs="Calibri"/>
              </w:rPr>
            </w:pPr>
            <w:r w:rsidRPr="00C803D4">
              <w:rPr>
                <w:rFonts w:ascii="Calibri" w:eastAsia="Lucida Sans" w:hAnsi="Calibri" w:cs="Calibri"/>
              </w:rPr>
              <w:t>Ensure all food is labelled and has an ingredient list.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C938541" w:rsidR="00E22DF1" w:rsidRDefault="00C803D4">
            <w:pPr>
              <w:spacing w:after="0" w:line="240" w:lineRule="auto"/>
              <w:rPr>
                <w:rFonts w:ascii="Calibri" w:eastAsia="Calibri" w:hAnsi="Calibri" w:cs="Calibri"/>
              </w:rPr>
            </w:pPr>
            <w:r>
              <w:rPr>
                <w:rFonts w:ascii="Calibri" w:eastAsia="Calibri" w:hAnsi="Calibri" w:cs="Calibri"/>
              </w:rPr>
              <w:t xml:space="preserve">Aron Salanki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4242A429" w:rsidR="00E22DF1" w:rsidRDefault="00C803D4">
            <w:pPr>
              <w:spacing w:after="0" w:line="240" w:lineRule="auto"/>
              <w:rPr>
                <w:rFonts w:ascii="Calibri" w:eastAsia="Calibri" w:hAnsi="Calibri" w:cs="Calibri"/>
              </w:rPr>
            </w:pPr>
            <w:r>
              <w:rPr>
                <w:rFonts w:ascii="Calibri" w:eastAsia="Calibri" w:hAnsi="Calibri" w:cs="Calibri"/>
              </w:rPr>
              <w:t>09/06/26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53F818FE" w:rsidR="00E22DF1" w:rsidRDefault="00C803D4">
            <w:pPr>
              <w:spacing w:after="0" w:line="240" w:lineRule="auto"/>
              <w:rPr>
                <w:rFonts w:ascii="Calibri" w:eastAsia="Calibri" w:hAnsi="Calibri" w:cs="Calibri"/>
              </w:rPr>
            </w:pPr>
            <w:r>
              <w:rPr>
                <w:rFonts w:ascii="Calibri" w:eastAsia="Calibri" w:hAnsi="Calibri" w:cs="Calibri"/>
              </w:rPr>
              <w:t>09/06/27</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6FE3AAA7" w:rsidR="00E22DF1" w:rsidRDefault="00C803D4">
            <w:pPr>
              <w:spacing w:after="0" w:line="240" w:lineRule="auto"/>
              <w:jc w:val="center"/>
              <w:rPr>
                <w:rFonts w:ascii="Calibri" w:eastAsia="Calibri" w:hAnsi="Calibri" w:cs="Calibri"/>
              </w:rPr>
            </w:pPr>
            <w:r>
              <w:rPr>
                <w:rFonts w:ascii="Calibri" w:eastAsia="Calibri" w:hAnsi="Calibri" w:cs="Calibri"/>
              </w:rPr>
              <w:t>8</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519FD714" w:rsidR="00E22DF1" w:rsidRPr="00705DB8" w:rsidRDefault="00705DB8" w:rsidP="00705DB8">
            <w:pPr>
              <w:rPr>
                <w:rFonts w:eastAsia="Lucida Sans" w:cstheme="minorHAnsi"/>
                <w:color w:val="000000"/>
              </w:rPr>
            </w:pPr>
            <w:r w:rsidRPr="00705DB8">
              <w:rPr>
                <w:rFonts w:eastAsia="Lucida Sans" w:cstheme="minorHAnsi"/>
                <w:color w:val="000000"/>
              </w:rPr>
              <w:t xml:space="preserve">Follow all current guidance from the Christian Union national body UCCF. </w:t>
            </w:r>
            <w:hyperlink r:id="rId32" w:history="1">
              <w:r w:rsidRPr="00CC1D45">
                <w:rPr>
                  <w:rStyle w:val="Hyperlink"/>
                  <w:rFonts w:cstheme="minorHAnsi"/>
                </w:rPr>
                <w:t>https://www.uccf.org.uk/</w:t>
              </w:r>
            </w:hyperlink>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1327A0FB" w:rsidR="00E22DF1" w:rsidRDefault="00705DB8">
            <w:pPr>
              <w:spacing w:after="0" w:line="240" w:lineRule="auto"/>
              <w:rPr>
                <w:rFonts w:ascii="Calibri" w:eastAsia="Calibri" w:hAnsi="Calibri" w:cs="Calibri"/>
              </w:rPr>
            </w:pPr>
            <w:r>
              <w:rPr>
                <w:rFonts w:ascii="Calibri" w:eastAsia="Calibri" w:hAnsi="Calibri" w:cs="Calibri"/>
              </w:rPr>
              <w:t xml:space="preserve">Aron Salanki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00469457" w:rsidR="00E22DF1" w:rsidRDefault="00705DB8">
            <w:pPr>
              <w:spacing w:after="0" w:line="240" w:lineRule="auto"/>
              <w:rPr>
                <w:rFonts w:ascii="Calibri" w:eastAsia="Calibri" w:hAnsi="Calibri" w:cs="Calibri"/>
              </w:rPr>
            </w:pPr>
            <w:r>
              <w:rPr>
                <w:rFonts w:ascii="Calibri" w:eastAsia="Calibri" w:hAnsi="Calibri" w:cs="Calibri"/>
              </w:rPr>
              <w:t>09/06/26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BCC0A23" w:rsidR="00E22DF1" w:rsidRDefault="00705DB8">
            <w:pPr>
              <w:spacing w:after="0" w:line="240" w:lineRule="auto"/>
              <w:rPr>
                <w:rFonts w:ascii="Calibri" w:eastAsia="Calibri" w:hAnsi="Calibri" w:cs="Calibri"/>
              </w:rPr>
            </w:pPr>
            <w:r>
              <w:rPr>
                <w:rFonts w:ascii="Calibri" w:eastAsia="Calibri" w:hAnsi="Calibri" w:cs="Calibri"/>
              </w:rPr>
              <w:t xml:space="preserve">09/06/27 </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E9EED" w14:textId="441A0997" w:rsidR="0CFD4C26" w:rsidRPr="00705DB8" w:rsidRDefault="00F0231B" w:rsidP="00705DB8">
            <w:pPr>
              <w:tabs>
                <w:tab w:val="left" w:pos="5580"/>
              </w:tabs>
              <w:spacing w:after="0" w:line="240" w:lineRule="auto"/>
              <w:rPr>
                <w:rFonts w:ascii="Lucida Sans" w:eastAsia="Lucida Sans" w:hAnsi="Lucida Sans" w:cs="Lucida Sans"/>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00705DB8" w:rsidRPr="00B50998">
              <w:rPr>
                <w:rFonts w:ascii="Lobster" w:eastAsia="Lucida Sans" w:hAnsi="Lobster" w:cstheme="minorHAnsi"/>
                <w:color w:val="000000" w:themeColor="text1"/>
                <w:sz w:val="24"/>
                <w:szCs w:val="24"/>
              </w:rPr>
              <w:t>Rachel Willoughby</w:t>
            </w:r>
            <w:r w:rsidR="00705DB8" w:rsidRPr="00705DB8">
              <w:rPr>
                <w:rFonts w:eastAsia="Lucida Sans" w:cstheme="minorHAnsi"/>
                <w:color w:val="000000" w:themeColor="text1"/>
              </w:rPr>
              <w:t xml:space="preserve"> </w:t>
            </w:r>
            <w:r w:rsidR="00705DB8" w:rsidRPr="00705DB8">
              <w:rPr>
                <w:rFonts w:eastAsia="Lucida Sans" w:cstheme="minorHAnsi"/>
                <w:color w:val="000000" w:themeColor="text1"/>
              </w:rPr>
              <w:tab/>
            </w:r>
          </w:p>
          <w:p w14:paraId="070F7D08" w14:textId="183A7E9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305E47B" w:rsidR="00E22DF1" w:rsidRPr="00B50998" w:rsidRDefault="00F0231B">
            <w:pPr>
              <w:spacing w:after="0" w:line="240" w:lineRule="auto"/>
              <w:rPr>
                <w:rFonts w:ascii="Lobster" w:eastAsia="Lucida Sans" w:hAnsi="Lobster" w:cs="Lucida Sans"/>
                <w:sz w:val="24"/>
                <w:szCs w:val="24"/>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705DB8" w:rsidRPr="00B50998">
              <w:rPr>
                <w:rFonts w:ascii="Lobster" w:eastAsia="Lucida Sans" w:hAnsi="Lobster" w:cs="Lucida Sans"/>
                <w:color w:val="000000" w:themeColor="text1"/>
                <w:sz w:val="24"/>
                <w:szCs w:val="24"/>
              </w:rPr>
              <w:t xml:space="preserve">Aron Salanki </w:t>
            </w:r>
          </w:p>
          <w:p w14:paraId="4E71404B" w14:textId="46426B2A" w:rsidR="0CFD4C26" w:rsidRDefault="0CFD4C26" w:rsidP="0CFD4C26">
            <w:pPr>
              <w:spacing w:after="0" w:line="240" w:lineRule="auto"/>
              <w:rPr>
                <w:rFonts w:ascii="Lucida Sans" w:eastAsia="Lucida Sans" w:hAnsi="Lucida Sans" w:cs="Lucida Sans"/>
                <w:color w:val="FF0000"/>
              </w:rPr>
            </w:pP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5F522CF" w:rsidR="00E22DF1" w:rsidRPr="00705DB8" w:rsidRDefault="00F0231B" w:rsidP="23487913">
            <w:pPr>
              <w:spacing w:after="0" w:line="240" w:lineRule="auto"/>
              <w:rPr>
                <w:rFonts w:ascii="Lucida Sans" w:eastAsia="Lucida Sans" w:hAnsi="Lucida Sans" w:cs="Lucida Sans"/>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705DB8" w:rsidRPr="00705DB8">
              <w:rPr>
                <w:rFonts w:ascii="Lucida Sans" w:eastAsia="Lucida Sans" w:hAnsi="Lucida Sans" w:cs="Lucida Sans"/>
                <w:b/>
                <w:bCs/>
                <w:color w:val="000000" w:themeColor="text1"/>
              </w:rPr>
              <w:t>RACHEL WILLOUGHBY</w:t>
            </w:r>
            <w:r w:rsidR="00705DB8">
              <w:rPr>
                <w:rFonts w:ascii="Lucida Sans" w:eastAsia="Lucida Sans" w:hAnsi="Lucida Sans" w:cs="Lucida Sans"/>
                <w:color w:val="000000" w:themeColor="text1"/>
              </w:rPr>
              <w:t xml:space="preserve"> </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1C1C90" w14:textId="77777777" w:rsidR="00E22DF1" w:rsidRDefault="00F0231B" w:rsidP="23487913">
            <w:pPr>
              <w:spacing w:after="0" w:line="240" w:lineRule="auto"/>
              <w:rPr>
                <w:rFonts w:ascii="Lucida Sans" w:eastAsia="Lucida Sans" w:hAnsi="Lucida Sans" w:cs="Lucida Sans"/>
                <w:color w:val="FF0000"/>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p>
          <w:p w14:paraId="2C0D3D42" w14:textId="018A7A74" w:rsidR="00705DB8" w:rsidRPr="00705DB8" w:rsidRDefault="00705DB8" w:rsidP="23487913">
            <w:pPr>
              <w:spacing w:after="0" w:line="240" w:lineRule="auto"/>
              <w:rPr>
                <w:rFonts w:ascii="Lucida Sans" w:eastAsia="Lucida Sans" w:hAnsi="Lucida Sans" w:cs="Lucida Sans"/>
              </w:rPr>
            </w:pPr>
            <w:r w:rsidRPr="00705DB8">
              <w:rPr>
                <w:rFonts w:ascii="Lucida Sans" w:eastAsia="Lucida Sans" w:hAnsi="Lucida Sans" w:cs="Lucida Sans"/>
              </w:rPr>
              <w:t xml:space="preserve">08/05/26 </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C89C315" w:rsidR="00E22DF1" w:rsidRDefault="00F0231B">
            <w:pPr>
              <w:spacing w:after="0" w:line="240" w:lineRule="auto"/>
            </w:pPr>
            <w:r w:rsidRPr="2CE617BB">
              <w:rPr>
                <w:rFonts w:ascii="Lucida Sans" w:eastAsia="Lucida Sans" w:hAnsi="Lucida Sans" w:cs="Lucida Sans"/>
                <w:color w:val="000000" w:themeColor="text1"/>
              </w:rPr>
              <w:t>Print name</w:t>
            </w:r>
            <w:r w:rsidR="00705DB8">
              <w:rPr>
                <w:rFonts w:ascii="Lucida Sans" w:eastAsia="Lucida Sans" w:hAnsi="Lucida Sans" w:cs="Lucida Sans"/>
                <w:color w:val="000000" w:themeColor="text1"/>
              </w:rPr>
              <w:t>: ARON SALANKI</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7B2961" w14:textId="77777777" w:rsidR="00E22DF1" w:rsidRDefault="00F0231B">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Date</w:t>
            </w:r>
            <w:r w:rsidR="00705DB8">
              <w:rPr>
                <w:rFonts w:ascii="Lucida Sans" w:eastAsia="Lucida Sans" w:hAnsi="Lucida Sans" w:cs="Lucida Sans"/>
                <w:color w:val="000000" w:themeColor="text1"/>
              </w:rPr>
              <w:t>:</w:t>
            </w:r>
          </w:p>
          <w:p w14:paraId="2FBD1913" w14:textId="316C8270" w:rsidR="00705DB8" w:rsidRDefault="00705DB8">
            <w:pPr>
              <w:spacing w:after="0" w:line="240" w:lineRule="auto"/>
            </w:pPr>
            <w:r>
              <w:t>08/05/26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lastRenderedPageBreak/>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00001803" w:usb2="00000001" w:usb3="00000000" w:csb0="0000019F" w:csb1="00000000"/>
  </w:font>
  <w:font w:name="Roboto">
    <w:altName w:val="Arial"/>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Lobster">
    <w:altName w:val="Calibri"/>
    <w:charset w:val="00"/>
    <w:family w:val="auto"/>
    <w:pitch w:val="variable"/>
    <w:sig w:usb0="20000207" w:usb1="00000001"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C9E"/>
    <w:multiLevelType w:val="hybridMultilevel"/>
    <w:tmpl w:val="23ACD5A6"/>
    <w:lvl w:ilvl="0" w:tplc="32EA9CA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535B0E"/>
    <w:multiLevelType w:val="hybridMultilevel"/>
    <w:tmpl w:val="9B28B886"/>
    <w:lvl w:ilvl="0" w:tplc="7116F1C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947C13"/>
    <w:multiLevelType w:val="multilevel"/>
    <w:tmpl w:val="904E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4" w15:restartNumberingAfterBreak="0">
    <w:nsid w:val="135C6CF8"/>
    <w:multiLevelType w:val="multilevel"/>
    <w:tmpl w:val="8F02E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9D3617"/>
    <w:multiLevelType w:val="multilevel"/>
    <w:tmpl w:val="A8AEA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B25C3C"/>
    <w:multiLevelType w:val="multilevel"/>
    <w:tmpl w:val="7CE6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60900"/>
    <w:multiLevelType w:val="multilevel"/>
    <w:tmpl w:val="EAA8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041A97"/>
    <w:multiLevelType w:val="hybridMultilevel"/>
    <w:tmpl w:val="A8F41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6C48D8"/>
    <w:multiLevelType w:val="hybridMultilevel"/>
    <w:tmpl w:val="7276B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8B6F15"/>
    <w:multiLevelType w:val="multilevel"/>
    <w:tmpl w:val="7A5A5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312157"/>
    <w:multiLevelType w:val="multilevel"/>
    <w:tmpl w:val="9AFC3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C803CE"/>
    <w:multiLevelType w:val="multilevel"/>
    <w:tmpl w:val="28860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696DD0"/>
    <w:multiLevelType w:val="multilevel"/>
    <w:tmpl w:val="0FCA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776DE7"/>
    <w:multiLevelType w:val="multilevel"/>
    <w:tmpl w:val="00701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637A61"/>
    <w:multiLevelType w:val="multilevel"/>
    <w:tmpl w:val="534ABDA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5DD206EB"/>
    <w:multiLevelType w:val="multilevel"/>
    <w:tmpl w:val="13249D34"/>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D80483"/>
    <w:multiLevelType w:val="multilevel"/>
    <w:tmpl w:val="82FC5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97571BC"/>
    <w:multiLevelType w:val="multilevel"/>
    <w:tmpl w:val="F2BE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E9795E"/>
    <w:multiLevelType w:val="multilevel"/>
    <w:tmpl w:val="AF86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3"/>
  </w:num>
  <w:num w:numId="2" w16cid:durableId="578364131">
    <w:abstractNumId w:val="8"/>
  </w:num>
  <w:num w:numId="3" w16cid:durableId="169682340">
    <w:abstractNumId w:val="15"/>
  </w:num>
  <w:num w:numId="4" w16cid:durableId="630864389">
    <w:abstractNumId w:val="17"/>
  </w:num>
  <w:num w:numId="5" w16cid:durableId="2004043386">
    <w:abstractNumId w:val="24"/>
  </w:num>
  <w:num w:numId="6" w16cid:durableId="1149516429">
    <w:abstractNumId w:val="22"/>
  </w:num>
  <w:num w:numId="7" w16cid:durableId="1083651483">
    <w:abstractNumId w:val="18"/>
  </w:num>
  <w:num w:numId="8" w16cid:durableId="1501772643">
    <w:abstractNumId w:val="12"/>
  </w:num>
  <w:num w:numId="9" w16cid:durableId="1484930991">
    <w:abstractNumId w:val="13"/>
  </w:num>
  <w:num w:numId="10" w16cid:durableId="1194853391">
    <w:abstractNumId w:val="16"/>
  </w:num>
  <w:num w:numId="11" w16cid:durableId="846946866">
    <w:abstractNumId w:val="4"/>
  </w:num>
  <w:num w:numId="12" w16cid:durableId="865485906">
    <w:abstractNumId w:val="11"/>
  </w:num>
  <w:num w:numId="13" w16cid:durableId="2124299097">
    <w:abstractNumId w:val="5"/>
  </w:num>
  <w:num w:numId="14" w16cid:durableId="381445827">
    <w:abstractNumId w:val="10"/>
  </w:num>
  <w:num w:numId="15" w16cid:durableId="1146706447">
    <w:abstractNumId w:val="9"/>
  </w:num>
  <w:num w:numId="16" w16cid:durableId="1186286707">
    <w:abstractNumId w:val="0"/>
  </w:num>
  <w:num w:numId="17" w16cid:durableId="1664506302">
    <w:abstractNumId w:val="1"/>
  </w:num>
  <w:num w:numId="18" w16cid:durableId="1529443977">
    <w:abstractNumId w:val="19"/>
  </w:num>
  <w:num w:numId="19" w16cid:durableId="605114862">
    <w:abstractNumId w:val="20"/>
  </w:num>
  <w:num w:numId="20" w16cid:durableId="1189444608">
    <w:abstractNumId w:val="6"/>
  </w:num>
  <w:num w:numId="21" w16cid:durableId="962614131">
    <w:abstractNumId w:val="21"/>
  </w:num>
  <w:num w:numId="22" w16cid:durableId="1065299624">
    <w:abstractNumId w:val="7"/>
  </w:num>
  <w:num w:numId="23" w16cid:durableId="842084289">
    <w:abstractNumId w:val="2"/>
  </w:num>
  <w:num w:numId="24" w16cid:durableId="141393754">
    <w:abstractNumId w:val="14"/>
  </w:num>
  <w:num w:numId="25" w16cid:durableId="140452926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3FF3"/>
    <w:rsid w:val="00016F1D"/>
    <w:rsid w:val="0002034C"/>
    <w:rsid w:val="00034B19"/>
    <w:rsid w:val="00035DB4"/>
    <w:rsid w:val="0005574A"/>
    <w:rsid w:val="00062352"/>
    <w:rsid w:val="0008302D"/>
    <w:rsid w:val="00097E04"/>
    <w:rsid w:val="000A18E4"/>
    <w:rsid w:val="000B455A"/>
    <w:rsid w:val="000B4904"/>
    <w:rsid w:val="000D0E37"/>
    <w:rsid w:val="000D460D"/>
    <w:rsid w:val="000E42BB"/>
    <w:rsid w:val="000F30D8"/>
    <w:rsid w:val="000F4CA4"/>
    <w:rsid w:val="00102695"/>
    <w:rsid w:val="00144A28"/>
    <w:rsid w:val="001456BE"/>
    <w:rsid w:val="00151028"/>
    <w:rsid w:val="00167B44"/>
    <w:rsid w:val="00167E2C"/>
    <w:rsid w:val="00172B24"/>
    <w:rsid w:val="001A20FA"/>
    <w:rsid w:val="001B6120"/>
    <w:rsid w:val="001C3931"/>
    <w:rsid w:val="001D6B85"/>
    <w:rsid w:val="001E66AD"/>
    <w:rsid w:val="001F0EFE"/>
    <w:rsid w:val="00222647"/>
    <w:rsid w:val="00233E9C"/>
    <w:rsid w:val="0023444E"/>
    <w:rsid w:val="00243600"/>
    <w:rsid w:val="00247BE4"/>
    <w:rsid w:val="002568C9"/>
    <w:rsid w:val="0026187E"/>
    <w:rsid w:val="0026383F"/>
    <w:rsid w:val="00264F7C"/>
    <w:rsid w:val="00276DDB"/>
    <w:rsid w:val="0029222B"/>
    <w:rsid w:val="00297538"/>
    <w:rsid w:val="002A54CC"/>
    <w:rsid w:val="002B5880"/>
    <w:rsid w:val="002C7687"/>
    <w:rsid w:val="002D0E77"/>
    <w:rsid w:val="002D5021"/>
    <w:rsid w:val="002E0F3C"/>
    <w:rsid w:val="002E3824"/>
    <w:rsid w:val="002E4A29"/>
    <w:rsid w:val="002F60FC"/>
    <w:rsid w:val="00313473"/>
    <w:rsid w:val="00314105"/>
    <w:rsid w:val="00316859"/>
    <w:rsid w:val="00353605"/>
    <w:rsid w:val="0038687E"/>
    <w:rsid w:val="003A5419"/>
    <w:rsid w:val="003A6D6B"/>
    <w:rsid w:val="003B4F61"/>
    <w:rsid w:val="003D0052"/>
    <w:rsid w:val="003E014E"/>
    <w:rsid w:val="0040B6D0"/>
    <w:rsid w:val="0041158E"/>
    <w:rsid w:val="004161BE"/>
    <w:rsid w:val="00416825"/>
    <w:rsid w:val="00427341"/>
    <w:rsid w:val="004368A1"/>
    <w:rsid w:val="00444076"/>
    <w:rsid w:val="0046007E"/>
    <w:rsid w:val="00465EF6"/>
    <w:rsid w:val="00482110"/>
    <w:rsid w:val="00491A78"/>
    <w:rsid w:val="004931F8"/>
    <w:rsid w:val="004A4744"/>
    <w:rsid w:val="004C3A10"/>
    <w:rsid w:val="004D5467"/>
    <w:rsid w:val="004D7BEE"/>
    <w:rsid w:val="00501229"/>
    <w:rsid w:val="00513022"/>
    <w:rsid w:val="00535D74"/>
    <w:rsid w:val="00540A90"/>
    <w:rsid w:val="00541F10"/>
    <w:rsid w:val="005467F3"/>
    <w:rsid w:val="00557A64"/>
    <w:rsid w:val="00575F9C"/>
    <w:rsid w:val="00585FC5"/>
    <w:rsid w:val="005932C2"/>
    <w:rsid w:val="00593C38"/>
    <w:rsid w:val="005A47A9"/>
    <w:rsid w:val="005B427E"/>
    <w:rsid w:val="005B550D"/>
    <w:rsid w:val="005D57AC"/>
    <w:rsid w:val="005E7030"/>
    <w:rsid w:val="00606D81"/>
    <w:rsid w:val="00606EA3"/>
    <w:rsid w:val="0060759D"/>
    <w:rsid w:val="006123B7"/>
    <w:rsid w:val="006236E7"/>
    <w:rsid w:val="006441F8"/>
    <w:rsid w:val="00650AFA"/>
    <w:rsid w:val="0065541B"/>
    <w:rsid w:val="00655E2B"/>
    <w:rsid w:val="00666CB0"/>
    <w:rsid w:val="00672ECA"/>
    <w:rsid w:val="006829C8"/>
    <w:rsid w:val="00694A4A"/>
    <w:rsid w:val="006B41DA"/>
    <w:rsid w:val="006C3674"/>
    <w:rsid w:val="006C489C"/>
    <w:rsid w:val="006D5143"/>
    <w:rsid w:val="006E5910"/>
    <w:rsid w:val="006F701B"/>
    <w:rsid w:val="00705DB8"/>
    <w:rsid w:val="00713C3C"/>
    <w:rsid w:val="00715FD1"/>
    <w:rsid w:val="00724C12"/>
    <w:rsid w:val="00731465"/>
    <w:rsid w:val="007368AC"/>
    <w:rsid w:val="00755958"/>
    <w:rsid w:val="00781DAD"/>
    <w:rsid w:val="007C1150"/>
    <w:rsid w:val="007C5982"/>
    <w:rsid w:val="007D1BED"/>
    <w:rsid w:val="007D2E42"/>
    <w:rsid w:val="007D7435"/>
    <w:rsid w:val="007E4FBF"/>
    <w:rsid w:val="007E67C2"/>
    <w:rsid w:val="007E7210"/>
    <w:rsid w:val="007F64BA"/>
    <w:rsid w:val="00806AB5"/>
    <w:rsid w:val="00831103"/>
    <w:rsid w:val="00831504"/>
    <w:rsid w:val="00832BEE"/>
    <w:rsid w:val="0087E64B"/>
    <w:rsid w:val="00887052"/>
    <w:rsid w:val="008B390B"/>
    <w:rsid w:val="008C6A97"/>
    <w:rsid w:val="008D30FE"/>
    <w:rsid w:val="008E182C"/>
    <w:rsid w:val="008E3AC4"/>
    <w:rsid w:val="008F5DA5"/>
    <w:rsid w:val="00900621"/>
    <w:rsid w:val="0090255D"/>
    <w:rsid w:val="00924125"/>
    <w:rsid w:val="00932B28"/>
    <w:rsid w:val="00935555"/>
    <w:rsid w:val="00935847"/>
    <w:rsid w:val="00942434"/>
    <w:rsid w:val="009441C0"/>
    <w:rsid w:val="00950BD4"/>
    <w:rsid w:val="0097751B"/>
    <w:rsid w:val="00984551"/>
    <w:rsid w:val="009A1F3B"/>
    <w:rsid w:val="009B7EFB"/>
    <w:rsid w:val="009E2714"/>
    <w:rsid w:val="00A14CBF"/>
    <w:rsid w:val="00A17560"/>
    <w:rsid w:val="00A372AC"/>
    <w:rsid w:val="00A45C61"/>
    <w:rsid w:val="00A542AC"/>
    <w:rsid w:val="00A64DDB"/>
    <w:rsid w:val="00A77148"/>
    <w:rsid w:val="00A83DD0"/>
    <w:rsid w:val="00A931E4"/>
    <w:rsid w:val="00AA627B"/>
    <w:rsid w:val="00AB4E78"/>
    <w:rsid w:val="00AB6C53"/>
    <w:rsid w:val="00AC4251"/>
    <w:rsid w:val="00AD4379"/>
    <w:rsid w:val="00AD4703"/>
    <w:rsid w:val="00AE3C6B"/>
    <w:rsid w:val="00AF4B79"/>
    <w:rsid w:val="00AF58EC"/>
    <w:rsid w:val="00B13AE9"/>
    <w:rsid w:val="00B50998"/>
    <w:rsid w:val="00B65448"/>
    <w:rsid w:val="00B834DB"/>
    <w:rsid w:val="00B94C18"/>
    <w:rsid w:val="00BA3C7F"/>
    <w:rsid w:val="00BA52B3"/>
    <w:rsid w:val="00BE20D0"/>
    <w:rsid w:val="00BF3FD9"/>
    <w:rsid w:val="00C06A52"/>
    <w:rsid w:val="00C44085"/>
    <w:rsid w:val="00C5300B"/>
    <w:rsid w:val="00C63836"/>
    <w:rsid w:val="00C803D4"/>
    <w:rsid w:val="00C82C60"/>
    <w:rsid w:val="00C96FFE"/>
    <w:rsid w:val="00CA032E"/>
    <w:rsid w:val="00CB55AD"/>
    <w:rsid w:val="00CC1768"/>
    <w:rsid w:val="00CD2F8A"/>
    <w:rsid w:val="00CD57E8"/>
    <w:rsid w:val="00CD6772"/>
    <w:rsid w:val="00D01AAF"/>
    <w:rsid w:val="00D06590"/>
    <w:rsid w:val="00D23070"/>
    <w:rsid w:val="00D30CC8"/>
    <w:rsid w:val="00D47FFE"/>
    <w:rsid w:val="00D57A1F"/>
    <w:rsid w:val="00D63949"/>
    <w:rsid w:val="00D80EE2"/>
    <w:rsid w:val="00D8723A"/>
    <w:rsid w:val="00DB380A"/>
    <w:rsid w:val="00DB69AE"/>
    <w:rsid w:val="00DC48E2"/>
    <w:rsid w:val="00DE324B"/>
    <w:rsid w:val="00DE4049"/>
    <w:rsid w:val="00E047D7"/>
    <w:rsid w:val="00E22DF1"/>
    <w:rsid w:val="00E30735"/>
    <w:rsid w:val="00E32DB3"/>
    <w:rsid w:val="00E469E4"/>
    <w:rsid w:val="00E54368"/>
    <w:rsid w:val="00E622F6"/>
    <w:rsid w:val="00E74080"/>
    <w:rsid w:val="00E803FC"/>
    <w:rsid w:val="00E925DF"/>
    <w:rsid w:val="00EA5706"/>
    <w:rsid w:val="00EBC5BE"/>
    <w:rsid w:val="00ED2F26"/>
    <w:rsid w:val="00ED761D"/>
    <w:rsid w:val="00EE783F"/>
    <w:rsid w:val="00EF46BC"/>
    <w:rsid w:val="00F0231B"/>
    <w:rsid w:val="00F0619B"/>
    <w:rsid w:val="00F110DA"/>
    <w:rsid w:val="00F213D6"/>
    <w:rsid w:val="00F23C89"/>
    <w:rsid w:val="00F34C3D"/>
    <w:rsid w:val="00F36BB2"/>
    <w:rsid w:val="00F602A0"/>
    <w:rsid w:val="00F736EB"/>
    <w:rsid w:val="00F82631"/>
    <w:rsid w:val="00F92B60"/>
    <w:rsid w:val="00FA04DF"/>
    <w:rsid w:val="00FA2CB5"/>
    <w:rsid w:val="00FB27A5"/>
    <w:rsid w:val="00FB501B"/>
    <w:rsid w:val="00FC013F"/>
    <w:rsid w:val="00FC479B"/>
    <w:rsid w:val="00FE48CB"/>
    <w:rsid w:val="00FE66D9"/>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36977A"/>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336E6A"/>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0EDE5FC"/>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1B939C"/>
    <w:rsid w:val="4E250642"/>
    <w:rsid w:val="4E422F44"/>
    <w:rsid w:val="4E98D6F7"/>
    <w:rsid w:val="4ED2F5A0"/>
    <w:rsid w:val="4EF591C3"/>
    <w:rsid w:val="4EF9BC4E"/>
    <w:rsid w:val="4F1210A6"/>
    <w:rsid w:val="4F26653F"/>
    <w:rsid w:val="4FC9F826"/>
    <w:rsid w:val="50226963"/>
    <w:rsid w:val="5032589E"/>
    <w:rsid w:val="50A10137"/>
    <w:rsid w:val="516AAED5"/>
    <w:rsid w:val="518A46CF"/>
    <w:rsid w:val="51DB74B6"/>
    <w:rsid w:val="51FB5DD9"/>
    <w:rsid w:val="5209CED2"/>
    <w:rsid w:val="52215C91"/>
    <w:rsid w:val="5233885F"/>
    <w:rsid w:val="524EB91C"/>
    <w:rsid w:val="529A514B"/>
    <w:rsid w:val="52DAE260"/>
    <w:rsid w:val="5325AF50"/>
    <w:rsid w:val="539D113F"/>
    <w:rsid w:val="53DC025B"/>
    <w:rsid w:val="54084A82"/>
    <w:rsid w:val="54D2D282"/>
    <w:rsid w:val="553C1266"/>
    <w:rsid w:val="5585C590"/>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49EE8"/>
    <w:rsid w:val="5C26991D"/>
    <w:rsid w:val="5C446E4D"/>
    <w:rsid w:val="5C45360C"/>
    <w:rsid w:val="5C4B2C11"/>
    <w:rsid w:val="5CDEFADC"/>
    <w:rsid w:val="5D17C548"/>
    <w:rsid w:val="5D193A72"/>
    <w:rsid w:val="5D58CEE1"/>
    <w:rsid w:val="5D639BDB"/>
    <w:rsid w:val="5D7B59D3"/>
    <w:rsid w:val="5DBFED20"/>
    <w:rsid w:val="5E02F654"/>
    <w:rsid w:val="5E13BF1B"/>
    <w:rsid w:val="5E201F6B"/>
    <w:rsid w:val="5E51C779"/>
    <w:rsid w:val="5F5086AC"/>
    <w:rsid w:val="606A33CF"/>
    <w:rsid w:val="607E9B85"/>
    <w:rsid w:val="6080C006"/>
    <w:rsid w:val="6089FE4D"/>
    <w:rsid w:val="608A514A"/>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8EF9FDA"/>
    <w:rsid w:val="68FBEA54"/>
    <w:rsid w:val="69161895"/>
    <w:rsid w:val="69191A26"/>
    <w:rsid w:val="69218D98"/>
    <w:rsid w:val="69628721"/>
    <w:rsid w:val="696737C3"/>
    <w:rsid w:val="69ACE825"/>
    <w:rsid w:val="69D3D23D"/>
    <w:rsid w:val="69E3B1BE"/>
    <w:rsid w:val="69FCBEDB"/>
    <w:rsid w:val="6A884910"/>
    <w:rsid w:val="6AB58CE3"/>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5A347B"/>
    <w:rsid w:val="7ED67548"/>
    <w:rsid w:val="7F3D874F"/>
    <w:rsid w:val="7F5D510A"/>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123B7"/>
    <w:rPr>
      <w:color w:val="954F72" w:themeColor="followedHyperlink"/>
      <w:u w:val="single"/>
    </w:rPr>
  </w:style>
  <w:style w:type="paragraph" w:styleId="Header">
    <w:name w:val="header"/>
    <w:basedOn w:val="Normal"/>
    <w:link w:val="HeaderChar"/>
    <w:uiPriority w:val="99"/>
    <w:unhideWhenUsed/>
    <w:rsid w:val="00EA5706"/>
    <w:pPr>
      <w:tabs>
        <w:tab w:val="center" w:pos="4513"/>
        <w:tab w:val="right" w:pos="9026"/>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EA5706"/>
    <w:rPr>
      <w:rFonts w:ascii="Calibri" w:eastAsia="Calibri" w:hAnsi="Calibri" w:cs="Calibri"/>
    </w:rPr>
  </w:style>
  <w:style w:type="character" w:styleId="UnresolvedMention">
    <w:name w:val="Unresolved Mention"/>
    <w:basedOn w:val="DefaultParagraphFont"/>
    <w:uiPriority w:val="99"/>
    <w:semiHidden/>
    <w:unhideWhenUsed/>
    <w:rsid w:val="00705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eur03.safelinks.protection.outlook.com/?url=https%3A%2F%2Fwww.susu.org%2Fgroups%2Fadmin%2Fhowto%2Fprotectionaccident&amp;data=05%7C02%7Cjr4g23%40soton.ac.uk%7Cc4f4d9e8b0104a46d95908dd987dee9f%7C4a5378f929f44d3ebe89669d03ada9d8%7C0%7C0%7C638834388882767496%7CUnknown%7CTWFpbGZsb3d8eyJFbXB0eU1hcGkiOnRydWUsIlYiOiIwLjAuMDAwMCIsIlAiOiJXaW4zMiIsIkFOIjoiTWFpbCIsIldUIjoyfQ%3D%3D%7C0%7C%7C%7C&amp;sdata=cQt2A5iNUcBC5MnBA568G8Nb%2FwOM%2BCBgzW3nCgIlK%2B8%3D&amp;reserved=0"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tephen.noble@newcommunity.org.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mailto:studenthub@soton.ac.uk" TargetMode="External"/><Relationship Id="rId32" Type="http://schemas.openxmlformats.org/officeDocument/2006/relationships/hyperlink" Target="https://www.uccf.org.uk/" TargetMode="External"/><Relationship Id="rId5" Type="http://schemas.openxmlformats.org/officeDocument/2006/relationships/styles" Target="styles.xml"/><Relationship Id="rId15" Type="http://schemas.openxmlformats.org/officeDocument/2006/relationships/hyperlink" Target="mailto:studenthub@soton.ac.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hyperlink" Target="https://sotonac.sharepoint.com/teams/SUSU-groups/SitePages/Food-Provision.aspx?web=1"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accessable.co.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www.susu.org/groups/admin/howto/protectionaccident" TargetMode="External"/><Relationship Id="rId35" Type="http://schemas.openxmlformats.org/officeDocument/2006/relationships/theme" Target="theme/theme1.xml"/><Relationship Id="rId8" Type="http://schemas.openxmlformats.org/officeDocument/2006/relationships/hyperlink" Target="https://sotonac-my.sharepoint.com/:x:/g/personal/cl6g22_soton_ac_uk/ESDakfKhC99FvDT2AamphwUBvgqeQC7W9yJ3gC7kYr3TXg?e=n93sq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5229</Words>
  <Characters>29808</Characters>
  <Application>Microsoft Office Word</Application>
  <DocSecurity>0</DocSecurity>
  <Lines>248</Lines>
  <Paragraphs>69</Paragraphs>
  <ScaleCrop>false</ScaleCrop>
  <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Willoughby (rw4g24)</dc:creator>
  <cp:keywords/>
  <cp:lastModifiedBy>Rachel Willoughby (rw4g24)</cp:lastModifiedBy>
  <cp:revision>18</cp:revision>
  <dcterms:created xsi:type="dcterms:W3CDTF">2026-05-08T08:37:00Z</dcterms:created>
  <dcterms:modified xsi:type="dcterms:W3CDTF">2026-05-13T08:34:00Z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