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6DCCC1A6"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59DB652" w14:textId="52F30610" w:rsidR="00A156C3" w:rsidRDefault="00BD7FA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Circus Society Practice</w:t>
            </w:r>
            <w:r w:rsidR="00034BDF">
              <w:rPr>
                <w:rFonts w:ascii="Verdana" w:eastAsia="Times New Roman" w:hAnsi="Verdana" w:cs="Times New Roman"/>
                <w:b/>
                <w:lang w:eastAsia="en-GB"/>
              </w:rPr>
              <w:t>, Workshops and Show</w:t>
            </w:r>
          </w:p>
          <w:p w14:paraId="503C6842" w14:textId="77777777" w:rsidR="009A1C79" w:rsidRDefault="009A1C79" w:rsidP="00A156C3">
            <w:pPr>
              <w:pStyle w:val="ListParagraph"/>
              <w:ind w:left="170"/>
              <w:rPr>
                <w:rFonts w:ascii="Verdana" w:eastAsia="Times New Roman" w:hAnsi="Verdana" w:cs="Times New Roman"/>
                <w:b/>
                <w:lang w:eastAsia="en-GB"/>
              </w:rPr>
            </w:pPr>
          </w:p>
          <w:p w14:paraId="3C5F03FD" w14:textId="76526B80" w:rsidR="009A1C79" w:rsidRPr="00A156C3" w:rsidRDefault="009A1C7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t>
            </w:r>
            <w:proofErr w:type="gramStart"/>
            <w:r>
              <w:rPr>
                <w:rFonts w:ascii="Verdana" w:eastAsia="Times New Roman" w:hAnsi="Verdana" w:cs="Times New Roman"/>
                <w:b/>
                <w:lang w:eastAsia="en-GB"/>
              </w:rPr>
              <w:t>see</w:t>
            </w:r>
            <w:proofErr w:type="gramEnd"/>
            <w:r>
              <w:rPr>
                <w:rFonts w:ascii="Verdana" w:eastAsia="Times New Roman" w:hAnsi="Verdana" w:cs="Times New Roman"/>
                <w:b/>
                <w:lang w:eastAsia="en-GB"/>
              </w:rPr>
              <w:t xml:space="preserve"> additional COVID-19 risk assessment)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9410FFF" w:rsidR="00A156C3" w:rsidRPr="00A156C3" w:rsidRDefault="00D22B2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w:t>
            </w:r>
            <w:r w:rsidR="00C52E74">
              <w:rPr>
                <w:rFonts w:ascii="Verdana" w:eastAsia="Times New Roman" w:hAnsi="Verdana" w:cs="Times New Roman"/>
                <w:b/>
                <w:lang w:eastAsia="en-GB"/>
              </w:rPr>
              <w:t>6</w:t>
            </w:r>
            <w:r>
              <w:rPr>
                <w:rFonts w:ascii="Verdana" w:eastAsia="Times New Roman" w:hAnsi="Verdana" w:cs="Times New Roman"/>
                <w:b/>
                <w:lang w:eastAsia="en-GB"/>
              </w:rPr>
              <w:t>/09/2022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7E66BBF" w:rsidR="00A156C3" w:rsidRPr="00A156C3" w:rsidRDefault="00313AF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Circus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2B670241" w14:textId="77777777" w:rsidR="009374C4" w:rsidRDefault="00D22B29" w:rsidP="009374C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Daniel Hobbs</w:t>
            </w:r>
            <w:r w:rsidR="00AB3368">
              <w:rPr>
                <w:rFonts w:ascii="Verdana" w:eastAsia="Times New Roman" w:hAnsi="Verdana" w:cs="Times New Roman"/>
                <w:b/>
                <w:lang w:eastAsia="en-GB"/>
              </w:rPr>
              <w:t xml:space="preserve"> (President)</w:t>
            </w:r>
          </w:p>
          <w:p w14:paraId="3C5F0404" w14:textId="71FBAECB" w:rsidR="00C52E74" w:rsidRPr="009374C4" w:rsidRDefault="00C52E74" w:rsidP="009374C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Ethan Betty (Treasurer)</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048077E" w:rsidR="00EB5320" w:rsidRDefault="00B57FA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Daniel Hobbs</w:t>
            </w:r>
          </w:p>
          <w:p w14:paraId="3C5F040A" w14:textId="15CFB983" w:rsidR="00EB5320" w:rsidRPr="00B817BD" w:rsidRDefault="00C52E74"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Ethan Betty</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00"/>
        <w:gridCol w:w="2631"/>
        <w:gridCol w:w="2212"/>
        <w:gridCol w:w="488"/>
        <w:gridCol w:w="618"/>
        <w:gridCol w:w="552"/>
        <w:gridCol w:w="2792"/>
        <w:gridCol w:w="489"/>
        <w:gridCol w:w="619"/>
        <w:gridCol w:w="552"/>
        <w:gridCol w:w="273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4063B7" w14:paraId="3C5F0413" w14:textId="77777777" w:rsidTr="00960102">
        <w:trPr>
          <w:tblHeader/>
        </w:trPr>
        <w:tc>
          <w:tcPr>
            <w:tcW w:w="212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4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9416A0" w14:paraId="3C5F041F" w14:textId="77777777" w:rsidTr="00960102">
        <w:trPr>
          <w:tblHeader/>
        </w:trPr>
        <w:tc>
          <w:tcPr>
            <w:tcW w:w="552"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71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53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07" w:type="pct"/>
            <w:shd w:val="clear" w:color="auto" w:fill="F2F2F2" w:themeFill="background1" w:themeFillShade="F2"/>
          </w:tcPr>
          <w:p w14:paraId="3C5F041C" w14:textId="77777777" w:rsidR="00CE1AAA" w:rsidRDefault="00CE1AAA"/>
        </w:tc>
        <w:tc>
          <w:tcPr>
            <w:tcW w:w="53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89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322DFF" w14:paraId="3C5F042B" w14:textId="77777777" w:rsidTr="00960102">
        <w:trPr>
          <w:cantSplit/>
          <w:trHeight w:val="1510"/>
          <w:tblHeader/>
        </w:trPr>
        <w:tc>
          <w:tcPr>
            <w:tcW w:w="552" w:type="pct"/>
            <w:vMerge/>
            <w:shd w:val="clear" w:color="auto" w:fill="F2F2F2" w:themeFill="background1" w:themeFillShade="F2"/>
          </w:tcPr>
          <w:p w14:paraId="3C5F0420" w14:textId="77777777" w:rsidR="00CE1AAA" w:rsidRDefault="00CE1AAA"/>
        </w:tc>
        <w:tc>
          <w:tcPr>
            <w:tcW w:w="855" w:type="pct"/>
            <w:vMerge/>
            <w:shd w:val="clear" w:color="auto" w:fill="F2F2F2" w:themeFill="background1" w:themeFillShade="F2"/>
          </w:tcPr>
          <w:p w14:paraId="3C5F0421" w14:textId="77777777" w:rsidR="00CE1AAA" w:rsidRDefault="00CE1AAA"/>
        </w:tc>
        <w:tc>
          <w:tcPr>
            <w:tcW w:w="719"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20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7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0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20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7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890" w:type="pct"/>
            <w:vMerge/>
            <w:shd w:val="clear" w:color="auto" w:fill="F2F2F2" w:themeFill="background1" w:themeFillShade="F2"/>
          </w:tcPr>
          <w:p w14:paraId="3C5F042A" w14:textId="77777777" w:rsidR="00CE1AAA" w:rsidRDefault="00CE1AAA"/>
        </w:tc>
      </w:tr>
      <w:tr w:rsidR="009B0F17" w14:paraId="3C5F0437" w14:textId="77777777" w:rsidTr="00960102">
        <w:trPr>
          <w:cantSplit/>
          <w:trHeight w:val="1296"/>
        </w:trPr>
        <w:tc>
          <w:tcPr>
            <w:tcW w:w="552" w:type="pct"/>
            <w:shd w:val="clear" w:color="auto" w:fill="FFFFFF" w:themeFill="background1"/>
          </w:tcPr>
          <w:p w14:paraId="3C5F042C" w14:textId="43DE578C" w:rsidR="00BD7FA6" w:rsidRDefault="00BD7FA6" w:rsidP="00BD7FA6">
            <w:proofErr w:type="gramStart"/>
            <w:r>
              <w:t>A)Slips</w:t>
            </w:r>
            <w:proofErr w:type="gramEnd"/>
            <w:r>
              <w:t>, trips, and falls during activity</w:t>
            </w:r>
          </w:p>
        </w:tc>
        <w:tc>
          <w:tcPr>
            <w:tcW w:w="855" w:type="pct"/>
            <w:shd w:val="clear" w:color="auto" w:fill="FFFFFF" w:themeFill="background1"/>
          </w:tcPr>
          <w:p w14:paraId="52527CEE" w14:textId="77777777" w:rsidR="00BD7FA6" w:rsidRDefault="00BD7FA6" w:rsidP="00BD7FA6">
            <w:r>
              <w:t xml:space="preserve">A participant may incur injuries (such as cuts, bruises, </w:t>
            </w:r>
            <w:proofErr w:type="gramStart"/>
            <w:r>
              <w:t>sprains</w:t>
            </w:r>
            <w:proofErr w:type="gramEnd"/>
            <w:r>
              <w:t xml:space="preserve"> or fractures) if they slip or trip over equipment.</w:t>
            </w:r>
          </w:p>
          <w:p w14:paraId="3C5F042D" w14:textId="1D07E114" w:rsidR="00BD7FA6" w:rsidRDefault="00BD7FA6" w:rsidP="00BD7FA6"/>
        </w:tc>
        <w:tc>
          <w:tcPr>
            <w:tcW w:w="719" w:type="pct"/>
            <w:shd w:val="clear" w:color="auto" w:fill="FFFFFF" w:themeFill="background1"/>
          </w:tcPr>
          <w:p w14:paraId="3C5F042E" w14:textId="7D0BA0D2" w:rsidR="00BD7FA6" w:rsidRDefault="00BD7FA6" w:rsidP="00BD7FA6">
            <w:r>
              <w:t>Members of society</w:t>
            </w:r>
          </w:p>
        </w:tc>
        <w:tc>
          <w:tcPr>
            <w:tcW w:w="159" w:type="pct"/>
            <w:shd w:val="clear" w:color="auto" w:fill="FFFFFF" w:themeFill="background1"/>
          </w:tcPr>
          <w:p w14:paraId="3C5F042F" w14:textId="11A1087B"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30" w14:textId="69CF01EA"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31" w14:textId="458966CB"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255CCEAE" w14:textId="77777777" w:rsidR="00BD7FA6" w:rsidRPr="00D648DB" w:rsidRDefault="00BD7FA6" w:rsidP="00BD7FA6">
            <w:pPr>
              <w:pStyle w:val="TableParagraph"/>
              <w:spacing w:line="252" w:lineRule="auto"/>
              <w:ind w:left="0" w:right="205"/>
              <w:rPr>
                <w:rFonts w:asciiTheme="minorHAnsi" w:hAnsiTheme="minorHAnsi" w:cstheme="minorHAnsi"/>
              </w:rPr>
            </w:pPr>
            <w:r w:rsidRPr="00D648DB">
              <w:rPr>
                <w:rFonts w:asciiTheme="minorHAnsi" w:hAnsiTheme="minorHAnsi" w:cstheme="minorHAnsi"/>
                <w:w w:val="105"/>
              </w:rPr>
              <w:t>It is recommended that members wear grippy</w:t>
            </w:r>
            <w:r w:rsidRPr="00D648DB">
              <w:rPr>
                <w:rFonts w:asciiTheme="minorHAnsi" w:hAnsiTheme="minorHAnsi" w:cstheme="minorHAnsi"/>
                <w:spacing w:val="-17"/>
                <w:w w:val="105"/>
              </w:rPr>
              <w:t xml:space="preserve"> </w:t>
            </w:r>
            <w:r w:rsidRPr="00D648DB">
              <w:rPr>
                <w:rFonts w:asciiTheme="minorHAnsi" w:hAnsiTheme="minorHAnsi" w:cstheme="minorHAnsi"/>
                <w:w w:val="105"/>
              </w:rPr>
              <w:t>shoes</w:t>
            </w:r>
            <w:r w:rsidRPr="00D648DB">
              <w:rPr>
                <w:rFonts w:asciiTheme="minorHAnsi" w:hAnsiTheme="minorHAnsi" w:cstheme="minorHAnsi"/>
                <w:spacing w:val="-16"/>
                <w:w w:val="105"/>
              </w:rPr>
              <w:t xml:space="preserve"> </w:t>
            </w:r>
            <w:r w:rsidRPr="00D648DB">
              <w:rPr>
                <w:rFonts w:asciiTheme="minorHAnsi" w:hAnsiTheme="minorHAnsi" w:cstheme="minorHAnsi"/>
                <w:w w:val="105"/>
              </w:rPr>
              <w:t>such</w:t>
            </w:r>
            <w:r w:rsidRPr="00D648DB">
              <w:rPr>
                <w:rFonts w:asciiTheme="minorHAnsi" w:hAnsiTheme="minorHAnsi" w:cstheme="minorHAnsi"/>
                <w:spacing w:val="-21"/>
                <w:w w:val="105"/>
              </w:rPr>
              <w:t xml:space="preserve"> </w:t>
            </w:r>
            <w:r w:rsidRPr="00D648DB">
              <w:rPr>
                <w:rFonts w:asciiTheme="minorHAnsi" w:hAnsiTheme="minorHAnsi" w:cstheme="minorHAnsi"/>
                <w:w w:val="105"/>
              </w:rPr>
              <w:t>as</w:t>
            </w:r>
            <w:r w:rsidRPr="00D648DB">
              <w:rPr>
                <w:rFonts w:asciiTheme="minorHAnsi" w:hAnsiTheme="minorHAnsi" w:cstheme="minorHAnsi"/>
                <w:spacing w:val="-17"/>
                <w:w w:val="105"/>
              </w:rPr>
              <w:t xml:space="preserve"> </w:t>
            </w:r>
            <w:r w:rsidRPr="00D648DB">
              <w:rPr>
                <w:rFonts w:asciiTheme="minorHAnsi" w:hAnsiTheme="minorHAnsi" w:cstheme="minorHAnsi"/>
                <w:w w:val="105"/>
              </w:rPr>
              <w:t>trainers</w:t>
            </w:r>
            <w:r w:rsidRPr="00D648DB">
              <w:rPr>
                <w:rFonts w:asciiTheme="minorHAnsi" w:hAnsiTheme="minorHAnsi" w:cstheme="minorHAnsi"/>
                <w:spacing w:val="-18"/>
                <w:w w:val="105"/>
              </w:rPr>
              <w:t xml:space="preserve"> </w:t>
            </w:r>
            <w:r w:rsidRPr="00D648DB">
              <w:rPr>
                <w:rFonts w:asciiTheme="minorHAnsi" w:hAnsiTheme="minorHAnsi" w:cstheme="minorHAnsi"/>
                <w:w w:val="105"/>
              </w:rPr>
              <w:t>and</w:t>
            </w:r>
            <w:r w:rsidRPr="00D648DB">
              <w:rPr>
                <w:rFonts w:asciiTheme="minorHAnsi" w:hAnsiTheme="minorHAnsi" w:cstheme="minorHAnsi"/>
                <w:spacing w:val="-19"/>
                <w:w w:val="105"/>
              </w:rPr>
              <w:t xml:space="preserve"> </w:t>
            </w:r>
            <w:r w:rsidRPr="00D648DB">
              <w:rPr>
                <w:rFonts w:asciiTheme="minorHAnsi" w:hAnsiTheme="minorHAnsi" w:cstheme="minorHAnsi"/>
                <w:w w:val="105"/>
              </w:rPr>
              <w:t>lo</w:t>
            </w:r>
            <w:r>
              <w:rPr>
                <w:rFonts w:asciiTheme="minorHAnsi" w:hAnsiTheme="minorHAnsi" w:cstheme="minorHAnsi"/>
                <w:w w:val="105"/>
              </w:rPr>
              <w:t>o</w:t>
            </w:r>
            <w:r w:rsidRPr="00D648DB">
              <w:rPr>
                <w:rFonts w:asciiTheme="minorHAnsi" w:hAnsiTheme="minorHAnsi" w:cstheme="minorHAnsi"/>
                <w:w w:val="105"/>
              </w:rPr>
              <w:t>se</w:t>
            </w:r>
            <w:r>
              <w:rPr>
                <w:rFonts w:asciiTheme="minorHAnsi" w:hAnsiTheme="minorHAnsi" w:cstheme="minorHAnsi"/>
                <w:w w:val="105"/>
              </w:rPr>
              <w:t>-</w:t>
            </w:r>
            <w:r w:rsidRPr="00D648DB">
              <w:rPr>
                <w:rFonts w:asciiTheme="minorHAnsi" w:hAnsiTheme="minorHAnsi" w:cstheme="minorHAnsi"/>
                <w:w w:val="105"/>
              </w:rPr>
              <w:t>fitting</w:t>
            </w:r>
            <w:r w:rsidRPr="00D648DB">
              <w:rPr>
                <w:rFonts w:asciiTheme="minorHAnsi" w:hAnsiTheme="minorHAnsi" w:cstheme="minorHAnsi"/>
                <w:spacing w:val="-23"/>
                <w:w w:val="105"/>
              </w:rPr>
              <w:t xml:space="preserve"> </w:t>
            </w:r>
            <w:proofErr w:type="gramStart"/>
            <w:r w:rsidRPr="00D648DB">
              <w:rPr>
                <w:rFonts w:asciiTheme="minorHAnsi" w:hAnsiTheme="minorHAnsi" w:cstheme="minorHAnsi"/>
                <w:w w:val="105"/>
              </w:rPr>
              <w:t>clothing</w:t>
            </w:r>
            <w:proofErr w:type="gramEnd"/>
            <w:r w:rsidRPr="00D648DB">
              <w:rPr>
                <w:rFonts w:asciiTheme="minorHAnsi" w:hAnsiTheme="minorHAnsi" w:cstheme="minorHAnsi"/>
                <w:spacing w:val="-23"/>
                <w:w w:val="105"/>
              </w:rPr>
              <w:t xml:space="preserve"> </w:t>
            </w:r>
            <w:r w:rsidRPr="00D648DB">
              <w:rPr>
                <w:rFonts w:asciiTheme="minorHAnsi" w:hAnsiTheme="minorHAnsi" w:cstheme="minorHAnsi"/>
                <w:w w:val="105"/>
              </w:rPr>
              <w:t>so</w:t>
            </w:r>
            <w:r w:rsidRPr="00D648DB">
              <w:rPr>
                <w:rFonts w:asciiTheme="minorHAnsi" w:hAnsiTheme="minorHAnsi" w:cstheme="minorHAnsi"/>
                <w:spacing w:val="-24"/>
                <w:w w:val="105"/>
              </w:rPr>
              <w:t xml:space="preserve"> </w:t>
            </w:r>
            <w:r w:rsidRPr="00D648DB">
              <w:rPr>
                <w:rFonts w:asciiTheme="minorHAnsi" w:hAnsiTheme="minorHAnsi" w:cstheme="minorHAnsi"/>
                <w:w w:val="105"/>
              </w:rPr>
              <w:t>their</w:t>
            </w:r>
            <w:r w:rsidRPr="00D648DB">
              <w:rPr>
                <w:rFonts w:asciiTheme="minorHAnsi" w:hAnsiTheme="minorHAnsi" w:cstheme="minorHAnsi"/>
                <w:spacing w:val="-24"/>
                <w:w w:val="105"/>
              </w:rPr>
              <w:t xml:space="preserve"> </w:t>
            </w:r>
            <w:r w:rsidRPr="00D648DB">
              <w:rPr>
                <w:rFonts w:asciiTheme="minorHAnsi" w:hAnsiTheme="minorHAnsi" w:cstheme="minorHAnsi"/>
                <w:w w:val="105"/>
              </w:rPr>
              <w:t>movement</w:t>
            </w:r>
            <w:r w:rsidRPr="00D648DB">
              <w:rPr>
                <w:rFonts w:asciiTheme="minorHAnsi" w:hAnsiTheme="minorHAnsi" w:cstheme="minorHAnsi"/>
                <w:spacing w:val="-21"/>
                <w:w w:val="105"/>
              </w:rPr>
              <w:t xml:space="preserve"> </w:t>
            </w:r>
            <w:r w:rsidRPr="00D648DB">
              <w:rPr>
                <w:rFonts w:asciiTheme="minorHAnsi" w:hAnsiTheme="minorHAnsi" w:cstheme="minorHAnsi"/>
                <w:w w:val="105"/>
              </w:rPr>
              <w:t>is</w:t>
            </w:r>
            <w:r w:rsidRPr="00D648DB">
              <w:rPr>
                <w:rFonts w:asciiTheme="minorHAnsi" w:hAnsiTheme="minorHAnsi" w:cstheme="minorHAnsi"/>
                <w:spacing w:val="-25"/>
                <w:w w:val="105"/>
              </w:rPr>
              <w:t xml:space="preserve"> </w:t>
            </w:r>
            <w:r w:rsidRPr="00D648DB">
              <w:rPr>
                <w:rFonts w:asciiTheme="minorHAnsi" w:hAnsiTheme="minorHAnsi" w:cstheme="minorHAnsi"/>
                <w:w w:val="105"/>
              </w:rPr>
              <w:t>not restricted.</w:t>
            </w:r>
          </w:p>
          <w:p w14:paraId="7471B230" w14:textId="77777777" w:rsidR="00BD7FA6" w:rsidRDefault="00BD7FA6" w:rsidP="00BD7FA6">
            <w:pPr>
              <w:autoSpaceDE w:val="0"/>
              <w:autoSpaceDN w:val="0"/>
              <w:adjustRightInd w:val="0"/>
              <w:outlineLvl w:val="0"/>
              <w:rPr>
                <w:rFonts w:cstheme="minorHAnsi"/>
                <w:w w:val="105"/>
              </w:rPr>
            </w:pPr>
            <w:r w:rsidRPr="00D648DB">
              <w:rPr>
                <w:rFonts w:cstheme="minorHAnsi"/>
                <w:spacing w:val="-2"/>
                <w:w w:val="105"/>
              </w:rPr>
              <w:t>Before</w:t>
            </w:r>
            <w:r w:rsidRPr="00D648DB">
              <w:rPr>
                <w:rFonts w:cstheme="minorHAnsi"/>
                <w:spacing w:val="-29"/>
                <w:w w:val="105"/>
              </w:rPr>
              <w:t xml:space="preserve"> </w:t>
            </w:r>
            <w:r w:rsidRPr="00D648DB">
              <w:rPr>
                <w:rFonts w:cstheme="minorHAnsi"/>
                <w:w w:val="105"/>
              </w:rPr>
              <w:t>every</w:t>
            </w:r>
            <w:r w:rsidRPr="00D648DB">
              <w:rPr>
                <w:rFonts w:cstheme="minorHAnsi"/>
                <w:spacing w:val="-26"/>
                <w:w w:val="105"/>
              </w:rPr>
              <w:t xml:space="preserve"> </w:t>
            </w:r>
            <w:r w:rsidRPr="00D648DB">
              <w:rPr>
                <w:rFonts w:cstheme="minorHAnsi"/>
                <w:w w:val="105"/>
              </w:rPr>
              <w:t>session</w:t>
            </w:r>
            <w:r w:rsidRPr="00D648DB">
              <w:rPr>
                <w:rFonts w:cstheme="minorHAnsi"/>
                <w:spacing w:val="-29"/>
                <w:w w:val="105"/>
              </w:rPr>
              <w:t xml:space="preserve"> </w:t>
            </w:r>
            <w:r w:rsidRPr="00D648DB">
              <w:rPr>
                <w:rFonts w:cstheme="minorHAnsi"/>
                <w:w w:val="105"/>
              </w:rPr>
              <w:t>the</w:t>
            </w:r>
            <w:r w:rsidRPr="00D648DB">
              <w:rPr>
                <w:rFonts w:cstheme="minorHAnsi"/>
                <w:spacing w:val="-27"/>
                <w:w w:val="105"/>
              </w:rPr>
              <w:t xml:space="preserve"> </w:t>
            </w:r>
            <w:r w:rsidRPr="00D648DB">
              <w:rPr>
                <w:rFonts w:cstheme="minorHAnsi"/>
                <w:w w:val="105"/>
              </w:rPr>
              <w:t>floor</w:t>
            </w:r>
            <w:r w:rsidRPr="00D648DB">
              <w:rPr>
                <w:rFonts w:cstheme="minorHAnsi"/>
                <w:spacing w:val="-29"/>
                <w:w w:val="105"/>
              </w:rPr>
              <w:t xml:space="preserve"> </w:t>
            </w:r>
            <w:r w:rsidRPr="00D648DB">
              <w:rPr>
                <w:rFonts w:cstheme="minorHAnsi"/>
                <w:w w:val="105"/>
              </w:rPr>
              <w:t>is</w:t>
            </w:r>
            <w:r w:rsidRPr="00D648DB">
              <w:rPr>
                <w:rFonts w:cstheme="minorHAnsi"/>
                <w:spacing w:val="-27"/>
                <w:w w:val="105"/>
              </w:rPr>
              <w:t xml:space="preserve"> </w:t>
            </w:r>
            <w:r w:rsidRPr="00D648DB">
              <w:rPr>
                <w:rFonts w:cstheme="minorHAnsi"/>
                <w:w w:val="105"/>
              </w:rPr>
              <w:t>checked for</w:t>
            </w:r>
            <w:r w:rsidRPr="00D648DB">
              <w:rPr>
                <w:rFonts w:cstheme="minorHAnsi"/>
                <w:spacing w:val="-19"/>
                <w:w w:val="105"/>
              </w:rPr>
              <w:t xml:space="preserve"> </w:t>
            </w:r>
            <w:r w:rsidRPr="00D648DB">
              <w:rPr>
                <w:rFonts w:cstheme="minorHAnsi"/>
                <w:w w:val="105"/>
              </w:rPr>
              <w:t>anything</w:t>
            </w:r>
            <w:r w:rsidRPr="00D648DB">
              <w:rPr>
                <w:rFonts w:cstheme="minorHAnsi"/>
                <w:spacing w:val="-17"/>
                <w:w w:val="105"/>
              </w:rPr>
              <w:t xml:space="preserve"> </w:t>
            </w:r>
            <w:r w:rsidRPr="00D648DB">
              <w:rPr>
                <w:rFonts w:cstheme="minorHAnsi"/>
                <w:w w:val="105"/>
              </w:rPr>
              <w:t>unsafe,</w:t>
            </w:r>
            <w:r w:rsidRPr="00D648DB">
              <w:rPr>
                <w:rFonts w:cstheme="minorHAnsi"/>
                <w:spacing w:val="-16"/>
                <w:w w:val="105"/>
              </w:rPr>
              <w:t xml:space="preserve"> </w:t>
            </w:r>
            <w:r w:rsidRPr="00D648DB">
              <w:rPr>
                <w:rFonts w:cstheme="minorHAnsi"/>
                <w:w w:val="105"/>
              </w:rPr>
              <w:t>such</w:t>
            </w:r>
            <w:r w:rsidRPr="00D648DB">
              <w:rPr>
                <w:rFonts w:cstheme="minorHAnsi"/>
                <w:spacing w:val="-20"/>
                <w:w w:val="105"/>
              </w:rPr>
              <w:t xml:space="preserve"> </w:t>
            </w:r>
            <w:r w:rsidRPr="00D648DB">
              <w:rPr>
                <w:rFonts w:cstheme="minorHAnsi"/>
                <w:w w:val="105"/>
              </w:rPr>
              <w:t>as</w:t>
            </w:r>
            <w:r w:rsidRPr="00D648DB">
              <w:rPr>
                <w:rFonts w:cstheme="minorHAnsi"/>
                <w:spacing w:val="-18"/>
                <w:w w:val="105"/>
              </w:rPr>
              <w:t xml:space="preserve"> </w:t>
            </w:r>
            <w:r w:rsidRPr="00D648DB">
              <w:rPr>
                <w:rFonts w:cstheme="minorHAnsi"/>
                <w:w w:val="105"/>
              </w:rPr>
              <w:t>a</w:t>
            </w:r>
            <w:r w:rsidRPr="00D648DB">
              <w:rPr>
                <w:rFonts w:cstheme="minorHAnsi"/>
                <w:spacing w:val="-17"/>
                <w:w w:val="105"/>
              </w:rPr>
              <w:t xml:space="preserve"> </w:t>
            </w:r>
            <w:r w:rsidRPr="00D648DB">
              <w:rPr>
                <w:rFonts w:cstheme="minorHAnsi"/>
                <w:w w:val="105"/>
              </w:rPr>
              <w:t>wet</w:t>
            </w:r>
            <w:r w:rsidRPr="00D648DB">
              <w:rPr>
                <w:rFonts w:cstheme="minorHAnsi"/>
                <w:spacing w:val="-19"/>
                <w:w w:val="105"/>
              </w:rPr>
              <w:t xml:space="preserve"> </w:t>
            </w:r>
            <w:r w:rsidRPr="00D648DB">
              <w:rPr>
                <w:rFonts w:cstheme="minorHAnsi"/>
                <w:w w:val="105"/>
              </w:rPr>
              <w:t>patch or</w:t>
            </w:r>
            <w:r w:rsidRPr="00D648DB">
              <w:rPr>
                <w:rFonts w:cstheme="minorHAnsi"/>
                <w:spacing w:val="-10"/>
                <w:w w:val="105"/>
              </w:rPr>
              <w:t xml:space="preserve"> </w:t>
            </w:r>
            <w:r w:rsidRPr="00D648DB">
              <w:rPr>
                <w:rFonts w:cstheme="minorHAnsi"/>
                <w:w w:val="105"/>
              </w:rPr>
              <w:t>mat</w:t>
            </w:r>
            <w:r w:rsidRPr="00D648DB">
              <w:rPr>
                <w:rFonts w:cstheme="minorHAnsi"/>
                <w:spacing w:val="-8"/>
                <w:w w:val="105"/>
              </w:rPr>
              <w:t xml:space="preserve"> </w:t>
            </w:r>
            <w:r w:rsidRPr="00D648DB">
              <w:rPr>
                <w:rFonts w:cstheme="minorHAnsi"/>
                <w:w w:val="105"/>
              </w:rPr>
              <w:t>that</w:t>
            </w:r>
            <w:r w:rsidRPr="00D648DB">
              <w:rPr>
                <w:rFonts w:cstheme="minorHAnsi"/>
                <w:spacing w:val="-9"/>
                <w:w w:val="105"/>
              </w:rPr>
              <w:t xml:space="preserve"> </w:t>
            </w:r>
            <w:r w:rsidRPr="00D648DB">
              <w:rPr>
                <w:rFonts w:cstheme="minorHAnsi"/>
                <w:w w:val="105"/>
              </w:rPr>
              <w:t>was</w:t>
            </w:r>
            <w:r w:rsidRPr="00D648DB">
              <w:rPr>
                <w:rFonts w:cstheme="minorHAnsi"/>
                <w:spacing w:val="-8"/>
                <w:w w:val="105"/>
              </w:rPr>
              <w:t xml:space="preserve"> </w:t>
            </w:r>
            <w:r w:rsidRPr="00D648DB">
              <w:rPr>
                <w:rFonts w:cstheme="minorHAnsi"/>
                <w:w w:val="105"/>
              </w:rPr>
              <w:t>left</w:t>
            </w:r>
            <w:r w:rsidRPr="00D648DB">
              <w:rPr>
                <w:rFonts w:cstheme="minorHAnsi"/>
                <w:spacing w:val="-9"/>
                <w:w w:val="105"/>
              </w:rPr>
              <w:t xml:space="preserve"> </w:t>
            </w:r>
            <w:r w:rsidRPr="00D648DB">
              <w:rPr>
                <w:rFonts w:cstheme="minorHAnsi"/>
                <w:w w:val="105"/>
              </w:rPr>
              <w:t>out.</w:t>
            </w:r>
            <w:r>
              <w:rPr>
                <w:rFonts w:cstheme="minorHAnsi"/>
                <w:w w:val="105"/>
              </w:rPr>
              <w:t xml:space="preserve"> </w:t>
            </w:r>
          </w:p>
          <w:p w14:paraId="3C5F0432" w14:textId="48CDD87E" w:rsidR="00BD7FA6" w:rsidRPr="00957A37" w:rsidRDefault="00BD7FA6" w:rsidP="00BD7FA6">
            <w:pPr>
              <w:rPr>
                <w:rFonts w:ascii="Lucida Sans" w:hAnsi="Lucida Sans"/>
                <w:b/>
              </w:rPr>
            </w:pPr>
            <w:r>
              <w:rPr>
                <w:rFonts w:cstheme="minorHAnsi"/>
                <w:w w:val="105"/>
              </w:rPr>
              <w:t>During the session, equipment that is not used needs to be placed in a safe place</w:t>
            </w:r>
          </w:p>
        </w:tc>
        <w:tc>
          <w:tcPr>
            <w:tcW w:w="159" w:type="pct"/>
            <w:shd w:val="clear" w:color="auto" w:fill="FFFFFF" w:themeFill="background1"/>
          </w:tcPr>
          <w:p w14:paraId="3C5F0433" w14:textId="75BAB6A9" w:rsidR="00BD7FA6" w:rsidRPr="00957A37" w:rsidRDefault="00BD7FA6" w:rsidP="00BD7FA6">
            <w:pPr>
              <w:rPr>
                <w:rFonts w:ascii="Lucida Sans" w:hAnsi="Lucida Sans"/>
                <w:b/>
              </w:rPr>
            </w:pPr>
            <w:r>
              <w:rPr>
                <w:rFonts w:ascii="Lucida Sans" w:hAnsi="Lucida Sans"/>
                <w:b/>
              </w:rPr>
              <w:t>1</w:t>
            </w:r>
          </w:p>
        </w:tc>
        <w:tc>
          <w:tcPr>
            <w:tcW w:w="201" w:type="pct"/>
            <w:shd w:val="clear" w:color="auto" w:fill="FFFFFF" w:themeFill="background1"/>
          </w:tcPr>
          <w:p w14:paraId="3C5F0434" w14:textId="16FE76B2"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35" w14:textId="3B1C4389" w:rsidR="00BD7FA6" w:rsidRPr="00957A37" w:rsidRDefault="00BD7FA6" w:rsidP="00BD7FA6">
            <w:pPr>
              <w:rPr>
                <w:rFonts w:ascii="Lucida Sans" w:hAnsi="Lucida Sans"/>
                <w:b/>
              </w:rPr>
            </w:pPr>
            <w:r>
              <w:rPr>
                <w:rFonts w:ascii="Lucida Sans" w:hAnsi="Lucida Sans"/>
                <w:b/>
              </w:rPr>
              <w:t>2.5</w:t>
            </w:r>
          </w:p>
        </w:tc>
        <w:tc>
          <w:tcPr>
            <w:tcW w:w="890" w:type="pct"/>
            <w:shd w:val="clear" w:color="auto" w:fill="FFFFFF" w:themeFill="background1"/>
          </w:tcPr>
          <w:p w14:paraId="3C5F0436" w14:textId="77777777" w:rsidR="00BD7FA6" w:rsidRDefault="00BD7FA6" w:rsidP="00BD7FA6"/>
        </w:tc>
      </w:tr>
      <w:tr w:rsidR="009B0F17" w14:paraId="3C5F0443" w14:textId="77777777" w:rsidTr="00960102">
        <w:trPr>
          <w:cantSplit/>
          <w:trHeight w:val="1296"/>
        </w:trPr>
        <w:tc>
          <w:tcPr>
            <w:tcW w:w="552" w:type="pct"/>
            <w:shd w:val="clear" w:color="auto" w:fill="FFFFFF" w:themeFill="background1"/>
          </w:tcPr>
          <w:p w14:paraId="3C5F0438" w14:textId="6336EC19" w:rsidR="00BD7FA6" w:rsidRDefault="00BD7FA6" w:rsidP="00BD7FA6">
            <w:proofErr w:type="gramStart"/>
            <w:r>
              <w:lastRenderedPageBreak/>
              <w:t>B)Loss</w:t>
            </w:r>
            <w:proofErr w:type="gramEnd"/>
            <w:r>
              <w:t xml:space="preserve"> of control on a unicycle</w:t>
            </w:r>
          </w:p>
        </w:tc>
        <w:tc>
          <w:tcPr>
            <w:tcW w:w="855" w:type="pct"/>
            <w:shd w:val="clear" w:color="auto" w:fill="FFFFFF" w:themeFill="background1"/>
          </w:tcPr>
          <w:p w14:paraId="3C5F0439" w14:textId="4D0C730B" w:rsidR="00BD7FA6" w:rsidRDefault="00BD7FA6" w:rsidP="00BD7FA6">
            <w:r>
              <w:t xml:space="preserve">A participant may incur injuries (such as cuts, bruises, </w:t>
            </w:r>
            <w:proofErr w:type="gramStart"/>
            <w:r>
              <w:t>sprains</w:t>
            </w:r>
            <w:proofErr w:type="gramEnd"/>
            <w:r>
              <w:t xml:space="preserve"> or fractures) if they fall from a unicycle. Nearby participants may also incur injuries if a unicycle hit them after an uncontrolled fall of another participant. </w:t>
            </w:r>
          </w:p>
        </w:tc>
        <w:tc>
          <w:tcPr>
            <w:tcW w:w="719" w:type="pct"/>
            <w:shd w:val="clear" w:color="auto" w:fill="FFFFFF" w:themeFill="background1"/>
          </w:tcPr>
          <w:p w14:paraId="3C5F043A" w14:textId="71A63F6A" w:rsidR="00BD7FA6" w:rsidRDefault="00BD7FA6" w:rsidP="00BD7FA6">
            <w:r>
              <w:t>User of the unicycle, other participants in the vicinity</w:t>
            </w:r>
          </w:p>
        </w:tc>
        <w:tc>
          <w:tcPr>
            <w:tcW w:w="159" w:type="pct"/>
            <w:shd w:val="clear" w:color="auto" w:fill="FFFFFF" w:themeFill="background1"/>
          </w:tcPr>
          <w:p w14:paraId="3C5F043B" w14:textId="11DBBE38"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3C" w14:textId="361D35CC"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3D" w14:textId="19A5A994"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3E" w14:textId="03675DC6" w:rsidR="00BD7FA6" w:rsidRPr="00957A37" w:rsidRDefault="00BD7FA6" w:rsidP="00BD7FA6">
            <w:pPr>
              <w:rPr>
                <w:rFonts w:ascii="Lucida Sans" w:hAnsi="Lucida Sans"/>
                <w:b/>
              </w:rPr>
            </w:pPr>
            <w:r w:rsidRPr="00044959">
              <w:rPr>
                <w:rFonts w:cstheme="minorHAnsi"/>
                <w:w w:val="105"/>
              </w:rPr>
              <w:t>Learners will be instructed carefu</w:t>
            </w:r>
            <w:r>
              <w:rPr>
                <w:rFonts w:cstheme="minorHAnsi"/>
                <w:w w:val="105"/>
              </w:rPr>
              <w:t xml:space="preserve">lly, including how to fall. </w:t>
            </w:r>
            <w:r w:rsidRPr="00044959">
              <w:rPr>
                <w:rFonts w:cstheme="minorHAnsi"/>
                <w:w w:val="105"/>
              </w:rPr>
              <w:t xml:space="preserve">A learner on a unicycle will not go </w:t>
            </w:r>
            <w:r w:rsidRPr="00044959">
              <w:rPr>
                <w:rFonts w:cstheme="minorHAnsi"/>
                <w:spacing w:val="-3"/>
                <w:w w:val="105"/>
              </w:rPr>
              <w:t xml:space="preserve">fast </w:t>
            </w:r>
            <w:r w:rsidRPr="00044959">
              <w:rPr>
                <w:rFonts w:cstheme="minorHAnsi"/>
                <w:w w:val="105"/>
              </w:rPr>
              <w:t xml:space="preserve">enough </w:t>
            </w:r>
            <w:r w:rsidRPr="00044959">
              <w:rPr>
                <w:rFonts w:cstheme="minorHAnsi"/>
                <w:spacing w:val="-3"/>
                <w:w w:val="105"/>
              </w:rPr>
              <w:t xml:space="preserve">to </w:t>
            </w:r>
            <w:r w:rsidRPr="00044959">
              <w:rPr>
                <w:rFonts w:cstheme="minorHAnsi"/>
                <w:w w:val="105"/>
              </w:rPr>
              <w:t>cause significant harm to themselves or anyone else, and experienced</w:t>
            </w:r>
            <w:r w:rsidRPr="00044959">
              <w:rPr>
                <w:rFonts w:cstheme="minorHAnsi"/>
                <w:spacing w:val="-16"/>
                <w:w w:val="105"/>
              </w:rPr>
              <w:t xml:space="preserve"> </w:t>
            </w:r>
            <w:r w:rsidRPr="00044959">
              <w:rPr>
                <w:rFonts w:cstheme="minorHAnsi"/>
                <w:w w:val="105"/>
              </w:rPr>
              <w:t>users</w:t>
            </w:r>
            <w:r w:rsidRPr="00044959">
              <w:rPr>
                <w:rFonts w:cstheme="minorHAnsi"/>
                <w:spacing w:val="-17"/>
                <w:w w:val="105"/>
              </w:rPr>
              <w:t xml:space="preserve"> </w:t>
            </w:r>
            <w:r w:rsidRPr="00044959">
              <w:rPr>
                <w:rFonts w:cstheme="minorHAnsi"/>
                <w:w w:val="105"/>
              </w:rPr>
              <w:t>should</w:t>
            </w:r>
            <w:r w:rsidRPr="00044959">
              <w:rPr>
                <w:rFonts w:cstheme="minorHAnsi"/>
                <w:spacing w:val="-17"/>
                <w:w w:val="105"/>
              </w:rPr>
              <w:t xml:space="preserve"> </w:t>
            </w:r>
            <w:r w:rsidRPr="00044959">
              <w:rPr>
                <w:rFonts w:cstheme="minorHAnsi"/>
                <w:spacing w:val="-3"/>
                <w:w w:val="105"/>
              </w:rPr>
              <w:t>have</w:t>
            </w:r>
            <w:r w:rsidRPr="00044959">
              <w:rPr>
                <w:rFonts w:cstheme="minorHAnsi"/>
                <w:spacing w:val="-18"/>
                <w:w w:val="105"/>
              </w:rPr>
              <w:t xml:space="preserve"> </w:t>
            </w:r>
            <w:r w:rsidRPr="00044959">
              <w:rPr>
                <w:rFonts w:cstheme="minorHAnsi"/>
                <w:w w:val="105"/>
              </w:rPr>
              <w:t>enough</w:t>
            </w:r>
            <w:r w:rsidRPr="00044959">
              <w:rPr>
                <w:rFonts w:cstheme="minorHAnsi"/>
                <w:spacing w:val="-17"/>
                <w:w w:val="105"/>
              </w:rPr>
              <w:t xml:space="preserve"> </w:t>
            </w:r>
            <w:r w:rsidRPr="00044959">
              <w:rPr>
                <w:rFonts w:cstheme="minorHAnsi"/>
                <w:w w:val="105"/>
              </w:rPr>
              <w:t>control</w:t>
            </w:r>
            <w:r w:rsidRPr="00044959">
              <w:rPr>
                <w:rFonts w:cstheme="minorHAnsi"/>
                <w:spacing w:val="-24"/>
                <w:w w:val="105"/>
              </w:rPr>
              <w:t xml:space="preserve"> </w:t>
            </w:r>
            <w:r w:rsidRPr="00044959">
              <w:rPr>
                <w:rFonts w:cstheme="minorHAnsi"/>
                <w:w w:val="105"/>
              </w:rPr>
              <w:t>to</w:t>
            </w:r>
            <w:r w:rsidRPr="00044959">
              <w:rPr>
                <w:rFonts w:cstheme="minorHAnsi"/>
                <w:spacing w:val="-22"/>
                <w:w w:val="105"/>
              </w:rPr>
              <w:t xml:space="preserve"> </w:t>
            </w:r>
            <w:r w:rsidRPr="00044959">
              <w:rPr>
                <w:rFonts w:cstheme="minorHAnsi"/>
                <w:w w:val="105"/>
              </w:rPr>
              <w:t>be</w:t>
            </w:r>
            <w:r w:rsidRPr="00044959">
              <w:rPr>
                <w:rFonts w:cstheme="minorHAnsi"/>
                <w:spacing w:val="-24"/>
                <w:w w:val="105"/>
              </w:rPr>
              <w:t xml:space="preserve"> </w:t>
            </w:r>
            <w:r w:rsidRPr="00044959">
              <w:rPr>
                <w:rFonts w:cstheme="minorHAnsi"/>
                <w:w w:val="105"/>
              </w:rPr>
              <w:t>acceptably</w:t>
            </w:r>
            <w:r w:rsidRPr="00044959">
              <w:rPr>
                <w:rFonts w:cstheme="minorHAnsi"/>
                <w:spacing w:val="-22"/>
                <w:w w:val="105"/>
              </w:rPr>
              <w:t xml:space="preserve"> </w:t>
            </w:r>
            <w:r w:rsidRPr="00044959">
              <w:rPr>
                <w:rFonts w:cstheme="minorHAnsi"/>
                <w:spacing w:val="-3"/>
                <w:w w:val="105"/>
              </w:rPr>
              <w:t>safe.</w:t>
            </w:r>
            <w:r w:rsidRPr="00044959">
              <w:rPr>
                <w:rFonts w:cstheme="minorHAnsi"/>
                <w:spacing w:val="-22"/>
                <w:w w:val="105"/>
              </w:rPr>
              <w:t xml:space="preserve"> </w:t>
            </w:r>
            <w:r w:rsidRPr="00044959">
              <w:rPr>
                <w:rFonts w:cstheme="minorHAnsi"/>
                <w:w w:val="105"/>
              </w:rPr>
              <w:t>The</w:t>
            </w:r>
            <w:r w:rsidRPr="00044959">
              <w:rPr>
                <w:rFonts w:cstheme="minorHAnsi"/>
                <w:spacing w:val="-22"/>
                <w:w w:val="105"/>
              </w:rPr>
              <w:t xml:space="preserve"> </w:t>
            </w:r>
            <w:r w:rsidRPr="00044959">
              <w:rPr>
                <w:rFonts w:cstheme="minorHAnsi"/>
                <w:w w:val="105"/>
              </w:rPr>
              <w:t>society has</w:t>
            </w:r>
            <w:r w:rsidRPr="00044959">
              <w:rPr>
                <w:rFonts w:cstheme="minorHAnsi"/>
                <w:spacing w:val="-12"/>
                <w:w w:val="105"/>
              </w:rPr>
              <w:t xml:space="preserve"> </w:t>
            </w:r>
            <w:r w:rsidRPr="00044959">
              <w:rPr>
                <w:rFonts w:cstheme="minorHAnsi"/>
                <w:w w:val="105"/>
              </w:rPr>
              <w:t>safety</w:t>
            </w:r>
            <w:r w:rsidRPr="00044959">
              <w:rPr>
                <w:rFonts w:cstheme="minorHAnsi"/>
                <w:spacing w:val="-10"/>
                <w:w w:val="105"/>
              </w:rPr>
              <w:t xml:space="preserve"> </w:t>
            </w:r>
            <w:r w:rsidRPr="00044959">
              <w:rPr>
                <w:rFonts w:cstheme="minorHAnsi"/>
                <w:w w:val="105"/>
              </w:rPr>
              <w:t>pads and helmets</w:t>
            </w:r>
            <w:r w:rsidRPr="00044959">
              <w:rPr>
                <w:rFonts w:cstheme="minorHAnsi"/>
                <w:spacing w:val="-13"/>
                <w:w w:val="105"/>
              </w:rPr>
              <w:t xml:space="preserve"> </w:t>
            </w:r>
            <w:r>
              <w:rPr>
                <w:rFonts w:cstheme="minorHAnsi"/>
                <w:spacing w:val="-13"/>
                <w:w w:val="105"/>
              </w:rPr>
              <w:t xml:space="preserve">available </w:t>
            </w:r>
            <w:r w:rsidRPr="00044959">
              <w:rPr>
                <w:rFonts w:cstheme="minorHAnsi"/>
                <w:w w:val="105"/>
              </w:rPr>
              <w:t>for</w:t>
            </w:r>
            <w:r w:rsidRPr="00044959">
              <w:rPr>
                <w:rFonts w:cstheme="minorHAnsi"/>
                <w:spacing w:val="-12"/>
                <w:w w:val="105"/>
              </w:rPr>
              <w:t xml:space="preserve"> </w:t>
            </w:r>
            <w:r w:rsidRPr="00044959">
              <w:rPr>
                <w:rFonts w:cstheme="minorHAnsi"/>
                <w:w w:val="105"/>
              </w:rPr>
              <w:t>members</w:t>
            </w:r>
            <w:r w:rsidRPr="00044959">
              <w:rPr>
                <w:rFonts w:cstheme="minorHAnsi"/>
                <w:spacing w:val="-10"/>
                <w:w w:val="105"/>
              </w:rPr>
              <w:t xml:space="preserve"> </w:t>
            </w:r>
            <w:r w:rsidRPr="00044959">
              <w:rPr>
                <w:rFonts w:cstheme="minorHAnsi"/>
                <w:w w:val="105"/>
              </w:rPr>
              <w:t>to</w:t>
            </w:r>
            <w:r w:rsidRPr="00044959">
              <w:rPr>
                <w:rFonts w:cstheme="minorHAnsi"/>
                <w:spacing w:val="-10"/>
                <w:w w:val="105"/>
              </w:rPr>
              <w:t xml:space="preserve"> </w:t>
            </w:r>
            <w:r w:rsidRPr="00044959">
              <w:rPr>
                <w:rFonts w:cstheme="minorHAnsi"/>
                <w:w w:val="105"/>
              </w:rPr>
              <w:t>wear</w:t>
            </w:r>
            <w:r>
              <w:rPr>
                <w:rFonts w:cstheme="minorHAnsi"/>
                <w:w w:val="105"/>
              </w:rPr>
              <w:t xml:space="preserve"> </w:t>
            </w:r>
            <w:r w:rsidRPr="00044959">
              <w:rPr>
                <w:rFonts w:cstheme="minorHAnsi"/>
              </w:rPr>
              <w:t>while practicing</w:t>
            </w:r>
            <w:r>
              <w:rPr>
                <w:rFonts w:cstheme="minorHAnsi"/>
              </w:rPr>
              <w:t xml:space="preserve">. </w:t>
            </w:r>
          </w:p>
        </w:tc>
        <w:tc>
          <w:tcPr>
            <w:tcW w:w="159" w:type="pct"/>
            <w:shd w:val="clear" w:color="auto" w:fill="FFFFFF" w:themeFill="background1"/>
          </w:tcPr>
          <w:p w14:paraId="3C5F043F" w14:textId="2F852197"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40" w14:textId="21665B39"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41" w14:textId="6EC66A7A"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42" w14:textId="77777777" w:rsidR="00BD7FA6" w:rsidRDefault="00BD7FA6" w:rsidP="00BD7FA6"/>
        </w:tc>
      </w:tr>
      <w:tr w:rsidR="009B0F17" w14:paraId="3C5F044F" w14:textId="77777777" w:rsidTr="00960102">
        <w:trPr>
          <w:cantSplit/>
          <w:trHeight w:val="1296"/>
        </w:trPr>
        <w:tc>
          <w:tcPr>
            <w:tcW w:w="552" w:type="pct"/>
            <w:shd w:val="clear" w:color="auto" w:fill="FFFFFF" w:themeFill="background1"/>
          </w:tcPr>
          <w:p w14:paraId="3C5F0444" w14:textId="1BACFD77" w:rsidR="00BD7FA6" w:rsidRDefault="00BD7FA6" w:rsidP="00BD7FA6">
            <w:r>
              <w:t>C) Loss of control on a balancing device (</w:t>
            </w:r>
            <w:proofErr w:type="gramStart"/>
            <w:r>
              <w:t>e.g.</w:t>
            </w:r>
            <w:proofErr w:type="gramEnd"/>
            <w:r>
              <w:t xml:space="preserve"> balance board, pedal go) </w:t>
            </w:r>
          </w:p>
        </w:tc>
        <w:tc>
          <w:tcPr>
            <w:tcW w:w="855" w:type="pct"/>
            <w:shd w:val="clear" w:color="auto" w:fill="FFFFFF" w:themeFill="background1"/>
          </w:tcPr>
          <w:p w14:paraId="3C5F0445" w14:textId="7D7D0183" w:rsidR="00BD7FA6" w:rsidRDefault="00BD7FA6" w:rsidP="00BD7FA6">
            <w:r>
              <w:t xml:space="preserve">A participant might fall from a balancing device which may incur injuries (such as cuts, bruises, </w:t>
            </w:r>
            <w:proofErr w:type="gramStart"/>
            <w:r>
              <w:t>sprains</w:t>
            </w:r>
            <w:proofErr w:type="gramEnd"/>
            <w:r>
              <w:t xml:space="preserve"> or fractures).</w:t>
            </w:r>
          </w:p>
        </w:tc>
        <w:tc>
          <w:tcPr>
            <w:tcW w:w="719" w:type="pct"/>
            <w:shd w:val="clear" w:color="auto" w:fill="FFFFFF" w:themeFill="background1"/>
          </w:tcPr>
          <w:p w14:paraId="3C5F0446" w14:textId="3238FC5C" w:rsidR="00BD7FA6" w:rsidRDefault="00BD7FA6" w:rsidP="00BD7FA6">
            <w:r>
              <w:t>User of the balancing device, other participants in the vicinity</w:t>
            </w:r>
          </w:p>
        </w:tc>
        <w:tc>
          <w:tcPr>
            <w:tcW w:w="159" w:type="pct"/>
            <w:shd w:val="clear" w:color="auto" w:fill="FFFFFF" w:themeFill="background1"/>
          </w:tcPr>
          <w:p w14:paraId="3C5F0447" w14:textId="4F36133D"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48" w14:textId="688CDF61"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49" w14:textId="53174FA9"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4A" w14:textId="36C36D3B" w:rsidR="00BD7FA6" w:rsidRPr="00957A37" w:rsidRDefault="00BD7FA6" w:rsidP="00BD7FA6">
            <w:pPr>
              <w:rPr>
                <w:rFonts w:ascii="Lucida Sans" w:hAnsi="Lucida Sans"/>
                <w:b/>
              </w:rPr>
            </w:pPr>
            <w:r w:rsidRPr="00044959">
              <w:rPr>
                <w:rFonts w:cstheme="minorHAnsi"/>
                <w:w w:val="105"/>
              </w:rPr>
              <w:t>Learners will be instructed carefu</w:t>
            </w:r>
            <w:r>
              <w:rPr>
                <w:rFonts w:cstheme="minorHAnsi"/>
                <w:w w:val="105"/>
              </w:rPr>
              <w:t xml:space="preserve">lly, including how to fall. </w:t>
            </w:r>
            <w:r w:rsidRPr="00044959">
              <w:rPr>
                <w:rFonts w:cstheme="minorHAnsi"/>
                <w:w w:val="105"/>
              </w:rPr>
              <w:t>The</w:t>
            </w:r>
            <w:r w:rsidRPr="00044959">
              <w:rPr>
                <w:rFonts w:cstheme="minorHAnsi"/>
                <w:spacing w:val="-22"/>
                <w:w w:val="105"/>
              </w:rPr>
              <w:t xml:space="preserve"> </w:t>
            </w:r>
            <w:r w:rsidRPr="00044959">
              <w:rPr>
                <w:rFonts w:cstheme="minorHAnsi"/>
                <w:w w:val="105"/>
              </w:rPr>
              <w:t>society has</w:t>
            </w:r>
            <w:r w:rsidRPr="00044959">
              <w:rPr>
                <w:rFonts w:cstheme="minorHAnsi"/>
                <w:spacing w:val="-12"/>
                <w:w w:val="105"/>
              </w:rPr>
              <w:t xml:space="preserve"> </w:t>
            </w:r>
            <w:r w:rsidRPr="00044959">
              <w:rPr>
                <w:rFonts w:cstheme="minorHAnsi"/>
                <w:w w:val="105"/>
              </w:rPr>
              <w:t>safety</w:t>
            </w:r>
            <w:r w:rsidRPr="00044959">
              <w:rPr>
                <w:rFonts w:cstheme="minorHAnsi"/>
                <w:spacing w:val="-10"/>
                <w:w w:val="105"/>
              </w:rPr>
              <w:t xml:space="preserve"> </w:t>
            </w:r>
            <w:r w:rsidRPr="00044959">
              <w:rPr>
                <w:rFonts w:cstheme="minorHAnsi"/>
                <w:w w:val="105"/>
              </w:rPr>
              <w:t>pads and helmets</w:t>
            </w:r>
            <w:r w:rsidRPr="00044959">
              <w:rPr>
                <w:rFonts w:cstheme="minorHAnsi"/>
                <w:spacing w:val="-13"/>
                <w:w w:val="105"/>
              </w:rPr>
              <w:t xml:space="preserve"> </w:t>
            </w:r>
            <w:r>
              <w:rPr>
                <w:rFonts w:cstheme="minorHAnsi"/>
                <w:spacing w:val="-13"/>
                <w:w w:val="105"/>
              </w:rPr>
              <w:t xml:space="preserve">available </w:t>
            </w:r>
            <w:r w:rsidRPr="00044959">
              <w:rPr>
                <w:rFonts w:cstheme="minorHAnsi"/>
                <w:w w:val="105"/>
              </w:rPr>
              <w:t>for</w:t>
            </w:r>
            <w:r w:rsidRPr="00044959">
              <w:rPr>
                <w:rFonts w:cstheme="minorHAnsi"/>
                <w:spacing w:val="-12"/>
                <w:w w:val="105"/>
              </w:rPr>
              <w:t xml:space="preserve"> </w:t>
            </w:r>
            <w:r w:rsidRPr="00044959">
              <w:rPr>
                <w:rFonts w:cstheme="minorHAnsi"/>
                <w:w w:val="105"/>
              </w:rPr>
              <w:t>members</w:t>
            </w:r>
            <w:r w:rsidRPr="00044959">
              <w:rPr>
                <w:rFonts w:cstheme="minorHAnsi"/>
                <w:spacing w:val="-10"/>
                <w:w w:val="105"/>
              </w:rPr>
              <w:t xml:space="preserve"> </w:t>
            </w:r>
            <w:r w:rsidRPr="00044959">
              <w:rPr>
                <w:rFonts w:cstheme="minorHAnsi"/>
                <w:w w:val="105"/>
              </w:rPr>
              <w:t>to</w:t>
            </w:r>
            <w:r w:rsidRPr="00044959">
              <w:rPr>
                <w:rFonts w:cstheme="minorHAnsi"/>
                <w:spacing w:val="-10"/>
                <w:w w:val="105"/>
              </w:rPr>
              <w:t xml:space="preserve"> </w:t>
            </w:r>
            <w:r w:rsidRPr="00044959">
              <w:rPr>
                <w:rFonts w:cstheme="minorHAnsi"/>
                <w:w w:val="105"/>
              </w:rPr>
              <w:t>wear</w:t>
            </w:r>
            <w:r>
              <w:rPr>
                <w:rFonts w:cstheme="minorHAnsi"/>
                <w:w w:val="105"/>
              </w:rPr>
              <w:t xml:space="preserve"> </w:t>
            </w:r>
            <w:r w:rsidRPr="00044959">
              <w:rPr>
                <w:rFonts w:cstheme="minorHAnsi"/>
              </w:rPr>
              <w:t>while practicing</w:t>
            </w:r>
            <w:r>
              <w:rPr>
                <w:rFonts w:cstheme="minorHAnsi"/>
              </w:rPr>
              <w:t>.</w:t>
            </w:r>
          </w:p>
        </w:tc>
        <w:tc>
          <w:tcPr>
            <w:tcW w:w="159" w:type="pct"/>
            <w:shd w:val="clear" w:color="auto" w:fill="FFFFFF" w:themeFill="background1"/>
          </w:tcPr>
          <w:p w14:paraId="3C5F044B" w14:textId="7DE45412"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4C" w14:textId="3B7A358B"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4D" w14:textId="2AEA23FA"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4E" w14:textId="77777777" w:rsidR="00BD7FA6" w:rsidRDefault="00BD7FA6" w:rsidP="00BD7FA6"/>
        </w:tc>
      </w:tr>
      <w:tr w:rsidR="009B0F17" w14:paraId="3C5F045B" w14:textId="77777777" w:rsidTr="00960102">
        <w:trPr>
          <w:cantSplit/>
          <w:trHeight w:val="1296"/>
        </w:trPr>
        <w:tc>
          <w:tcPr>
            <w:tcW w:w="552" w:type="pct"/>
            <w:shd w:val="clear" w:color="auto" w:fill="FFFFFF" w:themeFill="background1"/>
          </w:tcPr>
          <w:p w14:paraId="3C5F0450" w14:textId="58A928F6" w:rsidR="00BD7FA6" w:rsidRDefault="00BD7FA6" w:rsidP="00BD7FA6">
            <w:r>
              <w:lastRenderedPageBreak/>
              <w:t>D) A prop (</w:t>
            </w:r>
            <w:proofErr w:type="gramStart"/>
            <w:r>
              <w:t>e.g.</w:t>
            </w:r>
            <w:proofErr w:type="gramEnd"/>
            <w:r>
              <w:t xml:space="preserve"> juggling equipment, staff, diabolo) may hit participant/ someone nearby if dropped</w:t>
            </w:r>
          </w:p>
        </w:tc>
        <w:tc>
          <w:tcPr>
            <w:tcW w:w="855" w:type="pct"/>
            <w:shd w:val="clear" w:color="auto" w:fill="FFFFFF" w:themeFill="background1"/>
          </w:tcPr>
          <w:p w14:paraId="3C5F0451" w14:textId="4364E940" w:rsidR="00BD7FA6" w:rsidRDefault="00BD7FA6" w:rsidP="00BD7FA6">
            <w:r>
              <w:t xml:space="preserve">A participant may incur injuries (such as cuts, bruises, </w:t>
            </w:r>
            <w:proofErr w:type="gramStart"/>
            <w:r>
              <w:t>sprains</w:t>
            </w:r>
            <w:proofErr w:type="gramEnd"/>
            <w:r>
              <w:t xml:space="preserve"> or fractures) if hit by a prop. </w:t>
            </w:r>
          </w:p>
        </w:tc>
        <w:tc>
          <w:tcPr>
            <w:tcW w:w="719" w:type="pct"/>
            <w:shd w:val="clear" w:color="auto" w:fill="FFFFFF" w:themeFill="background1"/>
          </w:tcPr>
          <w:p w14:paraId="3C5F0452" w14:textId="7A245E49" w:rsidR="00BD7FA6" w:rsidRDefault="00BD7FA6" w:rsidP="00BD7FA6">
            <w:r>
              <w:t xml:space="preserve">User of the prop, other participants nearby </w:t>
            </w:r>
          </w:p>
        </w:tc>
        <w:tc>
          <w:tcPr>
            <w:tcW w:w="159" w:type="pct"/>
            <w:shd w:val="clear" w:color="auto" w:fill="FFFFFF" w:themeFill="background1"/>
          </w:tcPr>
          <w:p w14:paraId="3C5F0453" w14:textId="5AAF2A12"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54" w14:textId="0CEDCB62"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55" w14:textId="19A03616"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56" w14:textId="3001A71D" w:rsidR="00BD7FA6" w:rsidRDefault="00BD7FA6" w:rsidP="00BD7FA6">
            <w:pPr>
              <w:rPr>
                <w:rFonts w:ascii="Lucida Sans" w:hAnsi="Lucida Sans"/>
                <w:b/>
              </w:rPr>
            </w:pPr>
            <w:r w:rsidRPr="00044959">
              <w:rPr>
                <w:rFonts w:cstheme="minorHAnsi"/>
                <w:w w:val="105"/>
              </w:rPr>
              <w:t>Learners will be instructed carefu</w:t>
            </w:r>
            <w:r>
              <w:rPr>
                <w:rFonts w:cstheme="minorHAnsi"/>
                <w:w w:val="105"/>
              </w:rPr>
              <w:t xml:space="preserve">lly. </w:t>
            </w:r>
            <w:proofErr w:type="gramStart"/>
            <w:r>
              <w:rPr>
                <w:rFonts w:cstheme="minorHAnsi"/>
                <w:w w:val="105"/>
              </w:rPr>
              <w:t>A distance of minimum</w:t>
            </w:r>
            <w:proofErr w:type="gramEnd"/>
            <w:r>
              <w:rPr>
                <w:rFonts w:cstheme="minorHAnsi"/>
                <w:w w:val="105"/>
              </w:rPr>
              <w:t xml:space="preserve"> 2m between participants using props and other participants will be kept throughout the session. </w:t>
            </w:r>
          </w:p>
        </w:tc>
        <w:tc>
          <w:tcPr>
            <w:tcW w:w="159" w:type="pct"/>
            <w:shd w:val="clear" w:color="auto" w:fill="FFFFFF" w:themeFill="background1"/>
          </w:tcPr>
          <w:p w14:paraId="3C5F0457" w14:textId="34A4D107"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58" w14:textId="31F3BD34"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59" w14:textId="6EAE4E8D"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5A" w14:textId="77777777" w:rsidR="00BD7FA6" w:rsidRDefault="00BD7FA6" w:rsidP="00BD7FA6"/>
        </w:tc>
      </w:tr>
      <w:tr w:rsidR="009B0F17" w14:paraId="3C5F0467" w14:textId="77777777" w:rsidTr="00960102">
        <w:trPr>
          <w:cantSplit/>
          <w:trHeight w:val="1296"/>
        </w:trPr>
        <w:tc>
          <w:tcPr>
            <w:tcW w:w="552" w:type="pct"/>
            <w:shd w:val="clear" w:color="auto" w:fill="FFFFFF" w:themeFill="background1"/>
          </w:tcPr>
          <w:p w14:paraId="3C5F045C" w14:textId="02CD0D32" w:rsidR="00BD7FA6" w:rsidRDefault="00BD7FA6" w:rsidP="00BD7FA6">
            <w:r>
              <w:t>E) Manual handling</w:t>
            </w:r>
          </w:p>
        </w:tc>
        <w:tc>
          <w:tcPr>
            <w:tcW w:w="855" w:type="pct"/>
            <w:shd w:val="clear" w:color="auto" w:fill="FFFFFF" w:themeFill="background1"/>
          </w:tcPr>
          <w:p w14:paraId="3C5F045D" w14:textId="6084091E" w:rsidR="00BD7FA6" w:rsidRDefault="00BD7FA6" w:rsidP="00BD7FA6">
            <w:r>
              <w:t xml:space="preserve">A participant may incur a back injury from handling equipment. </w:t>
            </w:r>
          </w:p>
        </w:tc>
        <w:tc>
          <w:tcPr>
            <w:tcW w:w="719" w:type="pct"/>
            <w:shd w:val="clear" w:color="auto" w:fill="FFFFFF" w:themeFill="background1"/>
          </w:tcPr>
          <w:p w14:paraId="3C5F045E" w14:textId="445EB8A3" w:rsidR="00BD7FA6" w:rsidRDefault="00BD7FA6" w:rsidP="00BD7FA6">
            <w:r>
              <w:t>Participants</w:t>
            </w:r>
          </w:p>
        </w:tc>
        <w:tc>
          <w:tcPr>
            <w:tcW w:w="159" w:type="pct"/>
            <w:shd w:val="clear" w:color="auto" w:fill="FFFFFF" w:themeFill="background1"/>
          </w:tcPr>
          <w:p w14:paraId="3C5F045F" w14:textId="00DE1EE8" w:rsidR="00BD7FA6" w:rsidRPr="00957A37" w:rsidRDefault="00BD7FA6" w:rsidP="00BD7FA6">
            <w:pPr>
              <w:rPr>
                <w:rFonts w:ascii="Lucida Sans" w:hAnsi="Lucida Sans"/>
                <w:b/>
              </w:rPr>
            </w:pPr>
            <w:r>
              <w:rPr>
                <w:rFonts w:ascii="Lucida Sans" w:hAnsi="Lucida Sans"/>
                <w:b/>
              </w:rPr>
              <w:t>1</w:t>
            </w:r>
          </w:p>
        </w:tc>
        <w:tc>
          <w:tcPr>
            <w:tcW w:w="201" w:type="pct"/>
            <w:shd w:val="clear" w:color="auto" w:fill="FFFFFF" w:themeFill="background1"/>
          </w:tcPr>
          <w:p w14:paraId="3C5F0460" w14:textId="64546E04"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61" w14:textId="160D7117" w:rsidR="00BD7FA6" w:rsidRPr="00957A37" w:rsidRDefault="00BD7FA6" w:rsidP="00BD7FA6">
            <w:pPr>
              <w:rPr>
                <w:rFonts w:ascii="Lucida Sans" w:hAnsi="Lucida Sans"/>
                <w:b/>
              </w:rPr>
            </w:pPr>
            <w:r>
              <w:rPr>
                <w:rFonts w:ascii="Lucida Sans" w:hAnsi="Lucida Sans"/>
                <w:b/>
              </w:rPr>
              <w:t>2.5</w:t>
            </w:r>
          </w:p>
        </w:tc>
        <w:tc>
          <w:tcPr>
            <w:tcW w:w="907" w:type="pct"/>
            <w:shd w:val="clear" w:color="auto" w:fill="FFFFFF" w:themeFill="background1"/>
          </w:tcPr>
          <w:p w14:paraId="1CB831EF" w14:textId="6D0A5711" w:rsidR="00BD7FA6" w:rsidRPr="00044959" w:rsidRDefault="00BD7FA6" w:rsidP="00BD7FA6">
            <w:pPr>
              <w:pStyle w:val="TableParagraph"/>
              <w:spacing w:line="252" w:lineRule="auto"/>
              <w:ind w:left="0" w:right="313"/>
              <w:rPr>
                <w:rFonts w:asciiTheme="minorHAnsi" w:hAnsiTheme="minorHAnsi" w:cstheme="minorHAnsi"/>
              </w:rPr>
            </w:pPr>
            <w:r w:rsidRPr="00044959">
              <w:rPr>
                <w:rFonts w:asciiTheme="minorHAnsi" w:hAnsiTheme="minorHAnsi" w:cstheme="minorHAnsi"/>
                <w:w w:val="105"/>
              </w:rPr>
              <w:t>The</w:t>
            </w:r>
            <w:r w:rsidRPr="00044959">
              <w:rPr>
                <w:rFonts w:asciiTheme="minorHAnsi" w:hAnsiTheme="minorHAnsi" w:cstheme="minorHAnsi"/>
                <w:spacing w:val="-15"/>
                <w:w w:val="105"/>
              </w:rPr>
              <w:t xml:space="preserve"> </w:t>
            </w:r>
            <w:r w:rsidRPr="00044959">
              <w:rPr>
                <w:rFonts w:asciiTheme="minorHAnsi" w:hAnsiTheme="minorHAnsi" w:cstheme="minorHAnsi"/>
                <w:w w:val="105"/>
              </w:rPr>
              <w:t>committee</w:t>
            </w:r>
            <w:r w:rsidRPr="00044959">
              <w:rPr>
                <w:rFonts w:asciiTheme="minorHAnsi" w:hAnsiTheme="minorHAnsi" w:cstheme="minorHAnsi"/>
                <w:spacing w:val="-14"/>
                <w:w w:val="105"/>
              </w:rPr>
              <w:t xml:space="preserve"> </w:t>
            </w:r>
            <w:r w:rsidRPr="00044959">
              <w:rPr>
                <w:rFonts w:asciiTheme="minorHAnsi" w:hAnsiTheme="minorHAnsi" w:cstheme="minorHAnsi"/>
                <w:w w:val="105"/>
              </w:rPr>
              <w:t>are</w:t>
            </w:r>
            <w:r w:rsidRPr="00044959">
              <w:rPr>
                <w:rFonts w:asciiTheme="minorHAnsi" w:hAnsiTheme="minorHAnsi" w:cstheme="minorHAnsi"/>
                <w:spacing w:val="-15"/>
                <w:w w:val="105"/>
              </w:rPr>
              <w:t xml:space="preserve"> </w:t>
            </w:r>
            <w:r w:rsidRPr="00044959">
              <w:rPr>
                <w:rFonts w:asciiTheme="minorHAnsi" w:hAnsiTheme="minorHAnsi" w:cstheme="minorHAnsi"/>
                <w:w w:val="105"/>
              </w:rPr>
              <w:t>the</w:t>
            </w:r>
            <w:r w:rsidRPr="00044959">
              <w:rPr>
                <w:rFonts w:asciiTheme="minorHAnsi" w:hAnsiTheme="minorHAnsi" w:cstheme="minorHAnsi"/>
                <w:spacing w:val="-16"/>
                <w:w w:val="105"/>
              </w:rPr>
              <w:t xml:space="preserve"> </w:t>
            </w:r>
            <w:r w:rsidRPr="00044959">
              <w:rPr>
                <w:rFonts w:asciiTheme="minorHAnsi" w:hAnsiTheme="minorHAnsi" w:cstheme="minorHAnsi"/>
                <w:w w:val="105"/>
              </w:rPr>
              <w:t>main</w:t>
            </w:r>
            <w:r w:rsidRPr="00044959">
              <w:rPr>
                <w:rFonts w:asciiTheme="minorHAnsi" w:hAnsiTheme="minorHAnsi" w:cstheme="minorHAnsi"/>
                <w:spacing w:val="-16"/>
                <w:w w:val="105"/>
              </w:rPr>
              <w:t xml:space="preserve"> </w:t>
            </w:r>
            <w:r w:rsidRPr="00044959">
              <w:rPr>
                <w:rFonts w:asciiTheme="minorHAnsi" w:hAnsiTheme="minorHAnsi" w:cstheme="minorHAnsi"/>
                <w:w w:val="105"/>
              </w:rPr>
              <w:t>members</w:t>
            </w:r>
            <w:r w:rsidRPr="00044959">
              <w:rPr>
                <w:rFonts w:asciiTheme="minorHAnsi" w:hAnsiTheme="minorHAnsi" w:cstheme="minorHAnsi"/>
                <w:spacing w:val="-15"/>
                <w:w w:val="105"/>
              </w:rPr>
              <w:t xml:space="preserve"> </w:t>
            </w:r>
            <w:r w:rsidRPr="00044959">
              <w:rPr>
                <w:rFonts w:asciiTheme="minorHAnsi" w:hAnsiTheme="minorHAnsi" w:cstheme="minorHAnsi"/>
                <w:w w:val="105"/>
              </w:rPr>
              <w:t>in charge</w:t>
            </w:r>
            <w:r w:rsidRPr="00044959">
              <w:rPr>
                <w:rFonts w:asciiTheme="minorHAnsi" w:hAnsiTheme="minorHAnsi" w:cstheme="minorHAnsi"/>
                <w:spacing w:val="-17"/>
                <w:w w:val="105"/>
              </w:rPr>
              <w:t xml:space="preserve"> </w:t>
            </w:r>
            <w:r w:rsidRPr="00044959">
              <w:rPr>
                <w:rFonts w:asciiTheme="minorHAnsi" w:hAnsiTheme="minorHAnsi" w:cstheme="minorHAnsi"/>
                <w:w w:val="105"/>
              </w:rPr>
              <w:t>of</w:t>
            </w:r>
            <w:r w:rsidRPr="00044959">
              <w:rPr>
                <w:rFonts w:asciiTheme="minorHAnsi" w:hAnsiTheme="minorHAnsi" w:cstheme="minorHAnsi"/>
                <w:spacing w:val="-19"/>
                <w:w w:val="105"/>
              </w:rPr>
              <w:t xml:space="preserve"> </w:t>
            </w:r>
            <w:r w:rsidRPr="00044959">
              <w:rPr>
                <w:rFonts w:asciiTheme="minorHAnsi" w:hAnsiTheme="minorHAnsi" w:cstheme="minorHAnsi"/>
                <w:w w:val="105"/>
              </w:rPr>
              <w:t>transporting</w:t>
            </w:r>
            <w:r w:rsidRPr="00044959">
              <w:rPr>
                <w:rFonts w:asciiTheme="minorHAnsi" w:hAnsiTheme="minorHAnsi" w:cstheme="minorHAnsi"/>
                <w:spacing w:val="-17"/>
                <w:w w:val="105"/>
              </w:rPr>
              <w:t xml:space="preserve"> </w:t>
            </w:r>
            <w:r w:rsidRPr="00044959">
              <w:rPr>
                <w:rFonts w:asciiTheme="minorHAnsi" w:hAnsiTheme="minorHAnsi" w:cstheme="minorHAnsi"/>
                <w:w w:val="105"/>
              </w:rPr>
              <w:t>unicycles/balancing devices</w:t>
            </w:r>
            <w:r>
              <w:rPr>
                <w:rFonts w:asciiTheme="minorHAnsi" w:hAnsiTheme="minorHAnsi" w:cstheme="minorHAnsi"/>
                <w:w w:val="105"/>
              </w:rPr>
              <w:t>/props</w:t>
            </w:r>
            <w:r w:rsidRPr="00044959">
              <w:rPr>
                <w:rFonts w:asciiTheme="minorHAnsi" w:hAnsiTheme="minorHAnsi" w:cstheme="minorHAnsi"/>
                <w:w w:val="105"/>
              </w:rPr>
              <w:t xml:space="preserve"> </w:t>
            </w:r>
            <w:r w:rsidRPr="00044959">
              <w:rPr>
                <w:rFonts w:asciiTheme="minorHAnsi" w:hAnsiTheme="minorHAnsi" w:cstheme="minorHAnsi"/>
                <w:spacing w:val="-3"/>
                <w:w w:val="105"/>
              </w:rPr>
              <w:t>before</w:t>
            </w:r>
            <w:r w:rsidRPr="00044959">
              <w:rPr>
                <w:rFonts w:asciiTheme="minorHAnsi" w:hAnsiTheme="minorHAnsi" w:cstheme="minorHAnsi"/>
                <w:spacing w:val="-17"/>
                <w:w w:val="105"/>
              </w:rPr>
              <w:t xml:space="preserve"> </w:t>
            </w:r>
            <w:r w:rsidRPr="00044959">
              <w:rPr>
                <w:rFonts w:asciiTheme="minorHAnsi" w:hAnsiTheme="minorHAnsi" w:cstheme="minorHAnsi"/>
                <w:w w:val="105"/>
              </w:rPr>
              <w:t>and</w:t>
            </w:r>
            <w:r w:rsidRPr="00044959">
              <w:rPr>
                <w:rFonts w:asciiTheme="minorHAnsi" w:hAnsiTheme="minorHAnsi" w:cstheme="minorHAnsi"/>
                <w:spacing w:val="-18"/>
                <w:w w:val="105"/>
              </w:rPr>
              <w:t xml:space="preserve"> </w:t>
            </w:r>
            <w:r w:rsidRPr="00044959">
              <w:rPr>
                <w:rFonts w:asciiTheme="minorHAnsi" w:hAnsiTheme="minorHAnsi" w:cstheme="minorHAnsi"/>
                <w:w w:val="105"/>
              </w:rPr>
              <w:t>after</w:t>
            </w:r>
            <w:r w:rsidRPr="00044959">
              <w:rPr>
                <w:rFonts w:asciiTheme="minorHAnsi" w:hAnsiTheme="minorHAnsi" w:cstheme="minorHAnsi"/>
                <w:spacing w:val="-19"/>
                <w:w w:val="105"/>
              </w:rPr>
              <w:t xml:space="preserve"> </w:t>
            </w:r>
            <w:r w:rsidRPr="00044959">
              <w:rPr>
                <w:rFonts w:asciiTheme="minorHAnsi" w:hAnsiTheme="minorHAnsi" w:cstheme="minorHAnsi"/>
                <w:w w:val="105"/>
              </w:rPr>
              <w:t>every</w:t>
            </w:r>
            <w:r w:rsidRPr="00044959">
              <w:rPr>
                <w:rFonts w:asciiTheme="minorHAnsi" w:hAnsiTheme="minorHAnsi" w:cstheme="minorHAnsi"/>
                <w:spacing w:val="-17"/>
                <w:w w:val="105"/>
              </w:rPr>
              <w:t xml:space="preserve"> </w:t>
            </w:r>
            <w:r w:rsidRPr="00044959">
              <w:rPr>
                <w:rFonts w:asciiTheme="minorHAnsi" w:hAnsiTheme="minorHAnsi" w:cstheme="minorHAnsi"/>
                <w:w w:val="105"/>
              </w:rPr>
              <w:t>meeting</w:t>
            </w:r>
            <w:r>
              <w:rPr>
                <w:rFonts w:asciiTheme="minorHAnsi" w:hAnsiTheme="minorHAnsi" w:cstheme="minorHAnsi"/>
                <w:w w:val="105"/>
              </w:rPr>
              <w:t xml:space="preserve"> </w:t>
            </w:r>
            <w:r w:rsidRPr="00044959">
              <w:rPr>
                <w:rFonts w:asciiTheme="minorHAnsi" w:hAnsiTheme="minorHAnsi" w:cstheme="minorHAnsi"/>
                <w:w w:val="105"/>
              </w:rPr>
              <w:t xml:space="preserve">and will oversee </w:t>
            </w:r>
            <w:r w:rsidRPr="00044959">
              <w:rPr>
                <w:rFonts w:asciiTheme="minorHAnsi" w:hAnsiTheme="minorHAnsi" w:cstheme="minorHAnsi"/>
                <w:spacing w:val="-3"/>
                <w:w w:val="105"/>
              </w:rPr>
              <w:t xml:space="preserve">any </w:t>
            </w:r>
            <w:r w:rsidRPr="00044959">
              <w:rPr>
                <w:rFonts w:asciiTheme="minorHAnsi" w:hAnsiTheme="minorHAnsi" w:cstheme="minorHAnsi"/>
                <w:w w:val="105"/>
              </w:rPr>
              <w:t>members that assist</w:t>
            </w:r>
            <w:r>
              <w:rPr>
                <w:rFonts w:asciiTheme="minorHAnsi" w:hAnsiTheme="minorHAnsi" w:cstheme="minorHAnsi"/>
                <w:w w:val="105"/>
              </w:rPr>
              <w:t>. Typical weight of a unicycle (currently heaviest prop) is ~8kg.</w:t>
            </w:r>
          </w:p>
          <w:p w14:paraId="3C5F0462" w14:textId="6160689A" w:rsidR="00BD7FA6" w:rsidRDefault="00BD7FA6" w:rsidP="00BD7FA6">
            <w:pPr>
              <w:rPr>
                <w:rFonts w:ascii="Lucida Sans" w:hAnsi="Lucida Sans"/>
                <w:b/>
              </w:rPr>
            </w:pPr>
            <w:r w:rsidRPr="00044959">
              <w:rPr>
                <w:rFonts w:cstheme="minorHAnsi"/>
              </w:rPr>
              <w:t>Follow manual handling protocol. Bent</w:t>
            </w:r>
            <w:r>
              <w:rPr>
                <w:rFonts w:cstheme="minorHAnsi"/>
              </w:rPr>
              <w:t xml:space="preserve"> </w:t>
            </w:r>
            <w:r w:rsidRPr="00044959">
              <w:rPr>
                <w:rFonts w:cstheme="minorHAnsi"/>
                <w:w w:val="105"/>
              </w:rPr>
              <w:t>knees, straight back, etc.</w:t>
            </w:r>
          </w:p>
        </w:tc>
        <w:tc>
          <w:tcPr>
            <w:tcW w:w="159" w:type="pct"/>
            <w:shd w:val="clear" w:color="auto" w:fill="FFFFFF" w:themeFill="background1"/>
          </w:tcPr>
          <w:p w14:paraId="3C5F0463" w14:textId="4A99C06D" w:rsidR="00BD7FA6" w:rsidRPr="00957A37" w:rsidRDefault="00BD7FA6" w:rsidP="00BD7FA6">
            <w:pPr>
              <w:rPr>
                <w:rFonts w:ascii="Lucida Sans" w:hAnsi="Lucida Sans"/>
                <w:b/>
              </w:rPr>
            </w:pPr>
            <w:r>
              <w:rPr>
                <w:rFonts w:ascii="Lucida Sans" w:hAnsi="Lucida Sans"/>
                <w:b/>
              </w:rPr>
              <w:t>1</w:t>
            </w:r>
          </w:p>
        </w:tc>
        <w:tc>
          <w:tcPr>
            <w:tcW w:w="201" w:type="pct"/>
            <w:shd w:val="clear" w:color="auto" w:fill="FFFFFF" w:themeFill="background1"/>
          </w:tcPr>
          <w:p w14:paraId="3C5F0464" w14:textId="0777DF55" w:rsidR="00BD7FA6" w:rsidRPr="00957A37" w:rsidRDefault="00BD7FA6" w:rsidP="00BD7FA6">
            <w:pPr>
              <w:rPr>
                <w:rFonts w:ascii="Lucida Sans" w:hAnsi="Lucida Sans"/>
                <w:b/>
              </w:rPr>
            </w:pPr>
            <w:r>
              <w:rPr>
                <w:rFonts w:ascii="Lucida Sans" w:hAnsi="Lucida Sans"/>
                <w:b/>
              </w:rPr>
              <w:t>1</w:t>
            </w:r>
          </w:p>
        </w:tc>
        <w:tc>
          <w:tcPr>
            <w:tcW w:w="179" w:type="pct"/>
            <w:shd w:val="clear" w:color="auto" w:fill="FFFFFF" w:themeFill="background1"/>
          </w:tcPr>
          <w:p w14:paraId="3C5F0465" w14:textId="1CBF692B" w:rsidR="00BD7FA6" w:rsidRPr="00957A37" w:rsidRDefault="00BD7FA6" w:rsidP="00BD7FA6">
            <w:pPr>
              <w:rPr>
                <w:rFonts w:ascii="Lucida Sans" w:hAnsi="Lucida Sans"/>
                <w:b/>
              </w:rPr>
            </w:pPr>
            <w:r>
              <w:rPr>
                <w:rFonts w:ascii="Lucida Sans" w:hAnsi="Lucida Sans"/>
                <w:b/>
              </w:rPr>
              <w:t>1</w:t>
            </w:r>
          </w:p>
        </w:tc>
        <w:tc>
          <w:tcPr>
            <w:tcW w:w="890" w:type="pct"/>
            <w:shd w:val="clear" w:color="auto" w:fill="FFFFFF" w:themeFill="background1"/>
          </w:tcPr>
          <w:p w14:paraId="3C5F0466" w14:textId="77777777" w:rsidR="00BD7FA6" w:rsidRDefault="00BD7FA6" w:rsidP="00BD7FA6"/>
        </w:tc>
      </w:tr>
      <w:tr w:rsidR="009B0F17" w14:paraId="3C5F0473" w14:textId="77777777" w:rsidTr="00960102">
        <w:trPr>
          <w:cantSplit/>
          <w:trHeight w:val="1296"/>
        </w:trPr>
        <w:tc>
          <w:tcPr>
            <w:tcW w:w="552" w:type="pct"/>
            <w:shd w:val="clear" w:color="auto" w:fill="FFFFFF" w:themeFill="background1"/>
          </w:tcPr>
          <w:p w14:paraId="3C5F0468" w14:textId="2F2F4488" w:rsidR="00BD7FA6" w:rsidRDefault="00BD7FA6" w:rsidP="00BD7FA6">
            <w:r>
              <w:lastRenderedPageBreak/>
              <w:t>E) Falling of stilts</w:t>
            </w:r>
          </w:p>
        </w:tc>
        <w:tc>
          <w:tcPr>
            <w:tcW w:w="855" w:type="pct"/>
            <w:shd w:val="clear" w:color="auto" w:fill="FFFFFF" w:themeFill="background1"/>
          </w:tcPr>
          <w:p w14:paraId="3C5F0469" w14:textId="2C601FAD" w:rsidR="00BD7FA6" w:rsidRDefault="00BD7FA6" w:rsidP="00BD7FA6">
            <w:r>
              <w:t xml:space="preserve">A participant may incur injuries (such as cuts, bruises, </w:t>
            </w:r>
            <w:proofErr w:type="gramStart"/>
            <w:r>
              <w:t>sprains</w:t>
            </w:r>
            <w:proofErr w:type="gramEnd"/>
            <w:r>
              <w:t xml:space="preserve"> or fractures) if falling down stilts.</w:t>
            </w:r>
          </w:p>
        </w:tc>
        <w:tc>
          <w:tcPr>
            <w:tcW w:w="719" w:type="pct"/>
            <w:shd w:val="clear" w:color="auto" w:fill="FFFFFF" w:themeFill="background1"/>
          </w:tcPr>
          <w:p w14:paraId="3C5F046A" w14:textId="289B7644" w:rsidR="00BD7FA6" w:rsidRDefault="00BD7FA6" w:rsidP="00BD7FA6">
            <w:r>
              <w:t xml:space="preserve">User of the stilts, nearby participants </w:t>
            </w:r>
          </w:p>
        </w:tc>
        <w:tc>
          <w:tcPr>
            <w:tcW w:w="159" w:type="pct"/>
            <w:shd w:val="clear" w:color="auto" w:fill="FFFFFF" w:themeFill="background1"/>
          </w:tcPr>
          <w:p w14:paraId="3C5F046B" w14:textId="4C52A8F1" w:rsidR="00BD7FA6" w:rsidRPr="00957A37" w:rsidRDefault="00BD7FA6" w:rsidP="00BD7FA6">
            <w:pPr>
              <w:rPr>
                <w:rFonts w:ascii="Lucida Sans" w:hAnsi="Lucida Sans"/>
                <w:b/>
              </w:rPr>
            </w:pPr>
            <w:r>
              <w:rPr>
                <w:rFonts w:ascii="Lucida Sans" w:hAnsi="Lucida Sans"/>
                <w:b/>
              </w:rPr>
              <w:t>3</w:t>
            </w:r>
          </w:p>
        </w:tc>
        <w:tc>
          <w:tcPr>
            <w:tcW w:w="201" w:type="pct"/>
            <w:shd w:val="clear" w:color="auto" w:fill="FFFFFF" w:themeFill="background1"/>
          </w:tcPr>
          <w:p w14:paraId="3C5F046C" w14:textId="1A27F354"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6D" w14:textId="09AEA5D3" w:rsidR="00BD7FA6" w:rsidRPr="00957A37" w:rsidRDefault="00BD7FA6" w:rsidP="00BD7FA6">
            <w:pPr>
              <w:rPr>
                <w:rFonts w:ascii="Lucida Sans" w:hAnsi="Lucida Sans"/>
                <w:b/>
              </w:rPr>
            </w:pPr>
            <w:r>
              <w:rPr>
                <w:rFonts w:ascii="Lucida Sans" w:hAnsi="Lucida Sans"/>
                <w:b/>
              </w:rPr>
              <w:t>7.5</w:t>
            </w:r>
          </w:p>
        </w:tc>
        <w:tc>
          <w:tcPr>
            <w:tcW w:w="907" w:type="pct"/>
            <w:shd w:val="clear" w:color="auto" w:fill="FFFFFF" w:themeFill="background1"/>
          </w:tcPr>
          <w:p w14:paraId="3C5F046E" w14:textId="42A559B3" w:rsidR="00BD7FA6" w:rsidRPr="00BD7FA6" w:rsidRDefault="00BD7FA6" w:rsidP="00BD7FA6">
            <w:pPr>
              <w:pStyle w:val="TableParagraph"/>
              <w:spacing w:line="252" w:lineRule="auto"/>
              <w:ind w:left="0"/>
              <w:rPr>
                <w:rFonts w:asciiTheme="minorHAnsi" w:hAnsiTheme="minorHAnsi" w:cstheme="minorHAnsi"/>
              </w:rPr>
            </w:pPr>
            <w:r w:rsidRPr="00BD7FA6">
              <w:rPr>
                <w:rFonts w:asciiTheme="minorHAnsi" w:hAnsiTheme="minorHAnsi" w:cstheme="minorHAnsi"/>
                <w:w w:val="105"/>
              </w:rPr>
              <w:t>The stilts are wooden, with adequate straps to secure the user to them, add 12 inches of height, to be used near walls and crash mats, with another member to 'spot' the wearer if they do not have</w:t>
            </w:r>
            <w:r>
              <w:rPr>
                <w:rFonts w:asciiTheme="minorHAnsi" w:hAnsiTheme="minorHAnsi" w:cstheme="minorHAnsi"/>
                <w:w w:val="105"/>
              </w:rPr>
              <w:t xml:space="preserve"> </w:t>
            </w:r>
            <w:r w:rsidRPr="00BD7FA6">
              <w:rPr>
                <w:rFonts w:asciiTheme="minorHAnsi" w:hAnsiTheme="minorHAnsi" w:cstheme="minorHAnsi"/>
                <w:w w:val="105"/>
              </w:rPr>
              <w:t>adequate experience</w:t>
            </w:r>
            <w:r>
              <w:rPr>
                <w:rFonts w:asciiTheme="minorHAnsi" w:hAnsiTheme="minorHAnsi" w:cstheme="minorHAnsi"/>
                <w:w w:val="105"/>
              </w:rPr>
              <w:t>.</w:t>
            </w:r>
          </w:p>
        </w:tc>
        <w:tc>
          <w:tcPr>
            <w:tcW w:w="159" w:type="pct"/>
            <w:shd w:val="clear" w:color="auto" w:fill="FFFFFF" w:themeFill="background1"/>
          </w:tcPr>
          <w:p w14:paraId="3C5F046F" w14:textId="083739EF" w:rsidR="00BD7FA6" w:rsidRPr="00957A37" w:rsidRDefault="00BD7FA6" w:rsidP="00BD7FA6">
            <w:pPr>
              <w:rPr>
                <w:rFonts w:ascii="Lucida Sans" w:hAnsi="Lucida Sans"/>
                <w:b/>
              </w:rPr>
            </w:pPr>
            <w:r>
              <w:rPr>
                <w:rFonts w:ascii="Lucida Sans" w:hAnsi="Lucida Sans"/>
                <w:b/>
              </w:rPr>
              <w:t>2</w:t>
            </w:r>
          </w:p>
        </w:tc>
        <w:tc>
          <w:tcPr>
            <w:tcW w:w="201" w:type="pct"/>
            <w:shd w:val="clear" w:color="auto" w:fill="FFFFFF" w:themeFill="background1"/>
          </w:tcPr>
          <w:p w14:paraId="3C5F0470" w14:textId="49B64956" w:rsidR="00BD7FA6" w:rsidRPr="00957A37" w:rsidRDefault="00BD7FA6" w:rsidP="00BD7FA6">
            <w:pPr>
              <w:rPr>
                <w:rFonts w:ascii="Lucida Sans" w:hAnsi="Lucida Sans"/>
                <w:b/>
              </w:rPr>
            </w:pPr>
            <w:r>
              <w:rPr>
                <w:rFonts w:ascii="Lucida Sans" w:hAnsi="Lucida Sans"/>
                <w:b/>
              </w:rPr>
              <w:t>2/3</w:t>
            </w:r>
          </w:p>
        </w:tc>
        <w:tc>
          <w:tcPr>
            <w:tcW w:w="179" w:type="pct"/>
            <w:shd w:val="clear" w:color="auto" w:fill="FFFFFF" w:themeFill="background1"/>
          </w:tcPr>
          <w:p w14:paraId="3C5F0471" w14:textId="712834F7" w:rsidR="00BD7FA6" w:rsidRPr="00957A37" w:rsidRDefault="00BD7FA6" w:rsidP="00BD7FA6">
            <w:pPr>
              <w:rPr>
                <w:rFonts w:ascii="Lucida Sans" w:hAnsi="Lucida Sans"/>
                <w:b/>
              </w:rPr>
            </w:pPr>
            <w:r>
              <w:rPr>
                <w:rFonts w:ascii="Lucida Sans" w:hAnsi="Lucida Sans"/>
                <w:b/>
              </w:rPr>
              <w:t>5</w:t>
            </w:r>
          </w:p>
        </w:tc>
        <w:tc>
          <w:tcPr>
            <w:tcW w:w="890" w:type="pct"/>
            <w:shd w:val="clear" w:color="auto" w:fill="FFFFFF" w:themeFill="background1"/>
          </w:tcPr>
          <w:p w14:paraId="3C5F0472" w14:textId="77777777" w:rsidR="00BD7FA6" w:rsidRDefault="00BD7FA6" w:rsidP="00BD7FA6"/>
        </w:tc>
      </w:tr>
      <w:tr w:rsidR="009B0F17" w14:paraId="3C5F047F" w14:textId="77777777" w:rsidTr="00960102">
        <w:trPr>
          <w:cantSplit/>
          <w:trHeight w:val="1296"/>
        </w:trPr>
        <w:tc>
          <w:tcPr>
            <w:tcW w:w="552" w:type="pct"/>
            <w:shd w:val="clear" w:color="auto" w:fill="FFFFFF" w:themeFill="background1"/>
          </w:tcPr>
          <w:p w14:paraId="3C5F0474" w14:textId="374B1FE5" w:rsidR="00034BDF" w:rsidRDefault="00034BDF" w:rsidP="00034BDF">
            <w:r>
              <w:lastRenderedPageBreak/>
              <w:t xml:space="preserve">F) Loss of control during </w:t>
            </w:r>
            <w:proofErr w:type="spellStart"/>
            <w:r>
              <w:t>acrobalance</w:t>
            </w:r>
            <w:proofErr w:type="spellEnd"/>
          </w:p>
        </w:tc>
        <w:tc>
          <w:tcPr>
            <w:tcW w:w="855" w:type="pct"/>
            <w:shd w:val="clear" w:color="auto" w:fill="FFFFFF" w:themeFill="background1"/>
          </w:tcPr>
          <w:p w14:paraId="3C5F0475" w14:textId="121CE916" w:rsidR="00034BDF" w:rsidRDefault="00034BDF" w:rsidP="00034BDF">
            <w:r>
              <w:t xml:space="preserve">A participant may incur injuries (such as cuts, bruises, </w:t>
            </w:r>
            <w:proofErr w:type="gramStart"/>
            <w:r>
              <w:t>sprains</w:t>
            </w:r>
            <w:proofErr w:type="gramEnd"/>
            <w:r>
              <w:t xml:space="preserve"> or fractures) if falling down stilts.</w:t>
            </w:r>
          </w:p>
        </w:tc>
        <w:tc>
          <w:tcPr>
            <w:tcW w:w="719" w:type="pct"/>
            <w:shd w:val="clear" w:color="auto" w:fill="FFFFFF" w:themeFill="background1"/>
          </w:tcPr>
          <w:p w14:paraId="3C5F0476" w14:textId="59934753" w:rsidR="00034BDF" w:rsidRDefault="00034BDF" w:rsidP="00034BDF">
            <w:r>
              <w:t xml:space="preserve">Participants of </w:t>
            </w:r>
            <w:proofErr w:type="spellStart"/>
            <w:r>
              <w:t>acrobalance</w:t>
            </w:r>
            <w:proofErr w:type="spellEnd"/>
            <w:r>
              <w:t xml:space="preserve"> and nearby participants</w:t>
            </w:r>
          </w:p>
        </w:tc>
        <w:tc>
          <w:tcPr>
            <w:tcW w:w="159" w:type="pct"/>
            <w:shd w:val="clear" w:color="auto" w:fill="FFFFFF" w:themeFill="background1"/>
          </w:tcPr>
          <w:p w14:paraId="3C5F0477" w14:textId="48DBBC3B" w:rsidR="00034BDF" w:rsidRPr="00957A37" w:rsidRDefault="00034BDF" w:rsidP="00034BDF">
            <w:pPr>
              <w:rPr>
                <w:rFonts w:ascii="Lucida Sans" w:hAnsi="Lucida Sans"/>
                <w:b/>
              </w:rPr>
            </w:pPr>
            <w:r>
              <w:rPr>
                <w:rFonts w:ascii="Lucida Sans" w:hAnsi="Lucida Sans"/>
                <w:b/>
              </w:rPr>
              <w:t>3</w:t>
            </w:r>
          </w:p>
        </w:tc>
        <w:tc>
          <w:tcPr>
            <w:tcW w:w="201" w:type="pct"/>
            <w:shd w:val="clear" w:color="auto" w:fill="FFFFFF" w:themeFill="background1"/>
          </w:tcPr>
          <w:p w14:paraId="3C5F0478" w14:textId="30D0F315" w:rsidR="00034BDF" w:rsidRPr="00957A37"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3C5F0479" w14:textId="5B0A49B0" w:rsidR="00034BDF" w:rsidRPr="00957A37" w:rsidRDefault="00034BDF" w:rsidP="00034BDF">
            <w:pPr>
              <w:rPr>
                <w:rFonts w:ascii="Lucida Sans" w:hAnsi="Lucida Sans"/>
                <w:b/>
              </w:rPr>
            </w:pPr>
            <w:r>
              <w:rPr>
                <w:rFonts w:ascii="Lucida Sans" w:hAnsi="Lucida Sans"/>
                <w:b/>
              </w:rPr>
              <w:t>7.5</w:t>
            </w:r>
          </w:p>
        </w:tc>
        <w:tc>
          <w:tcPr>
            <w:tcW w:w="907" w:type="pct"/>
            <w:shd w:val="clear" w:color="auto" w:fill="FFFFFF" w:themeFill="background1"/>
          </w:tcPr>
          <w:p w14:paraId="56C1AFFD" w14:textId="77777777" w:rsidR="00034BDF" w:rsidRPr="00034BDF" w:rsidRDefault="00034BDF" w:rsidP="00034BDF">
            <w:pPr>
              <w:pStyle w:val="TableParagraph"/>
              <w:spacing w:line="252" w:lineRule="auto"/>
              <w:ind w:left="0" w:right="222"/>
              <w:rPr>
                <w:rFonts w:asciiTheme="minorHAnsi" w:hAnsiTheme="minorHAnsi" w:cstheme="minorHAnsi"/>
              </w:rPr>
            </w:pPr>
            <w:proofErr w:type="spellStart"/>
            <w:r w:rsidRPr="00034BDF">
              <w:rPr>
                <w:rFonts w:asciiTheme="minorHAnsi" w:hAnsiTheme="minorHAnsi" w:cstheme="minorHAnsi"/>
                <w:w w:val="105"/>
              </w:rPr>
              <w:t>Acrobalance</w:t>
            </w:r>
            <w:proofErr w:type="spellEnd"/>
            <w:r w:rsidRPr="00034BDF">
              <w:rPr>
                <w:rFonts w:asciiTheme="minorHAnsi" w:hAnsiTheme="minorHAnsi" w:cstheme="minorHAnsi"/>
                <w:spacing w:val="-34"/>
                <w:w w:val="105"/>
              </w:rPr>
              <w:t xml:space="preserve"> </w:t>
            </w:r>
            <w:r w:rsidRPr="00034BDF">
              <w:rPr>
                <w:rFonts w:asciiTheme="minorHAnsi" w:hAnsiTheme="minorHAnsi" w:cstheme="minorHAnsi"/>
                <w:w w:val="105"/>
              </w:rPr>
              <w:t>will</w:t>
            </w:r>
            <w:r w:rsidRPr="00034BDF">
              <w:rPr>
                <w:rFonts w:asciiTheme="minorHAnsi" w:hAnsiTheme="minorHAnsi" w:cstheme="minorHAnsi"/>
                <w:spacing w:val="-32"/>
                <w:w w:val="105"/>
              </w:rPr>
              <w:t xml:space="preserve"> </w:t>
            </w:r>
            <w:r w:rsidRPr="00034BDF">
              <w:rPr>
                <w:rFonts w:asciiTheme="minorHAnsi" w:hAnsiTheme="minorHAnsi" w:cstheme="minorHAnsi"/>
                <w:w w:val="105"/>
              </w:rPr>
              <w:t>only</w:t>
            </w:r>
            <w:r w:rsidRPr="00034BDF">
              <w:rPr>
                <w:rFonts w:asciiTheme="minorHAnsi" w:hAnsiTheme="minorHAnsi" w:cstheme="minorHAnsi"/>
                <w:spacing w:val="-33"/>
                <w:w w:val="105"/>
              </w:rPr>
              <w:t xml:space="preserve"> </w:t>
            </w:r>
            <w:r w:rsidRPr="00034BDF">
              <w:rPr>
                <w:rFonts w:asciiTheme="minorHAnsi" w:hAnsiTheme="minorHAnsi" w:cstheme="minorHAnsi"/>
                <w:w w:val="105"/>
              </w:rPr>
              <w:t>ever</w:t>
            </w:r>
            <w:r w:rsidRPr="00034BDF">
              <w:rPr>
                <w:rFonts w:asciiTheme="minorHAnsi" w:hAnsiTheme="minorHAnsi" w:cstheme="minorHAnsi"/>
                <w:spacing w:val="-33"/>
                <w:w w:val="105"/>
              </w:rPr>
              <w:t xml:space="preserve"> </w:t>
            </w:r>
            <w:r w:rsidRPr="00034BDF">
              <w:rPr>
                <w:rFonts w:asciiTheme="minorHAnsi" w:hAnsiTheme="minorHAnsi" w:cstheme="minorHAnsi"/>
                <w:w w:val="105"/>
              </w:rPr>
              <w:t>be</w:t>
            </w:r>
            <w:r w:rsidRPr="00034BDF">
              <w:rPr>
                <w:rFonts w:asciiTheme="minorHAnsi" w:hAnsiTheme="minorHAnsi" w:cstheme="minorHAnsi"/>
                <w:spacing w:val="-32"/>
                <w:w w:val="105"/>
              </w:rPr>
              <w:t xml:space="preserve"> </w:t>
            </w:r>
            <w:r w:rsidRPr="00034BDF">
              <w:rPr>
                <w:rFonts w:asciiTheme="minorHAnsi" w:hAnsiTheme="minorHAnsi" w:cstheme="minorHAnsi"/>
                <w:w w:val="105"/>
              </w:rPr>
              <w:t xml:space="preserve">rehearsed on a </w:t>
            </w:r>
            <w:r w:rsidRPr="00034BDF">
              <w:rPr>
                <w:rFonts w:asciiTheme="minorHAnsi" w:hAnsiTheme="minorHAnsi" w:cstheme="minorHAnsi"/>
                <w:spacing w:val="-3"/>
                <w:w w:val="105"/>
              </w:rPr>
              <w:t xml:space="preserve">safety </w:t>
            </w:r>
            <w:r w:rsidRPr="00034BDF">
              <w:rPr>
                <w:rFonts w:asciiTheme="minorHAnsi" w:hAnsiTheme="minorHAnsi" w:cstheme="minorHAnsi"/>
                <w:w w:val="105"/>
              </w:rPr>
              <w:t>mat with an adequate amount of surrounding space. If more ambitious moves are attempted, other members will spot the performers to catch</w:t>
            </w:r>
            <w:r w:rsidRPr="00034BDF">
              <w:rPr>
                <w:rFonts w:asciiTheme="minorHAnsi" w:hAnsiTheme="minorHAnsi" w:cstheme="minorHAnsi"/>
                <w:spacing w:val="-31"/>
                <w:w w:val="105"/>
              </w:rPr>
              <w:t xml:space="preserve"> </w:t>
            </w:r>
            <w:r w:rsidRPr="00034BDF">
              <w:rPr>
                <w:rFonts w:asciiTheme="minorHAnsi" w:hAnsiTheme="minorHAnsi" w:cstheme="minorHAnsi"/>
                <w:w w:val="105"/>
              </w:rPr>
              <w:t>them</w:t>
            </w:r>
            <w:r w:rsidRPr="00034BDF">
              <w:rPr>
                <w:rFonts w:asciiTheme="minorHAnsi" w:hAnsiTheme="minorHAnsi" w:cstheme="minorHAnsi"/>
                <w:spacing w:val="-28"/>
                <w:w w:val="105"/>
              </w:rPr>
              <w:t xml:space="preserve"> </w:t>
            </w:r>
            <w:r w:rsidRPr="00034BDF">
              <w:rPr>
                <w:rFonts w:asciiTheme="minorHAnsi" w:hAnsiTheme="minorHAnsi" w:cstheme="minorHAnsi"/>
                <w:w w:val="105"/>
              </w:rPr>
              <w:t>if</w:t>
            </w:r>
            <w:r w:rsidRPr="00034BDF">
              <w:rPr>
                <w:rFonts w:asciiTheme="minorHAnsi" w:hAnsiTheme="minorHAnsi" w:cstheme="minorHAnsi"/>
                <w:spacing w:val="-30"/>
                <w:w w:val="105"/>
              </w:rPr>
              <w:t xml:space="preserve"> </w:t>
            </w:r>
            <w:r w:rsidRPr="00034BDF">
              <w:rPr>
                <w:rFonts w:asciiTheme="minorHAnsi" w:hAnsiTheme="minorHAnsi" w:cstheme="minorHAnsi"/>
                <w:w w:val="105"/>
              </w:rPr>
              <w:t>they</w:t>
            </w:r>
            <w:r w:rsidRPr="00034BDF">
              <w:rPr>
                <w:rFonts w:asciiTheme="minorHAnsi" w:hAnsiTheme="minorHAnsi" w:cstheme="minorHAnsi"/>
                <w:spacing w:val="-28"/>
                <w:w w:val="105"/>
              </w:rPr>
              <w:t xml:space="preserve"> </w:t>
            </w:r>
            <w:r w:rsidRPr="00034BDF">
              <w:rPr>
                <w:rFonts w:asciiTheme="minorHAnsi" w:hAnsiTheme="minorHAnsi" w:cstheme="minorHAnsi"/>
                <w:w w:val="105"/>
              </w:rPr>
              <w:t>could</w:t>
            </w:r>
            <w:r w:rsidRPr="00034BDF">
              <w:rPr>
                <w:rFonts w:asciiTheme="minorHAnsi" w:hAnsiTheme="minorHAnsi" w:cstheme="minorHAnsi"/>
                <w:spacing w:val="-29"/>
                <w:w w:val="105"/>
              </w:rPr>
              <w:t xml:space="preserve"> </w:t>
            </w:r>
            <w:r w:rsidRPr="00034BDF">
              <w:rPr>
                <w:rFonts w:asciiTheme="minorHAnsi" w:hAnsiTheme="minorHAnsi" w:cstheme="minorHAnsi"/>
                <w:w w:val="105"/>
              </w:rPr>
              <w:t>fall.</w:t>
            </w:r>
            <w:r w:rsidRPr="00034BDF">
              <w:rPr>
                <w:rFonts w:asciiTheme="minorHAnsi" w:hAnsiTheme="minorHAnsi" w:cstheme="minorHAnsi"/>
                <w:spacing w:val="-29"/>
                <w:w w:val="105"/>
              </w:rPr>
              <w:t xml:space="preserve"> </w:t>
            </w:r>
            <w:r w:rsidRPr="00034BDF">
              <w:rPr>
                <w:rFonts w:asciiTheme="minorHAnsi" w:hAnsiTheme="minorHAnsi" w:cstheme="minorHAnsi"/>
                <w:w w:val="105"/>
              </w:rPr>
              <w:t>Performers will only attempt moves within their range of abilities, and while under the supervision</w:t>
            </w:r>
            <w:r w:rsidRPr="00034BDF">
              <w:rPr>
                <w:rFonts w:asciiTheme="minorHAnsi" w:hAnsiTheme="minorHAnsi" w:cstheme="minorHAnsi"/>
                <w:spacing w:val="-11"/>
                <w:w w:val="105"/>
              </w:rPr>
              <w:t xml:space="preserve"> </w:t>
            </w:r>
            <w:r w:rsidRPr="00034BDF">
              <w:rPr>
                <w:rFonts w:asciiTheme="minorHAnsi" w:hAnsiTheme="minorHAnsi" w:cstheme="minorHAnsi"/>
                <w:w w:val="105"/>
              </w:rPr>
              <w:t>of</w:t>
            </w:r>
            <w:r w:rsidRPr="00034BDF">
              <w:rPr>
                <w:rFonts w:asciiTheme="minorHAnsi" w:hAnsiTheme="minorHAnsi" w:cstheme="minorHAnsi"/>
                <w:spacing w:val="-10"/>
                <w:w w:val="105"/>
              </w:rPr>
              <w:t xml:space="preserve"> </w:t>
            </w:r>
            <w:r w:rsidRPr="00034BDF">
              <w:rPr>
                <w:rFonts w:asciiTheme="minorHAnsi" w:hAnsiTheme="minorHAnsi" w:cstheme="minorHAnsi"/>
                <w:w w:val="105"/>
              </w:rPr>
              <w:t>at</w:t>
            </w:r>
            <w:r w:rsidRPr="00034BDF">
              <w:rPr>
                <w:rFonts w:asciiTheme="minorHAnsi" w:hAnsiTheme="minorHAnsi" w:cstheme="minorHAnsi"/>
                <w:spacing w:val="-8"/>
                <w:w w:val="105"/>
              </w:rPr>
              <w:t xml:space="preserve"> </w:t>
            </w:r>
            <w:r w:rsidRPr="00034BDF">
              <w:rPr>
                <w:rFonts w:asciiTheme="minorHAnsi" w:hAnsiTheme="minorHAnsi" w:cstheme="minorHAnsi"/>
                <w:w w:val="105"/>
              </w:rPr>
              <w:t>least</w:t>
            </w:r>
            <w:r w:rsidRPr="00034BDF">
              <w:rPr>
                <w:rFonts w:asciiTheme="minorHAnsi" w:hAnsiTheme="minorHAnsi" w:cstheme="minorHAnsi"/>
                <w:spacing w:val="-11"/>
                <w:w w:val="105"/>
              </w:rPr>
              <w:t xml:space="preserve"> </w:t>
            </w:r>
            <w:r w:rsidRPr="00034BDF">
              <w:rPr>
                <w:rFonts w:asciiTheme="minorHAnsi" w:hAnsiTheme="minorHAnsi" w:cstheme="minorHAnsi"/>
                <w:w w:val="105"/>
              </w:rPr>
              <w:t>one</w:t>
            </w:r>
            <w:r w:rsidRPr="00034BDF">
              <w:rPr>
                <w:rFonts w:asciiTheme="minorHAnsi" w:hAnsiTheme="minorHAnsi" w:cstheme="minorHAnsi"/>
                <w:spacing w:val="-15"/>
                <w:w w:val="105"/>
              </w:rPr>
              <w:t xml:space="preserve"> </w:t>
            </w:r>
            <w:r w:rsidRPr="00034BDF">
              <w:rPr>
                <w:rFonts w:asciiTheme="minorHAnsi" w:hAnsiTheme="minorHAnsi" w:cstheme="minorHAnsi"/>
                <w:w w:val="105"/>
              </w:rPr>
              <w:t>other</w:t>
            </w:r>
          </w:p>
          <w:p w14:paraId="3C5F047A" w14:textId="3422264B" w:rsidR="00034BDF" w:rsidRDefault="00034BDF" w:rsidP="00034BDF">
            <w:pPr>
              <w:rPr>
                <w:rFonts w:ascii="Lucida Sans" w:hAnsi="Lucida Sans"/>
                <w:b/>
              </w:rPr>
            </w:pPr>
            <w:r w:rsidRPr="00034BDF">
              <w:rPr>
                <w:rFonts w:cstheme="minorHAnsi"/>
                <w:w w:val="105"/>
              </w:rPr>
              <w:t>member.</w:t>
            </w:r>
          </w:p>
        </w:tc>
        <w:tc>
          <w:tcPr>
            <w:tcW w:w="159" w:type="pct"/>
            <w:shd w:val="clear" w:color="auto" w:fill="FFFFFF" w:themeFill="background1"/>
          </w:tcPr>
          <w:p w14:paraId="3C5F047B" w14:textId="303EE4B1" w:rsidR="00034BDF" w:rsidRPr="00957A37" w:rsidRDefault="00034BDF" w:rsidP="00034BDF">
            <w:pPr>
              <w:rPr>
                <w:rFonts w:ascii="Lucida Sans" w:hAnsi="Lucida Sans"/>
                <w:b/>
              </w:rPr>
            </w:pPr>
            <w:r>
              <w:rPr>
                <w:rFonts w:ascii="Lucida Sans" w:hAnsi="Lucida Sans"/>
                <w:b/>
              </w:rPr>
              <w:t>2</w:t>
            </w:r>
          </w:p>
        </w:tc>
        <w:tc>
          <w:tcPr>
            <w:tcW w:w="201" w:type="pct"/>
            <w:shd w:val="clear" w:color="auto" w:fill="FFFFFF" w:themeFill="background1"/>
          </w:tcPr>
          <w:p w14:paraId="3C5F047C" w14:textId="77D8163E" w:rsidR="00034BDF" w:rsidRPr="00957A37"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3C5F047D" w14:textId="37DA2E5A" w:rsidR="00034BDF" w:rsidRPr="00957A37" w:rsidRDefault="00034BDF" w:rsidP="00034BDF">
            <w:pPr>
              <w:rPr>
                <w:rFonts w:ascii="Lucida Sans" w:hAnsi="Lucida Sans"/>
                <w:b/>
              </w:rPr>
            </w:pPr>
            <w:r>
              <w:rPr>
                <w:rFonts w:ascii="Lucida Sans" w:hAnsi="Lucida Sans"/>
                <w:b/>
              </w:rPr>
              <w:t>5</w:t>
            </w:r>
          </w:p>
        </w:tc>
        <w:tc>
          <w:tcPr>
            <w:tcW w:w="890" w:type="pct"/>
            <w:shd w:val="clear" w:color="auto" w:fill="FFFFFF" w:themeFill="background1"/>
          </w:tcPr>
          <w:p w14:paraId="3C5F047E" w14:textId="77777777" w:rsidR="00034BDF" w:rsidRDefault="00034BDF" w:rsidP="00034BDF"/>
        </w:tc>
      </w:tr>
      <w:tr w:rsidR="003E3F76" w14:paraId="681C2B53" w14:textId="77777777" w:rsidTr="00960102">
        <w:trPr>
          <w:cantSplit/>
          <w:trHeight w:val="1296"/>
        </w:trPr>
        <w:tc>
          <w:tcPr>
            <w:tcW w:w="552" w:type="pct"/>
            <w:shd w:val="clear" w:color="auto" w:fill="FFFFFF" w:themeFill="background1"/>
          </w:tcPr>
          <w:p w14:paraId="5E068731" w14:textId="584772B2" w:rsidR="00034BDF" w:rsidRDefault="00034BDF" w:rsidP="00034BDF">
            <w:r>
              <w:lastRenderedPageBreak/>
              <w:t>G) Falling of stage</w:t>
            </w:r>
          </w:p>
        </w:tc>
        <w:tc>
          <w:tcPr>
            <w:tcW w:w="855" w:type="pct"/>
            <w:shd w:val="clear" w:color="auto" w:fill="FFFFFF" w:themeFill="background1"/>
          </w:tcPr>
          <w:p w14:paraId="3B7D5884" w14:textId="786C7142" w:rsidR="00034BDF" w:rsidRDefault="00034BDF" w:rsidP="00034BDF">
            <w:r>
              <w:t xml:space="preserve">A participant may incur injuries (such as cuts, bruises, </w:t>
            </w:r>
            <w:proofErr w:type="gramStart"/>
            <w:r>
              <w:t>sprains</w:t>
            </w:r>
            <w:proofErr w:type="gramEnd"/>
            <w:r>
              <w:t xml:space="preserve"> or fractures) if falling down stage. </w:t>
            </w:r>
          </w:p>
        </w:tc>
        <w:tc>
          <w:tcPr>
            <w:tcW w:w="719" w:type="pct"/>
            <w:shd w:val="clear" w:color="auto" w:fill="FFFFFF" w:themeFill="background1"/>
          </w:tcPr>
          <w:p w14:paraId="52B98124" w14:textId="14AB0C80" w:rsidR="00034BDF" w:rsidRDefault="00034BDF" w:rsidP="00034BDF">
            <w:r>
              <w:t>Performers on stage</w:t>
            </w:r>
          </w:p>
        </w:tc>
        <w:tc>
          <w:tcPr>
            <w:tcW w:w="159" w:type="pct"/>
            <w:shd w:val="clear" w:color="auto" w:fill="FFFFFF" w:themeFill="background1"/>
          </w:tcPr>
          <w:p w14:paraId="319C1CF8" w14:textId="4807E8C9" w:rsidR="00034BDF" w:rsidRDefault="00034BDF" w:rsidP="00034BDF">
            <w:pPr>
              <w:rPr>
                <w:rFonts w:ascii="Lucida Sans" w:hAnsi="Lucida Sans"/>
                <w:b/>
              </w:rPr>
            </w:pPr>
            <w:r>
              <w:rPr>
                <w:rFonts w:ascii="Lucida Sans" w:hAnsi="Lucida Sans"/>
                <w:b/>
              </w:rPr>
              <w:t>2</w:t>
            </w:r>
          </w:p>
        </w:tc>
        <w:tc>
          <w:tcPr>
            <w:tcW w:w="201" w:type="pct"/>
            <w:shd w:val="clear" w:color="auto" w:fill="FFFFFF" w:themeFill="background1"/>
          </w:tcPr>
          <w:p w14:paraId="4D10163B" w14:textId="556A40D9"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7D31C1DA" w14:textId="6846A556" w:rsidR="00034BDF" w:rsidRDefault="00034BDF" w:rsidP="00034BDF">
            <w:pPr>
              <w:rPr>
                <w:rFonts w:ascii="Lucida Sans" w:hAnsi="Lucida Sans"/>
                <w:b/>
              </w:rPr>
            </w:pPr>
            <w:r>
              <w:rPr>
                <w:rFonts w:ascii="Lucida Sans" w:hAnsi="Lucida Sans"/>
                <w:b/>
              </w:rPr>
              <w:t>5</w:t>
            </w:r>
          </w:p>
        </w:tc>
        <w:tc>
          <w:tcPr>
            <w:tcW w:w="907" w:type="pct"/>
            <w:shd w:val="clear" w:color="auto" w:fill="FFFFFF" w:themeFill="background1"/>
          </w:tcPr>
          <w:p w14:paraId="283FFF0A" w14:textId="77777777" w:rsidR="00034BDF" w:rsidRPr="00034BDF" w:rsidRDefault="00034BDF" w:rsidP="00034BDF">
            <w:pPr>
              <w:pStyle w:val="TableParagraph"/>
              <w:spacing w:before="5" w:line="252" w:lineRule="auto"/>
              <w:ind w:left="0"/>
              <w:rPr>
                <w:rFonts w:ascii="Calibri" w:hAnsi="Calibri" w:cs="Calibri"/>
              </w:rPr>
            </w:pPr>
            <w:r w:rsidRPr="00034BDF">
              <w:rPr>
                <w:rFonts w:ascii="Calibri" w:hAnsi="Calibri" w:cs="Calibri"/>
                <w:w w:val="105"/>
              </w:rPr>
              <w:t>If performing on a stage of any height, performers must take care. Parts of the performance that require a performer to get too close to the edge of the stage should be planned and rehearsed, and all performers should be made aware of all entrances and</w:t>
            </w:r>
          </w:p>
          <w:p w14:paraId="78E6C207" w14:textId="3A27DCA1" w:rsidR="00034BDF" w:rsidRPr="00034BDF" w:rsidRDefault="00034BDF" w:rsidP="00034BDF">
            <w:pPr>
              <w:pStyle w:val="TableParagraph"/>
              <w:spacing w:line="252" w:lineRule="auto"/>
              <w:ind w:left="0" w:right="222"/>
              <w:rPr>
                <w:rFonts w:asciiTheme="minorHAnsi" w:hAnsiTheme="minorHAnsi" w:cstheme="minorHAnsi"/>
                <w:w w:val="105"/>
              </w:rPr>
            </w:pPr>
            <w:r w:rsidRPr="00034BDF">
              <w:rPr>
                <w:rFonts w:ascii="Calibri" w:hAnsi="Calibri" w:cs="Calibri"/>
                <w:w w:val="105"/>
              </w:rPr>
              <w:t>exits before the show.</w:t>
            </w:r>
          </w:p>
        </w:tc>
        <w:tc>
          <w:tcPr>
            <w:tcW w:w="159" w:type="pct"/>
            <w:shd w:val="clear" w:color="auto" w:fill="FFFFFF" w:themeFill="background1"/>
          </w:tcPr>
          <w:p w14:paraId="47AE6DDE" w14:textId="0E064C61" w:rsidR="00034BDF" w:rsidRDefault="00034BDF" w:rsidP="00034BDF">
            <w:pPr>
              <w:rPr>
                <w:rFonts w:ascii="Lucida Sans" w:hAnsi="Lucida Sans"/>
                <w:b/>
              </w:rPr>
            </w:pPr>
            <w:r>
              <w:rPr>
                <w:rFonts w:ascii="Lucida Sans" w:hAnsi="Lucida Sans"/>
                <w:b/>
              </w:rPr>
              <w:t>1</w:t>
            </w:r>
          </w:p>
        </w:tc>
        <w:tc>
          <w:tcPr>
            <w:tcW w:w="201" w:type="pct"/>
            <w:shd w:val="clear" w:color="auto" w:fill="FFFFFF" w:themeFill="background1"/>
          </w:tcPr>
          <w:p w14:paraId="09B9CA13" w14:textId="006F0E5A"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3789E803" w14:textId="77FF79DD" w:rsidR="00034BDF" w:rsidRDefault="00034BDF" w:rsidP="00034BDF">
            <w:pPr>
              <w:rPr>
                <w:rFonts w:ascii="Lucida Sans" w:hAnsi="Lucida Sans"/>
                <w:b/>
              </w:rPr>
            </w:pPr>
            <w:r>
              <w:rPr>
                <w:rFonts w:ascii="Lucida Sans" w:hAnsi="Lucida Sans"/>
                <w:b/>
              </w:rPr>
              <w:t>2.5</w:t>
            </w:r>
          </w:p>
        </w:tc>
        <w:tc>
          <w:tcPr>
            <w:tcW w:w="890" w:type="pct"/>
            <w:shd w:val="clear" w:color="auto" w:fill="FFFFFF" w:themeFill="background1"/>
          </w:tcPr>
          <w:p w14:paraId="40967BE7" w14:textId="77777777" w:rsidR="00034BDF" w:rsidRDefault="00034BDF" w:rsidP="00034BDF"/>
        </w:tc>
      </w:tr>
      <w:tr w:rsidR="004063B7" w14:paraId="23D0C094" w14:textId="77777777" w:rsidTr="00960102">
        <w:trPr>
          <w:cantSplit/>
          <w:trHeight w:val="2249"/>
        </w:trPr>
        <w:tc>
          <w:tcPr>
            <w:tcW w:w="552" w:type="pct"/>
            <w:shd w:val="clear" w:color="auto" w:fill="FFFFFF" w:themeFill="background1"/>
          </w:tcPr>
          <w:p w14:paraId="6D3ABEC3" w14:textId="3BA0323E" w:rsidR="00034BDF" w:rsidRPr="00034BDF" w:rsidRDefault="00034BDF" w:rsidP="00034BDF">
            <w:pPr>
              <w:pStyle w:val="TableParagraph"/>
              <w:spacing w:before="5" w:line="252" w:lineRule="auto"/>
              <w:ind w:right="147"/>
              <w:rPr>
                <w:rFonts w:asciiTheme="minorHAnsi" w:hAnsiTheme="minorHAnsi" w:cstheme="minorHAnsi"/>
              </w:rPr>
            </w:pPr>
            <w:r w:rsidRPr="00034BDF">
              <w:rPr>
                <w:rFonts w:asciiTheme="minorHAnsi" w:hAnsiTheme="minorHAnsi" w:cstheme="minorHAnsi"/>
              </w:rPr>
              <w:t xml:space="preserve">H) A prop </w:t>
            </w:r>
            <w:r>
              <w:rPr>
                <w:rFonts w:asciiTheme="minorHAnsi" w:hAnsiTheme="minorHAnsi" w:cstheme="minorHAnsi"/>
              </w:rPr>
              <w:t xml:space="preserve">may </w:t>
            </w:r>
            <w:r w:rsidRPr="00034BDF">
              <w:rPr>
                <w:rFonts w:asciiTheme="minorHAnsi" w:hAnsiTheme="minorHAnsi" w:cstheme="minorHAnsi"/>
              </w:rPr>
              <w:t>fall on a member of the audience</w:t>
            </w:r>
          </w:p>
          <w:p w14:paraId="58A0C6DE" w14:textId="5FEDEBF5" w:rsidR="00034BDF" w:rsidRDefault="00034BDF" w:rsidP="00034BDF"/>
        </w:tc>
        <w:tc>
          <w:tcPr>
            <w:tcW w:w="855" w:type="pct"/>
            <w:shd w:val="clear" w:color="auto" w:fill="FFFFFF" w:themeFill="background1"/>
          </w:tcPr>
          <w:p w14:paraId="188297C5" w14:textId="000EA18F" w:rsidR="00034BDF" w:rsidRPr="00034BDF" w:rsidRDefault="00034BDF" w:rsidP="004345D1">
            <w:pPr>
              <w:pStyle w:val="TableParagraph"/>
              <w:spacing w:before="5" w:line="252" w:lineRule="auto"/>
              <w:ind w:left="0" w:right="147"/>
              <w:rPr>
                <w:rFonts w:asciiTheme="minorHAnsi" w:hAnsiTheme="minorHAnsi" w:cstheme="minorHAnsi"/>
              </w:rPr>
            </w:pPr>
            <w:r w:rsidRPr="00034BDF">
              <w:rPr>
                <w:rFonts w:asciiTheme="minorHAnsi" w:hAnsiTheme="minorHAnsi" w:cstheme="minorHAnsi"/>
              </w:rPr>
              <w:t>A member of the audience may incur injuries such as cuts or bruises including head</w:t>
            </w:r>
          </w:p>
          <w:p w14:paraId="2AFA1B06" w14:textId="65053083" w:rsidR="00034BDF" w:rsidRDefault="00034BDF" w:rsidP="00034BDF">
            <w:r w:rsidRPr="00034BDF">
              <w:rPr>
                <w:rFonts w:cstheme="minorHAnsi"/>
              </w:rPr>
              <w:t>injuries.</w:t>
            </w:r>
          </w:p>
        </w:tc>
        <w:tc>
          <w:tcPr>
            <w:tcW w:w="719" w:type="pct"/>
            <w:shd w:val="clear" w:color="auto" w:fill="FFFFFF" w:themeFill="background1"/>
          </w:tcPr>
          <w:p w14:paraId="57EB8FFE" w14:textId="5881907D" w:rsidR="00034BDF" w:rsidRDefault="00034BDF" w:rsidP="00034BDF">
            <w:r>
              <w:t>Member of the audience</w:t>
            </w:r>
          </w:p>
        </w:tc>
        <w:tc>
          <w:tcPr>
            <w:tcW w:w="159" w:type="pct"/>
            <w:shd w:val="clear" w:color="auto" w:fill="FFFFFF" w:themeFill="background1"/>
          </w:tcPr>
          <w:p w14:paraId="02FFE2D0" w14:textId="015EF048" w:rsidR="00034BDF" w:rsidRDefault="00034BDF" w:rsidP="00034BDF">
            <w:pPr>
              <w:rPr>
                <w:rFonts w:ascii="Lucida Sans" w:hAnsi="Lucida Sans"/>
                <w:b/>
              </w:rPr>
            </w:pPr>
            <w:r>
              <w:rPr>
                <w:rFonts w:ascii="Lucida Sans" w:hAnsi="Lucida Sans"/>
                <w:b/>
              </w:rPr>
              <w:t>2</w:t>
            </w:r>
          </w:p>
        </w:tc>
        <w:tc>
          <w:tcPr>
            <w:tcW w:w="201" w:type="pct"/>
            <w:shd w:val="clear" w:color="auto" w:fill="FFFFFF" w:themeFill="background1"/>
          </w:tcPr>
          <w:p w14:paraId="2DACE961" w14:textId="3A1095BD"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5D820156" w14:textId="294D3C14" w:rsidR="00034BDF" w:rsidRDefault="00034BDF" w:rsidP="00034BDF">
            <w:pPr>
              <w:rPr>
                <w:rFonts w:ascii="Lucida Sans" w:hAnsi="Lucida Sans"/>
                <w:b/>
              </w:rPr>
            </w:pPr>
            <w:r>
              <w:rPr>
                <w:rFonts w:ascii="Lucida Sans" w:hAnsi="Lucida Sans"/>
                <w:b/>
              </w:rPr>
              <w:t>5</w:t>
            </w:r>
          </w:p>
        </w:tc>
        <w:tc>
          <w:tcPr>
            <w:tcW w:w="907" w:type="pct"/>
            <w:shd w:val="clear" w:color="auto" w:fill="FFFFFF" w:themeFill="background1"/>
          </w:tcPr>
          <w:p w14:paraId="5F7A1B94" w14:textId="121525A3" w:rsidR="00034BDF" w:rsidRPr="00034BDF" w:rsidRDefault="00034BDF" w:rsidP="00034BDF">
            <w:pPr>
              <w:pStyle w:val="TableParagraph"/>
              <w:spacing w:before="5" w:line="252" w:lineRule="auto"/>
              <w:ind w:left="0"/>
              <w:rPr>
                <w:rFonts w:asciiTheme="minorHAnsi" w:hAnsiTheme="minorHAnsi" w:cstheme="minorHAnsi"/>
                <w:w w:val="105"/>
              </w:rPr>
            </w:pPr>
            <w:r w:rsidRPr="00034BDF">
              <w:rPr>
                <w:rFonts w:asciiTheme="minorHAnsi" w:hAnsiTheme="minorHAnsi" w:cstheme="minorHAnsi"/>
                <w:w w:val="105"/>
              </w:rPr>
              <w:t>Audience members should be kept a safe distance away from performers, whether the performers are on stage or at ground level but separated by some form of boundary.</w:t>
            </w:r>
          </w:p>
        </w:tc>
        <w:tc>
          <w:tcPr>
            <w:tcW w:w="159" w:type="pct"/>
            <w:shd w:val="clear" w:color="auto" w:fill="FFFFFF" w:themeFill="background1"/>
          </w:tcPr>
          <w:p w14:paraId="6A80E6B6" w14:textId="2ED22155" w:rsidR="00034BDF" w:rsidRDefault="00034BDF" w:rsidP="00034BDF">
            <w:pPr>
              <w:rPr>
                <w:rFonts w:ascii="Lucida Sans" w:hAnsi="Lucida Sans"/>
                <w:b/>
              </w:rPr>
            </w:pPr>
            <w:r>
              <w:rPr>
                <w:rFonts w:ascii="Lucida Sans" w:hAnsi="Lucida Sans"/>
                <w:b/>
              </w:rPr>
              <w:t>1</w:t>
            </w:r>
          </w:p>
        </w:tc>
        <w:tc>
          <w:tcPr>
            <w:tcW w:w="201" w:type="pct"/>
            <w:shd w:val="clear" w:color="auto" w:fill="FFFFFF" w:themeFill="background1"/>
          </w:tcPr>
          <w:p w14:paraId="6E1FCE2C" w14:textId="185BD4B8" w:rsidR="00034BDF" w:rsidRDefault="00034BDF" w:rsidP="00034BDF">
            <w:pPr>
              <w:rPr>
                <w:rFonts w:ascii="Lucida Sans" w:hAnsi="Lucida Sans"/>
                <w:b/>
              </w:rPr>
            </w:pPr>
            <w:r>
              <w:rPr>
                <w:rFonts w:ascii="Lucida Sans" w:hAnsi="Lucida Sans"/>
                <w:b/>
              </w:rPr>
              <w:t>2/3</w:t>
            </w:r>
          </w:p>
        </w:tc>
        <w:tc>
          <w:tcPr>
            <w:tcW w:w="179" w:type="pct"/>
            <w:shd w:val="clear" w:color="auto" w:fill="FFFFFF" w:themeFill="background1"/>
          </w:tcPr>
          <w:p w14:paraId="55356A11" w14:textId="0A266218" w:rsidR="00034BDF" w:rsidRDefault="00034BDF" w:rsidP="00034BDF">
            <w:pPr>
              <w:rPr>
                <w:rFonts w:ascii="Lucida Sans" w:hAnsi="Lucida Sans"/>
                <w:b/>
              </w:rPr>
            </w:pPr>
            <w:r>
              <w:rPr>
                <w:rFonts w:ascii="Lucida Sans" w:hAnsi="Lucida Sans"/>
                <w:b/>
              </w:rPr>
              <w:t>2.5</w:t>
            </w:r>
          </w:p>
        </w:tc>
        <w:tc>
          <w:tcPr>
            <w:tcW w:w="890" w:type="pct"/>
            <w:shd w:val="clear" w:color="auto" w:fill="FFFFFF" w:themeFill="background1"/>
          </w:tcPr>
          <w:p w14:paraId="7D32E038" w14:textId="77777777" w:rsidR="00034BDF" w:rsidRDefault="00034BDF" w:rsidP="00034BDF"/>
        </w:tc>
      </w:tr>
      <w:tr w:rsidR="004063B7" w14:paraId="5EB51356" w14:textId="77777777" w:rsidTr="00960102">
        <w:trPr>
          <w:cantSplit/>
          <w:trHeight w:val="2249"/>
        </w:trPr>
        <w:tc>
          <w:tcPr>
            <w:tcW w:w="552" w:type="pct"/>
            <w:shd w:val="clear" w:color="auto" w:fill="FFFFFF" w:themeFill="background1"/>
          </w:tcPr>
          <w:p w14:paraId="5D0B42A9" w14:textId="077EB4D6" w:rsidR="004D767F" w:rsidRPr="009B0F17" w:rsidRDefault="004D767F" w:rsidP="004D767F">
            <w:pPr>
              <w:pStyle w:val="TableParagraph"/>
              <w:spacing w:before="5" w:line="252" w:lineRule="auto"/>
              <w:ind w:right="147"/>
              <w:rPr>
                <w:rFonts w:asciiTheme="minorHAnsi" w:hAnsiTheme="minorHAnsi" w:cstheme="minorHAnsi"/>
              </w:rPr>
            </w:pPr>
            <w:r w:rsidRPr="009B0F17">
              <w:rPr>
                <w:rFonts w:asciiTheme="minorHAnsi" w:hAnsiTheme="minorHAnsi" w:cstheme="minorHAnsi"/>
                <w:w w:val="105"/>
              </w:rPr>
              <w:lastRenderedPageBreak/>
              <w:t xml:space="preserve">I) </w:t>
            </w:r>
            <w:r w:rsidR="004345D1">
              <w:rPr>
                <w:rFonts w:asciiTheme="minorHAnsi" w:hAnsiTheme="minorHAnsi" w:cstheme="minorHAnsi"/>
                <w:w w:val="105"/>
              </w:rPr>
              <w:t>Participant</w:t>
            </w:r>
            <w:r w:rsidRPr="009B0F17">
              <w:rPr>
                <w:rFonts w:asciiTheme="minorHAnsi" w:hAnsiTheme="minorHAnsi" w:cstheme="minorHAnsi"/>
                <w:w w:val="105"/>
              </w:rPr>
              <w:t xml:space="preserve"> getting lost whilst on a </w:t>
            </w:r>
            <w:r w:rsidR="009B0F17">
              <w:rPr>
                <w:rFonts w:asciiTheme="minorHAnsi" w:hAnsiTheme="minorHAnsi" w:cstheme="minorHAnsi"/>
                <w:w w:val="105"/>
              </w:rPr>
              <w:t>Circus Society</w:t>
            </w:r>
            <w:r w:rsidRPr="009B0F17">
              <w:rPr>
                <w:rFonts w:asciiTheme="minorHAnsi" w:hAnsiTheme="minorHAnsi" w:cstheme="minorHAnsi"/>
                <w:w w:val="105"/>
              </w:rPr>
              <w:t xml:space="preserve"> trip</w:t>
            </w:r>
          </w:p>
        </w:tc>
        <w:tc>
          <w:tcPr>
            <w:tcW w:w="855" w:type="pct"/>
            <w:shd w:val="clear" w:color="auto" w:fill="FFFFFF" w:themeFill="background1"/>
          </w:tcPr>
          <w:p w14:paraId="1409304E" w14:textId="26685F70" w:rsidR="004D767F" w:rsidRPr="00034BDF" w:rsidRDefault="004345D1" w:rsidP="00034BDF">
            <w:pPr>
              <w:pStyle w:val="TableParagraph"/>
              <w:spacing w:before="5" w:line="252" w:lineRule="auto"/>
              <w:ind w:right="147"/>
              <w:rPr>
                <w:rFonts w:asciiTheme="minorHAnsi" w:hAnsiTheme="minorHAnsi" w:cstheme="minorHAnsi"/>
              </w:rPr>
            </w:pPr>
            <w:r>
              <w:rPr>
                <w:rFonts w:asciiTheme="minorHAnsi" w:hAnsiTheme="minorHAnsi" w:cstheme="minorHAnsi"/>
              </w:rPr>
              <w:t xml:space="preserve">Participant who got lost may feel under stress. </w:t>
            </w:r>
          </w:p>
        </w:tc>
        <w:tc>
          <w:tcPr>
            <w:tcW w:w="719" w:type="pct"/>
            <w:shd w:val="clear" w:color="auto" w:fill="FFFFFF" w:themeFill="background1"/>
          </w:tcPr>
          <w:p w14:paraId="3F8ECAD2" w14:textId="41A71D5C" w:rsidR="004D767F" w:rsidRDefault="00852FB4" w:rsidP="00034BDF">
            <w:r>
              <w:t>Participant of trip</w:t>
            </w:r>
          </w:p>
        </w:tc>
        <w:tc>
          <w:tcPr>
            <w:tcW w:w="159" w:type="pct"/>
            <w:shd w:val="clear" w:color="auto" w:fill="FFFFFF" w:themeFill="background1"/>
          </w:tcPr>
          <w:p w14:paraId="6407B3C0" w14:textId="0FCB8BE3" w:rsidR="004D767F" w:rsidRDefault="00852FB4" w:rsidP="00034BDF">
            <w:pPr>
              <w:rPr>
                <w:rFonts w:ascii="Lucida Sans" w:hAnsi="Lucida Sans"/>
                <w:b/>
              </w:rPr>
            </w:pPr>
            <w:r>
              <w:rPr>
                <w:rFonts w:ascii="Lucida Sans" w:hAnsi="Lucida Sans"/>
                <w:b/>
              </w:rPr>
              <w:t>2</w:t>
            </w:r>
          </w:p>
        </w:tc>
        <w:tc>
          <w:tcPr>
            <w:tcW w:w="201" w:type="pct"/>
            <w:shd w:val="clear" w:color="auto" w:fill="FFFFFF" w:themeFill="background1"/>
          </w:tcPr>
          <w:p w14:paraId="1687C84F" w14:textId="78E808C0" w:rsidR="004D767F" w:rsidRDefault="00852FB4" w:rsidP="00034BDF">
            <w:pPr>
              <w:rPr>
                <w:rFonts w:ascii="Lucida Sans" w:hAnsi="Lucida Sans"/>
                <w:b/>
              </w:rPr>
            </w:pPr>
            <w:r>
              <w:rPr>
                <w:rFonts w:ascii="Lucida Sans" w:hAnsi="Lucida Sans"/>
                <w:b/>
              </w:rPr>
              <w:t>2</w:t>
            </w:r>
          </w:p>
        </w:tc>
        <w:tc>
          <w:tcPr>
            <w:tcW w:w="179" w:type="pct"/>
            <w:shd w:val="clear" w:color="auto" w:fill="FFFFFF" w:themeFill="background1"/>
          </w:tcPr>
          <w:p w14:paraId="721C4654" w14:textId="2D0DFC8D" w:rsidR="004D767F" w:rsidRDefault="00852FB4" w:rsidP="00034BDF">
            <w:pPr>
              <w:rPr>
                <w:rFonts w:ascii="Lucida Sans" w:hAnsi="Lucida Sans"/>
                <w:b/>
              </w:rPr>
            </w:pPr>
            <w:r>
              <w:rPr>
                <w:rFonts w:ascii="Lucida Sans" w:hAnsi="Lucida Sans"/>
                <w:b/>
              </w:rPr>
              <w:t>4</w:t>
            </w:r>
          </w:p>
        </w:tc>
        <w:tc>
          <w:tcPr>
            <w:tcW w:w="907" w:type="pct"/>
            <w:shd w:val="clear" w:color="auto" w:fill="FFFFFF" w:themeFill="background1"/>
          </w:tcPr>
          <w:p w14:paraId="6DC1FCD0" w14:textId="66F4A7D3" w:rsidR="004345D1" w:rsidRPr="004345D1" w:rsidRDefault="004345D1" w:rsidP="004345D1">
            <w:pPr>
              <w:pStyle w:val="TableParagraph"/>
              <w:spacing w:before="5" w:line="252" w:lineRule="auto"/>
              <w:ind w:left="0" w:right="199"/>
              <w:rPr>
                <w:rFonts w:asciiTheme="minorHAnsi" w:hAnsiTheme="minorHAnsi" w:cstheme="minorHAnsi"/>
              </w:rPr>
            </w:pPr>
            <w:r>
              <w:rPr>
                <w:rFonts w:asciiTheme="minorHAnsi" w:hAnsiTheme="minorHAnsi" w:cstheme="minorHAnsi"/>
                <w:w w:val="105"/>
              </w:rPr>
              <w:t>Participant</w:t>
            </w:r>
            <w:r w:rsidRPr="004345D1">
              <w:rPr>
                <w:rFonts w:asciiTheme="minorHAnsi" w:hAnsiTheme="minorHAnsi" w:cstheme="minorHAnsi"/>
                <w:w w:val="105"/>
              </w:rPr>
              <w:t>s</w:t>
            </w:r>
            <w:r w:rsidRPr="004345D1">
              <w:rPr>
                <w:rFonts w:asciiTheme="minorHAnsi" w:hAnsiTheme="minorHAnsi" w:cstheme="minorHAnsi"/>
                <w:spacing w:val="-19"/>
                <w:w w:val="105"/>
              </w:rPr>
              <w:t xml:space="preserve"> </w:t>
            </w:r>
            <w:r w:rsidRPr="004345D1">
              <w:rPr>
                <w:rFonts w:asciiTheme="minorHAnsi" w:hAnsiTheme="minorHAnsi" w:cstheme="minorHAnsi"/>
                <w:w w:val="105"/>
              </w:rPr>
              <w:t>will</w:t>
            </w:r>
            <w:r w:rsidRPr="004345D1">
              <w:rPr>
                <w:rFonts w:asciiTheme="minorHAnsi" w:hAnsiTheme="minorHAnsi" w:cstheme="minorHAnsi"/>
                <w:spacing w:val="-18"/>
                <w:w w:val="105"/>
              </w:rPr>
              <w:t xml:space="preserve"> </w:t>
            </w:r>
            <w:r w:rsidRPr="004345D1">
              <w:rPr>
                <w:rFonts w:asciiTheme="minorHAnsi" w:hAnsiTheme="minorHAnsi" w:cstheme="minorHAnsi"/>
                <w:w w:val="105"/>
              </w:rPr>
              <w:t>be</w:t>
            </w:r>
            <w:r w:rsidRPr="004345D1">
              <w:rPr>
                <w:rFonts w:asciiTheme="minorHAnsi" w:hAnsiTheme="minorHAnsi" w:cstheme="minorHAnsi"/>
                <w:spacing w:val="-17"/>
                <w:w w:val="105"/>
              </w:rPr>
              <w:t xml:space="preserve"> </w:t>
            </w:r>
            <w:r w:rsidRPr="004345D1">
              <w:rPr>
                <w:rFonts w:asciiTheme="minorHAnsi" w:hAnsiTheme="minorHAnsi" w:cstheme="minorHAnsi"/>
                <w:w w:val="105"/>
              </w:rPr>
              <w:t>counted</w:t>
            </w:r>
            <w:r w:rsidRPr="004345D1">
              <w:rPr>
                <w:rFonts w:asciiTheme="minorHAnsi" w:hAnsiTheme="minorHAnsi" w:cstheme="minorHAnsi"/>
                <w:spacing w:val="-16"/>
                <w:w w:val="105"/>
              </w:rPr>
              <w:t xml:space="preserve"> </w:t>
            </w:r>
            <w:r w:rsidRPr="004345D1">
              <w:rPr>
                <w:rFonts w:asciiTheme="minorHAnsi" w:hAnsiTheme="minorHAnsi" w:cstheme="minorHAnsi"/>
                <w:w w:val="105"/>
              </w:rPr>
              <w:t>on/off</w:t>
            </w:r>
            <w:r w:rsidRPr="004345D1">
              <w:rPr>
                <w:rFonts w:asciiTheme="minorHAnsi" w:hAnsiTheme="minorHAnsi" w:cstheme="minorHAnsi"/>
                <w:spacing w:val="-17"/>
                <w:w w:val="105"/>
              </w:rPr>
              <w:t xml:space="preserve"> </w:t>
            </w:r>
            <w:r w:rsidRPr="004345D1">
              <w:rPr>
                <w:rFonts w:asciiTheme="minorHAnsi" w:hAnsiTheme="minorHAnsi" w:cstheme="minorHAnsi"/>
                <w:w w:val="105"/>
              </w:rPr>
              <w:t>the</w:t>
            </w:r>
            <w:r w:rsidRPr="004345D1">
              <w:rPr>
                <w:rFonts w:asciiTheme="minorHAnsi" w:hAnsiTheme="minorHAnsi" w:cstheme="minorHAnsi"/>
                <w:spacing w:val="-15"/>
                <w:w w:val="105"/>
              </w:rPr>
              <w:t xml:space="preserve"> </w:t>
            </w:r>
            <w:r w:rsidRPr="004345D1">
              <w:rPr>
                <w:rFonts w:asciiTheme="minorHAnsi" w:hAnsiTheme="minorHAnsi" w:cstheme="minorHAnsi"/>
                <w:w w:val="105"/>
              </w:rPr>
              <w:t>vehicle where possible (and emergency contact details</w:t>
            </w:r>
            <w:r w:rsidRPr="004345D1">
              <w:rPr>
                <w:rFonts w:asciiTheme="minorHAnsi" w:hAnsiTheme="minorHAnsi" w:cstheme="minorHAnsi"/>
                <w:spacing w:val="-20"/>
                <w:w w:val="105"/>
              </w:rPr>
              <w:t xml:space="preserve"> </w:t>
            </w:r>
            <w:r w:rsidRPr="004345D1">
              <w:rPr>
                <w:rFonts w:asciiTheme="minorHAnsi" w:hAnsiTheme="minorHAnsi" w:cstheme="minorHAnsi"/>
                <w:w w:val="105"/>
              </w:rPr>
              <w:t>will</w:t>
            </w:r>
            <w:r w:rsidRPr="004345D1">
              <w:rPr>
                <w:rFonts w:asciiTheme="minorHAnsi" w:hAnsiTheme="minorHAnsi" w:cstheme="minorHAnsi"/>
                <w:spacing w:val="-19"/>
                <w:w w:val="105"/>
              </w:rPr>
              <w:t xml:space="preserve"> </w:t>
            </w:r>
            <w:r w:rsidRPr="004345D1">
              <w:rPr>
                <w:rFonts w:asciiTheme="minorHAnsi" w:hAnsiTheme="minorHAnsi" w:cstheme="minorHAnsi"/>
                <w:w w:val="105"/>
              </w:rPr>
              <w:t>be</w:t>
            </w:r>
            <w:r w:rsidRPr="004345D1">
              <w:rPr>
                <w:rFonts w:asciiTheme="minorHAnsi" w:hAnsiTheme="minorHAnsi" w:cstheme="minorHAnsi"/>
                <w:spacing w:val="-21"/>
                <w:w w:val="105"/>
              </w:rPr>
              <w:t xml:space="preserve"> </w:t>
            </w:r>
            <w:r w:rsidRPr="004345D1">
              <w:rPr>
                <w:rFonts w:asciiTheme="minorHAnsi" w:hAnsiTheme="minorHAnsi" w:cstheme="minorHAnsi"/>
                <w:w w:val="105"/>
              </w:rPr>
              <w:t>obtained</w:t>
            </w:r>
            <w:r w:rsidRPr="004345D1">
              <w:rPr>
                <w:rFonts w:asciiTheme="minorHAnsi" w:hAnsiTheme="minorHAnsi" w:cstheme="minorHAnsi"/>
                <w:spacing w:val="-18"/>
                <w:w w:val="105"/>
              </w:rPr>
              <w:t xml:space="preserve"> </w:t>
            </w:r>
            <w:r w:rsidRPr="004345D1">
              <w:rPr>
                <w:rFonts w:asciiTheme="minorHAnsi" w:hAnsiTheme="minorHAnsi" w:cstheme="minorHAnsi"/>
                <w:w w:val="105"/>
              </w:rPr>
              <w:t>in</w:t>
            </w:r>
            <w:r w:rsidRPr="004345D1">
              <w:rPr>
                <w:rFonts w:asciiTheme="minorHAnsi" w:hAnsiTheme="minorHAnsi" w:cstheme="minorHAnsi"/>
                <w:spacing w:val="-19"/>
                <w:w w:val="105"/>
              </w:rPr>
              <w:t xml:space="preserve"> </w:t>
            </w:r>
            <w:r w:rsidRPr="004345D1">
              <w:rPr>
                <w:rFonts w:asciiTheme="minorHAnsi" w:hAnsiTheme="minorHAnsi" w:cstheme="minorHAnsi"/>
                <w:w w:val="105"/>
              </w:rPr>
              <w:t>advance</w:t>
            </w:r>
            <w:r w:rsidRPr="004345D1">
              <w:rPr>
                <w:rFonts w:asciiTheme="minorHAnsi" w:hAnsiTheme="minorHAnsi" w:cstheme="minorHAnsi"/>
                <w:spacing w:val="-19"/>
                <w:w w:val="105"/>
              </w:rPr>
              <w:t xml:space="preserve"> </w:t>
            </w:r>
            <w:r w:rsidRPr="004345D1">
              <w:rPr>
                <w:rFonts w:asciiTheme="minorHAnsi" w:hAnsiTheme="minorHAnsi" w:cstheme="minorHAnsi"/>
                <w:w w:val="105"/>
              </w:rPr>
              <w:t>if</w:t>
            </w:r>
            <w:r w:rsidRPr="004345D1">
              <w:rPr>
                <w:rFonts w:asciiTheme="minorHAnsi" w:hAnsiTheme="minorHAnsi" w:cstheme="minorHAnsi"/>
                <w:spacing w:val="-21"/>
                <w:w w:val="105"/>
              </w:rPr>
              <w:t xml:space="preserve"> </w:t>
            </w:r>
            <w:r w:rsidRPr="004345D1">
              <w:rPr>
                <w:rFonts w:asciiTheme="minorHAnsi" w:hAnsiTheme="minorHAnsi" w:cstheme="minorHAnsi"/>
                <w:w w:val="105"/>
              </w:rPr>
              <w:t>the</w:t>
            </w:r>
            <w:r w:rsidRPr="004345D1">
              <w:rPr>
                <w:rFonts w:asciiTheme="minorHAnsi" w:hAnsiTheme="minorHAnsi" w:cstheme="minorHAnsi"/>
                <w:spacing w:val="-19"/>
                <w:w w:val="105"/>
              </w:rPr>
              <w:t xml:space="preserve"> </w:t>
            </w:r>
            <w:r w:rsidRPr="004345D1">
              <w:rPr>
                <w:rFonts w:asciiTheme="minorHAnsi" w:hAnsiTheme="minorHAnsi" w:cstheme="minorHAnsi"/>
                <w:w w:val="105"/>
              </w:rPr>
              <w:t>trip is</w:t>
            </w:r>
            <w:r w:rsidRPr="004345D1">
              <w:rPr>
                <w:rFonts w:asciiTheme="minorHAnsi" w:hAnsiTheme="minorHAnsi" w:cstheme="minorHAnsi"/>
                <w:spacing w:val="-12"/>
                <w:w w:val="105"/>
              </w:rPr>
              <w:t xml:space="preserve"> </w:t>
            </w:r>
            <w:r w:rsidRPr="004345D1">
              <w:rPr>
                <w:rFonts w:asciiTheme="minorHAnsi" w:hAnsiTheme="minorHAnsi" w:cstheme="minorHAnsi"/>
                <w:w w:val="105"/>
              </w:rPr>
              <w:t>ticketed).</w:t>
            </w:r>
          </w:p>
          <w:p w14:paraId="460CBC1C" w14:textId="77777777" w:rsidR="004345D1" w:rsidRPr="004345D1" w:rsidRDefault="004345D1" w:rsidP="004345D1">
            <w:pPr>
              <w:pStyle w:val="TableParagraph"/>
              <w:spacing w:before="2"/>
              <w:ind w:left="0"/>
              <w:rPr>
                <w:rFonts w:asciiTheme="minorHAnsi" w:hAnsiTheme="minorHAnsi" w:cstheme="minorHAnsi"/>
              </w:rPr>
            </w:pPr>
          </w:p>
          <w:p w14:paraId="781A8814" w14:textId="41FC25E5" w:rsidR="004345D1" w:rsidRPr="004345D1" w:rsidRDefault="004345D1" w:rsidP="00432C02">
            <w:pPr>
              <w:pStyle w:val="TableParagraph"/>
              <w:spacing w:before="0" w:line="252" w:lineRule="auto"/>
              <w:ind w:left="0" w:right="545"/>
              <w:rPr>
                <w:rFonts w:asciiTheme="minorHAnsi" w:hAnsiTheme="minorHAnsi" w:cstheme="minorHAnsi"/>
              </w:rPr>
            </w:pPr>
            <w:r w:rsidRPr="004345D1">
              <w:rPr>
                <w:rFonts w:asciiTheme="minorHAnsi" w:hAnsiTheme="minorHAnsi" w:cstheme="minorHAnsi"/>
                <w:w w:val="105"/>
              </w:rPr>
              <w:t>For</w:t>
            </w:r>
            <w:r w:rsidRPr="004345D1">
              <w:rPr>
                <w:rFonts w:asciiTheme="minorHAnsi" w:hAnsiTheme="minorHAnsi" w:cstheme="minorHAnsi"/>
                <w:spacing w:val="-27"/>
                <w:w w:val="105"/>
              </w:rPr>
              <w:t xml:space="preserve"> </w:t>
            </w:r>
            <w:proofErr w:type="spellStart"/>
            <w:r w:rsidRPr="004345D1">
              <w:rPr>
                <w:rFonts w:asciiTheme="minorHAnsi" w:hAnsiTheme="minorHAnsi" w:cstheme="minorHAnsi"/>
                <w:w w:val="105"/>
              </w:rPr>
              <w:t>organised</w:t>
            </w:r>
            <w:proofErr w:type="spellEnd"/>
            <w:r w:rsidRPr="004345D1">
              <w:rPr>
                <w:rFonts w:asciiTheme="minorHAnsi" w:hAnsiTheme="minorHAnsi" w:cstheme="minorHAnsi"/>
                <w:spacing w:val="-25"/>
                <w:w w:val="105"/>
              </w:rPr>
              <w:t xml:space="preserve"> </w:t>
            </w:r>
            <w:r w:rsidRPr="004345D1">
              <w:rPr>
                <w:rFonts w:asciiTheme="minorHAnsi" w:hAnsiTheme="minorHAnsi" w:cstheme="minorHAnsi"/>
                <w:w w:val="105"/>
              </w:rPr>
              <w:t>trips</w:t>
            </w:r>
            <w:r w:rsidRPr="004345D1">
              <w:rPr>
                <w:rFonts w:asciiTheme="minorHAnsi" w:hAnsiTheme="minorHAnsi" w:cstheme="minorHAnsi"/>
                <w:spacing w:val="-25"/>
                <w:w w:val="105"/>
              </w:rPr>
              <w:t xml:space="preserve"> </w:t>
            </w:r>
            <w:r w:rsidRPr="004345D1">
              <w:rPr>
                <w:rFonts w:asciiTheme="minorHAnsi" w:hAnsiTheme="minorHAnsi" w:cstheme="minorHAnsi"/>
                <w:w w:val="105"/>
              </w:rPr>
              <w:t>which</w:t>
            </w:r>
            <w:r w:rsidRPr="004345D1">
              <w:rPr>
                <w:rFonts w:asciiTheme="minorHAnsi" w:hAnsiTheme="minorHAnsi" w:cstheme="minorHAnsi"/>
                <w:spacing w:val="-26"/>
                <w:w w:val="105"/>
              </w:rPr>
              <w:t xml:space="preserve"> </w:t>
            </w:r>
            <w:r w:rsidRPr="004345D1">
              <w:rPr>
                <w:rFonts w:asciiTheme="minorHAnsi" w:hAnsiTheme="minorHAnsi" w:cstheme="minorHAnsi"/>
                <w:w w:val="105"/>
              </w:rPr>
              <w:t>have</w:t>
            </w:r>
            <w:r w:rsidRPr="004345D1">
              <w:rPr>
                <w:rFonts w:asciiTheme="minorHAnsi" w:hAnsiTheme="minorHAnsi" w:cstheme="minorHAnsi"/>
                <w:spacing w:val="-28"/>
                <w:w w:val="105"/>
              </w:rPr>
              <w:t xml:space="preserve"> </w:t>
            </w:r>
            <w:r w:rsidRPr="004345D1">
              <w:rPr>
                <w:rFonts w:asciiTheme="minorHAnsi" w:hAnsiTheme="minorHAnsi" w:cstheme="minorHAnsi"/>
                <w:w w:val="105"/>
              </w:rPr>
              <w:t>a</w:t>
            </w:r>
            <w:r w:rsidRPr="004345D1">
              <w:rPr>
                <w:rFonts w:asciiTheme="minorHAnsi" w:hAnsiTheme="minorHAnsi" w:cstheme="minorHAnsi"/>
                <w:spacing w:val="-25"/>
                <w:w w:val="105"/>
              </w:rPr>
              <w:t xml:space="preserve"> </w:t>
            </w:r>
            <w:r w:rsidRPr="004345D1">
              <w:rPr>
                <w:rFonts w:asciiTheme="minorHAnsi" w:hAnsiTheme="minorHAnsi" w:cstheme="minorHAnsi"/>
                <w:w w:val="105"/>
              </w:rPr>
              <w:t>designated student/staff leader, the contact details for this</w:t>
            </w:r>
            <w:r w:rsidRPr="004345D1">
              <w:rPr>
                <w:rFonts w:asciiTheme="minorHAnsi" w:hAnsiTheme="minorHAnsi" w:cstheme="minorHAnsi"/>
                <w:spacing w:val="-20"/>
                <w:w w:val="105"/>
              </w:rPr>
              <w:t xml:space="preserve"> </w:t>
            </w:r>
            <w:r w:rsidRPr="004345D1">
              <w:rPr>
                <w:rFonts w:asciiTheme="minorHAnsi" w:hAnsiTheme="minorHAnsi" w:cstheme="minorHAnsi"/>
                <w:w w:val="105"/>
              </w:rPr>
              <w:t>person</w:t>
            </w:r>
            <w:r w:rsidRPr="004345D1">
              <w:rPr>
                <w:rFonts w:asciiTheme="minorHAnsi" w:hAnsiTheme="minorHAnsi" w:cstheme="minorHAnsi"/>
                <w:spacing w:val="-18"/>
                <w:w w:val="105"/>
              </w:rPr>
              <w:t xml:space="preserve"> </w:t>
            </w:r>
            <w:r w:rsidRPr="004345D1">
              <w:rPr>
                <w:rFonts w:asciiTheme="minorHAnsi" w:hAnsiTheme="minorHAnsi" w:cstheme="minorHAnsi"/>
                <w:w w:val="105"/>
              </w:rPr>
              <w:t>will</w:t>
            </w:r>
            <w:r w:rsidRPr="004345D1">
              <w:rPr>
                <w:rFonts w:asciiTheme="minorHAnsi" w:hAnsiTheme="minorHAnsi" w:cstheme="minorHAnsi"/>
                <w:spacing w:val="-17"/>
                <w:w w:val="105"/>
              </w:rPr>
              <w:t xml:space="preserve"> </w:t>
            </w:r>
            <w:r w:rsidRPr="004345D1">
              <w:rPr>
                <w:rFonts w:asciiTheme="minorHAnsi" w:hAnsiTheme="minorHAnsi" w:cstheme="minorHAnsi"/>
                <w:w w:val="105"/>
              </w:rPr>
              <w:t>be</w:t>
            </w:r>
            <w:r w:rsidRPr="004345D1">
              <w:rPr>
                <w:rFonts w:asciiTheme="minorHAnsi" w:hAnsiTheme="minorHAnsi" w:cstheme="minorHAnsi"/>
                <w:spacing w:val="-16"/>
                <w:w w:val="105"/>
              </w:rPr>
              <w:t xml:space="preserve"> </w:t>
            </w:r>
            <w:r w:rsidRPr="004345D1">
              <w:rPr>
                <w:rFonts w:asciiTheme="minorHAnsi" w:hAnsiTheme="minorHAnsi" w:cstheme="minorHAnsi"/>
                <w:w w:val="105"/>
              </w:rPr>
              <w:t>shared</w:t>
            </w:r>
            <w:r w:rsidRPr="004345D1">
              <w:rPr>
                <w:rFonts w:asciiTheme="minorHAnsi" w:hAnsiTheme="minorHAnsi" w:cstheme="minorHAnsi"/>
                <w:spacing w:val="-18"/>
                <w:w w:val="105"/>
              </w:rPr>
              <w:t xml:space="preserve"> </w:t>
            </w:r>
            <w:r w:rsidRPr="004345D1">
              <w:rPr>
                <w:rFonts w:asciiTheme="minorHAnsi" w:hAnsiTheme="minorHAnsi" w:cstheme="minorHAnsi"/>
                <w:w w:val="105"/>
              </w:rPr>
              <w:t>with</w:t>
            </w:r>
            <w:r w:rsidRPr="004345D1">
              <w:rPr>
                <w:rFonts w:asciiTheme="minorHAnsi" w:hAnsiTheme="minorHAnsi" w:cstheme="minorHAnsi"/>
                <w:spacing w:val="-18"/>
                <w:w w:val="105"/>
              </w:rPr>
              <w:t xml:space="preserve"> </w:t>
            </w:r>
            <w:r w:rsidRPr="004345D1">
              <w:rPr>
                <w:rFonts w:asciiTheme="minorHAnsi" w:hAnsiTheme="minorHAnsi" w:cstheme="minorHAnsi"/>
                <w:w w:val="105"/>
              </w:rPr>
              <w:t>participants where</w:t>
            </w:r>
            <w:r w:rsidRPr="004345D1">
              <w:rPr>
                <w:rFonts w:asciiTheme="minorHAnsi" w:hAnsiTheme="minorHAnsi" w:cstheme="minorHAnsi"/>
                <w:spacing w:val="-14"/>
                <w:w w:val="105"/>
              </w:rPr>
              <w:t xml:space="preserve"> </w:t>
            </w:r>
            <w:r w:rsidRPr="004345D1">
              <w:rPr>
                <w:rFonts w:asciiTheme="minorHAnsi" w:hAnsiTheme="minorHAnsi" w:cstheme="minorHAnsi"/>
                <w:w w:val="105"/>
              </w:rPr>
              <w:t>possible,</w:t>
            </w:r>
            <w:r w:rsidRPr="004345D1">
              <w:rPr>
                <w:rFonts w:asciiTheme="minorHAnsi" w:hAnsiTheme="minorHAnsi" w:cstheme="minorHAnsi"/>
                <w:spacing w:val="-13"/>
                <w:w w:val="105"/>
              </w:rPr>
              <w:t xml:space="preserve"> </w:t>
            </w:r>
            <w:r w:rsidRPr="004345D1">
              <w:rPr>
                <w:rFonts w:asciiTheme="minorHAnsi" w:hAnsiTheme="minorHAnsi" w:cstheme="minorHAnsi"/>
                <w:w w:val="105"/>
              </w:rPr>
              <w:t>to</w:t>
            </w:r>
            <w:r w:rsidRPr="004345D1">
              <w:rPr>
                <w:rFonts w:asciiTheme="minorHAnsi" w:hAnsiTheme="minorHAnsi" w:cstheme="minorHAnsi"/>
                <w:spacing w:val="-14"/>
                <w:w w:val="105"/>
              </w:rPr>
              <w:t xml:space="preserve"> </w:t>
            </w:r>
            <w:r w:rsidRPr="004345D1">
              <w:rPr>
                <w:rFonts w:asciiTheme="minorHAnsi" w:hAnsiTheme="minorHAnsi" w:cstheme="minorHAnsi"/>
                <w:w w:val="105"/>
              </w:rPr>
              <w:t>prevent</w:t>
            </w:r>
            <w:r w:rsidRPr="004345D1">
              <w:rPr>
                <w:rFonts w:asciiTheme="minorHAnsi" w:hAnsiTheme="minorHAnsi" w:cstheme="minorHAnsi"/>
                <w:spacing w:val="-11"/>
                <w:w w:val="105"/>
              </w:rPr>
              <w:t xml:space="preserve"> </w:t>
            </w:r>
            <w:r w:rsidR="00322DFF">
              <w:rPr>
                <w:rFonts w:asciiTheme="minorHAnsi" w:hAnsiTheme="minorHAnsi" w:cstheme="minorHAnsi"/>
                <w:w w:val="105"/>
              </w:rPr>
              <w:t xml:space="preserve">participants </w:t>
            </w:r>
            <w:r w:rsidRPr="004345D1">
              <w:rPr>
                <w:rFonts w:asciiTheme="minorHAnsi" w:hAnsiTheme="minorHAnsi" w:cstheme="minorHAnsi"/>
                <w:w w:val="105"/>
              </w:rPr>
              <w:t>getting lost</w:t>
            </w:r>
            <w:r w:rsidRPr="004345D1">
              <w:rPr>
                <w:rFonts w:asciiTheme="minorHAnsi" w:hAnsiTheme="minorHAnsi" w:cstheme="minorHAnsi"/>
                <w:spacing w:val="-10"/>
                <w:w w:val="105"/>
              </w:rPr>
              <w:t xml:space="preserve"> </w:t>
            </w:r>
            <w:r w:rsidRPr="004345D1">
              <w:rPr>
                <w:rFonts w:asciiTheme="minorHAnsi" w:hAnsiTheme="minorHAnsi" w:cstheme="minorHAnsi"/>
                <w:w w:val="105"/>
              </w:rPr>
              <w:t>or</w:t>
            </w:r>
            <w:r w:rsidRPr="004345D1">
              <w:rPr>
                <w:rFonts w:asciiTheme="minorHAnsi" w:hAnsiTheme="minorHAnsi" w:cstheme="minorHAnsi"/>
                <w:spacing w:val="-9"/>
                <w:w w:val="105"/>
              </w:rPr>
              <w:t xml:space="preserve"> </w:t>
            </w:r>
            <w:r w:rsidRPr="004345D1">
              <w:rPr>
                <w:rFonts w:asciiTheme="minorHAnsi" w:hAnsiTheme="minorHAnsi" w:cstheme="minorHAnsi"/>
                <w:w w:val="105"/>
              </w:rPr>
              <w:t>returning</w:t>
            </w:r>
            <w:r w:rsidRPr="004345D1">
              <w:rPr>
                <w:rFonts w:asciiTheme="minorHAnsi" w:hAnsiTheme="minorHAnsi" w:cstheme="minorHAnsi"/>
                <w:spacing w:val="-10"/>
                <w:w w:val="105"/>
              </w:rPr>
              <w:t xml:space="preserve"> </w:t>
            </w:r>
            <w:r w:rsidRPr="004345D1">
              <w:rPr>
                <w:rFonts w:asciiTheme="minorHAnsi" w:hAnsiTheme="minorHAnsi" w:cstheme="minorHAnsi"/>
                <w:w w:val="105"/>
              </w:rPr>
              <w:t>late</w:t>
            </w:r>
            <w:r w:rsidRPr="004345D1">
              <w:rPr>
                <w:rFonts w:asciiTheme="minorHAnsi" w:hAnsiTheme="minorHAnsi" w:cstheme="minorHAnsi"/>
                <w:spacing w:val="-11"/>
                <w:w w:val="105"/>
              </w:rPr>
              <w:t xml:space="preserve"> </w:t>
            </w:r>
            <w:r w:rsidRPr="004345D1">
              <w:rPr>
                <w:rFonts w:asciiTheme="minorHAnsi" w:hAnsiTheme="minorHAnsi" w:cstheme="minorHAnsi"/>
                <w:w w:val="105"/>
              </w:rPr>
              <w:t>to</w:t>
            </w:r>
            <w:r w:rsidRPr="004345D1">
              <w:rPr>
                <w:rFonts w:asciiTheme="minorHAnsi" w:hAnsiTheme="minorHAnsi" w:cstheme="minorHAnsi"/>
                <w:spacing w:val="-11"/>
                <w:w w:val="105"/>
              </w:rPr>
              <w:t xml:space="preserve"> </w:t>
            </w:r>
            <w:r w:rsidRPr="004345D1">
              <w:rPr>
                <w:rFonts w:asciiTheme="minorHAnsi" w:hAnsiTheme="minorHAnsi" w:cstheme="minorHAnsi"/>
                <w:w w:val="105"/>
              </w:rPr>
              <w:t>the</w:t>
            </w:r>
            <w:r w:rsidRPr="004345D1">
              <w:rPr>
                <w:rFonts w:asciiTheme="minorHAnsi" w:hAnsiTheme="minorHAnsi" w:cstheme="minorHAnsi"/>
                <w:spacing w:val="-10"/>
                <w:w w:val="105"/>
              </w:rPr>
              <w:t xml:space="preserve"> </w:t>
            </w:r>
            <w:r w:rsidRPr="004345D1">
              <w:rPr>
                <w:rFonts w:asciiTheme="minorHAnsi" w:hAnsiTheme="minorHAnsi" w:cstheme="minorHAnsi"/>
                <w:w w:val="105"/>
              </w:rPr>
              <w:t>vehicle.</w:t>
            </w:r>
          </w:p>
          <w:p w14:paraId="2CE34D52" w14:textId="77777777" w:rsidR="004345D1" w:rsidRPr="004345D1" w:rsidRDefault="004345D1" w:rsidP="004345D1">
            <w:pPr>
              <w:pStyle w:val="TableParagraph"/>
              <w:spacing w:before="4"/>
              <w:ind w:left="0"/>
              <w:rPr>
                <w:rFonts w:asciiTheme="minorHAnsi" w:hAnsiTheme="minorHAnsi" w:cstheme="minorHAnsi"/>
              </w:rPr>
            </w:pPr>
          </w:p>
          <w:p w14:paraId="41C2F73B" w14:textId="271A058D" w:rsidR="004D767F" w:rsidRPr="004345D1" w:rsidRDefault="004345D1" w:rsidP="004345D1">
            <w:pPr>
              <w:pStyle w:val="TableParagraph"/>
              <w:spacing w:before="5" w:line="252" w:lineRule="auto"/>
              <w:ind w:left="0"/>
              <w:rPr>
                <w:rFonts w:asciiTheme="minorHAnsi" w:hAnsiTheme="minorHAnsi" w:cstheme="minorHAnsi"/>
                <w:w w:val="105"/>
              </w:rPr>
            </w:pPr>
            <w:r w:rsidRPr="004345D1">
              <w:rPr>
                <w:rFonts w:asciiTheme="minorHAnsi" w:hAnsiTheme="minorHAnsi" w:cstheme="minorHAnsi"/>
              </w:rPr>
              <w:t>Timing requirements will be stated clearly before departing/exiting the vehicle (</w:t>
            </w:r>
            <w:proofErr w:type="gramStart"/>
            <w:r w:rsidRPr="004345D1">
              <w:rPr>
                <w:rFonts w:asciiTheme="minorHAnsi" w:hAnsiTheme="minorHAnsi" w:cstheme="minorHAnsi"/>
              </w:rPr>
              <w:t>i.e.</w:t>
            </w:r>
            <w:proofErr w:type="gramEnd"/>
            <w:r w:rsidRPr="004345D1">
              <w:rPr>
                <w:rFonts w:asciiTheme="minorHAnsi" w:hAnsiTheme="minorHAnsi" w:cstheme="minorHAnsi"/>
              </w:rPr>
              <w:t xml:space="preserve"> times which students need to return by).</w:t>
            </w:r>
          </w:p>
        </w:tc>
        <w:tc>
          <w:tcPr>
            <w:tcW w:w="159" w:type="pct"/>
            <w:shd w:val="clear" w:color="auto" w:fill="FFFFFF" w:themeFill="background1"/>
          </w:tcPr>
          <w:p w14:paraId="6F936FDE" w14:textId="0EC243C2" w:rsidR="004D767F" w:rsidRDefault="00852FB4" w:rsidP="00034BDF">
            <w:pPr>
              <w:rPr>
                <w:rFonts w:ascii="Lucida Sans" w:hAnsi="Lucida Sans"/>
                <w:b/>
              </w:rPr>
            </w:pPr>
            <w:r>
              <w:rPr>
                <w:rFonts w:ascii="Lucida Sans" w:hAnsi="Lucida Sans"/>
                <w:b/>
              </w:rPr>
              <w:t>1</w:t>
            </w:r>
          </w:p>
        </w:tc>
        <w:tc>
          <w:tcPr>
            <w:tcW w:w="201" w:type="pct"/>
            <w:shd w:val="clear" w:color="auto" w:fill="FFFFFF" w:themeFill="background1"/>
          </w:tcPr>
          <w:p w14:paraId="063784E6" w14:textId="4DAE171B" w:rsidR="004D767F" w:rsidRDefault="00852FB4" w:rsidP="00034BDF">
            <w:pPr>
              <w:rPr>
                <w:rFonts w:ascii="Lucida Sans" w:hAnsi="Lucida Sans"/>
                <w:b/>
              </w:rPr>
            </w:pPr>
            <w:r>
              <w:rPr>
                <w:rFonts w:ascii="Lucida Sans" w:hAnsi="Lucida Sans"/>
                <w:b/>
              </w:rPr>
              <w:t>2</w:t>
            </w:r>
          </w:p>
        </w:tc>
        <w:tc>
          <w:tcPr>
            <w:tcW w:w="179" w:type="pct"/>
            <w:shd w:val="clear" w:color="auto" w:fill="FFFFFF" w:themeFill="background1"/>
          </w:tcPr>
          <w:p w14:paraId="1AF218BD" w14:textId="2AB95867" w:rsidR="004D767F" w:rsidRDefault="00852FB4" w:rsidP="00034BDF">
            <w:pPr>
              <w:rPr>
                <w:rFonts w:ascii="Lucida Sans" w:hAnsi="Lucida Sans"/>
                <w:b/>
              </w:rPr>
            </w:pPr>
            <w:r>
              <w:rPr>
                <w:rFonts w:ascii="Lucida Sans" w:hAnsi="Lucida Sans"/>
                <w:b/>
              </w:rPr>
              <w:t>2</w:t>
            </w:r>
          </w:p>
        </w:tc>
        <w:tc>
          <w:tcPr>
            <w:tcW w:w="890" w:type="pct"/>
            <w:shd w:val="clear" w:color="auto" w:fill="FFFFFF" w:themeFill="background1"/>
          </w:tcPr>
          <w:p w14:paraId="54ABD271" w14:textId="77777777" w:rsidR="004D767F" w:rsidRDefault="004D767F" w:rsidP="00034BDF"/>
        </w:tc>
      </w:tr>
      <w:tr w:rsidR="00281899" w14:paraId="70749873" w14:textId="77777777" w:rsidTr="00960102">
        <w:trPr>
          <w:cantSplit/>
          <w:trHeight w:val="2249"/>
        </w:trPr>
        <w:tc>
          <w:tcPr>
            <w:tcW w:w="552" w:type="pct"/>
            <w:shd w:val="clear" w:color="auto" w:fill="FFFFFF" w:themeFill="background1"/>
          </w:tcPr>
          <w:p w14:paraId="4B02B696" w14:textId="0D3DCB09" w:rsidR="00281899" w:rsidRPr="009B0F17" w:rsidRDefault="00281899" w:rsidP="004D767F">
            <w:pPr>
              <w:pStyle w:val="TableParagraph"/>
              <w:spacing w:before="5" w:line="252" w:lineRule="auto"/>
              <w:ind w:right="147"/>
              <w:rPr>
                <w:rFonts w:asciiTheme="minorHAnsi" w:hAnsiTheme="minorHAnsi" w:cstheme="minorHAnsi"/>
                <w:w w:val="105"/>
              </w:rPr>
            </w:pPr>
            <w:r>
              <w:rPr>
                <w:rFonts w:asciiTheme="minorHAnsi" w:hAnsiTheme="minorHAnsi" w:cstheme="minorHAnsi"/>
                <w:w w:val="105"/>
              </w:rPr>
              <w:lastRenderedPageBreak/>
              <w:t>J)</w:t>
            </w:r>
            <w:r w:rsidR="003E3F76">
              <w:t xml:space="preserve"> </w:t>
            </w:r>
            <w:r w:rsidR="003E3F76" w:rsidRPr="003E3F76">
              <w:rPr>
                <w:rFonts w:asciiTheme="minorHAnsi" w:hAnsiTheme="minorHAnsi" w:cstheme="minorHAnsi"/>
              </w:rPr>
              <w:t>Fire or overcrowding in meeting rooms</w:t>
            </w:r>
          </w:p>
        </w:tc>
        <w:tc>
          <w:tcPr>
            <w:tcW w:w="855" w:type="pct"/>
            <w:shd w:val="clear" w:color="auto" w:fill="FFFFFF" w:themeFill="background1"/>
          </w:tcPr>
          <w:p w14:paraId="42236359" w14:textId="16A528C5" w:rsidR="00281899" w:rsidRPr="0002225D" w:rsidRDefault="0002225D" w:rsidP="00034BDF">
            <w:pPr>
              <w:pStyle w:val="TableParagraph"/>
              <w:spacing w:before="5" w:line="252" w:lineRule="auto"/>
              <w:ind w:right="147"/>
              <w:rPr>
                <w:rFonts w:asciiTheme="minorHAnsi" w:hAnsiTheme="minorHAnsi" w:cstheme="minorHAnsi"/>
              </w:rPr>
            </w:pPr>
            <w:r>
              <w:rPr>
                <w:rFonts w:asciiTheme="minorHAnsi" w:hAnsiTheme="minorHAnsi" w:cstheme="minorHAnsi"/>
              </w:rPr>
              <w:t>Participants may incur serious injuries including b</w:t>
            </w:r>
            <w:r w:rsidR="00C74726" w:rsidRPr="0002225D">
              <w:rPr>
                <w:rFonts w:asciiTheme="minorHAnsi" w:hAnsiTheme="minorHAnsi" w:cstheme="minorHAnsi"/>
              </w:rPr>
              <w:t>urns, trampling</w:t>
            </w:r>
            <w:r>
              <w:rPr>
                <w:rFonts w:asciiTheme="minorHAnsi" w:hAnsiTheme="minorHAnsi" w:cstheme="minorHAnsi"/>
              </w:rPr>
              <w:t xml:space="preserve"> and</w:t>
            </w:r>
            <w:r w:rsidR="00C74726" w:rsidRPr="0002225D">
              <w:rPr>
                <w:rFonts w:asciiTheme="minorHAnsi" w:hAnsiTheme="minorHAnsi" w:cstheme="minorHAnsi"/>
              </w:rPr>
              <w:t xml:space="preserve"> anxiety attack</w:t>
            </w:r>
            <w:r>
              <w:rPr>
                <w:rFonts w:asciiTheme="minorHAnsi" w:hAnsiTheme="minorHAnsi" w:cstheme="minorHAnsi"/>
              </w:rPr>
              <w:t>s</w:t>
            </w:r>
            <w:r w:rsidR="00C74726" w:rsidRPr="0002225D">
              <w:rPr>
                <w:rFonts w:asciiTheme="minorHAnsi" w:hAnsiTheme="minorHAnsi" w:cstheme="minorHAnsi"/>
              </w:rPr>
              <w:t>.</w:t>
            </w:r>
          </w:p>
        </w:tc>
        <w:tc>
          <w:tcPr>
            <w:tcW w:w="719" w:type="pct"/>
            <w:shd w:val="clear" w:color="auto" w:fill="FFFFFF" w:themeFill="background1"/>
          </w:tcPr>
          <w:p w14:paraId="62A7126A" w14:textId="7E9E8057" w:rsidR="00281899" w:rsidRDefault="0002225D" w:rsidP="00034BDF">
            <w:r>
              <w:t>Participants of session</w:t>
            </w:r>
          </w:p>
        </w:tc>
        <w:tc>
          <w:tcPr>
            <w:tcW w:w="159" w:type="pct"/>
            <w:shd w:val="clear" w:color="auto" w:fill="FFFFFF" w:themeFill="background1"/>
          </w:tcPr>
          <w:p w14:paraId="3E7A587B" w14:textId="21AE7B93" w:rsidR="00281899" w:rsidRDefault="0002225D" w:rsidP="00034BDF">
            <w:pPr>
              <w:rPr>
                <w:rFonts w:ascii="Lucida Sans" w:hAnsi="Lucida Sans"/>
                <w:b/>
              </w:rPr>
            </w:pPr>
            <w:r>
              <w:rPr>
                <w:rFonts w:ascii="Lucida Sans" w:hAnsi="Lucida Sans"/>
                <w:b/>
              </w:rPr>
              <w:t>1</w:t>
            </w:r>
          </w:p>
        </w:tc>
        <w:tc>
          <w:tcPr>
            <w:tcW w:w="201" w:type="pct"/>
            <w:shd w:val="clear" w:color="auto" w:fill="FFFFFF" w:themeFill="background1"/>
          </w:tcPr>
          <w:p w14:paraId="76A136B4" w14:textId="3DC77485" w:rsidR="00281899" w:rsidRDefault="0002225D" w:rsidP="00034BDF">
            <w:pPr>
              <w:rPr>
                <w:rFonts w:ascii="Lucida Sans" w:hAnsi="Lucida Sans"/>
                <w:b/>
              </w:rPr>
            </w:pPr>
            <w:r>
              <w:rPr>
                <w:rFonts w:ascii="Lucida Sans" w:hAnsi="Lucida Sans"/>
                <w:b/>
              </w:rPr>
              <w:t>4</w:t>
            </w:r>
          </w:p>
        </w:tc>
        <w:tc>
          <w:tcPr>
            <w:tcW w:w="179" w:type="pct"/>
            <w:shd w:val="clear" w:color="auto" w:fill="FFFFFF" w:themeFill="background1"/>
          </w:tcPr>
          <w:p w14:paraId="21BC974C" w14:textId="27CDDC0C" w:rsidR="00281899" w:rsidRDefault="0002225D" w:rsidP="00034BDF">
            <w:pPr>
              <w:rPr>
                <w:rFonts w:ascii="Lucida Sans" w:hAnsi="Lucida Sans"/>
                <w:b/>
              </w:rPr>
            </w:pPr>
            <w:r>
              <w:rPr>
                <w:rFonts w:ascii="Lucida Sans" w:hAnsi="Lucida Sans"/>
                <w:b/>
              </w:rPr>
              <w:t>4</w:t>
            </w:r>
          </w:p>
        </w:tc>
        <w:tc>
          <w:tcPr>
            <w:tcW w:w="907" w:type="pct"/>
            <w:shd w:val="clear" w:color="auto" w:fill="FFFFFF" w:themeFill="background1"/>
          </w:tcPr>
          <w:p w14:paraId="5B04F47B" w14:textId="0EC3775C" w:rsidR="00281899" w:rsidRPr="009416A0" w:rsidRDefault="009416A0" w:rsidP="004345D1">
            <w:pPr>
              <w:pStyle w:val="TableParagraph"/>
              <w:spacing w:before="5" w:line="252" w:lineRule="auto"/>
              <w:ind w:left="0" w:right="199"/>
              <w:rPr>
                <w:rFonts w:asciiTheme="minorHAnsi" w:hAnsiTheme="minorHAnsi" w:cstheme="minorHAnsi"/>
                <w:w w:val="105"/>
              </w:rPr>
            </w:pPr>
            <w:r w:rsidRPr="009416A0">
              <w:rPr>
                <w:rFonts w:asciiTheme="minorHAnsi" w:hAnsiTheme="minorHAnsi" w:cstheme="minorHAnsi"/>
              </w:rPr>
              <w:t>Room bookings will always allow adequate space for all attendees. Fire exits will be marked in all rooms.</w:t>
            </w:r>
          </w:p>
        </w:tc>
        <w:tc>
          <w:tcPr>
            <w:tcW w:w="159" w:type="pct"/>
            <w:shd w:val="clear" w:color="auto" w:fill="FFFFFF" w:themeFill="background1"/>
          </w:tcPr>
          <w:p w14:paraId="68240386" w14:textId="7E76E037" w:rsidR="00281899" w:rsidRDefault="009416A0" w:rsidP="00034BDF">
            <w:pPr>
              <w:rPr>
                <w:rFonts w:ascii="Lucida Sans" w:hAnsi="Lucida Sans"/>
                <w:b/>
              </w:rPr>
            </w:pPr>
            <w:r>
              <w:rPr>
                <w:rFonts w:ascii="Lucida Sans" w:hAnsi="Lucida Sans"/>
                <w:b/>
              </w:rPr>
              <w:t>1</w:t>
            </w:r>
          </w:p>
        </w:tc>
        <w:tc>
          <w:tcPr>
            <w:tcW w:w="201" w:type="pct"/>
            <w:shd w:val="clear" w:color="auto" w:fill="FFFFFF" w:themeFill="background1"/>
          </w:tcPr>
          <w:p w14:paraId="48A81AA6" w14:textId="3184877B" w:rsidR="00281899" w:rsidRDefault="009416A0" w:rsidP="00034BDF">
            <w:pPr>
              <w:rPr>
                <w:rFonts w:ascii="Lucida Sans" w:hAnsi="Lucida Sans"/>
                <w:b/>
              </w:rPr>
            </w:pPr>
            <w:r>
              <w:rPr>
                <w:rFonts w:ascii="Lucida Sans" w:hAnsi="Lucida Sans"/>
                <w:b/>
              </w:rPr>
              <w:t>4</w:t>
            </w:r>
          </w:p>
        </w:tc>
        <w:tc>
          <w:tcPr>
            <w:tcW w:w="179" w:type="pct"/>
            <w:shd w:val="clear" w:color="auto" w:fill="FFFFFF" w:themeFill="background1"/>
          </w:tcPr>
          <w:p w14:paraId="74132C84" w14:textId="444E49EF" w:rsidR="00281899" w:rsidRDefault="009416A0" w:rsidP="00034BDF">
            <w:pPr>
              <w:rPr>
                <w:rFonts w:ascii="Lucida Sans" w:hAnsi="Lucida Sans"/>
                <w:b/>
              </w:rPr>
            </w:pPr>
            <w:r>
              <w:rPr>
                <w:rFonts w:ascii="Lucida Sans" w:hAnsi="Lucida Sans"/>
                <w:b/>
              </w:rPr>
              <w:t>4</w:t>
            </w:r>
          </w:p>
        </w:tc>
        <w:tc>
          <w:tcPr>
            <w:tcW w:w="890" w:type="pct"/>
            <w:shd w:val="clear" w:color="auto" w:fill="FFFFFF" w:themeFill="background1"/>
          </w:tcPr>
          <w:p w14:paraId="1E9FB878" w14:textId="77777777" w:rsidR="00281899" w:rsidRDefault="00281899" w:rsidP="00034BDF"/>
        </w:tc>
      </w:tr>
      <w:tr w:rsidR="00322DFF" w14:paraId="6EA46C46" w14:textId="77777777" w:rsidTr="00960102">
        <w:trPr>
          <w:cantSplit/>
          <w:trHeight w:val="2249"/>
        </w:trPr>
        <w:tc>
          <w:tcPr>
            <w:tcW w:w="552" w:type="pct"/>
            <w:shd w:val="clear" w:color="auto" w:fill="FFFFFF" w:themeFill="background1"/>
          </w:tcPr>
          <w:p w14:paraId="25B78886" w14:textId="014E599F" w:rsidR="00322DFF" w:rsidRPr="009B0F17" w:rsidRDefault="00281899" w:rsidP="004D767F">
            <w:pPr>
              <w:pStyle w:val="TableParagraph"/>
              <w:spacing w:before="5" w:line="252" w:lineRule="auto"/>
              <w:ind w:right="147"/>
              <w:rPr>
                <w:rFonts w:asciiTheme="minorHAnsi" w:hAnsiTheme="minorHAnsi" w:cstheme="minorHAnsi"/>
                <w:w w:val="105"/>
              </w:rPr>
            </w:pPr>
            <w:r>
              <w:rPr>
                <w:rFonts w:asciiTheme="minorHAnsi" w:hAnsiTheme="minorHAnsi" w:cstheme="minorHAnsi"/>
                <w:w w:val="105"/>
              </w:rPr>
              <w:t>K</w:t>
            </w:r>
            <w:r w:rsidR="00322DFF">
              <w:rPr>
                <w:rFonts w:asciiTheme="minorHAnsi" w:hAnsiTheme="minorHAnsi" w:cstheme="minorHAnsi"/>
                <w:w w:val="105"/>
              </w:rPr>
              <w:t>)</w:t>
            </w:r>
            <w:r w:rsidR="009416A0">
              <w:rPr>
                <w:rFonts w:asciiTheme="minorHAnsi" w:hAnsiTheme="minorHAnsi" w:cstheme="minorHAnsi"/>
                <w:w w:val="105"/>
              </w:rPr>
              <w:t xml:space="preserve"> Traffic a</w:t>
            </w:r>
            <w:r w:rsidR="00322DFF">
              <w:rPr>
                <w:rFonts w:asciiTheme="minorHAnsi" w:hAnsiTheme="minorHAnsi" w:cstheme="minorHAnsi"/>
                <w:w w:val="105"/>
              </w:rPr>
              <w:t>ccident on Circus Society trip</w:t>
            </w:r>
          </w:p>
        </w:tc>
        <w:tc>
          <w:tcPr>
            <w:tcW w:w="855" w:type="pct"/>
            <w:shd w:val="clear" w:color="auto" w:fill="FFFFFF" w:themeFill="background1"/>
          </w:tcPr>
          <w:p w14:paraId="0CFD3CBF" w14:textId="6CB2873F" w:rsidR="00322DFF" w:rsidRDefault="00322DFF" w:rsidP="00034BDF">
            <w:pPr>
              <w:pStyle w:val="TableParagraph"/>
              <w:spacing w:before="5" w:line="252" w:lineRule="auto"/>
              <w:ind w:right="147"/>
              <w:rPr>
                <w:rFonts w:asciiTheme="minorHAnsi" w:hAnsiTheme="minorHAnsi" w:cstheme="minorHAnsi"/>
              </w:rPr>
            </w:pPr>
            <w:r>
              <w:rPr>
                <w:rFonts w:asciiTheme="minorHAnsi" w:hAnsiTheme="minorHAnsi" w:cstheme="minorHAnsi"/>
              </w:rPr>
              <w:t xml:space="preserve">Participants may incur </w:t>
            </w:r>
            <w:r w:rsidR="00906051">
              <w:rPr>
                <w:rFonts w:asciiTheme="minorHAnsi" w:hAnsiTheme="minorHAnsi" w:cstheme="minorHAnsi"/>
              </w:rPr>
              <w:t xml:space="preserve">minor and </w:t>
            </w:r>
            <w:r>
              <w:rPr>
                <w:rFonts w:asciiTheme="minorHAnsi" w:hAnsiTheme="minorHAnsi" w:cstheme="minorHAnsi"/>
              </w:rPr>
              <w:t>major injuries</w:t>
            </w:r>
            <w:r w:rsidR="00906051">
              <w:rPr>
                <w:rFonts w:asciiTheme="minorHAnsi" w:hAnsiTheme="minorHAnsi" w:cstheme="minorHAnsi"/>
              </w:rPr>
              <w:t xml:space="preserve">. </w:t>
            </w:r>
            <w:r>
              <w:rPr>
                <w:rFonts w:asciiTheme="minorHAnsi" w:hAnsiTheme="minorHAnsi" w:cstheme="minorHAnsi"/>
              </w:rPr>
              <w:t xml:space="preserve"> </w:t>
            </w:r>
          </w:p>
        </w:tc>
        <w:tc>
          <w:tcPr>
            <w:tcW w:w="719" w:type="pct"/>
            <w:shd w:val="clear" w:color="auto" w:fill="FFFFFF" w:themeFill="background1"/>
          </w:tcPr>
          <w:p w14:paraId="6A102A79" w14:textId="2318671B" w:rsidR="00322DFF" w:rsidRDefault="00322DFF" w:rsidP="00034BDF">
            <w:r>
              <w:t>Participants of trip</w:t>
            </w:r>
            <w:r w:rsidR="00B47811">
              <w:t>. Other people (</w:t>
            </w:r>
            <w:proofErr w:type="gramStart"/>
            <w:r w:rsidR="00B47811">
              <w:t>general public</w:t>
            </w:r>
            <w:proofErr w:type="gramEnd"/>
            <w:r w:rsidR="00B47811">
              <w:t xml:space="preserve">) involved in accident. </w:t>
            </w:r>
          </w:p>
        </w:tc>
        <w:tc>
          <w:tcPr>
            <w:tcW w:w="159" w:type="pct"/>
            <w:shd w:val="clear" w:color="auto" w:fill="FFFFFF" w:themeFill="background1"/>
          </w:tcPr>
          <w:p w14:paraId="093A61EA" w14:textId="44C04415" w:rsidR="00322DFF" w:rsidRDefault="00322DFF" w:rsidP="00034BDF">
            <w:pPr>
              <w:rPr>
                <w:rFonts w:ascii="Lucida Sans" w:hAnsi="Lucida Sans"/>
                <w:b/>
              </w:rPr>
            </w:pPr>
            <w:r>
              <w:rPr>
                <w:rFonts w:ascii="Lucida Sans" w:hAnsi="Lucida Sans"/>
                <w:b/>
              </w:rPr>
              <w:t>1</w:t>
            </w:r>
          </w:p>
        </w:tc>
        <w:tc>
          <w:tcPr>
            <w:tcW w:w="201" w:type="pct"/>
            <w:shd w:val="clear" w:color="auto" w:fill="FFFFFF" w:themeFill="background1"/>
          </w:tcPr>
          <w:p w14:paraId="1FCB0E73" w14:textId="1F00B8F1" w:rsidR="00322DFF" w:rsidRDefault="00322DFF" w:rsidP="00034BDF">
            <w:pPr>
              <w:rPr>
                <w:rFonts w:ascii="Lucida Sans" w:hAnsi="Lucida Sans"/>
                <w:b/>
              </w:rPr>
            </w:pPr>
            <w:r>
              <w:rPr>
                <w:rFonts w:ascii="Lucida Sans" w:hAnsi="Lucida Sans"/>
                <w:b/>
              </w:rPr>
              <w:t>4</w:t>
            </w:r>
          </w:p>
        </w:tc>
        <w:tc>
          <w:tcPr>
            <w:tcW w:w="179" w:type="pct"/>
            <w:shd w:val="clear" w:color="auto" w:fill="FFFFFF" w:themeFill="background1"/>
          </w:tcPr>
          <w:p w14:paraId="4BF60D58" w14:textId="79C3AAD2" w:rsidR="00322DFF" w:rsidRDefault="00322DFF" w:rsidP="00034BDF">
            <w:pPr>
              <w:rPr>
                <w:rFonts w:ascii="Lucida Sans" w:hAnsi="Lucida Sans"/>
                <w:b/>
              </w:rPr>
            </w:pPr>
            <w:r>
              <w:rPr>
                <w:rFonts w:ascii="Lucida Sans" w:hAnsi="Lucida Sans"/>
                <w:b/>
              </w:rPr>
              <w:t>4</w:t>
            </w:r>
          </w:p>
        </w:tc>
        <w:tc>
          <w:tcPr>
            <w:tcW w:w="907" w:type="pct"/>
            <w:shd w:val="clear" w:color="auto" w:fill="FFFFFF" w:themeFill="background1"/>
          </w:tcPr>
          <w:p w14:paraId="396AD252" w14:textId="78664DC3" w:rsidR="00322DFF" w:rsidRPr="00281899" w:rsidRDefault="00281899" w:rsidP="004345D1">
            <w:pPr>
              <w:pStyle w:val="TableParagraph"/>
              <w:spacing w:before="5" w:line="252" w:lineRule="auto"/>
              <w:ind w:left="0" w:right="199"/>
              <w:rPr>
                <w:rFonts w:asciiTheme="minorHAnsi" w:hAnsiTheme="minorHAnsi" w:cstheme="minorHAnsi"/>
                <w:w w:val="105"/>
              </w:rPr>
            </w:pPr>
            <w:r w:rsidRPr="00281899">
              <w:rPr>
                <w:rFonts w:asciiTheme="minorHAnsi" w:hAnsiTheme="minorHAnsi" w:cstheme="minorHAnsi"/>
              </w:rPr>
              <w:t>Careful and attentive driving, minibus test passed to ensure ability to handle vehicle. Most experienced driver will drive the minibus for trips. Taking regular breaks to ensure never driving tired.</w:t>
            </w:r>
          </w:p>
        </w:tc>
        <w:tc>
          <w:tcPr>
            <w:tcW w:w="159" w:type="pct"/>
            <w:shd w:val="clear" w:color="auto" w:fill="FFFFFF" w:themeFill="background1"/>
          </w:tcPr>
          <w:p w14:paraId="5213561A" w14:textId="37CF50FE" w:rsidR="00322DFF" w:rsidRDefault="00281899" w:rsidP="00034BDF">
            <w:pPr>
              <w:rPr>
                <w:rFonts w:ascii="Lucida Sans" w:hAnsi="Lucida Sans"/>
                <w:b/>
              </w:rPr>
            </w:pPr>
            <w:r>
              <w:rPr>
                <w:rFonts w:ascii="Lucida Sans" w:hAnsi="Lucida Sans"/>
                <w:b/>
              </w:rPr>
              <w:t>1</w:t>
            </w:r>
          </w:p>
        </w:tc>
        <w:tc>
          <w:tcPr>
            <w:tcW w:w="201" w:type="pct"/>
            <w:shd w:val="clear" w:color="auto" w:fill="FFFFFF" w:themeFill="background1"/>
          </w:tcPr>
          <w:p w14:paraId="4ADAF3C5" w14:textId="2762E67C" w:rsidR="00322DFF" w:rsidRDefault="00281899" w:rsidP="00034BDF">
            <w:pPr>
              <w:rPr>
                <w:rFonts w:ascii="Lucida Sans" w:hAnsi="Lucida Sans"/>
                <w:b/>
              </w:rPr>
            </w:pPr>
            <w:r>
              <w:rPr>
                <w:rFonts w:ascii="Lucida Sans" w:hAnsi="Lucida Sans"/>
                <w:b/>
              </w:rPr>
              <w:t>4</w:t>
            </w:r>
          </w:p>
        </w:tc>
        <w:tc>
          <w:tcPr>
            <w:tcW w:w="179" w:type="pct"/>
            <w:shd w:val="clear" w:color="auto" w:fill="FFFFFF" w:themeFill="background1"/>
          </w:tcPr>
          <w:p w14:paraId="4CC69B9E" w14:textId="1830DE18" w:rsidR="00322DFF" w:rsidRDefault="00281899" w:rsidP="00034BDF">
            <w:pPr>
              <w:rPr>
                <w:rFonts w:ascii="Lucida Sans" w:hAnsi="Lucida Sans"/>
                <w:b/>
              </w:rPr>
            </w:pPr>
            <w:r>
              <w:rPr>
                <w:rFonts w:ascii="Lucida Sans" w:hAnsi="Lucida Sans"/>
                <w:b/>
              </w:rPr>
              <w:t>4</w:t>
            </w:r>
          </w:p>
        </w:tc>
        <w:tc>
          <w:tcPr>
            <w:tcW w:w="890" w:type="pct"/>
            <w:shd w:val="clear" w:color="auto" w:fill="FFFFFF" w:themeFill="background1"/>
          </w:tcPr>
          <w:p w14:paraId="7A4CC813" w14:textId="77777777" w:rsidR="00322DFF" w:rsidRDefault="00322DFF" w:rsidP="00034BDF"/>
        </w:tc>
      </w:tr>
      <w:tr w:rsidR="00281899" w14:paraId="0BCF69E6" w14:textId="77777777" w:rsidTr="00960102">
        <w:trPr>
          <w:cantSplit/>
          <w:trHeight w:val="2249"/>
        </w:trPr>
        <w:tc>
          <w:tcPr>
            <w:tcW w:w="552" w:type="pct"/>
            <w:shd w:val="clear" w:color="auto" w:fill="FFFFFF" w:themeFill="background1"/>
          </w:tcPr>
          <w:p w14:paraId="1F58FD32" w14:textId="0C6DE942" w:rsidR="00281899" w:rsidRPr="0095321F" w:rsidRDefault="00CB67E9" w:rsidP="004D767F">
            <w:pPr>
              <w:pStyle w:val="TableParagraph"/>
              <w:spacing w:before="5" w:line="252" w:lineRule="auto"/>
              <w:ind w:right="147"/>
              <w:rPr>
                <w:rFonts w:ascii="Calibri" w:hAnsi="Calibri" w:cs="Calibri"/>
                <w:w w:val="105"/>
              </w:rPr>
            </w:pPr>
            <w:r w:rsidRPr="0095321F">
              <w:rPr>
                <w:rFonts w:ascii="Calibri" w:hAnsi="Calibri" w:cs="Calibri"/>
                <w:w w:val="105"/>
              </w:rPr>
              <w:lastRenderedPageBreak/>
              <w:t xml:space="preserve">L) </w:t>
            </w:r>
            <w:r w:rsidR="0095321F" w:rsidRPr="0095321F">
              <w:rPr>
                <w:rFonts w:ascii="Calibri" w:hAnsi="Calibri" w:cs="Calibri"/>
              </w:rPr>
              <w:t>A member hits themselves or a nearby person with fire equipment</w:t>
            </w:r>
          </w:p>
        </w:tc>
        <w:tc>
          <w:tcPr>
            <w:tcW w:w="855" w:type="pct"/>
            <w:shd w:val="clear" w:color="auto" w:fill="FFFFFF" w:themeFill="background1"/>
          </w:tcPr>
          <w:p w14:paraId="33F63085" w14:textId="42F3D0F1" w:rsidR="00281899" w:rsidRDefault="0095321F" w:rsidP="00034BDF">
            <w:pPr>
              <w:pStyle w:val="TableParagraph"/>
              <w:spacing w:before="5" w:line="252" w:lineRule="auto"/>
              <w:ind w:right="147"/>
              <w:rPr>
                <w:rFonts w:asciiTheme="minorHAnsi" w:hAnsiTheme="minorHAnsi" w:cstheme="minorHAnsi"/>
              </w:rPr>
            </w:pPr>
            <w:r>
              <w:rPr>
                <w:rFonts w:asciiTheme="minorHAnsi" w:hAnsiTheme="minorHAnsi" w:cstheme="minorHAnsi"/>
              </w:rPr>
              <w:t xml:space="preserve">Participants may incur </w:t>
            </w:r>
            <w:r w:rsidR="00706020">
              <w:rPr>
                <w:rFonts w:asciiTheme="minorHAnsi" w:hAnsiTheme="minorHAnsi" w:cstheme="minorHAnsi"/>
              </w:rPr>
              <w:t xml:space="preserve">burns and other </w:t>
            </w:r>
            <w:r w:rsidR="004063B7">
              <w:rPr>
                <w:rFonts w:asciiTheme="minorHAnsi" w:hAnsiTheme="minorHAnsi" w:cstheme="minorHAnsi"/>
              </w:rPr>
              <w:t xml:space="preserve">injuries. </w:t>
            </w:r>
          </w:p>
        </w:tc>
        <w:tc>
          <w:tcPr>
            <w:tcW w:w="719" w:type="pct"/>
            <w:shd w:val="clear" w:color="auto" w:fill="FFFFFF" w:themeFill="background1"/>
          </w:tcPr>
          <w:p w14:paraId="06B0317E" w14:textId="119834B0" w:rsidR="00281899" w:rsidRDefault="004063B7" w:rsidP="00034BDF">
            <w:r>
              <w:t>User of fire equipment, nearby participants/members of the public</w:t>
            </w:r>
          </w:p>
        </w:tc>
        <w:tc>
          <w:tcPr>
            <w:tcW w:w="159" w:type="pct"/>
            <w:shd w:val="clear" w:color="auto" w:fill="FFFFFF" w:themeFill="background1"/>
          </w:tcPr>
          <w:p w14:paraId="306753B7" w14:textId="172A1191" w:rsidR="00281899" w:rsidRDefault="004063B7" w:rsidP="00034BDF">
            <w:pPr>
              <w:rPr>
                <w:rFonts w:ascii="Lucida Sans" w:hAnsi="Lucida Sans"/>
                <w:b/>
              </w:rPr>
            </w:pPr>
            <w:r>
              <w:rPr>
                <w:rFonts w:ascii="Lucida Sans" w:hAnsi="Lucida Sans"/>
                <w:b/>
              </w:rPr>
              <w:t>2</w:t>
            </w:r>
          </w:p>
        </w:tc>
        <w:tc>
          <w:tcPr>
            <w:tcW w:w="201" w:type="pct"/>
            <w:shd w:val="clear" w:color="auto" w:fill="FFFFFF" w:themeFill="background1"/>
          </w:tcPr>
          <w:p w14:paraId="07035C04" w14:textId="76B1376F" w:rsidR="00281899" w:rsidRDefault="004063B7" w:rsidP="00034BDF">
            <w:pPr>
              <w:rPr>
                <w:rFonts w:ascii="Lucida Sans" w:hAnsi="Lucida Sans"/>
                <w:b/>
              </w:rPr>
            </w:pPr>
            <w:r>
              <w:rPr>
                <w:rFonts w:ascii="Lucida Sans" w:hAnsi="Lucida Sans"/>
                <w:b/>
              </w:rPr>
              <w:t>4</w:t>
            </w:r>
          </w:p>
        </w:tc>
        <w:tc>
          <w:tcPr>
            <w:tcW w:w="179" w:type="pct"/>
            <w:shd w:val="clear" w:color="auto" w:fill="FFFFFF" w:themeFill="background1"/>
          </w:tcPr>
          <w:p w14:paraId="26EDB256" w14:textId="07A88E05" w:rsidR="00281899" w:rsidRDefault="004063B7" w:rsidP="00034BDF">
            <w:pPr>
              <w:rPr>
                <w:rFonts w:ascii="Lucida Sans" w:hAnsi="Lucida Sans"/>
                <w:b/>
              </w:rPr>
            </w:pPr>
            <w:r>
              <w:rPr>
                <w:rFonts w:ascii="Lucida Sans" w:hAnsi="Lucida Sans"/>
                <w:b/>
              </w:rPr>
              <w:t>8</w:t>
            </w:r>
          </w:p>
        </w:tc>
        <w:tc>
          <w:tcPr>
            <w:tcW w:w="907" w:type="pct"/>
            <w:shd w:val="clear" w:color="auto" w:fill="FFFFFF" w:themeFill="background1"/>
          </w:tcPr>
          <w:p w14:paraId="13987843" w14:textId="77777777" w:rsidR="00706020" w:rsidRPr="00706020" w:rsidRDefault="00706020" w:rsidP="00706020">
            <w:pPr>
              <w:pStyle w:val="TableParagraph"/>
              <w:spacing w:line="252" w:lineRule="auto"/>
              <w:ind w:left="0" w:right="117"/>
              <w:rPr>
                <w:rFonts w:ascii="Calibri" w:hAnsi="Calibri" w:cs="Calibri"/>
              </w:rPr>
            </w:pPr>
            <w:r w:rsidRPr="00706020">
              <w:rPr>
                <w:rFonts w:ascii="Calibri" w:hAnsi="Calibri" w:cs="Calibri"/>
              </w:rPr>
              <w:t>Fire safety protocol in place, see supplementary sheet. No fire equipment is to be used inside. All committee members knowledgeable in basic first aid for</w:t>
            </w:r>
            <w:r w:rsidRPr="00706020">
              <w:rPr>
                <w:rFonts w:ascii="Calibri" w:hAnsi="Calibri" w:cs="Calibri"/>
                <w:spacing w:val="-7"/>
              </w:rPr>
              <w:t xml:space="preserve"> </w:t>
            </w:r>
            <w:r w:rsidRPr="00706020">
              <w:rPr>
                <w:rFonts w:ascii="Calibri" w:hAnsi="Calibri" w:cs="Calibri"/>
              </w:rPr>
              <w:t>burns.</w:t>
            </w:r>
          </w:p>
          <w:p w14:paraId="5B4A50B8" w14:textId="77777777" w:rsidR="00706020" w:rsidRPr="00706020" w:rsidRDefault="00706020" w:rsidP="00706020">
            <w:pPr>
              <w:pStyle w:val="TableParagraph"/>
              <w:spacing w:before="6"/>
              <w:ind w:left="0"/>
              <w:rPr>
                <w:rFonts w:ascii="Calibri" w:hAnsi="Calibri" w:cs="Calibri"/>
                <w:sz w:val="21"/>
              </w:rPr>
            </w:pPr>
          </w:p>
          <w:p w14:paraId="4D078D64" w14:textId="77777777" w:rsidR="00706020" w:rsidRPr="00706020" w:rsidRDefault="00706020" w:rsidP="00706020">
            <w:pPr>
              <w:pStyle w:val="TableParagraph"/>
              <w:spacing w:before="0" w:line="252" w:lineRule="auto"/>
              <w:ind w:left="0" w:right="116"/>
              <w:rPr>
                <w:rFonts w:ascii="Calibri" w:hAnsi="Calibri" w:cs="Calibri"/>
              </w:rPr>
            </w:pPr>
            <w:r w:rsidRPr="00706020">
              <w:rPr>
                <w:rFonts w:ascii="Calibri" w:hAnsi="Calibri" w:cs="Calibri"/>
                <w:w w:val="105"/>
              </w:rPr>
              <w:t>Members</w:t>
            </w:r>
            <w:r w:rsidRPr="00706020">
              <w:rPr>
                <w:rFonts w:ascii="Calibri" w:hAnsi="Calibri" w:cs="Calibri"/>
                <w:spacing w:val="-22"/>
                <w:w w:val="105"/>
              </w:rPr>
              <w:t xml:space="preserve"> </w:t>
            </w:r>
            <w:r w:rsidRPr="00706020">
              <w:rPr>
                <w:rFonts w:ascii="Calibri" w:hAnsi="Calibri" w:cs="Calibri"/>
                <w:w w:val="105"/>
              </w:rPr>
              <w:t>will</w:t>
            </w:r>
            <w:r w:rsidRPr="00706020">
              <w:rPr>
                <w:rFonts w:ascii="Calibri" w:hAnsi="Calibri" w:cs="Calibri"/>
                <w:spacing w:val="-23"/>
                <w:w w:val="105"/>
              </w:rPr>
              <w:t xml:space="preserve"> </w:t>
            </w:r>
            <w:r w:rsidRPr="00706020">
              <w:rPr>
                <w:rFonts w:ascii="Calibri" w:hAnsi="Calibri" w:cs="Calibri"/>
                <w:w w:val="105"/>
              </w:rPr>
              <w:t>practice</w:t>
            </w:r>
            <w:r w:rsidRPr="00706020">
              <w:rPr>
                <w:rFonts w:ascii="Calibri" w:hAnsi="Calibri" w:cs="Calibri"/>
                <w:spacing w:val="-20"/>
                <w:w w:val="105"/>
              </w:rPr>
              <w:t xml:space="preserve"> </w:t>
            </w:r>
            <w:r w:rsidRPr="00706020">
              <w:rPr>
                <w:rFonts w:ascii="Calibri" w:hAnsi="Calibri" w:cs="Calibri"/>
                <w:w w:val="105"/>
              </w:rPr>
              <w:t>in</w:t>
            </w:r>
            <w:r w:rsidRPr="00706020">
              <w:rPr>
                <w:rFonts w:ascii="Calibri" w:hAnsi="Calibri" w:cs="Calibri"/>
                <w:spacing w:val="-21"/>
                <w:w w:val="105"/>
              </w:rPr>
              <w:t xml:space="preserve"> </w:t>
            </w:r>
            <w:r w:rsidRPr="00706020">
              <w:rPr>
                <w:rFonts w:ascii="Calibri" w:hAnsi="Calibri" w:cs="Calibri"/>
                <w:w w:val="105"/>
              </w:rPr>
              <w:t>an</w:t>
            </w:r>
            <w:r w:rsidRPr="00706020">
              <w:rPr>
                <w:rFonts w:ascii="Calibri" w:hAnsi="Calibri" w:cs="Calibri"/>
                <w:spacing w:val="-22"/>
                <w:w w:val="105"/>
              </w:rPr>
              <w:t xml:space="preserve"> </w:t>
            </w:r>
            <w:r w:rsidRPr="00706020">
              <w:rPr>
                <w:rFonts w:ascii="Calibri" w:hAnsi="Calibri" w:cs="Calibri"/>
                <w:w w:val="105"/>
              </w:rPr>
              <w:t xml:space="preserve">appropriate open space, </w:t>
            </w:r>
            <w:r w:rsidRPr="00706020">
              <w:rPr>
                <w:rFonts w:ascii="Calibri" w:hAnsi="Calibri" w:cs="Calibri"/>
                <w:spacing w:val="-3"/>
                <w:w w:val="105"/>
              </w:rPr>
              <w:t xml:space="preserve">away </w:t>
            </w:r>
            <w:r w:rsidRPr="00706020">
              <w:rPr>
                <w:rFonts w:ascii="Calibri" w:hAnsi="Calibri" w:cs="Calibri"/>
                <w:w w:val="105"/>
              </w:rPr>
              <w:t>from other members, the</w:t>
            </w:r>
            <w:r w:rsidRPr="00706020">
              <w:rPr>
                <w:rFonts w:ascii="Calibri" w:hAnsi="Calibri" w:cs="Calibri"/>
                <w:spacing w:val="-18"/>
                <w:w w:val="105"/>
              </w:rPr>
              <w:t xml:space="preserve"> </w:t>
            </w:r>
            <w:r w:rsidRPr="00706020">
              <w:rPr>
                <w:rFonts w:ascii="Calibri" w:hAnsi="Calibri" w:cs="Calibri"/>
                <w:w w:val="105"/>
              </w:rPr>
              <w:t>fire</w:t>
            </w:r>
            <w:r w:rsidRPr="00706020">
              <w:rPr>
                <w:rFonts w:ascii="Calibri" w:hAnsi="Calibri" w:cs="Calibri"/>
                <w:spacing w:val="-20"/>
                <w:w w:val="105"/>
              </w:rPr>
              <w:t xml:space="preserve"> </w:t>
            </w:r>
            <w:r w:rsidRPr="00706020">
              <w:rPr>
                <w:rFonts w:ascii="Calibri" w:hAnsi="Calibri" w:cs="Calibri"/>
                <w:w w:val="105"/>
              </w:rPr>
              <w:t>safety</w:t>
            </w:r>
            <w:r w:rsidRPr="00706020">
              <w:rPr>
                <w:rFonts w:ascii="Calibri" w:hAnsi="Calibri" w:cs="Calibri"/>
                <w:spacing w:val="-20"/>
                <w:w w:val="105"/>
              </w:rPr>
              <w:t xml:space="preserve"> </w:t>
            </w:r>
            <w:r w:rsidRPr="00706020">
              <w:rPr>
                <w:rFonts w:ascii="Calibri" w:hAnsi="Calibri" w:cs="Calibri"/>
                <w:w w:val="105"/>
              </w:rPr>
              <w:t>equipment</w:t>
            </w:r>
            <w:r w:rsidRPr="00706020">
              <w:rPr>
                <w:rFonts w:ascii="Calibri" w:hAnsi="Calibri" w:cs="Calibri"/>
                <w:spacing w:val="-17"/>
                <w:w w:val="105"/>
              </w:rPr>
              <w:t xml:space="preserve"> </w:t>
            </w:r>
            <w:r w:rsidRPr="00706020">
              <w:rPr>
                <w:rFonts w:ascii="Calibri" w:hAnsi="Calibri" w:cs="Calibri"/>
                <w:w w:val="105"/>
              </w:rPr>
              <w:t>and</w:t>
            </w:r>
            <w:r w:rsidRPr="00706020">
              <w:rPr>
                <w:rFonts w:ascii="Calibri" w:hAnsi="Calibri" w:cs="Calibri"/>
                <w:spacing w:val="-20"/>
                <w:w w:val="105"/>
              </w:rPr>
              <w:t xml:space="preserve"> </w:t>
            </w:r>
            <w:r w:rsidRPr="00706020">
              <w:rPr>
                <w:rFonts w:ascii="Calibri" w:hAnsi="Calibri" w:cs="Calibri"/>
                <w:w w:val="105"/>
              </w:rPr>
              <w:t>fuel.</w:t>
            </w:r>
            <w:r w:rsidRPr="00706020">
              <w:rPr>
                <w:rFonts w:ascii="Calibri" w:hAnsi="Calibri" w:cs="Calibri"/>
                <w:spacing w:val="-19"/>
                <w:w w:val="105"/>
              </w:rPr>
              <w:t xml:space="preserve"> </w:t>
            </w:r>
            <w:r w:rsidRPr="00706020">
              <w:rPr>
                <w:rFonts w:ascii="Calibri" w:hAnsi="Calibri" w:cs="Calibri"/>
                <w:w w:val="105"/>
              </w:rPr>
              <w:t xml:space="preserve">They should not attempt </w:t>
            </w:r>
            <w:r w:rsidRPr="00706020">
              <w:rPr>
                <w:rFonts w:ascii="Calibri" w:hAnsi="Calibri" w:cs="Calibri"/>
                <w:spacing w:val="-3"/>
                <w:w w:val="105"/>
              </w:rPr>
              <w:t xml:space="preserve">any </w:t>
            </w:r>
            <w:r w:rsidRPr="00706020">
              <w:rPr>
                <w:rFonts w:ascii="Calibri" w:hAnsi="Calibri" w:cs="Calibri"/>
                <w:w w:val="105"/>
              </w:rPr>
              <w:t>tricks they are not</w:t>
            </w:r>
            <w:r w:rsidRPr="00706020">
              <w:rPr>
                <w:rFonts w:ascii="Calibri" w:hAnsi="Calibri" w:cs="Calibri"/>
                <w:spacing w:val="-31"/>
                <w:w w:val="105"/>
              </w:rPr>
              <w:t xml:space="preserve"> </w:t>
            </w:r>
            <w:r w:rsidRPr="00706020">
              <w:rPr>
                <w:rFonts w:ascii="Calibri" w:hAnsi="Calibri" w:cs="Calibri"/>
                <w:w w:val="105"/>
              </w:rPr>
              <w:t>very</w:t>
            </w:r>
            <w:r w:rsidRPr="00706020">
              <w:rPr>
                <w:rFonts w:ascii="Calibri" w:hAnsi="Calibri" w:cs="Calibri"/>
                <w:spacing w:val="-30"/>
                <w:w w:val="105"/>
              </w:rPr>
              <w:t xml:space="preserve"> </w:t>
            </w:r>
            <w:r w:rsidRPr="00706020">
              <w:rPr>
                <w:rFonts w:ascii="Calibri" w:hAnsi="Calibri" w:cs="Calibri"/>
                <w:w w:val="105"/>
              </w:rPr>
              <w:t>confident</w:t>
            </w:r>
            <w:r w:rsidRPr="00706020">
              <w:rPr>
                <w:rFonts w:ascii="Calibri" w:hAnsi="Calibri" w:cs="Calibri"/>
                <w:spacing w:val="-29"/>
                <w:w w:val="105"/>
              </w:rPr>
              <w:t xml:space="preserve"> </w:t>
            </w:r>
            <w:r w:rsidRPr="00706020">
              <w:rPr>
                <w:rFonts w:ascii="Calibri" w:hAnsi="Calibri" w:cs="Calibri"/>
                <w:w w:val="105"/>
              </w:rPr>
              <w:t>with.</w:t>
            </w:r>
            <w:r w:rsidRPr="00706020">
              <w:rPr>
                <w:rFonts w:ascii="Calibri" w:hAnsi="Calibri" w:cs="Calibri"/>
                <w:spacing w:val="-31"/>
                <w:w w:val="105"/>
              </w:rPr>
              <w:t xml:space="preserve"> </w:t>
            </w:r>
            <w:r w:rsidRPr="00706020">
              <w:rPr>
                <w:rFonts w:ascii="Calibri" w:hAnsi="Calibri" w:cs="Calibri"/>
                <w:w w:val="105"/>
              </w:rPr>
              <w:t>Before</w:t>
            </w:r>
            <w:r w:rsidRPr="00706020">
              <w:rPr>
                <w:rFonts w:ascii="Calibri" w:hAnsi="Calibri" w:cs="Calibri"/>
                <w:spacing w:val="-31"/>
                <w:w w:val="105"/>
              </w:rPr>
              <w:t xml:space="preserve"> </w:t>
            </w:r>
            <w:r w:rsidRPr="00706020">
              <w:rPr>
                <w:rFonts w:ascii="Calibri" w:hAnsi="Calibri" w:cs="Calibri"/>
                <w:w w:val="105"/>
              </w:rPr>
              <w:t>using</w:t>
            </w:r>
            <w:r w:rsidRPr="00706020">
              <w:rPr>
                <w:rFonts w:ascii="Calibri" w:hAnsi="Calibri" w:cs="Calibri"/>
                <w:spacing w:val="-30"/>
                <w:w w:val="105"/>
              </w:rPr>
              <w:t xml:space="preserve"> </w:t>
            </w:r>
            <w:r w:rsidRPr="00706020">
              <w:rPr>
                <w:rFonts w:ascii="Calibri" w:hAnsi="Calibri" w:cs="Calibri"/>
                <w:w w:val="105"/>
              </w:rPr>
              <w:t xml:space="preserve">fire </w:t>
            </w:r>
            <w:proofErr w:type="gramStart"/>
            <w:r w:rsidRPr="00706020">
              <w:rPr>
                <w:rFonts w:ascii="Calibri" w:hAnsi="Calibri" w:cs="Calibri"/>
                <w:w w:val="105"/>
              </w:rPr>
              <w:t>equipment</w:t>
            </w:r>
            <w:proofErr w:type="gramEnd"/>
            <w:r w:rsidRPr="00706020">
              <w:rPr>
                <w:rFonts w:ascii="Calibri" w:hAnsi="Calibri" w:cs="Calibri"/>
                <w:spacing w:val="-22"/>
                <w:w w:val="105"/>
              </w:rPr>
              <w:t xml:space="preserve"> </w:t>
            </w:r>
            <w:r w:rsidRPr="00706020">
              <w:rPr>
                <w:rFonts w:ascii="Calibri" w:hAnsi="Calibri" w:cs="Calibri"/>
                <w:w w:val="105"/>
              </w:rPr>
              <w:t>they</w:t>
            </w:r>
            <w:r w:rsidRPr="00706020">
              <w:rPr>
                <w:rFonts w:ascii="Calibri" w:hAnsi="Calibri" w:cs="Calibri"/>
                <w:spacing w:val="-21"/>
                <w:w w:val="105"/>
              </w:rPr>
              <w:t xml:space="preserve"> </w:t>
            </w:r>
            <w:r w:rsidRPr="00706020">
              <w:rPr>
                <w:rFonts w:ascii="Calibri" w:hAnsi="Calibri" w:cs="Calibri"/>
                <w:w w:val="105"/>
              </w:rPr>
              <w:t>will</w:t>
            </w:r>
            <w:r w:rsidRPr="00706020">
              <w:rPr>
                <w:rFonts w:ascii="Calibri" w:hAnsi="Calibri" w:cs="Calibri"/>
                <w:spacing w:val="-20"/>
                <w:w w:val="105"/>
              </w:rPr>
              <w:t xml:space="preserve"> </w:t>
            </w:r>
            <w:r w:rsidRPr="00706020">
              <w:rPr>
                <w:rFonts w:ascii="Calibri" w:hAnsi="Calibri" w:cs="Calibri"/>
                <w:w w:val="105"/>
              </w:rPr>
              <w:t>be</w:t>
            </w:r>
            <w:r w:rsidRPr="00706020">
              <w:rPr>
                <w:rFonts w:ascii="Calibri" w:hAnsi="Calibri" w:cs="Calibri"/>
                <w:spacing w:val="-21"/>
                <w:w w:val="105"/>
              </w:rPr>
              <w:t xml:space="preserve"> </w:t>
            </w:r>
            <w:r w:rsidRPr="00706020">
              <w:rPr>
                <w:rFonts w:ascii="Calibri" w:hAnsi="Calibri" w:cs="Calibri"/>
                <w:w w:val="105"/>
              </w:rPr>
              <w:t>well</w:t>
            </w:r>
            <w:r w:rsidRPr="00706020">
              <w:rPr>
                <w:rFonts w:ascii="Calibri" w:hAnsi="Calibri" w:cs="Calibri"/>
                <w:spacing w:val="-19"/>
                <w:w w:val="105"/>
              </w:rPr>
              <w:t xml:space="preserve"> </w:t>
            </w:r>
            <w:r w:rsidRPr="00706020">
              <w:rPr>
                <w:rFonts w:ascii="Calibri" w:hAnsi="Calibri" w:cs="Calibri"/>
                <w:w w:val="105"/>
              </w:rPr>
              <w:t>versed</w:t>
            </w:r>
            <w:r w:rsidRPr="00706020">
              <w:rPr>
                <w:rFonts w:ascii="Calibri" w:hAnsi="Calibri" w:cs="Calibri"/>
                <w:spacing w:val="-21"/>
                <w:w w:val="105"/>
              </w:rPr>
              <w:t xml:space="preserve"> </w:t>
            </w:r>
            <w:r w:rsidRPr="00706020">
              <w:rPr>
                <w:rFonts w:ascii="Calibri" w:hAnsi="Calibri" w:cs="Calibri"/>
                <w:w w:val="105"/>
              </w:rPr>
              <w:t>in</w:t>
            </w:r>
            <w:r w:rsidRPr="00706020">
              <w:rPr>
                <w:rFonts w:ascii="Calibri" w:hAnsi="Calibri" w:cs="Calibri"/>
                <w:spacing w:val="-22"/>
                <w:w w:val="105"/>
              </w:rPr>
              <w:t xml:space="preserve"> </w:t>
            </w:r>
            <w:r w:rsidRPr="00706020">
              <w:rPr>
                <w:rFonts w:ascii="Calibri" w:hAnsi="Calibri" w:cs="Calibri"/>
                <w:w w:val="105"/>
              </w:rPr>
              <w:t>the</w:t>
            </w:r>
          </w:p>
          <w:p w14:paraId="07DF5F84" w14:textId="35C81A68" w:rsidR="00281899" w:rsidRPr="00281899" w:rsidRDefault="00706020" w:rsidP="00706020">
            <w:pPr>
              <w:pStyle w:val="TableParagraph"/>
              <w:spacing w:before="5" w:line="252" w:lineRule="auto"/>
              <w:ind w:left="0" w:right="199"/>
              <w:rPr>
                <w:rFonts w:asciiTheme="minorHAnsi" w:hAnsiTheme="minorHAnsi" w:cstheme="minorHAnsi"/>
              </w:rPr>
            </w:pPr>
            <w:r w:rsidRPr="00706020">
              <w:rPr>
                <w:rFonts w:ascii="Calibri" w:hAnsi="Calibri" w:cs="Calibri"/>
                <w:w w:val="105"/>
              </w:rPr>
              <w:t>safety and equipment requirements</w:t>
            </w:r>
            <w:r>
              <w:rPr>
                <w:w w:val="105"/>
              </w:rPr>
              <w:t>.</w:t>
            </w:r>
          </w:p>
        </w:tc>
        <w:tc>
          <w:tcPr>
            <w:tcW w:w="159" w:type="pct"/>
            <w:shd w:val="clear" w:color="auto" w:fill="FFFFFF" w:themeFill="background1"/>
          </w:tcPr>
          <w:p w14:paraId="1F600F5D" w14:textId="685D1C06" w:rsidR="00281899" w:rsidRDefault="004063B7" w:rsidP="00034BDF">
            <w:pPr>
              <w:rPr>
                <w:rFonts w:ascii="Lucida Sans" w:hAnsi="Lucida Sans"/>
                <w:b/>
              </w:rPr>
            </w:pPr>
            <w:r>
              <w:rPr>
                <w:rFonts w:ascii="Lucida Sans" w:hAnsi="Lucida Sans"/>
                <w:b/>
              </w:rPr>
              <w:t>1</w:t>
            </w:r>
          </w:p>
        </w:tc>
        <w:tc>
          <w:tcPr>
            <w:tcW w:w="201" w:type="pct"/>
            <w:shd w:val="clear" w:color="auto" w:fill="FFFFFF" w:themeFill="background1"/>
          </w:tcPr>
          <w:p w14:paraId="433A3668" w14:textId="5708F396" w:rsidR="00281899" w:rsidRDefault="004063B7" w:rsidP="00034BDF">
            <w:pPr>
              <w:rPr>
                <w:rFonts w:ascii="Lucida Sans" w:hAnsi="Lucida Sans"/>
                <w:b/>
              </w:rPr>
            </w:pPr>
            <w:r>
              <w:rPr>
                <w:rFonts w:ascii="Lucida Sans" w:hAnsi="Lucida Sans"/>
                <w:b/>
              </w:rPr>
              <w:t>4</w:t>
            </w:r>
          </w:p>
        </w:tc>
        <w:tc>
          <w:tcPr>
            <w:tcW w:w="179" w:type="pct"/>
            <w:shd w:val="clear" w:color="auto" w:fill="FFFFFF" w:themeFill="background1"/>
          </w:tcPr>
          <w:p w14:paraId="2B460288" w14:textId="0D75A06E" w:rsidR="00281899" w:rsidRDefault="004063B7" w:rsidP="00034BDF">
            <w:pPr>
              <w:rPr>
                <w:rFonts w:ascii="Lucida Sans" w:hAnsi="Lucida Sans"/>
                <w:b/>
              </w:rPr>
            </w:pPr>
            <w:r>
              <w:rPr>
                <w:rFonts w:ascii="Lucida Sans" w:hAnsi="Lucida Sans"/>
                <w:b/>
              </w:rPr>
              <w:t>4</w:t>
            </w:r>
          </w:p>
        </w:tc>
        <w:tc>
          <w:tcPr>
            <w:tcW w:w="890" w:type="pct"/>
            <w:shd w:val="clear" w:color="auto" w:fill="FFFFFF" w:themeFill="background1"/>
          </w:tcPr>
          <w:p w14:paraId="37DBF193" w14:textId="77777777" w:rsidR="00281899" w:rsidRDefault="00281899" w:rsidP="00034BDF"/>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67CF36D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67092">
              <w:rPr>
                <w:rFonts w:ascii="Lucida Sans" w:eastAsia="Times New Roman" w:hAnsi="Lucida Sans" w:cs="Arial"/>
                <w:color w:val="000000"/>
                <w:szCs w:val="20"/>
              </w:rPr>
              <w:t xml:space="preserve"> </w:t>
            </w:r>
            <w:r w:rsidR="00A67092" w:rsidRPr="00A67092">
              <w:rPr>
                <w:rFonts w:ascii="Lucida Sans" w:eastAsia="Times New Roman" w:hAnsi="Lucida Sans" w:cs="Arial"/>
                <w:i/>
                <w:iCs/>
                <w:color w:val="000000"/>
                <w:szCs w:val="20"/>
              </w:rPr>
              <w:t>Daniel Hobbs</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08FBAC0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67092">
              <w:rPr>
                <w:rFonts w:ascii="Lucida Sans" w:eastAsia="Times New Roman" w:hAnsi="Lucida Sans" w:cs="Arial"/>
                <w:color w:val="000000"/>
                <w:szCs w:val="20"/>
              </w:rPr>
              <w:t xml:space="preserve"> DANIEL HOBBS</w:t>
            </w:r>
          </w:p>
        </w:tc>
        <w:tc>
          <w:tcPr>
            <w:tcW w:w="254" w:type="pct"/>
            <w:tcBorders>
              <w:top w:val="nil"/>
              <w:left w:val="nil"/>
            </w:tcBorders>
          </w:tcPr>
          <w:p w14:paraId="3C5F04C4" w14:textId="513276B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67092">
              <w:rPr>
                <w:rFonts w:ascii="Lucida Sans" w:eastAsia="Times New Roman" w:hAnsi="Lucida Sans" w:cs="Arial"/>
                <w:color w:val="000000"/>
                <w:szCs w:val="20"/>
              </w:rPr>
              <w:t xml:space="preserve"> 2</w:t>
            </w:r>
            <w:r w:rsidR="00C237B0">
              <w:rPr>
                <w:rFonts w:ascii="Lucida Sans" w:eastAsia="Times New Roman" w:hAnsi="Lucida Sans" w:cs="Arial"/>
                <w:color w:val="000000"/>
                <w:szCs w:val="20"/>
              </w:rPr>
              <w:t>6/09/2022</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0FA1" w14:textId="77777777" w:rsidR="00921761" w:rsidRDefault="00921761" w:rsidP="00AC47B4">
      <w:pPr>
        <w:spacing w:after="0" w:line="240" w:lineRule="auto"/>
      </w:pPr>
      <w:r>
        <w:separator/>
      </w:r>
    </w:p>
  </w:endnote>
  <w:endnote w:type="continuationSeparator" w:id="0">
    <w:p w14:paraId="4139BBC2" w14:textId="77777777" w:rsidR="00921761" w:rsidRDefault="0092176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340E" w14:textId="77777777" w:rsidR="00921761" w:rsidRDefault="00921761" w:rsidP="00AC47B4">
      <w:pPr>
        <w:spacing w:after="0" w:line="240" w:lineRule="auto"/>
      </w:pPr>
      <w:r>
        <w:separator/>
      </w:r>
    </w:p>
  </w:footnote>
  <w:footnote w:type="continuationSeparator" w:id="0">
    <w:p w14:paraId="0BEE9536" w14:textId="77777777" w:rsidR="00921761" w:rsidRDefault="0092176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2E44A3"/>
    <w:multiLevelType w:val="hybridMultilevel"/>
    <w:tmpl w:val="12D4AD22"/>
    <w:lvl w:ilvl="0" w:tplc="C6FAFD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13A15"/>
    <w:multiLevelType w:val="hybridMultilevel"/>
    <w:tmpl w:val="78361EE2"/>
    <w:lvl w:ilvl="0" w:tplc="DF3820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A713D"/>
    <w:multiLevelType w:val="hybridMultilevel"/>
    <w:tmpl w:val="1EA4CABE"/>
    <w:lvl w:ilvl="0" w:tplc="AA48F7DA">
      <w:start w:val="1"/>
      <w:numFmt w:val="upperRoman"/>
      <w:lvlText w:val="%1)"/>
      <w:lvlJc w:val="left"/>
      <w:pPr>
        <w:ind w:left="827" w:hanging="72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5"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9152303">
    <w:abstractNumId w:val="32"/>
  </w:num>
  <w:num w:numId="2" w16cid:durableId="1421373469">
    <w:abstractNumId w:val="10"/>
  </w:num>
  <w:num w:numId="3" w16cid:durableId="1737823718">
    <w:abstractNumId w:val="7"/>
  </w:num>
  <w:num w:numId="4" w16cid:durableId="1917351308">
    <w:abstractNumId w:val="12"/>
  </w:num>
  <w:num w:numId="5" w16cid:durableId="1239897887">
    <w:abstractNumId w:val="13"/>
  </w:num>
  <w:num w:numId="6" w16cid:durableId="396322010">
    <w:abstractNumId w:val="35"/>
  </w:num>
  <w:num w:numId="7" w16cid:durableId="1362825712">
    <w:abstractNumId w:val="20"/>
  </w:num>
  <w:num w:numId="8" w16cid:durableId="86537717">
    <w:abstractNumId w:val="19"/>
  </w:num>
  <w:num w:numId="9" w16cid:durableId="455366789">
    <w:abstractNumId w:val="26"/>
  </w:num>
  <w:num w:numId="10" w16cid:durableId="646323353">
    <w:abstractNumId w:val="14"/>
  </w:num>
  <w:num w:numId="11" w16cid:durableId="141040768">
    <w:abstractNumId w:val="22"/>
  </w:num>
  <w:num w:numId="12" w16cid:durableId="1526795165">
    <w:abstractNumId w:val="37"/>
  </w:num>
  <w:num w:numId="13" w16cid:durableId="203098896">
    <w:abstractNumId w:val="21"/>
  </w:num>
  <w:num w:numId="14" w16cid:durableId="430903704">
    <w:abstractNumId w:val="36"/>
  </w:num>
  <w:num w:numId="15" w16cid:durableId="1972008826">
    <w:abstractNumId w:val="1"/>
  </w:num>
  <w:num w:numId="16" w16cid:durableId="911506660">
    <w:abstractNumId w:val="23"/>
  </w:num>
  <w:num w:numId="17" w16cid:durableId="1156648227">
    <w:abstractNumId w:val="11"/>
  </w:num>
  <w:num w:numId="18" w16cid:durableId="1519277163">
    <w:abstractNumId w:val="3"/>
  </w:num>
  <w:num w:numId="19" w16cid:durableId="2105565434">
    <w:abstractNumId w:val="18"/>
  </w:num>
  <w:num w:numId="20" w16cid:durableId="1224295016">
    <w:abstractNumId w:val="30"/>
  </w:num>
  <w:num w:numId="21" w16cid:durableId="603540465">
    <w:abstractNumId w:val="6"/>
  </w:num>
  <w:num w:numId="22" w16cid:durableId="910505492">
    <w:abstractNumId w:val="16"/>
  </w:num>
  <w:num w:numId="23" w16cid:durableId="88626709">
    <w:abstractNumId w:val="31"/>
  </w:num>
  <w:num w:numId="24" w16cid:durableId="1098253105">
    <w:abstractNumId w:val="28"/>
  </w:num>
  <w:num w:numId="25" w16cid:durableId="1569880449">
    <w:abstractNumId w:val="9"/>
  </w:num>
  <w:num w:numId="26" w16cid:durableId="502621752">
    <w:abstractNumId w:val="29"/>
  </w:num>
  <w:num w:numId="27" w16cid:durableId="1162046462">
    <w:abstractNumId w:val="4"/>
  </w:num>
  <w:num w:numId="28" w16cid:durableId="554317901">
    <w:abstractNumId w:val="5"/>
  </w:num>
  <w:num w:numId="29" w16cid:durableId="1410270755">
    <w:abstractNumId w:val="25"/>
  </w:num>
  <w:num w:numId="30" w16cid:durableId="1270968341">
    <w:abstractNumId w:val="2"/>
  </w:num>
  <w:num w:numId="31" w16cid:durableId="386344119">
    <w:abstractNumId w:val="24"/>
  </w:num>
  <w:num w:numId="32" w16cid:durableId="473526364">
    <w:abstractNumId w:val="27"/>
  </w:num>
  <w:num w:numId="33" w16cid:durableId="357631709">
    <w:abstractNumId w:val="33"/>
  </w:num>
  <w:num w:numId="34" w16cid:durableId="610088067">
    <w:abstractNumId w:val="0"/>
  </w:num>
  <w:num w:numId="35" w16cid:durableId="8901899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3959921">
    <w:abstractNumId w:val="15"/>
  </w:num>
  <w:num w:numId="37" w16cid:durableId="193739325">
    <w:abstractNumId w:val="39"/>
  </w:num>
  <w:num w:numId="38" w16cid:durableId="1218054553">
    <w:abstractNumId w:val="38"/>
  </w:num>
  <w:num w:numId="39" w16cid:durableId="1517307724">
    <w:abstractNumId w:val="8"/>
  </w:num>
  <w:num w:numId="40" w16cid:durableId="1198080082">
    <w:abstractNumId w:val="17"/>
  </w:num>
  <w:num w:numId="41" w16cid:durableId="358822984">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225D"/>
    <w:rsid w:val="00024DAD"/>
    <w:rsid w:val="00027715"/>
    <w:rsid w:val="00033835"/>
    <w:rsid w:val="00034BDF"/>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3F0B"/>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1899"/>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D6ACF"/>
    <w:rsid w:val="002E38DC"/>
    <w:rsid w:val="002E64AC"/>
    <w:rsid w:val="002F3BF7"/>
    <w:rsid w:val="002F5C84"/>
    <w:rsid w:val="002F68E1"/>
    <w:rsid w:val="002F7755"/>
    <w:rsid w:val="003053D5"/>
    <w:rsid w:val="00305F83"/>
    <w:rsid w:val="00312ADB"/>
    <w:rsid w:val="00313AF0"/>
    <w:rsid w:val="003210A0"/>
    <w:rsid w:val="00321C83"/>
    <w:rsid w:val="00322DFF"/>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3F76"/>
    <w:rsid w:val="003E4E89"/>
    <w:rsid w:val="003F1281"/>
    <w:rsid w:val="003F1A18"/>
    <w:rsid w:val="003F2EF6"/>
    <w:rsid w:val="003F49F3"/>
    <w:rsid w:val="003F5BE9"/>
    <w:rsid w:val="003F70B0"/>
    <w:rsid w:val="00400FE0"/>
    <w:rsid w:val="004014C3"/>
    <w:rsid w:val="00401B99"/>
    <w:rsid w:val="004063B7"/>
    <w:rsid w:val="00414C62"/>
    <w:rsid w:val="004259E0"/>
    <w:rsid w:val="00426F08"/>
    <w:rsid w:val="004275F1"/>
    <w:rsid w:val="00432C02"/>
    <w:rsid w:val="004337ED"/>
    <w:rsid w:val="004345D1"/>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D767F"/>
    <w:rsid w:val="004E0B6F"/>
    <w:rsid w:val="004E59E3"/>
    <w:rsid w:val="004E7DF2"/>
    <w:rsid w:val="004F2419"/>
    <w:rsid w:val="004F241A"/>
    <w:rsid w:val="004F2903"/>
    <w:rsid w:val="004F3435"/>
    <w:rsid w:val="0050067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E657C"/>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06020"/>
    <w:rsid w:val="007146F3"/>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2FB4"/>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6051"/>
    <w:rsid w:val="009117F1"/>
    <w:rsid w:val="00913DC1"/>
    <w:rsid w:val="00920763"/>
    <w:rsid w:val="00921761"/>
    <w:rsid w:val="0092228E"/>
    <w:rsid w:val="009374C4"/>
    <w:rsid w:val="009402B4"/>
    <w:rsid w:val="00941051"/>
    <w:rsid w:val="009416A0"/>
    <w:rsid w:val="00942190"/>
    <w:rsid w:val="00946DF9"/>
    <w:rsid w:val="0095321F"/>
    <w:rsid w:val="009534F0"/>
    <w:rsid w:val="009539A7"/>
    <w:rsid w:val="00953AC7"/>
    <w:rsid w:val="00960102"/>
    <w:rsid w:val="00961063"/>
    <w:rsid w:val="009636C6"/>
    <w:rsid w:val="009671C0"/>
    <w:rsid w:val="0097038D"/>
    <w:rsid w:val="00970CE3"/>
    <w:rsid w:val="00981ABD"/>
    <w:rsid w:val="00984F58"/>
    <w:rsid w:val="009936B2"/>
    <w:rsid w:val="00994D96"/>
    <w:rsid w:val="00996FD5"/>
    <w:rsid w:val="009A03D5"/>
    <w:rsid w:val="009A095A"/>
    <w:rsid w:val="009A1C79"/>
    <w:rsid w:val="009A2665"/>
    <w:rsid w:val="009A57C6"/>
    <w:rsid w:val="009A6BA2"/>
    <w:rsid w:val="009B08AA"/>
    <w:rsid w:val="009B0F17"/>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67092"/>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368"/>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47811"/>
    <w:rsid w:val="00B5426F"/>
    <w:rsid w:val="00B55DCE"/>
    <w:rsid w:val="00B56E78"/>
    <w:rsid w:val="00B57FA3"/>
    <w:rsid w:val="00B62F5C"/>
    <w:rsid w:val="00B637BD"/>
    <w:rsid w:val="00B64A95"/>
    <w:rsid w:val="00B6727D"/>
    <w:rsid w:val="00B817BD"/>
    <w:rsid w:val="00B82D46"/>
    <w:rsid w:val="00B91535"/>
    <w:rsid w:val="00B97B27"/>
    <w:rsid w:val="00BA20A6"/>
    <w:rsid w:val="00BB5E92"/>
    <w:rsid w:val="00BC25C1"/>
    <w:rsid w:val="00BC4701"/>
    <w:rsid w:val="00BC5128"/>
    <w:rsid w:val="00BD0504"/>
    <w:rsid w:val="00BD558D"/>
    <w:rsid w:val="00BD5887"/>
    <w:rsid w:val="00BD6E5C"/>
    <w:rsid w:val="00BD7FA6"/>
    <w:rsid w:val="00BF095F"/>
    <w:rsid w:val="00BF0E7F"/>
    <w:rsid w:val="00BF0ECC"/>
    <w:rsid w:val="00BF4272"/>
    <w:rsid w:val="00C025BA"/>
    <w:rsid w:val="00C0480E"/>
    <w:rsid w:val="00C0738B"/>
    <w:rsid w:val="00C13974"/>
    <w:rsid w:val="00C139F9"/>
    <w:rsid w:val="00C1481E"/>
    <w:rsid w:val="00C16BCB"/>
    <w:rsid w:val="00C237B0"/>
    <w:rsid w:val="00C33747"/>
    <w:rsid w:val="00C34232"/>
    <w:rsid w:val="00C3431B"/>
    <w:rsid w:val="00C36B40"/>
    <w:rsid w:val="00C40DCF"/>
    <w:rsid w:val="00C45622"/>
    <w:rsid w:val="00C469E6"/>
    <w:rsid w:val="00C474A8"/>
    <w:rsid w:val="00C52E74"/>
    <w:rsid w:val="00C52E9B"/>
    <w:rsid w:val="00C600F2"/>
    <w:rsid w:val="00C6072F"/>
    <w:rsid w:val="00C6378F"/>
    <w:rsid w:val="00C642F4"/>
    <w:rsid w:val="00C6430D"/>
    <w:rsid w:val="00C734C7"/>
    <w:rsid w:val="00C74726"/>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67E9"/>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2B29"/>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2605"/>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D7FA6"/>
    <w:pPr>
      <w:widowControl w:val="0"/>
      <w:autoSpaceDE w:val="0"/>
      <w:autoSpaceDN w:val="0"/>
      <w:spacing w:before="3" w:after="0" w:line="240" w:lineRule="auto"/>
      <w:ind w:left="10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0484773">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1735842">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9730994">
      <w:bodyDiv w:val="1"/>
      <w:marLeft w:val="0"/>
      <w:marRight w:val="0"/>
      <w:marTop w:val="0"/>
      <w:marBottom w:val="0"/>
      <w:divBdr>
        <w:top w:val="none" w:sz="0" w:space="0" w:color="auto"/>
        <w:left w:val="none" w:sz="0" w:space="0" w:color="auto"/>
        <w:bottom w:val="none" w:sz="0" w:space="0" w:color="auto"/>
        <w:right w:val="none" w:sz="0" w:space="0" w:color="auto"/>
      </w:divBdr>
    </w:div>
    <w:div w:id="896743467">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49059978">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196650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74655562">
      <w:bodyDiv w:val="1"/>
      <w:marLeft w:val="0"/>
      <w:marRight w:val="0"/>
      <w:marTop w:val="0"/>
      <w:marBottom w:val="0"/>
      <w:divBdr>
        <w:top w:val="none" w:sz="0" w:space="0" w:color="auto"/>
        <w:left w:val="none" w:sz="0" w:space="0" w:color="auto"/>
        <w:bottom w:val="none" w:sz="0" w:space="0" w:color="auto"/>
        <w:right w:val="none" w:sz="0" w:space="0" w:color="auto"/>
      </w:divBdr>
    </w:div>
    <w:div w:id="1620913116">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1261276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5CA7C2A6AB5C499DD3DB802AA24938" ma:contentTypeVersion="13" ma:contentTypeDescription="Create a new document." ma:contentTypeScope="" ma:versionID="b203e02925bd260ae4955d30e2b178f2">
  <xsd:schema xmlns:xsd="http://www.w3.org/2001/XMLSchema" xmlns:xs="http://www.w3.org/2001/XMLSchema" xmlns:p="http://schemas.microsoft.com/office/2006/metadata/properties" xmlns:ns3="9f22331a-26be-4e5a-93cd-330ffb7c15a1" xmlns:ns4="2c904571-5532-4b82-bc8a-f6a9eacc0ec8" targetNamespace="http://schemas.microsoft.com/office/2006/metadata/properties" ma:root="true" ma:fieldsID="dd9cb602339d2c289670dad42f34953a" ns3:_="" ns4:_="">
    <xsd:import namespace="9f22331a-26be-4e5a-93cd-330ffb7c15a1"/>
    <xsd:import namespace="2c904571-5532-4b82-bc8a-f6a9eacc0e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331a-26be-4e5a-93cd-330ffb7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04571-5532-4b82-bc8a-f6a9eacc0e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D81860F9-A786-4360-8AA7-F492450E68E1}">
  <ds:schemaRefs>
    <ds:schemaRef ds:uri="http://schemas.openxmlformats.org/officeDocument/2006/bibliography"/>
  </ds:schemaRefs>
</ds:datastoreItem>
</file>

<file path=customXml/itemProps3.xml><?xml version="1.0" encoding="utf-8"?>
<ds:datastoreItem xmlns:ds="http://schemas.openxmlformats.org/officeDocument/2006/customXml" ds:itemID="{4FCABBB3-A942-473D-9D3C-F3F4E81DA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331a-26be-4e5a-93cd-330ffb7c15a1"/>
    <ds:schemaRef ds:uri="2c904571-5532-4b82-bc8a-f6a9eacc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Daniel</cp:lastModifiedBy>
  <cp:revision>11</cp:revision>
  <cp:lastPrinted>2016-04-18T12:10:00Z</cp:lastPrinted>
  <dcterms:created xsi:type="dcterms:W3CDTF">2021-08-23T21:30:00Z</dcterms:created>
  <dcterms:modified xsi:type="dcterms:W3CDTF">2022-09-26T12:32:00Z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0x0101007B5CA7C2A6AB5C499DD3DB802AA24938</vt:lpwstr>
  </property>
</Properties>
</file>