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43DE" w14:textId="77777777" w:rsidR="00BA2E8C" w:rsidRDefault="00BA2E8C" w:rsidP="00BA2E8C">
      <w:pPr>
        <w:spacing w:after="200" w:line="240" w:lineRule="auto"/>
        <w:rPr>
          <w:rFonts w:ascii="Verdana" w:eastAsia="Verdana" w:hAnsi="Verdana" w:cs="Verdana"/>
          <w:color w:val="FF0000"/>
        </w:rPr>
      </w:pPr>
    </w:p>
    <w:p w14:paraId="66958F8F" w14:textId="77777777" w:rsidR="00BA2E8C" w:rsidRDefault="00BA2E8C" w:rsidP="00BA2E8C">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document contains both ‘Part 1: Event Information’ AND ‘Part 2: Risk Assessment’.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00BA2E8C" w14:paraId="39E606F8" w14:textId="77777777" w:rsidTr="001D0EF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12B16114" w14:textId="77777777" w:rsidR="00BA2E8C" w:rsidRDefault="00BA2E8C" w:rsidP="001D0EF2">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00BA2E8C" w14:paraId="2B634929" w14:textId="77777777" w:rsidTr="001D0EF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8A6359B" w14:textId="77777777" w:rsidR="00BA2E8C" w:rsidRDefault="00BA2E8C" w:rsidP="001D0EF2">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Information</w:t>
            </w:r>
          </w:p>
        </w:tc>
      </w:tr>
      <w:tr w:rsidR="00BA2E8C" w14:paraId="16074735" w14:textId="77777777" w:rsidTr="001D0EF2">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1AFA792C" w14:textId="77777777" w:rsidR="00BA2E8C" w:rsidRDefault="00BA2E8C" w:rsidP="001D0EF2">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00BA2E8C" w14:paraId="1A9F9F96" w14:textId="77777777" w:rsidTr="001D0EF2">
        <w:trPr>
          <w:trHeight w:val="285"/>
        </w:trPr>
        <w:tc>
          <w:tcPr>
            <w:tcW w:w="3751" w:type="dxa"/>
            <w:tcBorders>
              <w:left w:val="single" w:sz="6" w:space="0" w:color="auto"/>
              <w:right w:val="single" w:sz="6" w:space="0" w:color="auto"/>
            </w:tcBorders>
            <w:tcMar>
              <w:left w:w="90" w:type="dxa"/>
              <w:right w:w="90" w:type="dxa"/>
            </w:tcMar>
          </w:tcPr>
          <w:p w14:paraId="304374E7" w14:textId="77777777" w:rsidR="00BA2E8C" w:rsidRDefault="00BA2E8C" w:rsidP="001D0EF2">
            <w:pPr>
              <w:rPr>
                <w:rFonts w:ascii="Calibri" w:eastAsia="Calibri" w:hAnsi="Calibri" w:cs="Calibri"/>
                <w:b/>
                <w:bCs/>
                <w:sz w:val="28"/>
                <w:szCs w:val="28"/>
              </w:rPr>
            </w:pPr>
            <w:r w:rsidRPr="0CFD4C26">
              <w:rPr>
                <w:rFonts w:ascii="Calibri" w:eastAsia="Calibri" w:hAnsi="Calibri" w:cs="Calibri"/>
                <w:b/>
                <w:bCs/>
                <w:sz w:val="24"/>
                <w:szCs w:val="24"/>
              </w:rPr>
              <w:t xml:space="preserve">Main Contact for The Event: </w:t>
            </w:r>
          </w:p>
          <w:p w14:paraId="26E881AF" w14:textId="77777777" w:rsidR="00BA2E8C" w:rsidRDefault="00BA2E8C" w:rsidP="001D0EF2">
            <w:pPr>
              <w:rPr>
                <w:rFonts w:ascii="Calibri" w:eastAsia="Calibri" w:hAnsi="Calibri" w:cs="Calibri"/>
                <w:b/>
                <w:bCs/>
                <w:sz w:val="24"/>
                <w:szCs w:val="24"/>
              </w:rPr>
            </w:pPr>
            <w:r>
              <w:rPr>
                <w:rFonts w:ascii="Calibri" w:eastAsia="Calibri" w:hAnsi="Calibri" w:cs="Calibri"/>
                <w:b/>
                <w:bCs/>
                <w:sz w:val="24"/>
                <w:szCs w:val="24"/>
              </w:rPr>
              <w:t>Ava Puttnam</w:t>
            </w:r>
          </w:p>
          <w:p w14:paraId="40C3E027" w14:textId="77777777" w:rsidR="00BA2E8C" w:rsidRDefault="00BA2E8C" w:rsidP="001D0EF2">
            <w:pPr>
              <w:rPr>
                <w:rFonts w:ascii="Calibri" w:eastAsia="Calibri" w:hAnsi="Calibri" w:cs="Calibri"/>
                <w:b/>
                <w:bCs/>
                <w:sz w:val="24"/>
                <w:szCs w:val="24"/>
              </w:rPr>
            </w:pPr>
          </w:p>
        </w:tc>
        <w:tc>
          <w:tcPr>
            <w:tcW w:w="3751" w:type="dxa"/>
            <w:tcMar>
              <w:left w:w="90" w:type="dxa"/>
              <w:right w:w="90" w:type="dxa"/>
            </w:tcMar>
          </w:tcPr>
          <w:p w14:paraId="357B203F" w14:textId="77777777" w:rsidR="00BA2E8C" w:rsidRDefault="00BA2E8C" w:rsidP="001D0EF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0181C1AD" w14:textId="69D50D2B" w:rsidR="00BA2E8C" w:rsidRDefault="00BA2E8C" w:rsidP="001D0EF2">
            <w:pPr>
              <w:rPr>
                <w:rFonts w:ascii="Calibri" w:eastAsia="Calibri" w:hAnsi="Calibri" w:cs="Calibri"/>
                <w:b/>
                <w:bCs/>
                <w:sz w:val="24"/>
                <w:szCs w:val="24"/>
              </w:rPr>
            </w:pPr>
            <w:r w:rsidRPr="00662175">
              <w:rPr>
                <w:rFonts w:ascii="Verdana" w:eastAsia="Calibri" w:hAnsi="Verdana" w:cs="Calibri"/>
                <w:sz w:val="24"/>
                <w:szCs w:val="24"/>
              </w:rPr>
              <w:t>amp1n24@soton.ac.uk</w:t>
            </w:r>
            <w:r>
              <w:rPr>
                <w:rFonts w:ascii="Calibri" w:eastAsia="Calibri" w:hAnsi="Calibri" w:cs="Calibri"/>
                <w:b/>
                <w:bCs/>
                <w:sz w:val="24"/>
                <w:szCs w:val="24"/>
              </w:rPr>
              <w:t xml:space="preserve"> </w:t>
            </w:r>
          </w:p>
        </w:tc>
        <w:tc>
          <w:tcPr>
            <w:tcW w:w="3751" w:type="dxa"/>
            <w:tcMar>
              <w:left w:w="90" w:type="dxa"/>
              <w:right w:w="90" w:type="dxa"/>
            </w:tcMar>
          </w:tcPr>
          <w:p w14:paraId="69EFAC2A" w14:textId="77777777" w:rsidR="00BA2E8C" w:rsidRDefault="00BA2E8C" w:rsidP="001D0EF2">
            <w:pPr>
              <w:rPr>
                <w:rFonts w:ascii="Calibri" w:eastAsia="Calibri" w:hAnsi="Calibri" w:cs="Calibri"/>
                <w:sz w:val="24"/>
                <w:szCs w:val="24"/>
              </w:rPr>
            </w:pPr>
            <w:r w:rsidRPr="42518362">
              <w:rPr>
                <w:rFonts w:ascii="Calibri" w:eastAsia="Calibri" w:hAnsi="Calibri" w:cs="Calibri"/>
                <w:b/>
                <w:bCs/>
                <w:sz w:val="24"/>
                <w:szCs w:val="24"/>
              </w:rPr>
              <w:t xml:space="preserve">Club or Society Name: </w:t>
            </w:r>
          </w:p>
          <w:p w14:paraId="2AACA871" w14:textId="77777777" w:rsidR="00BA2E8C" w:rsidRDefault="00BA2E8C" w:rsidP="001D0EF2">
            <w:pPr>
              <w:rPr>
                <w:rFonts w:ascii="Calibri" w:eastAsia="Calibri" w:hAnsi="Calibri" w:cs="Calibri"/>
                <w:b/>
                <w:bCs/>
                <w:sz w:val="24"/>
                <w:szCs w:val="24"/>
              </w:rPr>
            </w:pPr>
            <w:r>
              <w:rPr>
                <w:rFonts w:ascii="Calibri" w:eastAsia="Calibri" w:hAnsi="Calibri" w:cs="Calibri"/>
                <w:b/>
                <w:bCs/>
                <w:sz w:val="24"/>
                <w:szCs w:val="24"/>
              </w:rPr>
              <w:t xml:space="preserve">Philosophy </w:t>
            </w:r>
          </w:p>
          <w:p w14:paraId="3CC6CC8B" w14:textId="77777777" w:rsidR="00BA2E8C" w:rsidRDefault="00BA2E8C" w:rsidP="001D0EF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31A1D401" w14:textId="77777777" w:rsidR="00BA2E8C" w:rsidRDefault="00BA2E8C" w:rsidP="001D0EF2">
            <w:pPr>
              <w:rPr>
                <w:rFonts w:ascii="Calibri" w:eastAsia="Calibri" w:hAnsi="Calibri" w:cs="Calibri"/>
                <w:sz w:val="24"/>
                <w:szCs w:val="24"/>
              </w:rPr>
            </w:pPr>
            <w:r w:rsidRPr="42518362">
              <w:rPr>
                <w:rFonts w:ascii="Calibri" w:eastAsia="Calibri" w:hAnsi="Calibri" w:cs="Calibri"/>
                <w:b/>
                <w:bCs/>
                <w:sz w:val="24"/>
                <w:szCs w:val="24"/>
              </w:rPr>
              <w:t>Contact Number:</w:t>
            </w:r>
          </w:p>
          <w:p w14:paraId="284EE63C" w14:textId="77777777" w:rsidR="00BA2E8C" w:rsidRPr="00662175" w:rsidRDefault="00BA2E8C" w:rsidP="001D0EF2">
            <w:pPr>
              <w:rPr>
                <w:rFonts w:ascii="Verdana" w:eastAsia="Calibri" w:hAnsi="Verdana" w:cs="Calibri"/>
                <w:sz w:val="24"/>
                <w:szCs w:val="24"/>
              </w:rPr>
            </w:pPr>
            <w:r w:rsidRPr="00662175">
              <w:rPr>
                <w:rFonts w:ascii="Verdana" w:eastAsia="Calibri" w:hAnsi="Verdana" w:cs="Calibri"/>
                <w:sz w:val="24"/>
                <w:szCs w:val="24"/>
              </w:rPr>
              <w:t>07710048737</w:t>
            </w:r>
          </w:p>
          <w:p w14:paraId="75E3444A" w14:textId="77777777" w:rsidR="00BA2E8C" w:rsidRDefault="00BA2E8C" w:rsidP="001D0EF2">
            <w:pPr>
              <w:rPr>
                <w:rFonts w:ascii="Calibri" w:eastAsia="Calibri" w:hAnsi="Calibri" w:cs="Calibri"/>
                <w:b/>
                <w:bCs/>
                <w:sz w:val="24"/>
                <w:szCs w:val="24"/>
              </w:rPr>
            </w:pPr>
          </w:p>
          <w:p w14:paraId="2ABFC970" w14:textId="77777777" w:rsidR="00BA2E8C" w:rsidRDefault="00BA2E8C" w:rsidP="001D0EF2">
            <w:pPr>
              <w:ind w:firstLine="720"/>
              <w:rPr>
                <w:rFonts w:ascii="Calibri" w:eastAsia="Calibri" w:hAnsi="Calibri" w:cs="Calibri"/>
                <w:b/>
                <w:bCs/>
                <w:sz w:val="24"/>
                <w:szCs w:val="24"/>
              </w:rPr>
            </w:pPr>
          </w:p>
        </w:tc>
      </w:tr>
      <w:tr w:rsidR="00BA2E8C" w14:paraId="136EE876" w14:textId="77777777" w:rsidTr="001D0EF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8BA056C" w14:textId="77777777" w:rsidR="00BA2E8C" w:rsidRDefault="00BA2E8C" w:rsidP="001D0EF2">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00BA2E8C" w14:paraId="28C16A4A" w14:textId="77777777" w:rsidTr="001D0EF2">
        <w:trPr>
          <w:trHeight w:val="285"/>
        </w:trPr>
        <w:tc>
          <w:tcPr>
            <w:tcW w:w="3751" w:type="dxa"/>
            <w:tcBorders>
              <w:left w:val="single" w:sz="6" w:space="0" w:color="auto"/>
              <w:right w:val="single" w:sz="6" w:space="0" w:color="auto"/>
            </w:tcBorders>
            <w:tcMar>
              <w:left w:w="90" w:type="dxa"/>
              <w:right w:w="90" w:type="dxa"/>
            </w:tcMar>
          </w:tcPr>
          <w:p w14:paraId="20D8C3D2" w14:textId="77777777" w:rsidR="00BA2E8C" w:rsidRDefault="00BA2E8C" w:rsidP="001D0EF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36DD17AC" w14:textId="77777777" w:rsidR="00BA2E8C" w:rsidRDefault="00BA2E8C" w:rsidP="001D0EF2">
            <w:pPr>
              <w:rPr>
                <w:rFonts w:ascii="Calibri" w:eastAsia="Calibri" w:hAnsi="Calibri" w:cs="Calibri"/>
                <w:b/>
                <w:bCs/>
                <w:sz w:val="24"/>
                <w:szCs w:val="24"/>
              </w:rPr>
            </w:pPr>
            <w:r>
              <w:rPr>
                <w:rFonts w:ascii="Calibri" w:eastAsia="Calibri" w:hAnsi="Calibri" w:cs="Calibri"/>
                <w:b/>
                <w:bCs/>
                <w:sz w:val="24"/>
                <w:szCs w:val="24"/>
              </w:rPr>
              <w:t>PPE Summer Boat Ball</w:t>
            </w:r>
          </w:p>
          <w:p w14:paraId="5AE1E6CB" w14:textId="77777777" w:rsidR="00BA2E8C" w:rsidRDefault="00BA2E8C" w:rsidP="001D0EF2">
            <w:pPr>
              <w:rPr>
                <w:rFonts w:ascii="Calibri" w:eastAsia="Calibri" w:hAnsi="Calibri" w:cs="Calibri"/>
                <w:b/>
                <w:bCs/>
                <w:sz w:val="24"/>
                <w:szCs w:val="24"/>
              </w:rPr>
            </w:pPr>
          </w:p>
        </w:tc>
        <w:tc>
          <w:tcPr>
            <w:tcW w:w="3751" w:type="dxa"/>
            <w:tcMar>
              <w:left w:w="90" w:type="dxa"/>
              <w:right w:w="90" w:type="dxa"/>
            </w:tcMar>
          </w:tcPr>
          <w:p w14:paraId="275FD443" w14:textId="77777777" w:rsidR="00BA2E8C" w:rsidRDefault="00BA2E8C" w:rsidP="001D0EF2">
            <w:pPr>
              <w:rPr>
                <w:rFonts w:ascii="Calibri" w:eastAsia="Calibri" w:hAnsi="Calibri" w:cs="Calibri"/>
                <w:sz w:val="24"/>
                <w:szCs w:val="24"/>
              </w:rPr>
            </w:pPr>
            <w:r w:rsidRPr="4785C6D3">
              <w:rPr>
                <w:rFonts w:ascii="Calibri" w:eastAsia="Calibri" w:hAnsi="Calibri" w:cs="Calibri"/>
                <w:b/>
                <w:bCs/>
                <w:sz w:val="24"/>
                <w:szCs w:val="24"/>
              </w:rPr>
              <w:t>Event Date:</w:t>
            </w:r>
          </w:p>
          <w:p w14:paraId="225ED201" w14:textId="77777777" w:rsidR="00BA2E8C" w:rsidRDefault="00BA2E8C" w:rsidP="001D0EF2">
            <w:pPr>
              <w:rPr>
                <w:rFonts w:ascii="Calibri" w:eastAsia="Calibri" w:hAnsi="Calibri" w:cs="Calibri"/>
                <w:sz w:val="36"/>
                <w:szCs w:val="36"/>
              </w:rPr>
            </w:pPr>
            <w:r>
              <w:rPr>
                <w:rFonts w:ascii="Calibri" w:eastAsia="Calibri" w:hAnsi="Calibri" w:cs="Calibri"/>
                <w:sz w:val="36"/>
                <w:szCs w:val="36"/>
              </w:rPr>
              <w:t>29/05/2026</w:t>
            </w:r>
          </w:p>
        </w:tc>
        <w:tc>
          <w:tcPr>
            <w:tcW w:w="3751" w:type="dxa"/>
            <w:tcMar>
              <w:left w:w="90" w:type="dxa"/>
              <w:right w:w="90" w:type="dxa"/>
            </w:tcMar>
          </w:tcPr>
          <w:p w14:paraId="2AAB24AA" w14:textId="77777777" w:rsidR="00BA2E8C" w:rsidRDefault="00BA2E8C" w:rsidP="001D0EF2">
            <w:pPr>
              <w:rPr>
                <w:rFonts w:ascii="Calibri" w:eastAsia="Calibri" w:hAnsi="Calibri" w:cs="Calibri"/>
                <w:sz w:val="24"/>
                <w:szCs w:val="24"/>
              </w:rPr>
            </w:pPr>
            <w:r w:rsidRPr="42518362">
              <w:rPr>
                <w:rFonts w:ascii="Calibri" w:eastAsia="Calibri" w:hAnsi="Calibri" w:cs="Calibri"/>
                <w:b/>
                <w:bCs/>
                <w:sz w:val="24"/>
                <w:szCs w:val="24"/>
              </w:rPr>
              <w:t>Event Venue/s:</w:t>
            </w:r>
          </w:p>
          <w:p w14:paraId="02AA5F5C" w14:textId="77777777" w:rsidR="00BA2E8C" w:rsidRDefault="00BA2E8C" w:rsidP="001D0EF2">
            <w:pPr>
              <w:rPr>
                <w:rFonts w:ascii="Calibri" w:eastAsia="Calibri" w:hAnsi="Calibri" w:cs="Calibri"/>
                <w:sz w:val="36"/>
                <w:szCs w:val="36"/>
              </w:rPr>
            </w:pPr>
            <w:r>
              <w:rPr>
                <w:rFonts w:ascii="Calibri" w:eastAsia="Calibri" w:hAnsi="Calibri" w:cs="Calibri"/>
                <w:sz w:val="36"/>
                <w:szCs w:val="36"/>
              </w:rPr>
              <w:t>Blue Funnel Boat</w:t>
            </w:r>
          </w:p>
        </w:tc>
        <w:tc>
          <w:tcPr>
            <w:tcW w:w="3751" w:type="dxa"/>
            <w:tcBorders>
              <w:right w:val="single" w:sz="6" w:space="0" w:color="auto"/>
            </w:tcBorders>
            <w:tcMar>
              <w:left w:w="90" w:type="dxa"/>
              <w:right w:w="90" w:type="dxa"/>
            </w:tcMar>
          </w:tcPr>
          <w:p w14:paraId="5D18F87A" w14:textId="77777777" w:rsidR="00BA2E8C" w:rsidRDefault="00BA2E8C" w:rsidP="001D0EF2">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22015909" w14:textId="77777777" w:rsidR="00BA2E8C" w:rsidRDefault="00BA2E8C" w:rsidP="001D0EF2">
            <w:pPr>
              <w:rPr>
                <w:rFonts w:ascii="Calibri" w:eastAsia="Calibri" w:hAnsi="Calibri" w:cs="Calibri"/>
                <w:sz w:val="36"/>
                <w:szCs w:val="36"/>
              </w:rPr>
            </w:pPr>
            <w:r>
              <w:rPr>
                <w:rFonts w:ascii="Calibri" w:eastAsia="Calibri" w:hAnsi="Calibri" w:cs="Calibri"/>
                <w:sz w:val="36"/>
                <w:szCs w:val="36"/>
              </w:rPr>
              <w:t>85 for Philosophy (200 total for event itself)</w:t>
            </w:r>
          </w:p>
        </w:tc>
      </w:tr>
      <w:tr w:rsidR="00BA2E8C" w14:paraId="2FE7BA80" w14:textId="77777777" w:rsidTr="001D0EF2">
        <w:trPr>
          <w:trHeight w:val="285"/>
        </w:trPr>
        <w:tc>
          <w:tcPr>
            <w:tcW w:w="3751" w:type="dxa"/>
            <w:tcBorders>
              <w:left w:val="single" w:sz="6" w:space="0" w:color="auto"/>
            </w:tcBorders>
            <w:tcMar>
              <w:left w:w="90" w:type="dxa"/>
              <w:right w:w="90" w:type="dxa"/>
            </w:tcMar>
          </w:tcPr>
          <w:p w14:paraId="1F175F51" w14:textId="77777777" w:rsidR="00BA2E8C" w:rsidRDefault="00BA2E8C" w:rsidP="001D0EF2">
            <w:pPr>
              <w:rPr>
                <w:rFonts w:ascii="Calibri" w:eastAsia="Calibri" w:hAnsi="Calibri" w:cs="Calibri"/>
                <w:b/>
                <w:bCs/>
                <w:sz w:val="24"/>
                <w:szCs w:val="24"/>
              </w:rPr>
            </w:pPr>
            <w:r w:rsidRPr="4785C6D3">
              <w:rPr>
                <w:rFonts w:ascii="Calibri" w:eastAsia="Calibri" w:hAnsi="Calibri" w:cs="Calibri"/>
                <w:b/>
                <w:bCs/>
                <w:sz w:val="24"/>
                <w:szCs w:val="24"/>
              </w:rPr>
              <w:t>Event Timings:</w:t>
            </w:r>
          </w:p>
          <w:p w14:paraId="5EB0765F" w14:textId="77777777" w:rsidR="00BA2E8C" w:rsidRDefault="00BA2E8C" w:rsidP="001D0EF2">
            <w:pPr>
              <w:rPr>
                <w:rFonts w:ascii="Calibri" w:eastAsia="Calibri" w:hAnsi="Calibri" w:cs="Calibri"/>
                <w:sz w:val="24"/>
                <w:szCs w:val="24"/>
              </w:rPr>
            </w:pPr>
            <w:r>
              <w:rPr>
                <w:rFonts w:ascii="Calibri" w:eastAsia="Calibri" w:hAnsi="Calibri" w:cs="Calibri"/>
                <w:b/>
                <w:bCs/>
                <w:sz w:val="24"/>
                <w:szCs w:val="24"/>
              </w:rPr>
              <w:t>18:00-22:30</w:t>
            </w:r>
          </w:p>
        </w:tc>
        <w:tc>
          <w:tcPr>
            <w:tcW w:w="11253" w:type="dxa"/>
            <w:gridSpan w:val="3"/>
            <w:tcBorders>
              <w:right w:val="single" w:sz="6" w:space="0" w:color="auto"/>
            </w:tcBorders>
            <w:tcMar>
              <w:left w:w="90" w:type="dxa"/>
              <w:right w:w="90" w:type="dxa"/>
            </w:tcMar>
          </w:tcPr>
          <w:p w14:paraId="32BA1372" w14:textId="77777777" w:rsidR="00BA2E8C" w:rsidRDefault="00BA2E8C" w:rsidP="001D0EF2">
            <w:pPr>
              <w:rPr>
                <w:rFonts w:ascii="Calibri" w:eastAsia="Calibri" w:hAnsi="Calibri" w:cs="Calibri"/>
                <w:sz w:val="24"/>
                <w:szCs w:val="24"/>
              </w:rPr>
            </w:pPr>
            <w:r w:rsidRPr="0CFD4C26">
              <w:rPr>
                <w:rFonts w:ascii="Calibri" w:eastAsia="Calibri" w:hAnsi="Calibri" w:cs="Calibri"/>
                <w:b/>
                <w:bCs/>
                <w:sz w:val="24"/>
                <w:szCs w:val="24"/>
              </w:rPr>
              <w:t xml:space="preserve">Set Up: </w:t>
            </w:r>
            <w:r>
              <w:rPr>
                <w:rFonts w:ascii="Calibri" w:eastAsia="Calibri" w:hAnsi="Calibri" w:cs="Calibri"/>
                <w:b/>
                <w:bCs/>
                <w:sz w:val="24"/>
                <w:szCs w:val="24"/>
              </w:rPr>
              <w:t>Arrive to board boat</w:t>
            </w:r>
          </w:p>
          <w:p w14:paraId="2788DCB3" w14:textId="77777777" w:rsidR="00BA2E8C" w:rsidRDefault="00BA2E8C" w:rsidP="001D0EF2">
            <w:pPr>
              <w:rPr>
                <w:rFonts w:ascii="Calibri" w:eastAsia="Calibri" w:hAnsi="Calibri" w:cs="Calibri"/>
                <w:sz w:val="24"/>
                <w:szCs w:val="24"/>
              </w:rPr>
            </w:pPr>
            <w:r w:rsidRPr="4785C6D3">
              <w:rPr>
                <w:rFonts w:ascii="Calibri" w:eastAsia="Calibri" w:hAnsi="Calibri" w:cs="Calibri"/>
                <w:b/>
                <w:bCs/>
                <w:sz w:val="24"/>
                <w:szCs w:val="24"/>
              </w:rPr>
              <w:t xml:space="preserve">Event Start: </w:t>
            </w:r>
            <w:r>
              <w:rPr>
                <w:rFonts w:ascii="Calibri" w:eastAsia="Calibri" w:hAnsi="Calibri" w:cs="Calibri"/>
                <w:b/>
                <w:bCs/>
                <w:sz w:val="24"/>
                <w:szCs w:val="24"/>
              </w:rPr>
              <w:t>18:30pm board boat</w:t>
            </w:r>
          </w:p>
          <w:p w14:paraId="4887822A" w14:textId="77777777" w:rsidR="00BA2E8C" w:rsidRDefault="00BA2E8C" w:rsidP="001D0EF2">
            <w:pPr>
              <w:rPr>
                <w:rFonts w:ascii="Calibri" w:eastAsia="Calibri" w:hAnsi="Calibri" w:cs="Calibri"/>
                <w:sz w:val="24"/>
                <w:szCs w:val="24"/>
              </w:rPr>
            </w:pPr>
            <w:r w:rsidRPr="4785C6D3">
              <w:rPr>
                <w:rFonts w:ascii="Calibri" w:eastAsia="Calibri" w:hAnsi="Calibri" w:cs="Calibri"/>
                <w:b/>
                <w:bCs/>
                <w:sz w:val="24"/>
                <w:szCs w:val="24"/>
              </w:rPr>
              <w:t xml:space="preserve">Event End: </w:t>
            </w:r>
            <w:r>
              <w:rPr>
                <w:rFonts w:ascii="Calibri" w:eastAsia="Calibri" w:hAnsi="Calibri" w:cs="Calibri"/>
                <w:b/>
                <w:bCs/>
                <w:sz w:val="24"/>
                <w:szCs w:val="24"/>
              </w:rPr>
              <w:t xml:space="preserve"> 22:00pm boat returns to port</w:t>
            </w:r>
          </w:p>
          <w:p w14:paraId="11995582" w14:textId="77777777" w:rsidR="00BA2E8C" w:rsidRDefault="00BA2E8C" w:rsidP="001D0EF2">
            <w:pPr>
              <w:rPr>
                <w:rFonts w:ascii="Calibri" w:eastAsia="Calibri" w:hAnsi="Calibri" w:cs="Calibri"/>
                <w:sz w:val="24"/>
                <w:szCs w:val="24"/>
              </w:rPr>
            </w:pPr>
            <w:r w:rsidRPr="0CFD4C26">
              <w:rPr>
                <w:rFonts w:ascii="Calibri" w:eastAsia="Calibri" w:hAnsi="Calibri" w:cs="Calibri"/>
                <w:b/>
                <w:bCs/>
                <w:sz w:val="24"/>
                <w:szCs w:val="24"/>
              </w:rPr>
              <w:t xml:space="preserve">Pack Down: </w:t>
            </w:r>
            <w:r>
              <w:rPr>
                <w:rFonts w:ascii="Calibri" w:eastAsia="Calibri" w:hAnsi="Calibri" w:cs="Calibri"/>
                <w:b/>
                <w:bCs/>
                <w:sz w:val="24"/>
                <w:szCs w:val="24"/>
              </w:rPr>
              <w:t>N/A only deboarding boat.</w:t>
            </w:r>
          </w:p>
          <w:p w14:paraId="4272244F" w14:textId="77777777" w:rsidR="00BA2E8C" w:rsidRDefault="00BA2E8C" w:rsidP="001D0EF2">
            <w:pPr>
              <w:rPr>
                <w:rFonts w:ascii="Calibri" w:eastAsia="Calibri" w:hAnsi="Calibri" w:cs="Calibri"/>
                <w:b/>
                <w:bCs/>
                <w:sz w:val="24"/>
                <w:szCs w:val="24"/>
              </w:rPr>
            </w:pPr>
          </w:p>
        </w:tc>
      </w:tr>
      <w:tr w:rsidR="00BA2E8C" w14:paraId="2B41C8DC" w14:textId="77777777" w:rsidTr="001D0EF2">
        <w:trPr>
          <w:trHeight w:val="285"/>
        </w:trPr>
        <w:tc>
          <w:tcPr>
            <w:tcW w:w="3751" w:type="dxa"/>
            <w:tcBorders>
              <w:left w:val="single" w:sz="6" w:space="0" w:color="auto"/>
            </w:tcBorders>
            <w:tcMar>
              <w:left w:w="90" w:type="dxa"/>
              <w:right w:w="90" w:type="dxa"/>
            </w:tcMar>
          </w:tcPr>
          <w:p w14:paraId="67EA8522" w14:textId="77777777" w:rsidR="00BA2E8C" w:rsidRDefault="00BA2E8C" w:rsidP="001D0EF2">
            <w:pPr>
              <w:rPr>
                <w:rFonts w:ascii="Calibri" w:eastAsia="Calibri" w:hAnsi="Calibri" w:cs="Calibri"/>
                <w:sz w:val="24"/>
                <w:szCs w:val="24"/>
              </w:rPr>
            </w:pPr>
            <w:r w:rsidRPr="0CFD4C26">
              <w:rPr>
                <w:rFonts w:ascii="Calibri" w:eastAsia="Calibri" w:hAnsi="Calibri" w:cs="Calibri"/>
                <w:b/>
                <w:bCs/>
                <w:sz w:val="24"/>
                <w:szCs w:val="24"/>
              </w:rPr>
              <w:t>Event Breakdown</w:t>
            </w:r>
          </w:p>
          <w:p w14:paraId="2B0251E1" w14:textId="77777777" w:rsidR="00BA2E8C" w:rsidRDefault="00BA2E8C" w:rsidP="001D0EF2">
            <w:pPr>
              <w:rPr>
                <w:rFonts w:ascii="Calibri" w:eastAsia="Calibri" w:hAnsi="Calibri" w:cs="Calibri"/>
                <w:b/>
                <w:bCs/>
                <w:sz w:val="24"/>
                <w:szCs w:val="24"/>
              </w:rPr>
            </w:pPr>
          </w:p>
          <w:p w14:paraId="130BE721" w14:textId="77777777" w:rsidR="00BA2E8C" w:rsidRDefault="00BA2E8C" w:rsidP="001D0EF2">
            <w:pPr>
              <w:rPr>
                <w:rFonts w:ascii="Calibri" w:eastAsia="Calibri" w:hAnsi="Calibri" w:cs="Calibri"/>
              </w:rPr>
            </w:pPr>
            <w:r w:rsidRPr="0CFD4C26">
              <w:rPr>
                <w:rFonts w:ascii="Calibri" w:eastAsia="Calibri" w:hAnsi="Calibri" w:cs="Calibri"/>
              </w:rPr>
              <w:t xml:space="preserve">This includes everything happening at your event, including fundraising, food </w:t>
            </w:r>
            <w:r w:rsidRPr="0CFD4C26">
              <w:rPr>
                <w:rFonts w:ascii="Calibri" w:eastAsia="Calibri" w:hAnsi="Calibri" w:cs="Calibri"/>
              </w:rPr>
              <w:lastRenderedPageBreak/>
              <w:t>provision, any performance or sporting activity, etc.</w:t>
            </w:r>
          </w:p>
        </w:tc>
        <w:tc>
          <w:tcPr>
            <w:tcW w:w="11253" w:type="dxa"/>
            <w:gridSpan w:val="3"/>
            <w:tcBorders>
              <w:right w:val="single" w:sz="6" w:space="0" w:color="auto"/>
            </w:tcBorders>
            <w:tcMar>
              <w:left w:w="90" w:type="dxa"/>
              <w:right w:w="90" w:type="dxa"/>
            </w:tcMar>
          </w:tcPr>
          <w:p w14:paraId="4AAE8DEB" w14:textId="77777777" w:rsidR="00BA2E8C" w:rsidRPr="000B49E9" w:rsidRDefault="00BA2E8C" w:rsidP="001D0EF2">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lastRenderedPageBreak/>
              <w:t>18:00 – Arrive at port (Whole team)</w:t>
            </w:r>
          </w:p>
          <w:p w14:paraId="25873B4D" w14:textId="77777777" w:rsidR="00BA2E8C" w:rsidRPr="000B49E9" w:rsidRDefault="00BA2E8C" w:rsidP="001D0EF2">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t>18:30 – Board boat</w:t>
            </w:r>
          </w:p>
          <w:p w14:paraId="4FFAC506" w14:textId="77777777" w:rsidR="00BA2E8C" w:rsidRPr="000B49E9" w:rsidRDefault="00BA2E8C" w:rsidP="001D0EF2">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t>18:35 – Boat leaves port</w:t>
            </w:r>
          </w:p>
          <w:p w14:paraId="62655F07" w14:textId="77777777" w:rsidR="00BA2E8C" w:rsidRPr="000B49E9" w:rsidRDefault="00BA2E8C" w:rsidP="001D0EF2">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t>18:35 – DJ and bar open</w:t>
            </w:r>
          </w:p>
          <w:p w14:paraId="65FB864D" w14:textId="77777777" w:rsidR="00BA2E8C" w:rsidRPr="000B49E9" w:rsidRDefault="00BA2E8C" w:rsidP="001D0EF2">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t>18:40-22:00 – Photos and dancing</w:t>
            </w:r>
          </w:p>
          <w:p w14:paraId="7D5C345A" w14:textId="77777777" w:rsidR="00BA2E8C" w:rsidRPr="000B49E9" w:rsidRDefault="00BA2E8C" w:rsidP="001D0EF2">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lastRenderedPageBreak/>
              <w:t>22:00 – Boat returns to port</w:t>
            </w:r>
          </w:p>
          <w:p w14:paraId="55514E9D" w14:textId="77777777" w:rsidR="00BA2E8C" w:rsidRPr="000B49E9" w:rsidRDefault="00BA2E8C" w:rsidP="001D0EF2">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t>22:05 – Everyone deboards boat and guests leave</w:t>
            </w:r>
          </w:p>
        </w:tc>
      </w:tr>
      <w:tr w:rsidR="00BA2E8C" w14:paraId="2FA80931" w14:textId="77777777" w:rsidTr="001D0EF2">
        <w:trPr>
          <w:trHeight w:val="285"/>
        </w:trPr>
        <w:tc>
          <w:tcPr>
            <w:tcW w:w="3751" w:type="dxa"/>
            <w:tcBorders>
              <w:left w:val="single" w:sz="6" w:space="0" w:color="auto"/>
            </w:tcBorders>
            <w:tcMar>
              <w:left w:w="90" w:type="dxa"/>
              <w:right w:w="90" w:type="dxa"/>
            </w:tcMar>
          </w:tcPr>
          <w:p w14:paraId="15C36203" w14:textId="77777777" w:rsidR="00BA2E8C" w:rsidRDefault="00BA2E8C" w:rsidP="001D0EF2">
            <w:pPr>
              <w:rPr>
                <w:rFonts w:ascii="Calibri" w:eastAsia="Calibri" w:hAnsi="Calibri" w:cs="Calibri"/>
              </w:rPr>
            </w:pPr>
            <w:r w:rsidRPr="0CFD4C26">
              <w:rPr>
                <w:rFonts w:ascii="Calibri" w:eastAsia="Calibri" w:hAnsi="Calibri" w:cs="Calibri"/>
                <w:b/>
                <w:bCs/>
                <w:sz w:val="24"/>
                <w:szCs w:val="24"/>
              </w:rPr>
              <w:lastRenderedPageBreak/>
              <w:t>Overview of event concept</w:t>
            </w:r>
          </w:p>
          <w:p w14:paraId="0393C883" w14:textId="77777777" w:rsidR="00BA2E8C" w:rsidRDefault="00BA2E8C" w:rsidP="001D0EF2">
            <w:pPr>
              <w:rPr>
                <w:rFonts w:ascii="Calibri" w:eastAsia="Calibri" w:hAnsi="Calibri" w:cs="Calibri"/>
                <w:b/>
                <w:bCs/>
                <w:sz w:val="24"/>
                <w:szCs w:val="24"/>
              </w:rPr>
            </w:pPr>
          </w:p>
          <w:p w14:paraId="577FFEA3" w14:textId="77777777" w:rsidR="00BA2E8C" w:rsidRDefault="00BA2E8C" w:rsidP="001D0EF2">
            <w:pPr>
              <w:rPr>
                <w:rFonts w:ascii="Calibri" w:eastAsia="Calibri" w:hAnsi="Calibri" w:cs="Calibri"/>
              </w:rPr>
            </w:pPr>
            <w:r w:rsidRPr="0CFD4C26">
              <w:rPr>
                <w:rFonts w:ascii="Calibri" w:eastAsia="Calibri" w:hAnsi="Calibri" w:cs="Calibri"/>
              </w:rPr>
              <w:t>Description of the activities taking place. This includes everything happening at your event e.g. fundraising, food provision and any performance or sporting activity)</w:t>
            </w:r>
          </w:p>
          <w:p w14:paraId="6458A421" w14:textId="77777777" w:rsidR="00BA2E8C" w:rsidRDefault="00BA2E8C" w:rsidP="001D0EF2">
            <w:pPr>
              <w:rPr>
                <w:rFonts w:ascii="Calibri" w:eastAsia="Calibri" w:hAnsi="Calibri" w:cs="Calibri"/>
              </w:rPr>
            </w:pPr>
          </w:p>
        </w:tc>
        <w:tc>
          <w:tcPr>
            <w:tcW w:w="11253" w:type="dxa"/>
            <w:gridSpan w:val="3"/>
            <w:tcBorders>
              <w:right w:val="single" w:sz="6" w:space="0" w:color="auto"/>
            </w:tcBorders>
            <w:tcMar>
              <w:left w:w="90" w:type="dxa"/>
              <w:right w:w="90" w:type="dxa"/>
            </w:tcMar>
          </w:tcPr>
          <w:p w14:paraId="379D7BED" w14:textId="77777777" w:rsidR="00BA2E8C" w:rsidRPr="000B49E9" w:rsidRDefault="00BA2E8C" w:rsidP="001D0EF2">
            <w:pPr>
              <w:rPr>
                <w:rFonts w:ascii="Calibri" w:eastAsia="Calibri" w:hAnsi="Calibri" w:cs="Calibri"/>
                <w:color w:val="000000" w:themeColor="text1"/>
              </w:rPr>
            </w:pPr>
            <w:r w:rsidRPr="000B49E9">
              <w:rPr>
                <w:rFonts w:ascii="Calibri" w:eastAsia="Calibri" w:hAnsi="Calibri" w:cs="Calibri"/>
                <w:color w:val="000000" w:themeColor="text1"/>
              </w:rPr>
              <w:t>End of year boat party celebration, joined with</w:t>
            </w:r>
            <w:r>
              <w:rPr>
                <w:rFonts w:ascii="Calibri" w:eastAsia="Calibri" w:hAnsi="Calibri" w:cs="Calibri"/>
                <w:color w:val="000000" w:themeColor="text1"/>
              </w:rPr>
              <w:t xml:space="preserve">, PPE, </w:t>
            </w:r>
            <w:r w:rsidRPr="000B49E9">
              <w:rPr>
                <w:rFonts w:ascii="Calibri" w:eastAsia="Calibri" w:hAnsi="Calibri" w:cs="Calibri"/>
                <w:color w:val="000000" w:themeColor="text1"/>
              </w:rPr>
              <w:t>Philosophy society and Politics society who are leading the event. The event will have a DJ and photographer</w:t>
            </w:r>
            <w:r>
              <w:rPr>
                <w:rFonts w:ascii="Calibri" w:eastAsia="Calibri" w:hAnsi="Calibri" w:cs="Calibri"/>
                <w:color w:val="000000" w:themeColor="text1"/>
              </w:rPr>
              <w:t xml:space="preserve"> (</w:t>
            </w:r>
            <w:proofErr w:type="spellStart"/>
            <w:r>
              <w:rPr>
                <w:rFonts w:ascii="Calibri" w:eastAsia="Calibri" w:hAnsi="Calibri" w:cs="Calibri"/>
                <w:color w:val="000000" w:themeColor="text1"/>
              </w:rPr>
              <w:t>Photosbyconnieli</w:t>
            </w:r>
            <w:proofErr w:type="spellEnd"/>
            <w:r>
              <w:rPr>
                <w:rFonts w:ascii="Calibri" w:eastAsia="Calibri" w:hAnsi="Calibri" w:cs="Calibri"/>
                <w:color w:val="000000" w:themeColor="text1"/>
              </w:rPr>
              <w:t>)</w:t>
            </w:r>
            <w:r w:rsidRPr="000B49E9">
              <w:rPr>
                <w:rFonts w:ascii="Calibri" w:eastAsia="Calibri" w:hAnsi="Calibri" w:cs="Calibri"/>
                <w:color w:val="000000" w:themeColor="text1"/>
              </w:rPr>
              <w:t xml:space="preserve">. The bar will be open the whole time. </w:t>
            </w:r>
          </w:p>
        </w:tc>
      </w:tr>
      <w:tr w:rsidR="00BA2E8C" w14:paraId="7C971DDE" w14:textId="77777777" w:rsidTr="001D0EF2">
        <w:trPr>
          <w:trHeight w:val="285"/>
        </w:trPr>
        <w:tc>
          <w:tcPr>
            <w:tcW w:w="3751" w:type="dxa"/>
            <w:tcBorders>
              <w:left w:val="single" w:sz="6" w:space="0" w:color="auto"/>
            </w:tcBorders>
            <w:tcMar>
              <w:left w:w="90" w:type="dxa"/>
              <w:right w:w="90" w:type="dxa"/>
            </w:tcMar>
          </w:tcPr>
          <w:p w14:paraId="5C756B53" w14:textId="77777777" w:rsidR="00BA2E8C" w:rsidRDefault="00BA2E8C" w:rsidP="001D0EF2">
            <w:pPr>
              <w:rPr>
                <w:rFonts w:ascii="Calibri" w:eastAsia="Calibri" w:hAnsi="Calibri" w:cs="Calibri"/>
                <w:sz w:val="24"/>
                <w:szCs w:val="24"/>
              </w:rPr>
            </w:pPr>
            <w:r w:rsidRPr="6EFA4D50">
              <w:rPr>
                <w:rFonts w:ascii="Calibri" w:eastAsia="Calibri" w:hAnsi="Calibri" w:cs="Calibri"/>
                <w:b/>
                <w:bCs/>
                <w:sz w:val="24"/>
                <w:szCs w:val="24"/>
              </w:rPr>
              <w:t>Volunteers hosting the event</w:t>
            </w:r>
          </w:p>
          <w:p w14:paraId="1FA336C8" w14:textId="77777777" w:rsidR="00BA2E8C" w:rsidRDefault="00BA2E8C" w:rsidP="001D0EF2">
            <w:pPr>
              <w:rPr>
                <w:rFonts w:ascii="Calibri" w:eastAsia="Calibri" w:hAnsi="Calibri" w:cs="Calibri"/>
                <w:b/>
                <w:bCs/>
                <w:sz w:val="24"/>
                <w:szCs w:val="24"/>
              </w:rPr>
            </w:pPr>
          </w:p>
          <w:p w14:paraId="53795226" w14:textId="77777777" w:rsidR="00BA2E8C" w:rsidRDefault="00BA2E8C" w:rsidP="001D0EF2">
            <w:pPr>
              <w:rPr>
                <w:rFonts w:ascii="Calibri" w:eastAsia="Calibri" w:hAnsi="Calibri" w:cs="Calibri"/>
              </w:rPr>
            </w:pPr>
            <w:r w:rsidRPr="0CFD4C26">
              <w:rPr>
                <w:rFonts w:ascii="Calibri" w:eastAsia="Calibri" w:hAnsi="Calibri" w:cs="Calibri"/>
                <w:color w:val="000000" w:themeColor="text1"/>
              </w:rPr>
              <w:t>List all committee and volunteers that will be present and responsible for the event, as well as their role.</w:t>
            </w:r>
          </w:p>
        </w:tc>
        <w:tc>
          <w:tcPr>
            <w:tcW w:w="11253" w:type="dxa"/>
            <w:gridSpan w:val="3"/>
            <w:tcBorders>
              <w:right w:val="single" w:sz="6" w:space="0" w:color="auto"/>
            </w:tcBorders>
            <w:tcMar>
              <w:left w:w="90" w:type="dxa"/>
              <w:right w:w="90" w:type="dxa"/>
            </w:tcMar>
          </w:tcPr>
          <w:p w14:paraId="70515E2F" w14:textId="77777777" w:rsidR="00BA2E8C" w:rsidRPr="00E450C6" w:rsidRDefault="00BA2E8C" w:rsidP="001D0EF2">
            <w:pPr>
              <w:pStyle w:val="Heading3"/>
              <w:spacing w:before="0"/>
              <w:rPr>
                <w:rFonts w:eastAsia="Calibri" w:cstheme="minorHAnsi"/>
                <w:b/>
                <w:bCs/>
                <w:color w:val="000000" w:themeColor="text1"/>
                <w:sz w:val="22"/>
                <w:szCs w:val="22"/>
              </w:rPr>
            </w:pPr>
            <w:r w:rsidRPr="000E5D54">
              <w:rPr>
                <w:rFonts w:eastAsia="Calibri" w:cstheme="minorHAnsi"/>
                <w:color w:val="000000" w:themeColor="text1"/>
                <w:sz w:val="22"/>
                <w:szCs w:val="22"/>
              </w:rPr>
              <w:t xml:space="preserve">Event lead: </w:t>
            </w:r>
            <w:r>
              <w:rPr>
                <w:rFonts w:eastAsia="Calibri" w:cstheme="minorHAnsi"/>
                <w:b/>
                <w:bCs/>
                <w:color w:val="000000" w:themeColor="text1"/>
                <w:sz w:val="22"/>
                <w:szCs w:val="22"/>
              </w:rPr>
              <w:t>Philosophy</w:t>
            </w:r>
            <w:r w:rsidRPr="000E5D54">
              <w:rPr>
                <w:rFonts w:eastAsia="Calibri" w:cstheme="minorHAnsi"/>
                <w:color w:val="000000" w:themeColor="text1"/>
                <w:sz w:val="22"/>
                <w:szCs w:val="22"/>
              </w:rPr>
              <w:t xml:space="preserve"> committee members present at event: </w:t>
            </w:r>
            <w:r>
              <w:rPr>
                <w:rFonts w:eastAsia="Calibri" w:cstheme="minorHAnsi"/>
                <w:b/>
                <w:bCs/>
                <w:color w:val="000000" w:themeColor="text1"/>
                <w:sz w:val="22"/>
                <w:szCs w:val="22"/>
              </w:rPr>
              <w:t xml:space="preserve">Lola Lafon Anderson, Ava Puttnam, Annah Rivere, Ed Whysall, </w:t>
            </w:r>
            <w:r w:rsidRPr="00E450C6">
              <w:rPr>
                <w:rFonts w:eastAsia="Calibri" w:cstheme="minorHAnsi"/>
                <w:color w:val="000000" w:themeColor="text1"/>
                <w:sz w:val="22"/>
                <w:szCs w:val="22"/>
              </w:rPr>
              <w:t>Erin Powell</w:t>
            </w:r>
            <w:r>
              <w:rPr>
                <w:rFonts w:eastAsia="Calibri" w:cstheme="minorHAnsi"/>
                <w:b/>
                <w:bCs/>
                <w:color w:val="000000" w:themeColor="text1"/>
                <w:sz w:val="22"/>
                <w:szCs w:val="22"/>
              </w:rPr>
              <w:t>, Matthew Piane, Shola Forbes</w:t>
            </w:r>
            <w:r>
              <w:rPr>
                <w:rFonts w:cstheme="minorHAnsi"/>
                <w:color w:val="000000" w:themeColor="text1"/>
                <w:sz w:val="22"/>
                <w:szCs w:val="22"/>
              </w:rPr>
              <w:t xml:space="preserve">. Alongside will be politics and </w:t>
            </w:r>
            <w:r>
              <w:rPr>
                <w:rFonts w:cstheme="minorHAnsi"/>
                <w:b/>
                <w:bCs/>
                <w:color w:val="000000" w:themeColor="text1"/>
                <w:sz w:val="22"/>
                <w:szCs w:val="22"/>
              </w:rPr>
              <w:t>PPE, and PPE Hockey</w:t>
            </w:r>
            <w:r>
              <w:rPr>
                <w:rFonts w:cstheme="minorHAnsi"/>
                <w:color w:val="000000" w:themeColor="text1"/>
                <w:sz w:val="22"/>
                <w:szCs w:val="22"/>
              </w:rPr>
              <w:t xml:space="preserve"> committee members.</w:t>
            </w:r>
          </w:p>
        </w:tc>
      </w:tr>
      <w:tr w:rsidR="00BA2E8C" w14:paraId="02DCDAF3" w14:textId="77777777" w:rsidTr="001D0EF2">
        <w:trPr>
          <w:trHeight w:val="300"/>
        </w:trPr>
        <w:tc>
          <w:tcPr>
            <w:tcW w:w="3751" w:type="dxa"/>
            <w:tcBorders>
              <w:left w:val="single" w:sz="6" w:space="0" w:color="auto"/>
            </w:tcBorders>
            <w:tcMar>
              <w:left w:w="90" w:type="dxa"/>
              <w:right w:w="90" w:type="dxa"/>
            </w:tcMar>
          </w:tcPr>
          <w:p w14:paraId="4C61C3F6" w14:textId="77777777" w:rsidR="00BA2E8C" w:rsidRDefault="00BA2E8C" w:rsidP="001D0EF2">
            <w:pPr>
              <w:rPr>
                <w:rFonts w:ascii="Calibri" w:eastAsia="Calibri" w:hAnsi="Calibri" w:cs="Calibri"/>
                <w:sz w:val="24"/>
                <w:szCs w:val="24"/>
              </w:rPr>
            </w:pPr>
            <w:r w:rsidRPr="6EFA4D50">
              <w:rPr>
                <w:rFonts w:ascii="Calibri" w:eastAsia="Calibri" w:hAnsi="Calibri" w:cs="Calibri"/>
                <w:b/>
                <w:bCs/>
                <w:sz w:val="24"/>
                <w:szCs w:val="24"/>
              </w:rPr>
              <w:t>Food provision</w:t>
            </w:r>
          </w:p>
          <w:p w14:paraId="5DA78703" w14:textId="77777777" w:rsidR="00BA2E8C" w:rsidRDefault="00BA2E8C" w:rsidP="001D0EF2">
            <w:pPr>
              <w:rPr>
                <w:rFonts w:ascii="Calibri" w:eastAsia="Calibri" w:hAnsi="Calibri" w:cs="Calibri"/>
                <w:b/>
                <w:bCs/>
                <w:sz w:val="24"/>
                <w:szCs w:val="24"/>
              </w:rPr>
            </w:pPr>
          </w:p>
          <w:p w14:paraId="7EF36556" w14:textId="77777777" w:rsidR="00BA2E8C" w:rsidRDefault="00BA2E8C" w:rsidP="001D0EF2">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Pr="0CFD4C26">
              <w:rPr>
                <w:rFonts w:ascii="Calibri" w:eastAsia="Calibri" w:hAnsi="Calibri" w:cs="Calibri"/>
              </w:rPr>
              <w:t xml:space="preserve"> </w:t>
            </w:r>
          </w:p>
          <w:p w14:paraId="5A839FFB" w14:textId="77777777" w:rsidR="00BA2E8C" w:rsidRDefault="00BA2E8C" w:rsidP="001D0EF2">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9D5740" w14:textId="77777777" w:rsidR="00BA2E8C" w:rsidRPr="00C7205C" w:rsidRDefault="00BA2E8C" w:rsidP="001D0EF2">
            <w:pPr>
              <w:rPr>
                <w:rFonts w:ascii="Calibri" w:eastAsia="Calibri" w:hAnsi="Calibri" w:cs="Calibri"/>
                <w:color w:val="000000" w:themeColor="text1"/>
              </w:rPr>
            </w:pPr>
            <w:r w:rsidRPr="00C7205C">
              <w:rPr>
                <w:rFonts w:ascii="Calibri" w:eastAsia="Calibri" w:hAnsi="Calibri" w:cs="Calibri"/>
                <w:color w:val="000000" w:themeColor="text1"/>
              </w:rPr>
              <w:t xml:space="preserve">No food supplied at </w:t>
            </w:r>
            <w:proofErr w:type="gramStart"/>
            <w:r w:rsidRPr="00C7205C">
              <w:rPr>
                <w:rFonts w:ascii="Calibri" w:eastAsia="Calibri" w:hAnsi="Calibri" w:cs="Calibri"/>
                <w:color w:val="000000" w:themeColor="text1"/>
              </w:rPr>
              <w:t>event,</w:t>
            </w:r>
            <w:proofErr w:type="gramEnd"/>
            <w:r w:rsidRPr="00C7205C">
              <w:rPr>
                <w:rFonts w:ascii="Calibri" w:eastAsia="Calibri" w:hAnsi="Calibri" w:cs="Calibri"/>
                <w:color w:val="000000" w:themeColor="text1"/>
              </w:rPr>
              <w:t xml:space="preserve"> there is a bar supplied on board the boat by Blue Funnel which may have bar snacks.</w:t>
            </w:r>
          </w:p>
          <w:p w14:paraId="5D28D76A" w14:textId="77777777" w:rsidR="00BA2E8C" w:rsidRPr="00C7205C" w:rsidRDefault="00BA2E8C" w:rsidP="001D0EF2">
            <w:pPr>
              <w:rPr>
                <w:rFonts w:ascii="Calibri" w:eastAsia="Calibri" w:hAnsi="Calibri" w:cs="Calibri"/>
                <w:color w:val="000000" w:themeColor="text1"/>
                <w:sz w:val="24"/>
                <w:szCs w:val="24"/>
              </w:rPr>
            </w:pPr>
          </w:p>
        </w:tc>
      </w:tr>
      <w:tr w:rsidR="00BA2E8C" w14:paraId="2FD51860" w14:textId="77777777" w:rsidTr="001D0EF2">
        <w:trPr>
          <w:trHeight w:val="285"/>
        </w:trPr>
        <w:tc>
          <w:tcPr>
            <w:tcW w:w="3751" w:type="dxa"/>
            <w:tcBorders>
              <w:left w:val="single" w:sz="6" w:space="0" w:color="auto"/>
            </w:tcBorders>
            <w:tcMar>
              <w:left w:w="90" w:type="dxa"/>
              <w:right w:w="90" w:type="dxa"/>
            </w:tcMar>
          </w:tcPr>
          <w:p w14:paraId="6DC83CCB" w14:textId="77777777" w:rsidR="00BA2E8C" w:rsidRDefault="00BA2E8C" w:rsidP="001D0EF2">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35D13182" w14:textId="77777777" w:rsidR="00BA2E8C" w:rsidRDefault="00BA2E8C" w:rsidP="001D0EF2">
            <w:pPr>
              <w:rPr>
                <w:rFonts w:ascii="Calibri" w:eastAsia="Calibri" w:hAnsi="Calibri" w:cs="Calibri"/>
                <w:b/>
                <w:bCs/>
                <w:sz w:val="24"/>
                <w:szCs w:val="24"/>
              </w:rPr>
            </w:pPr>
          </w:p>
          <w:p w14:paraId="35651913" w14:textId="77777777" w:rsidR="00BA2E8C" w:rsidRDefault="00BA2E8C" w:rsidP="001D0EF2">
            <w:pPr>
              <w:rPr>
                <w:color w:val="000000" w:themeColor="text1"/>
              </w:rPr>
            </w:pPr>
            <w:r w:rsidRPr="6EFA4D50">
              <w:rPr>
                <w:color w:val="000000" w:themeColor="text1"/>
              </w:rPr>
              <w:t>Is external first aid or security being hired? Who are the qualified first aiders in the group should a medical emergency occur?</w:t>
            </w:r>
          </w:p>
          <w:p w14:paraId="027FC75F" w14:textId="77777777" w:rsidR="00BA2E8C" w:rsidRDefault="00BA2E8C" w:rsidP="001D0EF2">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B103657" w14:textId="77777777" w:rsidR="00BA2E8C" w:rsidRPr="00C7205C" w:rsidRDefault="00BA2E8C" w:rsidP="001D0EF2">
            <w:pPr>
              <w:rPr>
                <w:rFonts w:ascii="Calibri" w:eastAsia="Calibri" w:hAnsi="Calibri" w:cs="Calibri"/>
                <w:color w:val="000000" w:themeColor="text1"/>
                <w:sz w:val="24"/>
                <w:szCs w:val="24"/>
              </w:rPr>
            </w:pPr>
            <w:r w:rsidRPr="00C7205C">
              <w:rPr>
                <w:rFonts w:ascii="Calibri" w:eastAsia="Calibri" w:hAnsi="Calibri" w:cs="Calibri"/>
                <w:color w:val="000000" w:themeColor="text1"/>
                <w:sz w:val="24"/>
                <w:szCs w:val="24"/>
              </w:rPr>
              <w:t xml:space="preserve">Security: external by company: in crowd security, </w:t>
            </w:r>
            <w:hyperlink r:id="rId5" w:history="1">
              <w:r w:rsidRPr="00C7205C">
                <w:rPr>
                  <w:rStyle w:val="Hyperlink"/>
                  <w:rFonts w:ascii="Calibri" w:eastAsia="Calibri" w:hAnsi="Calibri" w:cs="Calibri"/>
                  <w:color w:val="000000" w:themeColor="text1"/>
                  <w:sz w:val="24"/>
                  <w:szCs w:val="24"/>
                </w:rPr>
                <w:t>wes@incrowdsecurity.co.uk</w:t>
              </w:r>
            </w:hyperlink>
            <w:r w:rsidRPr="00C7205C">
              <w:rPr>
                <w:rFonts w:ascii="Calibri" w:eastAsia="Calibri" w:hAnsi="Calibri" w:cs="Calibri"/>
                <w:color w:val="000000" w:themeColor="text1"/>
                <w:sz w:val="24"/>
                <w:szCs w:val="24"/>
              </w:rPr>
              <w:t>.</w:t>
            </w:r>
          </w:p>
          <w:p w14:paraId="3801959A" w14:textId="77777777" w:rsidR="00BA2E8C" w:rsidRPr="00C7205C" w:rsidRDefault="00BA2E8C" w:rsidP="001D0EF2">
            <w:pPr>
              <w:rPr>
                <w:rFonts w:ascii="Calibri" w:eastAsia="Calibri" w:hAnsi="Calibri" w:cs="Calibri"/>
                <w:color w:val="000000" w:themeColor="text1"/>
                <w:sz w:val="24"/>
                <w:szCs w:val="24"/>
              </w:rPr>
            </w:pPr>
            <w:r w:rsidRPr="00C7205C">
              <w:rPr>
                <w:rFonts w:ascii="Calibri" w:eastAsia="Calibri" w:hAnsi="Calibri" w:cs="Calibri"/>
                <w:color w:val="000000" w:themeColor="text1"/>
                <w:sz w:val="24"/>
                <w:szCs w:val="24"/>
              </w:rPr>
              <w:t>Qualified first aider: Olivia La-</w:t>
            </w:r>
            <w:proofErr w:type="spellStart"/>
            <w:r w:rsidRPr="00C7205C">
              <w:rPr>
                <w:rFonts w:ascii="Calibri" w:eastAsia="Calibri" w:hAnsi="Calibri" w:cs="Calibri"/>
                <w:color w:val="000000" w:themeColor="text1"/>
                <w:sz w:val="24"/>
                <w:szCs w:val="24"/>
              </w:rPr>
              <w:t>Dansa</w:t>
            </w:r>
            <w:proofErr w:type="spellEnd"/>
          </w:p>
        </w:tc>
      </w:tr>
      <w:tr w:rsidR="00BA2E8C" w14:paraId="30149A1D" w14:textId="77777777" w:rsidTr="001D0EF2">
        <w:trPr>
          <w:trHeight w:val="285"/>
        </w:trPr>
        <w:tc>
          <w:tcPr>
            <w:tcW w:w="3751" w:type="dxa"/>
            <w:tcBorders>
              <w:left w:val="single" w:sz="6" w:space="0" w:color="auto"/>
            </w:tcBorders>
            <w:tcMar>
              <w:left w:w="90" w:type="dxa"/>
              <w:right w:w="90" w:type="dxa"/>
            </w:tcMar>
          </w:tcPr>
          <w:p w14:paraId="1D14F624" w14:textId="77777777" w:rsidR="00BA2E8C" w:rsidRDefault="00BA2E8C" w:rsidP="001D0EF2">
            <w:pPr>
              <w:rPr>
                <w:rFonts w:ascii="Calibri" w:eastAsia="Calibri" w:hAnsi="Calibri" w:cs="Calibri"/>
                <w:sz w:val="24"/>
                <w:szCs w:val="24"/>
              </w:rPr>
            </w:pPr>
            <w:r w:rsidRPr="0CFD4C26">
              <w:rPr>
                <w:rFonts w:ascii="Calibri" w:eastAsia="Calibri" w:hAnsi="Calibri" w:cs="Calibri"/>
                <w:b/>
                <w:bCs/>
                <w:sz w:val="24"/>
                <w:szCs w:val="24"/>
              </w:rPr>
              <w:t>Provisional Budget</w:t>
            </w:r>
          </w:p>
          <w:p w14:paraId="48337FB2" w14:textId="77777777" w:rsidR="00BA2E8C" w:rsidRDefault="00BA2E8C" w:rsidP="001D0EF2">
            <w:pPr>
              <w:rPr>
                <w:rFonts w:ascii="Calibri" w:eastAsia="Calibri" w:hAnsi="Calibri" w:cs="Calibri"/>
                <w:b/>
                <w:bCs/>
                <w:sz w:val="24"/>
                <w:szCs w:val="24"/>
              </w:rPr>
            </w:pPr>
          </w:p>
          <w:p w14:paraId="7AB6A77A" w14:textId="77777777" w:rsidR="00BA2E8C" w:rsidRDefault="00BA2E8C" w:rsidP="001D0EF2">
            <w:pPr>
              <w:rPr>
                <w:rFonts w:ascii="Calibri" w:eastAsia="Calibri" w:hAnsi="Calibri" w:cs="Calibri"/>
              </w:rPr>
            </w:pPr>
            <w:r w:rsidRPr="0CFD4C26">
              <w:rPr>
                <w:rFonts w:ascii="Calibri" w:eastAsia="Calibri" w:hAnsi="Calibri" w:cs="Calibri"/>
              </w:rPr>
              <w:lastRenderedPageBreak/>
              <w:t xml:space="preserve">If you would like a more extensive budget tracker, click </w:t>
            </w:r>
            <w:hyperlink r:id="rId6">
              <w:r w:rsidRPr="0CFD4C26">
                <w:rPr>
                  <w:rStyle w:val="Hyperlink"/>
                  <w:rFonts w:ascii="Calibri" w:eastAsia="Calibri" w:hAnsi="Calibri" w:cs="Calibri"/>
                </w:rPr>
                <w:t>here</w:t>
              </w:r>
            </w:hyperlink>
            <w:r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4C43EF07" w14:textId="77777777" w:rsidR="00BA2E8C" w:rsidRPr="00C7205C" w:rsidRDefault="00BA2E8C" w:rsidP="001D0EF2">
            <w:pPr>
              <w:rPr>
                <w:rFonts w:ascii="Calibri" w:eastAsia="Calibri" w:hAnsi="Calibri" w:cs="Calibri"/>
                <w:color w:val="000000" w:themeColor="text1"/>
                <w:sz w:val="24"/>
                <w:szCs w:val="24"/>
              </w:rPr>
            </w:pPr>
            <w:r w:rsidRPr="00C7205C">
              <w:rPr>
                <w:rFonts w:ascii="Calibri" w:eastAsia="Calibri" w:hAnsi="Calibri" w:cs="Calibri"/>
                <w:color w:val="000000" w:themeColor="text1"/>
                <w:sz w:val="24"/>
                <w:szCs w:val="24"/>
              </w:rPr>
              <w:lastRenderedPageBreak/>
              <w:t>Damage retainer: £500</w:t>
            </w:r>
          </w:p>
          <w:p w14:paraId="6535B52F" w14:textId="77777777" w:rsidR="00BA2E8C" w:rsidRPr="00C7205C" w:rsidRDefault="00BA2E8C" w:rsidP="001D0EF2">
            <w:pPr>
              <w:rPr>
                <w:rFonts w:ascii="Calibri" w:eastAsia="Calibri" w:hAnsi="Calibri" w:cs="Calibri"/>
                <w:color w:val="000000" w:themeColor="text1"/>
                <w:sz w:val="24"/>
                <w:szCs w:val="24"/>
              </w:rPr>
            </w:pPr>
            <w:r w:rsidRPr="00C7205C">
              <w:rPr>
                <w:rFonts w:ascii="Calibri" w:eastAsia="Calibri" w:hAnsi="Calibri" w:cs="Calibri"/>
                <w:color w:val="000000" w:themeColor="text1"/>
                <w:sz w:val="24"/>
                <w:szCs w:val="24"/>
              </w:rPr>
              <w:t>Boat hire and DJ: £3115</w:t>
            </w:r>
          </w:p>
          <w:p w14:paraId="5874BD84" w14:textId="77777777" w:rsidR="00BA2E8C" w:rsidRDefault="00BA2E8C" w:rsidP="001D0EF2">
            <w:pPr>
              <w:rPr>
                <w:rFonts w:ascii="Calibri" w:eastAsia="Calibri" w:hAnsi="Calibri" w:cs="Calibri"/>
                <w:color w:val="000000" w:themeColor="text1"/>
                <w:sz w:val="24"/>
                <w:szCs w:val="24"/>
              </w:rPr>
            </w:pPr>
            <w:r w:rsidRPr="00C7205C">
              <w:rPr>
                <w:rFonts w:ascii="Calibri" w:eastAsia="Calibri" w:hAnsi="Calibri" w:cs="Calibri"/>
                <w:color w:val="000000" w:themeColor="text1"/>
                <w:sz w:val="24"/>
                <w:szCs w:val="24"/>
              </w:rPr>
              <w:t>Security: £360</w:t>
            </w:r>
          </w:p>
          <w:p w14:paraId="11974AF2" w14:textId="77777777" w:rsidR="00BA2E8C" w:rsidRPr="00542523" w:rsidRDefault="00BA2E8C" w:rsidP="001D0EF2">
            <w:pPr>
              <w:rPr>
                <w:rFonts w:ascii="Calibri" w:eastAsia="Calibri" w:hAnsi="Calibri" w:cs="Calibri"/>
                <w:sz w:val="24"/>
                <w:szCs w:val="24"/>
              </w:rPr>
            </w:pPr>
            <w:r w:rsidRPr="00542523">
              <w:rPr>
                <w:rFonts w:ascii="Calibri" w:eastAsia="Calibri" w:hAnsi="Calibri" w:cs="Calibri"/>
                <w:sz w:val="24"/>
                <w:szCs w:val="24"/>
              </w:rPr>
              <w:lastRenderedPageBreak/>
              <w:t>Photographer: £110</w:t>
            </w:r>
          </w:p>
          <w:p w14:paraId="7422DF28" w14:textId="77777777" w:rsidR="00BA2E8C" w:rsidRPr="00C7205C" w:rsidRDefault="00BA2E8C" w:rsidP="001D0EF2">
            <w:pPr>
              <w:rPr>
                <w:rFonts w:ascii="Calibri" w:eastAsia="Calibri" w:hAnsi="Calibri" w:cs="Calibri"/>
                <w:color w:val="000000" w:themeColor="text1"/>
                <w:sz w:val="24"/>
                <w:szCs w:val="24"/>
              </w:rPr>
            </w:pPr>
          </w:p>
          <w:p w14:paraId="78D7F90A" w14:textId="77777777" w:rsidR="00BA2E8C" w:rsidRPr="00C7205C" w:rsidRDefault="00BA2E8C" w:rsidP="001D0EF2">
            <w:pPr>
              <w:rPr>
                <w:rFonts w:ascii="Calibri" w:eastAsia="Calibri" w:hAnsi="Calibri" w:cs="Calibri"/>
                <w:color w:val="000000" w:themeColor="text1"/>
                <w:sz w:val="24"/>
                <w:szCs w:val="24"/>
              </w:rPr>
            </w:pPr>
          </w:p>
          <w:p w14:paraId="1079EA0C" w14:textId="77777777" w:rsidR="00BA2E8C" w:rsidRPr="00C7205C" w:rsidRDefault="00BA2E8C" w:rsidP="001D0EF2">
            <w:pPr>
              <w:spacing w:line="240" w:lineRule="auto"/>
              <w:rPr>
                <w:rFonts w:ascii="Calibri" w:eastAsia="Calibri" w:hAnsi="Calibri" w:cs="Calibri"/>
                <w:color w:val="000000" w:themeColor="text1"/>
                <w:sz w:val="24"/>
                <w:szCs w:val="24"/>
              </w:rPr>
            </w:pPr>
          </w:p>
        </w:tc>
      </w:tr>
      <w:tr w:rsidR="00BA2E8C" w14:paraId="03FA767B" w14:textId="77777777" w:rsidTr="001D0EF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21691684" w14:textId="77777777" w:rsidR="00BA2E8C" w:rsidRDefault="00BA2E8C" w:rsidP="001D0EF2">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1C) Only required if an external company/external speaker will be on site for the event</w:t>
            </w:r>
          </w:p>
          <w:p w14:paraId="57918079" w14:textId="77777777" w:rsidR="00BA2E8C" w:rsidRDefault="00BA2E8C" w:rsidP="001D0EF2">
            <w:pPr>
              <w:pStyle w:val="ListParagraph"/>
              <w:numPr>
                <w:ilvl w:val="0"/>
                <w:numId w:val="8"/>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7">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8">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9">
              <w:r w:rsidRPr="6EFA4D50">
                <w:rPr>
                  <w:rStyle w:val="Hyperlink"/>
                  <w:rFonts w:ascii="Calibri" w:eastAsia="Calibri" w:hAnsi="Calibri" w:cs="Calibri"/>
                  <w:color w:val="FFFFFF" w:themeColor="background1"/>
                  <w:sz w:val="24"/>
                  <w:szCs w:val="24"/>
                </w:rPr>
                <w:t>click here.</w:t>
              </w:r>
            </w:hyperlink>
          </w:p>
        </w:tc>
      </w:tr>
      <w:tr w:rsidR="00BA2E8C" w14:paraId="7AAB4A3F" w14:textId="77777777" w:rsidTr="001D0EF2">
        <w:trPr>
          <w:trHeight w:val="285"/>
        </w:trPr>
        <w:tc>
          <w:tcPr>
            <w:tcW w:w="3751" w:type="dxa"/>
            <w:tcBorders>
              <w:left w:val="single" w:sz="6" w:space="0" w:color="auto"/>
              <w:right w:val="single" w:sz="6" w:space="0" w:color="auto"/>
            </w:tcBorders>
            <w:tcMar>
              <w:left w:w="90" w:type="dxa"/>
              <w:right w:w="90" w:type="dxa"/>
            </w:tcMar>
          </w:tcPr>
          <w:p w14:paraId="3A9FFBF7" w14:textId="77777777" w:rsidR="00BA2E8C" w:rsidRDefault="00BA2E8C" w:rsidP="001D0EF2">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2691FDCF" w14:textId="77777777" w:rsidR="00BA2E8C" w:rsidRDefault="00BA2E8C" w:rsidP="001D0EF2">
            <w:pPr>
              <w:rPr>
                <w:rFonts w:ascii="Calibri" w:eastAsia="Calibri" w:hAnsi="Calibri" w:cs="Calibri"/>
                <w:b/>
                <w:bCs/>
                <w:sz w:val="24"/>
                <w:szCs w:val="24"/>
              </w:rPr>
            </w:pPr>
          </w:p>
          <w:p w14:paraId="49C2C830" w14:textId="77777777" w:rsidR="00BA2E8C" w:rsidRDefault="00BA2E8C" w:rsidP="001D0EF2">
            <w:pPr>
              <w:rPr>
                <w:rFonts w:ascii="Calibri" w:eastAsia="Calibri" w:hAnsi="Calibri" w:cs="Calibri"/>
                <w:b/>
                <w:bCs/>
                <w:sz w:val="24"/>
                <w:szCs w:val="24"/>
              </w:rPr>
            </w:pPr>
            <w:r>
              <w:rPr>
                <w:rFonts w:ascii="Calibri" w:eastAsia="Calibri" w:hAnsi="Calibri" w:cs="Calibri"/>
                <w:b/>
                <w:bCs/>
                <w:sz w:val="24"/>
                <w:szCs w:val="24"/>
              </w:rPr>
              <w:t>Blue Funnel</w:t>
            </w:r>
          </w:p>
          <w:p w14:paraId="5086B90C" w14:textId="77777777" w:rsidR="00BA2E8C" w:rsidRDefault="00BA2E8C" w:rsidP="001D0EF2">
            <w:pPr>
              <w:rPr>
                <w:rFonts w:ascii="Calibri" w:eastAsia="Calibri" w:hAnsi="Calibri" w:cs="Calibri"/>
                <w:b/>
                <w:bCs/>
                <w:sz w:val="24"/>
                <w:szCs w:val="24"/>
              </w:rPr>
            </w:pPr>
          </w:p>
        </w:tc>
        <w:tc>
          <w:tcPr>
            <w:tcW w:w="3751" w:type="dxa"/>
            <w:tcMar>
              <w:left w:w="90" w:type="dxa"/>
              <w:right w:w="90" w:type="dxa"/>
            </w:tcMar>
          </w:tcPr>
          <w:p w14:paraId="5B75D281" w14:textId="77777777" w:rsidR="00BA2E8C" w:rsidRDefault="00BA2E8C" w:rsidP="001D0EF2">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52199433" w14:textId="77777777" w:rsidR="00BA2E8C" w:rsidRDefault="00BA2E8C" w:rsidP="001D0EF2">
            <w:pPr>
              <w:rPr>
                <w:rFonts w:ascii="Calibri" w:eastAsia="Calibri" w:hAnsi="Calibri" w:cs="Calibri"/>
                <w:sz w:val="24"/>
                <w:szCs w:val="24"/>
              </w:rPr>
            </w:pPr>
            <w:r>
              <w:rPr>
                <w:rFonts w:ascii="Calibri" w:eastAsia="Calibri" w:hAnsi="Calibri" w:cs="Calibri"/>
                <w:b/>
                <w:bCs/>
                <w:sz w:val="24"/>
                <w:szCs w:val="24"/>
              </w:rPr>
              <w:br/>
              <w:t>Ava Puttnam</w:t>
            </w:r>
          </w:p>
        </w:tc>
        <w:tc>
          <w:tcPr>
            <w:tcW w:w="3751" w:type="dxa"/>
            <w:tcMar>
              <w:left w:w="90" w:type="dxa"/>
              <w:right w:w="90" w:type="dxa"/>
            </w:tcMar>
          </w:tcPr>
          <w:p w14:paraId="3A57539A" w14:textId="77777777" w:rsidR="00BA2E8C" w:rsidRDefault="00BA2E8C" w:rsidP="001D0EF2">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432F0413" w14:textId="77777777" w:rsidR="00BA2E8C" w:rsidRDefault="00BA2E8C" w:rsidP="001D0EF2">
            <w:pPr>
              <w:rPr>
                <w:rFonts w:ascii="Calibri" w:eastAsia="Calibri" w:hAnsi="Calibri" w:cs="Calibri"/>
                <w:sz w:val="24"/>
                <w:szCs w:val="24"/>
              </w:rPr>
            </w:pPr>
          </w:p>
          <w:p w14:paraId="7DBC3187" w14:textId="77777777" w:rsidR="00BA2E8C" w:rsidRDefault="00BA2E8C" w:rsidP="001D0EF2">
            <w:pPr>
              <w:rPr>
                <w:rFonts w:ascii="Calibri" w:eastAsia="Calibri" w:hAnsi="Calibri" w:cs="Calibri"/>
                <w:sz w:val="24"/>
                <w:szCs w:val="24"/>
              </w:rPr>
            </w:pPr>
            <w:r>
              <w:rPr>
                <w:rFonts w:ascii="Calibri" w:eastAsia="Calibri" w:hAnsi="Calibri" w:cs="Calibri"/>
                <w:sz w:val="24"/>
                <w:szCs w:val="24"/>
              </w:rPr>
              <w:t>avaputtnam@yahoo.co.uk</w:t>
            </w:r>
          </w:p>
        </w:tc>
        <w:tc>
          <w:tcPr>
            <w:tcW w:w="3751" w:type="dxa"/>
            <w:tcBorders>
              <w:right w:val="single" w:sz="6" w:space="0" w:color="auto"/>
            </w:tcBorders>
            <w:tcMar>
              <w:left w:w="90" w:type="dxa"/>
              <w:right w:w="90" w:type="dxa"/>
            </w:tcMar>
          </w:tcPr>
          <w:p w14:paraId="37C50613" w14:textId="77777777" w:rsidR="00BA2E8C" w:rsidRDefault="00BA2E8C" w:rsidP="001D0EF2">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1C86CE76" w14:textId="77777777" w:rsidR="00BA2E8C" w:rsidRPr="005274CA" w:rsidRDefault="00BA2E8C" w:rsidP="001D0EF2">
            <w:pPr>
              <w:rPr>
                <w:rFonts w:ascii="Calibri" w:eastAsia="Calibri" w:hAnsi="Calibri" w:cs="Calibri"/>
                <w:sz w:val="24"/>
                <w:szCs w:val="24"/>
              </w:rPr>
            </w:pPr>
            <w:r w:rsidRPr="005274CA">
              <w:rPr>
                <w:rFonts w:ascii="Calibri" w:eastAsia="Calibri" w:hAnsi="Calibri" w:cs="Calibri"/>
                <w:sz w:val="24"/>
                <w:szCs w:val="24"/>
              </w:rPr>
              <w:t>02380 223278</w:t>
            </w:r>
          </w:p>
        </w:tc>
      </w:tr>
      <w:tr w:rsidR="00BA2E8C" w14:paraId="0D8EDA02" w14:textId="77777777" w:rsidTr="001D0EF2">
        <w:trPr>
          <w:trHeight w:val="285"/>
        </w:trPr>
        <w:tc>
          <w:tcPr>
            <w:tcW w:w="3751" w:type="dxa"/>
            <w:tcBorders>
              <w:left w:val="single" w:sz="6" w:space="0" w:color="auto"/>
              <w:bottom w:val="single" w:sz="6" w:space="0" w:color="auto"/>
            </w:tcBorders>
            <w:tcMar>
              <w:left w:w="90" w:type="dxa"/>
              <w:right w:w="90" w:type="dxa"/>
            </w:tcMar>
          </w:tcPr>
          <w:p w14:paraId="184C5ABC" w14:textId="77777777" w:rsidR="00BA2E8C" w:rsidRDefault="00BA2E8C" w:rsidP="001D0EF2">
            <w:pPr>
              <w:rPr>
                <w:rFonts w:ascii="Calibri" w:eastAsia="Calibri" w:hAnsi="Calibri" w:cs="Calibri"/>
                <w:sz w:val="24"/>
                <w:szCs w:val="24"/>
              </w:rPr>
            </w:pPr>
            <w:r w:rsidRPr="0CFD4C26">
              <w:rPr>
                <w:rFonts w:ascii="Calibri" w:eastAsia="Calibri" w:hAnsi="Calibri" w:cs="Calibri"/>
                <w:b/>
                <w:bCs/>
                <w:sz w:val="24"/>
                <w:szCs w:val="24"/>
              </w:rPr>
              <w:t xml:space="preserve">Arrival On Site: </w:t>
            </w:r>
            <w:r>
              <w:rPr>
                <w:rFonts w:ascii="Calibri" w:eastAsia="Calibri" w:hAnsi="Calibri" w:cs="Calibri"/>
                <w:b/>
                <w:bCs/>
                <w:sz w:val="24"/>
                <w:szCs w:val="24"/>
              </w:rPr>
              <w:t>18:30</w:t>
            </w:r>
          </w:p>
          <w:p w14:paraId="44419DE9" w14:textId="77777777" w:rsidR="00BA2E8C" w:rsidRDefault="00BA2E8C" w:rsidP="001D0EF2">
            <w:pPr>
              <w:rPr>
                <w:rFonts w:ascii="Calibri" w:eastAsia="Calibri" w:hAnsi="Calibri" w:cs="Calibri"/>
                <w:sz w:val="24"/>
                <w:szCs w:val="24"/>
              </w:rPr>
            </w:pPr>
          </w:p>
          <w:p w14:paraId="2453D5A7" w14:textId="77777777" w:rsidR="00BA2E8C" w:rsidRDefault="00BA2E8C" w:rsidP="001D0EF2">
            <w:pPr>
              <w:rPr>
                <w:rFonts w:ascii="Calibri" w:eastAsia="Calibri" w:hAnsi="Calibri" w:cs="Calibri"/>
                <w:sz w:val="24"/>
                <w:szCs w:val="24"/>
              </w:rPr>
            </w:pPr>
          </w:p>
          <w:p w14:paraId="3F38319F" w14:textId="77777777" w:rsidR="00BA2E8C" w:rsidRDefault="00BA2E8C" w:rsidP="001D0EF2">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Pr>
                <w:rFonts w:ascii="Calibri" w:eastAsia="Calibri" w:hAnsi="Calibri" w:cs="Calibri"/>
                <w:b/>
                <w:bCs/>
                <w:sz w:val="24"/>
                <w:szCs w:val="24"/>
              </w:rPr>
              <w:t>22:00</w:t>
            </w:r>
          </w:p>
          <w:p w14:paraId="69D48550" w14:textId="77777777" w:rsidR="00BA2E8C" w:rsidRDefault="00BA2E8C" w:rsidP="001D0EF2">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190B4520" w14:textId="77777777" w:rsidR="00BA2E8C" w:rsidRDefault="00BA2E8C" w:rsidP="001D0EF2">
            <w:pPr>
              <w:rPr>
                <w:rFonts w:ascii="Calibri" w:eastAsia="Calibri" w:hAnsi="Calibri" w:cs="Calibri"/>
                <w:b/>
                <w:bCs/>
                <w:sz w:val="24"/>
                <w:szCs w:val="24"/>
              </w:rPr>
            </w:pPr>
            <w:r w:rsidRPr="0CFD4C26">
              <w:rPr>
                <w:rFonts w:ascii="Calibri" w:eastAsia="Calibri" w:hAnsi="Calibri" w:cs="Calibri"/>
                <w:b/>
                <w:bCs/>
                <w:sz w:val="24"/>
                <w:szCs w:val="24"/>
              </w:rPr>
              <w:t xml:space="preserve">Company’s Risk Assessment Link: </w:t>
            </w:r>
          </w:p>
          <w:p w14:paraId="6067A827" w14:textId="77777777" w:rsidR="00BA2E8C" w:rsidRDefault="00BA2E8C" w:rsidP="001D0EF2">
            <w:pPr>
              <w:rPr>
                <w:rFonts w:ascii="Calibri" w:eastAsia="Calibri" w:hAnsi="Calibri" w:cs="Calibri"/>
                <w:b/>
                <w:bCs/>
                <w:sz w:val="24"/>
                <w:szCs w:val="24"/>
              </w:rPr>
            </w:pPr>
          </w:p>
          <w:p w14:paraId="03AABD9C" w14:textId="77777777" w:rsidR="00BA2E8C" w:rsidRDefault="00BA2E8C" w:rsidP="001D0EF2">
            <w:pPr>
              <w:rPr>
                <w:rFonts w:ascii="Calibri" w:eastAsia="Calibri" w:hAnsi="Calibri" w:cs="Calibri"/>
                <w:sz w:val="24"/>
                <w:szCs w:val="24"/>
              </w:rPr>
            </w:pPr>
            <w:r>
              <w:rPr>
                <w:rFonts w:ascii="Calibri" w:eastAsia="Calibri" w:hAnsi="Calibri" w:cs="Calibri"/>
                <w:b/>
                <w:bCs/>
                <w:sz w:val="24"/>
                <w:szCs w:val="24"/>
              </w:rPr>
              <w:t>N/a</w:t>
            </w:r>
          </w:p>
        </w:tc>
        <w:tc>
          <w:tcPr>
            <w:tcW w:w="3751" w:type="dxa"/>
            <w:tcBorders>
              <w:bottom w:val="single" w:sz="6" w:space="0" w:color="auto"/>
            </w:tcBorders>
            <w:tcMar>
              <w:left w:w="90" w:type="dxa"/>
              <w:right w:w="90" w:type="dxa"/>
            </w:tcMar>
          </w:tcPr>
          <w:p w14:paraId="4838AA31" w14:textId="77777777" w:rsidR="00BA2E8C" w:rsidRDefault="00BA2E8C" w:rsidP="001D0EF2">
            <w:pPr>
              <w:rPr>
                <w:rFonts w:ascii="Calibri" w:eastAsia="Calibri" w:hAnsi="Calibri" w:cs="Calibri"/>
                <w:b/>
                <w:bCs/>
                <w:sz w:val="24"/>
                <w:szCs w:val="24"/>
              </w:rPr>
            </w:pPr>
            <w:r w:rsidRPr="0CFD4C26">
              <w:rPr>
                <w:rFonts w:ascii="Calibri" w:eastAsia="Calibri" w:hAnsi="Calibri" w:cs="Calibri"/>
                <w:b/>
                <w:bCs/>
                <w:sz w:val="24"/>
                <w:szCs w:val="24"/>
              </w:rPr>
              <w:t xml:space="preserve">Company’s Insurance Link: </w:t>
            </w:r>
          </w:p>
          <w:p w14:paraId="40E5ED32" w14:textId="77777777" w:rsidR="00BA2E8C" w:rsidRDefault="00BA2E8C" w:rsidP="001D0EF2">
            <w:pPr>
              <w:rPr>
                <w:rFonts w:ascii="Calibri" w:eastAsia="Calibri" w:hAnsi="Calibri" w:cs="Calibri"/>
                <w:b/>
                <w:bCs/>
                <w:sz w:val="24"/>
                <w:szCs w:val="24"/>
              </w:rPr>
            </w:pPr>
          </w:p>
          <w:p w14:paraId="4FC9775F" w14:textId="77777777" w:rsidR="00BA2E8C" w:rsidRDefault="00BA2E8C" w:rsidP="001D0EF2">
            <w:pPr>
              <w:rPr>
                <w:rFonts w:ascii="Calibri" w:eastAsia="Calibri" w:hAnsi="Calibri" w:cs="Calibri"/>
                <w:sz w:val="24"/>
                <w:szCs w:val="24"/>
              </w:rPr>
            </w:pPr>
            <w:r>
              <w:rPr>
                <w:rFonts w:ascii="Calibri" w:eastAsia="Calibri" w:hAnsi="Calibri" w:cs="Calibri"/>
                <w:b/>
                <w:bCs/>
                <w:sz w:val="24"/>
                <w:szCs w:val="24"/>
              </w:rPr>
              <w:t>N/a</w:t>
            </w:r>
          </w:p>
        </w:tc>
        <w:tc>
          <w:tcPr>
            <w:tcW w:w="3751" w:type="dxa"/>
            <w:tcBorders>
              <w:bottom w:val="single" w:sz="6" w:space="0" w:color="auto"/>
              <w:right w:val="single" w:sz="6" w:space="0" w:color="auto"/>
            </w:tcBorders>
            <w:tcMar>
              <w:left w:w="90" w:type="dxa"/>
              <w:right w:w="90" w:type="dxa"/>
            </w:tcMar>
          </w:tcPr>
          <w:p w14:paraId="7EF55A0A" w14:textId="77777777" w:rsidR="00BA2E8C" w:rsidRDefault="00BA2E8C" w:rsidP="001D0EF2">
            <w:pPr>
              <w:rPr>
                <w:rFonts w:ascii="Calibri" w:eastAsia="Calibri" w:hAnsi="Calibri" w:cs="Calibri"/>
                <w:b/>
                <w:bCs/>
                <w:sz w:val="24"/>
                <w:szCs w:val="24"/>
              </w:rPr>
            </w:pPr>
            <w:r w:rsidRPr="0CFD4C26">
              <w:rPr>
                <w:rFonts w:ascii="Calibri" w:eastAsia="Calibri" w:hAnsi="Calibri" w:cs="Calibri"/>
                <w:b/>
                <w:bCs/>
                <w:sz w:val="24"/>
                <w:szCs w:val="24"/>
              </w:rPr>
              <w:t xml:space="preserve">Company’s Public Liability Information Link: </w:t>
            </w:r>
          </w:p>
          <w:p w14:paraId="258C2C5E" w14:textId="77777777" w:rsidR="00BA2E8C" w:rsidRDefault="00BA2E8C" w:rsidP="001D0EF2">
            <w:pPr>
              <w:rPr>
                <w:rFonts w:ascii="Calibri" w:eastAsia="Calibri" w:hAnsi="Calibri" w:cs="Calibri"/>
                <w:b/>
                <w:bCs/>
                <w:sz w:val="24"/>
                <w:szCs w:val="24"/>
              </w:rPr>
            </w:pPr>
            <w:r>
              <w:rPr>
                <w:rFonts w:ascii="Calibri" w:eastAsia="Calibri" w:hAnsi="Calibri" w:cs="Calibri"/>
                <w:b/>
                <w:bCs/>
                <w:sz w:val="24"/>
                <w:szCs w:val="24"/>
              </w:rPr>
              <w:t>N/A</w:t>
            </w:r>
          </w:p>
        </w:tc>
      </w:tr>
    </w:tbl>
    <w:p w14:paraId="3C4E399F" w14:textId="77777777" w:rsidR="00BA2E8C" w:rsidRDefault="00BA2E8C" w:rsidP="00BA2E8C">
      <w:pPr>
        <w:spacing w:after="200" w:line="276" w:lineRule="auto"/>
        <w:rPr>
          <w:rFonts w:ascii="Calibri" w:eastAsia="Calibri" w:hAnsi="Calibri" w:cs="Calibri"/>
          <w:color w:val="000000" w:themeColor="text1"/>
          <w:sz w:val="16"/>
          <w:szCs w:val="16"/>
        </w:rPr>
      </w:pPr>
    </w:p>
    <w:p w14:paraId="200559C3" w14:textId="77777777" w:rsidR="00BA2E8C" w:rsidRDefault="00BA2E8C" w:rsidP="00BA2E8C">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0BA2E8C" w14:paraId="324BDAB1" w14:textId="77777777" w:rsidTr="001D0EF2">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08514EE2" w14:textId="77777777" w:rsidR="00BA2E8C" w:rsidRDefault="00BA2E8C" w:rsidP="001D0EF2">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Part 2A</w:t>
            </w:r>
          </w:p>
        </w:tc>
      </w:tr>
      <w:tr w:rsidR="00BA2E8C" w14:paraId="71827EE1" w14:textId="77777777" w:rsidTr="001D0EF2">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31180AF" w14:textId="77777777" w:rsidR="00BA2E8C" w:rsidRDefault="00BA2E8C" w:rsidP="001D0EF2">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BA2E8C" w14:paraId="4F57CB22" w14:textId="77777777" w:rsidTr="001D0EF2">
        <w:trPr>
          <w:trHeight w:val="1"/>
        </w:trPr>
        <w:tc>
          <w:tcPr>
            <w:tcW w:w="4282" w:type="dxa"/>
            <w:gridSpan w:val="3"/>
            <w:tcMar>
              <w:left w:w="108" w:type="dxa"/>
              <w:right w:w="108" w:type="dxa"/>
            </w:tcMar>
          </w:tcPr>
          <w:p w14:paraId="364A7E9E" w14:textId="77777777" w:rsidR="00BA2E8C" w:rsidRDefault="00BA2E8C" w:rsidP="001D0EF2">
            <w:r>
              <w:rPr>
                <w:rFonts w:ascii="Lucida Sans" w:eastAsia="Lucida Sans" w:hAnsi="Lucida Sans" w:cs="Lucida Sans"/>
                <w:b/>
              </w:rPr>
              <w:t>(1) Risk identification</w:t>
            </w:r>
          </w:p>
        </w:tc>
        <w:tc>
          <w:tcPr>
            <w:tcW w:w="4110" w:type="dxa"/>
            <w:gridSpan w:val="4"/>
            <w:tcMar>
              <w:left w:w="108" w:type="dxa"/>
              <w:right w:w="108" w:type="dxa"/>
            </w:tcMar>
          </w:tcPr>
          <w:p w14:paraId="62E8370F" w14:textId="77777777" w:rsidR="00BA2E8C" w:rsidRDefault="00BA2E8C" w:rsidP="001D0EF2">
            <w:r>
              <w:rPr>
                <w:rFonts w:ascii="Lucida Sans" w:eastAsia="Lucida Sans" w:hAnsi="Lucida Sans" w:cs="Lucida Sans"/>
                <w:b/>
              </w:rPr>
              <w:t>(2) Risk assessment</w:t>
            </w:r>
          </w:p>
        </w:tc>
        <w:tc>
          <w:tcPr>
            <w:tcW w:w="5812" w:type="dxa"/>
            <w:gridSpan w:val="5"/>
            <w:tcMar>
              <w:left w:w="108" w:type="dxa"/>
              <w:right w:w="108" w:type="dxa"/>
            </w:tcMar>
          </w:tcPr>
          <w:p w14:paraId="0195151E" w14:textId="77777777" w:rsidR="00BA2E8C" w:rsidRDefault="00BA2E8C" w:rsidP="001D0EF2">
            <w:r>
              <w:rPr>
                <w:rFonts w:ascii="Lucida Sans" w:eastAsia="Lucida Sans" w:hAnsi="Lucida Sans" w:cs="Lucida Sans"/>
                <w:b/>
              </w:rPr>
              <w:t>(3) Risk management</w:t>
            </w:r>
          </w:p>
        </w:tc>
      </w:tr>
      <w:tr w:rsidR="00BA2E8C" w14:paraId="193318F8" w14:textId="77777777" w:rsidTr="001D0EF2">
        <w:trPr>
          <w:trHeight w:val="1"/>
        </w:trPr>
        <w:tc>
          <w:tcPr>
            <w:tcW w:w="1458" w:type="dxa"/>
            <w:vMerge w:val="restart"/>
            <w:tcMar>
              <w:left w:w="108" w:type="dxa"/>
              <w:right w:w="108" w:type="dxa"/>
            </w:tcMar>
          </w:tcPr>
          <w:p w14:paraId="7618A9C5" w14:textId="77777777" w:rsidR="00BA2E8C" w:rsidRDefault="00BA2E8C" w:rsidP="001D0EF2">
            <w:r>
              <w:rPr>
                <w:rFonts w:ascii="Lucida Sans" w:eastAsia="Lucida Sans" w:hAnsi="Lucida Sans" w:cs="Lucida Sans"/>
                <w:b/>
              </w:rPr>
              <w:t>Hazard</w:t>
            </w:r>
          </w:p>
        </w:tc>
        <w:tc>
          <w:tcPr>
            <w:tcW w:w="1661" w:type="dxa"/>
            <w:vMerge w:val="restart"/>
            <w:tcMar>
              <w:left w:w="108" w:type="dxa"/>
              <w:right w:w="108" w:type="dxa"/>
            </w:tcMar>
          </w:tcPr>
          <w:p w14:paraId="2B35EEBE" w14:textId="77777777" w:rsidR="00BA2E8C" w:rsidRDefault="00BA2E8C" w:rsidP="001D0EF2">
            <w:pPr>
              <w:jc w:val="center"/>
              <w:rPr>
                <w:rFonts w:ascii="Lucida Sans" w:eastAsia="Lucida Sans" w:hAnsi="Lucida Sans" w:cs="Lucida Sans"/>
                <w:b/>
              </w:rPr>
            </w:pPr>
            <w:r>
              <w:rPr>
                <w:rFonts w:ascii="Lucida Sans" w:eastAsia="Lucida Sans" w:hAnsi="Lucida Sans" w:cs="Lucida Sans"/>
                <w:b/>
              </w:rPr>
              <w:t>Potential Consequences</w:t>
            </w:r>
          </w:p>
          <w:p w14:paraId="4F14B262" w14:textId="77777777" w:rsidR="00BA2E8C" w:rsidRDefault="00BA2E8C" w:rsidP="001D0EF2"/>
        </w:tc>
        <w:tc>
          <w:tcPr>
            <w:tcW w:w="1163" w:type="dxa"/>
            <w:vMerge w:val="restart"/>
            <w:tcMar>
              <w:left w:w="108" w:type="dxa"/>
              <w:right w:w="108" w:type="dxa"/>
            </w:tcMar>
          </w:tcPr>
          <w:p w14:paraId="680C3EC1" w14:textId="77777777" w:rsidR="00BA2E8C" w:rsidRDefault="00BA2E8C" w:rsidP="001D0EF2">
            <w:pPr>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38D05432" w14:textId="77777777" w:rsidR="00BA2E8C" w:rsidRDefault="00BA2E8C" w:rsidP="001D0EF2">
            <w:pPr>
              <w:jc w:val="center"/>
              <w:rPr>
                <w:rFonts w:ascii="Lucida Sans" w:eastAsia="Lucida Sans" w:hAnsi="Lucida Sans" w:cs="Lucida Sans"/>
                <w:b/>
              </w:rPr>
            </w:pPr>
          </w:p>
          <w:p w14:paraId="2B3AD317" w14:textId="77777777" w:rsidR="00BA2E8C" w:rsidRDefault="00BA2E8C" w:rsidP="001D0EF2">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AC0D36E" w14:textId="77777777" w:rsidR="00BA2E8C" w:rsidRDefault="00BA2E8C" w:rsidP="001D0EF2"/>
        </w:tc>
        <w:tc>
          <w:tcPr>
            <w:tcW w:w="1247" w:type="dxa"/>
            <w:gridSpan w:val="3"/>
            <w:tcMar>
              <w:left w:w="108" w:type="dxa"/>
              <w:right w:w="108" w:type="dxa"/>
            </w:tcMar>
          </w:tcPr>
          <w:p w14:paraId="227BCDAC" w14:textId="77777777" w:rsidR="00BA2E8C" w:rsidRDefault="00BA2E8C" w:rsidP="001D0EF2">
            <w:r>
              <w:rPr>
                <w:rFonts w:ascii="Lucida Sans" w:eastAsia="Lucida Sans" w:hAnsi="Lucida Sans" w:cs="Lucida Sans"/>
                <w:b/>
              </w:rPr>
              <w:lastRenderedPageBreak/>
              <w:t>Inherent</w:t>
            </w:r>
          </w:p>
        </w:tc>
        <w:tc>
          <w:tcPr>
            <w:tcW w:w="2863" w:type="dxa"/>
            <w:tcMar>
              <w:left w:w="108" w:type="dxa"/>
              <w:right w:w="108" w:type="dxa"/>
            </w:tcMar>
          </w:tcPr>
          <w:p w14:paraId="028E077F" w14:textId="77777777" w:rsidR="00BA2E8C" w:rsidRDefault="00BA2E8C" w:rsidP="001D0EF2">
            <w:pPr>
              <w:rPr>
                <w:rFonts w:ascii="Calibri" w:eastAsia="Calibri" w:hAnsi="Calibri" w:cs="Calibri"/>
              </w:rPr>
            </w:pPr>
          </w:p>
        </w:tc>
        <w:tc>
          <w:tcPr>
            <w:tcW w:w="1276" w:type="dxa"/>
            <w:gridSpan w:val="3"/>
            <w:tcMar>
              <w:left w:w="108" w:type="dxa"/>
              <w:right w:w="108" w:type="dxa"/>
            </w:tcMar>
          </w:tcPr>
          <w:p w14:paraId="1DC2359B" w14:textId="77777777" w:rsidR="00BA2E8C" w:rsidRDefault="00BA2E8C" w:rsidP="001D0EF2">
            <w:r>
              <w:rPr>
                <w:rFonts w:ascii="Lucida Sans" w:eastAsia="Lucida Sans" w:hAnsi="Lucida Sans" w:cs="Lucida Sans"/>
                <w:b/>
              </w:rPr>
              <w:t>Residual</w:t>
            </w:r>
          </w:p>
        </w:tc>
        <w:tc>
          <w:tcPr>
            <w:tcW w:w="4536" w:type="dxa"/>
            <w:gridSpan w:val="2"/>
            <w:tcMar>
              <w:left w:w="108" w:type="dxa"/>
              <w:right w:w="108" w:type="dxa"/>
            </w:tcMar>
          </w:tcPr>
          <w:p w14:paraId="3E8F4411" w14:textId="77777777" w:rsidR="00BA2E8C" w:rsidRDefault="00BA2E8C" w:rsidP="001D0EF2">
            <w:r>
              <w:rPr>
                <w:rFonts w:ascii="Lucida Sans" w:eastAsia="Lucida Sans" w:hAnsi="Lucida Sans" w:cs="Lucida Sans"/>
                <w:b/>
              </w:rPr>
              <w:t>Further controls (use the risk hierarchy)</w:t>
            </w:r>
          </w:p>
        </w:tc>
      </w:tr>
      <w:tr w:rsidR="00BA2E8C" w14:paraId="04205F05" w14:textId="77777777" w:rsidTr="001D0EF2">
        <w:trPr>
          <w:gridAfter w:val="1"/>
          <w:wAfter w:w="44" w:type="dxa"/>
          <w:cantSplit/>
        </w:trPr>
        <w:tc>
          <w:tcPr>
            <w:tcW w:w="1458" w:type="dxa"/>
            <w:vMerge/>
            <w:tcMar>
              <w:left w:w="108" w:type="dxa"/>
              <w:right w:w="108" w:type="dxa"/>
            </w:tcMar>
          </w:tcPr>
          <w:p w14:paraId="58519EEF" w14:textId="77777777" w:rsidR="00BA2E8C" w:rsidRDefault="00BA2E8C" w:rsidP="001D0EF2">
            <w:pPr>
              <w:spacing w:after="200" w:line="276" w:lineRule="auto"/>
              <w:rPr>
                <w:rFonts w:ascii="Calibri" w:eastAsia="Calibri" w:hAnsi="Calibri" w:cs="Calibri"/>
              </w:rPr>
            </w:pPr>
          </w:p>
        </w:tc>
        <w:tc>
          <w:tcPr>
            <w:tcW w:w="1661" w:type="dxa"/>
            <w:vMerge/>
            <w:tcMar>
              <w:left w:w="108" w:type="dxa"/>
              <w:right w:w="108" w:type="dxa"/>
            </w:tcMar>
          </w:tcPr>
          <w:p w14:paraId="4E4B238B" w14:textId="77777777" w:rsidR="00BA2E8C" w:rsidRDefault="00BA2E8C" w:rsidP="001D0EF2">
            <w:pPr>
              <w:spacing w:after="200" w:line="276" w:lineRule="auto"/>
              <w:rPr>
                <w:rFonts w:ascii="Calibri" w:eastAsia="Calibri" w:hAnsi="Calibri" w:cs="Calibri"/>
              </w:rPr>
            </w:pPr>
          </w:p>
        </w:tc>
        <w:tc>
          <w:tcPr>
            <w:tcW w:w="1163" w:type="dxa"/>
            <w:vMerge/>
            <w:tcMar>
              <w:left w:w="108" w:type="dxa"/>
              <w:right w:w="108" w:type="dxa"/>
            </w:tcMar>
          </w:tcPr>
          <w:p w14:paraId="339F7AD7" w14:textId="77777777" w:rsidR="00BA2E8C" w:rsidRDefault="00BA2E8C" w:rsidP="001D0EF2">
            <w:pPr>
              <w:spacing w:after="200" w:line="276" w:lineRule="auto"/>
              <w:rPr>
                <w:rFonts w:ascii="Calibri" w:eastAsia="Calibri" w:hAnsi="Calibri" w:cs="Calibri"/>
              </w:rPr>
            </w:pPr>
          </w:p>
        </w:tc>
        <w:tc>
          <w:tcPr>
            <w:tcW w:w="425" w:type="dxa"/>
            <w:tcMar>
              <w:left w:w="108" w:type="dxa"/>
              <w:right w:w="108" w:type="dxa"/>
            </w:tcMar>
          </w:tcPr>
          <w:p w14:paraId="083860CD" w14:textId="77777777" w:rsidR="00BA2E8C" w:rsidRDefault="00BA2E8C" w:rsidP="001D0EF2">
            <w:pPr>
              <w:ind w:left="113" w:right="113"/>
            </w:pPr>
            <w:r>
              <w:rPr>
                <w:rFonts w:ascii="Lucida Sans" w:eastAsia="Lucida Sans" w:hAnsi="Lucida Sans" w:cs="Lucida Sans"/>
                <w:b/>
              </w:rPr>
              <w:t>Likelihood</w:t>
            </w:r>
          </w:p>
        </w:tc>
        <w:tc>
          <w:tcPr>
            <w:tcW w:w="425" w:type="dxa"/>
            <w:tcMar>
              <w:left w:w="108" w:type="dxa"/>
              <w:right w:w="108" w:type="dxa"/>
            </w:tcMar>
          </w:tcPr>
          <w:p w14:paraId="75E65204" w14:textId="77777777" w:rsidR="00BA2E8C" w:rsidRDefault="00BA2E8C" w:rsidP="001D0EF2">
            <w:pPr>
              <w:ind w:left="113" w:right="113"/>
            </w:pPr>
            <w:r>
              <w:rPr>
                <w:rFonts w:ascii="Lucida Sans" w:eastAsia="Lucida Sans" w:hAnsi="Lucida Sans" w:cs="Lucida Sans"/>
                <w:b/>
              </w:rPr>
              <w:t>Impact</w:t>
            </w:r>
          </w:p>
        </w:tc>
        <w:tc>
          <w:tcPr>
            <w:tcW w:w="397" w:type="dxa"/>
            <w:tcMar>
              <w:left w:w="108" w:type="dxa"/>
              <w:right w:w="108" w:type="dxa"/>
            </w:tcMar>
          </w:tcPr>
          <w:p w14:paraId="1FE5507A" w14:textId="77777777" w:rsidR="00BA2E8C" w:rsidRDefault="00BA2E8C" w:rsidP="001D0EF2">
            <w:pPr>
              <w:ind w:left="113" w:right="113"/>
            </w:pPr>
            <w:r>
              <w:rPr>
                <w:rFonts w:ascii="Lucida Sans" w:eastAsia="Lucida Sans" w:hAnsi="Lucida Sans" w:cs="Lucida Sans"/>
                <w:b/>
              </w:rPr>
              <w:t>Score</w:t>
            </w:r>
          </w:p>
        </w:tc>
        <w:tc>
          <w:tcPr>
            <w:tcW w:w="2863" w:type="dxa"/>
            <w:tcMar>
              <w:left w:w="108" w:type="dxa"/>
              <w:right w:w="108" w:type="dxa"/>
            </w:tcMar>
          </w:tcPr>
          <w:p w14:paraId="3B4D16E3" w14:textId="77777777" w:rsidR="00BA2E8C" w:rsidRDefault="00BA2E8C" w:rsidP="001D0EF2">
            <w:r>
              <w:rPr>
                <w:rFonts w:ascii="Lucida Sans" w:eastAsia="Lucida Sans" w:hAnsi="Lucida Sans" w:cs="Lucida Sans"/>
                <w:b/>
              </w:rPr>
              <w:t>Control measures (use the risk hierarchy)</w:t>
            </w:r>
          </w:p>
        </w:tc>
        <w:tc>
          <w:tcPr>
            <w:tcW w:w="426" w:type="dxa"/>
            <w:tcMar>
              <w:left w:w="108" w:type="dxa"/>
              <w:right w:w="108" w:type="dxa"/>
            </w:tcMar>
          </w:tcPr>
          <w:p w14:paraId="1773CFA5" w14:textId="77777777" w:rsidR="00BA2E8C" w:rsidRDefault="00BA2E8C" w:rsidP="001D0EF2">
            <w:pPr>
              <w:ind w:left="113" w:right="113"/>
            </w:pPr>
            <w:r>
              <w:rPr>
                <w:rFonts w:ascii="Lucida Sans" w:eastAsia="Lucida Sans" w:hAnsi="Lucida Sans" w:cs="Lucida Sans"/>
                <w:b/>
              </w:rPr>
              <w:t>Likelihood</w:t>
            </w:r>
          </w:p>
        </w:tc>
        <w:tc>
          <w:tcPr>
            <w:tcW w:w="425" w:type="dxa"/>
            <w:tcMar>
              <w:left w:w="108" w:type="dxa"/>
              <w:right w:w="108" w:type="dxa"/>
            </w:tcMar>
          </w:tcPr>
          <w:p w14:paraId="50F1A3DD" w14:textId="77777777" w:rsidR="00BA2E8C" w:rsidRDefault="00BA2E8C" w:rsidP="001D0EF2">
            <w:pPr>
              <w:ind w:left="113" w:right="113"/>
            </w:pPr>
            <w:r>
              <w:rPr>
                <w:rFonts w:ascii="Lucida Sans" w:eastAsia="Lucida Sans" w:hAnsi="Lucida Sans" w:cs="Lucida Sans"/>
                <w:b/>
              </w:rPr>
              <w:t>Impact</w:t>
            </w:r>
          </w:p>
        </w:tc>
        <w:tc>
          <w:tcPr>
            <w:tcW w:w="425" w:type="dxa"/>
            <w:tcMar>
              <w:left w:w="108" w:type="dxa"/>
              <w:right w:w="108" w:type="dxa"/>
            </w:tcMar>
          </w:tcPr>
          <w:p w14:paraId="61283498" w14:textId="77777777" w:rsidR="00BA2E8C" w:rsidRDefault="00BA2E8C" w:rsidP="001D0EF2">
            <w:pPr>
              <w:ind w:left="113" w:right="113"/>
            </w:pPr>
            <w:r>
              <w:rPr>
                <w:rFonts w:ascii="Lucida Sans" w:eastAsia="Lucida Sans" w:hAnsi="Lucida Sans" w:cs="Lucida Sans"/>
                <w:b/>
              </w:rPr>
              <w:t>Score</w:t>
            </w:r>
          </w:p>
        </w:tc>
        <w:tc>
          <w:tcPr>
            <w:tcW w:w="4492" w:type="dxa"/>
            <w:tcMar>
              <w:left w:w="108" w:type="dxa"/>
              <w:right w:w="108" w:type="dxa"/>
            </w:tcMar>
          </w:tcPr>
          <w:p w14:paraId="5E7686DB" w14:textId="77777777" w:rsidR="00BA2E8C" w:rsidRDefault="00BA2E8C" w:rsidP="001D0EF2">
            <w:pPr>
              <w:spacing w:after="200" w:line="276" w:lineRule="auto"/>
            </w:pPr>
          </w:p>
        </w:tc>
      </w:tr>
      <w:tr w:rsidR="00BA2E8C" w14:paraId="131A471E" w14:textId="77777777" w:rsidTr="001D0EF2">
        <w:trPr>
          <w:gridAfter w:val="1"/>
          <w:wAfter w:w="44" w:type="dxa"/>
          <w:cantSplit/>
        </w:trPr>
        <w:tc>
          <w:tcPr>
            <w:tcW w:w="1458" w:type="dxa"/>
            <w:tcMar>
              <w:left w:w="108" w:type="dxa"/>
              <w:right w:w="108" w:type="dxa"/>
            </w:tcMar>
          </w:tcPr>
          <w:p w14:paraId="68EA0606" w14:textId="77777777" w:rsidR="00BA2E8C" w:rsidRDefault="00BA2E8C" w:rsidP="001D0EF2">
            <w:pPr>
              <w:rPr>
                <w:rFonts w:ascii="Calibri" w:eastAsia="Calibri" w:hAnsi="Calibri" w:cs="Calibri"/>
              </w:rPr>
            </w:pPr>
            <w:r>
              <w:rPr>
                <w:rFonts w:ascii="Calibri" w:eastAsia="Calibri" w:hAnsi="Calibri" w:cs="Calibri"/>
              </w:rPr>
              <w:lastRenderedPageBreak/>
              <w:t xml:space="preserve">Slips, trips and falls </w:t>
            </w:r>
          </w:p>
        </w:tc>
        <w:tc>
          <w:tcPr>
            <w:tcW w:w="1661" w:type="dxa"/>
            <w:tcMar>
              <w:left w:w="108" w:type="dxa"/>
              <w:right w:w="108" w:type="dxa"/>
            </w:tcMar>
          </w:tcPr>
          <w:p w14:paraId="74F611C2" w14:textId="77777777" w:rsidR="00BA2E8C" w:rsidRDefault="00BA2E8C" w:rsidP="001D0EF2">
            <w:pPr>
              <w:rPr>
                <w:rFonts w:ascii="Calibri" w:eastAsia="Calibri" w:hAnsi="Calibri" w:cs="Calibri"/>
              </w:rPr>
            </w:pPr>
            <w:r>
              <w:rPr>
                <w:rFonts w:ascii="Calibri" w:eastAsia="Calibri" w:hAnsi="Calibri" w:cs="Calibri"/>
              </w:rPr>
              <w:t>Physical injury</w:t>
            </w:r>
          </w:p>
        </w:tc>
        <w:tc>
          <w:tcPr>
            <w:tcW w:w="1163" w:type="dxa"/>
            <w:tcMar>
              <w:left w:w="108" w:type="dxa"/>
              <w:right w:w="108" w:type="dxa"/>
            </w:tcMar>
          </w:tcPr>
          <w:p w14:paraId="1F1429CD" w14:textId="77777777" w:rsidR="00BA2E8C" w:rsidRDefault="00BA2E8C" w:rsidP="001D0EF2">
            <w:pPr>
              <w:rPr>
                <w:rFonts w:ascii="Calibri" w:eastAsia="Calibri" w:hAnsi="Calibri" w:cs="Calibri"/>
              </w:rPr>
            </w:pPr>
            <w:r>
              <w:rPr>
                <w:rFonts w:ascii="Calibri" w:eastAsia="Calibri" w:hAnsi="Calibri" w:cs="Calibri"/>
              </w:rPr>
              <w:t xml:space="preserve">Event organisers and attendees </w:t>
            </w:r>
          </w:p>
        </w:tc>
        <w:tc>
          <w:tcPr>
            <w:tcW w:w="425" w:type="dxa"/>
            <w:tcMar>
              <w:left w:w="108" w:type="dxa"/>
              <w:right w:w="108" w:type="dxa"/>
            </w:tcMar>
          </w:tcPr>
          <w:p w14:paraId="63946DB8" w14:textId="77777777" w:rsidR="00BA2E8C" w:rsidRDefault="00BA2E8C" w:rsidP="001D0EF2">
            <w:pPr>
              <w:rPr>
                <w:b/>
                <w:bCs/>
              </w:rPr>
            </w:pPr>
            <w:r w:rsidRPr="0CFD4C26">
              <w:rPr>
                <w:b/>
                <w:bCs/>
              </w:rPr>
              <w:t>2</w:t>
            </w:r>
          </w:p>
        </w:tc>
        <w:tc>
          <w:tcPr>
            <w:tcW w:w="425" w:type="dxa"/>
            <w:tcMar>
              <w:left w:w="108" w:type="dxa"/>
              <w:right w:w="108" w:type="dxa"/>
            </w:tcMar>
          </w:tcPr>
          <w:p w14:paraId="50421A4A" w14:textId="77777777" w:rsidR="00BA2E8C" w:rsidRDefault="00BA2E8C" w:rsidP="001D0EF2">
            <w:pPr>
              <w:rPr>
                <w:b/>
                <w:bCs/>
              </w:rPr>
            </w:pPr>
            <w:r w:rsidRPr="0CFD4C26">
              <w:rPr>
                <w:b/>
                <w:bCs/>
              </w:rPr>
              <w:t>3</w:t>
            </w:r>
          </w:p>
        </w:tc>
        <w:tc>
          <w:tcPr>
            <w:tcW w:w="397" w:type="dxa"/>
            <w:tcMar>
              <w:left w:w="108" w:type="dxa"/>
              <w:right w:w="108" w:type="dxa"/>
            </w:tcMar>
          </w:tcPr>
          <w:p w14:paraId="12F758AF" w14:textId="77777777" w:rsidR="00BA2E8C" w:rsidRDefault="00BA2E8C" w:rsidP="001D0EF2">
            <w:pPr>
              <w:rPr>
                <w:b/>
                <w:bCs/>
              </w:rPr>
            </w:pPr>
            <w:r w:rsidRPr="0CFD4C26">
              <w:rPr>
                <w:b/>
                <w:bCs/>
              </w:rPr>
              <w:t>6</w:t>
            </w:r>
          </w:p>
        </w:tc>
        <w:tc>
          <w:tcPr>
            <w:tcW w:w="2863" w:type="dxa"/>
            <w:tcMar>
              <w:left w:w="108" w:type="dxa"/>
              <w:right w:w="108" w:type="dxa"/>
            </w:tcMar>
          </w:tcPr>
          <w:p w14:paraId="3611F636" w14:textId="77777777" w:rsidR="00BA2E8C" w:rsidRPr="00314105" w:rsidRDefault="00BA2E8C" w:rsidP="001D0EF2">
            <w:pPr>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6A1F37C7" w14:textId="77777777" w:rsidR="00BA2E8C" w:rsidRPr="00314105" w:rsidRDefault="00BA2E8C" w:rsidP="001D0EF2">
            <w:pPr>
              <w:rPr>
                <w:rFonts w:ascii="Calibri" w:eastAsia="Calibri" w:hAnsi="Calibri" w:cs="Calibri"/>
                <w:color w:val="000000"/>
              </w:rPr>
            </w:pPr>
          </w:p>
          <w:p w14:paraId="4AABB60B" w14:textId="77777777" w:rsidR="00BA2E8C" w:rsidRPr="00314105" w:rsidRDefault="00BA2E8C" w:rsidP="001D0EF2">
            <w:pPr>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38739B4A" w14:textId="77777777" w:rsidR="00BA2E8C" w:rsidRPr="00314105" w:rsidRDefault="00BA2E8C" w:rsidP="001D0EF2">
            <w:pPr>
              <w:rPr>
                <w:rFonts w:ascii="Calibri" w:eastAsia="Calibri" w:hAnsi="Calibri" w:cs="Calibri"/>
                <w:color w:val="000000"/>
              </w:rPr>
            </w:pPr>
          </w:p>
          <w:p w14:paraId="461930D0" w14:textId="77777777" w:rsidR="00BA2E8C" w:rsidRPr="00314105" w:rsidRDefault="00BA2E8C" w:rsidP="001D0EF2">
            <w:pPr>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4F72679D" w14:textId="77777777" w:rsidR="00BA2E8C" w:rsidRPr="00314105" w:rsidRDefault="00BA2E8C" w:rsidP="001D0EF2">
            <w:pPr>
              <w:ind w:left="360" w:hanging="360"/>
              <w:rPr>
                <w:rFonts w:ascii="Calibri" w:eastAsia="Calibri" w:hAnsi="Calibri" w:cs="Calibri"/>
                <w:color w:val="000000"/>
              </w:rPr>
            </w:pPr>
          </w:p>
          <w:p w14:paraId="72FDD9E2" w14:textId="77777777" w:rsidR="00BA2E8C" w:rsidRPr="00314105" w:rsidRDefault="00BA2E8C" w:rsidP="001D0EF2">
            <w:pPr>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0F9CA9DE" w14:textId="77777777" w:rsidR="00BA2E8C" w:rsidRPr="00314105" w:rsidRDefault="00BA2E8C" w:rsidP="001D0EF2">
            <w:pPr>
              <w:rPr>
                <w:rFonts w:ascii="Calibri" w:eastAsia="Calibri" w:hAnsi="Calibri" w:cs="Calibri"/>
                <w:color w:val="000000"/>
              </w:rPr>
            </w:pPr>
          </w:p>
        </w:tc>
        <w:tc>
          <w:tcPr>
            <w:tcW w:w="426" w:type="dxa"/>
            <w:tcMar>
              <w:left w:w="108" w:type="dxa"/>
              <w:right w:w="108" w:type="dxa"/>
            </w:tcMar>
          </w:tcPr>
          <w:p w14:paraId="082D5962" w14:textId="77777777" w:rsidR="00BA2E8C" w:rsidRDefault="00BA2E8C" w:rsidP="001D0EF2">
            <w:pPr>
              <w:rPr>
                <w:rFonts w:ascii="Calibri" w:eastAsia="Calibri" w:hAnsi="Calibri" w:cs="Calibri"/>
              </w:rPr>
            </w:pPr>
            <w:r>
              <w:rPr>
                <w:rFonts w:ascii="Calibri" w:eastAsia="Calibri" w:hAnsi="Calibri" w:cs="Calibri"/>
                <w:b/>
              </w:rPr>
              <w:t>1</w:t>
            </w:r>
          </w:p>
        </w:tc>
        <w:tc>
          <w:tcPr>
            <w:tcW w:w="425" w:type="dxa"/>
            <w:tcMar>
              <w:left w:w="108" w:type="dxa"/>
              <w:right w:w="108" w:type="dxa"/>
            </w:tcMar>
          </w:tcPr>
          <w:p w14:paraId="4ECAACC3" w14:textId="77777777" w:rsidR="00BA2E8C" w:rsidRDefault="00BA2E8C" w:rsidP="001D0EF2">
            <w:pPr>
              <w:rPr>
                <w:rFonts w:ascii="Calibri" w:eastAsia="Calibri" w:hAnsi="Calibri" w:cs="Calibri"/>
              </w:rPr>
            </w:pPr>
            <w:r>
              <w:rPr>
                <w:rFonts w:ascii="Calibri" w:eastAsia="Calibri" w:hAnsi="Calibri" w:cs="Calibri"/>
                <w:b/>
              </w:rPr>
              <w:t>4</w:t>
            </w:r>
          </w:p>
        </w:tc>
        <w:tc>
          <w:tcPr>
            <w:tcW w:w="425" w:type="dxa"/>
            <w:tcMar>
              <w:left w:w="108" w:type="dxa"/>
              <w:right w:w="108" w:type="dxa"/>
            </w:tcMar>
          </w:tcPr>
          <w:p w14:paraId="50529C77" w14:textId="77777777" w:rsidR="00BA2E8C" w:rsidRDefault="00BA2E8C" w:rsidP="001D0EF2">
            <w:pPr>
              <w:rPr>
                <w:rFonts w:ascii="Calibri" w:eastAsia="Calibri" w:hAnsi="Calibri" w:cs="Calibri"/>
              </w:rPr>
            </w:pPr>
            <w:r>
              <w:rPr>
                <w:rFonts w:ascii="Calibri" w:eastAsia="Calibri" w:hAnsi="Calibri" w:cs="Calibri"/>
                <w:b/>
              </w:rPr>
              <w:t>4</w:t>
            </w:r>
          </w:p>
        </w:tc>
        <w:tc>
          <w:tcPr>
            <w:tcW w:w="4492" w:type="dxa"/>
            <w:tcMar>
              <w:left w:w="108" w:type="dxa"/>
              <w:right w:w="108" w:type="dxa"/>
            </w:tcMar>
          </w:tcPr>
          <w:p w14:paraId="0C496317"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66B255F" w14:textId="77777777" w:rsidR="00BA2E8C" w:rsidRDefault="00BA2E8C" w:rsidP="001D0EF2">
            <w:pPr>
              <w:rPr>
                <w:rFonts w:ascii="Calibri" w:eastAsia="Calibri" w:hAnsi="Calibri" w:cs="Calibri"/>
                <w:color w:val="000000" w:themeColor="text1"/>
              </w:rPr>
            </w:pPr>
          </w:p>
          <w:p w14:paraId="07859A50"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B7D98A6" w14:textId="77777777" w:rsidR="00BA2E8C" w:rsidRDefault="00BA2E8C" w:rsidP="001D0EF2">
            <w:pPr>
              <w:rPr>
                <w:rFonts w:ascii="Calibri" w:eastAsia="Calibri" w:hAnsi="Calibri" w:cs="Calibri"/>
                <w:color w:val="000000" w:themeColor="text1"/>
              </w:rPr>
            </w:pPr>
          </w:p>
          <w:p w14:paraId="0C55EAE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72073A8" w14:textId="77777777" w:rsidR="00BA2E8C" w:rsidRDefault="00BA2E8C" w:rsidP="001D0EF2">
            <w:pPr>
              <w:rPr>
                <w:rFonts w:ascii="Calibri" w:eastAsia="Calibri" w:hAnsi="Calibri" w:cs="Calibri"/>
                <w:color w:val="000000" w:themeColor="text1"/>
              </w:rPr>
            </w:pPr>
          </w:p>
          <w:p w14:paraId="1301DD89"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499C7AA7" w14:textId="77777777" w:rsidR="00BA2E8C" w:rsidRDefault="00BA2E8C" w:rsidP="001D0EF2">
            <w:pPr>
              <w:rPr>
                <w:rFonts w:ascii="Calibri" w:eastAsia="Calibri" w:hAnsi="Calibri" w:cs="Calibri"/>
                <w:color w:val="0000FF"/>
                <w:u w:val="single"/>
              </w:rPr>
            </w:pPr>
          </w:p>
        </w:tc>
      </w:tr>
      <w:tr w:rsidR="00BA2E8C" w14:paraId="1DBAFD0C" w14:textId="77777777" w:rsidTr="001D0EF2">
        <w:trPr>
          <w:gridAfter w:val="1"/>
          <w:wAfter w:w="44" w:type="dxa"/>
          <w:cantSplit/>
        </w:trPr>
        <w:tc>
          <w:tcPr>
            <w:tcW w:w="1458" w:type="dxa"/>
            <w:tcMar>
              <w:left w:w="108" w:type="dxa"/>
              <w:right w:w="108" w:type="dxa"/>
            </w:tcMar>
          </w:tcPr>
          <w:p w14:paraId="7226F355" w14:textId="77777777" w:rsidR="00BA2E8C" w:rsidRDefault="00BA2E8C" w:rsidP="001D0EF2">
            <w:pPr>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Mar>
              <w:left w:w="108" w:type="dxa"/>
              <w:right w:w="108" w:type="dxa"/>
            </w:tcMar>
          </w:tcPr>
          <w:p w14:paraId="5B51EEE0" w14:textId="77777777" w:rsidR="00BA2E8C" w:rsidRDefault="00BA2E8C" w:rsidP="001D0EF2">
            <w:pPr>
              <w:rPr>
                <w:rFonts w:ascii="Calibri" w:eastAsia="Calibri" w:hAnsi="Calibri" w:cs="Calibri"/>
              </w:rPr>
            </w:pPr>
            <w:r>
              <w:rPr>
                <w:rFonts w:ascii="Calibri" w:eastAsia="Calibri" w:hAnsi="Calibri" w:cs="Calibri"/>
              </w:rPr>
              <w:t>Bruising or broken bones from tripping over table and chairs.</w:t>
            </w:r>
          </w:p>
        </w:tc>
        <w:tc>
          <w:tcPr>
            <w:tcW w:w="1163" w:type="dxa"/>
            <w:tcMar>
              <w:left w:w="108" w:type="dxa"/>
              <w:right w:w="108" w:type="dxa"/>
            </w:tcMar>
          </w:tcPr>
          <w:p w14:paraId="7145EFE6" w14:textId="77777777" w:rsidR="00BA2E8C" w:rsidRDefault="00BA2E8C" w:rsidP="001D0EF2">
            <w:pPr>
              <w:rPr>
                <w:rFonts w:ascii="Calibri" w:eastAsia="Calibri" w:hAnsi="Calibri" w:cs="Calibri"/>
              </w:rPr>
            </w:pPr>
            <w:r>
              <w:rPr>
                <w:rFonts w:ascii="Calibri" w:eastAsia="Calibri" w:hAnsi="Calibri" w:cs="Calibri"/>
              </w:rPr>
              <w:t>Meeting organisers and attendees</w:t>
            </w:r>
          </w:p>
        </w:tc>
        <w:tc>
          <w:tcPr>
            <w:tcW w:w="425" w:type="dxa"/>
            <w:tcMar>
              <w:left w:w="108" w:type="dxa"/>
              <w:right w:w="108" w:type="dxa"/>
            </w:tcMar>
          </w:tcPr>
          <w:p w14:paraId="2311334E" w14:textId="77777777" w:rsidR="00BA2E8C" w:rsidRDefault="00BA2E8C" w:rsidP="001D0EF2">
            <w:pPr>
              <w:rPr>
                <w:rFonts w:ascii="Calibri" w:eastAsia="Calibri" w:hAnsi="Calibri" w:cs="Calibri"/>
              </w:rPr>
            </w:pPr>
            <w:r>
              <w:rPr>
                <w:rFonts w:ascii="Calibri" w:eastAsia="Calibri" w:hAnsi="Calibri" w:cs="Calibri"/>
              </w:rPr>
              <w:t>2</w:t>
            </w:r>
          </w:p>
        </w:tc>
        <w:tc>
          <w:tcPr>
            <w:tcW w:w="425" w:type="dxa"/>
            <w:tcMar>
              <w:left w:w="108" w:type="dxa"/>
              <w:right w:w="108" w:type="dxa"/>
            </w:tcMar>
          </w:tcPr>
          <w:p w14:paraId="65EA0EC6" w14:textId="77777777" w:rsidR="00BA2E8C" w:rsidRDefault="00BA2E8C" w:rsidP="001D0EF2">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5F45C128" w14:textId="77777777" w:rsidR="00BA2E8C" w:rsidRDefault="00BA2E8C" w:rsidP="001D0EF2">
            <w:pPr>
              <w:rPr>
                <w:rFonts w:ascii="Calibri" w:eastAsia="Calibri" w:hAnsi="Calibri" w:cs="Calibri"/>
              </w:rPr>
            </w:pPr>
            <w:r>
              <w:rPr>
                <w:rFonts w:ascii="Calibri" w:eastAsia="Calibri" w:hAnsi="Calibri" w:cs="Calibri"/>
              </w:rPr>
              <w:t>6</w:t>
            </w:r>
          </w:p>
        </w:tc>
        <w:tc>
          <w:tcPr>
            <w:tcW w:w="2863" w:type="dxa"/>
            <w:tcMar>
              <w:left w:w="108" w:type="dxa"/>
              <w:right w:w="108" w:type="dxa"/>
            </w:tcMar>
          </w:tcPr>
          <w:p w14:paraId="121005B5" w14:textId="77777777" w:rsidR="00BA2E8C" w:rsidRDefault="00BA2E8C" w:rsidP="001D0EF2">
            <w:pPr>
              <w:rPr>
                <w:rFonts w:ascii="Calibri" w:eastAsia="Calibri" w:hAnsi="Calibri" w:cs="Calibri"/>
              </w:rPr>
            </w:pPr>
            <w:r w:rsidRPr="0CFD4C26">
              <w:rPr>
                <w:rFonts w:ascii="Calibri" w:eastAsia="Calibri" w:hAnsi="Calibri" w:cs="Calibri"/>
              </w:rPr>
              <w:t xml:space="preserve">Follow manual handling guidelines. </w:t>
            </w:r>
          </w:p>
          <w:p w14:paraId="0BB7B2FE" w14:textId="77777777" w:rsidR="00BA2E8C" w:rsidRDefault="00BA2E8C" w:rsidP="001D0EF2">
            <w:r w:rsidRPr="0CFD4C26">
              <w:rPr>
                <w:rFonts w:ascii="Calibri" w:eastAsia="Calibri" w:hAnsi="Calibri" w:cs="Calibri"/>
              </w:rPr>
              <w:t xml:space="preserve"> </w:t>
            </w:r>
          </w:p>
          <w:p w14:paraId="215A83A1" w14:textId="77777777" w:rsidR="00BA2E8C" w:rsidRDefault="00BA2E8C" w:rsidP="001D0EF2">
            <w:r w:rsidRPr="0CFD4C26">
              <w:rPr>
                <w:rFonts w:ascii="Calibri" w:eastAsia="Calibri" w:hAnsi="Calibri" w:cs="Calibri"/>
              </w:rPr>
              <w:t xml:space="preserve">Ensure that at least 2 people carry tables or other bulky items. </w:t>
            </w:r>
          </w:p>
          <w:p w14:paraId="28788AA9" w14:textId="77777777" w:rsidR="00BA2E8C" w:rsidRDefault="00BA2E8C" w:rsidP="001D0EF2">
            <w:r w:rsidRPr="0CFD4C26">
              <w:rPr>
                <w:rFonts w:ascii="Calibri" w:eastAsia="Calibri" w:hAnsi="Calibri" w:cs="Calibri"/>
              </w:rPr>
              <w:t xml:space="preserve"> </w:t>
            </w:r>
          </w:p>
          <w:p w14:paraId="336C40B3" w14:textId="77777777" w:rsidR="00BA2E8C" w:rsidRDefault="00BA2E8C" w:rsidP="001D0EF2">
            <w:r w:rsidRPr="0CFD4C26">
              <w:rPr>
                <w:rFonts w:ascii="Calibri" w:eastAsia="Calibri" w:hAnsi="Calibri" w:cs="Calibri"/>
              </w:rPr>
              <w:t xml:space="preserve">Setting up tables will be done by organisers. </w:t>
            </w:r>
          </w:p>
          <w:p w14:paraId="5AFADB8E" w14:textId="77777777" w:rsidR="00BA2E8C" w:rsidRDefault="00BA2E8C" w:rsidP="001D0EF2">
            <w:r w:rsidRPr="0CFD4C26">
              <w:rPr>
                <w:rFonts w:ascii="Calibri" w:eastAsia="Calibri" w:hAnsi="Calibri" w:cs="Calibri"/>
              </w:rPr>
              <w:t xml:space="preserve"> </w:t>
            </w:r>
          </w:p>
          <w:p w14:paraId="64C5D031" w14:textId="77777777" w:rsidR="00BA2E8C" w:rsidRDefault="00BA2E8C" w:rsidP="001D0EF2">
            <w:r w:rsidRPr="0CFD4C26">
              <w:rPr>
                <w:rFonts w:ascii="Calibri" w:eastAsia="Calibri" w:hAnsi="Calibri" w:cs="Calibri"/>
              </w:rPr>
              <w:t xml:space="preserve">Work in teams when handling other large and bulky items. </w:t>
            </w:r>
          </w:p>
          <w:p w14:paraId="13D0E070" w14:textId="77777777" w:rsidR="00BA2E8C" w:rsidRDefault="00BA2E8C" w:rsidP="001D0EF2">
            <w:r w:rsidRPr="0CFD4C26">
              <w:rPr>
                <w:rFonts w:ascii="Calibri" w:eastAsia="Calibri" w:hAnsi="Calibri" w:cs="Calibri"/>
              </w:rPr>
              <w:t xml:space="preserve"> </w:t>
            </w:r>
          </w:p>
          <w:p w14:paraId="4F3EED19" w14:textId="77777777" w:rsidR="00BA2E8C" w:rsidRDefault="00BA2E8C" w:rsidP="001D0EF2">
            <w:r w:rsidRPr="0CFD4C26">
              <w:rPr>
                <w:rFonts w:ascii="Calibri" w:eastAsia="Calibri" w:hAnsi="Calibri" w:cs="Calibri"/>
              </w:rPr>
              <w:t xml:space="preserve">Request tools to support with the moving of heavy objects from SUSU Facilities/venue. E.g. hand truck, dolly, skates. </w:t>
            </w:r>
          </w:p>
          <w:p w14:paraId="3C1AABB4" w14:textId="77777777" w:rsidR="00BA2E8C" w:rsidRDefault="00BA2E8C" w:rsidP="001D0EF2">
            <w:r w:rsidRPr="0CFD4C26">
              <w:rPr>
                <w:rFonts w:ascii="Calibri" w:eastAsia="Calibri" w:hAnsi="Calibri" w:cs="Calibri"/>
              </w:rPr>
              <w:t xml:space="preserve"> </w:t>
            </w:r>
          </w:p>
          <w:p w14:paraId="6639E723" w14:textId="77777777" w:rsidR="00BA2E8C" w:rsidRDefault="00BA2E8C" w:rsidP="001D0EF2">
            <w:r w:rsidRPr="0CFD4C26">
              <w:rPr>
                <w:rFonts w:ascii="Calibri" w:eastAsia="Calibri" w:hAnsi="Calibri" w:cs="Calibri"/>
              </w:rPr>
              <w:t>Make sure anyone with any pre-existing conditions isn’t doing any unnecessary lifting and they are comfortable.</w:t>
            </w:r>
          </w:p>
        </w:tc>
        <w:tc>
          <w:tcPr>
            <w:tcW w:w="426" w:type="dxa"/>
            <w:tcMar>
              <w:left w:w="108" w:type="dxa"/>
              <w:right w:w="108" w:type="dxa"/>
            </w:tcMar>
          </w:tcPr>
          <w:p w14:paraId="5665263F" w14:textId="77777777" w:rsidR="00BA2E8C" w:rsidRDefault="00BA2E8C" w:rsidP="001D0EF2">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01791462" w14:textId="77777777" w:rsidR="00BA2E8C" w:rsidRDefault="00BA2E8C" w:rsidP="001D0EF2">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1D0FB0BF" w14:textId="77777777" w:rsidR="00BA2E8C" w:rsidRDefault="00BA2E8C" w:rsidP="001D0EF2">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7DFC4B4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52DFE6F9" w14:textId="77777777" w:rsidR="00BA2E8C" w:rsidRDefault="00BA2E8C" w:rsidP="001D0EF2">
            <w:pPr>
              <w:rPr>
                <w:rFonts w:ascii="Calibri" w:eastAsia="Calibri" w:hAnsi="Calibri" w:cs="Calibri"/>
                <w:color w:val="000000" w:themeColor="text1"/>
              </w:rPr>
            </w:pPr>
          </w:p>
          <w:p w14:paraId="72ACC555"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691B36C7" w14:textId="77777777" w:rsidR="00BA2E8C" w:rsidRDefault="00BA2E8C" w:rsidP="001D0EF2">
            <w:pPr>
              <w:rPr>
                <w:rFonts w:ascii="Calibri" w:eastAsia="Calibri" w:hAnsi="Calibri" w:cs="Calibri"/>
                <w:color w:val="000000" w:themeColor="text1"/>
              </w:rPr>
            </w:pPr>
          </w:p>
          <w:p w14:paraId="54115585"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380AB85E" w14:textId="77777777" w:rsidR="00BA2E8C" w:rsidRDefault="00BA2E8C" w:rsidP="001D0EF2">
            <w:pPr>
              <w:rPr>
                <w:rFonts w:ascii="Calibri" w:eastAsia="Calibri" w:hAnsi="Calibri" w:cs="Calibri"/>
                <w:color w:val="000000" w:themeColor="text1"/>
              </w:rPr>
            </w:pPr>
          </w:p>
          <w:p w14:paraId="0E4FBAF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3C3DD16" w14:textId="77777777" w:rsidR="00BA2E8C" w:rsidRDefault="00BA2E8C" w:rsidP="001D0EF2">
            <w:pPr>
              <w:rPr>
                <w:rFonts w:ascii="Calibri" w:eastAsia="Calibri" w:hAnsi="Calibri" w:cs="Calibri"/>
                <w:color w:val="000000" w:themeColor="text1"/>
              </w:rPr>
            </w:pPr>
          </w:p>
          <w:p w14:paraId="2C05628B"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0">
              <w:r w:rsidRPr="0CFD4C26">
                <w:rPr>
                  <w:rStyle w:val="Hyperlink"/>
                  <w:rFonts w:ascii="Calibri" w:eastAsia="Calibri" w:hAnsi="Calibri" w:cs="Calibri"/>
                </w:rPr>
                <w:t>SUSU incident report policy.</w:t>
              </w:r>
            </w:hyperlink>
          </w:p>
          <w:p w14:paraId="65A24842" w14:textId="77777777" w:rsidR="00BA2E8C" w:rsidRDefault="00BA2E8C" w:rsidP="001D0EF2">
            <w:pPr>
              <w:rPr>
                <w:rFonts w:ascii="Calibri" w:eastAsia="Calibri" w:hAnsi="Calibri" w:cs="Calibri"/>
                <w:color w:val="0000FF"/>
                <w:u w:val="single"/>
              </w:rPr>
            </w:pPr>
          </w:p>
        </w:tc>
      </w:tr>
      <w:tr w:rsidR="00BA2E8C" w14:paraId="1D1AF3E6" w14:textId="77777777" w:rsidTr="001D0EF2">
        <w:trPr>
          <w:gridAfter w:val="1"/>
          <w:wAfter w:w="44" w:type="dxa"/>
          <w:cantSplit/>
        </w:trPr>
        <w:tc>
          <w:tcPr>
            <w:tcW w:w="1458" w:type="dxa"/>
            <w:tcMar>
              <w:left w:w="108" w:type="dxa"/>
              <w:right w:w="108" w:type="dxa"/>
            </w:tcMar>
          </w:tcPr>
          <w:p w14:paraId="298A6C82" w14:textId="77777777" w:rsidR="00BA2E8C" w:rsidRDefault="00BA2E8C" w:rsidP="001D0EF2">
            <w:pPr>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Mar>
              <w:left w:w="108" w:type="dxa"/>
              <w:right w:w="108" w:type="dxa"/>
            </w:tcMar>
          </w:tcPr>
          <w:p w14:paraId="3E718514" w14:textId="77777777" w:rsidR="00BA2E8C" w:rsidRDefault="00BA2E8C" w:rsidP="001D0EF2">
            <w:pPr>
              <w:rPr>
                <w:rFonts w:ascii="Calibri" w:eastAsia="Calibri" w:hAnsi="Calibri" w:cs="Calibri"/>
              </w:rPr>
            </w:pPr>
            <w:r>
              <w:rPr>
                <w:rFonts w:ascii="Calibri" w:eastAsia="Calibri" w:hAnsi="Calibri" w:cs="Calibri"/>
              </w:rPr>
              <w:t xml:space="preserve">Physical injury, distress, exclusion </w:t>
            </w:r>
          </w:p>
        </w:tc>
        <w:tc>
          <w:tcPr>
            <w:tcW w:w="1163" w:type="dxa"/>
            <w:tcMar>
              <w:left w:w="108" w:type="dxa"/>
              <w:right w:w="108" w:type="dxa"/>
            </w:tcMar>
          </w:tcPr>
          <w:p w14:paraId="240B1F8B" w14:textId="77777777" w:rsidR="00BA2E8C" w:rsidRDefault="00BA2E8C" w:rsidP="001D0EF2">
            <w:pPr>
              <w:rPr>
                <w:rFonts w:ascii="Calibri" w:eastAsia="Calibri" w:hAnsi="Calibri" w:cs="Calibri"/>
              </w:rPr>
            </w:pPr>
            <w:r>
              <w:rPr>
                <w:rFonts w:ascii="Calibri" w:eastAsia="Calibri" w:hAnsi="Calibri" w:cs="Calibri"/>
              </w:rPr>
              <w:t>Event organisers and attendees</w:t>
            </w:r>
          </w:p>
        </w:tc>
        <w:tc>
          <w:tcPr>
            <w:tcW w:w="425" w:type="dxa"/>
            <w:tcMar>
              <w:left w:w="108" w:type="dxa"/>
              <w:right w:w="108" w:type="dxa"/>
            </w:tcMar>
          </w:tcPr>
          <w:p w14:paraId="59C5D1B7" w14:textId="77777777" w:rsidR="00BA2E8C" w:rsidRDefault="00BA2E8C" w:rsidP="001D0EF2">
            <w:pPr>
              <w:rPr>
                <w:rFonts w:ascii="Calibri" w:eastAsia="Calibri" w:hAnsi="Calibri" w:cs="Calibri"/>
              </w:rPr>
            </w:pPr>
            <w:r w:rsidRPr="0CFD4C26">
              <w:rPr>
                <w:rFonts w:ascii="Calibri" w:eastAsia="Calibri" w:hAnsi="Calibri" w:cs="Calibri"/>
              </w:rPr>
              <w:t>2</w:t>
            </w:r>
          </w:p>
        </w:tc>
        <w:tc>
          <w:tcPr>
            <w:tcW w:w="425" w:type="dxa"/>
            <w:tcMar>
              <w:left w:w="108" w:type="dxa"/>
              <w:right w:w="108" w:type="dxa"/>
            </w:tcMar>
          </w:tcPr>
          <w:p w14:paraId="150B387E" w14:textId="77777777" w:rsidR="00BA2E8C" w:rsidRDefault="00BA2E8C" w:rsidP="001D0EF2">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6A82F989" w14:textId="77777777" w:rsidR="00BA2E8C" w:rsidRDefault="00BA2E8C" w:rsidP="001D0EF2">
            <w:pPr>
              <w:rPr>
                <w:rFonts w:ascii="Calibri" w:eastAsia="Calibri" w:hAnsi="Calibri" w:cs="Calibri"/>
              </w:rPr>
            </w:pPr>
            <w:r w:rsidRPr="0CFD4C26">
              <w:rPr>
                <w:rFonts w:ascii="Calibri" w:eastAsia="Calibri" w:hAnsi="Calibri" w:cs="Calibri"/>
              </w:rPr>
              <w:t>6</w:t>
            </w:r>
          </w:p>
        </w:tc>
        <w:tc>
          <w:tcPr>
            <w:tcW w:w="2863" w:type="dxa"/>
            <w:tcMar>
              <w:left w:w="108" w:type="dxa"/>
              <w:right w:w="108" w:type="dxa"/>
            </w:tcMar>
          </w:tcPr>
          <w:p w14:paraId="3DABECB6" w14:textId="77777777" w:rsidR="00BA2E8C" w:rsidRDefault="00BA2E8C" w:rsidP="001D0EF2">
            <w:pPr>
              <w:rPr>
                <w:rFonts w:ascii="Calibri" w:eastAsia="Calibri" w:hAnsi="Calibri" w:cs="Calibri"/>
              </w:rPr>
            </w:pPr>
            <w:r w:rsidRPr="0CFD4C26">
              <w:rPr>
                <w:rFonts w:ascii="Calibri" w:eastAsia="Calibri" w:hAnsi="Calibri" w:cs="Calibri"/>
              </w:rPr>
              <w:t xml:space="preserve">Do not push/shove. </w:t>
            </w:r>
          </w:p>
          <w:p w14:paraId="07A4EA32" w14:textId="77777777" w:rsidR="00BA2E8C" w:rsidRDefault="00BA2E8C" w:rsidP="001D0EF2">
            <w:pPr>
              <w:rPr>
                <w:rFonts w:ascii="Calibri" w:eastAsia="Calibri" w:hAnsi="Calibri" w:cs="Calibri"/>
              </w:rPr>
            </w:pPr>
          </w:p>
          <w:p w14:paraId="5CB93F1A" w14:textId="77777777" w:rsidR="00BA2E8C" w:rsidRDefault="00BA2E8C" w:rsidP="001D0EF2">
            <w:r w:rsidRPr="0CFD4C26">
              <w:rPr>
                <w:rFonts w:ascii="Calibri" w:eastAsia="Calibri" w:hAnsi="Calibri" w:cs="Calibri"/>
              </w:rPr>
              <w:t xml:space="preserve">If large crowds form, request barriers from SUSU facilities team or external venue to assist with crowd management. </w:t>
            </w:r>
          </w:p>
          <w:p w14:paraId="49B6B876" w14:textId="77777777" w:rsidR="00BA2E8C" w:rsidRDefault="00BA2E8C" w:rsidP="001D0EF2">
            <w:pPr>
              <w:rPr>
                <w:rFonts w:ascii="Calibri" w:eastAsia="Calibri" w:hAnsi="Calibri" w:cs="Calibri"/>
              </w:rPr>
            </w:pPr>
          </w:p>
          <w:p w14:paraId="01CF75EA" w14:textId="77777777" w:rsidR="00BA2E8C" w:rsidRDefault="00BA2E8C" w:rsidP="001D0EF2">
            <w:r w:rsidRPr="0CFD4C26">
              <w:rPr>
                <w:rFonts w:ascii="Calibri" w:eastAsia="Calibri" w:hAnsi="Calibri" w:cs="Calibri"/>
              </w:rPr>
              <w:t xml:space="preserve">Committee checks on space, lighting, access, tech available, etc. </w:t>
            </w:r>
          </w:p>
          <w:p w14:paraId="0EEB4CD4" w14:textId="77777777" w:rsidR="00BA2E8C" w:rsidRDefault="00BA2E8C" w:rsidP="001D0EF2">
            <w:r w:rsidRPr="0CFD4C26">
              <w:rPr>
                <w:rFonts w:ascii="Calibri" w:eastAsia="Calibri" w:hAnsi="Calibri" w:cs="Calibri"/>
              </w:rPr>
              <w:t xml:space="preserve"> </w:t>
            </w:r>
          </w:p>
          <w:p w14:paraId="73EF2B0B" w14:textId="77777777" w:rsidR="00BA2E8C" w:rsidRDefault="00BA2E8C" w:rsidP="001D0EF2">
            <w:r w:rsidRPr="0CFD4C26">
              <w:rPr>
                <w:rFonts w:ascii="Calibri" w:eastAsia="Calibri" w:hAnsi="Calibri" w:cs="Calibri"/>
              </w:rPr>
              <w:t xml:space="preserve">Use ticketing system (SUSU Box Office) for regular sessions/meetings to avoid exceeding venue capacity. </w:t>
            </w:r>
          </w:p>
          <w:p w14:paraId="39534786" w14:textId="77777777" w:rsidR="00BA2E8C" w:rsidRDefault="00BA2E8C" w:rsidP="001D0EF2">
            <w:r w:rsidRPr="0CFD4C26">
              <w:rPr>
                <w:rFonts w:ascii="Calibri" w:eastAsia="Calibri" w:hAnsi="Calibri" w:cs="Calibri"/>
              </w:rPr>
              <w:t xml:space="preserve"> </w:t>
            </w:r>
          </w:p>
          <w:p w14:paraId="4AEBA357" w14:textId="77777777" w:rsidR="00BA2E8C" w:rsidRDefault="00BA2E8C" w:rsidP="001D0EF2">
            <w:r w:rsidRPr="0CFD4C26">
              <w:rPr>
                <w:rFonts w:ascii="Calibri" w:eastAsia="Calibri" w:hAnsi="Calibri" w:cs="Calibri"/>
              </w:rPr>
              <w:t xml:space="preserve">Ensure space meets needs of members e.g. considering location &amp; accessibility of space (use </w:t>
            </w:r>
            <w:hyperlink r:id="rId11">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4CE61B45" w14:textId="77777777" w:rsidR="00BA2E8C" w:rsidRDefault="00BA2E8C" w:rsidP="001D0EF2">
            <w:r w:rsidRPr="0CFD4C26">
              <w:rPr>
                <w:rFonts w:ascii="Calibri" w:eastAsia="Calibri" w:hAnsi="Calibri" w:cs="Calibri"/>
              </w:rPr>
              <w:t xml:space="preserve"> </w:t>
            </w:r>
          </w:p>
          <w:p w14:paraId="32B0F7AA" w14:textId="77777777" w:rsidR="00BA2E8C" w:rsidRDefault="00BA2E8C" w:rsidP="001D0EF2">
            <w:r w:rsidRPr="0CFD4C26">
              <w:rPr>
                <w:rFonts w:ascii="Calibri" w:eastAsia="Calibri" w:hAnsi="Calibri" w:cs="Calibri"/>
              </w:rPr>
              <w:t xml:space="preserve">If an open activity, committee will consider all accessibility requirements and ensure that the area chosen is as accessible as possible. </w:t>
            </w:r>
          </w:p>
          <w:p w14:paraId="4A1A072E" w14:textId="77777777" w:rsidR="00BA2E8C" w:rsidRDefault="00BA2E8C" w:rsidP="001D0EF2">
            <w:r w:rsidRPr="0CFD4C26">
              <w:rPr>
                <w:rFonts w:ascii="Calibri" w:eastAsia="Calibri" w:hAnsi="Calibri" w:cs="Calibri"/>
              </w:rPr>
              <w:lastRenderedPageBreak/>
              <w:t xml:space="preserve"> </w:t>
            </w:r>
          </w:p>
          <w:p w14:paraId="6392420E" w14:textId="77777777" w:rsidR="00BA2E8C" w:rsidRDefault="00BA2E8C" w:rsidP="001D0EF2">
            <w:r w:rsidRPr="0CFD4C26">
              <w:rPr>
                <w:rFonts w:ascii="Calibri" w:eastAsia="Calibri" w:hAnsi="Calibri" w:cs="Calibri"/>
              </w:rPr>
              <w:t xml:space="preserve">Committee to consult members on needs and make reasonable adjustments where possible </w:t>
            </w:r>
          </w:p>
          <w:p w14:paraId="7CFD04D3" w14:textId="77777777" w:rsidR="00BA2E8C" w:rsidRDefault="00BA2E8C" w:rsidP="001D0EF2">
            <w:r w:rsidRPr="0CFD4C26">
              <w:rPr>
                <w:rFonts w:ascii="Calibri" w:eastAsia="Calibri" w:hAnsi="Calibri" w:cs="Calibri"/>
              </w:rPr>
              <w:t xml:space="preserve"> </w:t>
            </w:r>
          </w:p>
          <w:p w14:paraId="11AF0885" w14:textId="77777777" w:rsidR="00BA2E8C" w:rsidRDefault="00BA2E8C" w:rsidP="001D0EF2">
            <w:r w:rsidRPr="0CFD4C26">
              <w:rPr>
                <w:rFonts w:ascii="Calibri" w:eastAsia="Calibri" w:hAnsi="Calibri" w:cs="Calibri"/>
              </w:rPr>
              <w:t>Provide remote meeting options for members where possible.</w:t>
            </w:r>
          </w:p>
          <w:p w14:paraId="02E67F28" w14:textId="77777777" w:rsidR="00BA2E8C" w:rsidRDefault="00BA2E8C" w:rsidP="001D0EF2">
            <w:pPr>
              <w:rPr>
                <w:rFonts w:ascii="Calibri" w:eastAsia="Calibri" w:hAnsi="Calibri" w:cs="Calibri"/>
              </w:rPr>
            </w:pPr>
          </w:p>
        </w:tc>
        <w:tc>
          <w:tcPr>
            <w:tcW w:w="426" w:type="dxa"/>
            <w:tcMar>
              <w:left w:w="108" w:type="dxa"/>
              <w:right w:w="108" w:type="dxa"/>
            </w:tcMar>
          </w:tcPr>
          <w:p w14:paraId="5FA8D4C8" w14:textId="77777777" w:rsidR="00BA2E8C" w:rsidRDefault="00BA2E8C" w:rsidP="001D0EF2">
            <w:pPr>
              <w:rPr>
                <w:rFonts w:ascii="Calibri" w:eastAsia="Calibri" w:hAnsi="Calibri" w:cs="Calibri"/>
              </w:rPr>
            </w:pPr>
            <w:r>
              <w:rPr>
                <w:rFonts w:ascii="Calibri" w:eastAsia="Calibri" w:hAnsi="Calibri" w:cs="Calibri"/>
              </w:rPr>
              <w:lastRenderedPageBreak/>
              <w:t>1</w:t>
            </w:r>
          </w:p>
        </w:tc>
        <w:tc>
          <w:tcPr>
            <w:tcW w:w="425" w:type="dxa"/>
            <w:tcMar>
              <w:left w:w="108" w:type="dxa"/>
              <w:right w:w="108" w:type="dxa"/>
            </w:tcMar>
          </w:tcPr>
          <w:p w14:paraId="6AF7DFC9" w14:textId="77777777" w:rsidR="00BA2E8C" w:rsidRDefault="00BA2E8C" w:rsidP="001D0EF2">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42511EC6" w14:textId="77777777" w:rsidR="00BA2E8C" w:rsidRDefault="00BA2E8C" w:rsidP="001D0EF2">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3D167C67" w14:textId="77777777" w:rsidR="00BA2E8C" w:rsidRDefault="00BA2E8C" w:rsidP="001D0EF2">
            <w:pPr>
              <w:rPr>
                <w:color w:val="000000" w:themeColor="text1"/>
              </w:rPr>
            </w:pPr>
            <w:r w:rsidRPr="0CFD4C26">
              <w:rPr>
                <w:color w:val="000000" w:themeColor="text1"/>
              </w:rPr>
              <w:t xml:space="preserve">Seek medical attention if problem arises. </w:t>
            </w:r>
          </w:p>
          <w:p w14:paraId="22AF5988" w14:textId="77777777" w:rsidR="00BA2E8C" w:rsidRDefault="00BA2E8C" w:rsidP="001D0EF2">
            <w:r w:rsidRPr="0CFD4C26">
              <w:rPr>
                <w:color w:val="000000" w:themeColor="text1"/>
              </w:rPr>
              <w:t xml:space="preserve"> </w:t>
            </w:r>
          </w:p>
          <w:p w14:paraId="3C0A6F47" w14:textId="77777777" w:rsidR="00BA2E8C" w:rsidRDefault="00BA2E8C" w:rsidP="001D0EF2">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775BCB75" w14:textId="77777777" w:rsidR="00BA2E8C" w:rsidRDefault="00BA2E8C" w:rsidP="001D0EF2">
            <w:r w:rsidRPr="0CFD4C26">
              <w:rPr>
                <w:color w:val="000000" w:themeColor="text1"/>
              </w:rPr>
              <w:t xml:space="preserve"> </w:t>
            </w:r>
          </w:p>
          <w:p w14:paraId="17995173" w14:textId="77777777" w:rsidR="00BA2E8C" w:rsidRDefault="00BA2E8C" w:rsidP="001D0EF2">
            <w:r w:rsidRPr="0CFD4C26">
              <w:rPr>
                <w:color w:val="000000" w:themeColor="text1"/>
              </w:rPr>
              <w:t xml:space="preserve">Postpone meetings where space cannot be found. </w:t>
            </w:r>
          </w:p>
          <w:p w14:paraId="6FD66BB0" w14:textId="77777777" w:rsidR="00BA2E8C" w:rsidRDefault="00BA2E8C" w:rsidP="001D0EF2">
            <w:r w:rsidRPr="0CFD4C26">
              <w:rPr>
                <w:color w:val="000000" w:themeColor="text1"/>
              </w:rPr>
              <w:t xml:space="preserve"> </w:t>
            </w:r>
          </w:p>
          <w:p w14:paraId="0FEE20A6" w14:textId="77777777" w:rsidR="00BA2E8C" w:rsidRDefault="00BA2E8C" w:rsidP="001D0EF2">
            <w:r w:rsidRPr="0CFD4C26">
              <w:rPr>
                <w:color w:val="000000" w:themeColor="text1"/>
              </w:rPr>
              <w:t xml:space="preserve">Welfare Officer to complete WIDE training. </w:t>
            </w:r>
          </w:p>
          <w:p w14:paraId="3D672E63" w14:textId="77777777" w:rsidR="00BA2E8C" w:rsidRDefault="00BA2E8C" w:rsidP="001D0EF2">
            <w:r w:rsidRPr="0CFD4C26">
              <w:rPr>
                <w:color w:val="000000" w:themeColor="text1"/>
              </w:rPr>
              <w:t xml:space="preserve"> </w:t>
            </w:r>
          </w:p>
          <w:p w14:paraId="3A6B5AA4" w14:textId="77777777" w:rsidR="00BA2E8C" w:rsidRDefault="00BA2E8C" w:rsidP="001D0EF2">
            <w:r w:rsidRPr="0CFD4C26">
              <w:rPr>
                <w:color w:val="000000" w:themeColor="text1"/>
              </w:rPr>
              <w:t xml:space="preserve">All incidents are to be reported on the as soon as possible ensuring the duty manager/health and safety officer have been informed.  </w:t>
            </w:r>
          </w:p>
          <w:p w14:paraId="438114C7" w14:textId="77777777" w:rsidR="00BA2E8C" w:rsidRDefault="00BA2E8C" w:rsidP="001D0EF2">
            <w:r w:rsidRPr="0CFD4C26">
              <w:rPr>
                <w:color w:val="000000" w:themeColor="text1"/>
              </w:rPr>
              <w:t xml:space="preserve"> </w:t>
            </w:r>
          </w:p>
          <w:p w14:paraId="4A06EFE8" w14:textId="77777777" w:rsidR="00BA2E8C" w:rsidRDefault="00BA2E8C" w:rsidP="001D0EF2">
            <w:r w:rsidRPr="0CFD4C26">
              <w:rPr>
                <w:color w:val="000000" w:themeColor="text1"/>
              </w:rPr>
              <w:t>Follow SUSU incident report policy.</w:t>
            </w:r>
          </w:p>
          <w:p w14:paraId="072E7A6A" w14:textId="77777777" w:rsidR="00BA2E8C" w:rsidRDefault="00BA2E8C" w:rsidP="001D0EF2">
            <w:pPr>
              <w:rPr>
                <w:rFonts w:ascii="Calibri" w:eastAsia="Calibri" w:hAnsi="Calibri" w:cs="Calibri"/>
                <w:color w:val="0000FF"/>
                <w:u w:val="single"/>
              </w:rPr>
            </w:pPr>
          </w:p>
        </w:tc>
      </w:tr>
      <w:tr w:rsidR="00BA2E8C" w14:paraId="1715E35D" w14:textId="77777777" w:rsidTr="001D0EF2">
        <w:trPr>
          <w:gridAfter w:val="1"/>
          <w:wAfter w:w="44" w:type="dxa"/>
          <w:cantSplit/>
          <w:trHeight w:val="300"/>
        </w:trPr>
        <w:tc>
          <w:tcPr>
            <w:tcW w:w="1458" w:type="dxa"/>
            <w:tcMar>
              <w:left w:w="108" w:type="dxa"/>
              <w:right w:w="108" w:type="dxa"/>
            </w:tcMar>
          </w:tcPr>
          <w:p w14:paraId="2E0B8BA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BF9825A"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Mar>
              <w:left w:w="108" w:type="dxa"/>
              <w:right w:w="108" w:type="dxa"/>
            </w:tcMar>
          </w:tcPr>
          <w:p w14:paraId="7E0A73C2" w14:textId="77777777" w:rsidR="00BA2E8C" w:rsidRDefault="00BA2E8C" w:rsidP="001D0EF2">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207DB1A" w14:textId="77777777" w:rsidR="00BA2E8C" w:rsidRDefault="00BA2E8C" w:rsidP="001D0EF2">
            <w:pPr>
              <w:rPr>
                <w:rFonts w:ascii="Calibri" w:eastAsia="Calibri" w:hAnsi="Calibri" w:cs="Calibri"/>
                <w:color w:val="000000" w:themeColor="text1"/>
              </w:rPr>
            </w:pPr>
          </w:p>
          <w:p w14:paraId="326D579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Mar>
              <w:left w:w="108" w:type="dxa"/>
              <w:right w:w="108" w:type="dxa"/>
            </w:tcMar>
          </w:tcPr>
          <w:p w14:paraId="27C5883B" w14:textId="77777777" w:rsidR="00BA2E8C" w:rsidRDefault="00BA2E8C" w:rsidP="001D0EF2">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Mar>
              <w:left w:w="108" w:type="dxa"/>
              <w:right w:w="108" w:type="dxa"/>
            </w:tcMar>
          </w:tcPr>
          <w:p w14:paraId="60081380"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0E10E10"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Mar>
              <w:left w:w="108" w:type="dxa"/>
              <w:right w:w="108" w:type="dxa"/>
            </w:tcMar>
          </w:tcPr>
          <w:p w14:paraId="44E5394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Mar>
              <w:left w:w="108" w:type="dxa"/>
              <w:right w:w="108" w:type="dxa"/>
            </w:tcMar>
          </w:tcPr>
          <w:p w14:paraId="28D24A5B" w14:textId="77777777" w:rsidR="00BA2E8C" w:rsidRDefault="00BA2E8C" w:rsidP="001D0EF2">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67B536F" w14:textId="77777777" w:rsidR="00BA2E8C" w:rsidRDefault="00BA2E8C" w:rsidP="001D0EF2">
            <w:pPr>
              <w:rPr>
                <w:rFonts w:ascii="Calibri" w:eastAsia="Calibri" w:hAnsi="Calibri" w:cs="Calibri"/>
                <w:color w:val="000000" w:themeColor="text1"/>
              </w:rPr>
            </w:pPr>
          </w:p>
          <w:p w14:paraId="643CA303" w14:textId="77777777" w:rsidR="00BA2E8C" w:rsidRDefault="00BA2E8C" w:rsidP="001D0EF2">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05469431" w14:textId="77777777" w:rsidR="00BA2E8C" w:rsidRDefault="00BA2E8C" w:rsidP="001D0EF2">
            <w:pPr>
              <w:rPr>
                <w:rFonts w:ascii="Calibri" w:eastAsia="Calibri" w:hAnsi="Calibri" w:cs="Calibri"/>
                <w:color w:val="000000" w:themeColor="text1"/>
              </w:rPr>
            </w:pPr>
          </w:p>
          <w:p w14:paraId="7FAFD711" w14:textId="77777777" w:rsidR="00BA2E8C" w:rsidRDefault="00BA2E8C" w:rsidP="001D0EF2">
            <w:pPr>
              <w:rPr>
                <w:rFonts w:ascii="Calibri" w:eastAsia="Calibri" w:hAnsi="Calibri" w:cs="Calibri"/>
                <w:color w:val="000000" w:themeColor="text1"/>
                <w:sz w:val="24"/>
                <w:szCs w:val="24"/>
              </w:rPr>
            </w:pPr>
          </w:p>
          <w:p w14:paraId="17DA9B05"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Mar>
              <w:left w:w="108" w:type="dxa"/>
              <w:right w:w="108" w:type="dxa"/>
            </w:tcMar>
          </w:tcPr>
          <w:p w14:paraId="3879BB66"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311714D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5D866AD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Mar>
              <w:left w:w="108" w:type="dxa"/>
              <w:right w:w="108" w:type="dxa"/>
            </w:tcMar>
          </w:tcPr>
          <w:p w14:paraId="08BCCC6A" w14:textId="77777777" w:rsidR="00BA2E8C" w:rsidRDefault="00BA2E8C" w:rsidP="001D0EF2">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4DFAB4FB" w14:textId="77777777" w:rsidR="00BA2E8C" w:rsidRDefault="00BA2E8C" w:rsidP="001D0EF2">
            <w:pPr>
              <w:rPr>
                <w:rFonts w:ascii="Calibri" w:eastAsia="Calibri" w:hAnsi="Calibri" w:cs="Calibri"/>
                <w:color w:val="000000" w:themeColor="text1"/>
              </w:rPr>
            </w:pPr>
          </w:p>
          <w:p w14:paraId="25FDDD0C"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00BA2E8C" w14:paraId="058BAFA0" w14:textId="77777777" w:rsidTr="001D0EF2">
        <w:trPr>
          <w:gridAfter w:val="1"/>
          <w:wAfter w:w="44" w:type="dxa"/>
          <w:cantSplit/>
          <w:trHeight w:val="300"/>
        </w:trPr>
        <w:tc>
          <w:tcPr>
            <w:tcW w:w="1458" w:type="dxa"/>
            <w:tcMar>
              <w:left w:w="108" w:type="dxa"/>
              <w:right w:w="108" w:type="dxa"/>
            </w:tcMar>
          </w:tcPr>
          <w:p w14:paraId="3DC01DA2" w14:textId="77777777" w:rsidR="00BA2E8C" w:rsidRDefault="00BA2E8C" w:rsidP="001D0EF2">
            <w:pPr>
              <w:ind w:left="-20" w:right="-20"/>
            </w:pPr>
            <w:r w:rsidRPr="50A10137">
              <w:rPr>
                <w:rFonts w:ascii="Calibri" w:eastAsia="Calibri" w:hAnsi="Calibri" w:cs="Calibri"/>
                <w:color w:val="000000" w:themeColor="text1"/>
              </w:rPr>
              <w:lastRenderedPageBreak/>
              <w:t>Costumes/Fancy Dress</w:t>
            </w:r>
          </w:p>
        </w:tc>
        <w:tc>
          <w:tcPr>
            <w:tcW w:w="1661" w:type="dxa"/>
            <w:tcMar>
              <w:left w:w="108" w:type="dxa"/>
              <w:right w:w="108" w:type="dxa"/>
            </w:tcMar>
          </w:tcPr>
          <w:p w14:paraId="0E3DA832" w14:textId="77777777" w:rsidR="00BA2E8C" w:rsidRDefault="00BA2E8C" w:rsidP="001D0EF2">
            <w:pPr>
              <w:ind w:left="-20" w:right="-20"/>
            </w:pPr>
            <w:r w:rsidRPr="23487913">
              <w:rPr>
                <w:rFonts w:ascii="Calibri" w:eastAsia="Calibri" w:hAnsi="Calibri" w:cs="Calibri"/>
                <w:color w:val="000000" w:themeColor="text1"/>
              </w:rPr>
              <w:t>Props/costumes causing injury or offence</w:t>
            </w:r>
          </w:p>
        </w:tc>
        <w:tc>
          <w:tcPr>
            <w:tcW w:w="1163" w:type="dxa"/>
            <w:tcMar>
              <w:left w:w="108" w:type="dxa"/>
              <w:right w:w="108" w:type="dxa"/>
            </w:tcMar>
          </w:tcPr>
          <w:p w14:paraId="6E6A3F8E" w14:textId="77777777" w:rsidR="00BA2E8C" w:rsidRDefault="00BA2E8C" w:rsidP="001D0EF2">
            <w:pPr>
              <w:ind w:left="-20" w:right="-20"/>
            </w:pPr>
            <w:r w:rsidRPr="23487913">
              <w:rPr>
                <w:rFonts w:ascii="Calibri" w:eastAsia="Calibri" w:hAnsi="Calibri" w:cs="Calibri"/>
                <w:color w:val="000000" w:themeColor="text1"/>
              </w:rPr>
              <w:t>Participants</w:t>
            </w:r>
          </w:p>
          <w:p w14:paraId="7D153008" w14:textId="77777777" w:rsidR="00BA2E8C" w:rsidRDefault="00BA2E8C" w:rsidP="001D0EF2">
            <w:pPr>
              <w:ind w:left="-20" w:right="-20"/>
            </w:pPr>
            <w:r w:rsidRPr="23487913">
              <w:rPr>
                <w:rFonts w:ascii="Calibri" w:eastAsia="Calibri" w:hAnsi="Calibri" w:cs="Calibri"/>
                <w:color w:val="000000" w:themeColor="text1"/>
              </w:rPr>
              <w:t>Members of the public</w:t>
            </w:r>
          </w:p>
        </w:tc>
        <w:tc>
          <w:tcPr>
            <w:tcW w:w="425" w:type="dxa"/>
            <w:tcMar>
              <w:left w:w="108" w:type="dxa"/>
              <w:right w:w="108" w:type="dxa"/>
            </w:tcMar>
          </w:tcPr>
          <w:p w14:paraId="30E09014" w14:textId="77777777" w:rsidR="00BA2E8C" w:rsidRDefault="00BA2E8C" w:rsidP="001D0EF2">
            <w:pPr>
              <w:ind w:left="-20" w:right="-20"/>
            </w:pPr>
            <w:r w:rsidRPr="23487913">
              <w:rPr>
                <w:rFonts w:ascii="Lucida Sans" w:eastAsia="Lucida Sans" w:hAnsi="Lucida Sans" w:cs="Lucida Sans"/>
                <w:b/>
                <w:bCs/>
                <w:color w:val="000000" w:themeColor="text1"/>
              </w:rPr>
              <w:t>2</w:t>
            </w:r>
          </w:p>
        </w:tc>
        <w:tc>
          <w:tcPr>
            <w:tcW w:w="425" w:type="dxa"/>
            <w:tcMar>
              <w:left w:w="108" w:type="dxa"/>
              <w:right w:w="108" w:type="dxa"/>
            </w:tcMar>
          </w:tcPr>
          <w:p w14:paraId="32041BC5" w14:textId="77777777" w:rsidR="00BA2E8C" w:rsidRDefault="00BA2E8C" w:rsidP="001D0EF2">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Mar>
              <w:left w:w="108" w:type="dxa"/>
              <w:right w:w="108" w:type="dxa"/>
            </w:tcMar>
          </w:tcPr>
          <w:p w14:paraId="62AA1980" w14:textId="77777777" w:rsidR="00BA2E8C" w:rsidRDefault="00BA2E8C" w:rsidP="001D0EF2">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Mar>
              <w:left w:w="108" w:type="dxa"/>
              <w:right w:w="108" w:type="dxa"/>
            </w:tcMar>
          </w:tcPr>
          <w:p w14:paraId="32A12189"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6A905D08" w14:textId="77777777" w:rsidR="00BA2E8C" w:rsidRDefault="00BA2E8C" w:rsidP="001D0EF2">
            <w:pPr>
              <w:rPr>
                <w:rFonts w:ascii="Calibri" w:eastAsia="Calibri" w:hAnsi="Calibri" w:cs="Calibri"/>
                <w:color w:val="000000" w:themeColor="text1"/>
              </w:rPr>
            </w:pPr>
          </w:p>
          <w:p w14:paraId="3F4DFB0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2DA551A8" w14:textId="77777777" w:rsidR="00BA2E8C" w:rsidRDefault="00BA2E8C" w:rsidP="001D0EF2">
            <w:pPr>
              <w:rPr>
                <w:rFonts w:ascii="Calibri" w:eastAsia="Calibri" w:hAnsi="Calibri" w:cs="Calibri"/>
                <w:color w:val="000000" w:themeColor="text1"/>
              </w:rPr>
            </w:pPr>
          </w:p>
          <w:p w14:paraId="3A3A606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6C90A54E"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04229E65" w14:textId="77777777" w:rsidR="00BA2E8C" w:rsidRDefault="00BA2E8C" w:rsidP="001D0EF2">
            <w:pPr>
              <w:rPr>
                <w:rFonts w:ascii="Calibri" w:eastAsia="Calibri" w:hAnsi="Calibri" w:cs="Calibri"/>
                <w:color w:val="000000" w:themeColor="text1"/>
              </w:rPr>
            </w:pPr>
          </w:p>
          <w:p w14:paraId="3F234250" w14:textId="77777777" w:rsidR="00BA2E8C" w:rsidRDefault="00BA2E8C" w:rsidP="001D0EF2">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2">
              <w:r w:rsidRPr="0CFD4C26">
                <w:rPr>
                  <w:rStyle w:val="Hyperlink"/>
                  <w:rFonts w:ascii="Calibri" w:eastAsia="Calibri" w:hAnsi="Calibri" w:cs="Calibri"/>
                </w:rPr>
                <w:t>Expect Respect policy.</w:t>
              </w:r>
            </w:hyperlink>
          </w:p>
          <w:p w14:paraId="46B3C4B0" w14:textId="77777777" w:rsidR="00BA2E8C" w:rsidRDefault="00BA2E8C" w:rsidP="001D0EF2">
            <w:pPr>
              <w:rPr>
                <w:rFonts w:ascii="Calibri" w:eastAsia="Calibri" w:hAnsi="Calibri" w:cs="Calibri"/>
              </w:rPr>
            </w:pPr>
          </w:p>
        </w:tc>
        <w:tc>
          <w:tcPr>
            <w:tcW w:w="426" w:type="dxa"/>
            <w:tcMar>
              <w:left w:w="108" w:type="dxa"/>
              <w:right w:w="108" w:type="dxa"/>
            </w:tcMar>
          </w:tcPr>
          <w:p w14:paraId="798D74AB" w14:textId="77777777" w:rsidR="00BA2E8C" w:rsidRDefault="00BA2E8C" w:rsidP="001D0EF2">
            <w:pPr>
              <w:ind w:left="-20" w:right="-20"/>
            </w:pPr>
            <w:r w:rsidRPr="23487913">
              <w:rPr>
                <w:rFonts w:ascii="Lucida Sans" w:eastAsia="Lucida Sans" w:hAnsi="Lucida Sans" w:cs="Lucida Sans"/>
                <w:b/>
                <w:bCs/>
                <w:color w:val="000000" w:themeColor="text1"/>
              </w:rPr>
              <w:t>1</w:t>
            </w:r>
          </w:p>
        </w:tc>
        <w:tc>
          <w:tcPr>
            <w:tcW w:w="425" w:type="dxa"/>
            <w:tcMar>
              <w:left w:w="108" w:type="dxa"/>
              <w:right w:w="108" w:type="dxa"/>
            </w:tcMar>
          </w:tcPr>
          <w:p w14:paraId="42C1B111" w14:textId="77777777" w:rsidR="00BA2E8C" w:rsidRDefault="00BA2E8C" w:rsidP="001D0EF2">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1BB2B737" w14:textId="77777777" w:rsidR="00BA2E8C" w:rsidRDefault="00BA2E8C" w:rsidP="001D0EF2">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Mar>
              <w:left w:w="108" w:type="dxa"/>
              <w:right w:w="108" w:type="dxa"/>
            </w:tcMar>
          </w:tcPr>
          <w:p w14:paraId="322B6AE2"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3">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6B038E4" w14:textId="77777777" w:rsidR="00BA2E8C" w:rsidRDefault="00BA2E8C" w:rsidP="001D0EF2">
            <w:pPr>
              <w:rPr>
                <w:rFonts w:ascii="Calibri" w:eastAsia="Calibri" w:hAnsi="Calibri" w:cs="Calibri"/>
                <w:color w:val="000000" w:themeColor="text1"/>
              </w:rPr>
            </w:pPr>
          </w:p>
          <w:p w14:paraId="7183660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58EE2DA0" w14:textId="77777777" w:rsidR="00BA2E8C" w:rsidRDefault="00BA2E8C" w:rsidP="001D0EF2">
            <w:pPr>
              <w:rPr>
                <w:rFonts w:ascii="Calibri" w:eastAsia="Calibri" w:hAnsi="Calibri" w:cs="Calibri"/>
                <w:color w:val="000000" w:themeColor="text1"/>
              </w:rPr>
            </w:pPr>
          </w:p>
          <w:p w14:paraId="4459428B" w14:textId="77777777" w:rsidR="00BA2E8C" w:rsidRDefault="00BA2E8C" w:rsidP="001D0EF2">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2F5AAC28" w14:textId="77777777" w:rsidR="00BA2E8C" w:rsidRDefault="00BA2E8C" w:rsidP="001D0EF2">
            <w:pPr>
              <w:rPr>
                <w:rFonts w:ascii="Calibri" w:eastAsia="Calibri" w:hAnsi="Calibri" w:cs="Calibri"/>
                <w:color w:val="000000" w:themeColor="text1"/>
              </w:rPr>
            </w:pPr>
          </w:p>
          <w:p w14:paraId="448B5652"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307B4ED3" w14:textId="77777777" w:rsidR="00BA2E8C" w:rsidRDefault="00BA2E8C" w:rsidP="001D0EF2">
            <w:pPr>
              <w:rPr>
                <w:color w:val="000000" w:themeColor="text1"/>
              </w:rPr>
            </w:pPr>
          </w:p>
        </w:tc>
      </w:tr>
      <w:tr w:rsidR="00BA2E8C" w14:paraId="74B5B23D" w14:textId="77777777" w:rsidTr="001D0EF2">
        <w:trPr>
          <w:gridAfter w:val="1"/>
          <w:wAfter w:w="44" w:type="dxa"/>
          <w:cantSplit/>
          <w:trHeight w:val="300"/>
        </w:trPr>
        <w:tc>
          <w:tcPr>
            <w:tcW w:w="1458" w:type="dxa"/>
            <w:tcMar>
              <w:left w:w="108" w:type="dxa"/>
              <w:right w:w="108" w:type="dxa"/>
            </w:tcMar>
          </w:tcPr>
          <w:p w14:paraId="5ADD3EBA" w14:textId="77777777" w:rsidR="00BA2E8C" w:rsidRDefault="00BA2E8C" w:rsidP="001D0EF2">
            <w:pPr>
              <w:ind w:left="-20" w:right="-20"/>
            </w:pPr>
            <w:r w:rsidRPr="50A10137">
              <w:rPr>
                <w:rFonts w:ascii="Calibri" w:eastAsia="Calibri" w:hAnsi="Calibri" w:cs="Calibri"/>
                <w:color w:val="000000" w:themeColor="text1"/>
              </w:rPr>
              <w:lastRenderedPageBreak/>
              <w:t xml:space="preserve">Alcohol consumption </w:t>
            </w:r>
          </w:p>
        </w:tc>
        <w:tc>
          <w:tcPr>
            <w:tcW w:w="1661" w:type="dxa"/>
            <w:tcMar>
              <w:left w:w="108" w:type="dxa"/>
              <w:right w:w="108" w:type="dxa"/>
            </w:tcMar>
          </w:tcPr>
          <w:p w14:paraId="74BC48D9" w14:textId="77777777" w:rsidR="00BA2E8C" w:rsidRDefault="00BA2E8C" w:rsidP="001D0EF2">
            <w:pPr>
              <w:ind w:left="-20" w:right="-20"/>
              <w:rPr>
                <w:rFonts w:ascii="Calibri" w:eastAsia="Calibri" w:hAnsi="Calibri" w:cs="Calibri"/>
              </w:rPr>
            </w:pPr>
            <w:r w:rsidRPr="0CFD4C26">
              <w:rPr>
                <w:rFonts w:ascii="Calibri" w:eastAsia="Calibri" w:hAnsi="Calibri" w:cs="Calibri"/>
              </w:rPr>
              <w:t xml:space="preserve"> </w:t>
            </w:r>
            <w:r w:rsidRPr="0CFD4C26">
              <w:rPr>
                <w:rFonts w:ascii="Calibri" w:eastAsia="Calibri" w:hAnsi="Calibri" w:cs="Calibri"/>
                <w:color w:val="000000" w:themeColor="text1"/>
              </w:rPr>
              <w:t>Peer pressure/coercion, alcohol poisoning, spiking, increased risk to personal safety</w:t>
            </w:r>
          </w:p>
          <w:p w14:paraId="7643A085" w14:textId="77777777" w:rsidR="00BA2E8C" w:rsidRDefault="00BA2E8C" w:rsidP="001D0EF2">
            <w:pPr>
              <w:ind w:left="-20" w:right="-20"/>
              <w:rPr>
                <w:rFonts w:ascii="Calibri" w:eastAsia="Calibri" w:hAnsi="Calibri" w:cs="Calibri"/>
              </w:rPr>
            </w:pPr>
          </w:p>
        </w:tc>
        <w:tc>
          <w:tcPr>
            <w:tcW w:w="1163" w:type="dxa"/>
            <w:tcMar>
              <w:left w:w="108" w:type="dxa"/>
              <w:right w:w="108" w:type="dxa"/>
            </w:tcMar>
          </w:tcPr>
          <w:p w14:paraId="1B71F98B" w14:textId="77777777" w:rsidR="00BA2E8C" w:rsidRDefault="00BA2E8C" w:rsidP="001D0EF2">
            <w:pPr>
              <w:ind w:left="-20" w:right="-20"/>
            </w:pPr>
            <w:r w:rsidRPr="23487913">
              <w:rPr>
                <w:rFonts w:ascii="Calibri" w:eastAsia="Calibri" w:hAnsi="Calibri" w:cs="Calibri"/>
                <w:color w:val="000000" w:themeColor="text1"/>
              </w:rPr>
              <w:t xml:space="preserve">Event organisers, event attendees,  </w:t>
            </w:r>
          </w:p>
        </w:tc>
        <w:tc>
          <w:tcPr>
            <w:tcW w:w="425" w:type="dxa"/>
            <w:tcMar>
              <w:left w:w="108" w:type="dxa"/>
              <w:right w:w="108" w:type="dxa"/>
            </w:tcMar>
          </w:tcPr>
          <w:p w14:paraId="7E7EFA45" w14:textId="77777777" w:rsidR="00BA2E8C" w:rsidRDefault="00BA2E8C" w:rsidP="001D0EF2">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Mar>
              <w:left w:w="108" w:type="dxa"/>
              <w:right w:w="108" w:type="dxa"/>
            </w:tcMar>
          </w:tcPr>
          <w:p w14:paraId="685432C8" w14:textId="77777777" w:rsidR="00BA2E8C" w:rsidRDefault="00BA2E8C" w:rsidP="001D0EF2">
            <w:pPr>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Mar>
              <w:left w:w="108" w:type="dxa"/>
              <w:right w:w="108" w:type="dxa"/>
            </w:tcMar>
          </w:tcPr>
          <w:p w14:paraId="012D1D78" w14:textId="77777777" w:rsidR="00BA2E8C" w:rsidRDefault="00BA2E8C" w:rsidP="001D0EF2">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Mar>
              <w:left w:w="108" w:type="dxa"/>
              <w:right w:w="108" w:type="dxa"/>
            </w:tcMar>
          </w:tcPr>
          <w:p w14:paraId="3AD02CE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5F578F7B" w14:textId="77777777" w:rsidR="00BA2E8C" w:rsidRDefault="00BA2E8C" w:rsidP="001D0EF2">
            <w:pPr>
              <w:rPr>
                <w:rFonts w:ascii="Calibri" w:eastAsia="Calibri" w:hAnsi="Calibri" w:cs="Calibri"/>
                <w:color w:val="000000" w:themeColor="text1"/>
              </w:rPr>
            </w:pPr>
          </w:p>
          <w:p w14:paraId="3D2846C3"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4D2F81F4" w14:textId="77777777" w:rsidR="00BA2E8C" w:rsidRDefault="00BA2E8C" w:rsidP="001D0EF2">
            <w:pPr>
              <w:rPr>
                <w:rFonts w:ascii="Calibri" w:eastAsia="Calibri" w:hAnsi="Calibri" w:cs="Calibri"/>
                <w:color w:val="000000" w:themeColor="text1"/>
              </w:rPr>
            </w:pPr>
          </w:p>
          <w:p w14:paraId="329942A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3CA013A2" w14:textId="77777777" w:rsidR="00BA2E8C" w:rsidRDefault="00BA2E8C" w:rsidP="001D0EF2">
            <w:pPr>
              <w:rPr>
                <w:rFonts w:ascii="Calibri" w:eastAsia="Calibri" w:hAnsi="Calibri" w:cs="Calibri"/>
                <w:color w:val="000000" w:themeColor="text1"/>
              </w:rPr>
            </w:pPr>
          </w:p>
          <w:p w14:paraId="641E0272"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E50AC06" w14:textId="77777777" w:rsidR="00BA2E8C" w:rsidRDefault="00BA2E8C" w:rsidP="001D0EF2">
            <w:pPr>
              <w:rPr>
                <w:rFonts w:ascii="Calibri" w:eastAsia="Calibri" w:hAnsi="Calibri" w:cs="Calibri"/>
                <w:color w:val="000000" w:themeColor="text1"/>
              </w:rPr>
            </w:pPr>
          </w:p>
          <w:p w14:paraId="27E44F80"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CCABBEF" w14:textId="77777777" w:rsidR="00BA2E8C" w:rsidRDefault="00BA2E8C" w:rsidP="001D0EF2">
            <w:pPr>
              <w:rPr>
                <w:rFonts w:ascii="Calibri" w:eastAsia="Calibri" w:hAnsi="Calibri" w:cs="Calibri"/>
                <w:color w:val="000000" w:themeColor="text1"/>
              </w:rPr>
            </w:pPr>
          </w:p>
          <w:p w14:paraId="0898C93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86D2E75" w14:textId="77777777" w:rsidR="00BA2E8C" w:rsidRDefault="00BA2E8C" w:rsidP="001D0EF2">
            <w:pPr>
              <w:rPr>
                <w:rFonts w:ascii="Calibri" w:eastAsia="Calibri" w:hAnsi="Calibri" w:cs="Calibri"/>
                <w:color w:val="000000" w:themeColor="text1"/>
              </w:rPr>
            </w:pPr>
          </w:p>
          <w:p w14:paraId="3F9C1DAA"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632AD075" w14:textId="77777777" w:rsidR="00BA2E8C" w:rsidRDefault="00BA2E8C" w:rsidP="001D0EF2">
            <w:pPr>
              <w:rPr>
                <w:rFonts w:ascii="Calibri" w:eastAsia="Calibri" w:hAnsi="Calibri" w:cs="Calibri"/>
                <w:color w:val="000000" w:themeColor="text1"/>
              </w:rPr>
            </w:pPr>
          </w:p>
          <w:p w14:paraId="7C8C0034" w14:textId="77777777" w:rsidR="00BA2E8C" w:rsidRDefault="00BA2E8C" w:rsidP="001D0EF2">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21F0B3B8" w14:textId="77777777" w:rsidR="00BA2E8C" w:rsidRDefault="00BA2E8C" w:rsidP="001D0EF2">
            <w:pPr>
              <w:rPr>
                <w:color w:val="0000FF"/>
              </w:rPr>
            </w:pPr>
          </w:p>
        </w:tc>
        <w:tc>
          <w:tcPr>
            <w:tcW w:w="426" w:type="dxa"/>
            <w:tcMar>
              <w:left w:w="108" w:type="dxa"/>
              <w:right w:w="108" w:type="dxa"/>
            </w:tcMar>
          </w:tcPr>
          <w:p w14:paraId="2A2B51D1" w14:textId="77777777" w:rsidR="00BA2E8C" w:rsidRDefault="00BA2E8C" w:rsidP="001D0EF2">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Mar>
              <w:left w:w="108" w:type="dxa"/>
              <w:right w:w="108" w:type="dxa"/>
            </w:tcMar>
          </w:tcPr>
          <w:p w14:paraId="5AEE8CB3" w14:textId="77777777" w:rsidR="00BA2E8C" w:rsidRDefault="00BA2E8C" w:rsidP="001D0EF2">
            <w:pPr>
              <w:ind w:left="-20" w:right="-20"/>
            </w:pPr>
            <w:r w:rsidRPr="23487913">
              <w:rPr>
                <w:rFonts w:ascii="Lucida Sans" w:eastAsia="Lucida Sans" w:hAnsi="Lucida Sans" w:cs="Lucida Sans"/>
                <w:b/>
                <w:bCs/>
                <w:color w:val="000000" w:themeColor="text1"/>
              </w:rPr>
              <w:t>3</w:t>
            </w:r>
          </w:p>
        </w:tc>
        <w:tc>
          <w:tcPr>
            <w:tcW w:w="425" w:type="dxa"/>
            <w:tcMar>
              <w:left w:w="108" w:type="dxa"/>
              <w:right w:w="108" w:type="dxa"/>
            </w:tcMar>
          </w:tcPr>
          <w:p w14:paraId="0C989DB3" w14:textId="77777777" w:rsidR="00BA2E8C" w:rsidRDefault="00BA2E8C" w:rsidP="001D0EF2">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Mar>
              <w:left w:w="108" w:type="dxa"/>
              <w:right w:w="108" w:type="dxa"/>
            </w:tcMar>
          </w:tcPr>
          <w:p w14:paraId="55E69A5E"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p w14:paraId="0ABCE6C9" w14:textId="77777777" w:rsidR="00BA2E8C" w:rsidRDefault="00BA2E8C" w:rsidP="001D0EF2">
            <w:pPr>
              <w:rPr>
                <w:rFonts w:ascii="Calibri" w:eastAsia="Calibri" w:hAnsi="Calibri" w:cs="Calibri"/>
                <w:color w:val="000000" w:themeColor="text1"/>
              </w:rPr>
            </w:pPr>
          </w:p>
          <w:p w14:paraId="0BEE704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5573E85" w14:textId="77777777" w:rsidR="00BA2E8C" w:rsidRDefault="00BA2E8C" w:rsidP="001D0EF2">
            <w:pPr>
              <w:rPr>
                <w:rFonts w:ascii="Calibri" w:eastAsia="Calibri" w:hAnsi="Calibri" w:cs="Calibri"/>
                <w:color w:val="000000" w:themeColor="text1"/>
              </w:rPr>
            </w:pPr>
          </w:p>
          <w:p w14:paraId="0F065A86"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01CB70DE" w14:textId="77777777" w:rsidR="00BA2E8C" w:rsidRDefault="00BA2E8C" w:rsidP="001D0EF2">
            <w:pPr>
              <w:rPr>
                <w:color w:val="000000" w:themeColor="text1"/>
              </w:rPr>
            </w:pPr>
          </w:p>
        </w:tc>
      </w:tr>
      <w:tr w:rsidR="00BA2E8C" w14:paraId="68A3CDA0" w14:textId="77777777" w:rsidTr="001D0EF2">
        <w:trPr>
          <w:gridAfter w:val="1"/>
          <w:wAfter w:w="44" w:type="dxa"/>
          <w:cantSplit/>
          <w:trHeight w:val="300"/>
        </w:trPr>
        <w:tc>
          <w:tcPr>
            <w:tcW w:w="1458" w:type="dxa"/>
            <w:tcMar>
              <w:left w:w="108" w:type="dxa"/>
              <w:right w:w="108" w:type="dxa"/>
            </w:tcMar>
          </w:tcPr>
          <w:p w14:paraId="7983B3D6"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Mar>
              <w:left w:w="108" w:type="dxa"/>
              <w:right w:w="108" w:type="dxa"/>
            </w:tcMar>
          </w:tcPr>
          <w:p w14:paraId="4C971C3E"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Mar>
              <w:left w:w="108" w:type="dxa"/>
              <w:right w:w="108" w:type="dxa"/>
            </w:tcMar>
          </w:tcPr>
          <w:p w14:paraId="5C2347F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508CDFF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4777FB2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60EA5EB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1A401C4C"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288A6195" w14:textId="77777777" w:rsidR="00BA2E8C" w:rsidRDefault="00BA2E8C" w:rsidP="001D0EF2">
            <w:pPr>
              <w:rPr>
                <w:rFonts w:ascii="Calibri" w:eastAsia="Calibri" w:hAnsi="Calibri" w:cs="Calibri"/>
                <w:color w:val="000000" w:themeColor="text1"/>
              </w:rPr>
            </w:pPr>
          </w:p>
          <w:p w14:paraId="5FCE6007"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0B46D0A7" w14:textId="77777777" w:rsidR="00BA2E8C" w:rsidRDefault="00BA2E8C" w:rsidP="001D0EF2">
            <w:pPr>
              <w:rPr>
                <w:rFonts w:ascii="Calibri" w:eastAsia="Calibri" w:hAnsi="Calibri" w:cs="Calibri"/>
                <w:color w:val="000000" w:themeColor="text1"/>
              </w:rPr>
            </w:pPr>
          </w:p>
          <w:p w14:paraId="36BF3D8F"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61A954D7" w14:textId="77777777" w:rsidR="00BA2E8C" w:rsidRDefault="00BA2E8C" w:rsidP="001D0EF2">
            <w:pPr>
              <w:rPr>
                <w:rFonts w:ascii="Calibri" w:eastAsia="Calibri" w:hAnsi="Calibri" w:cs="Calibri"/>
                <w:color w:val="000000" w:themeColor="text1"/>
              </w:rPr>
            </w:pPr>
          </w:p>
          <w:p w14:paraId="3828974B"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0840F443" w14:textId="77777777" w:rsidR="00BA2E8C" w:rsidRDefault="00BA2E8C" w:rsidP="001D0EF2">
            <w:pPr>
              <w:rPr>
                <w:rFonts w:ascii="Calibri" w:eastAsia="Calibri" w:hAnsi="Calibri" w:cs="Calibri"/>
                <w:color w:val="000000" w:themeColor="text1"/>
              </w:rPr>
            </w:pPr>
          </w:p>
          <w:p w14:paraId="3EE763EA" w14:textId="77777777" w:rsidR="00BA2E8C" w:rsidRDefault="00BA2E8C" w:rsidP="001D0EF2">
            <w:pPr>
              <w:pStyle w:val="NoSpacing"/>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organisers (Part B).</w:t>
            </w:r>
          </w:p>
          <w:p w14:paraId="4DF0DCFA" w14:textId="77777777" w:rsidR="00BA2E8C" w:rsidRDefault="00BA2E8C" w:rsidP="001D0EF2">
            <w:pPr>
              <w:rPr>
                <w:rFonts w:ascii="Calibri" w:eastAsia="Calibri" w:hAnsi="Calibri" w:cs="Calibri"/>
                <w:color w:val="000000" w:themeColor="text1"/>
              </w:rPr>
            </w:pPr>
          </w:p>
          <w:p w14:paraId="2C5A3BE9"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w:t>
            </w:r>
            <w:r w:rsidRPr="0CFD4C26">
              <w:rPr>
                <w:rFonts w:ascii="Calibri" w:eastAsia="Calibri" w:hAnsi="Calibri" w:cs="Calibri"/>
                <w:color w:val="000000" w:themeColor="text1"/>
              </w:rPr>
              <w:lastRenderedPageBreak/>
              <w:t>served to customers who have drunk to excess.</w:t>
            </w:r>
          </w:p>
          <w:p w14:paraId="1CB9325D" w14:textId="77777777" w:rsidR="00BA2E8C" w:rsidRDefault="00BA2E8C" w:rsidP="001D0EF2">
            <w:pPr>
              <w:rPr>
                <w:rFonts w:ascii="Calibri" w:eastAsia="Calibri" w:hAnsi="Calibri" w:cs="Calibri"/>
                <w:color w:val="000000" w:themeColor="text1"/>
              </w:rPr>
            </w:pPr>
          </w:p>
          <w:p w14:paraId="07CDCFAA"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7DA450DF" w14:textId="77777777" w:rsidR="00BA2E8C" w:rsidRDefault="00BA2E8C" w:rsidP="001D0EF2">
            <w:pPr>
              <w:rPr>
                <w:rFonts w:ascii="Calibri" w:eastAsia="Calibri" w:hAnsi="Calibri" w:cs="Calibri"/>
                <w:color w:val="000000" w:themeColor="text1"/>
              </w:rPr>
            </w:pPr>
          </w:p>
          <w:p w14:paraId="23BF69FC"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6">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1519C7A" w14:textId="77777777" w:rsidR="00BA2E8C" w:rsidRDefault="00BA2E8C" w:rsidP="001D0EF2">
            <w:pPr>
              <w:rPr>
                <w:rFonts w:ascii="Calibri" w:eastAsia="Calibri" w:hAnsi="Calibri" w:cs="Calibri"/>
                <w:color w:val="000000" w:themeColor="text1"/>
              </w:rPr>
            </w:pPr>
          </w:p>
        </w:tc>
        <w:tc>
          <w:tcPr>
            <w:tcW w:w="426" w:type="dxa"/>
            <w:tcMar>
              <w:left w:w="108" w:type="dxa"/>
              <w:right w:w="108" w:type="dxa"/>
            </w:tcMar>
          </w:tcPr>
          <w:p w14:paraId="32ECA31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Mar>
              <w:left w:w="108" w:type="dxa"/>
              <w:right w:w="108" w:type="dxa"/>
            </w:tcMar>
          </w:tcPr>
          <w:p w14:paraId="3B38F6EE"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1365E470"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Mar>
              <w:left w:w="108" w:type="dxa"/>
              <w:right w:w="108" w:type="dxa"/>
            </w:tcMar>
          </w:tcPr>
          <w:p w14:paraId="46F961EC"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682E6E47"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584987F0"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w:t>
            </w:r>
            <w:proofErr w:type="gramStart"/>
            <w:r w:rsidRPr="0CFD4C26">
              <w:rPr>
                <w:rFonts w:ascii="Calibri" w:eastAsia="Calibri" w:hAnsi="Calibri" w:cs="Calibri"/>
                <w:color w:val="000000" w:themeColor="text1"/>
              </w:rPr>
              <w:t>hospital</w:t>
            </w:r>
            <w:proofErr w:type="gramEnd"/>
            <w:r w:rsidRPr="0CFD4C26">
              <w:rPr>
                <w:rFonts w:ascii="Calibri" w:eastAsia="Calibri" w:hAnsi="Calibri" w:cs="Calibri"/>
                <w:color w:val="000000" w:themeColor="text1"/>
              </w:rPr>
              <w:t xml:space="preserve"> they will also be accompanied there. </w:t>
            </w:r>
          </w:p>
          <w:p w14:paraId="17F0DC7B"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Participants advised </w:t>
            </w:r>
            <w:proofErr w:type="gramStart"/>
            <w:r w:rsidRPr="0CFD4C26">
              <w:rPr>
                <w:rFonts w:ascii="Calibri" w:eastAsia="Calibri" w:hAnsi="Calibri" w:cs="Calibri"/>
                <w:color w:val="000000" w:themeColor="text1"/>
              </w:rPr>
              <w:t>to avoid</w:t>
            </w:r>
            <w:proofErr w:type="gramEnd"/>
            <w:r w:rsidRPr="0CFD4C26">
              <w:rPr>
                <w:rFonts w:ascii="Calibri" w:eastAsia="Calibri" w:hAnsi="Calibri" w:cs="Calibri"/>
                <w:color w:val="000000" w:themeColor="text1"/>
              </w:rPr>
              <w:t xml:space="preserve"> leaving drinks unattended and if you think anything has been added to a drink; report it; try and retain the drink for testing.</w:t>
            </w:r>
          </w:p>
          <w:p w14:paraId="0E47097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641F4B6" w14:textId="77777777" w:rsidR="00BA2E8C" w:rsidRDefault="00BA2E8C" w:rsidP="001D0EF2">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3B55E0F4" w14:textId="77777777" w:rsidR="00BA2E8C" w:rsidRDefault="00BA2E8C" w:rsidP="001D0EF2">
            <w:pPr>
              <w:rPr>
                <w:rFonts w:ascii="Calibri" w:eastAsia="Calibri" w:hAnsi="Calibri" w:cs="Calibri"/>
                <w:color w:val="000000" w:themeColor="text1"/>
              </w:rPr>
            </w:pPr>
          </w:p>
        </w:tc>
      </w:tr>
      <w:tr w:rsidR="00BA2E8C" w14:paraId="56A2346D" w14:textId="77777777" w:rsidTr="001D0EF2">
        <w:trPr>
          <w:gridAfter w:val="1"/>
          <w:wAfter w:w="44" w:type="dxa"/>
          <w:cantSplit/>
          <w:trHeight w:val="300"/>
        </w:trPr>
        <w:tc>
          <w:tcPr>
            <w:tcW w:w="1458" w:type="dxa"/>
            <w:tcMar>
              <w:left w:w="108" w:type="dxa"/>
              <w:right w:w="108" w:type="dxa"/>
            </w:tcMar>
          </w:tcPr>
          <w:p w14:paraId="6F145CEC"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Travel by foot</w:t>
            </w:r>
          </w:p>
        </w:tc>
        <w:tc>
          <w:tcPr>
            <w:tcW w:w="1661" w:type="dxa"/>
            <w:tcMar>
              <w:left w:w="108" w:type="dxa"/>
              <w:right w:w="108" w:type="dxa"/>
            </w:tcMar>
          </w:tcPr>
          <w:p w14:paraId="7B3DB5DA" w14:textId="77777777" w:rsidR="00BA2E8C" w:rsidRDefault="00BA2E8C" w:rsidP="001D0EF2">
            <w:pPr>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09767099" w14:textId="77777777" w:rsidR="00BA2E8C" w:rsidRDefault="00BA2E8C" w:rsidP="001D0EF2">
            <w:pPr>
              <w:ind w:left="-20" w:right="-20"/>
              <w:rPr>
                <w:rFonts w:ascii="Calibri" w:eastAsia="Calibri" w:hAnsi="Calibri" w:cs="Calibri"/>
                <w:color w:val="000000" w:themeColor="text1"/>
              </w:rPr>
            </w:pPr>
          </w:p>
        </w:tc>
        <w:tc>
          <w:tcPr>
            <w:tcW w:w="1163" w:type="dxa"/>
            <w:tcMar>
              <w:left w:w="108" w:type="dxa"/>
              <w:right w:w="108" w:type="dxa"/>
            </w:tcMar>
          </w:tcPr>
          <w:p w14:paraId="1FCA4F90" w14:textId="77777777" w:rsidR="00BA2E8C" w:rsidRDefault="00BA2E8C" w:rsidP="001D0EF2">
            <w:pPr>
              <w:ind w:left="-20" w:right="-20"/>
            </w:pPr>
            <w:r w:rsidRPr="23487913">
              <w:rPr>
                <w:rFonts w:ascii="Calibri" w:eastAsia="Calibri" w:hAnsi="Calibri" w:cs="Calibri"/>
                <w:color w:val="000000" w:themeColor="text1"/>
              </w:rPr>
              <w:t xml:space="preserve">Event organisers, event attendees, Members of the public </w:t>
            </w:r>
          </w:p>
        </w:tc>
        <w:tc>
          <w:tcPr>
            <w:tcW w:w="425" w:type="dxa"/>
            <w:tcMar>
              <w:left w:w="108" w:type="dxa"/>
              <w:right w:w="108" w:type="dxa"/>
            </w:tcMar>
          </w:tcPr>
          <w:p w14:paraId="2F5B00B5" w14:textId="77777777" w:rsidR="00BA2E8C" w:rsidRDefault="00BA2E8C" w:rsidP="001D0EF2">
            <w:pPr>
              <w:ind w:left="-20" w:right="-20"/>
            </w:pPr>
            <w:r w:rsidRPr="23487913">
              <w:rPr>
                <w:rFonts w:ascii="Lucida Sans" w:eastAsia="Lucida Sans" w:hAnsi="Lucida Sans" w:cs="Lucida Sans"/>
                <w:b/>
                <w:bCs/>
                <w:color w:val="000000" w:themeColor="text1"/>
              </w:rPr>
              <w:t>4</w:t>
            </w:r>
          </w:p>
        </w:tc>
        <w:tc>
          <w:tcPr>
            <w:tcW w:w="425" w:type="dxa"/>
            <w:tcMar>
              <w:left w:w="108" w:type="dxa"/>
              <w:right w:w="108" w:type="dxa"/>
            </w:tcMar>
          </w:tcPr>
          <w:p w14:paraId="5136FED6" w14:textId="77777777" w:rsidR="00BA2E8C" w:rsidRDefault="00BA2E8C" w:rsidP="001D0EF2">
            <w:pPr>
              <w:ind w:left="-20" w:right="-20"/>
            </w:pPr>
            <w:r w:rsidRPr="23487913">
              <w:rPr>
                <w:rFonts w:ascii="Lucida Sans" w:eastAsia="Lucida Sans" w:hAnsi="Lucida Sans" w:cs="Lucida Sans"/>
                <w:b/>
                <w:bCs/>
                <w:color w:val="000000" w:themeColor="text1"/>
              </w:rPr>
              <w:t>3</w:t>
            </w:r>
          </w:p>
        </w:tc>
        <w:tc>
          <w:tcPr>
            <w:tcW w:w="397" w:type="dxa"/>
            <w:tcMar>
              <w:left w:w="108" w:type="dxa"/>
              <w:right w:w="108" w:type="dxa"/>
            </w:tcMar>
          </w:tcPr>
          <w:p w14:paraId="45DB44D6" w14:textId="77777777" w:rsidR="00BA2E8C" w:rsidRDefault="00BA2E8C" w:rsidP="001D0EF2">
            <w:pPr>
              <w:ind w:left="-20" w:right="-20"/>
            </w:pPr>
            <w:r w:rsidRPr="23487913">
              <w:rPr>
                <w:rFonts w:ascii="Lucida Sans" w:eastAsia="Lucida Sans" w:hAnsi="Lucida Sans" w:cs="Lucida Sans"/>
                <w:b/>
                <w:bCs/>
                <w:color w:val="000000" w:themeColor="text1"/>
              </w:rPr>
              <w:t>12</w:t>
            </w:r>
          </w:p>
        </w:tc>
        <w:tc>
          <w:tcPr>
            <w:tcW w:w="2863" w:type="dxa"/>
            <w:tcMar>
              <w:left w:w="108" w:type="dxa"/>
              <w:right w:w="108" w:type="dxa"/>
            </w:tcMar>
          </w:tcPr>
          <w:p w14:paraId="07ECB19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1E64C9C4" w14:textId="77777777" w:rsidR="00BA2E8C" w:rsidRDefault="00BA2E8C" w:rsidP="001D0EF2">
            <w:pPr>
              <w:rPr>
                <w:rFonts w:ascii="Calibri" w:eastAsia="Calibri" w:hAnsi="Calibri" w:cs="Calibri"/>
                <w:color w:val="000000" w:themeColor="text1"/>
              </w:rPr>
            </w:pPr>
          </w:p>
          <w:p w14:paraId="1B9D1FA0"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5D2F22C" w14:textId="77777777" w:rsidR="00BA2E8C" w:rsidRDefault="00BA2E8C" w:rsidP="001D0EF2">
            <w:pPr>
              <w:rPr>
                <w:rFonts w:ascii="Calibri" w:eastAsia="Calibri" w:hAnsi="Calibri" w:cs="Calibri"/>
                <w:color w:val="000000" w:themeColor="text1"/>
              </w:rPr>
            </w:pPr>
          </w:p>
          <w:p w14:paraId="38A172E7"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24C1D792" w14:textId="77777777" w:rsidR="00BA2E8C" w:rsidRDefault="00BA2E8C" w:rsidP="001D0EF2">
            <w:pPr>
              <w:rPr>
                <w:rFonts w:ascii="Calibri" w:eastAsia="Calibri" w:hAnsi="Calibri" w:cs="Calibri"/>
                <w:color w:val="000000" w:themeColor="text1"/>
              </w:rPr>
            </w:pPr>
          </w:p>
          <w:p w14:paraId="3B77B2BD"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7A10C710" w14:textId="77777777" w:rsidR="00BA2E8C" w:rsidRDefault="00BA2E8C" w:rsidP="001D0EF2">
            <w:pPr>
              <w:rPr>
                <w:rFonts w:ascii="Calibri" w:eastAsia="Calibri" w:hAnsi="Calibri" w:cs="Calibri"/>
                <w:color w:val="000000" w:themeColor="text1"/>
              </w:rPr>
            </w:pPr>
          </w:p>
          <w:p w14:paraId="70B198C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684041E5" w14:textId="77777777" w:rsidR="00BA2E8C" w:rsidRDefault="00BA2E8C" w:rsidP="001D0EF2">
            <w:pPr>
              <w:rPr>
                <w:rFonts w:ascii="Calibri" w:eastAsia="Calibri" w:hAnsi="Calibri" w:cs="Calibri"/>
                <w:color w:val="000000" w:themeColor="text1"/>
              </w:rPr>
            </w:pPr>
          </w:p>
          <w:p w14:paraId="042CE269"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48F67F0E" w14:textId="77777777" w:rsidR="00BA2E8C" w:rsidRDefault="00BA2E8C" w:rsidP="001D0EF2">
            <w:pPr>
              <w:rPr>
                <w:rFonts w:ascii="Calibri" w:eastAsia="Calibri" w:hAnsi="Calibri" w:cs="Calibri"/>
                <w:color w:val="000000" w:themeColor="text1"/>
              </w:rPr>
            </w:pPr>
          </w:p>
          <w:p w14:paraId="33751CAB"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2ED9AB22" w14:textId="77777777" w:rsidR="00BA2E8C" w:rsidRDefault="00BA2E8C" w:rsidP="001D0EF2">
            <w:pPr>
              <w:rPr>
                <w:rFonts w:ascii="Calibri" w:eastAsia="Calibri" w:hAnsi="Calibri" w:cs="Calibri"/>
                <w:color w:val="000000" w:themeColor="text1"/>
              </w:rPr>
            </w:pPr>
          </w:p>
          <w:p w14:paraId="6F86F71D"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27C3037B" w14:textId="77777777" w:rsidR="00BA2E8C" w:rsidRDefault="00BA2E8C" w:rsidP="001D0EF2">
            <w:r>
              <w:br/>
              <w:t xml:space="preserve"> </w:t>
            </w:r>
          </w:p>
        </w:tc>
        <w:tc>
          <w:tcPr>
            <w:tcW w:w="426" w:type="dxa"/>
            <w:tcMar>
              <w:left w:w="108" w:type="dxa"/>
              <w:right w:w="108" w:type="dxa"/>
            </w:tcMar>
          </w:tcPr>
          <w:p w14:paraId="7F69478B" w14:textId="77777777" w:rsidR="00BA2E8C" w:rsidRDefault="00BA2E8C" w:rsidP="001D0EF2">
            <w:pPr>
              <w:ind w:left="-20" w:right="-20"/>
            </w:pPr>
            <w:r w:rsidRPr="23487913">
              <w:rPr>
                <w:rFonts w:ascii="Lucida Sans" w:eastAsia="Lucida Sans" w:hAnsi="Lucida Sans" w:cs="Lucida Sans"/>
                <w:b/>
                <w:bCs/>
                <w:color w:val="000000" w:themeColor="text1"/>
              </w:rPr>
              <w:lastRenderedPageBreak/>
              <w:t>2</w:t>
            </w:r>
          </w:p>
        </w:tc>
        <w:tc>
          <w:tcPr>
            <w:tcW w:w="425" w:type="dxa"/>
            <w:tcMar>
              <w:left w:w="108" w:type="dxa"/>
              <w:right w:w="108" w:type="dxa"/>
            </w:tcMar>
          </w:tcPr>
          <w:p w14:paraId="04EA92BD" w14:textId="77777777" w:rsidR="00BA2E8C" w:rsidRDefault="00BA2E8C" w:rsidP="001D0EF2">
            <w:pPr>
              <w:ind w:left="-20" w:right="-20"/>
            </w:pPr>
            <w:r w:rsidRPr="675B0408">
              <w:rPr>
                <w:rFonts w:ascii="Lucida Sans" w:eastAsia="Lucida Sans" w:hAnsi="Lucida Sans" w:cs="Lucida Sans"/>
                <w:b/>
                <w:bCs/>
                <w:color w:val="000000" w:themeColor="text1"/>
              </w:rPr>
              <w:t>fire</w:t>
            </w:r>
          </w:p>
        </w:tc>
        <w:tc>
          <w:tcPr>
            <w:tcW w:w="425" w:type="dxa"/>
            <w:tcMar>
              <w:left w:w="108" w:type="dxa"/>
              <w:right w:w="108" w:type="dxa"/>
            </w:tcMar>
          </w:tcPr>
          <w:p w14:paraId="360C1E39" w14:textId="77777777" w:rsidR="00BA2E8C" w:rsidRDefault="00BA2E8C" w:rsidP="001D0EF2">
            <w:pPr>
              <w:ind w:left="-20" w:right="-20"/>
            </w:pPr>
            <w:r w:rsidRPr="23487913">
              <w:rPr>
                <w:rFonts w:ascii="Lucida Sans" w:eastAsia="Lucida Sans" w:hAnsi="Lucida Sans" w:cs="Lucida Sans"/>
                <w:b/>
                <w:bCs/>
                <w:color w:val="000000" w:themeColor="text1"/>
              </w:rPr>
              <w:t>4</w:t>
            </w:r>
          </w:p>
        </w:tc>
        <w:tc>
          <w:tcPr>
            <w:tcW w:w="4492" w:type="dxa"/>
            <w:tcMar>
              <w:left w:w="108" w:type="dxa"/>
              <w:right w:w="108" w:type="dxa"/>
            </w:tcMar>
          </w:tcPr>
          <w:p w14:paraId="09F04814" w14:textId="77777777" w:rsidR="00BA2E8C" w:rsidRDefault="00BA2E8C" w:rsidP="001D0EF2">
            <w:pPr>
              <w:rPr>
                <w:color w:val="000000" w:themeColor="text1"/>
              </w:rPr>
            </w:pPr>
            <w:r w:rsidRPr="0CFD4C26">
              <w:rPr>
                <w:color w:val="000000" w:themeColor="text1"/>
              </w:rPr>
              <w:t>Where possible venue chosen for the event will be local/known to members and within a short travel distance for members.</w:t>
            </w:r>
          </w:p>
          <w:p w14:paraId="6209D2CC" w14:textId="77777777" w:rsidR="00BA2E8C" w:rsidRDefault="00BA2E8C" w:rsidP="001D0EF2">
            <w:pPr>
              <w:rPr>
                <w:color w:val="000000" w:themeColor="text1"/>
              </w:rPr>
            </w:pPr>
          </w:p>
          <w:p w14:paraId="2DE8CA68" w14:textId="77777777" w:rsidR="00BA2E8C" w:rsidRDefault="00BA2E8C" w:rsidP="001D0EF2">
            <w:r w:rsidRPr="0CFD4C26">
              <w:rPr>
                <w:color w:val="000000" w:themeColor="text1"/>
              </w:rPr>
              <w:t>Contact emergency services as required 111/999.</w:t>
            </w:r>
          </w:p>
          <w:p w14:paraId="56A9B9A4" w14:textId="77777777" w:rsidR="00BA2E8C" w:rsidRDefault="00BA2E8C" w:rsidP="001D0EF2">
            <w:pPr>
              <w:rPr>
                <w:color w:val="000000" w:themeColor="text1"/>
              </w:rPr>
            </w:pPr>
          </w:p>
          <w:p w14:paraId="4843BBD1" w14:textId="77777777" w:rsidR="00BA2E8C" w:rsidRDefault="00BA2E8C" w:rsidP="001D0EF2">
            <w:pPr>
              <w:rPr>
                <w:color w:val="000000" w:themeColor="text1"/>
              </w:rPr>
            </w:pPr>
            <w:r w:rsidRPr="0CFD4C26">
              <w:rPr>
                <w:color w:val="000000" w:themeColor="text1"/>
              </w:rPr>
              <w:t>Incidents are to be reported as soon as possible ensuring the duty manager/health and safety officer have been informed.</w:t>
            </w:r>
          </w:p>
          <w:p w14:paraId="698928B3" w14:textId="77777777" w:rsidR="00BA2E8C" w:rsidRDefault="00BA2E8C" w:rsidP="001D0EF2">
            <w:pPr>
              <w:rPr>
                <w:color w:val="000000" w:themeColor="text1"/>
              </w:rPr>
            </w:pPr>
          </w:p>
          <w:p w14:paraId="4DEB4AD2" w14:textId="77777777" w:rsidR="00BA2E8C" w:rsidRDefault="00BA2E8C" w:rsidP="001D0EF2">
            <w:pPr>
              <w:rPr>
                <w:color w:val="0000FF"/>
              </w:rPr>
            </w:pPr>
            <w:r w:rsidRPr="0CFD4C26">
              <w:rPr>
                <w:color w:val="000000" w:themeColor="text1"/>
              </w:rPr>
              <w:t xml:space="preserve">Follow </w:t>
            </w:r>
            <w:hyperlink r:id="rId18">
              <w:r w:rsidRPr="0CFD4C26">
                <w:rPr>
                  <w:rStyle w:val="Hyperlink"/>
                  <w:color w:val="0000FF"/>
                </w:rPr>
                <w:t>SUSU incident report policy</w:t>
              </w:r>
            </w:hyperlink>
          </w:p>
        </w:tc>
      </w:tr>
      <w:tr w:rsidR="00BA2E8C" w14:paraId="669617DC" w14:textId="77777777" w:rsidTr="001D0EF2">
        <w:trPr>
          <w:gridAfter w:val="1"/>
          <w:wAfter w:w="44" w:type="dxa"/>
          <w:cantSplit/>
          <w:trHeight w:val="300"/>
        </w:trPr>
        <w:tc>
          <w:tcPr>
            <w:tcW w:w="1458" w:type="dxa"/>
            <w:tcMar>
              <w:left w:w="108" w:type="dxa"/>
              <w:right w:w="108" w:type="dxa"/>
            </w:tcMar>
          </w:tcPr>
          <w:p w14:paraId="27C22725"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661" w:type="dxa"/>
            <w:tcMar>
              <w:left w:w="108" w:type="dxa"/>
              <w:right w:w="108" w:type="dxa"/>
            </w:tcMar>
          </w:tcPr>
          <w:p w14:paraId="5E647F5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Mar>
              <w:left w:w="108" w:type="dxa"/>
              <w:right w:w="108" w:type="dxa"/>
            </w:tcMar>
          </w:tcPr>
          <w:p w14:paraId="5076490E"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Mar>
              <w:left w:w="108" w:type="dxa"/>
              <w:right w:w="108" w:type="dxa"/>
            </w:tcMar>
          </w:tcPr>
          <w:p w14:paraId="64DD821D"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20D57F2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397CF016"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091356C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5F5FC5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08DF92B2"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Mar>
              <w:left w:w="108" w:type="dxa"/>
              <w:right w:w="108" w:type="dxa"/>
            </w:tcMar>
          </w:tcPr>
          <w:p w14:paraId="040B6366"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3F1046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10423CFC"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582A3C0E"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674EBAE0"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526422C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tc>
      </w:tr>
      <w:tr w:rsidR="00BA2E8C" w14:paraId="33FB206E" w14:textId="77777777" w:rsidTr="001D0EF2">
        <w:trPr>
          <w:gridAfter w:val="1"/>
          <w:wAfter w:w="44" w:type="dxa"/>
          <w:cantSplit/>
          <w:trHeight w:val="300"/>
        </w:trPr>
        <w:tc>
          <w:tcPr>
            <w:tcW w:w="1458" w:type="dxa"/>
            <w:tcMar>
              <w:left w:w="108" w:type="dxa"/>
              <w:right w:w="108" w:type="dxa"/>
            </w:tcMar>
          </w:tcPr>
          <w:p w14:paraId="271E334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Mar>
              <w:left w:w="108" w:type="dxa"/>
              <w:right w:w="108" w:type="dxa"/>
            </w:tcMar>
          </w:tcPr>
          <w:p w14:paraId="4CA21B43"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01FCA579" w14:textId="77777777" w:rsidR="00BA2E8C" w:rsidRDefault="00BA2E8C" w:rsidP="001D0EF2">
            <w:pPr>
              <w:rPr>
                <w:rFonts w:ascii="Calibri" w:eastAsia="Calibri" w:hAnsi="Calibri" w:cs="Calibri"/>
                <w:color w:val="000000" w:themeColor="text1"/>
              </w:rPr>
            </w:pPr>
          </w:p>
          <w:p w14:paraId="5464B50C"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36828001" w14:textId="77777777" w:rsidR="00BA2E8C" w:rsidRDefault="00BA2E8C" w:rsidP="001D0EF2">
            <w:pPr>
              <w:rPr>
                <w:rFonts w:ascii="Calibri" w:eastAsia="Calibri" w:hAnsi="Calibri" w:cs="Calibri"/>
                <w:color w:val="000000" w:themeColor="text1"/>
              </w:rPr>
            </w:pPr>
          </w:p>
        </w:tc>
        <w:tc>
          <w:tcPr>
            <w:tcW w:w="1163" w:type="dxa"/>
            <w:tcMar>
              <w:left w:w="108" w:type="dxa"/>
              <w:right w:w="108" w:type="dxa"/>
            </w:tcMar>
          </w:tcPr>
          <w:p w14:paraId="47756D65"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Mar>
              <w:left w:w="108" w:type="dxa"/>
              <w:right w:w="108" w:type="dxa"/>
            </w:tcMar>
          </w:tcPr>
          <w:p w14:paraId="7EF29D05"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3C7EC725"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66AAB9D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Mar>
              <w:left w:w="108" w:type="dxa"/>
              <w:right w:w="108" w:type="dxa"/>
            </w:tcMar>
          </w:tcPr>
          <w:p w14:paraId="3EA97B46"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06EB0F6A" w14:textId="77777777" w:rsidR="00BA2E8C" w:rsidRDefault="00BA2E8C" w:rsidP="001D0EF2">
            <w:pPr>
              <w:rPr>
                <w:rFonts w:ascii="Calibri" w:eastAsia="Calibri" w:hAnsi="Calibri" w:cs="Calibri"/>
                <w:color w:val="000000" w:themeColor="text1"/>
              </w:rPr>
            </w:pPr>
          </w:p>
          <w:p w14:paraId="02BB06F7"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5C06E0B6" w14:textId="77777777" w:rsidR="00BA2E8C" w:rsidRDefault="00BA2E8C" w:rsidP="001D0EF2">
            <w:pPr>
              <w:rPr>
                <w:rFonts w:ascii="Calibri" w:eastAsia="Calibri" w:hAnsi="Calibri" w:cs="Calibri"/>
                <w:color w:val="000000" w:themeColor="text1"/>
              </w:rPr>
            </w:pPr>
          </w:p>
          <w:p w14:paraId="0EE77BB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6180EA0C" w14:textId="77777777" w:rsidR="00BA2E8C" w:rsidRDefault="00BA2E8C" w:rsidP="001D0EF2">
            <w:pPr>
              <w:rPr>
                <w:rFonts w:ascii="Calibri" w:eastAsia="Calibri" w:hAnsi="Calibri" w:cs="Calibri"/>
                <w:color w:val="000000" w:themeColor="text1"/>
              </w:rPr>
            </w:pPr>
          </w:p>
          <w:p w14:paraId="299FC9C5"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720C4442" w14:textId="77777777" w:rsidR="00BA2E8C" w:rsidRDefault="00BA2E8C" w:rsidP="001D0EF2">
            <w:pPr>
              <w:rPr>
                <w:rFonts w:ascii="Calibri" w:eastAsia="Calibri" w:hAnsi="Calibri" w:cs="Calibri"/>
                <w:color w:val="000000" w:themeColor="text1"/>
              </w:rPr>
            </w:pPr>
          </w:p>
          <w:p w14:paraId="5BA392E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0">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2D48B783" w14:textId="77777777" w:rsidR="00BA2E8C" w:rsidRDefault="00BA2E8C" w:rsidP="001D0EF2">
            <w:pPr>
              <w:rPr>
                <w:rFonts w:ascii="Calibri" w:eastAsia="Calibri" w:hAnsi="Calibri" w:cs="Calibri"/>
                <w:color w:val="000000" w:themeColor="text1"/>
              </w:rPr>
            </w:pPr>
          </w:p>
        </w:tc>
        <w:tc>
          <w:tcPr>
            <w:tcW w:w="426" w:type="dxa"/>
            <w:tcMar>
              <w:left w:w="108" w:type="dxa"/>
              <w:right w:w="108" w:type="dxa"/>
            </w:tcMar>
          </w:tcPr>
          <w:p w14:paraId="59B4EA8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0C95A033"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Mar>
              <w:left w:w="108" w:type="dxa"/>
              <w:right w:w="108" w:type="dxa"/>
            </w:tcMar>
          </w:tcPr>
          <w:p w14:paraId="632F7AA0"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2F802B83"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311FCD5" w14:textId="77777777" w:rsidR="00BA2E8C" w:rsidRDefault="00BA2E8C" w:rsidP="001D0EF2">
            <w:pPr>
              <w:rPr>
                <w:rFonts w:ascii="Calibri" w:eastAsia="Calibri" w:hAnsi="Calibri" w:cs="Calibri"/>
                <w:color w:val="000000" w:themeColor="text1"/>
              </w:rPr>
            </w:pPr>
          </w:p>
          <w:p w14:paraId="441D52B7"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color w:val="0000FF"/>
                </w:rPr>
                <w:t>SUSU incident report policy.</w:t>
              </w:r>
            </w:hyperlink>
          </w:p>
        </w:tc>
      </w:tr>
      <w:tr w:rsidR="00BA2E8C" w14:paraId="730A0D14" w14:textId="77777777" w:rsidTr="001D0EF2">
        <w:trPr>
          <w:gridAfter w:val="1"/>
          <w:wAfter w:w="44" w:type="dxa"/>
          <w:cantSplit/>
          <w:trHeight w:val="300"/>
        </w:trPr>
        <w:tc>
          <w:tcPr>
            <w:tcW w:w="1458" w:type="dxa"/>
            <w:tcMar>
              <w:left w:w="108" w:type="dxa"/>
              <w:right w:w="108" w:type="dxa"/>
            </w:tcMar>
          </w:tcPr>
          <w:p w14:paraId="4417EFA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Mar>
              <w:left w:w="108" w:type="dxa"/>
              <w:right w:w="108" w:type="dxa"/>
            </w:tcMar>
          </w:tcPr>
          <w:p w14:paraId="6551D5B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F81F8CD" w14:textId="77777777" w:rsidR="00BA2E8C" w:rsidRDefault="00BA2E8C" w:rsidP="001D0EF2">
            <w:pPr>
              <w:rPr>
                <w:rFonts w:ascii="Calibri" w:eastAsia="Calibri" w:hAnsi="Calibri" w:cs="Calibri"/>
                <w:color w:val="000000" w:themeColor="text1"/>
              </w:rPr>
            </w:pPr>
          </w:p>
        </w:tc>
        <w:tc>
          <w:tcPr>
            <w:tcW w:w="1163" w:type="dxa"/>
            <w:tcMar>
              <w:left w:w="108" w:type="dxa"/>
              <w:right w:w="108" w:type="dxa"/>
            </w:tcMar>
          </w:tcPr>
          <w:p w14:paraId="08327FFB"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146479CE" w14:textId="77777777" w:rsidR="00BA2E8C" w:rsidRDefault="00BA2E8C" w:rsidP="001D0EF2">
            <w:pPr>
              <w:rPr>
                <w:rFonts w:ascii="Calibri" w:eastAsia="Calibri" w:hAnsi="Calibri" w:cs="Calibri"/>
                <w:color w:val="000000" w:themeColor="text1"/>
              </w:rPr>
            </w:pPr>
          </w:p>
        </w:tc>
        <w:tc>
          <w:tcPr>
            <w:tcW w:w="425" w:type="dxa"/>
            <w:tcMar>
              <w:left w:w="108" w:type="dxa"/>
              <w:right w:w="108" w:type="dxa"/>
            </w:tcMar>
          </w:tcPr>
          <w:p w14:paraId="6DA1A176" w14:textId="77777777" w:rsidR="00BA2E8C" w:rsidRDefault="00BA2E8C" w:rsidP="001D0EF2">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6CBC0C99" w14:textId="77777777" w:rsidR="00BA2E8C" w:rsidRDefault="00BA2E8C" w:rsidP="001D0EF2">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Mar>
              <w:left w:w="108" w:type="dxa"/>
              <w:right w:w="108" w:type="dxa"/>
            </w:tcMar>
          </w:tcPr>
          <w:p w14:paraId="053C369B" w14:textId="77777777" w:rsidR="00BA2E8C" w:rsidRDefault="00BA2E8C" w:rsidP="001D0EF2">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Mar>
              <w:left w:w="108" w:type="dxa"/>
              <w:right w:w="108" w:type="dxa"/>
            </w:tcMar>
          </w:tcPr>
          <w:p w14:paraId="720796D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833DC8E" w14:textId="77777777" w:rsidR="00BA2E8C" w:rsidRDefault="00BA2E8C" w:rsidP="001D0EF2">
            <w:pPr>
              <w:rPr>
                <w:rFonts w:ascii="Calibri" w:eastAsia="Calibri" w:hAnsi="Calibri" w:cs="Calibri"/>
                <w:color w:val="000000" w:themeColor="text1"/>
              </w:rPr>
            </w:pPr>
          </w:p>
          <w:p w14:paraId="68A0EAA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00571C48" w14:textId="77777777" w:rsidR="00BA2E8C" w:rsidRDefault="00BA2E8C" w:rsidP="001D0EF2">
            <w:pPr>
              <w:rPr>
                <w:rFonts w:ascii="Calibri" w:eastAsia="Calibri" w:hAnsi="Calibri" w:cs="Calibri"/>
                <w:color w:val="000000" w:themeColor="text1"/>
              </w:rPr>
            </w:pPr>
          </w:p>
          <w:p w14:paraId="28E4A33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5548A5" w14:textId="77777777" w:rsidR="00BA2E8C" w:rsidRDefault="00BA2E8C" w:rsidP="001D0EF2">
            <w:pPr>
              <w:rPr>
                <w:rFonts w:ascii="Calibri" w:eastAsia="Calibri" w:hAnsi="Calibri" w:cs="Calibri"/>
                <w:color w:val="000000" w:themeColor="text1"/>
              </w:rPr>
            </w:pPr>
          </w:p>
          <w:p w14:paraId="70D0D2DB"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16361180" w14:textId="77777777" w:rsidR="00BA2E8C" w:rsidRDefault="00BA2E8C" w:rsidP="001D0EF2">
            <w:pPr>
              <w:rPr>
                <w:rFonts w:ascii="Calibri" w:eastAsia="Calibri" w:hAnsi="Calibri" w:cs="Calibri"/>
                <w:color w:val="000000" w:themeColor="text1"/>
              </w:rPr>
            </w:pPr>
          </w:p>
          <w:p w14:paraId="334A0B6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3AA364B3" w14:textId="77777777" w:rsidR="00BA2E8C" w:rsidRDefault="00BA2E8C" w:rsidP="001D0EF2">
            <w:pPr>
              <w:ind w:left="493"/>
              <w:rPr>
                <w:rFonts w:ascii="Calibri" w:eastAsia="Calibri" w:hAnsi="Calibri" w:cs="Calibri"/>
                <w:color w:val="000000" w:themeColor="text1"/>
              </w:rPr>
            </w:pPr>
          </w:p>
        </w:tc>
        <w:tc>
          <w:tcPr>
            <w:tcW w:w="426" w:type="dxa"/>
            <w:tcMar>
              <w:left w:w="108" w:type="dxa"/>
              <w:right w:w="108" w:type="dxa"/>
            </w:tcMar>
          </w:tcPr>
          <w:p w14:paraId="295B066A" w14:textId="77777777" w:rsidR="00BA2E8C" w:rsidRDefault="00BA2E8C" w:rsidP="001D0EF2">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2411CCC1" w14:textId="77777777" w:rsidR="00BA2E8C" w:rsidRDefault="00BA2E8C" w:rsidP="001D0EF2">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Mar>
              <w:left w:w="108" w:type="dxa"/>
              <w:right w:w="108" w:type="dxa"/>
            </w:tcMar>
          </w:tcPr>
          <w:p w14:paraId="59E8BD16" w14:textId="77777777" w:rsidR="00BA2E8C" w:rsidRDefault="00BA2E8C" w:rsidP="001D0EF2">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Mar>
              <w:left w:w="108" w:type="dxa"/>
              <w:right w:w="108" w:type="dxa"/>
            </w:tcMar>
          </w:tcPr>
          <w:p w14:paraId="50AADEF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4637973F" w14:textId="77777777" w:rsidR="00BA2E8C" w:rsidRDefault="00BA2E8C" w:rsidP="001D0EF2">
            <w:pPr>
              <w:rPr>
                <w:rFonts w:ascii="Calibri" w:eastAsia="Calibri" w:hAnsi="Calibri" w:cs="Calibri"/>
                <w:color w:val="000000" w:themeColor="text1"/>
              </w:rPr>
            </w:pPr>
          </w:p>
          <w:p w14:paraId="5DB2219A"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15C0095C"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0333BDEE"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0BA2E8C" w14:paraId="1E2DBD11" w14:textId="77777777" w:rsidTr="001D0EF2">
        <w:trPr>
          <w:gridAfter w:val="1"/>
          <w:wAfter w:w="44" w:type="dxa"/>
          <w:cantSplit/>
          <w:trHeight w:val="300"/>
        </w:trPr>
        <w:tc>
          <w:tcPr>
            <w:tcW w:w="1458" w:type="dxa"/>
            <w:tcMar>
              <w:left w:w="108" w:type="dxa"/>
              <w:right w:w="108" w:type="dxa"/>
            </w:tcMar>
          </w:tcPr>
          <w:p w14:paraId="63A4AC4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3F71316D" w14:textId="77777777" w:rsidR="00BA2E8C" w:rsidRDefault="00BA2E8C" w:rsidP="001D0EF2">
            <w:pPr>
              <w:rPr>
                <w:rFonts w:ascii="Calibri" w:eastAsia="Calibri" w:hAnsi="Calibri" w:cs="Calibri"/>
                <w:color w:val="000000" w:themeColor="text1"/>
              </w:rPr>
            </w:pPr>
          </w:p>
        </w:tc>
        <w:tc>
          <w:tcPr>
            <w:tcW w:w="1661" w:type="dxa"/>
            <w:tcMar>
              <w:left w:w="108" w:type="dxa"/>
              <w:right w:w="108" w:type="dxa"/>
            </w:tcMar>
          </w:tcPr>
          <w:p w14:paraId="7481E71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Mar>
              <w:left w:w="108" w:type="dxa"/>
              <w:right w:w="108" w:type="dxa"/>
            </w:tcMar>
          </w:tcPr>
          <w:p w14:paraId="368AEB3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Mar>
              <w:left w:w="108" w:type="dxa"/>
              <w:right w:w="108" w:type="dxa"/>
            </w:tcMar>
          </w:tcPr>
          <w:p w14:paraId="0A6E8E0D"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4E4C3FD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Mar>
              <w:left w:w="108" w:type="dxa"/>
              <w:right w:w="108" w:type="dxa"/>
            </w:tcMar>
          </w:tcPr>
          <w:p w14:paraId="5E3B1BDC"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Mar>
              <w:left w:w="108" w:type="dxa"/>
              <w:right w:w="108" w:type="dxa"/>
            </w:tcMar>
          </w:tcPr>
          <w:p w14:paraId="1CA8BC90"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10569A89" w14:textId="77777777" w:rsidR="00BA2E8C" w:rsidRDefault="00BA2E8C" w:rsidP="001D0EF2">
            <w:pPr>
              <w:rPr>
                <w:rFonts w:ascii="Calibri" w:eastAsia="Calibri" w:hAnsi="Calibri" w:cs="Calibri"/>
                <w:color w:val="000000" w:themeColor="text1"/>
              </w:rPr>
            </w:pPr>
          </w:p>
          <w:p w14:paraId="6573326A"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0F61F2A3" w14:textId="77777777" w:rsidR="00BA2E8C" w:rsidRDefault="00BA2E8C" w:rsidP="001D0EF2">
            <w:pPr>
              <w:rPr>
                <w:rFonts w:ascii="Calibri" w:eastAsia="Calibri" w:hAnsi="Calibri" w:cs="Calibri"/>
                <w:color w:val="000000" w:themeColor="text1"/>
              </w:rPr>
            </w:pPr>
          </w:p>
          <w:p w14:paraId="3BA620CC"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F44F3D2" w14:textId="77777777" w:rsidR="00BA2E8C" w:rsidRDefault="00BA2E8C" w:rsidP="001D0EF2">
            <w:pPr>
              <w:rPr>
                <w:rFonts w:ascii="Calibri" w:eastAsia="Calibri" w:hAnsi="Calibri" w:cs="Calibri"/>
                <w:color w:val="000000" w:themeColor="text1"/>
              </w:rPr>
            </w:pPr>
          </w:p>
          <w:p w14:paraId="434AA498"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219924E0" w14:textId="77777777" w:rsidR="00BA2E8C" w:rsidRDefault="00BA2E8C" w:rsidP="001D0EF2">
            <w:pPr>
              <w:rPr>
                <w:rFonts w:ascii="Calibri" w:eastAsia="Calibri" w:hAnsi="Calibri" w:cs="Calibri"/>
                <w:color w:val="000000" w:themeColor="text1"/>
              </w:rPr>
            </w:pPr>
          </w:p>
          <w:p w14:paraId="0B286E0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2912F045" w14:textId="77777777" w:rsidR="00BA2E8C" w:rsidRDefault="00BA2E8C" w:rsidP="001D0EF2">
            <w:pPr>
              <w:rPr>
                <w:rFonts w:ascii="Calibri" w:eastAsia="Calibri" w:hAnsi="Calibri" w:cs="Calibri"/>
                <w:color w:val="000000" w:themeColor="text1"/>
              </w:rPr>
            </w:pPr>
          </w:p>
          <w:p w14:paraId="5698511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2">
              <w:r w:rsidRPr="0CFD4C26">
                <w:rPr>
                  <w:rStyle w:val="Hyperlink"/>
                  <w:rFonts w:ascii="Calibri" w:eastAsia="Calibri" w:hAnsi="Calibri" w:cs="Calibri"/>
                </w:rPr>
                <w:t>Expect Respect policy.</w:t>
              </w:r>
            </w:hyperlink>
          </w:p>
          <w:p w14:paraId="2C6BF13E" w14:textId="77777777" w:rsidR="00BA2E8C" w:rsidRDefault="00BA2E8C" w:rsidP="001D0EF2">
            <w:pPr>
              <w:rPr>
                <w:rFonts w:ascii="Calibri" w:eastAsia="Calibri" w:hAnsi="Calibri" w:cs="Calibri"/>
              </w:rPr>
            </w:pPr>
          </w:p>
        </w:tc>
        <w:tc>
          <w:tcPr>
            <w:tcW w:w="426" w:type="dxa"/>
            <w:tcMar>
              <w:left w:w="108" w:type="dxa"/>
              <w:right w:w="108" w:type="dxa"/>
            </w:tcMar>
          </w:tcPr>
          <w:p w14:paraId="4412A41A"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Mar>
              <w:left w:w="108" w:type="dxa"/>
              <w:right w:w="108" w:type="dxa"/>
            </w:tcMar>
          </w:tcPr>
          <w:p w14:paraId="1A2E455A"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7C27413E"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Mar>
              <w:left w:w="108" w:type="dxa"/>
              <w:right w:w="108" w:type="dxa"/>
            </w:tcMar>
          </w:tcPr>
          <w:p w14:paraId="08FEE68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5DE9E63" w14:textId="77777777" w:rsidR="00BA2E8C" w:rsidRDefault="00BA2E8C" w:rsidP="001D0EF2">
            <w:pPr>
              <w:rPr>
                <w:rFonts w:ascii="Calibri" w:eastAsia="Calibri" w:hAnsi="Calibri" w:cs="Calibri"/>
                <w:color w:val="000000" w:themeColor="text1"/>
              </w:rPr>
            </w:pPr>
          </w:p>
          <w:p w14:paraId="386F1189" w14:textId="77777777" w:rsidR="00BA2E8C" w:rsidRDefault="00BA2E8C" w:rsidP="001D0EF2">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p w14:paraId="180078E2" w14:textId="77777777" w:rsidR="00BA2E8C" w:rsidRDefault="00BA2E8C" w:rsidP="001D0EF2">
            <w:pPr>
              <w:rPr>
                <w:rFonts w:ascii="Calibri" w:eastAsia="Calibri" w:hAnsi="Calibri" w:cs="Calibri"/>
                <w:color w:val="0000FF"/>
              </w:rPr>
            </w:pPr>
          </w:p>
          <w:p w14:paraId="652A2DD9"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0BA2E8C" w14:paraId="3F79F16A" w14:textId="77777777" w:rsidTr="001D0EF2">
        <w:trPr>
          <w:gridAfter w:val="1"/>
          <w:wAfter w:w="44" w:type="dxa"/>
          <w:cantSplit/>
          <w:trHeight w:val="300"/>
        </w:trPr>
        <w:tc>
          <w:tcPr>
            <w:tcW w:w="1458" w:type="dxa"/>
            <w:tcMar>
              <w:left w:w="108" w:type="dxa"/>
              <w:right w:w="108" w:type="dxa"/>
            </w:tcMar>
          </w:tcPr>
          <w:p w14:paraId="5BBB09D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3175870D" w14:textId="77777777" w:rsidR="00BA2E8C" w:rsidRDefault="00BA2E8C" w:rsidP="001D0EF2">
            <w:pPr>
              <w:rPr>
                <w:rFonts w:ascii="Calibri" w:eastAsia="Calibri" w:hAnsi="Calibri" w:cs="Calibri"/>
                <w:color w:val="000000" w:themeColor="text1"/>
              </w:rPr>
            </w:pPr>
          </w:p>
        </w:tc>
        <w:tc>
          <w:tcPr>
            <w:tcW w:w="1661" w:type="dxa"/>
            <w:tcMar>
              <w:left w:w="108" w:type="dxa"/>
              <w:right w:w="108" w:type="dxa"/>
            </w:tcMar>
          </w:tcPr>
          <w:p w14:paraId="04CAC090"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Mar>
              <w:left w:w="108" w:type="dxa"/>
              <w:right w:w="108" w:type="dxa"/>
            </w:tcMar>
          </w:tcPr>
          <w:p w14:paraId="714A08A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403C208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5DB7C350"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Mar>
              <w:left w:w="108" w:type="dxa"/>
              <w:right w:w="108" w:type="dxa"/>
            </w:tcMar>
          </w:tcPr>
          <w:p w14:paraId="6DCCB4B8"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Mar>
              <w:left w:w="108" w:type="dxa"/>
              <w:right w:w="108" w:type="dxa"/>
            </w:tcMar>
          </w:tcPr>
          <w:p w14:paraId="613DDCD2"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1D4D465F" w14:textId="77777777" w:rsidR="00BA2E8C" w:rsidRDefault="00BA2E8C" w:rsidP="001D0EF2">
            <w:pPr>
              <w:rPr>
                <w:rFonts w:ascii="Calibri" w:eastAsia="Calibri" w:hAnsi="Calibri" w:cs="Calibri"/>
                <w:color w:val="000000" w:themeColor="text1"/>
              </w:rPr>
            </w:pPr>
          </w:p>
          <w:p w14:paraId="38917B6F"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403931C2" w14:textId="77777777" w:rsidR="00BA2E8C" w:rsidRDefault="00BA2E8C" w:rsidP="001D0EF2">
            <w:pPr>
              <w:rPr>
                <w:rFonts w:ascii="Calibri" w:eastAsia="Calibri" w:hAnsi="Calibri" w:cs="Calibri"/>
                <w:color w:val="000000" w:themeColor="text1"/>
              </w:rPr>
            </w:pPr>
          </w:p>
          <w:p w14:paraId="6D36B08C" w14:textId="77777777" w:rsidR="00BA2E8C" w:rsidRDefault="00BA2E8C" w:rsidP="001D0EF2">
            <w:pPr>
              <w:pStyle w:val="NoSpacing"/>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661FD93A" w14:textId="77777777" w:rsidR="00BA2E8C" w:rsidRDefault="00BA2E8C" w:rsidP="001D0EF2">
            <w:pPr>
              <w:rPr>
                <w:rFonts w:ascii="Calibri" w:eastAsia="Calibri" w:hAnsi="Calibri" w:cs="Calibri"/>
                <w:color w:val="000000" w:themeColor="text1"/>
              </w:rPr>
            </w:pPr>
          </w:p>
          <w:p w14:paraId="6EDD7556" w14:textId="77777777" w:rsidR="00BA2E8C" w:rsidRDefault="00BA2E8C" w:rsidP="001D0EF2">
            <w:pPr>
              <w:rPr>
                <w:rFonts w:ascii="Calibri" w:eastAsia="Calibri" w:hAnsi="Calibri" w:cs="Calibri"/>
                <w:color w:val="000000" w:themeColor="text1"/>
              </w:rPr>
            </w:pPr>
          </w:p>
        </w:tc>
        <w:tc>
          <w:tcPr>
            <w:tcW w:w="426" w:type="dxa"/>
            <w:tcMar>
              <w:left w:w="108" w:type="dxa"/>
              <w:right w:w="108" w:type="dxa"/>
            </w:tcMar>
          </w:tcPr>
          <w:p w14:paraId="40EB5A5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1FF52C8C"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1BBABD25"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65F6F67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4E599AF4" w14:textId="77777777" w:rsidR="00BA2E8C" w:rsidRDefault="00BA2E8C" w:rsidP="001D0EF2">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5E9A622C" w14:textId="77777777" w:rsidR="00BA2E8C" w:rsidRDefault="00BA2E8C" w:rsidP="001D0EF2">
            <w:pPr>
              <w:ind w:left="360" w:hanging="360"/>
              <w:rPr>
                <w:rFonts w:ascii="Calibri" w:eastAsia="Calibri" w:hAnsi="Calibri" w:cs="Calibri"/>
                <w:color w:val="000000" w:themeColor="text1"/>
              </w:rPr>
            </w:pPr>
          </w:p>
          <w:p w14:paraId="63B52286"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36FA682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tc>
      </w:tr>
      <w:tr w:rsidR="00BA2E8C" w14:paraId="163F2822" w14:textId="77777777" w:rsidTr="001D0EF2">
        <w:trPr>
          <w:gridAfter w:val="1"/>
          <w:wAfter w:w="44" w:type="dxa"/>
          <w:cantSplit/>
          <w:trHeight w:val="300"/>
        </w:trPr>
        <w:tc>
          <w:tcPr>
            <w:tcW w:w="1458" w:type="dxa"/>
            <w:tcMar>
              <w:left w:w="108" w:type="dxa"/>
              <w:right w:w="108" w:type="dxa"/>
            </w:tcMar>
          </w:tcPr>
          <w:p w14:paraId="442F3C29"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color w:val="000000" w:themeColor="text1"/>
              </w:rPr>
              <w:lastRenderedPageBreak/>
              <w:t>Incident- Experience of terrorism</w:t>
            </w:r>
          </w:p>
        </w:tc>
        <w:tc>
          <w:tcPr>
            <w:tcW w:w="1661" w:type="dxa"/>
            <w:tcMar>
              <w:left w:w="108" w:type="dxa"/>
              <w:right w:w="108" w:type="dxa"/>
            </w:tcMar>
          </w:tcPr>
          <w:p w14:paraId="6323C3C3"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color w:val="000000" w:themeColor="text1"/>
              </w:rPr>
              <w:t>Distress, serious injury, fatality</w:t>
            </w:r>
          </w:p>
        </w:tc>
        <w:tc>
          <w:tcPr>
            <w:tcW w:w="1163" w:type="dxa"/>
            <w:tcMar>
              <w:left w:w="108" w:type="dxa"/>
              <w:right w:w="108" w:type="dxa"/>
            </w:tcMar>
          </w:tcPr>
          <w:p w14:paraId="6E1A0BFE"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color w:val="000000" w:themeColor="text1"/>
              </w:rPr>
              <w:t>Students</w:t>
            </w:r>
          </w:p>
          <w:p w14:paraId="784B0EA6"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color w:val="000000" w:themeColor="text1"/>
              </w:rPr>
              <w:t>Public,</w:t>
            </w:r>
          </w:p>
          <w:p w14:paraId="727DEE69"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color w:val="000000" w:themeColor="text1"/>
              </w:rPr>
              <w:t>Wider student community</w:t>
            </w:r>
          </w:p>
        </w:tc>
        <w:tc>
          <w:tcPr>
            <w:tcW w:w="425" w:type="dxa"/>
            <w:tcMar>
              <w:left w:w="108" w:type="dxa"/>
              <w:right w:w="108" w:type="dxa"/>
            </w:tcMar>
          </w:tcPr>
          <w:p w14:paraId="643038F0"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b/>
                <w:bCs/>
                <w:color w:val="000000" w:themeColor="text1"/>
              </w:rPr>
              <w:t>2</w:t>
            </w:r>
          </w:p>
        </w:tc>
        <w:tc>
          <w:tcPr>
            <w:tcW w:w="425" w:type="dxa"/>
            <w:tcMar>
              <w:left w:w="108" w:type="dxa"/>
              <w:right w:w="108" w:type="dxa"/>
            </w:tcMar>
          </w:tcPr>
          <w:p w14:paraId="290546B3"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b/>
                <w:bCs/>
                <w:color w:val="000000" w:themeColor="text1"/>
              </w:rPr>
              <w:t>5</w:t>
            </w:r>
          </w:p>
        </w:tc>
        <w:tc>
          <w:tcPr>
            <w:tcW w:w="397" w:type="dxa"/>
            <w:tcMar>
              <w:left w:w="108" w:type="dxa"/>
              <w:right w:w="108" w:type="dxa"/>
            </w:tcMar>
          </w:tcPr>
          <w:p w14:paraId="4A761000"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b/>
                <w:bCs/>
                <w:color w:val="000000" w:themeColor="text1"/>
              </w:rPr>
              <w:t>10</w:t>
            </w:r>
          </w:p>
        </w:tc>
        <w:tc>
          <w:tcPr>
            <w:tcW w:w="2863" w:type="dxa"/>
            <w:tcMar>
              <w:left w:w="108" w:type="dxa"/>
              <w:right w:w="108" w:type="dxa"/>
            </w:tcMar>
          </w:tcPr>
          <w:p w14:paraId="2E50BB13" w14:textId="77777777" w:rsidR="00BA2E8C" w:rsidRDefault="00BA2E8C" w:rsidP="001D0EF2">
            <w:pPr>
              <w:rPr>
                <w:rFonts w:ascii="Segoe UI" w:eastAsia="Segoe UI" w:hAnsi="Segoe UI" w:cs="Segoe UI"/>
                <w:b/>
                <w:bCs/>
                <w:sz w:val="21"/>
                <w:szCs w:val="21"/>
              </w:rPr>
            </w:pPr>
            <w:r w:rsidRPr="5B8B9239">
              <w:rPr>
                <w:b/>
                <w:bCs/>
                <w:color w:val="000000" w:themeColor="text1"/>
              </w:rPr>
              <w:t>In the event of an immediate threat or incident, call 999 and follow instructions from emergency services</w:t>
            </w:r>
            <w:r w:rsidRPr="5B8B9239">
              <w:rPr>
                <w:rFonts w:ascii="Segoe UI" w:eastAsia="Segoe UI" w:hAnsi="Segoe UI" w:cs="Segoe UI"/>
                <w:b/>
                <w:bCs/>
                <w:sz w:val="21"/>
                <w:szCs w:val="21"/>
              </w:rPr>
              <w:t>.</w:t>
            </w:r>
          </w:p>
          <w:p w14:paraId="6A259108" w14:textId="77777777" w:rsidR="00BA2E8C" w:rsidRDefault="00BA2E8C" w:rsidP="001D0EF2">
            <w:pPr>
              <w:rPr>
                <w:rFonts w:ascii="Segoe UI" w:eastAsia="Segoe UI" w:hAnsi="Segoe UI" w:cs="Segoe UI"/>
                <w:b/>
                <w:bCs/>
                <w:sz w:val="21"/>
                <w:szCs w:val="21"/>
              </w:rPr>
            </w:pPr>
          </w:p>
          <w:p w14:paraId="3E39C489" w14:textId="77777777" w:rsidR="00BA2E8C" w:rsidRDefault="00BA2E8C" w:rsidP="001D0EF2">
            <w:pPr>
              <w:rPr>
                <w:rFonts w:ascii="Calibri" w:eastAsia="Calibri" w:hAnsi="Calibri" w:cs="Calibri"/>
                <w:color w:val="156082" w:themeColor="accent1"/>
                <w:u w:val="single"/>
              </w:rPr>
            </w:pPr>
            <w:r w:rsidRPr="5B8B9239">
              <w:rPr>
                <w:rFonts w:ascii="Calibri" w:eastAsia="Calibri" w:hAnsi="Calibri" w:cs="Calibri"/>
                <w:color w:val="000000" w:themeColor="text1"/>
              </w:rPr>
              <w:t>In case of a terrorism incident follow</w:t>
            </w:r>
            <w:r w:rsidRPr="5B8B9239">
              <w:rPr>
                <w:rFonts w:ascii="Calibri" w:eastAsia="Calibri" w:hAnsi="Calibri" w:cs="Calibri"/>
                <w:color w:val="000000" w:themeColor="text1"/>
                <w:u w:val="single"/>
              </w:rPr>
              <w:t xml:space="preserve"> </w:t>
            </w:r>
            <w:hyperlink r:id="rId25">
              <w:r w:rsidRPr="5B8B9239">
                <w:rPr>
                  <w:rStyle w:val="Hyperlink"/>
                  <w:rFonts w:ascii="Calibri" w:eastAsia="Calibri" w:hAnsi="Calibri" w:cs="Calibri"/>
                  <w:b/>
                  <w:bCs/>
                  <w:color w:val="156082" w:themeColor="accent1"/>
                </w:rPr>
                <w:t>Run, Hide, Tell guidance.</w:t>
              </w:r>
            </w:hyperlink>
          </w:p>
          <w:p w14:paraId="4935936F" w14:textId="77777777" w:rsidR="00BA2E8C" w:rsidRDefault="00BA2E8C" w:rsidP="001D0EF2">
            <w:pPr>
              <w:rPr>
                <w:rFonts w:ascii="Calibri" w:eastAsia="Calibri" w:hAnsi="Calibri" w:cs="Calibri"/>
                <w:b/>
                <w:bCs/>
                <w:color w:val="000000" w:themeColor="text1"/>
              </w:rPr>
            </w:pPr>
          </w:p>
          <w:p w14:paraId="2765F719"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color w:val="000000" w:themeColor="text1"/>
              </w:rPr>
              <w:t xml:space="preserve">Organisers to check the </w:t>
            </w:r>
            <w:hyperlink r:id="rId26">
              <w:r w:rsidRPr="5B8B9239">
                <w:rPr>
                  <w:rStyle w:val="Hyperlink"/>
                  <w:rFonts w:ascii="Calibri" w:eastAsia="Calibri" w:hAnsi="Calibri" w:cs="Calibri"/>
                </w:rPr>
                <w:t>current national terrorism threat level</w:t>
              </w:r>
            </w:hyperlink>
            <w:r w:rsidRPr="5B8B9239">
              <w:rPr>
                <w:rFonts w:ascii="Calibri" w:eastAsia="Calibri" w:hAnsi="Calibri" w:cs="Calibri"/>
                <w:color w:val="000000" w:themeColor="text1"/>
              </w:rPr>
              <w:t xml:space="preserve"> on Gov.uk website</w:t>
            </w:r>
          </w:p>
          <w:p w14:paraId="0DC53188" w14:textId="77777777" w:rsidR="00BA2E8C" w:rsidRDefault="00BA2E8C" w:rsidP="001D0EF2">
            <w:pPr>
              <w:rPr>
                <w:rFonts w:ascii="Calibri" w:eastAsia="Calibri" w:hAnsi="Calibri" w:cs="Calibri"/>
                <w:color w:val="000000" w:themeColor="text1"/>
              </w:rPr>
            </w:pPr>
          </w:p>
          <w:p w14:paraId="6109F1C4" w14:textId="77777777" w:rsidR="00BA2E8C" w:rsidRDefault="00BA2E8C" w:rsidP="001D0EF2">
            <w:pPr>
              <w:rPr>
                <w:rFonts w:ascii="Calibri" w:eastAsia="Calibri" w:hAnsi="Calibri" w:cs="Calibri"/>
                <w:color w:val="000000" w:themeColor="text1"/>
              </w:rPr>
            </w:pPr>
            <w:r w:rsidRPr="5B8B9239">
              <w:rPr>
                <w:color w:val="000000" w:themeColor="text1"/>
              </w:rPr>
              <w:t xml:space="preserve">If the national threat level is ‘severe’, organisers to liaise with venue management in advance to confirm: </w:t>
            </w:r>
          </w:p>
          <w:p w14:paraId="558CD15B" w14:textId="77777777" w:rsidR="00BA2E8C" w:rsidRDefault="00BA2E8C" w:rsidP="00BA2E8C">
            <w:pPr>
              <w:pStyle w:val="ListParagraph"/>
              <w:numPr>
                <w:ilvl w:val="0"/>
                <w:numId w:val="5"/>
              </w:numPr>
              <w:spacing w:line="240" w:lineRule="auto"/>
              <w:rPr>
                <w:rFonts w:ascii="Calibri" w:eastAsia="Calibri" w:hAnsi="Calibri" w:cs="Calibri"/>
                <w:color w:val="000000" w:themeColor="text1"/>
              </w:rPr>
            </w:pPr>
            <w:r w:rsidRPr="5B8B9239">
              <w:rPr>
                <w:color w:val="000000" w:themeColor="text1"/>
              </w:rPr>
              <w:t>Emergency procedures</w:t>
            </w:r>
          </w:p>
          <w:p w14:paraId="16487225" w14:textId="77777777" w:rsidR="00BA2E8C" w:rsidRDefault="00BA2E8C" w:rsidP="00BA2E8C">
            <w:pPr>
              <w:pStyle w:val="ListParagraph"/>
              <w:numPr>
                <w:ilvl w:val="0"/>
                <w:numId w:val="4"/>
              </w:numPr>
              <w:spacing w:line="240" w:lineRule="auto"/>
              <w:rPr>
                <w:rFonts w:ascii="Calibri" w:eastAsia="Calibri" w:hAnsi="Calibri" w:cs="Calibri"/>
                <w:color w:val="000000" w:themeColor="text1"/>
              </w:rPr>
            </w:pPr>
            <w:r w:rsidRPr="5B8B9239">
              <w:rPr>
                <w:color w:val="000000" w:themeColor="text1"/>
              </w:rPr>
              <w:t>Lockdown arrangements (if applicable)</w:t>
            </w:r>
          </w:p>
          <w:p w14:paraId="744F9FFF" w14:textId="77777777" w:rsidR="00BA2E8C" w:rsidRDefault="00BA2E8C" w:rsidP="00BA2E8C">
            <w:pPr>
              <w:pStyle w:val="ListParagraph"/>
              <w:numPr>
                <w:ilvl w:val="0"/>
                <w:numId w:val="3"/>
              </w:numPr>
              <w:spacing w:line="240" w:lineRule="auto"/>
              <w:rPr>
                <w:rFonts w:ascii="Calibri" w:eastAsia="Calibri" w:hAnsi="Calibri" w:cs="Calibri"/>
                <w:color w:val="000000" w:themeColor="text1"/>
              </w:rPr>
            </w:pPr>
            <w:r w:rsidRPr="5B8B9239">
              <w:rPr>
                <w:color w:val="000000" w:themeColor="text1"/>
              </w:rPr>
              <w:t>Evacuation points and places of relative safety</w:t>
            </w:r>
          </w:p>
          <w:p w14:paraId="2DBA006F" w14:textId="77777777" w:rsidR="00BA2E8C" w:rsidRDefault="00BA2E8C" w:rsidP="001D0EF2">
            <w:pPr>
              <w:rPr>
                <w:color w:val="000000" w:themeColor="text1"/>
              </w:rPr>
            </w:pPr>
            <w:r w:rsidRPr="5B8B9239">
              <w:rPr>
                <w:color w:val="000000" w:themeColor="text1"/>
              </w:rPr>
              <w:t xml:space="preserve">Confirm who has authority to stop or evacuate the event in an emergency. Brief all organisers/staff on </w:t>
            </w:r>
            <w:r w:rsidRPr="5B8B9239">
              <w:rPr>
                <w:color w:val="000000" w:themeColor="text1"/>
              </w:rPr>
              <w:lastRenderedPageBreak/>
              <w:t xml:space="preserve">terrorism response procedures and ensure emergency exits and evacuation routes are clearly communicated to attendees (e.g. signage, verbal briefing). </w:t>
            </w:r>
          </w:p>
          <w:p w14:paraId="53AF7378" w14:textId="77777777" w:rsidR="00BA2E8C" w:rsidRDefault="00BA2E8C" w:rsidP="001D0EF2">
            <w:pPr>
              <w:rPr>
                <w:rFonts w:ascii="Calibri" w:eastAsia="Calibri" w:hAnsi="Calibri" w:cs="Calibri"/>
                <w:color w:val="000000" w:themeColor="text1"/>
              </w:rPr>
            </w:pPr>
          </w:p>
          <w:p w14:paraId="0CEDB7EF" w14:textId="77777777" w:rsidR="00BA2E8C" w:rsidRDefault="00BA2E8C" w:rsidP="001D0EF2">
            <w:pPr>
              <w:rPr>
                <w:rFonts w:ascii="Calibri" w:eastAsia="Calibri" w:hAnsi="Calibri" w:cs="Calibri"/>
                <w:color w:val="000000" w:themeColor="text1"/>
              </w:rPr>
            </w:pPr>
            <w:r w:rsidRPr="5B8B9239">
              <w:rPr>
                <w:color w:val="000000" w:themeColor="text1"/>
              </w:rPr>
              <w:t>If the national threat level is ‘critical’, consider cancelling/postponing large-scale events</w:t>
            </w:r>
          </w:p>
          <w:p w14:paraId="16B61089" w14:textId="77777777" w:rsidR="00BA2E8C" w:rsidRDefault="00BA2E8C" w:rsidP="001D0EF2">
            <w:pPr>
              <w:rPr>
                <w:rFonts w:ascii="Calibri" w:eastAsia="Calibri" w:hAnsi="Calibri" w:cs="Calibri"/>
                <w:color w:val="000000" w:themeColor="text1"/>
              </w:rPr>
            </w:pPr>
          </w:p>
          <w:p w14:paraId="61A520E6" w14:textId="77777777" w:rsidR="00BA2E8C" w:rsidRDefault="00BA2E8C" w:rsidP="001D0EF2">
            <w:pPr>
              <w:rPr>
                <w:rFonts w:ascii="Calibri" w:eastAsia="Calibri" w:hAnsi="Calibri" w:cs="Calibri"/>
                <w:color w:val="000000" w:themeColor="text1"/>
              </w:rPr>
            </w:pPr>
            <w:r w:rsidRPr="5B8B9239">
              <w:rPr>
                <w:color w:val="000000" w:themeColor="text1"/>
              </w:rPr>
              <w:t>Organisers and volunteers to remain alert to suspicious behaviour or unattended items and report concerns immediately to venue staff or police.</w:t>
            </w:r>
          </w:p>
          <w:p w14:paraId="16EBFC30" w14:textId="77777777" w:rsidR="00BA2E8C" w:rsidRDefault="00BA2E8C" w:rsidP="001D0EF2">
            <w:pPr>
              <w:rPr>
                <w:rFonts w:ascii="Calibri" w:eastAsia="Calibri" w:hAnsi="Calibri" w:cs="Calibri"/>
                <w:color w:val="000000" w:themeColor="text1"/>
              </w:rPr>
            </w:pPr>
          </w:p>
          <w:p w14:paraId="76366EBD"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color w:val="000000" w:themeColor="text1"/>
              </w:rPr>
              <w:t>Organisers to have at hand details of local emergency phone numbers</w:t>
            </w:r>
          </w:p>
          <w:p w14:paraId="2143366F" w14:textId="77777777" w:rsidR="00BA2E8C" w:rsidRDefault="00BA2E8C" w:rsidP="001D0EF2">
            <w:pPr>
              <w:rPr>
                <w:rFonts w:ascii="Calibri" w:eastAsia="Calibri" w:hAnsi="Calibri" w:cs="Calibri"/>
                <w:color w:val="000000" w:themeColor="text1"/>
              </w:rPr>
            </w:pPr>
          </w:p>
          <w:p w14:paraId="2A8BF7D9"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color w:val="000000" w:themeColor="text1"/>
              </w:rPr>
              <w:t>Organisers must make sure that all exit routes are clearly highlighted and report any issues immediately to the venue</w:t>
            </w:r>
          </w:p>
          <w:p w14:paraId="56B00A29" w14:textId="77777777" w:rsidR="00BA2E8C" w:rsidRDefault="00BA2E8C" w:rsidP="001D0EF2">
            <w:pPr>
              <w:rPr>
                <w:rFonts w:ascii="Calibri" w:eastAsia="Calibri" w:hAnsi="Calibri" w:cs="Calibri"/>
                <w:color w:val="000000" w:themeColor="text1"/>
              </w:rPr>
            </w:pPr>
          </w:p>
          <w:p w14:paraId="3A82A7ED" w14:textId="77777777" w:rsidR="00BA2E8C" w:rsidRDefault="00BA2E8C" w:rsidP="001D0EF2">
            <w:pPr>
              <w:rPr>
                <w:rFonts w:ascii="Calibri" w:eastAsia="Calibri" w:hAnsi="Calibri" w:cs="Calibri"/>
                <w:color w:val="000000" w:themeColor="text1"/>
              </w:rPr>
            </w:pPr>
          </w:p>
          <w:p w14:paraId="4171118E" w14:textId="77777777" w:rsidR="00BA2E8C" w:rsidRDefault="00BA2E8C" w:rsidP="001D0EF2">
            <w:pPr>
              <w:rPr>
                <w:rFonts w:ascii="Calibri" w:eastAsia="Calibri" w:hAnsi="Calibri" w:cs="Calibri"/>
                <w:color w:val="000000" w:themeColor="text1"/>
              </w:rPr>
            </w:pPr>
            <w:r w:rsidRPr="5B8B9239">
              <w:rPr>
                <w:color w:val="000000" w:themeColor="text1"/>
              </w:rPr>
              <w:t>Avoid scheduling events near planned demonstrations, protests, or known high</w:t>
            </w:r>
            <w:r>
              <w:noBreakHyphen/>
            </w:r>
            <w:r w:rsidRPr="5B8B9239">
              <w:rPr>
                <w:color w:val="000000" w:themeColor="text1"/>
              </w:rPr>
              <w:t>risk locations where practicable.</w:t>
            </w:r>
          </w:p>
          <w:p w14:paraId="29BB41FD" w14:textId="77777777" w:rsidR="00BA2E8C" w:rsidRDefault="00BA2E8C" w:rsidP="001D0EF2">
            <w:pPr>
              <w:rPr>
                <w:rFonts w:ascii="Calibri" w:eastAsia="Calibri" w:hAnsi="Calibri" w:cs="Calibri"/>
                <w:color w:val="000000" w:themeColor="text1"/>
              </w:rPr>
            </w:pPr>
          </w:p>
          <w:p w14:paraId="0FDF52BE"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color w:val="000000" w:themeColor="text1"/>
              </w:rPr>
              <w:t>Mobile phone access- ensure there is mobile phone service at the event venue in case of emergency</w:t>
            </w:r>
          </w:p>
          <w:p w14:paraId="0575EF9C" w14:textId="77777777" w:rsidR="00BA2E8C" w:rsidRDefault="00BA2E8C" w:rsidP="001D0EF2">
            <w:pPr>
              <w:rPr>
                <w:rFonts w:ascii="Calibri" w:eastAsia="Calibri" w:hAnsi="Calibri" w:cs="Calibri"/>
                <w:color w:val="000000" w:themeColor="text1"/>
              </w:rPr>
            </w:pPr>
          </w:p>
        </w:tc>
        <w:tc>
          <w:tcPr>
            <w:tcW w:w="426" w:type="dxa"/>
            <w:tcMar>
              <w:left w:w="108" w:type="dxa"/>
              <w:right w:w="108" w:type="dxa"/>
            </w:tcMar>
          </w:tcPr>
          <w:p w14:paraId="1875EA13"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b/>
                <w:bCs/>
                <w:color w:val="000000" w:themeColor="text1"/>
              </w:rPr>
              <w:lastRenderedPageBreak/>
              <w:t>1</w:t>
            </w:r>
          </w:p>
        </w:tc>
        <w:tc>
          <w:tcPr>
            <w:tcW w:w="425" w:type="dxa"/>
            <w:tcMar>
              <w:left w:w="108" w:type="dxa"/>
              <w:right w:w="108" w:type="dxa"/>
            </w:tcMar>
          </w:tcPr>
          <w:p w14:paraId="7EA1896E"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b/>
                <w:bCs/>
                <w:color w:val="000000" w:themeColor="text1"/>
              </w:rPr>
              <w:t>5</w:t>
            </w:r>
          </w:p>
        </w:tc>
        <w:tc>
          <w:tcPr>
            <w:tcW w:w="425" w:type="dxa"/>
            <w:tcMar>
              <w:left w:w="108" w:type="dxa"/>
              <w:right w:w="108" w:type="dxa"/>
            </w:tcMar>
          </w:tcPr>
          <w:p w14:paraId="16223973"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b/>
                <w:bCs/>
                <w:color w:val="000000" w:themeColor="text1"/>
              </w:rPr>
              <w:t>5</w:t>
            </w:r>
          </w:p>
        </w:tc>
        <w:tc>
          <w:tcPr>
            <w:tcW w:w="4492" w:type="dxa"/>
            <w:tcMar>
              <w:left w:w="108" w:type="dxa"/>
              <w:right w:w="108" w:type="dxa"/>
            </w:tcMar>
          </w:tcPr>
          <w:p w14:paraId="3A02A740"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color w:val="000000" w:themeColor="text1"/>
              </w:rPr>
              <w:t>Organisers to be aware of nearest first aid kit for minor injuries.</w:t>
            </w:r>
          </w:p>
          <w:p w14:paraId="12D71E1D" w14:textId="77777777" w:rsidR="00BA2E8C" w:rsidRDefault="00BA2E8C" w:rsidP="001D0EF2">
            <w:pPr>
              <w:rPr>
                <w:rFonts w:ascii="Calibri" w:eastAsia="Calibri" w:hAnsi="Calibri" w:cs="Calibri"/>
                <w:color w:val="000000" w:themeColor="text1"/>
              </w:rPr>
            </w:pPr>
          </w:p>
          <w:p w14:paraId="61AB0C89"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color w:val="000000" w:themeColor="text1"/>
              </w:rPr>
              <w:t xml:space="preserve">Organisers to report any (suspected) terrorist activity to </w:t>
            </w:r>
            <w:hyperlink r:id="rId27">
              <w:r w:rsidRPr="5B8B9239">
                <w:rPr>
                  <w:rStyle w:val="Hyperlink"/>
                  <w:rFonts w:ascii="Calibri" w:eastAsia="Calibri" w:hAnsi="Calibri" w:cs="Calibri"/>
                </w:rPr>
                <w:t>ACT (Action Counters Terrorism)</w:t>
              </w:r>
            </w:hyperlink>
            <w:r w:rsidRPr="5B8B9239">
              <w:rPr>
                <w:rFonts w:ascii="Calibri" w:eastAsia="Calibri" w:hAnsi="Calibri" w:cs="Calibri"/>
                <w:color w:val="000000" w:themeColor="text1"/>
              </w:rPr>
              <w:t xml:space="preserve"> </w:t>
            </w:r>
          </w:p>
          <w:p w14:paraId="7A0CC0FA" w14:textId="77777777" w:rsidR="00BA2E8C" w:rsidRDefault="00BA2E8C" w:rsidP="001D0EF2">
            <w:pPr>
              <w:rPr>
                <w:rFonts w:ascii="Calibri" w:eastAsia="Calibri" w:hAnsi="Calibri" w:cs="Calibri"/>
                <w:color w:val="000000" w:themeColor="text1"/>
              </w:rPr>
            </w:pPr>
          </w:p>
          <w:p w14:paraId="56543586" w14:textId="77777777" w:rsidR="00BA2E8C" w:rsidRDefault="00BA2E8C" w:rsidP="001D0EF2">
            <w:pPr>
              <w:rPr>
                <w:rFonts w:ascii="Calibri" w:eastAsia="Calibri" w:hAnsi="Calibri" w:cs="Calibri"/>
                <w:color w:val="000000" w:themeColor="text1"/>
              </w:rPr>
            </w:pPr>
            <w:r w:rsidRPr="5B8B9239">
              <w:rPr>
                <w:rFonts w:ascii="Calibri" w:eastAsia="Calibri" w:hAnsi="Calibri" w:cs="Calibri"/>
                <w:color w:val="000000" w:themeColor="text1"/>
              </w:rPr>
              <w:t xml:space="preserve">Committee to complete SUSU Incident report as soon as possible – </w:t>
            </w:r>
            <w:hyperlink r:id="rId28">
              <w:r w:rsidRPr="5B8B9239">
                <w:rPr>
                  <w:rStyle w:val="Hyperlink"/>
                  <w:rFonts w:ascii="Calibri" w:eastAsia="Calibri" w:hAnsi="Calibri" w:cs="Calibri"/>
                </w:rPr>
                <w:t>available here</w:t>
              </w:r>
            </w:hyperlink>
          </w:p>
          <w:p w14:paraId="77963583" w14:textId="77777777" w:rsidR="00BA2E8C" w:rsidRDefault="00BA2E8C" w:rsidP="001D0EF2">
            <w:pPr>
              <w:rPr>
                <w:rFonts w:ascii="Calibri" w:eastAsia="Calibri" w:hAnsi="Calibri" w:cs="Calibri"/>
              </w:rPr>
            </w:pPr>
          </w:p>
          <w:p w14:paraId="588FC8A4" w14:textId="77777777" w:rsidR="00BA2E8C" w:rsidRDefault="00BA2E8C" w:rsidP="001D0EF2">
            <w:pPr>
              <w:spacing w:line="300" w:lineRule="auto"/>
              <w:rPr>
                <w:rFonts w:ascii="Calibri" w:eastAsia="Calibri" w:hAnsi="Calibri" w:cs="Calibri"/>
                <w:color w:val="000000" w:themeColor="text1"/>
              </w:rPr>
            </w:pPr>
            <w:r w:rsidRPr="5B8B9239">
              <w:rPr>
                <w:color w:val="000000" w:themeColor="text1"/>
              </w:rPr>
              <w:t>Provide signposting to wellbeing support if attendees and/or organisers are distressed following a serious incident.</w:t>
            </w:r>
          </w:p>
          <w:p w14:paraId="1F1124B4" w14:textId="77777777" w:rsidR="00BA2E8C" w:rsidRDefault="00BA2E8C" w:rsidP="001D0EF2">
            <w:pPr>
              <w:rPr>
                <w:rFonts w:ascii="Calibri" w:eastAsia="Calibri" w:hAnsi="Calibri" w:cs="Calibri"/>
              </w:rPr>
            </w:pPr>
          </w:p>
          <w:p w14:paraId="6FB9E128" w14:textId="77777777" w:rsidR="00BA2E8C" w:rsidRDefault="00BA2E8C" w:rsidP="001D0EF2">
            <w:pPr>
              <w:rPr>
                <w:rFonts w:ascii="Calibri" w:eastAsia="Calibri" w:hAnsi="Calibri" w:cs="Calibri"/>
                <w:color w:val="000000" w:themeColor="text1"/>
              </w:rPr>
            </w:pPr>
          </w:p>
          <w:p w14:paraId="48FFBE95" w14:textId="77777777" w:rsidR="00BA2E8C" w:rsidRDefault="00BA2E8C" w:rsidP="001D0EF2">
            <w:pPr>
              <w:rPr>
                <w:rFonts w:ascii="Calibri" w:eastAsia="Calibri" w:hAnsi="Calibri" w:cs="Calibri"/>
                <w:color w:val="000000" w:themeColor="text1"/>
              </w:rPr>
            </w:pPr>
          </w:p>
        </w:tc>
      </w:tr>
      <w:tr w:rsidR="00BA2E8C" w14:paraId="04623B41" w14:textId="77777777" w:rsidTr="001D0EF2">
        <w:trPr>
          <w:gridAfter w:val="1"/>
          <w:wAfter w:w="44" w:type="dxa"/>
          <w:cantSplit/>
          <w:trHeight w:val="300"/>
        </w:trPr>
        <w:tc>
          <w:tcPr>
            <w:tcW w:w="1458" w:type="dxa"/>
            <w:tcMar>
              <w:left w:w="108" w:type="dxa"/>
              <w:right w:w="108" w:type="dxa"/>
            </w:tcMar>
          </w:tcPr>
          <w:p w14:paraId="0FF35734"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Mar>
              <w:left w:w="108" w:type="dxa"/>
              <w:right w:w="108" w:type="dxa"/>
            </w:tcMar>
          </w:tcPr>
          <w:p w14:paraId="056517DF" w14:textId="77777777" w:rsidR="00BA2E8C" w:rsidRDefault="00BA2E8C" w:rsidP="001D0EF2">
            <w:pPr>
              <w:rPr>
                <w:color w:val="000000" w:themeColor="text1"/>
              </w:rPr>
            </w:pPr>
            <w:r w:rsidRPr="0CFD4C26">
              <w:rPr>
                <w:color w:val="000000" w:themeColor="text1"/>
              </w:rPr>
              <w:t>Group debt</w:t>
            </w:r>
          </w:p>
        </w:tc>
        <w:tc>
          <w:tcPr>
            <w:tcW w:w="1163" w:type="dxa"/>
            <w:tcMar>
              <w:left w:w="108" w:type="dxa"/>
              <w:right w:w="108" w:type="dxa"/>
            </w:tcMar>
          </w:tcPr>
          <w:p w14:paraId="12517F69"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Mar>
              <w:left w:w="108" w:type="dxa"/>
              <w:right w:w="108" w:type="dxa"/>
            </w:tcMar>
          </w:tcPr>
          <w:p w14:paraId="5B9197DD"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Mar>
              <w:left w:w="108" w:type="dxa"/>
              <w:right w:w="108" w:type="dxa"/>
            </w:tcMar>
          </w:tcPr>
          <w:p w14:paraId="7B7BE66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Mar>
              <w:left w:w="108" w:type="dxa"/>
              <w:right w:w="108" w:type="dxa"/>
            </w:tcMar>
          </w:tcPr>
          <w:p w14:paraId="5B42030F"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Mar>
              <w:left w:w="108" w:type="dxa"/>
              <w:right w:w="108" w:type="dxa"/>
            </w:tcMar>
          </w:tcPr>
          <w:p w14:paraId="0E7C3EFA" w14:textId="77777777" w:rsidR="00BA2E8C" w:rsidRDefault="00BA2E8C" w:rsidP="001D0EF2">
            <w:pPr>
              <w:rPr>
                <w:color w:val="FF0000"/>
              </w:rPr>
            </w:pPr>
            <w:r w:rsidRPr="00273027">
              <w:rPr>
                <w:color w:val="000000" w:themeColor="text1"/>
              </w:rPr>
              <w:t xml:space="preserve">Selling 12 tickets for members £25, and three for non-members £28. If all sold profit will be £123 but not expecting to sell all the tickets. If </w:t>
            </w:r>
            <w:proofErr w:type="gramStart"/>
            <w:r w:rsidRPr="00273027">
              <w:rPr>
                <w:color w:val="000000" w:themeColor="text1"/>
              </w:rPr>
              <w:t>not</w:t>
            </w:r>
            <w:proofErr w:type="gramEnd"/>
            <w:r w:rsidRPr="00273027">
              <w:rPr>
                <w:color w:val="000000" w:themeColor="text1"/>
              </w:rPr>
              <w:t xml:space="preserve"> enough tickets are sold through PPE hockey, there will be tickets sold by philosophy and politics which should cover. Minimum 144 tickets must be sold out of the 200 to cover.  </w:t>
            </w:r>
          </w:p>
        </w:tc>
        <w:tc>
          <w:tcPr>
            <w:tcW w:w="426" w:type="dxa"/>
            <w:tcMar>
              <w:left w:w="108" w:type="dxa"/>
              <w:right w:w="108" w:type="dxa"/>
            </w:tcMar>
          </w:tcPr>
          <w:p w14:paraId="4F88BF35"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4C1C2B8C"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6FBF64C9"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Mar>
              <w:left w:w="108" w:type="dxa"/>
              <w:right w:w="108" w:type="dxa"/>
            </w:tcMar>
          </w:tcPr>
          <w:p w14:paraId="1C8A6570" w14:textId="77777777" w:rsidR="00BA2E8C" w:rsidRDefault="00BA2E8C" w:rsidP="001D0EF2">
            <w:r>
              <w:t>Contact SUSU Activities Team if you have any questions or concerns about this – we would rather know sooner than later!</w:t>
            </w:r>
          </w:p>
        </w:tc>
      </w:tr>
      <w:tr w:rsidR="00BA2E8C" w14:paraId="0967495F" w14:textId="77777777" w:rsidTr="001D0EF2">
        <w:trPr>
          <w:gridAfter w:val="1"/>
          <w:wAfter w:w="44" w:type="dxa"/>
          <w:cantSplit/>
          <w:trHeight w:val="300"/>
        </w:trPr>
        <w:tc>
          <w:tcPr>
            <w:tcW w:w="1458" w:type="dxa"/>
            <w:tcMar>
              <w:left w:w="108" w:type="dxa"/>
              <w:right w:w="108" w:type="dxa"/>
            </w:tcMar>
          </w:tcPr>
          <w:p w14:paraId="4787DD9E" w14:textId="77777777" w:rsidR="00BA2E8C" w:rsidRDefault="00BA2E8C" w:rsidP="001D0EF2">
            <w:pPr>
              <w:ind w:left="-20" w:right="-20"/>
              <w:rPr>
                <w:rFonts w:ascii="Calibri" w:eastAsia="Calibri" w:hAnsi="Calibri" w:cs="Calibri"/>
                <w:color w:val="FF0000"/>
              </w:rPr>
            </w:pPr>
            <w:r w:rsidRPr="00273027">
              <w:rPr>
                <w:rFonts w:ascii="Calibri" w:eastAsia="Calibri" w:hAnsi="Calibri" w:cs="Calibri"/>
                <w:color w:val="000000" w:themeColor="text1"/>
              </w:rPr>
              <w:lastRenderedPageBreak/>
              <w:t>Events Involving Food</w:t>
            </w:r>
          </w:p>
        </w:tc>
        <w:tc>
          <w:tcPr>
            <w:tcW w:w="1661" w:type="dxa"/>
            <w:tcMar>
              <w:left w:w="108" w:type="dxa"/>
              <w:right w:w="108" w:type="dxa"/>
            </w:tcMar>
          </w:tcPr>
          <w:p w14:paraId="424DC84C"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3D09D38B" w14:textId="77777777" w:rsidR="00BA2E8C" w:rsidRDefault="00BA2E8C" w:rsidP="001D0EF2">
            <w:pPr>
              <w:rPr>
                <w:rFonts w:ascii="Calibri" w:eastAsia="Calibri" w:hAnsi="Calibri" w:cs="Calibri"/>
                <w:color w:val="000000" w:themeColor="text1"/>
              </w:rPr>
            </w:pPr>
          </w:p>
          <w:p w14:paraId="3D053D5C"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0D0FBF4D" w14:textId="77777777" w:rsidR="00BA2E8C" w:rsidRDefault="00BA2E8C" w:rsidP="001D0EF2">
            <w:pPr>
              <w:rPr>
                <w:rFonts w:ascii="Calibri" w:eastAsia="Calibri" w:hAnsi="Calibri" w:cs="Calibri"/>
                <w:color w:val="000000" w:themeColor="text1"/>
              </w:rPr>
            </w:pPr>
          </w:p>
          <w:p w14:paraId="302AAE63"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Mar>
              <w:left w:w="108" w:type="dxa"/>
              <w:right w:w="108" w:type="dxa"/>
            </w:tcMar>
          </w:tcPr>
          <w:p w14:paraId="7070D564"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Mar>
              <w:left w:w="108" w:type="dxa"/>
              <w:right w:w="108" w:type="dxa"/>
            </w:tcMar>
          </w:tcPr>
          <w:p w14:paraId="33B75DD5"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1C977BA3"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7A6EEC16"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Mar>
              <w:left w:w="108" w:type="dxa"/>
              <w:right w:w="108" w:type="dxa"/>
            </w:tcMar>
          </w:tcPr>
          <w:p w14:paraId="0C63F9F6" w14:textId="77777777" w:rsidR="00BA2E8C" w:rsidRDefault="00BA2E8C" w:rsidP="001D0EF2">
            <w:pPr>
              <w:rPr>
                <w:rFonts w:ascii="Calibri" w:eastAsia="Calibri" w:hAnsi="Calibri" w:cs="Calibri"/>
                <w:color w:val="000000" w:themeColor="text1"/>
              </w:rPr>
            </w:pPr>
          </w:p>
          <w:p w14:paraId="7279107B"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297A2EC7" w14:textId="77777777" w:rsidR="00BA2E8C" w:rsidRDefault="00BA2E8C" w:rsidP="001D0EF2">
            <w:pPr>
              <w:rPr>
                <w:rFonts w:ascii="Calibri" w:eastAsia="Calibri" w:hAnsi="Calibri" w:cs="Calibri"/>
                <w:color w:val="000000" w:themeColor="text1"/>
              </w:rPr>
            </w:pPr>
          </w:p>
          <w:p w14:paraId="4F6157F1"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6477959C" w14:textId="77777777" w:rsidR="00BA2E8C" w:rsidRDefault="00BA2E8C" w:rsidP="001D0EF2">
            <w:pPr>
              <w:rPr>
                <w:rFonts w:ascii="Calibri" w:eastAsia="Calibri" w:hAnsi="Calibri" w:cs="Calibri"/>
                <w:color w:val="000000" w:themeColor="text1"/>
              </w:rPr>
            </w:pPr>
          </w:p>
          <w:p w14:paraId="5AB37270"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313A1AB0" w14:textId="77777777" w:rsidR="00BA2E8C" w:rsidRDefault="00BA2E8C" w:rsidP="001D0EF2">
            <w:pPr>
              <w:rPr>
                <w:rFonts w:ascii="Calibri" w:eastAsia="Calibri" w:hAnsi="Calibri" w:cs="Calibri"/>
                <w:color w:val="000000" w:themeColor="text1"/>
              </w:rPr>
            </w:pPr>
          </w:p>
          <w:p w14:paraId="1D1EB046"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Mar>
              <w:left w:w="108" w:type="dxa"/>
              <w:right w:w="108" w:type="dxa"/>
            </w:tcMar>
          </w:tcPr>
          <w:p w14:paraId="3D5D3B35"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3CB5288F"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0CE1DAA8"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4F8E174D"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920CEA0"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1AA387F3"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0EA3351F"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26399073" w14:textId="77777777" w:rsidR="00BA2E8C" w:rsidRDefault="00BA2E8C" w:rsidP="001D0EF2">
            <w:pPr>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BA2E8C" w14:paraId="3766255E" w14:textId="77777777" w:rsidTr="001D0EF2">
        <w:trPr>
          <w:gridAfter w:val="1"/>
          <w:wAfter w:w="44" w:type="dxa"/>
          <w:cantSplit/>
          <w:trHeight w:val="300"/>
        </w:trPr>
        <w:tc>
          <w:tcPr>
            <w:tcW w:w="1458" w:type="dxa"/>
            <w:tcMar>
              <w:left w:w="108" w:type="dxa"/>
              <w:right w:w="108" w:type="dxa"/>
            </w:tcMar>
          </w:tcPr>
          <w:p w14:paraId="5A7680D3" w14:textId="77777777" w:rsidR="00BA2E8C" w:rsidRPr="00273027" w:rsidRDefault="00BA2E8C" w:rsidP="001D0EF2">
            <w:pPr>
              <w:ind w:left="-20" w:right="-20"/>
              <w:rPr>
                <w:rFonts w:ascii="Calibri" w:eastAsia="Calibri" w:hAnsi="Calibri" w:cs="Calibri"/>
                <w:color w:val="000000" w:themeColor="text1"/>
              </w:rPr>
            </w:pPr>
            <w:r w:rsidRPr="00273027">
              <w:rPr>
                <w:rFonts w:ascii="Calibri" w:eastAsia="Calibri" w:hAnsi="Calibri" w:cs="Calibri"/>
                <w:color w:val="000000" w:themeColor="text1"/>
              </w:rPr>
              <w:lastRenderedPageBreak/>
              <w:t>Events Involving Fundraising</w:t>
            </w:r>
          </w:p>
          <w:p w14:paraId="0F390B27" w14:textId="77777777" w:rsidR="00BA2E8C" w:rsidRDefault="00BA2E8C" w:rsidP="001D0EF2">
            <w:pPr>
              <w:rPr>
                <w:rFonts w:ascii="Calibri" w:eastAsia="Calibri" w:hAnsi="Calibri" w:cs="Calibri"/>
                <w:color w:val="FF0000"/>
              </w:rPr>
            </w:pPr>
          </w:p>
        </w:tc>
        <w:tc>
          <w:tcPr>
            <w:tcW w:w="1661" w:type="dxa"/>
            <w:tcMar>
              <w:left w:w="108" w:type="dxa"/>
              <w:right w:w="108" w:type="dxa"/>
            </w:tcMar>
          </w:tcPr>
          <w:p w14:paraId="1A6D8B3F" w14:textId="77777777" w:rsidR="00BA2E8C" w:rsidRPr="007170FF" w:rsidRDefault="00BA2E8C" w:rsidP="001D0EF2">
            <w:pPr>
              <w:pStyle w:val="p1"/>
              <w:rPr>
                <w:rFonts w:asciiTheme="minorHAnsi" w:hAnsiTheme="minorHAnsi" w:cstheme="minorHAnsi"/>
                <w:sz w:val="22"/>
                <w:szCs w:val="22"/>
              </w:rPr>
            </w:pPr>
            <w:r w:rsidRPr="007170FF">
              <w:rPr>
                <w:rStyle w:val="s1"/>
                <w:rFonts w:asciiTheme="minorHAnsi" w:eastAsiaTheme="majorEastAsia" w:hAnsiTheme="minorHAnsi" w:cstheme="minorHAnsi"/>
                <w:sz w:val="22"/>
                <w:szCs w:val="22"/>
              </w:rPr>
              <w:t>Mismanagement or loss/theft of cash; accusations of dishonesty; guests misunderstanding where money is going; breach of fundraising rules; safeguarding concerns if volunteers interact with intoxicated guests; financial loss to charity; complaints from guests or venue.</w:t>
            </w:r>
          </w:p>
          <w:p w14:paraId="7783AC93" w14:textId="77777777" w:rsidR="00BA2E8C" w:rsidRDefault="00BA2E8C" w:rsidP="001D0EF2">
            <w:pPr>
              <w:rPr>
                <w:rFonts w:ascii="Calibri" w:eastAsia="Calibri" w:hAnsi="Calibri" w:cs="Calibri"/>
                <w:color w:val="000000" w:themeColor="text1"/>
              </w:rPr>
            </w:pPr>
          </w:p>
        </w:tc>
        <w:tc>
          <w:tcPr>
            <w:tcW w:w="1163" w:type="dxa"/>
            <w:tcMar>
              <w:left w:w="108" w:type="dxa"/>
              <w:right w:w="108" w:type="dxa"/>
            </w:tcMar>
          </w:tcPr>
          <w:p w14:paraId="1180888E" w14:textId="77777777" w:rsidR="00BA2E8C" w:rsidRDefault="00BA2E8C" w:rsidP="001D0EF2">
            <w:pPr>
              <w:pStyle w:val="p1"/>
            </w:pPr>
            <w:r w:rsidRPr="001424E7">
              <w:rPr>
                <w:rStyle w:val="s1"/>
                <w:rFonts w:asciiTheme="minorHAnsi" w:eastAsiaTheme="majorEastAsia" w:hAnsiTheme="minorHAnsi" w:cstheme="minorHAnsi"/>
                <w:sz w:val="22"/>
                <w:szCs w:val="22"/>
              </w:rPr>
              <w:t>Guests/attendees; committee members; society/SU; venue staff</w:t>
            </w:r>
            <w:r>
              <w:rPr>
                <w:rStyle w:val="s1"/>
                <w:rFonts w:asciiTheme="minorHAnsi" w:eastAsiaTheme="majorEastAsia" w:hAnsiTheme="minorHAnsi" w:cstheme="minorHAnsi"/>
                <w:sz w:val="22"/>
                <w:szCs w:val="22"/>
              </w:rPr>
              <w:t>.</w:t>
            </w:r>
          </w:p>
          <w:p w14:paraId="0B035A86" w14:textId="77777777" w:rsidR="00BA2E8C" w:rsidRDefault="00BA2E8C" w:rsidP="001D0EF2">
            <w:pPr>
              <w:rPr>
                <w:rFonts w:ascii="Calibri" w:eastAsia="Calibri" w:hAnsi="Calibri" w:cs="Calibri"/>
                <w:color w:val="000000" w:themeColor="text1"/>
              </w:rPr>
            </w:pPr>
          </w:p>
        </w:tc>
        <w:tc>
          <w:tcPr>
            <w:tcW w:w="425" w:type="dxa"/>
            <w:tcMar>
              <w:left w:w="108" w:type="dxa"/>
              <w:right w:w="108" w:type="dxa"/>
            </w:tcMar>
          </w:tcPr>
          <w:p w14:paraId="1AB47D3B" w14:textId="77777777" w:rsidR="00BA2E8C" w:rsidRDefault="00BA2E8C" w:rsidP="001D0EF2">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1934FCE7" w14:textId="77777777" w:rsidR="00BA2E8C" w:rsidRDefault="00BA2E8C" w:rsidP="001D0EF2">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97" w:type="dxa"/>
            <w:tcMar>
              <w:left w:w="108" w:type="dxa"/>
              <w:right w:w="108" w:type="dxa"/>
            </w:tcMar>
          </w:tcPr>
          <w:p w14:paraId="20D6F3CD" w14:textId="77777777" w:rsidR="00BA2E8C" w:rsidRDefault="00BA2E8C" w:rsidP="001D0EF2">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2863" w:type="dxa"/>
            <w:tcMar>
              <w:left w:w="108" w:type="dxa"/>
              <w:right w:w="108" w:type="dxa"/>
            </w:tcMar>
          </w:tcPr>
          <w:p w14:paraId="7153B6B1" w14:textId="77777777" w:rsidR="00BA2E8C" w:rsidRPr="00232D4F" w:rsidRDefault="00BA2E8C" w:rsidP="001D0EF2">
            <w:pPr>
              <w:pStyle w:val="p1"/>
              <w:rPr>
                <w:rFonts w:asciiTheme="minorHAnsi" w:eastAsia="Calibri" w:hAnsiTheme="minorHAnsi" w:cstheme="minorHAnsi"/>
                <w:color w:val="FF0000"/>
              </w:rPr>
            </w:pPr>
            <w:r w:rsidRPr="00232D4F">
              <w:rPr>
                <w:rStyle w:val="s1"/>
                <w:rFonts w:asciiTheme="minorHAnsi" w:eastAsiaTheme="majorEastAsia" w:hAnsiTheme="minorHAnsi" w:cstheme="minorHAnsi"/>
                <w:sz w:val="22"/>
                <w:szCs w:val="22"/>
              </w:rPr>
              <w:t xml:space="preserve">Tickets sold via the SUSU website </w:t>
            </w:r>
            <w:r>
              <w:rPr>
                <w:rStyle w:val="s1"/>
                <w:rFonts w:asciiTheme="minorHAnsi" w:eastAsiaTheme="majorEastAsia" w:hAnsiTheme="minorHAnsi" w:cstheme="minorHAnsi"/>
                <w:sz w:val="22"/>
                <w:szCs w:val="22"/>
              </w:rPr>
              <w:t xml:space="preserve">via card. </w:t>
            </w:r>
          </w:p>
        </w:tc>
        <w:tc>
          <w:tcPr>
            <w:tcW w:w="426" w:type="dxa"/>
            <w:tcMar>
              <w:left w:w="108" w:type="dxa"/>
              <w:right w:w="108" w:type="dxa"/>
            </w:tcMar>
          </w:tcPr>
          <w:p w14:paraId="33949F7C" w14:textId="77777777" w:rsidR="00BA2E8C" w:rsidRDefault="00BA2E8C" w:rsidP="001D0EF2">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67B72333" w14:textId="77777777" w:rsidR="00BA2E8C" w:rsidRDefault="00BA2E8C" w:rsidP="001D0EF2">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Mar>
              <w:left w:w="108" w:type="dxa"/>
              <w:right w:w="108" w:type="dxa"/>
            </w:tcMar>
          </w:tcPr>
          <w:p w14:paraId="77CE3C7B" w14:textId="77777777" w:rsidR="00BA2E8C" w:rsidRDefault="00BA2E8C" w:rsidP="001D0EF2">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492" w:type="dxa"/>
            <w:tcMar>
              <w:left w:w="108" w:type="dxa"/>
              <w:right w:w="108" w:type="dxa"/>
            </w:tcMar>
          </w:tcPr>
          <w:p w14:paraId="3DF33C89" w14:textId="77777777" w:rsidR="00BA2E8C" w:rsidRDefault="00BA2E8C" w:rsidP="001D0EF2">
            <w:pPr>
              <w:rPr>
                <w:rFonts w:ascii="Calibri" w:eastAsia="Calibri" w:hAnsi="Calibri" w:cs="Calibri"/>
                <w:color w:val="000000" w:themeColor="text1"/>
              </w:rPr>
            </w:pPr>
            <w:r>
              <w:rPr>
                <w:rFonts w:ascii="Calibri" w:eastAsia="Calibri" w:hAnsi="Calibri" w:cs="Calibri"/>
                <w:color w:val="000000" w:themeColor="text1"/>
              </w:rPr>
              <w:t>Follow SUSU rules on ticket selling.</w:t>
            </w:r>
          </w:p>
        </w:tc>
      </w:tr>
      <w:tr w:rsidR="00BA2E8C" w14:paraId="75DD0862" w14:textId="77777777" w:rsidTr="001D0EF2">
        <w:trPr>
          <w:gridAfter w:val="1"/>
          <w:wAfter w:w="44" w:type="dxa"/>
          <w:cantSplit/>
          <w:trHeight w:val="300"/>
        </w:trPr>
        <w:tc>
          <w:tcPr>
            <w:tcW w:w="14160" w:type="dxa"/>
            <w:gridSpan w:val="11"/>
            <w:shd w:val="clear" w:color="auto" w:fill="E8E8E8" w:themeFill="background2"/>
            <w:tcMar>
              <w:left w:w="108" w:type="dxa"/>
              <w:right w:w="108" w:type="dxa"/>
            </w:tcMar>
          </w:tcPr>
          <w:p w14:paraId="64B45991" w14:textId="77777777" w:rsidR="00BA2E8C" w:rsidRPr="00147B58" w:rsidRDefault="00BA2E8C" w:rsidP="001D0EF2">
            <w:pPr>
              <w:rPr>
                <w:rFonts w:ascii="Calibri" w:eastAsia="Calibri" w:hAnsi="Calibri" w:cs="Calibri"/>
                <w:b/>
                <w:bCs/>
                <w:color w:val="000000" w:themeColor="text1"/>
              </w:rPr>
            </w:pPr>
            <w:r w:rsidRPr="00147B58">
              <w:rPr>
                <w:rFonts w:ascii="Calibri" w:eastAsia="Calibri" w:hAnsi="Calibri" w:cs="Calibri"/>
                <w:b/>
                <w:bCs/>
                <w:color w:val="000000" w:themeColor="text1"/>
              </w:rPr>
              <w:t>Boat Ball/Party Risks (please delete if not applicable)</w:t>
            </w:r>
          </w:p>
        </w:tc>
      </w:tr>
      <w:tr w:rsidR="00BA2E8C" w14:paraId="79DE0D07" w14:textId="77777777" w:rsidTr="001D0EF2">
        <w:trPr>
          <w:gridAfter w:val="1"/>
          <w:wAfter w:w="44" w:type="dxa"/>
          <w:cantSplit/>
          <w:trHeight w:val="300"/>
        </w:trPr>
        <w:tc>
          <w:tcPr>
            <w:tcW w:w="1458" w:type="dxa"/>
            <w:tcMar>
              <w:left w:w="108" w:type="dxa"/>
              <w:right w:w="108" w:type="dxa"/>
            </w:tcMar>
          </w:tcPr>
          <w:p w14:paraId="3B978958"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lastRenderedPageBreak/>
              <w:t>Falling overboard</w:t>
            </w:r>
          </w:p>
        </w:tc>
        <w:tc>
          <w:tcPr>
            <w:tcW w:w="1661" w:type="dxa"/>
            <w:tcMar>
              <w:left w:w="108" w:type="dxa"/>
              <w:right w:w="108" w:type="dxa"/>
            </w:tcMar>
          </w:tcPr>
          <w:p w14:paraId="3F7CC49E"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Hypo- or hyperthermia, illness, injury, drowning</w:t>
            </w:r>
          </w:p>
        </w:tc>
        <w:tc>
          <w:tcPr>
            <w:tcW w:w="1163" w:type="dxa"/>
            <w:tcMar>
              <w:left w:w="108" w:type="dxa"/>
              <w:right w:w="108" w:type="dxa"/>
            </w:tcMar>
          </w:tcPr>
          <w:p w14:paraId="308FBE76"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Event organisers + attendees</w:t>
            </w:r>
          </w:p>
        </w:tc>
        <w:tc>
          <w:tcPr>
            <w:tcW w:w="425" w:type="dxa"/>
            <w:tcMar>
              <w:left w:w="108" w:type="dxa"/>
              <w:right w:w="108" w:type="dxa"/>
            </w:tcMar>
          </w:tcPr>
          <w:p w14:paraId="158A7F46" w14:textId="77777777" w:rsidR="00BA2E8C" w:rsidRPr="00147B58" w:rsidRDefault="00BA2E8C" w:rsidP="001D0EF2">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1</w:t>
            </w:r>
          </w:p>
        </w:tc>
        <w:tc>
          <w:tcPr>
            <w:tcW w:w="425" w:type="dxa"/>
            <w:tcMar>
              <w:left w:w="108" w:type="dxa"/>
              <w:right w:w="108" w:type="dxa"/>
            </w:tcMar>
          </w:tcPr>
          <w:p w14:paraId="7D416210" w14:textId="77777777" w:rsidR="00BA2E8C" w:rsidRPr="00147B58" w:rsidRDefault="00BA2E8C" w:rsidP="001D0EF2">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5</w:t>
            </w:r>
          </w:p>
        </w:tc>
        <w:tc>
          <w:tcPr>
            <w:tcW w:w="397" w:type="dxa"/>
            <w:tcMar>
              <w:left w:w="108" w:type="dxa"/>
              <w:right w:w="108" w:type="dxa"/>
            </w:tcMar>
          </w:tcPr>
          <w:p w14:paraId="505C0483" w14:textId="77777777" w:rsidR="00BA2E8C" w:rsidRPr="00147B58" w:rsidRDefault="00BA2E8C" w:rsidP="001D0EF2">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5</w:t>
            </w:r>
          </w:p>
        </w:tc>
        <w:tc>
          <w:tcPr>
            <w:tcW w:w="2863" w:type="dxa"/>
            <w:tcMar>
              <w:left w:w="108" w:type="dxa"/>
              <w:right w:w="108" w:type="dxa"/>
            </w:tcMar>
          </w:tcPr>
          <w:p w14:paraId="7525E370"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Lifejackets and emergency equipment on board </w:t>
            </w:r>
          </w:p>
          <w:p w14:paraId="49933553"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Ensure there are trained staff onboard to deal with emergencies </w:t>
            </w:r>
          </w:p>
          <w:p w14:paraId="2F7191E3"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Safety briefing to attendees prior to departure</w:t>
            </w:r>
          </w:p>
          <w:p w14:paraId="32F6780C"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Remain in guest area </w:t>
            </w:r>
          </w:p>
          <w:p w14:paraId="3468423F"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Obey and follow boat safety rules </w:t>
            </w:r>
          </w:p>
          <w:p w14:paraId="1EC23538"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Boarding and disembarking in controlled manner</w:t>
            </w:r>
          </w:p>
        </w:tc>
        <w:tc>
          <w:tcPr>
            <w:tcW w:w="426" w:type="dxa"/>
            <w:tcMar>
              <w:left w:w="108" w:type="dxa"/>
              <w:right w:w="108" w:type="dxa"/>
            </w:tcMar>
          </w:tcPr>
          <w:p w14:paraId="1B806004" w14:textId="77777777" w:rsidR="00BA2E8C" w:rsidRPr="00147B58" w:rsidRDefault="00BA2E8C" w:rsidP="001D0EF2">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1</w:t>
            </w:r>
          </w:p>
        </w:tc>
        <w:tc>
          <w:tcPr>
            <w:tcW w:w="425" w:type="dxa"/>
            <w:tcMar>
              <w:left w:w="108" w:type="dxa"/>
              <w:right w:w="108" w:type="dxa"/>
            </w:tcMar>
          </w:tcPr>
          <w:p w14:paraId="26F0358C" w14:textId="77777777" w:rsidR="00BA2E8C" w:rsidRPr="00147B58" w:rsidRDefault="00BA2E8C" w:rsidP="001D0EF2">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5</w:t>
            </w:r>
          </w:p>
        </w:tc>
        <w:tc>
          <w:tcPr>
            <w:tcW w:w="425" w:type="dxa"/>
            <w:tcMar>
              <w:left w:w="108" w:type="dxa"/>
              <w:right w:w="108" w:type="dxa"/>
            </w:tcMar>
          </w:tcPr>
          <w:p w14:paraId="68430942" w14:textId="77777777" w:rsidR="00BA2E8C" w:rsidRPr="00147B58" w:rsidRDefault="00BA2E8C" w:rsidP="001D0EF2">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5</w:t>
            </w:r>
          </w:p>
        </w:tc>
        <w:tc>
          <w:tcPr>
            <w:tcW w:w="4492" w:type="dxa"/>
            <w:tcMar>
              <w:left w:w="108" w:type="dxa"/>
              <w:right w:w="108" w:type="dxa"/>
            </w:tcMar>
          </w:tcPr>
          <w:p w14:paraId="6EC71B2A"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 xml:space="preserve">Call 999 if someone goes overboard immediately. </w:t>
            </w:r>
          </w:p>
          <w:p w14:paraId="676A1391"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 xml:space="preserve">Report immediately to staff on board as they should be trained to deal with emergency situations </w:t>
            </w:r>
          </w:p>
          <w:p w14:paraId="6B7D7E82"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 xml:space="preserve">Make sure no other attendee tries to go in to rescue </w:t>
            </w:r>
          </w:p>
          <w:p w14:paraId="486B4374"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 xml:space="preserve">Ensure reporting and emergency procedures directed by crew </w:t>
            </w:r>
          </w:p>
          <w:p w14:paraId="5607874A"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Report to SUSU via incident report</w:t>
            </w:r>
          </w:p>
        </w:tc>
      </w:tr>
      <w:tr w:rsidR="00BA2E8C" w14:paraId="514F6393" w14:textId="77777777" w:rsidTr="001D0EF2">
        <w:trPr>
          <w:gridAfter w:val="1"/>
          <w:wAfter w:w="44" w:type="dxa"/>
          <w:cantSplit/>
          <w:trHeight w:val="300"/>
        </w:trPr>
        <w:tc>
          <w:tcPr>
            <w:tcW w:w="1458" w:type="dxa"/>
            <w:tcMar>
              <w:left w:w="108" w:type="dxa"/>
              <w:right w:w="108" w:type="dxa"/>
            </w:tcMar>
          </w:tcPr>
          <w:p w14:paraId="56A6BC01"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Water conditions</w:t>
            </w:r>
          </w:p>
        </w:tc>
        <w:tc>
          <w:tcPr>
            <w:tcW w:w="1661" w:type="dxa"/>
            <w:tcMar>
              <w:left w:w="108" w:type="dxa"/>
              <w:right w:w="108" w:type="dxa"/>
            </w:tcMar>
          </w:tcPr>
          <w:p w14:paraId="558752F2"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Sickness, slips and falls, potential damage to boat</w:t>
            </w:r>
          </w:p>
        </w:tc>
        <w:tc>
          <w:tcPr>
            <w:tcW w:w="1163" w:type="dxa"/>
            <w:tcMar>
              <w:left w:w="108" w:type="dxa"/>
              <w:right w:w="108" w:type="dxa"/>
            </w:tcMar>
          </w:tcPr>
          <w:p w14:paraId="4385ECEC"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 xml:space="preserve">Boat company, organisers and all attendees </w:t>
            </w:r>
          </w:p>
        </w:tc>
        <w:tc>
          <w:tcPr>
            <w:tcW w:w="425" w:type="dxa"/>
            <w:tcMar>
              <w:left w:w="108" w:type="dxa"/>
              <w:right w:w="108" w:type="dxa"/>
            </w:tcMar>
          </w:tcPr>
          <w:p w14:paraId="03DEFFDE" w14:textId="77777777" w:rsidR="00BA2E8C" w:rsidRPr="00147B58" w:rsidRDefault="00BA2E8C" w:rsidP="001D0EF2">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2</w:t>
            </w:r>
          </w:p>
        </w:tc>
        <w:tc>
          <w:tcPr>
            <w:tcW w:w="425" w:type="dxa"/>
            <w:tcMar>
              <w:left w:w="108" w:type="dxa"/>
              <w:right w:w="108" w:type="dxa"/>
            </w:tcMar>
          </w:tcPr>
          <w:p w14:paraId="1D0A8ADE" w14:textId="77777777" w:rsidR="00BA2E8C" w:rsidRPr="00147B58" w:rsidRDefault="00BA2E8C" w:rsidP="001D0EF2">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2</w:t>
            </w:r>
          </w:p>
        </w:tc>
        <w:tc>
          <w:tcPr>
            <w:tcW w:w="397" w:type="dxa"/>
            <w:tcMar>
              <w:left w:w="108" w:type="dxa"/>
              <w:right w:w="108" w:type="dxa"/>
            </w:tcMar>
          </w:tcPr>
          <w:p w14:paraId="387E285D" w14:textId="77777777" w:rsidR="00BA2E8C" w:rsidRPr="00147B58" w:rsidRDefault="00BA2E8C" w:rsidP="001D0EF2">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6</w:t>
            </w:r>
          </w:p>
        </w:tc>
        <w:tc>
          <w:tcPr>
            <w:tcW w:w="2863" w:type="dxa"/>
            <w:tcMar>
              <w:left w:w="108" w:type="dxa"/>
              <w:right w:w="108" w:type="dxa"/>
            </w:tcMar>
          </w:tcPr>
          <w:p w14:paraId="5ADF36B9"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Conditions are monitored prior to event by boat/cruise company</w:t>
            </w:r>
          </w:p>
          <w:p w14:paraId="4043473A" w14:textId="77777777" w:rsidR="00BA2E8C" w:rsidRPr="00147B58" w:rsidRDefault="00BA2E8C" w:rsidP="001D0EF2">
            <w:pPr>
              <w:rPr>
                <w:rFonts w:ascii="Calibri" w:eastAsia="Calibri" w:hAnsi="Calibri" w:cs="Calibri"/>
                <w:color w:val="000000" w:themeColor="text1"/>
                <w:sz w:val="20"/>
                <w:szCs w:val="20"/>
              </w:rPr>
            </w:pPr>
          </w:p>
          <w:p w14:paraId="701044C0"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They will make informed decision if conditions are safe</w:t>
            </w:r>
          </w:p>
          <w:p w14:paraId="3B2A5AEF" w14:textId="77777777" w:rsidR="00BA2E8C" w:rsidRPr="00147B58" w:rsidRDefault="00BA2E8C" w:rsidP="001D0EF2">
            <w:pPr>
              <w:rPr>
                <w:rFonts w:ascii="Calibri" w:eastAsia="Calibri" w:hAnsi="Calibri" w:cs="Calibri"/>
                <w:color w:val="000000" w:themeColor="text1"/>
                <w:sz w:val="20"/>
                <w:szCs w:val="20"/>
              </w:rPr>
            </w:pPr>
          </w:p>
          <w:p w14:paraId="62EF4CED"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Life jackets and safety equipment available on board</w:t>
            </w:r>
          </w:p>
          <w:p w14:paraId="11671297" w14:textId="77777777" w:rsidR="00BA2E8C" w:rsidRPr="00147B58" w:rsidRDefault="00BA2E8C" w:rsidP="001D0EF2">
            <w:pPr>
              <w:rPr>
                <w:rFonts w:ascii="Calibri" w:eastAsia="Calibri" w:hAnsi="Calibri" w:cs="Calibri"/>
                <w:color w:val="000000" w:themeColor="text1"/>
                <w:sz w:val="20"/>
                <w:szCs w:val="20"/>
              </w:rPr>
            </w:pPr>
          </w:p>
          <w:p w14:paraId="3A40F350"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Follow procedures directed by staff</w:t>
            </w:r>
          </w:p>
        </w:tc>
        <w:tc>
          <w:tcPr>
            <w:tcW w:w="426" w:type="dxa"/>
            <w:tcMar>
              <w:left w:w="108" w:type="dxa"/>
              <w:right w:w="108" w:type="dxa"/>
            </w:tcMar>
          </w:tcPr>
          <w:p w14:paraId="68C31056" w14:textId="77777777" w:rsidR="00BA2E8C" w:rsidRPr="00147B58" w:rsidRDefault="00BA2E8C" w:rsidP="001D0EF2">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2</w:t>
            </w:r>
          </w:p>
        </w:tc>
        <w:tc>
          <w:tcPr>
            <w:tcW w:w="425" w:type="dxa"/>
            <w:tcMar>
              <w:left w:w="108" w:type="dxa"/>
              <w:right w:w="108" w:type="dxa"/>
            </w:tcMar>
          </w:tcPr>
          <w:p w14:paraId="1E56B000" w14:textId="77777777" w:rsidR="00BA2E8C" w:rsidRPr="00147B58" w:rsidRDefault="00BA2E8C" w:rsidP="001D0EF2">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4</w:t>
            </w:r>
          </w:p>
        </w:tc>
        <w:tc>
          <w:tcPr>
            <w:tcW w:w="425" w:type="dxa"/>
            <w:tcMar>
              <w:left w:w="108" w:type="dxa"/>
              <w:right w:w="108" w:type="dxa"/>
            </w:tcMar>
          </w:tcPr>
          <w:p w14:paraId="7EAAB408" w14:textId="77777777" w:rsidR="00BA2E8C" w:rsidRPr="00147B58" w:rsidRDefault="00BA2E8C" w:rsidP="001D0EF2">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8</w:t>
            </w:r>
          </w:p>
        </w:tc>
        <w:tc>
          <w:tcPr>
            <w:tcW w:w="4492" w:type="dxa"/>
            <w:tcMar>
              <w:left w:w="108" w:type="dxa"/>
              <w:right w:w="108" w:type="dxa"/>
            </w:tcMar>
          </w:tcPr>
          <w:p w14:paraId="75C99468"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Crew on boat can decide about conditions while on trip and can turn around back to dock if conditions are unsuitable</w:t>
            </w:r>
          </w:p>
        </w:tc>
      </w:tr>
      <w:tr w:rsidR="00BA2E8C" w14:paraId="535FD616" w14:textId="77777777" w:rsidTr="001D0EF2">
        <w:trPr>
          <w:gridAfter w:val="1"/>
          <w:wAfter w:w="44" w:type="dxa"/>
          <w:cantSplit/>
          <w:trHeight w:val="300"/>
        </w:trPr>
        <w:tc>
          <w:tcPr>
            <w:tcW w:w="1458" w:type="dxa"/>
            <w:tcMar>
              <w:left w:w="108" w:type="dxa"/>
              <w:right w:w="108" w:type="dxa"/>
            </w:tcMar>
          </w:tcPr>
          <w:p w14:paraId="6DABD9BD"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lastRenderedPageBreak/>
              <w:t xml:space="preserve">Drowning </w:t>
            </w:r>
          </w:p>
        </w:tc>
        <w:tc>
          <w:tcPr>
            <w:tcW w:w="1661" w:type="dxa"/>
            <w:tcMar>
              <w:left w:w="108" w:type="dxa"/>
              <w:right w:w="108" w:type="dxa"/>
            </w:tcMar>
          </w:tcPr>
          <w:p w14:paraId="74CD119B"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Hospitalization, risk of death</w:t>
            </w:r>
          </w:p>
        </w:tc>
        <w:tc>
          <w:tcPr>
            <w:tcW w:w="1163" w:type="dxa"/>
            <w:tcMar>
              <w:left w:w="108" w:type="dxa"/>
              <w:right w:w="108" w:type="dxa"/>
            </w:tcMar>
          </w:tcPr>
          <w:p w14:paraId="7A296183"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Event organisers + attendees + boat company</w:t>
            </w:r>
          </w:p>
        </w:tc>
        <w:tc>
          <w:tcPr>
            <w:tcW w:w="425" w:type="dxa"/>
            <w:tcMar>
              <w:left w:w="108" w:type="dxa"/>
              <w:right w:w="108" w:type="dxa"/>
            </w:tcMar>
          </w:tcPr>
          <w:p w14:paraId="208EE8AF" w14:textId="77777777" w:rsidR="00BA2E8C" w:rsidRPr="00147B58" w:rsidRDefault="00BA2E8C" w:rsidP="001D0EF2">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1</w:t>
            </w:r>
          </w:p>
        </w:tc>
        <w:tc>
          <w:tcPr>
            <w:tcW w:w="425" w:type="dxa"/>
            <w:tcMar>
              <w:left w:w="108" w:type="dxa"/>
              <w:right w:w="108" w:type="dxa"/>
            </w:tcMar>
          </w:tcPr>
          <w:p w14:paraId="2581526C" w14:textId="77777777" w:rsidR="00BA2E8C" w:rsidRPr="00147B58" w:rsidRDefault="00BA2E8C" w:rsidP="001D0EF2">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5</w:t>
            </w:r>
          </w:p>
        </w:tc>
        <w:tc>
          <w:tcPr>
            <w:tcW w:w="397" w:type="dxa"/>
            <w:tcMar>
              <w:left w:w="108" w:type="dxa"/>
              <w:right w:w="108" w:type="dxa"/>
            </w:tcMar>
          </w:tcPr>
          <w:p w14:paraId="6D43D2B2" w14:textId="77777777" w:rsidR="00BA2E8C" w:rsidRPr="00147B58" w:rsidRDefault="00BA2E8C" w:rsidP="001D0EF2">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5</w:t>
            </w:r>
          </w:p>
        </w:tc>
        <w:tc>
          <w:tcPr>
            <w:tcW w:w="2863" w:type="dxa"/>
            <w:tcMar>
              <w:left w:w="108" w:type="dxa"/>
              <w:right w:w="108" w:type="dxa"/>
            </w:tcMar>
          </w:tcPr>
          <w:p w14:paraId="5DF6F238"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Safety equipment available on the boat </w:t>
            </w:r>
          </w:p>
          <w:p w14:paraId="65B73C69" w14:textId="77777777" w:rsidR="00BA2E8C" w:rsidRPr="00147B58" w:rsidRDefault="00BA2E8C" w:rsidP="001D0EF2">
            <w:pPr>
              <w:rPr>
                <w:rFonts w:ascii="Calibri" w:eastAsia="Calibri" w:hAnsi="Calibri" w:cs="Calibri"/>
                <w:color w:val="000000" w:themeColor="text1"/>
                <w:sz w:val="20"/>
                <w:szCs w:val="20"/>
              </w:rPr>
            </w:pPr>
          </w:p>
          <w:p w14:paraId="419581D4"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Ensure there are lifejackets and appropriate safety equipment on board </w:t>
            </w:r>
          </w:p>
          <w:p w14:paraId="1FA27B42" w14:textId="77777777" w:rsidR="00BA2E8C" w:rsidRPr="00147B58" w:rsidRDefault="00BA2E8C" w:rsidP="001D0EF2">
            <w:pPr>
              <w:rPr>
                <w:rFonts w:ascii="Calibri" w:eastAsia="Calibri" w:hAnsi="Calibri" w:cs="Calibri"/>
                <w:color w:val="000000" w:themeColor="text1"/>
                <w:sz w:val="20"/>
                <w:szCs w:val="20"/>
              </w:rPr>
            </w:pPr>
          </w:p>
          <w:p w14:paraId="375F5344"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Boat staff trained to deal with emergencies </w:t>
            </w:r>
          </w:p>
          <w:p w14:paraId="5F0A2BB2" w14:textId="77777777" w:rsidR="00BA2E8C" w:rsidRPr="00147B58" w:rsidRDefault="00BA2E8C" w:rsidP="001D0EF2">
            <w:pPr>
              <w:rPr>
                <w:rFonts w:ascii="Calibri" w:eastAsia="Calibri" w:hAnsi="Calibri" w:cs="Calibri"/>
                <w:color w:val="000000" w:themeColor="text1"/>
                <w:sz w:val="20"/>
                <w:szCs w:val="20"/>
              </w:rPr>
            </w:pPr>
          </w:p>
          <w:p w14:paraId="243B3D42"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Follow procedures directed by staff</w:t>
            </w:r>
          </w:p>
        </w:tc>
        <w:tc>
          <w:tcPr>
            <w:tcW w:w="426" w:type="dxa"/>
            <w:tcMar>
              <w:left w:w="108" w:type="dxa"/>
              <w:right w:w="108" w:type="dxa"/>
            </w:tcMar>
          </w:tcPr>
          <w:p w14:paraId="0FA9CE8B" w14:textId="77777777" w:rsidR="00BA2E8C" w:rsidRPr="00147B58" w:rsidRDefault="00BA2E8C" w:rsidP="001D0EF2">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1</w:t>
            </w:r>
          </w:p>
        </w:tc>
        <w:tc>
          <w:tcPr>
            <w:tcW w:w="425" w:type="dxa"/>
            <w:tcMar>
              <w:left w:w="108" w:type="dxa"/>
              <w:right w:w="108" w:type="dxa"/>
            </w:tcMar>
          </w:tcPr>
          <w:p w14:paraId="00655B81" w14:textId="77777777" w:rsidR="00BA2E8C" w:rsidRPr="00147B58" w:rsidRDefault="00BA2E8C" w:rsidP="001D0EF2">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5</w:t>
            </w:r>
          </w:p>
        </w:tc>
        <w:tc>
          <w:tcPr>
            <w:tcW w:w="425" w:type="dxa"/>
            <w:tcMar>
              <w:left w:w="108" w:type="dxa"/>
              <w:right w:w="108" w:type="dxa"/>
            </w:tcMar>
          </w:tcPr>
          <w:p w14:paraId="4B740F65" w14:textId="77777777" w:rsidR="00BA2E8C" w:rsidRPr="00147B58" w:rsidRDefault="00BA2E8C" w:rsidP="001D0EF2">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5</w:t>
            </w:r>
          </w:p>
        </w:tc>
        <w:tc>
          <w:tcPr>
            <w:tcW w:w="4492" w:type="dxa"/>
            <w:tcMar>
              <w:left w:w="108" w:type="dxa"/>
              <w:right w:w="108" w:type="dxa"/>
            </w:tcMar>
          </w:tcPr>
          <w:p w14:paraId="3E7F83FD"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Call 999 immediately if someone goes overboard Inform staff straight away of emergency</w:t>
            </w:r>
          </w:p>
          <w:p w14:paraId="3CF75129"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Make sure no other attendee tries to go in to rescue</w:t>
            </w:r>
          </w:p>
          <w:p w14:paraId="76F159F9" w14:textId="77777777" w:rsidR="00BA2E8C" w:rsidRPr="00147B58" w:rsidRDefault="00BA2E8C" w:rsidP="001D0EF2">
            <w:pPr>
              <w:rPr>
                <w:rFonts w:ascii="Calibri" w:eastAsia="Calibri" w:hAnsi="Calibri" w:cs="Calibri"/>
                <w:color w:val="000000" w:themeColor="text1"/>
              </w:rPr>
            </w:pPr>
          </w:p>
          <w:p w14:paraId="24159B9F"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Report to SUSU via incident report</w:t>
            </w:r>
          </w:p>
          <w:p w14:paraId="6BFFE778" w14:textId="77777777" w:rsidR="00BA2E8C" w:rsidRPr="00147B58" w:rsidRDefault="00BA2E8C" w:rsidP="001D0EF2">
            <w:pPr>
              <w:rPr>
                <w:rFonts w:ascii="Calibri" w:eastAsia="Calibri" w:hAnsi="Calibri" w:cs="Calibri"/>
                <w:color w:val="000000" w:themeColor="text1"/>
              </w:rPr>
            </w:pPr>
          </w:p>
        </w:tc>
      </w:tr>
      <w:tr w:rsidR="00BA2E8C" w14:paraId="77645DA6" w14:textId="77777777" w:rsidTr="001D0EF2">
        <w:trPr>
          <w:gridAfter w:val="1"/>
          <w:wAfter w:w="44" w:type="dxa"/>
          <w:cantSplit/>
          <w:trHeight w:val="300"/>
        </w:trPr>
        <w:tc>
          <w:tcPr>
            <w:tcW w:w="1458" w:type="dxa"/>
            <w:tcMar>
              <w:left w:w="108" w:type="dxa"/>
              <w:right w:w="108" w:type="dxa"/>
            </w:tcMar>
          </w:tcPr>
          <w:p w14:paraId="1EA4EEA0"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Loss of valuables whilst on board</w:t>
            </w:r>
          </w:p>
        </w:tc>
        <w:tc>
          <w:tcPr>
            <w:tcW w:w="1661" w:type="dxa"/>
            <w:tcMar>
              <w:left w:w="108" w:type="dxa"/>
              <w:right w:w="108" w:type="dxa"/>
            </w:tcMar>
          </w:tcPr>
          <w:p w14:paraId="3863216E"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Personal or club/society items and equipment of high value damaged or lost</w:t>
            </w:r>
          </w:p>
        </w:tc>
        <w:tc>
          <w:tcPr>
            <w:tcW w:w="1163" w:type="dxa"/>
            <w:tcMar>
              <w:left w:w="108" w:type="dxa"/>
              <w:right w:w="108" w:type="dxa"/>
            </w:tcMar>
          </w:tcPr>
          <w:p w14:paraId="4E06405E"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Attendees + organisers and any potential stakeholders</w:t>
            </w:r>
          </w:p>
        </w:tc>
        <w:tc>
          <w:tcPr>
            <w:tcW w:w="425" w:type="dxa"/>
            <w:tcMar>
              <w:left w:w="108" w:type="dxa"/>
              <w:right w:w="108" w:type="dxa"/>
            </w:tcMar>
          </w:tcPr>
          <w:p w14:paraId="60E033F5" w14:textId="77777777" w:rsidR="00BA2E8C" w:rsidRPr="00147B58" w:rsidRDefault="00BA2E8C" w:rsidP="001D0EF2">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2</w:t>
            </w:r>
          </w:p>
        </w:tc>
        <w:tc>
          <w:tcPr>
            <w:tcW w:w="425" w:type="dxa"/>
            <w:tcMar>
              <w:left w:w="108" w:type="dxa"/>
              <w:right w:w="108" w:type="dxa"/>
            </w:tcMar>
          </w:tcPr>
          <w:p w14:paraId="143627BB" w14:textId="77777777" w:rsidR="00BA2E8C" w:rsidRPr="00147B58" w:rsidRDefault="00BA2E8C" w:rsidP="001D0EF2">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1</w:t>
            </w:r>
          </w:p>
        </w:tc>
        <w:tc>
          <w:tcPr>
            <w:tcW w:w="397" w:type="dxa"/>
            <w:tcMar>
              <w:left w:w="108" w:type="dxa"/>
              <w:right w:w="108" w:type="dxa"/>
            </w:tcMar>
          </w:tcPr>
          <w:p w14:paraId="7C9EEFB8" w14:textId="77777777" w:rsidR="00BA2E8C" w:rsidRPr="00147B58" w:rsidRDefault="00BA2E8C" w:rsidP="001D0EF2">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2</w:t>
            </w:r>
          </w:p>
        </w:tc>
        <w:tc>
          <w:tcPr>
            <w:tcW w:w="2863" w:type="dxa"/>
            <w:tcMar>
              <w:left w:w="108" w:type="dxa"/>
              <w:right w:w="108" w:type="dxa"/>
            </w:tcMar>
          </w:tcPr>
          <w:p w14:paraId="785F6E49" w14:textId="77777777" w:rsidR="00BA2E8C" w:rsidRPr="00147B58" w:rsidRDefault="00BA2E8C" w:rsidP="001D0EF2">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Advise attendees to bring valuables at own discretion </w:t>
            </w:r>
          </w:p>
          <w:p w14:paraId="0016DDE2" w14:textId="77777777" w:rsidR="00BA2E8C" w:rsidRPr="00147B58" w:rsidRDefault="00BA2E8C" w:rsidP="001D0EF2">
            <w:pPr>
              <w:rPr>
                <w:rFonts w:ascii="Calibri" w:eastAsia="Calibri" w:hAnsi="Calibri" w:cs="Calibri"/>
                <w:color w:val="000000" w:themeColor="text1"/>
                <w:sz w:val="20"/>
                <w:szCs w:val="20"/>
              </w:rPr>
            </w:pPr>
          </w:p>
          <w:p w14:paraId="084AE838" w14:textId="77777777" w:rsidR="00BA2E8C" w:rsidRPr="00147B58" w:rsidRDefault="00BA2E8C" w:rsidP="001D0EF2">
            <w:pPr>
              <w:rPr>
                <w:rFonts w:ascii="Calibri" w:eastAsia="Calibri" w:hAnsi="Calibri" w:cs="Calibri"/>
                <w:i/>
                <w:iCs/>
                <w:color w:val="000000" w:themeColor="text1"/>
                <w:sz w:val="20"/>
                <w:szCs w:val="20"/>
              </w:rPr>
            </w:pPr>
            <w:r w:rsidRPr="00147B58">
              <w:rPr>
                <w:rFonts w:ascii="Calibri" w:eastAsia="Calibri" w:hAnsi="Calibri" w:cs="Calibri"/>
                <w:i/>
                <w:iCs/>
                <w:color w:val="000000" w:themeColor="text1"/>
                <w:sz w:val="20"/>
                <w:szCs w:val="20"/>
              </w:rPr>
              <w:t>DJ performers informed of risk before bringing equipment on board</w:t>
            </w:r>
          </w:p>
        </w:tc>
        <w:tc>
          <w:tcPr>
            <w:tcW w:w="426" w:type="dxa"/>
            <w:tcMar>
              <w:left w:w="108" w:type="dxa"/>
              <w:right w:w="108" w:type="dxa"/>
            </w:tcMar>
          </w:tcPr>
          <w:p w14:paraId="3CBB59E7" w14:textId="77777777" w:rsidR="00BA2E8C" w:rsidRPr="00147B58" w:rsidRDefault="00BA2E8C" w:rsidP="001D0EF2">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2</w:t>
            </w:r>
          </w:p>
        </w:tc>
        <w:tc>
          <w:tcPr>
            <w:tcW w:w="425" w:type="dxa"/>
            <w:tcMar>
              <w:left w:w="108" w:type="dxa"/>
              <w:right w:w="108" w:type="dxa"/>
            </w:tcMar>
          </w:tcPr>
          <w:p w14:paraId="7A74C4D5" w14:textId="77777777" w:rsidR="00BA2E8C" w:rsidRPr="00147B58" w:rsidRDefault="00BA2E8C" w:rsidP="001D0EF2">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1</w:t>
            </w:r>
          </w:p>
        </w:tc>
        <w:tc>
          <w:tcPr>
            <w:tcW w:w="425" w:type="dxa"/>
            <w:tcMar>
              <w:left w:w="108" w:type="dxa"/>
              <w:right w:w="108" w:type="dxa"/>
            </w:tcMar>
          </w:tcPr>
          <w:p w14:paraId="6CB005CE" w14:textId="77777777" w:rsidR="00BA2E8C" w:rsidRPr="00147B58" w:rsidRDefault="00BA2E8C" w:rsidP="001D0EF2">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2</w:t>
            </w:r>
          </w:p>
        </w:tc>
        <w:tc>
          <w:tcPr>
            <w:tcW w:w="4492" w:type="dxa"/>
            <w:tcMar>
              <w:left w:w="108" w:type="dxa"/>
              <w:right w:w="108" w:type="dxa"/>
            </w:tcMar>
          </w:tcPr>
          <w:p w14:paraId="37DB955D" w14:textId="77777777" w:rsidR="00BA2E8C" w:rsidRPr="00147B58" w:rsidRDefault="00BA2E8C" w:rsidP="001D0EF2">
            <w:pPr>
              <w:rPr>
                <w:rFonts w:ascii="Calibri" w:eastAsia="Calibri" w:hAnsi="Calibri" w:cs="Calibri"/>
                <w:i/>
                <w:iCs/>
                <w:color w:val="000000" w:themeColor="text1"/>
              </w:rPr>
            </w:pPr>
            <w:r w:rsidRPr="00147B58">
              <w:rPr>
                <w:rFonts w:ascii="Calibri" w:eastAsia="Calibri" w:hAnsi="Calibri" w:cs="Calibri"/>
                <w:i/>
                <w:iCs/>
                <w:color w:val="000000" w:themeColor="text1"/>
              </w:rPr>
              <w:t>Make sure DJ equipment is on stable surface</w:t>
            </w:r>
          </w:p>
          <w:p w14:paraId="7DFDEF6B" w14:textId="77777777" w:rsidR="00BA2E8C" w:rsidRPr="00147B58" w:rsidRDefault="00BA2E8C" w:rsidP="001D0EF2">
            <w:pPr>
              <w:rPr>
                <w:rFonts w:ascii="Calibri" w:eastAsia="Calibri" w:hAnsi="Calibri" w:cs="Calibri"/>
                <w:color w:val="000000" w:themeColor="text1"/>
              </w:rPr>
            </w:pPr>
          </w:p>
          <w:p w14:paraId="11D6C586"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Valuables should be secured on person or stored in safe place like a bag</w:t>
            </w:r>
          </w:p>
        </w:tc>
      </w:tr>
      <w:tr w:rsidR="00BA2E8C" w14:paraId="2B096C3D" w14:textId="77777777" w:rsidTr="001D0EF2">
        <w:trPr>
          <w:gridAfter w:val="1"/>
          <w:wAfter w:w="44" w:type="dxa"/>
          <w:cantSplit/>
          <w:trHeight w:val="300"/>
        </w:trPr>
        <w:tc>
          <w:tcPr>
            <w:tcW w:w="1458" w:type="dxa"/>
            <w:tcMar>
              <w:left w:w="108" w:type="dxa"/>
              <w:right w:w="108" w:type="dxa"/>
            </w:tcMar>
          </w:tcPr>
          <w:p w14:paraId="60699D71"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lastRenderedPageBreak/>
              <w:t>Emergency situations on board (e.g. fire, need for evacuation, or other maritime incidents) requiring rapid response and compliance with safety procedures.</w:t>
            </w:r>
          </w:p>
        </w:tc>
        <w:tc>
          <w:tcPr>
            <w:tcW w:w="1661" w:type="dxa"/>
            <w:tcMar>
              <w:left w:w="108" w:type="dxa"/>
              <w:right w:w="108" w:type="dxa"/>
            </w:tcMar>
          </w:tcPr>
          <w:p w14:paraId="4EC9E6DF"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Panic, delayed evacuation, injury, or serious harm if emergency procedures are not followed correctly.</w:t>
            </w:r>
          </w:p>
        </w:tc>
        <w:tc>
          <w:tcPr>
            <w:tcW w:w="1163" w:type="dxa"/>
            <w:tcMar>
              <w:left w:w="108" w:type="dxa"/>
              <w:right w:w="108" w:type="dxa"/>
            </w:tcMar>
          </w:tcPr>
          <w:p w14:paraId="32AAC54A"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Committee, attendees, staff and security</w:t>
            </w:r>
          </w:p>
        </w:tc>
        <w:tc>
          <w:tcPr>
            <w:tcW w:w="425" w:type="dxa"/>
            <w:tcMar>
              <w:left w:w="108" w:type="dxa"/>
              <w:right w:w="108" w:type="dxa"/>
            </w:tcMar>
          </w:tcPr>
          <w:p w14:paraId="5C5F7E46"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2</w:t>
            </w:r>
          </w:p>
        </w:tc>
        <w:tc>
          <w:tcPr>
            <w:tcW w:w="425" w:type="dxa"/>
            <w:tcMar>
              <w:left w:w="108" w:type="dxa"/>
              <w:right w:w="108" w:type="dxa"/>
            </w:tcMar>
          </w:tcPr>
          <w:p w14:paraId="567C2DD4"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5</w:t>
            </w:r>
          </w:p>
        </w:tc>
        <w:tc>
          <w:tcPr>
            <w:tcW w:w="397" w:type="dxa"/>
            <w:tcMar>
              <w:left w:w="108" w:type="dxa"/>
              <w:right w:w="108" w:type="dxa"/>
            </w:tcMar>
          </w:tcPr>
          <w:p w14:paraId="74F6F528"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10</w:t>
            </w:r>
          </w:p>
        </w:tc>
        <w:tc>
          <w:tcPr>
            <w:tcW w:w="2863" w:type="dxa"/>
            <w:tcMar>
              <w:left w:w="108" w:type="dxa"/>
              <w:right w:w="108" w:type="dxa"/>
            </w:tcMar>
          </w:tcPr>
          <w:p w14:paraId="4127E2E3"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 xml:space="preserve">In the event of a fire or any other emergency, the boat captain and trained boat staff will take full control of the situation and lead all evacuation and safety procedures. </w:t>
            </w:r>
            <w:r w:rsidRPr="00147B58">
              <w:rPr>
                <w:color w:val="000000" w:themeColor="text1"/>
              </w:rPr>
              <w:br/>
            </w:r>
            <w:r w:rsidRPr="00147B58">
              <w:rPr>
                <w:color w:val="000000" w:themeColor="text1"/>
              </w:rPr>
              <w:br/>
            </w:r>
            <w:r w:rsidRPr="00147B58">
              <w:rPr>
                <w:rFonts w:ascii="Calibri" w:eastAsia="Calibri" w:hAnsi="Calibri" w:cs="Calibri"/>
                <w:color w:val="000000" w:themeColor="text1"/>
              </w:rPr>
              <w:t xml:space="preserve">Committee members will assist by directing attendees calmly, preventing crowding on stairways and exits, and ensuring instructions from boat staff and security are followed. </w:t>
            </w:r>
            <w:r w:rsidRPr="00147B58">
              <w:rPr>
                <w:color w:val="000000" w:themeColor="text1"/>
              </w:rPr>
              <w:br/>
            </w:r>
            <w:r w:rsidRPr="00147B58">
              <w:rPr>
                <w:color w:val="000000" w:themeColor="text1"/>
              </w:rPr>
              <w:br/>
            </w:r>
            <w:r w:rsidRPr="00147B58">
              <w:rPr>
                <w:rFonts w:ascii="Calibri" w:eastAsia="Calibri" w:hAnsi="Calibri" w:cs="Calibri"/>
                <w:color w:val="000000" w:themeColor="text1"/>
              </w:rPr>
              <w:t>Attendees will be reminded that all instructions from the captain, trained boat staff must be followed at all times during any emergency.</w:t>
            </w:r>
          </w:p>
        </w:tc>
        <w:tc>
          <w:tcPr>
            <w:tcW w:w="426" w:type="dxa"/>
            <w:tcMar>
              <w:left w:w="108" w:type="dxa"/>
              <w:right w:w="108" w:type="dxa"/>
            </w:tcMar>
          </w:tcPr>
          <w:p w14:paraId="3237F2E9"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1</w:t>
            </w:r>
          </w:p>
        </w:tc>
        <w:tc>
          <w:tcPr>
            <w:tcW w:w="425" w:type="dxa"/>
            <w:tcMar>
              <w:left w:w="108" w:type="dxa"/>
              <w:right w:w="108" w:type="dxa"/>
            </w:tcMar>
          </w:tcPr>
          <w:p w14:paraId="276EA352"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5</w:t>
            </w:r>
          </w:p>
        </w:tc>
        <w:tc>
          <w:tcPr>
            <w:tcW w:w="425" w:type="dxa"/>
            <w:tcMar>
              <w:left w:w="108" w:type="dxa"/>
              <w:right w:w="108" w:type="dxa"/>
            </w:tcMar>
          </w:tcPr>
          <w:p w14:paraId="5A7C4FFD"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5</w:t>
            </w:r>
          </w:p>
        </w:tc>
        <w:tc>
          <w:tcPr>
            <w:tcW w:w="4492" w:type="dxa"/>
            <w:tcMar>
              <w:left w:w="108" w:type="dxa"/>
              <w:right w:w="108" w:type="dxa"/>
            </w:tcMar>
          </w:tcPr>
          <w:p w14:paraId="6E157686"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 xml:space="preserve">In case of an emergency, please pull nearest fire alarm and ensure all participants leave the venue calmly and safely. </w:t>
            </w:r>
          </w:p>
          <w:p w14:paraId="4870D5CF" w14:textId="77777777" w:rsidR="00BA2E8C" w:rsidRPr="00147B58" w:rsidRDefault="00BA2E8C" w:rsidP="001D0EF2">
            <w:pPr>
              <w:rPr>
                <w:rFonts w:ascii="Calibri" w:eastAsia="Calibri" w:hAnsi="Calibri" w:cs="Calibri"/>
                <w:color w:val="000000" w:themeColor="text1"/>
              </w:rPr>
            </w:pPr>
            <w:r w:rsidRPr="00147B58">
              <w:rPr>
                <w:rFonts w:ascii="Calibri" w:eastAsia="Calibri" w:hAnsi="Calibri" w:cs="Calibri"/>
                <w:color w:val="000000" w:themeColor="text1"/>
              </w:rPr>
              <w:t xml:space="preserve"> </w:t>
            </w:r>
          </w:p>
          <w:p w14:paraId="2BC74C07"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 xml:space="preserve">Once in a safe position to do so, call the emergency services on 999. </w:t>
            </w:r>
          </w:p>
          <w:p w14:paraId="17BC7C9E"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Any incidents need to be reported as soon as possible ensuring duty manager/health and safety officers have been informed.</w:t>
            </w:r>
          </w:p>
          <w:p w14:paraId="3505653C" w14:textId="77777777" w:rsidR="00BA2E8C" w:rsidRPr="00147B58" w:rsidRDefault="00BA2E8C" w:rsidP="001D0EF2">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Follow SUSU incident report policy.</w:t>
            </w:r>
          </w:p>
        </w:tc>
      </w:tr>
    </w:tbl>
    <w:p w14:paraId="238A37E7" w14:textId="77777777" w:rsidR="00BA2E8C" w:rsidRDefault="00BA2E8C" w:rsidP="00BA2E8C">
      <w:pPr>
        <w:spacing w:after="200" w:line="276" w:lineRule="auto"/>
        <w:rPr>
          <w:rFonts w:ascii="Calibri" w:eastAsia="Calibri" w:hAnsi="Calibri" w:cs="Calibri"/>
        </w:rPr>
      </w:pPr>
    </w:p>
    <w:p w14:paraId="088F674C" w14:textId="77777777" w:rsidR="00BA2E8C" w:rsidRDefault="00BA2E8C" w:rsidP="00BA2E8C">
      <w:pPr>
        <w:spacing w:after="200" w:line="276" w:lineRule="auto"/>
        <w:rPr>
          <w:rFonts w:ascii="Calibri" w:eastAsia="Calibri" w:hAnsi="Calibri" w:cs="Calibri"/>
        </w:rPr>
      </w:pPr>
    </w:p>
    <w:p w14:paraId="007A81F1" w14:textId="77777777" w:rsidR="00BA2E8C" w:rsidRDefault="00BA2E8C" w:rsidP="00BA2E8C">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0"/>
        <w:gridCol w:w="1581"/>
        <w:gridCol w:w="1098"/>
        <w:gridCol w:w="1547"/>
        <w:gridCol w:w="1357"/>
        <w:gridCol w:w="2470"/>
        <w:gridCol w:w="1547"/>
      </w:tblGrid>
      <w:tr w:rsidR="00BA2E8C" w14:paraId="47EC1A5E" w14:textId="77777777" w:rsidTr="001D0EF2">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76D797EB" w14:textId="77777777" w:rsidR="00BA2E8C" w:rsidRDefault="00BA2E8C" w:rsidP="001D0EF2">
            <w:pPr>
              <w:spacing w:after="0" w:line="240" w:lineRule="auto"/>
            </w:pPr>
            <w:r w:rsidRPr="0CFD4C26">
              <w:rPr>
                <w:rFonts w:ascii="Lucida Sans" w:eastAsia="Lucida Sans" w:hAnsi="Lucida Sans" w:cs="Lucida Sans"/>
                <w:b/>
                <w:bCs/>
                <w:i/>
                <w:iCs/>
                <w:sz w:val="32"/>
                <w:szCs w:val="32"/>
              </w:rPr>
              <w:t>PART 2B – Action Plan</w:t>
            </w:r>
          </w:p>
        </w:tc>
      </w:tr>
      <w:tr w:rsidR="00BA2E8C" w14:paraId="20EB39E1" w14:textId="77777777" w:rsidTr="001D0EF2">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C613D" w14:textId="77777777" w:rsidR="00BA2E8C" w:rsidRDefault="00BA2E8C" w:rsidP="001D0EF2">
            <w:pPr>
              <w:spacing w:after="0" w:line="240" w:lineRule="auto"/>
              <w:jc w:val="center"/>
            </w:pPr>
            <w:r>
              <w:rPr>
                <w:rFonts w:ascii="Lucida Sans" w:eastAsia="Lucida Sans" w:hAnsi="Lucida Sans" w:cs="Lucida Sans"/>
                <w:b/>
                <w:color w:val="000000"/>
                <w:sz w:val="40"/>
              </w:rPr>
              <w:t>Risk Assessment Action Plan</w:t>
            </w:r>
          </w:p>
        </w:tc>
      </w:tr>
      <w:tr w:rsidR="00BA2E8C" w14:paraId="4BC7914C" w14:textId="77777777" w:rsidTr="001D0EF2">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B18229C" w14:textId="77777777" w:rsidR="00BA2E8C" w:rsidRDefault="00BA2E8C" w:rsidP="001D0EF2">
            <w:pPr>
              <w:spacing w:after="0" w:line="240" w:lineRule="auto"/>
              <w:jc w:val="center"/>
            </w:pPr>
            <w:r>
              <w:rPr>
                <w:rFonts w:ascii="Lucida Sans" w:eastAsia="Lucida Sans" w:hAnsi="Lucida Sans" w:cs="Lucida Sans"/>
                <w:b/>
                <w:color w:val="000000"/>
              </w:rPr>
              <w:lastRenderedPageBreak/>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67F4AB83" w14:textId="77777777" w:rsidR="00BA2E8C" w:rsidRDefault="00BA2E8C" w:rsidP="001D0EF2">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3064AFB6" w14:textId="77777777" w:rsidR="00BA2E8C" w:rsidRDefault="00BA2E8C" w:rsidP="001D0EF2">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21B59AE8" w14:textId="77777777" w:rsidR="00BA2E8C" w:rsidRDefault="00BA2E8C" w:rsidP="001D0EF2">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4F047C30" w14:textId="77777777" w:rsidR="00BA2E8C" w:rsidRDefault="00BA2E8C" w:rsidP="001D0EF2">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A1D2955" w14:textId="77777777" w:rsidR="00BA2E8C" w:rsidRDefault="00BA2E8C" w:rsidP="001D0EF2">
            <w:pPr>
              <w:spacing w:after="0" w:line="240" w:lineRule="auto"/>
              <w:jc w:val="center"/>
            </w:pPr>
            <w:r>
              <w:rPr>
                <w:rFonts w:ascii="Lucida Sans" w:eastAsia="Lucida Sans" w:hAnsi="Lucida Sans" w:cs="Lucida Sans"/>
                <w:b/>
                <w:color w:val="000000"/>
              </w:rPr>
              <w:t>Outcome at review date</w:t>
            </w:r>
          </w:p>
        </w:tc>
      </w:tr>
      <w:tr w:rsidR="00BA2E8C" w14:paraId="06C49F8E" w14:textId="77777777" w:rsidTr="001D0EF2">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1DEE58" w14:textId="77777777" w:rsidR="00BA2E8C" w:rsidRDefault="00BA2E8C" w:rsidP="001D0EF2">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D88BA" w14:textId="77777777" w:rsidR="00BA2E8C" w:rsidRDefault="00BA2E8C" w:rsidP="001D0EF2">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66830A7B" w14:textId="77777777" w:rsidR="00BA2E8C" w:rsidRDefault="00BA2E8C" w:rsidP="001D0EF2">
            <w:pPr>
              <w:spacing w:after="0"/>
              <w:ind w:right="-20"/>
              <w:rPr>
                <w:rFonts w:ascii="Calibri" w:eastAsia="Calibri" w:hAnsi="Calibri" w:cs="Calibri"/>
                <w:color w:val="000000" w:themeColor="text1"/>
              </w:rPr>
            </w:pPr>
          </w:p>
          <w:p w14:paraId="4C35F264" w14:textId="77777777" w:rsidR="00BA2E8C" w:rsidRDefault="00BA2E8C" w:rsidP="001D0EF2">
            <w:pPr>
              <w:spacing w:after="0"/>
              <w:rPr>
                <w:color w:val="000000" w:themeColor="text1"/>
              </w:rPr>
            </w:pPr>
            <w:r w:rsidRPr="0CFD4C26">
              <w:rPr>
                <w:color w:val="000000" w:themeColor="text1"/>
              </w:rPr>
              <w:t xml:space="preserve">Follow </w:t>
            </w:r>
            <w:hyperlink r:id="rId29">
              <w:r w:rsidRPr="0CFD4C26">
                <w:rPr>
                  <w:rStyle w:val="Hyperlink"/>
                </w:rPr>
                <w:t>SUSU Food Provision Guidance</w:t>
              </w:r>
            </w:hyperlink>
            <w:r w:rsidRPr="0CFD4C26">
              <w:rPr>
                <w:color w:val="000000" w:themeColor="text1"/>
              </w:rPr>
              <w:t xml:space="preserve"> for events involving home-cooked/prepared food or external catering. </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A0BAC6" w14:textId="77777777" w:rsidR="00BA2E8C" w:rsidRPr="00655A01" w:rsidRDefault="00BA2E8C" w:rsidP="001D0EF2">
            <w:pPr>
              <w:spacing w:after="0" w:line="240" w:lineRule="auto"/>
              <w:rPr>
                <w:color w:val="000000" w:themeColor="text1"/>
              </w:rPr>
            </w:pPr>
            <w:proofErr w:type="spellStart"/>
            <w:r w:rsidRPr="00655A01">
              <w:rPr>
                <w:color w:val="000000" w:themeColor="text1"/>
              </w:rPr>
              <w:t>Helenya</w:t>
            </w:r>
            <w:proofErr w:type="spellEnd"/>
            <w:r w:rsidRPr="00655A01">
              <w:rPr>
                <w:color w:val="000000" w:themeColor="text1"/>
              </w:rPr>
              <w:t xml:space="preserve"> Baker</w:t>
            </w:r>
          </w:p>
          <w:p w14:paraId="4D2A0C9B" w14:textId="77777777" w:rsidR="00BA2E8C" w:rsidRPr="00655A01" w:rsidRDefault="00BA2E8C" w:rsidP="001D0EF2">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326582" w14:textId="77777777" w:rsidR="00BA2E8C" w:rsidRPr="00655A01" w:rsidRDefault="00BA2E8C" w:rsidP="001D0EF2">
            <w:pPr>
              <w:spacing w:after="0"/>
              <w:ind w:left="-20" w:right="-20"/>
              <w:rPr>
                <w:color w:val="000000" w:themeColor="text1"/>
              </w:rPr>
            </w:pPr>
            <w:r w:rsidRPr="00655A01">
              <w:rPr>
                <w:rFonts w:ascii="Calibri" w:eastAsia="Calibri" w:hAnsi="Calibri" w:cs="Calibri"/>
                <w:color w:val="000000" w:themeColor="text1"/>
              </w:rPr>
              <w:t>06/05/2026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56D05D7" w14:textId="77777777" w:rsidR="00BA2E8C" w:rsidRDefault="00BA2E8C" w:rsidP="001D0EF2">
            <w:pPr>
              <w:spacing w:line="240" w:lineRule="auto"/>
              <w:rPr>
                <w:rFonts w:ascii="Calibri" w:eastAsia="Calibri" w:hAnsi="Calibri" w:cs="Calibri"/>
              </w:rPr>
            </w:pPr>
            <w:r>
              <w:rPr>
                <w:rFonts w:ascii="Calibri" w:eastAsia="Calibri" w:hAnsi="Calibri" w:cs="Calibri"/>
              </w:rPr>
              <w:t>06/05/2026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85EC3D" w14:textId="77777777" w:rsidR="00BA2E8C" w:rsidRDefault="00BA2E8C" w:rsidP="001D0EF2">
            <w:pPr>
              <w:spacing w:line="240" w:lineRule="auto"/>
              <w:rPr>
                <w:rFonts w:ascii="Calibri" w:eastAsia="Calibri" w:hAnsi="Calibri" w:cs="Calibri"/>
              </w:rPr>
            </w:pPr>
            <w:r>
              <w:rPr>
                <w:rFonts w:ascii="Calibri" w:eastAsia="Calibri" w:hAnsi="Calibri" w:cs="Calibri"/>
              </w:rPr>
              <w:t>Completed all good.</w:t>
            </w:r>
          </w:p>
        </w:tc>
      </w:tr>
      <w:tr w:rsidR="00BA2E8C" w14:paraId="45338032" w14:textId="77777777" w:rsidTr="001D0EF2">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9B153" w14:textId="77777777" w:rsidR="00BA2E8C" w:rsidRDefault="00BA2E8C" w:rsidP="001D0EF2">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849379" w14:textId="77777777" w:rsidR="00BA2E8C" w:rsidRDefault="00BA2E8C" w:rsidP="001D0EF2">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1A4605" w14:textId="77777777" w:rsidR="00BA2E8C" w:rsidRPr="00655A01" w:rsidRDefault="00BA2E8C" w:rsidP="001D0EF2">
            <w:pPr>
              <w:spacing w:after="0" w:line="240" w:lineRule="auto"/>
              <w:rPr>
                <w:color w:val="000000" w:themeColor="text1"/>
              </w:rPr>
            </w:pPr>
            <w:r w:rsidRPr="00655A01">
              <w:rPr>
                <w:color w:val="000000" w:themeColor="text1"/>
              </w:rPr>
              <w:t>Rhys Taylor</w:t>
            </w:r>
          </w:p>
          <w:p w14:paraId="69FD2F71" w14:textId="77777777" w:rsidR="00BA2E8C" w:rsidRPr="00655A01" w:rsidRDefault="00BA2E8C" w:rsidP="001D0EF2">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11E52F" w14:textId="77777777" w:rsidR="00BA2E8C" w:rsidRPr="00655A01" w:rsidRDefault="00BA2E8C" w:rsidP="001D0EF2">
            <w:pPr>
              <w:spacing w:after="0"/>
              <w:ind w:left="-20" w:right="-20"/>
              <w:rPr>
                <w:color w:val="000000" w:themeColor="text1"/>
              </w:rPr>
            </w:pPr>
            <w:r w:rsidRPr="00655A01">
              <w:rPr>
                <w:rFonts w:ascii="Calibri" w:eastAsia="Calibri" w:hAnsi="Calibri" w:cs="Calibri"/>
                <w:color w:val="000000" w:themeColor="text1"/>
              </w:rPr>
              <w:t>06/05/2026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691FB77" w14:textId="77777777" w:rsidR="00BA2E8C" w:rsidRDefault="00BA2E8C" w:rsidP="001D0EF2">
            <w:pPr>
              <w:spacing w:after="0" w:line="240" w:lineRule="auto"/>
              <w:rPr>
                <w:rFonts w:ascii="Calibri" w:eastAsia="Calibri" w:hAnsi="Calibri" w:cs="Calibri"/>
              </w:rPr>
            </w:pPr>
            <w:r>
              <w:rPr>
                <w:rFonts w:ascii="Calibri" w:eastAsia="Calibri" w:hAnsi="Calibri" w:cs="Calibri"/>
              </w:rPr>
              <w:t>06/05/2026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68D154" w14:textId="77777777" w:rsidR="00BA2E8C" w:rsidRDefault="00BA2E8C" w:rsidP="001D0EF2">
            <w:pPr>
              <w:spacing w:after="0" w:line="240" w:lineRule="auto"/>
              <w:rPr>
                <w:rFonts w:ascii="Calibri" w:eastAsia="Calibri" w:hAnsi="Calibri" w:cs="Calibri"/>
              </w:rPr>
            </w:pPr>
            <w:r>
              <w:rPr>
                <w:rFonts w:ascii="Calibri" w:eastAsia="Calibri" w:hAnsi="Calibri" w:cs="Calibri"/>
              </w:rPr>
              <w:t>Done</w:t>
            </w:r>
          </w:p>
        </w:tc>
      </w:tr>
      <w:tr w:rsidR="00BA2E8C" w14:paraId="047DAAA6" w14:textId="77777777" w:rsidTr="001D0EF2">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C9E198" w14:textId="77777777" w:rsidR="00BA2E8C" w:rsidRDefault="00BA2E8C" w:rsidP="001D0EF2">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05F7B"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BBD4AB" w14:textId="77777777" w:rsidR="00BA2E8C" w:rsidRPr="00655A01" w:rsidRDefault="00BA2E8C" w:rsidP="001D0EF2">
            <w:pPr>
              <w:spacing w:after="0" w:line="240" w:lineRule="auto"/>
              <w:rPr>
                <w:color w:val="000000" w:themeColor="text1"/>
              </w:rPr>
            </w:pPr>
            <w:r w:rsidRPr="00655A01">
              <w:rPr>
                <w:color w:val="000000" w:themeColor="text1"/>
              </w:rPr>
              <w:t>Rhys Taylor</w:t>
            </w:r>
          </w:p>
          <w:p w14:paraId="34DA5593" w14:textId="77777777" w:rsidR="00BA2E8C" w:rsidRPr="00655A01" w:rsidRDefault="00BA2E8C" w:rsidP="001D0EF2">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11BDBF" w14:textId="77777777" w:rsidR="00BA2E8C" w:rsidRPr="00655A01" w:rsidRDefault="00BA2E8C" w:rsidP="001D0EF2">
            <w:pPr>
              <w:rPr>
                <w:rFonts w:ascii="Calibri" w:eastAsia="Calibri" w:hAnsi="Calibri" w:cs="Calibri"/>
                <w:color w:val="000000" w:themeColor="text1"/>
              </w:rPr>
            </w:pPr>
            <w:r w:rsidRPr="00655A01">
              <w:rPr>
                <w:rFonts w:ascii="Calibri" w:eastAsia="Calibri" w:hAnsi="Calibri" w:cs="Calibri"/>
                <w:color w:val="000000" w:themeColor="text1"/>
              </w:rPr>
              <w:t>06/05/2026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A91DF5" w14:textId="77777777" w:rsidR="00BA2E8C" w:rsidRDefault="00BA2E8C" w:rsidP="001D0EF2">
            <w:pPr>
              <w:spacing w:line="240" w:lineRule="auto"/>
              <w:rPr>
                <w:rFonts w:ascii="Calibri" w:eastAsia="Calibri" w:hAnsi="Calibri" w:cs="Calibri"/>
              </w:rPr>
            </w:pPr>
            <w:r>
              <w:rPr>
                <w:rFonts w:ascii="Calibri" w:eastAsia="Calibri" w:hAnsi="Calibri" w:cs="Calibri"/>
              </w:rPr>
              <w:t>06/05/2026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EF041C" w14:textId="77777777" w:rsidR="00BA2E8C" w:rsidRDefault="00BA2E8C" w:rsidP="001D0EF2">
            <w:pPr>
              <w:spacing w:line="240" w:lineRule="auto"/>
              <w:rPr>
                <w:rFonts w:ascii="Calibri" w:eastAsia="Calibri" w:hAnsi="Calibri" w:cs="Calibri"/>
              </w:rPr>
            </w:pPr>
            <w:r>
              <w:rPr>
                <w:rFonts w:ascii="Calibri" w:eastAsia="Calibri" w:hAnsi="Calibri" w:cs="Calibri"/>
              </w:rPr>
              <w:t>Done</w:t>
            </w:r>
          </w:p>
        </w:tc>
      </w:tr>
      <w:tr w:rsidR="00BA2E8C" w14:paraId="29809147" w14:textId="77777777" w:rsidTr="001D0EF2">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85B2C" w14:textId="77777777" w:rsidR="00BA2E8C" w:rsidRDefault="00BA2E8C" w:rsidP="001D0EF2">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9EA205" w14:textId="77777777" w:rsidR="00BA2E8C" w:rsidRDefault="00BA2E8C" w:rsidP="001D0EF2">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A5708" w14:textId="77777777" w:rsidR="00BA2E8C" w:rsidRDefault="00BA2E8C" w:rsidP="001D0EF2">
            <w:pPr>
              <w:spacing w:after="0" w:line="240" w:lineRule="auto"/>
            </w:pPr>
            <w:r>
              <w:t>External committee (Philosophy committee—Ava Puttnam)</w:t>
            </w:r>
          </w:p>
          <w:p w14:paraId="4EA9B71B" w14:textId="77777777" w:rsidR="00BA2E8C" w:rsidRDefault="00BA2E8C" w:rsidP="001D0EF2">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2618C" w14:textId="77777777" w:rsidR="00BA2E8C" w:rsidRDefault="00BA2E8C" w:rsidP="001D0EF2">
            <w:pPr>
              <w:rPr>
                <w:rFonts w:ascii="Calibri" w:eastAsia="Calibri" w:hAnsi="Calibri" w:cs="Calibri"/>
                <w:color w:val="FF0000"/>
              </w:rPr>
            </w:pPr>
            <w:r w:rsidRPr="00501E21">
              <w:rPr>
                <w:rFonts w:ascii="Calibri" w:eastAsia="Calibri" w:hAnsi="Calibri" w:cs="Calibri"/>
                <w:color w:val="000000" w:themeColor="text1"/>
              </w:rPr>
              <w:t>07/05/2026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C5106E" w14:textId="77777777" w:rsidR="00BA2E8C" w:rsidRDefault="00BA2E8C" w:rsidP="001D0EF2">
            <w:pPr>
              <w:spacing w:line="240" w:lineRule="auto"/>
              <w:rPr>
                <w:rFonts w:ascii="Calibri" w:eastAsia="Calibri" w:hAnsi="Calibri" w:cs="Calibri"/>
              </w:rPr>
            </w:pPr>
            <w:r>
              <w:rPr>
                <w:rFonts w:ascii="Calibri" w:eastAsia="Calibri" w:hAnsi="Calibri" w:cs="Calibri"/>
              </w:rPr>
              <w:t>07/05/2026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13F3E6" w14:textId="77777777" w:rsidR="00BA2E8C" w:rsidRDefault="00BA2E8C" w:rsidP="001D0EF2">
            <w:pPr>
              <w:spacing w:line="240" w:lineRule="auto"/>
              <w:rPr>
                <w:rFonts w:ascii="Calibri" w:eastAsia="Calibri" w:hAnsi="Calibri" w:cs="Calibri"/>
              </w:rPr>
            </w:pPr>
            <w:r>
              <w:rPr>
                <w:rFonts w:ascii="Calibri" w:eastAsia="Calibri" w:hAnsi="Calibri" w:cs="Calibri"/>
              </w:rPr>
              <w:t>Done</w:t>
            </w:r>
          </w:p>
        </w:tc>
      </w:tr>
      <w:tr w:rsidR="00BA2E8C" w14:paraId="7532B87F" w14:textId="77777777" w:rsidTr="001D0EF2">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5218A6"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887990" w14:textId="77777777" w:rsidR="00BA2E8C" w:rsidRDefault="00BA2E8C" w:rsidP="001D0EF2">
            <w:pPr>
              <w:spacing w:after="0" w:line="240" w:lineRule="auto"/>
              <w:rPr>
                <w:rFonts w:ascii="Calibri" w:eastAsia="Calibri" w:hAnsi="Calibri" w:cs="Calibri"/>
              </w:rPr>
            </w:pPr>
            <w:r>
              <w:rPr>
                <w:rFonts w:ascii="Calibri" w:eastAsia="Calibri" w:hAnsi="Calibri" w:cs="Calibri"/>
              </w:rPr>
              <w:t>Share travel info with attendees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AC5A50" w14:textId="77777777" w:rsidR="00BA2E8C" w:rsidRDefault="00BA2E8C" w:rsidP="001D0EF2">
            <w:pPr>
              <w:spacing w:after="0" w:line="240" w:lineRule="auto"/>
              <w:rPr>
                <w:rFonts w:ascii="Calibri" w:eastAsia="Calibri" w:hAnsi="Calibri" w:cs="Calibri"/>
              </w:rPr>
            </w:pPr>
            <w:r>
              <w:rPr>
                <w:rFonts w:ascii="Calibri" w:eastAsia="Calibri" w:hAnsi="Calibri" w:cs="Calibri"/>
              </w:rPr>
              <w:t>Elizabeth Hutson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11701B" w14:textId="77777777" w:rsidR="00BA2E8C" w:rsidRDefault="00BA2E8C" w:rsidP="001D0EF2">
            <w:pPr>
              <w:spacing w:after="0" w:line="240" w:lineRule="auto"/>
              <w:rPr>
                <w:rFonts w:ascii="Calibri" w:eastAsia="Calibri" w:hAnsi="Calibri" w:cs="Calibri"/>
              </w:rPr>
            </w:pPr>
            <w:r>
              <w:rPr>
                <w:rFonts w:ascii="Calibri" w:eastAsia="Calibri" w:hAnsi="Calibri" w:cs="Calibri"/>
              </w:rPr>
              <w:t>07/05/2026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5066266" w14:textId="77777777" w:rsidR="00BA2E8C" w:rsidRDefault="00BA2E8C" w:rsidP="001D0EF2">
            <w:pPr>
              <w:spacing w:after="0" w:line="240" w:lineRule="auto"/>
              <w:rPr>
                <w:rFonts w:ascii="Calibri" w:eastAsia="Calibri" w:hAnsi="Calibri" w:cs="Calibri"/>
              </w:rPr>
            </w:pPr>
            <w:r>
              <w:rPr>
                <w:rFonts w:ascii="Calibri" w:eastAsia="Calibri" w:hAnsi="Calibri" w:cs="Calibri"/>
              </w:rPr>
              <w:t>08/06/2026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9AB70" w14:textId="77777777" w:rsidR="00BA2E8C" w:rsidRDefault="00BA2E8C" w:rsidP="001D0EF2">
            <w:pPr>
              <w:spacing w:after="0" w:line="240" w:lineRule="auto"/>
              <w:rPr>
                <w:rFonts w:ascii="Calibri" w:eastAsia="Calibri" w:hAnsi="Calibri" w:cs="Calibri"/>
              </w:rPr>
            </w:pPr>
          </w:p>
        </w:tc>
      </w:tr>
      <w:tr w:rsidR="00BA2E8C" w14:paraId="12AAB272" w14:textId="77777777" w:rsidTr="001D0EF2">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DCC94D" w14:textId="77777777" w:rsidR="00BA2E8C" w:rsidRDefault="00BA2E8C" w:rsidP="001D0EF2">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235314" w14:textId="77777777" w:rsidR="00BA2E8C" w:rsidRDefault="00BA2E8C" w:rsidP="001D0EF2">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372ABD" w14:textId="77777777" w:rsidR="00BA2E8C" w:rsidRDefault="00BA2E8C" w:rsidP="001D0EF2">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6F73E4" w14:textId="77777777" w:rsidR="00BA2E8C" w:rsidRDefault="00BA2E8C" w:rsidP="001D0EF2">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1BDECDD" w14:textId="77777777" w:rsidR="00BA2E8C" w:rsidRDefault="00BA2E8C" w:rsidP="001D0EF2">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3497A8" w14:textId="77777777" w:rsidR="00BA2E8C" w:rsidRDefault="00BA2E8C" w:rsidP="001D0EF2">
            <w:pPr>
              <w:spacing w:after="0" w:line="240" w:lineRule="auto"/>
              <w:rPr>
                <w:rFonts w:ascii="Calibri" w:eastAsia="Calibri" w:hAnsi="Calibri" w:cs="Calibri"/>
              </w:rPr>
            </w:pPr>
          </w:p>
        </w:tc>
      </w:tr>
      <w:tr w:rsidR="00BA2E8C" w14:paraId="23E9C3A6" w14:textId="77777777" w:rsidTr="001D0EF2">
        <w:trPr>
          <w:trHeight w:val="699"/>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8C6B8C" w14:textId="77777777" w:rsidR="00BA2E8C" w:rsidRDefault="00BA2E8C" w:rsidP="001D0EF2">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06B32C" w14:textId="77777777" w:rsidR="00BA2E8C" w:rsidRDefault="00BA2E8C" w:rsidP="001D0EF2">
            <w:pPr>
              <w:spacing w:after="0" w:line="240" w:lineRule="auto"/>
              <w:rPr>
                <w:rFonts w:ascii="Lucida Sans" w:eastAsia="Lucida Sans" w:hAnsi="Lucida Sans" w:cs="Lucida Sans"/>
                <w:color w:val="000000"/>
              </w:rPr>
            </w:pPr>
          </w:p>
          <w:p w14:paraId="2B148C9B" w14:textId="77777777" w:rsidR="00BA2E8C" w:rsidRDefault="00BA2E8C" w:rsidP="001D0EF2">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2E62E" w14:textId="77777777" w:rsidR="00BA2E8C" w:rsidRDefault="00BA2E8C" w:rsidP="001D0EF2">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564AD" w14:textId="77777777" w:rsidR="00BA2E8C" w:rsidRDefault="00BA2E8C" w:rsidP="001D0EF2">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C942541" w14:textId="77777777" w:rsidR="00BA2E8C" w:rsidRDefault="00BA2E8C" w:rsidP="001D0EF2">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65F160" w14:textId="77777777" w:rsidR="00BA2E8C" w:rsidRDefault="00BA2E8C" w:rsidP="001D0EF2">
            <w:pPr>
              <w:spacing w:after="0" w:line="240" w:lineRule="auto"/>
              <w:rPr>
                <w:rFonts w:ascii="Calibri" w:eastAsia="Calibri" w:hAnsi="Calibri" w:cs="Calibri"/>
              </w:rPr>
            </w:pPr>
          </w:p>
        </w:tc>
      </w:tr>
      <w:tr w:rsidR="00BA2E8C" w14:paraId="4B6A4B0B" w14:textId="77777777" w:rsidTr="001D0EF2">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036DA0" w14:textId="77777777" w:rsidR="00BA2E8C" w:rsidRPr="00655A01" w:rsidRDefault="00BA2E8C" w:rsidP="001D0EF2">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lastRenderedPageBreak/>
              <w:t xml:space="preserve">Responsible committee member signature 1: </w:t>
            </w:r>
            <w:r>
              <w:rPr>
                <w:rFonts w:ascii="Lucida Sans" w:eastAsia="Lucida Sans" w:hAnsi="Lucida Sans" w:cs="Lucida Sans"/>
                <w:color w:val="000000" w:themeColor="text1"/>
              </w:rPr>
              <w:t>Annah Riviere</w:t>
            </w:r>
          </w:p>
          <w:p w14:paraId="5091876A" w14:textId="77777777" w:rsidR="00BA2E8C" w:rsidRDefault="00BA2E8C" w:rsidP="001D0EF2">
            <w:pPr>
              <w:spacing w:after="0" w:line="240" w:lineRule="auto"/>
              <w:rPr>
                <w:rFonts w:ascii="Lucida Sans" w:eastAsia="Lucida Sans" w:hAnsi="Lucida Sans" w:cs="Lucida Sans"/>
                <w:color w:val="FF0000"/>
              </w:rPr>
            </w:pPr>
          </w:p>
          <w:p w14:paraId="7A04C3BF" w14:textId="77777777" w:rsidR="00BA2E8C" w:rsidRDefault="00BA2E8C" w:rsidP="001D0EF2">
            <w:pPr>
              <w:spacing w:after="0" w:line="240" w:lineRule="auto"/>
              <w:rPr>
                <w:rFonts w:ascii="Lucida Sans" w:eastAsia="Lucida Sans" w:hAnsi="Lucida Sans" w:cs="Lucida Sans"/>
                <w:color w:val="FF0000"/>
              </w:rPr>
            </w:pPr>
          </w:p>
          <w:p w14:paraId="23D67937" w14:textId="77777777" w:rsidR="00BA2E8C" w:rsidRDefault="00BA2E8C" w:rsidP="001D0EF2">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F4EC26" w14:textId="77777777" w:rsidR="00BA2E8C" w:rsidRPr="00655A01" w:rsidRDefault="00BA2E8C" w:rsidP="001D0EF2">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committee member signature 2: </w:t>
            </w:r>
            <w:r>
              <w:rPr>
                <w:rFonts w:ascii="Lucida Sans" w:eastAsia="Lucida Sans" w:hAnsi="Lucida Sans" w:cs="Lucida Sans"/>
                <w:color w:val="000000" w:themeColor="text1"/>
              </w:rPr>
              <w:t>Lola Lafon Anderson</w:t>
            </w:r>
          </w:p>
          <w:p w14:paraId="50145E59" w14:textId="77777777" w:rsidR="00BA2E8C" w:rsidRDefault="00BA2E8C" w:rsidP="001D0EF2">
            <w:pPr>
              <w:spacing w:after="0" w:line="240" w:lineRule="auto"/>
              <w:rPr>
                <w:rFonts w:ascii="Lucida Sans" w:eastAsia="Lucida Sans" w:hAnsi="Lucida Sans" w:cs="Lucida Sans"/>
                <w:color w:val="FF0000"/>
              </w:rPr>
            </w:pPr>
          </w:p>
          <w:p w14:paraId="38744F94" w14:textId="77777777" w:rsidR="00BA2E8C" w:rsidRDefault="00BA2E8C" w:rsidP="001D0EF2">
            <w:pPr>
              <w:spacing w:after="0" w:line="240" w:lineRule="auto"/>
              <w:rPr>
                <w:rFonts w:ascii="Lucida Sans" w:eastAsia="Lucida Sans" w:hAnsi="Lucida Sans" w:cs="Lucida Sans"/>
                <w:color w:val="FF0000"/>
              </w:rPr>
            </w:pPr>
          </w:p>
          <w:p w14:paraId="611DB309" w14:textId="77777777" w:rsidR="00BA2E8C" w:rsidRPr="004D7BEE" w:rsidRDefault="00BA2E8C" w:rsidP="001D0EF2">
            <w:pPr>
              <w:spacing w:after="0" w:line="240" w:lineRule="auto"/>
              <w:rPr>
                <w:sz w:val="24"/>
                <w:szCs w:val="24"/>
              </w:rPr>
            </w:pPr>
          </w:p>
        </w:tc>
      </w:tr>
      <w:tr w:rsidR="00BA2E8C" w14:paraId="0149F7C3" w14:textId="77777777" w:rsidTr="001D0EF2">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CDB89E" w14:textId="77777777" w:rsidR="00BA2E8C" w:rsidRDefault="00BA2E8C" w:rsidP="001D0EF2">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Print name: </w:t>
            </w:r>
            <w:r>
              <w:rPr>
                <w:rFonts w:ascii="Lucida Sans" w:eastAsia="Lucida Sans" w:hAnsi="Lucida Sans" w:cs="Lucida Sans"/>
                <w:color w:val="000000" w:themeColor="text1"/>
              </w:rPr>
              <w:t>Annah Riviere</w:t>
            </w:r>
          </w:p>
          <w:p w14:paraId="3A305426" w14:textId="77777777" w:rsidR="00BA2E8C" w:rsidRDefault="00BA2E8C" w:rsidP="001D0EF2">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190BF8" w14:textId="77777777" w:rsidR="00BA2E8C" w:rsidRPr="00655A01" w:rsidRDefault="00BA2E8C" w:rsidP="001D0EF2">
            <w:pPr>
              <w:spacing w:after="0" w:line="240" w:lineRule="auto"/>
              <w:rPr>
                <w:rFonts w:ascii="Lucida Sans" w:eastAsia="Lucida Sans" w:hAnsi="Lucida Sans" w:cs="Lucida Sans"/>
                <w:b/>
                <w:bCs/>
                <w:color w:val="000000" w:themeColor="text1"/>
              </w:rPr>
            </w:pPr>
            <w:r w:rsidRPr="00655A01">
              <w:rPr>
                <w:rFonts w:ascii="Lucida Sans" w:eastAsia="Lucida Sans" w:hAnsi="Lucida Sans" w:cs="Lucida Sans"/>
                <w:color w:val="000000" w:themeColor="text1"/>
              </w:rPr>
              <w:t xml:space="preserve">Date: </w:t>
            </w:r>
            <w:r>
              <w:rPr>
                <w:rFonts w:ascii="Lucida Sans" w:eastAsia="Lucida Sans" w:hAnsi="Lucida Sans" w:cs="Lucida Sans"/>
                <w:color w:val="000000" w:themeColor="text1"/>
              </w:rPr>
              <w:t>07</w:t>
            </w:r>
            <w:r w:rsidRPr="00655A01">
              <w:rPr>
                <w:rFonts w:ascii="Lucida Sans" w:eastAsia="Lucida Sans" w:hAnsi="Lucida Sans" w:cs="Lucida Sans"/>
                <w:color w:val="000000" w:themeColor="text1"/>
              </w:rPr>
              <w:t>/05/2026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ED24F3" w14:textId="77777777" w:rsidR="00BA2E8C" w:rsidRPr="00655A01" w:rsidRDefault="00BA2E8C" w:rsidP="001D0EF2">
            <w:pPr>
              <w:spacing w:after="0" w:line="240" w:lineRule="auto"/>
              <w:rPr>
                <w:color w:val="000000" w:themeColor="text1"/>
              </w:rPr>
            </w:pPr>
            <w:r w:rsidRPr="00655A01">
              <w:rPr>
                <w:rFonts w:ascii="Lucida Sans" w:eastAsia="Lucida Sans" w:hAnsi="Lucida Sans" w:cs="Lucida Sans"/>
                <w:color w:val="000000" w:themeColor="text1"/>
              </w:rPr>
              <w:t xml:space="preserve">Print name: </w:t>
            </w:r>
            <w:r>
              <w:rPr>
                <w:rFonts w:ascii="Lucida Sans" w:eastAsia="Lucida Sans" w:hAnsi="Lucida Sans" w:cs="Lucida Sans"/>
                <w:color w:val="000000" w:themeColor="text1"/>
              </w:rPr>
              <w:t>Lola Lafon Anderson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AF61DC" w14:textId="77777777" w:rsidR="00BA2E8C" w:rsidRDefault="00BA2E8C" w:rsidP="001D0EF2">
            <w:pPr>
              <w:spacing w:after="0" w:line="240" w:lineRule="auto"/>
            </w:pPr>
            <w:r w:rsidRPr="2CE617BB">
              <w:rPr>
                <w:rFonts w:ascii="Lucida Sans" w:eastAsia="Lucida Sans" w:hAnsi="Lucida Sans" w:cs="Lucida Sans"/>
                <w:color w:val="000000" w:themeColor="text1"/>
              </w:rPr>
              <w:t>Date</w:t>
            </w:r>
            <w:r>
              <w:rPr>
                <w:rFonts w:ascii="Lucida Sans" w:eastAsia="Lucida Sans" w:hAnsi="Lucida Sans" w:cs="Lucida Sans"/>
                <w:color w:val="000000" w:themeColor="text1"/>
              </w:rPr>
              <w:t xml:space="preserve"> 07/05/2026</w:t>
            </w:r>
          </w:p>
        </w:tc>
      </w:tr>
    </w:tbl>
    <w:p w14:paraId="0DB2A838" w14:textId="77777777" w:rsidR="00BA2E8C" w:rsidRDefault="00BA2E8C" w:rsidP="00BA2E8C">
      <w:pPr>
        <w:spacing w:after="200" w:line="276" w:lineRule="auto"/>
        <w:rPr>
          <w:rFonts w:ascii="Calibri" w:eastAsia="Calibri" w:hAnsi="Calibri" w:cs="Calibri"/>
        </w:rPr>
      </w:pPr>
    </w:p>
    <w:p w14:paraId="19EC1E8D" w14:textId="77777777" w:rsidR="00BA2E8C" w:rsidRDefault="00BA2E8C" w:rsidP="00BA2E8C">
      <w:pPr>
        <w:spacing w:after="200" w:line="276" w:lineRule="auto"/>
        <w:rPr>
          <w:rFonts w:ascii="Calibri" w:eastAsia="Calibri" w:hAnsi="Calibri" w:cs="Calibri"/>
          <w:sz w:val="24"/>
        </w:rPr>
      </w:pPr>
    </w:p>
    <w:p w14:paraId="125CBAAA" w14:textId="77777777" w:rsidR="00BA2E8C" w:rsidRDefault="00BA2E8C" w:rsidP="00BA2E8C">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BA2E8C" w14:paraId="2AC5AF55" w14:textId="77777777" w:rsidTr="001D0EF2">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71C6C4" w14:textId="77777777" w:rsidR="00BA2E8C" w:rsidRDefault="00BA2E8C" w:rsidP="001D0EF2">
            <w:pPr>
              <w:numPr>
                <w:ilvl w:val="0"/>
                <w:numId w:val="9"/>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31579" w14:textId="77777777" w:rsidR="00BA2E8C" w:rsidRDefault="00BA2E8C" w:rsidP="001D0EF2">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BB90FF" w14:textId="77777777" w:rsidR="00BA2E8C" w:rsidRDefault="00BA2E8C" w:rsidP="001D0EF2">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B6541C" w14:textId="77777777" w:rsidR="00BA2E8C" w:rsidRDefault="00BA2E8C" w:rsidP="001D0EF2">
            <w:pPr>
              <w:spacing w:after="0" w:line="240" w:lineRule="auto"/>
              <w:ind w:left="547" w:hanging="547"/>
            </w:pPr>
            <w:r>
              <w:rPr>
                <w:noProof/>
              </w:rPr>
              <w:drawing>
                <wp:inline distT="0" distB="0" distL="0" distR="0" wp14:anchorId="06E70DEF" wp14:editId="690E3B6D">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BA2E8C" w14:paraId="564E2490" w14:textId="77777777" w:rsidTr="001D0EF2">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E41EB3" w14:textId="77777777" w:rsidR="00BA2E8C" w:rsidRDefault="00BA2E8C" w:rsidP="001D0EF2">
            <w:pPr>
              <w:numPr>
                <w:ilvl w:val="0"/>
                <w:numId w:val="10"/>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7ABC87" w14:textId="77777777" w:rsidR="00BA2E8C" w:rsidRDefault="00BA2E8C" w:rsidP="001D0EF2">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9F587E" w14:textId="77777777" w:rsidR="00BA2E8C" w:rsidRDefault="00BA2E8C" w:rsidP="001D0EF2">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25129E43" w14:textId="77777777" w:rsidR="00BA2E8C" w:rsidRDefault="00BA2E8C" w:rsidP="001D0EF2">
            <w:pPr>
              <w:spacing w:after="200" w:line="276" w:lineRule="auto"/>
            </w:pPr>
          </w:p>
        </w:tc>
      </w:tr>
      <w:tr w:rsidR="00BA2E8C" w14:paraId="630D368E" w14:textId="77777777" w:rsidTr="001D0EF2">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DD994F" w14:textId="77777777" w:rsidR="00BA2E8C" w:rsidRDefault="00BA2E8C" w:rsidP="001D0EF2">
            <w:pPr>
              <w:numPr>
                <w:ilvl w:val="0"/>
                <w:numId w:val="11"/>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4F1BE0" w14:textId="77777777" w:rsidR="00BA2E8C" w:rsidRDefault="00BA2E8C" w:rsidP="001D0EF2">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ED58B7" w14:textId="77777777" w:rsidR="00BA2E8C" w:rsidRDefault="00BA2E8C" w:rsidP="001D0EF2">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43710D04" w14:textId="77777777" w:rsidR="00BA2E8C" w:rsidRDefault="00BA2E8C" w:rsidP="001D0EF2">
            <w:pPr>
              <w:spacing w:after="200" w:line="276" w:lineRule="auto"/>
            </w:pPr>
          </w:p>
        </w:tc>
      </w:tr>
      <w:tr w:rsidR="00BA2E8C" w14:paraId="21C8D89F" w14:textId="77777777" w:rsidTr="001D0EF2">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F2D934" w14:textId="77777777" w:rsidR="00BA2E8C" w:rsidRDefault="00BA2E8C" w:rsidP="001D0EF2">
            <w:pPr>
              <w:numPr>
                <w:ilvl w:val="0"/>
                <w:numId w:val="12"/>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835DC8" w14:textId="77777777" w:rsidR="00BA2E8C" w:rsidRDefault="00BA2E8C" w:rsidP="001D0EF2">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B19CD8" w14:textId="77777777" w:rsidR="00BA2E8C" w:rsidRDefault="00BA2E8C" w:rsidP="001D0EF2">
            <w:pPr>
              <w:spacing w:after="0" w:line="240" w:lineRule="auto"/>
              <w:rPr>
                <w:rFonts w:ascii="Calibri" w:eastAsia="Calibri" w:hAnsi="Calibri" w:cs="Calibri"/>
              </w:rPr>
            </w:pPr>
          </w:p>
        </w:tc>
        <w:tc>
          <w:tcPr>
            <w:tcW w:w="5147" w:type="dxa"/>
            <w:vMerge/>
            <w:tcMar>
              <w:left w:w="108" w:type="dxa"/>
              <w:right w:w="108" w:type="dxa"/>
            </w:tcMar>
          </w:tcPr>
          <w:p w14:paraId="0DDAE67C" w14:textId="77777777" w:rsidR="00BA2E8C" w:rsidRDefault="00BA2E8C" w:rsidP="001D0EF2">
            <w:pPr>
              <w:spacing w:after="200" w:line="276" w:lineRule="auto"/>
              <w:rPr>
                <w:rFonts w:ascii="Calibri" w:eastAsia="Calibri" w:hAnsi="Calibri" w:cs="Calibri"/>
              </w:rPr>
            </w:pPr>
          </w:p>
        </w:tc>
      </w:tr>
      <w:tr w:rsidR="00BA2E8C" w14:paraId="62184870" w14:textId="77777777" w:rsidTr="001D0EF2">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2B20BB" w14:textId="77777777" w:rsidR="00BA2E8C" w:rsidRDefault="00BA2E8C" w:rsidP="001D0EF2">
            <w:pPr>
              <w:numPr>
                <w:ilvl w:val="0"/>
                <w:numId w:val="13"/>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937F06" w14:textId="77777777" w:rsidR="00BA2E8C" w:rsidRDefault="00BA2E8C" w:rsidP="001D0EF2">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CE1E5" w14:textId="77777777" w:rsidR="00BA2E8C" w:rsidRDefault="00BA2E8C" w:rsidP="001D0EF2">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60F2EA6D" w14:textId="77777777" w:rsidR="00BA2E8C" w:rsidRDefault="00BA2E8C" w:rsidP="001D0EF2">
            <w:pPr>
              <w:spacing w:after="200" w:line="276" w:lineRule="auto"/>
            </w:pPr>
          </w:p>
        </w:tc>
      </w:tr>
      <w:tr w:rsidR="00BA2E8C" w14:paraId="004FEFE0" w14:textId="77777777" w:rsidTr="001D0EF2">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589FDFA8" w14:textId="77777777" w:rsidR="00BA2E8C" w:rsidRDefault="00BA2E8C" w:rsidP="001D0EF2">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08540A40"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1B19E10A"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4ADB016B"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ED235F8"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16D4B99"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08FA2AFD"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25</w:t>
            </w:r>
          </w:p>
        </w:tc>
      </w:tr>
      <w:tr w:rsidR="00BA2E8C" w14:paraId="5DE3EFBA" w14:textId="77777777" w:rsidTr="001D0EF2">
        <w:trPr>
          <w:gridAfter w:val="3"/>
          <w:wAfter w:w="11389" w:type="dxa"/>
          <w:cantSplit/>
        </w:trPr>
        <w:tc>
          <w:tcPr>
            <w:tcW w:w="508" w:type="dxa"/>
            <w:vMerge/>
            <w:tcMar>
              <w:left w:w="108" w:type="dxa"/>
              <w:right w:w="108" w:type="dxa"/>
            </w:tcMar>
            <w:vAlign w:val="center"/>
          </w:tcPr>
          <w:p w14:paraId="15B20E30" w14:textId="77777777" w:rsidR="00BA2E8C" w:rsidRDefault="00BA2E8C" w:rsidP="001D0EF2">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AD7088D"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66FEB82"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1EAAC800"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18C75F73"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33A58224"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6F7E5DDE"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20</w:t>
            </w:r>
          </w:p>
        </w:tc>
      </w:tr>
      <w:tr w:rsidR="00BA2E8C" w14:paraId="26203CB9" w14:textId="77777777" w:rsidTr="001D0EF2">
        <w:trPr>
          <w:gridAfter w:val="3"/>
          <w:wAfter w:w="11389" w:type="dxa"/>
          <w:cantSplit/>
        </w:trPr>
        <w:tc>
          <w:tcPr>
            <w:tcW w:w="508" w:type="dxa"/>
            <w:vMerge/>
            <w:tcMar>
              <w:left w:w="108" w:type="dxa"/>
              <w:right w:w="108" w:type="dxa"/>
            </w:tcMar>
            <w:vAlign w:val="center"/>
          </w:tcPr>
          <w:p w14:paraId="0C70A9EF" w14:textId="77777777" w:rsidR="00BA2E8C" w:rsidRDefault="00BA2E8C" w:rsidP="001D0EF2">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5933F6DC"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992493D"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3C10718B"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5DE0A6CE"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0E6C075A"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6162CB5B"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15</w:t>
            </w:r>
          </w:p>
        </w:tc>
      </w:tr>
      <w:tr w:rsidR="00BA2E8C" w14:paraId="5C28735D" w14:textId="77777777" w:rsidTr="001D0EF2">
        <w:trPr>
          <w:gridAfter w:val="3"/>
          <w:wAfter w:w="11389" w:type="dxa"/>
          <w:cantSplit/>
        </w:trPr>
        <w:tc>
          <w:tcPr>
            <w:tcW w:w="508" w:type="dxa"/>
            <w:vMerge/>
            <w:tcMar>
              <w:left w:w="108" w:type="dxa"/>
              <w:right w:w="108" w:type="dxa"/>
            </w:tcMar>
            <w:vAlign w:val="center"/>
          </w:tcPr>
          <w:p w14:paraId="3DC656CE" w14:textId="77777777" w:rsidR="00BA2E8C" w:rsidRDefault="00BA2E8C" w:rsidP="001D0EF2">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CFCEF41"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0E738953"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0168009C"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0DEC10C7"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344C6D4C"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7309DB21"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10</w:t>
            </w:r>
          </w:p>
        </w:tc>
      </w:tr>
      <w:tr w:rsidR="00BA2E8C" w14:paraId="6E5FED13" w14:textId="77777777" w:rsidTr="001D0EF2">
        <w:trPr>
          <w:gridAfter w:val="3"/>
          <w:wAfter w:w="11389" w:type="dxa"/>
          <w:cantSplit/>
        </w:trPr>
        <w:tc>
          <w:tcPr>
            <w:tcW w:w="508" w:type="dxa"/>
            <w:vMerge/>
            <w:tcMar>
              <w:left w:w="108" w:type="dxa"/>
              <w:right w:w="108" w:type="dxa"/>
            </w:tcMar>
            <w:vAlign w:val="center"/>
          </w:tcPr>
          <w:p w14:paraId="16DEAE73" w14:textId="77777777" w:rsidR="00BA2E8C" w:rsidRDefault="00BA2E8C" w:rsidP="001D0EF2">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7D72852"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1432DAFC"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E07BF7F"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0A4A760F"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9FC7EE"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3DC5F54A"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5</w:t>
            </w:r>
          </w:p>
        </w:tc>
      </w:tr>
      <w:tr w:rsidR="00BA2E8C" w14:paraId="59BC0EB8" w14:textId="77777777" w:rsidTr="001D0EF2">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16DFE5" w14:textId="77777777" w:rsidR="00BA2E8C" w:rsidRDefault="00BA2E8C" w:rsidP="001D0EF2">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159846E9"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0DE50FB8"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798CCBA"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BF2CEF8"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1CFAB9F1"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color w:val="000000"/>
                <w:sz w:val="16"/>
              </w:rPr>
              <w:t>5</w:t>
            </w:r>
          </w:p>
        </w:tc>
      </w:tr>
      <w:tr w:rsidR="00BA2E8C" w14:paraId="45E82942" w14:textId="77777777" w:rsidTr="001D0EF2">
        <w:trPr>
          <w:gridAfter w:val="3"/>
          <w:wAfter w:w="11389" w:type="dxa"/>
        </w:trPr>
        <w:tc>
          <w:tcPr>
            <w:tcW w:w="974" w:type="dxa"/>
            <w:gridSpan w:val="2"/>
            <w:vMerge/>
            <w:tcMar>
              <w:left w:w="108" w:type="dxa"/>
              <w:right w:w="108" w:type="dxa"/>
            </w:tcMar>
          </w:tcPr>
          <w:p w14:paraId="1E8D7D37" w14:textId="77777777" w:rsidR="00BA2E8C" w:rsidRDefault="00BA2E8C" w:rsidP="001D0EF2">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096EB0" w14:textId="77777777" w:rsidR="00BA2E8C" w:rsidRDefault="00BA2E8C" w:rsidP="001D0EF2">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7683A237" w14:textId="77777777" w:rsidR="00BA2E8C" w:rsidRDefault="00BA2E8C" w:rsidP="00BA2E8C">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BA2E8C" w14:paraId="5A746B28" w14:textId="77777777" w:rsidTr="001D0EF2">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32F2FEA2" w14:textId="77777777" w:rsidR="00BA2E8C" w:rsidRDefault="00BA2E8C" w:rsidP="001D0EF2">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2F1F60FF" w14:textId="77777777" w:rsidR="00BA2E8C" w:rsidRDefault="00BA2E8C" w:rsidP="001D0EF2">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1D8EFCD" w14:textId="77777777" w:rsidR="00BA2E8C" w:rsidRDefault="00BA2E8C" w:rsidP="001D0EF2">
            <w:pPr>
              <w:spacing w:after="0" w:line="240" w:lineRule="auto"/>
            </w:pPr>
            <w:r>
              <w:rPr>
                <w:rFonts w:ascii="Lucida Sans" w:eastAsia="Lucida Sans" w:hAnsi="Lucida Sans" w:cs="Lucida Sans"/>
                <w:sz w:val="16"/>
              </w:rPr>
              <w:t>Health &amp; Safety</w:t>
            </w:r>
          </w:p>
        </w:tc>
      </w:tr>
      <w:tr w:rsidR="00BA2E8C" w14:paraId="251FD3CB" w14:textId="77777777" w:rsidTr="001D0EF2">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FB5A6" w14:textId="77777777" w:rsidR="00BA2E8C" w:rsidRDefault="00BA2E8C" w:rsidP="001D0EF2">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86C29" w14:textId="77777777" w:rsidR="00BA2E8C" w:rsidRDefault="00BA2E8C" w:rsidP="001D0EF2">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A25FA" w14:textId="77777777" w:rsidR="00BA2E8C" w:rsidRDefault="00BA2E8C" w:rsidP="001D0EF2">
            <w:pPr>
              <w:spacing w:after="0" w:line="240" w:lineRule="auto"/>
            </w:pPr>
            <w:r>
              <w:rPr>
                <w:rFonts w:ascii="Lucida Sans" w:eastAsia="Lucida Sans" w:hAnsi="Lucida Sans" w:cs="Lucida Sans"/>
                <w:sz w:val="16"/>
              </w:rPr>
              <w:t>Very minor injuries e.g. slight bruising</w:t>
            </w:r>
          </w:p>
        </w:tc>
      </w:tr>
      <w:tr w:rsidR="00BA2E8C" w14:paraId="5BD8001E" w14:textId="77777777" w:rsidTr="001D0EF2">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CE2C5" w14:textId="77777777" w:rsidR="00BA2E8C" w:rsidRDefault="00BA2E8C" w:rsidP="001D0EF2">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4791A" w14:textId="77777777" w:rsidR="00BA2E8C" w:rsidRDefault="00BA2E8C" w:rsidP="001D0EF2">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6DCF9" w14:textId="77777777" w:rsidR="00BA2E8C" w:rsidRDefault="00BA2E8C" w:rsidP="001D0EF2">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BA2E8C" w14:paraId="723E1185" w14:textId="77777777" w:rsidTr="001D0EF2">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95991" w14:textId="77777777" w:rsidR="00BA2E8C" w:rsidRDefault="00BA2E8C" w:rsidP="001D0EF2">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DBAEA" w14:textId="77777777" w:rsidR="00BA2E8C" w:rsidRDefault="00BA2E8C" w:rsidP="001D0EF2">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84F12" w14:textId="77777777" w:rsidR="00BA2E8C" w:rsidRDefault="00BA2E8C" w:rsidP="001D0EF2">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BA2E8C" w14:paraId="295009D9" w14:textId="77777777" w:rsidTr="001D0EF2">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30D0F" w14:textId="77777777" w:rsidR="00BA2E8C" w:rsidRDefault="00BA2E8C" w:rsidP="001D0EF2">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8C81A" w14:textId="77777777" w:rsidR="00BA2E8C" w:rsidRDefault="00BA2E8C" w:rsidP="001D0EF2">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14425" w14:textId="77777777" w:rsidR="00BA2E8C" w:rsidRDefault="00BA2E8C" w:rsidP="001D0EF2">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BA2E8C" w14:paraId="4C7A7C69" w14:textId="77777777" w:rsidTr="001D0EF2">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68B77" w14:textId="77777777" w:rsidR="00BA2E8C" w:rsidRDefault="00BA2E8C" w:rsidP="001D0EF2">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158ED" w14:textId="77777777" w:rsidR="00BA2E8C" w:rsidRDefault="00BA2E8C" w:rsidP="001D0EF2">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D7050" w14:textId="77777777" w:rsidR="00BA2E8C" w:rsidRDefault="00BA2E8C" w:rsidP="001D0EF2">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1203AFB3" w14:textId="77777777" w:rsidR="00BA2E8C" w:rsidRDefault="00BA2E8C" w:rsidP="00BA2E8C">
      <w:pPr>
        <w:spacing w:after="200" w:line="276" w:lineRule="auto"/>
        <w:rPr>
          <w:rFonts w:ascii="Lucida Sans" w:eastAsia="Lucida Sans" w:hAnsi="Lucida Sans" w:cs="Lucida Sans"/>
          <w:b/>
        </w:rPr>
      </w:pPr>
    </w:p>
    <w:p w14:paraId="32781A8E" w14:textId="77777777" w:rsidR="00BA2E8C" w:rsidRDefault="00BA2E8C" w:rsidP="00BA2E8C">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BA2E8C" w14:paraId="350D9AA1" w14:textId="77777777" w:rsidTr="001D0EF2">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49F79B9" w14:textId="77777777" w:rsidR="00BA2E8C" w:rsidRDefault="00BA2E8C" w:rsidP="001D0EF2">
            <w:pPr>
              <w:spacing w:after="0" w:line="240" w:lineRule="auto"/>
              <w:rPr>
                <w:rFonts w:ascii="Calibri" w:eastAsia="Calibri" w:hAnsi="Calibri" w:cs="Calibri"/>
              </w:rPr>
            </w:pPr>
            <w:r>
              <w:rPr>
                <w:rFonts w:ascii="Calibri" w:eastAsia="Calibri" w:hAnsi="Calibri" w:cs="Calibri"/>
                <w:color w:val="000000"/>
                <w:sz w:val="16"/>
              </w:rPr>
              <w:t>Likelihood</w:t>
            </w:r>
          </w:p>
        </w:tc>
      </w:tr>
      <w:tr w:rsidR="00BA2E8C" w14:paraId="558BF61F" w14:textId="77777777" w:rsidTr="001D0EF2">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1E5F5" w14:textId="77777777" w:rsidR="00BA2E8C" w:rsidRDefault="00BA2E8C" w:rsidP="001D0EF2">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FCF2F" w14:textId="77777777" w:rsidR="00BA2E8C" w:rsidRDefault="00BA2E8C" w:rsidP="001D0EF2">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BA2E8C" w14:paraId="530537DF" w14:textId="77777777" w:rsidTr="001D0EF2">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DD801" w14:textId="77777777" w:rsidR="00BA2E8C" w:rsidRDefault="00BA2E8C" w:rsidP="001D0EF2">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488EA" w14:textId="77777777" w:rsidR="00BA2E8C" w:rsidRDefault="00BA2E8C" w:rsidP="001D0EF2">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BA2E8C" w14:paraId="6F8B98D7" w14:textId="77777777" w:rsidTr="001D0EF2">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D4F11" w14:textId="77777777" w:rsidR="00BA2E8C" w:rsidRDefault="00BA2E8C" w:rsidP="001D0EF2">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EE59D" w14:textId="77777777" w:rsidR="00BA2E8C" w:rsidRDefault="00BA2E8C" w:rsidP="001D0EF2">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BA2E8C" w14:paraId="7C3A17B3" w14:textId="77777777" w:rsidTr="001D0EF2">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36405" w14:textId="77777777" w:rsidR="00BA2E8C" w:rsidRDefault="00BA2E8C" w:rsidP="001D0EF2">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0EDA8" w14:textId="77777777" w:rsidR="00BA2E8C" w:rsidRDefault="00BA2E8C" w:rsidP="001D0EF2">
            <w:pPr>
              <w:spacing w:after="0" w:line="240" w:lineRule="auto"/>
              <w:rPr>
                <w:rFonts w:ascii="Calibri" w:eastAsia="Calibri" w:hAnsi="Calibri" w:cs="Calibri"/>
              </w:rPr>
            </w:pPr>
            <w:r>
              <w:rPr>
                <w:rFonts w:ascii="Calibri" w:eastAsia="Calibri" w:hAnsi="Calibri" w:cs="Calibri"/>
                <w:sz w:val="16"/>
              </w:rPr>
              <w:t>Likely e.g. 1 in 100 chance or higher</w:t>
            </w:r>
          </w:p>
        </w:tc>
      </w:tr>
      <w:tr w:rsidR="00BA2E8C" w14:paraId="7D87CCB9" w14:textId="77777777" w:rsidTr="001D0EF2">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C2DC7" w14:textId="77777777" w:rsidR="00BA2E8C" w:rsidRDefault="00BA2E8C" w:rsidP="001D0EF2">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51FF4" w14:textId="77777777" w:rsidR="00BA2E8C" w:rsidRDefault="00BA2E8C" w:rsidP="001D0EF2">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5DC5C36D" w14:textId="77777777" w:rsidR="00BA2E8C" w:rsidRDefault="00BA2E8C" w:rsidP="00BA2E8C">
      <w:pPr>
        <w:spacing w:after="200" w:line="276" w:lineRule="auto"/>
        <w:rPr>
          <w:rFonts w:ascii="Calibri" w:eastAsia="Calibri" w:hAnsi="Calibri" w:cs="Calibri"/>
          <w:sz w:val="24"/>
        </w:rPr>
      </w:pPr>
    </w:p>
    <w:p w14:paraId="7B8CC4B2" w14:textId="77777777" w:rsidR="00D70C1E" w:rsidRDefault="00D70C1E"/>
    <w:sectPr w:rsidR="00D70C1E" w:rsidSect="00BA2E8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F879"/>
    <w:multiLevelType w:val="hybridMultilevel"/>
    <w:tmpl w:val="73920E3C"/>
    <w:lvl w:ilvl="0" w:tplc="4E7203F8">
      <w:start w:val="1"/>
      <w:numFmt w:val="bullet"/>
      <w:lvlText w:val="-"/>
      <w:lvlJc w:val="left"/>
      <w:pPr>
        <w:ind w:left="720" w:hanging="360"/>
      </w:pPr>
      <w:rPr>
        <w:rFonts w:ascii="Symbol" w:hAnsi="Symbol" w:hint="default"/>
      </w:rPr>
    </w:lvl>
    <w:lvl w:ilvl="1" w:tplc="9D126614">
      <w:start w:val="1"/>
      <w:numFmt w:val="bullet"/>
      <w:lvlText w:val="o"/>
      <w:lvlJc w:val="left"/>
      <w:pPr>
        <w:ind w:left="1440" w:hanging="360"/>
      </w:pPr>
      <w:rPr>
        <w:rFonts w:ascii="Courier New" w:hAnsi="Courier New" w:hint="default"/>
      </w:rPr>
    </w:lvl>
    <w:lvl w:ilvl="2" w:tplc="7C622652">
      <w:start w:val="1"/>
      <w:numFmt w:val="bullet"/>
      <w:lvlText w:val=""/>
      <w:lvlJc w:val="left"/>
      <w:pPr>
        <w:ind w:left="2160" w:hanging="360"/>
      </w:pPr>
      <w:rPr>
        <w:rFonts w:ascii="Wingdings" w:hAnsi="Wingdings" w:hint="default"/>
      </w:rPr>
    </w:lvl>
    <w:lvl w:ilvl="3" w:tplc="904649CE">
      <w:start w:val="1"/>
      <w:numFmt w:val="bullet"/>
      <w:lvlText w:val=""/>
      <w:lvlJc w:val="left"/>
      <w:pPr>
        <w:ind w:left="2880" w:hanging="360"/>
      </w:pPr>
      <w:rPr>
        <w:rFonts w:ascii="Symbol" w:hAnsi="Symbol" w:hint="default"/>
      </w:rPr>
    </w:lvl>
    <w:lvl w:ilvl="4" w:tplc="D37494DC">
      <w:start w:val="1"/>
      <w:numFmt w:val="bullet"/>
      <w:lvlText w:val="o"/>
      <w:lvlJc w:val="left"/>
      <w:pPr>
        <w:ind w:left="3600" w:hanging="360"/>
      </w:pPr>
      <w:rPr>
        <w:rFonts w:ascii="Courier New" w:hAnsi="Courier New" w:hint="default"/>
      </w:rPr>
    </w:lvl>
    <w:lvl w:ilvl="5" w:tplc="4AF60CD4">
      <w:start w:val="1"/>
      <w:numFmt w:val="bullet"/>
      <w:lvlText w:val=""/>
      <w:lvlJc w:val="left"/>
      <w:pPr>
        <w:ind w:left="4320" w:hanging="360"/>
      </w:pPr>
      <w:rPr>
        <w:rFonts w:ascii="Wingdings" w:hAnsi="Wingdings" w:hint="default"/>
      </w:rPr>
    </w:lvl>
    <w:lvl w:ilvl="6" w:tplc="727A2D30">
      <w:start w:val="1"/>
      <w:numFmt w:val="bullet"/>
      <w:lvlText w:val=""/>
      <w:lvlJc w:val="left"/>
      <w:pPr>
        <w:ind w:left="5040" w:hanging="360"/>
      </w:pPr>
      <w:rPr>
        <w:rFonts w:ascii="Symbol" w:hAnsi="Symbol" w:hint="default"/>
      </w:rPr>
    </w:lvl>
    <w:lvl w:ilvl="7" w:tplc="DDB61B34">
      <w:start w:val="1"/>
      <w:numFmt w:val="bullet"/>
      <w:lvlText w:val="o"/>
      <w:lvlJc w:val="left"/>
      <w:pPr>
        <w:ind w:left="5760" w:hanging="360"/>
      </w:pPr>
      <w:rPr>
        <w:rFonts w:ascii="Courier New" w:hAnsi="Courier New" w:hint="default"/>
      </w:rPr>
    </w:lvl>
    <w:lvl w:ilvl="8" w:tplc="E7EC1036">
      <w:start w:val="1"/>
      <w:numFmt w:val="bullet"/>
      <w:lvlText w:val=""/>
      <w:lvlJc w:val="left"/>
      <w:pPr>
        <w:ind w:left="6480" w:hanging="360"/>
      </w:pPr>
      <w:rPr>
        <w:rFonts w:ascii="Wingdings" w:hAnsi="Wingdings" w:hint="default"/>
      </w:rPr>
    </w:lvl>
  </w:abstractNum>
  <w:abstractNum w:abstractNumId="1" w15:restartNumberingAfterBreak="0">
    <w:nsid w:val="0A12BEB1"/>
    <w:multiLevelType w:val="hybridMultilevel"/>
    <w:tmpl w:val="DFAE951E"/>
    <w:lvl w:ilvl="0" w:tplc="1860A308">
      <w:start w:val="1"/>
      <w:numFmt w:val="bullet"/>
      <w:lvlText w:val=""/>
      <w:lvlJc w:val="left"/>
      <w:pPr>
        <w:ind w:left="720" w:hanging="360"/>
      </w:pPr>
      <w:rPr>
        <w:rFonts w:ascii="Symbol" w:hAnsi="Symbol" w:hint="default"/>
      </w:rPr>
    </w:lvl>
    <w:lvl w:ilvl="1" w:tplc="D6889934">
      <w:start w:val="1"/>
      <w:numFmt w:val="bullet"/>
      <w:lvlText w:val="o"/>
      <w:lvlJc w:val="left"/>
      <w:pPr>
        <w:ind w:left="1440" w:hanging="360"/>
      </w:pPr>
      <w:rPr>
        <w:rFonts w:ascii="Courier New" w:hAnsi="Courier New" w:hint="default"/>
      </w:rPr>
    </w:lvl>
    <w:lvl w:ilvl="2" w:tplc="EBCED846">
      <w:start w:val="1"/>
      <w:numFmt w:val="bullet"/>
      <w:lvlText w:val=""/>
      <w:lvlJc w:val="left"/>
      <w:pPr>
        <w:ind w:left="2160" w:hanging="360"/>
      </w:pPr>
      <w:rPr>
        <w:rFonts w:ascii="Wingdings" w:hAnsi="Wingdings" w:hint="default"/>
      </w:rPr>
    </w:lvl>
    <w:lvl w:ilvl="3" w:tplc="A0601150">
      <w:start w:val="1"/>
      <w:numFmt w:val="bullet"/>
      <w:lvlText w:val=""/>
      <w:lvlJc w:val="left"/>
      <w:pPr>
        <w:ind w:left="2880" w:hanging="360"/>
      </w:pPr>
      <w:rPr>
        <w:rFonts w:ascii="Symbol" w:hAnsi="Symbol" w:hint="default"/>
      </w:rPr>
    </w:lvl>
    <w:lvl w:ilvl="4" w:tplc="A470DF56">
      <w:start w:val="1"/>
      <w:numFmt w:val="bullet"/>
      <w:lvlText w:val="o"/>
      <w:lvlJc w:val="left"/>
      <w:pPr>
        <w:ind w:left="3600" w:hanging="360"/>
      </w:pPr>
      <w:rPr>
        <w:rFonts w:ascii="Courier New" w:hAnsi="Courier New" w:hint="default"/>
      </w:rPr>
    </w:lvl>
    <w:lvl w:ilvl="5" w:tplc="A5E0EF78">
      <w:start w:val="1"/>
      <w:numFmt w:val="bullet"/>
      <w:lvlText w:val=""/>
      <w:lvlJc w:val="left"/>
      <w:pPr>
        <w:ind w:left="4320" w:hanging="360"/>
      </w:pPr>
      <w:rPr>
        <w:rFonts w:ascii="Wingdings" w:hAnsi="Wingdings" w:hint="default"/>
      </w:rPr>
    </w:lvl>
    <w:lvl w:ilvl="6" w:tplc="577C9D56">
      <w:start w:val="1"/>
      <w:numFmt w:val="bullet"/>
      <w:lvlText w:val=""/>
      <w:lvlJc w:val="left"/>
      <w:pPr>
        <w:ind w:left="5040" w:hanging="360"/>
      </w:pPr>
      <w:rPr>
        <w:rFonts w:ascii="Symbol" w:hAnsi="Symbol" w:hint="default"/>
      </w:rPr>
    </w:lvl>
    <w:lvl w:ilvl="7" w:tplc="6564171C">
      <w:start w:val="1"/>
      <w:numFmt w:val="bullet"/>
      <w:lvlText w:val="o"/>
      <w:lvlJc w:val="left"/>
      <w:pPr>
        <w:ind w:left="5760" w:hanging="360"/>
      </w:pPr>
      <w:rPr>
        <w:rFonts w:ascii="Courier New" w:hAnsi="Courier New" w:hint="default"/>
      </w:rPr>
    </w:lvl>
    <w:lvl w:ilvl="8" w:tplc="F006DDD0">
      <w:start w:val="1"/>
      <w:numFmt w:val="bullet"/>
      <w:lvlText w:val=""/>
      <w:lvlJc w:val="left"/>
      <w:pPr>
        <w:ind w:left="6480" w:hanging="360"/>
      </w:pPr>
      <w:rPr>
        <w:rFonts w:ascii="Wingdings" w:hAnsi="Wingdings" w:hint="default"/>
      </w:rPr>
    </w:lvl>
  </w:abstractNum>
  <w:abstractNum w:abstractNumId="2"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D5FEA9"/>
    <w:multiLevelType w:val="hybridMultilevel"/>
    <w:tmpl w:val="D1BCCA96"/>
    <w:lvl w:ilvl="0" w:tplc="70945756">
      <w:start w:val="1"/>
      <w:numFmt w:val="bullet"/>
      <w:lvlText w:val="-"/>
      <w:lvlJc w:val="left"/>
      <w:pPr>
        <w:ind w:left="720" w:hanging="360"/>
      </w:pPr>
      <w:rPr>
        <w:rFonts w:ascii="Aptos" w:hAnsi="Aptos" w:hint="default"/>
      </w:rPr>
    </w:lvl>
    <w:lvl w:ilvl="1" w:tplc="D0D61CFC">
      <w:start w:val="1"/>
      <w:numFmt w:val="bullet"/>
      <w:lvlText w:val="o"/>
      <w:lvlJc w:val="left"/>
      <w:pPr>
        <w:ind w:left="1440" w:hanging="360"/>
      </w:pPr>
      <w:rPr>
        <w:rFonts w:ascii="Courier New" w:hAnsi="Courier New" w:hint="default"/>
      </w:rPr>
    </w:lvl>
    <w:lvl w:ilvl="2" w:tplc="7A3A87EE">
      <w:start w:val="1"/>
      <w:numFmt w:val="bullet"/>
      <w:lvlText w:val=""/>
      <w:lvlJc w:val="left"/>
      <w:pPr>
        <w:ind w:left="2160" w:hanging="360"/>
      </w:pPr>
      <w:rPr>
        <w:rFonts w:ascii="Wingdings" w:hAnsi="Wingdings" w:hint="default"/>
      </w:rPr>
    </w:lvl>
    <w:lvl w:ilvl="3" w:tplc="227A117A">
      <w:start w:val="1"/>
      <w:numFmt w:val="bullet"/>
      <w:lvlText w:val=""/>
      <w:lvlJc w:val="left"/>
      <w:pPr>
        <w:ind w:left="2880" w:hanging="360"/>
      </w:pPr>
      <w:rPr>
        <w:rFonts w:ascii="Symbol" w:hAnsi="Symbol" w:hint="default"/>
      </w:rPr>
    </w:lvl>
    <w:lvl w:ilvl="4" w:tplc="D63EB7E2">
      <w:start w:val="1"/>
      <w:numFmt w:val="bullet"/>
      <w:lvlText w:val="o"/>
      <w:lvlJc w:val="left"/>
      <w:pPr>
        <w:ind w:left="3600" w:hanging="360"/>
      </w:pPr>
      <w:rPr>
        <w:rFonts w:ascii="Courier New" w:hAnsi="Courier New" w:hint="default"/>
      </w:rPr>
    </w:lvl>
    <w:lvl w:ilvl="5" w:tplc="11FC300C">
      <w:start w:val="1"/>
      <w:numFmt w:val="bullet"/>
      <w:lvlText w:val=""/>
      <w:lvlJc w:val="left"/>
      <w:pPr>
        <w:ind w:left="4320" w:hanging="360"/>
      </w:pPr>
      <w:rPr>
        <w:rFonts w:ascii="Wingdings" w:hAnsi="Wingdings" w:hint="default"/>
      </w:rPr>
    </w:lvl>
    <w:lvl w:ilvl="6" w:tplc="BE647E0A">
      <w:start w:val="1"/>
      <w:numFmt w:val="bullet"/>
      <w:lvlText w:val=""/>
      <w:lvlJc w:val="left"/>
      <w:pPr>
        <w:ind w:left="5040" w:hanging="360"/>
      </w:pPr>
      <w:rPr>
        <w:rFonts w:ascii="Symbol" w:hAnsi="Symbol" w:hint="default"/>
      </w:rPr>
    </w:lvl>
    <w:lvl w:ilvl="7" w:tplc="A9A4820E">
      <w:start w:val="1"/>
      <w:numFmt w:val="bullet"/>
      <w:lvlText w:val="o"/>
      <w:lvlJc w:val="left"/>
      <w:pPr>
        <w:ind w:left="5760" w:hanging="360"/>
      </w:pPr>
      <w:rPr>
        <w:rFonts w:ascii="Courier New" w:hAnsi="Courier New" w:hint="default"/>
      </w:rPr>
    </w:lvl>
    <w:lvl w:ilvl="8" w:tplc="D8E08276">
      <w:start w:val="1"/>
      <w:numFmt w:val="bullet"/>
      <w:lvlText w:val=""/>
      <w:lvlJc w:val="left"/>
      <w:pPr>
        <w:ind w:left="6480" w:hanging="360"/>
      </w:pPr>
      <w:rPr>
        <w:rFonts w:ascii="Wingdings" w:hAnsi="Wingdings" w:hint="default"/>
      </w:r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040235"/>
    <w:multiLevelType w:val="hybridMultilevel"/>
    <w:tmpl w:val="4A507828"/>
    <w:lvl w:ilvl="0" w:tplc="1362F7A0">
      <w:start w:val="1"/>
      <w:numFmt w:val="bullet"/>
      <w:lvlText w:val=""/>
      <w:lvlJc w:val="left"/>
      <w:pPr>
        <w:ind w:left="720" w:hanging="360"/>
      </w:pPr>
      <w:rPr>
        <w:rFonts w:ascii="Symbol" w:hAnsi="Symbol" w:hint="default"/>
      </w:rPr>
    </w:lvl>
    <w:lvl w:ilvl="1" w:tplc="740ED642">
      <w:start w:val="1"/>
      <w:numFmt w:val="bullet"/>
      <w:lvlText w:val="o"/>
      <w:lvlJc w:val="left"/>
      <w:pPr>
        <w:ind w:left="1440" w:hanging="360"/>
      </w:pPr>
      <w:rPr>
        <w:rFonts w:ascii="Courier New" w:hAnsi="Courier New" w:hint="default"/>
      </w:rPr>
    </w:lvl>
    <w:lvl w:ilvl="2" w:tplc="625AA574">
      <w:start w:val="1"/>
      <w:numFmt w:val="bullet"/>
      <w:lvlText w:val=""/>
      <w:lvlJc w:val="left"/>
      <w:pPr>
        <w:ind w:left="2160" w:hanging="360"/>
      </w:pPr>
      <w:rPr>
        <w:rFonts w:ascii="Wingdings" w:hAnsi="Wingdings" w:hint="default"/>
      </w:rPr>
    </w:lvl>
    <w:lvl w:ilvl="3" w:tplc="CAA0F5BA">
      <w:start w:val="1"/>
      <w:numFmt w:val="bullet"/>
      <w:lvlText w:val=""/>
      <w:lvlJc w:val="left"/>
      <w:pPr>
        <w:ind w:left="2880" w:hanging="360"/>
      </w:pPr>
      <w:rPr>
        <w:rFonts w:ascii="Symbol" w:hAnsi="Symbol" w:hint="default"/>
      </w:rPr>
    </w:lvl>
    <w:lvl w:ilvl="4" w:tplc="A8044FC2">
      <w:start w:val="1"/>
      <w:numFmt w:val="bullet"/>
      <w:lvlText w:val="o"/>
      <w:lvlJc w:val="left"/>
      <w:pPr>
        <w:ind w:left="3600" w:hanging="360"/>
      </w:pPr>
      <w:rPr>
        <w:rFonts w:ascii="Courier New" w:hAnsi="Courier New" w:hint="default"/>
      </w:rPr>
    </w:lvl>
    <w:lvl w:ilvl="5" w:tplc="2AE86D08">
      <w:start w:val="1"/>
      <w:numFmt w:val="bullet"/>
      <w:lvlText w:val=""/>
      <w:lvlJc w:val="left"/>
      <w:pPr>
        <w:ind w:left="4320" w:hanging="360"/>
      </w:pPr>
      <w:rPr>
        <w:rFonts w:ascii="Wingdings" w:hAnsi="Wingdings" w:hint="default"/>
      </w:rPr>
    </w:lvl>
    <w:lvl w:ilvl="6" w:tplc="66CC0226">
      <w:start w:val="1"/>
      <w:numFmt w:val="bullet"/>
      <w:lvlText w:val=""/>
      <w:lvlJc w:val="left"/>
      <w:pPr>
        <w:ind w:left="5040" w:hanging="360"/>
      </w:pPr>
      <w:rPr>
        <w:rFonts w:ascii="Symbol" w:hAnsi="Symbol" w:hint="default"/>
      </w:rPr>
    </w:lvl>
    <w:lvl w:ilvl="7" w:tplc="B002C336">
      <w:start w:val="1"/>
      <w:numFmt w:val="bullet"/>
      <w:lvlText w:val="o"/>
      <w:lvlJc w:val="left"/>
      <w:pPr>
        <w:ind w:left="5760" w:hanging="360"/>
      </w:pPr>
      <w:rPr>
        <w:rFonts w:ascii="Courier New" w:hAnsi="Courier New" w:hint="default"/>
      </w:rPr>
    </w:lvl>
    <w:lvl w:ilvl="8" w:tplc="AB94EB0C">
      <w:start w:val="1"/>
      <w:numFmt w:val="bullet"/>
      <w:lvlText w:val=""/>
      <w:lvlJc w:val="left"/>
      <w:pPr>
        <w:ind w:left="6480" w:hanging="360"/>
      </w:pPr>
      <w:rPr>
        <w:rFonts w:ascii="Wingdings" w:hAnsi="Wingdings" w:hint="default"/>
      </w:rPr>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D6B116"/>
    <w:multiLevelType w:val="hybridMultilevel"/>
    <w:tmpl w:val="C480E288"/>
    <w:lvl w:ilvl="0" w:tplc="08DAF3D0">
      <w:start w:val="1"/>
      <w:numFmt w:val="bullet"/>
      <w:lvlText w:val="-"/>
      <w:lvlJc w:val="left"/>
      <w:pPr>
        <w:ind w:left="720" w:hanging="360"/>
      </w:pPr>
      <w:rPr>
        <w:rFonts w:ascii="Aptos" w:hAnsi="Aptos" w:hint="default"/>
      </w:rPr>
    </w:lvl>
    <w:lvl w:ilvl="1" w:tplc="2788F3C8">
      <w:start w:val="1"/>
      <w:numFmt w:val="bullet"/>
      <w:lvlText w:val="o"/>
      <w:lvlJc w:val="left"/>
      <w:pPr>
        <w:ind w:left="1440" w:hanging="360"/>
      </w:pPr>
      <w:rPr>
        <w:rFonts w:ascii="Courier New" w:hAnsi="Courier New" w:hint="default"/>
      </w:rPr>
    </w:lvl>
    <w:lvl w:ilvl="2" w:tplc="E45428A2">
      <w:start w:val="1"/>
      <w:numFmt w:val="bullet"/>
      <w:lvlText w:val=""/>
      <w:lvlJc w:val="left"/>
      <w:pPr>
        <w:ind w:left="2160" w:hanging="360"/>
      </w:pPr>
      <w:rPr>
        <w:rFonts w:ascii="Wingdings" w:hAnsi="Wingdings" w:hint="default"/>
      </w:rPr>
    </w:lvl>
    <w:lvl w:ilvl="3" w:tplc="381297B0">
      <w:start w:val="1"/>
      <w:numFmt w:val="bullet"/>
      <w:lvlText w:val=""/>
      <w:lvlJc w:val="left"/>
      <w:pPr>
        <w:ind w:left="2880" w:hanging="360"/>
      </w:pPr>
      <w:rPr>
        <w:rFonts w:ascii="Symbol" w:hAnsi="Symbol" w:hint="default"/>
      </w:rPr>
    </w:lvl>
    <w:lvl w:ilvl="4" w:tplc="CE6C7C56">
      <w:start w:val="1"/>
      <w:numFmt w:val="bullet"/>
      <w:lvlText w:val="o"/>
      <w:lvlJc w:val="left"/>
      <w:pPr>
        <w:ind w:left="3600" w:hanging="360"/>
      </w:pPr>
      <w:rPr>
        <w:rFonts w:ascii="Courier New" w:hAnsi="Courier New" w:hint="default"/>
      </w:rPr>
    </w:lvl>
    <w:lvl w:ilvl="5" w:tplc="64E89D28">
      <w:start w:val="1"/>
      <w:numFmt w:val="bullet"/>
      <w:lvlText w:val=""/>
      <w:lvlJc w:val="left"/>
      <w:pPr>
        <w:ind w:left="4320" w:hanging="360"/>
      </w:pPr>
      <w:rPr>
        <w:rFonts w:ascii="Wingdings" w:hAnsi="Wingdings" w:hint="default"/>
      </w:rPr>
    </w:lvl>
    <w:lvl w:ilvl="6" w:tplc="A87C1626">
      <w:start w:val="1"/>
      <w:numFmt w:val="bullet"/>
      <w:lvlText w:val=""/>
      <w:lvlJc w:val="left"/>
      <w:pPr>
        <w:ind w:left="5040" w:hanging="360"/>
      </w:pPr>
      <w:rPr>
        <w:rFonts w:ascii="Symbol" w:hAnsi="Symbol" w:hint="default"/>
      </w:rPr>
    </w:lvl>
    <w:lvl w:ilvl="7" w:tplc="19205F96">
      <w:start w:val="1"/>
      <w:numFmt w:val="bullet"/>
      <w:lvlText w:val="o"/>
      <w:lvlJc w:val="left"/>
      <w:pPr>
        <w:ind w:left="5760" w:hanging="360"/>
      </w:pPr>
      <w:rPr>
        <w:rFonts w:ascii="Courier New" w:hAnsi="Courier New" w:hint="default"/>
      </w:rPr>
    </w:lvl>
    <w:lvl w:ilvl="8" w:tplc="87DCA904">
      <w:start w:val="1"/>
      <w:numFmt w:val="bullet"/>
      <w:lvlText w:val=""/>
      <w:lvlJc w:val="left"/>
      <w:pPr>
        <w:ind w:left="6480" w:hanging="360"/>
      </w:pPr>
      <w:rPr>
        <w:rFonts w:ascii="Wingdings" w:hAnsi="Wingdings" w:hint="default"/>
      </w:rPr>
    </w:lvl>
  </w:abstractNum>
  <w:abstractNum w:abstractNumId="1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088249"/>
    <w:multiLevelType w:val="hybridMultilevel"/>
    <w:tmpl w:val="622CA71A"/>
    <w:lvl w:ilvl="0" w:tplc="353211B0">
      <w:start w:val="1"/>
      <w:numFmt w:val="bullet"/>
      <w:lvlText w:val="-"/>
      <w:lvlJc w:val="left"/>
      <w:pPr>
        <w:ind w:left="720" w:hanging="360"/>
      </w:pPr>
      <w:rPr>
        <w:rFonts w:ascii="Aptos" w:hAnsi="Aptos" w:hint="default"/>
      </w:rPr>
    </w:lvl>
    <w:lvl w:ilvl="1" w:tplc="0C0EDEEA">
      <w:start w:val="1"/>
      <w:numFmt w:val="bullet"/>
      <w:lvlText w:val="o"/>
      <w:lvlJc w:val="left"/>
      <w:pPr>
        <w:ind w:left="1440" w:hanging="360"/>
      </w:pPr>
      <w:rPr>
        <w:rFonts w:ascii="Courier New" w:hAnsi="Courier New" w:hint="default"/>
      </w:rPr>
    </w:lvl>
    <w:lvl w:ilvl="2" w:tplc="509AB4EE">
      <w:start w:val="1"/>
      <w:numFmt w:val="bullet"/>
      <w:lvlText w:val=""/>
      <w:lvlJc w:val="left"/>
      <w:pPr>
        <w:ind w:left="2160" w:hanging="360"/>
      </w:pPr>
      <w:rPr>
        <w:rFonts w:ascii="Wingdings" w:hAnsi="Wingdings" w:hint="default"/>
      </w:rPr>
    </w:lvl>
    <w:lvl w:ilvl="3" w:tplc="7F80D6E0">
      <w:start w:val="1"/>
      <w:numFmt w:val="bullet"/>
      <w:lvlText w:val=""/>
      <w:lvlJc w:val="left"/>
      <w:pPr>
        <w:ind w:left="2880" w:hanging="360"/>
      </w:pPr>
      <w:rPr>
        <w:rFonts w:ascii="Symbol" w:hAnsi="Symbol" w:hint="default"/>
      </w:rPr>
    </w:lvl>
    <w:lvl w:ilvl="4" w:tplc="0F3E3402">
      <w:start w:val="1"/>
      <w:numFmt w:val="bullet"/>
      <w:lvlText w:val="o"/>
      <w:lvlJc w:val="left"/>
      <w:pPr>
        <w:ind w:left="3600" w:hanging="360"/>
      </w:pPr>
      <w:rPr>
        <w:rFonts w:ascii="Courier New" w:hAnsi="Courier New" w:hint="default"/>
      </w:rPr>
    </w:lvl>
    <w:lvl w:ilvl="5" w:tplc="93F00146">
      <w:start w:val="1"/>
      <w:numFmt w:val="bullet"/>
      <w:lvlText w:val=""/>
      <w:lvlJc w:val="left"/>
      <w:pPr>
        <w:ind w:left="4320" w:hanging="360"/>
      </w:pPr>
      <w:rPr>
        <w:rFonts w:ascii="Wingdings" w:hAnsi="Wingdings" w:hint="default"/>
      </w:rPr>
    </w:lvl>
    <w:lvl w:ilvl="6" w:tplc="4192D0E8">
      <w:start w:val="1"/>
      <w:numFmt w:val="bullet"/>
      <w:lvlText w:val=""/>
      <w:lvlJc w:val="left"/>
      <w:pPr>
        <w:ind w:left="5040" w:hanging="360"/>
      </w:pPr>
      <w:rPr>
        <w:rFonts w:ascii="Symbol" w:hAnsi="Symbol" w:hint="default"/>
      </w:rPr>
    </w:lvl>
    <w:lvl w:ilvl="7" w:tplc="D87C92A0">
      <w:start w:val="1"/>
      <w:numFmt w:val="bullet"/>
      <w:lvlText w:val="o"/>
      <w:lvlJc w:val="left"/>
      <w:pPr>
        <w:ind w:left="5760" w:hanging="360"/>
      </w:pPr>
      <w:rPr>
        <w:rFonts w:ascii="Courier New" w:hAnsi="Courier New" w:hint="default"/>
      </w:rPr>
    </w:lvl>
    <w:lvl w:ilvl="8" w:tplc="9926EA68">
      <w:start w:val="1"/>
      <w:numFmt w:val="bullet"/>
      <w:lvlText w:val=""/>
      <w:lvlJc w:val="left"/>
      <w:pPr>
        <w:ind w:left="6480" w:hanging="360"/>
      </w:pPr>
      <w:rPr>
        <w:rFonts w:ascii="Wingdings" w:hAnsi="Wingdings" w:hint="default"/>
      </w:rPr>
    </w:lvl>
  </w:abstractNum>
  <w:abstractNum w:abstractNumId="12" w15:restartNumberingAfterBreak="0">
    <w:nsid w:val="7D6C51B4"/>
    <w:multiLevelType w:val="hybridMultilevel"/>
    <w:tmpl w:val="D9DC5B8A"/>
    <w:lvl w:ilvl="0" w:tplc="371CA15A">
      <w:start w:val="1"/>
      <w:numFmt w:val="bullet"/>
      <w:lvlText w:val="-"/>
      <w:lvlJc w:val="left"/>
      <w:pPr>
        <w:ind w:left="720" w:hanging="360"/>
      </w:pPr>
      <w:rPr>
        <w:rFonts w:ascii="Aptos" w:hAnsi="Aptos" w:hint="default"/>
      </w:rPr>
    </w:lvl>
    <w:lvl w:ilvl="1" w:tplc="A4528F3A">
      <w:start w:val="1"/>
      <w:numFmt w:val="bullet"/>
      <w:lvlText w:val="o"/>
      <w:lvlJc w:val="left"/>
      <w:pPr>
        <w:ind w:left="1440" w:hanging="360"/>
      </w:pPr>
      <w:rPr>
        <w:rFonts w:ascii="Courier New" w:hAnsi="Courier New" w:hint="default"/>
      </w:rPr>
    </w:lvl>
    <w:lvl w:ilvl="2" w:tplc="2FF401A4">
      <w:start w:val="1"/>
      <w:numFmt w:val="bullet"/>
      <w:lvlText w:val=""/>
      <w:lvlJc w:val="left"/>
      <w:pPr>
        <w:ind w:left="2160" w:hanging="360"/>
      </w:pPr>
      <w:rPr>
        <w:rFonts w:ascii="Wingdings" w:hAnsi="Wingdings" w:hint="default"/>
      </w:rPr>
    </w:lvl>
    <w:lvl w:ilvl="3" w:tplc="4FDAD99C">
      <w:start w:val="1"/>
      <w:numFmt w:val="bullet"/>
      <w:lvlText w:val=""/>
      <w:lvlJc w:val="left"/>
      <w:pPr>
        <w:ind w:left="2880" w:hanging="360"/>
      </w:pPr>
      <w:rPr>
        <w:rFonts w:ascii="Symbol" w:hAnsi="Symbol" w:hint="default"/>
      </w:rPr>
    </w:lvl>
    <w:lvl w:ilvl="4" w:tplc="BCF48024">
      <w:start w:val="1"/>
      <w:numFmt w:val="bullet"/>
      <w:lvlText w:val="o"/>
      <w:lvlJc w:val="left"/>
      <w:pPr>
        <w:ind w:left="3600" w:hanging="360"/>
      </w:pPr>
      <w:rPr>
        <w:rFonts w:ascii="Courier New" w:hAnsi="Courier New" w:hint="default"/>
      </w:rPr>
    </w:lvl>
    <w:lvl w:ilvl="5" w:tplc="86561AF4">
      <w:start w:val="1"/>
      <w:numFmt w:val="bullet"/>
      <w:lvlText w:val=""/>
      <w:lvlJc w:val="left"/>
      <w:pPr>
        <w:ind w:left="4320" w:hanging="360"/>
      </w:pPr>
      <w:rPr>
        <w:rFonts w:ascii="Wingdings" w:hAnsi="Wingdings" w:hint="default"/>
      </w:rPr>
    </w:lvl>
    <w:lvl w:ilvl="6" w:tplc="672C700C">
      <w:start w:val="1"/>
      <w:numFmt w:val="bullet"/>
      <w:lvlText w:val=""/>
      <w:lvlJc w:val="left"/>
      <w:pPr>
        <w:ind w:left="5040" w:hanging="360"/>
      </w:pPr>
      <w:rPr>
        <w:rFonts w:ascii="Symbol" w:hAnsi="Symbol" w:hint="default"/>
      </w:rPr>
    </w:lvl>
    <w:lvl w:ilvl="7" w:tplc="0B8C6818">
      <w:start w:val="1"/>
      <w:numFmt w:val="bullet"/>
      <w:lvlText w:val="o"/>
      <w:lvlJc w:val="left"/>
      <w:pPr>
        <w:ind w:left="5760" w:hanging="360"/>
      </w:pPr>
      <w:rPr>
        <w:rFonts w:ascii="Courier New" w:hAnsi="Courier New" w:hint="default"/>
      </w:rPr>
    </w:lvl>
    <w:lvl w:ilvl="8" w:tplc="DFBCADFC">
      <w:start w:val="1"/>
      <w:numFmt w:val="bullet"/>
      <w:lvlText w:val=""/>
      <w:lvlJc w:val="left"/>
      <w:pPr>
        <w:ind w:left="6480" w:hanging="360"/>
      </w:pPr>
      <w:rPr>
        <w:rFonts w:ascii="Wingdings" w:hAnsi="Wingdings" w:hint="default"/>
      </w:rPr>
    </w:lvl>
  </w:abstractNum>
  <w:num w:numId="1" w16cid:durableId="2123301591">
    <w:abstractNumId w:val="1"/>
  </w:num>
  <w:num w:numId="2" w16cid:durableId="893151915">
    <w:abstractNumId w:val="12"/>
  </w:num>
  <w:num w:numId="3" w16cid:durableId="1075249976">
    <w:abstractNumId w:val="4"/>
  </w:num>
  <w:num w:numId="4" w16cid:durableId="1098059956">
    <w:abstractNumId w:val="11"/>
  </w:num>
  <w:num w:numId="5" w16cid:durableId="1584560925">
    <w:abstractNumId w:val="9"/>
  </w:num>
  <w:num w:numId="6" w16cid:durableId="1697466236">
    <w:abstractNumId w:val="7"/>
  </w:num>
  <w:num w:numId="7" w16cid:durableId="1853252720">
    <w:abstractNumId w:val="0"/>
  </w:num>
  <w:num w:numId="8" w16cid:durableId="936257517">
    <w:abstractNumId w:val="2"/>
  </w:num>
  <w:num w:numId="9" w16cid:durableId="578364131">
    <w:abstractNumId w:val="3"/>
  </w:num>
  <w:num w:numId="10" w16cid:durableId="169682340">
    <w:abstractNumId w:val="5"/>
  </w:num>
  <w:num w:numId="11" w16cid:durableId="630864389">
    <w:abstractNumId w:val="6"/>
  </w:num>
  <w:num w:numId="12" w16cid:durableId="2004043386">
    <w:abstractNumId w:val="10"/>
  </w:num>
  <w:num w:numId="13" w16cid:durableId="1149516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8C"/>
    <w:rsid w:val="00525488"/>
    <w:rsid w:val="00752774"/>
    <w:rsid w:val="009517EB"/>
    <w:rsid w:val="00A24872"/>
    <w:rsid w:val="00B519C3"/>
    <w:rsid w:val="00BA2E8C"/>
    <w:rsid w:val="00D70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B3F5"/>
  <w15:chartTrackingRefBased/>
  <w15:docId w15:val="{0A3A9D1D-597C-4119-A983-DD9DEA78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E8C"/>
    <w:pPr>
      <w:spacing w:line="259"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BA2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2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2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E8C"/>
    <w:rPr>
      <w:rFonts w:eastAsiaTheme="majorEastAsia" w:cstheme="majorBidi"/>
      <w:color w:val="272727" w:themeColor="text1" w:themeTint="D8"/>
    </w:rPr>
  </w:style>
  <w:style w:type="paragraph" w:styleId="Title">
    <w:name w:val="Title"/>
    <w:basedOn w:val="Normal"/>
    <w:next w:val="Normal"/>
    <w:link w:val="TitleChar"/>
    <w:uiPriority w:val="10"/>
    <w:qFormat/>
    <w:rsid w:val="00BA2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E8C"/>
    <w:pPr>
      <w:spacing w:before="160"/>
      <w:jc w:val="center"/>
    </w:pPr>
    <w:rPr>
      <w:i/>
      <w:iCs/>
      <w:color w:val="404040" w:themeColor="text1" w:themeTint="BF"/>
    </w:rPr>
  </w:style>
  <w:style w:type="character" w:customStyle="1" w:styleId="QuoteChar">
    <w:name w:val="Quote Char"/>
    <w:basedOn w:val="DefaultParagraphFont"/>
    <w:link w:val="Quote"/>
    <w:uiPriority w:val="29"/>
    <w:rsid w:val="00BA2E8C"/>
    <w:rPr>
      <w:i/>
      <w:iCs/>
      <w:color w:val="404040" w:themeColor="text1" w:themeTint="BF"/>
    </w:rPr>
  </w:style>
  <w:style w:type="paragraph" w:styleId="ListParagraph">
    <w:name w:val="List Paragraph"/>
    <w:basedOn w:val="Normal"/>
    <w:uiPriority w:val="34"/>
    <w:qFormat/>
    <w:rsid w:val="00BA2E8C"/>
    <w:pPr>
      <w:ind w:left="720"/>
      <w:contextualSpacing/>
    </w:pPr>
  </w:style>
  <w:style w:type="character" w:styleId="IntenseEmphasis">
    <w:name w:val="Intense Emphasis"/>
    <w:basedOn w:val="DefaultParagraphFont"/>
    <w:uiPriority w:val="21"/>
    <w:qFormat/>
    <w:rsid w:val="00BA2E8C"/>
    <w:rPr>
      <w:i/>
      <w:iCs/>
      <w:color w:val="0F4761" w:themeColor="accent1" w:themeShade="BF"/>
    </w:rPr>
  </w:style>
  <w:style w:type="paragraph" w:styleId="IntenseQuote">
    <w:name w:val="Intense Quote"/>
    <w:basedOn w:val="Normal"/>
    <w:next w:val="Normal"/>
    <w:link w:val="IntenseQuoteChar"/>
    <w:uiPriority w:val="30"/>
    <w:qFormat/>
    <w:rsid w:val="00BA2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E8C"/>
    <w:rPr>
      <w:i/>
      <w:iCs/>
      <w:color w:val="0F4761" w:themeColor="accent1" w:themeShade="BF"/>
    </w:rPr>
  </w:style>
  <w:style w:type="character" w:styleId="IntenseReference">
    <w:name w:val="Intense Reference"/>
    <w:basedOn w:val="DefaultParagraphFont"/>
    <w:uiPriority w:val="32"/>
    <w:qFormat/>
    <w:rsid w:val="00BA2E8C"/>
    <w:rPr>
      <w:b/>
      <w:bCs/>
      <w:smallCaps/>
      <w:color w:val="0F4761" w:themeColor="accent1" w:themeShade="BF"/>
      <w:spacing w:val="5"/>
    </w:rPr>
  </w:style>
  <w:style w:type="character" w:styleId="Hyperlink">
    <w:name w:val="Hyperlink"/>
    <w:basedOn w:val="DefaultParagraphFont"/>
    <w:uiPriority w:val="99"/>
    <w:unhideWhenUsed/>
    <w:rsid w:val="00BA2E8C"/>
    <w:rPr>
      <w:color w:val="467886" w:themeColor="hyperlink"/>
      <w:u w:val="single"/>
    </w:rPr>
  </w:style>
  <w:style w:type="table" w:styleId="TableGrid">
    <w:name w:val="Table Grid"/>
    <w:basedOn w:val="TableNormal"/>
    <w:uiPriority w:val="59"/>
    <w:rsid w:val="00BA2E8C"/>
    <w:pPr>
      <w:spacing w:after="0" w:line="240" w:lineRule="auto"/>
    </w:pPr>
    <w:rPr>
      <w:rFonts w:eastAsiaTheme="minorEastAsia"/>
      <w:kern w:val="0"/>
      <w:sz w:val="22"/>
      <w:szCs w:val="22"/>
      <w:lang w:eastAsia="en-GB"/>
      <w14:ligatures w14:val="none"/>
    </w:rPr>
    <w:tblPr/>
  </w:style>
  <w:style w:type="character" w:customStyle="1" w:styleId="normaltextrun">
    <w:name w:val="normaltextrun"/>
    <w:basedOn w:val="DefaultParagraphFont"/>
    <w:uiPriority w:val="1"/>
    <w:rsid w:val="00BA2E8C"/>
    <w:rPr>
      <w:rFonts w:asciiTheme="minorHAnsi" w:eastAsiaTheme="minorEastAsia" w:hAnsiTheme="minorHAnsi" w:cstheme="minorBidi"/>
      <w:sz w:val="22"/>
      <w:szCs w:val="22"/>
    </w:rPr>
  </w:style>
  <w:style w:type="paragraph" w:styleId="NoSpacing">
    <w:name w:val="No Spacing"/>
    <w:uiPriority w:val="1"/>
    <w:qFormat/>
    <w:rsid w:val="00BA2E8C"/>
    <w:pPr>
      <w:spacing w:after="0" w:line="259" w:lineRule="auto"/>
    </w:pPr>
    <w:rPr>
      <w:rFonts w:eastAsiaTheme="minorEastAsia"/>
      <w:kern w:val="0"/>
      <w:sz w:val="22"/>
      <w:szCs w:val="22"/>
      <w:lang w:eastAsia="en-GB"/>
      <w14:ligatures w14:val="none"/>
    </w:rPr>
  </w:style>
  <w:style w:type="table" w:styleId="TableGridLight">
    <w:name w:val="Grid Table Light"/>
    <w:basedOn w:val="TableNormal"/>
    <w:uiPriority w:val="40"/>
    <w:rsid w:val="00BA2E8C"/>
    <w:pPr>
      <w:spacing w:after="0" w:line="240" w:lineRule="auto"/>
    </w:pPr>
    <w:rPr>
      <w:rFonts w:eastAsiaTheme="minorEastAsia"/>
      <w:kern w:val="0"/>
      <w:sz w:val="22"/>
      <w:szCs w:val="22"/>
      <w:lang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A2E8C"/>
    <w:rPr>
      <w:color w:val="605E5C"/>
      <w:shd w:val="clear" w:color="auto" w:fill="E1DFDD"/>
    </w:rPr>
  </w:style>
  <w:style w:type="character" w:styleId="FollowedHyperlink">
    <w:name w:val="FollowedHyperlink"/>
    <w:basedOn w:val="DefaultParagraphFont"/>
    <w:uiPriority w:val="99"/>
    <w:semiHidden/>
    <w:unhideWhenUsed/>
    <w:rsid w:val="00BA2E8C"/>
    <w:rPr>
      <w:color w:val="96607D" w:themeColor="followedHyperlink"/>
      <w:u w:val="single"/>
    </w:rPr>
  </w:style>
  <w:style w:type="paragraph" w:customStyle="1" w:styleId="p1">
    <w:name w:val="p1"/>
    <w:basedOn w:val="Normal"/>
    <w:rsid w:val="00BA2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A2E8C"/>
  </w:style>
  <w:style w:type="character" w:customStyle="1" w:styleId="s2">
    <w:name w:val="s2"/>
    <w:basedOn w:val="DefaultParagraphFont"/>
    <w:rsid w:val="00BA2E8C"/>
  </w:style>
  <w:style w:type="character" w:customStyle="1" w:styleId="apple-converted-space">
    <w:name w:val="apple-converted-space"/>
    <w:basedOn w:val="DefaultParagraphFont"/>
    <w:rsid w:val="00BA2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services@soton.ac.uk"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gov.uk/terrorism-national-emergency/terrorism-threat-levels" TargetMode="External"/><Relationship Id="rId3" Type="http://schemas.openxmlformats.org/officeDocument/2006/relationships/settings" Target="settings.xml"/><Relationship Id="rId21" Type="http://schemas.openxmlformats.org/officeDocument/2006/relationships/hyperlink" Target="https://www.susu.org/groups/admin/howto/protectionaccident" TargetMode="External"/><Relationship Id="rId7"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protectuk.police.uk/advice-and-guidance/response/run-hide-tell" TargetMode="External"/><Relationship Id="rId2" Type="http://schemas.openxmlformats.org/officeDocument/2006/relationships/styles" Target="styles.xml"/><Relationship Id="rId16" Type="http://schemas.openxmlformats.org/officeDocument/2006/relationships/hyperlink" Target="https://www.susu.org/downloads/SUSU-Expect-Respect-Policy.pdf" TargetMode="External"/><Relationship Id="rId20" Type="http://schemas.openxmlformats.org/officeDocument/2006/relationships/hyperlink" Target="mailto:studenthub@soton.ac.uk" TargetMode="External"/><Relationship Id="rId29" Type="http://schemas.openxmlformats.org/officeDocument/2006/relationships/hyperlink" Target="https://sotonac.sharepoint.com/teams/SUSU-groups/SitePages/Food-Provision.aspx?web=1" TargetMode="External"/><Relationship Id="rId1" Type="http://schemas.openxmlformats.org/officeDocument/2006/relationships/numbering" Target="numbering.xml"/><Relationship Id="rId6" Type="http://schemas.openxmlformats.org/officeDocument/2006/relationships/hyperlink" Target="https://sotonac-my.sharepoint.com/:x:/g/personal/cl6g22_soton_ac_uk/ESDakfKhC99FvDT2AamphwUBvgqeQC7W9yJ3gC7kYr3TXg?e=n93sqq" TargetMode="External"/><Relationship Id="rId11" Type="http://schemas.openxmlformats.org/officeDocument/2006/relationships/hyperlink" Target="https://www.accessable.co.uk/" TargetMode="External"/><Relationship Id="rId24" Type="http://schemas.openxmlformats.org/officeDocument/2006/relationships/hyperlink" Target="https://www.susu.org/groups/admin/howto/protectionaccident" TargetMode="External"/><Relationship Id="rId32" Type="http://schemas.openxmlformats.org/officeDocument/2006/relationships/theme" Target="theme/theme1.xml"/><Relationship Id="rId5" Type="http://schemas.openxmlformats.org/officeDocument/2006/relationships/hyperlink" Target="mailto:wes@incrowdsecurity.co.uk" TargetMode="Externa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sotonac.sharepoint.com/teams/SUSU-groups/SitePages/Reporting-Procedures-(incidents-and-concerns).aspx" TargetMode="External"/><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tonac.sharepoint.com/:u:/t/SUSU-groups/ETQYAEQMgUBKn5Ld3gWDiQYBWAUVLLmanzNL32sDnQGbjQ?e=OWxhyb"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act.campaign.gov.uk/"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4200</Words>
  <Characters>23940</Characters>
  <Application>Microsoft Office Word</Application>
  <DocSecurity>0</DocSecurity>
  <Lines>199</Lines>
  <Paragraphs>56</Paragraphs>
  <ScaleCrop>false</ScaleCrop>
  <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 Riviere (ar18g23)</dc:creator>
  <cp:keywords/>
  <dc:description/>
  <cp:lastModifiedBy>Annah Riviere (ar18g23)</cp:lastModifiedBy>
  <cp:revision>1</cp:revision>
  <dcterms:created xsi:type="dcterms:W3CDTF">2026-05-07T10:26:00Z</dcterms:created>
  <dcterms:modified xsi:type="dcterms:W3CDTF">2026-05-07T10:27:00Z</dcterms:modified>
</cp:coreProperties>
</file>