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9D165CD" w:rsidR="00A156C3" w:rsidRPr="006762D2" w:rsidRDefault="00CE44BA" w:rsidP="0003447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Gulistan Concert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26D2979" w:rsidR="00A156C3" w:rsidRPr="006762D2" w:rsidRDefault="00CE44B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w:t>
            </w:r>
            <w:r w:rsidRPr="00CE44BA">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Feb</w:t>
            </w:r>
            <w:r w:rsidR="00296112">
              <w:rPr>
                <w:rFonts w:ascii="Verdana" w:eastAsia="Times New Roman" w:hAnsi="Verdana" w:cs="Times New Roman"/>
                <w:lang w:eastAsia="en-GB"/>
              </w:rPr>
              <w:t xml:space="preserve"> </w:t>
            </w:r>
            <w:r w:rsidR="00E22A5E">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5314944" w:rsidR="00A156C3" w:rsidRPr="006762D2" w:rsidRDefault="00A156C3" w:rsidP="00A156C3">
            <w:pPr>
              <w:pStyle w:val="ListParagraph"/>
              <w:ind w:left="170"/>
              <w:rPr>
                <w:rFonts w:ascii="Verdana" w:eastAsia="Times New Roman" w:hAnsi="Verdana" w:cs="Times New Roman"/>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D3220FF" w:rsidR="00A156C3" w:rsidRPr="006762D2" w:rsidRDefault="00052E06" w:rsidP="00052E06">
            <w:pPr>
              <w:pStyle w:val="ListParagraph"/>
              <w:ind w:left="170"/>
              <w:rPr>
                <w:rFonts w:ascii="Verdana" w:eastAsia="Times New Roman" w:hAnsi="Verdana" w:cs="Times New Roman"/>
                <w:lang w:eastAsia="en-GB"/>
              </w:rPr>
            </w:pPr>
            <w:r>
              <w:rPr>
                <w:rFonts w:ascii="Verdana" w:eastAsia="Times New Roman" w:hAnsi="Verdana" w:cs="Times New Roman"/>
                <w:lang w:eastAsia="en-GB"/>
              </w:rPr>
              <w:t>Maryam Malakoutikhah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EAFB14A"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2895642C" w14:textId="71C8B7C0" w:rsidR="002E2C00" w:rsidRPr="00CE44BA" w:rsidRDefault="00486BA2" w:rsidP="00CE44BA">
      <w:pPr>
        <w:tabs>
          <w:tab w:val="left" w:pos="3777"/>
        </w:tabs>
        <w:rPr>
          <w:sz w:val="24"/>
          <w:szCs w:val="24"/>
        </w:rPr>
      </w:pPr>
      <w:r w:rsidRPr="00CE44BA">
        <w:rPr>
          <w:sz w:val="24"/>
          <w:szCs w:val="24"/>
        </w:rPr>
        <w:t xml:space="preserve"> </w:t>
      </w:r>
    </w:p>
    <w:p w14:paraId="7D20F371" w14:textId="2AA3B39C" w:rsidR="00CE44BA" w:rsidRPr="00CE44BA" w:rsidRDefault="00CE44BA" w:rsidP="00CE44BA">
      <w:pPr>
        <w:tabs>
          <w:tab w:val="left" w:pos="3777"/>
        </w:tabs>
        <w:rPr>
          <w:color w:val="000000" w:themeColor="text1"/>
          <w:sz w:val="24"/>
          <w:szCs w:val="24"/>
        </w:rPr>
      </w:pPr>
      <w:r w:rsidRPr="00CE44BA">
        <w:rPr>
          <w:color w:val="000000" w:themeColor="text1"/>
          <w:sz w:val="24"/>
          <w:szCs w:val="24"/>
        </w:rPr>
        <w:t xml:space="preserve">The Gulistan (“The Rose Garden”) </w:t>
      </w:r>
      <w:r w:rsidRPr="00CE44BA">
        <w:rPr>
          <w:color w:val="000000" w:themeColor="text1"/>
          <w:sz w:val="24"/>
          <w:szCs w:val="24"/>
        </w:rPr>
        <w:t>is a landmark of Persian literature, perhaps its single most influential work of prose</w:t>
      </w:r>
      <w:r w:rsidRPr="00CE44BA">
        <w:rPr>
          <w:color w:val="000000" w:themeColor="text1"/>
          <w:sz w:val="24"/>
          <w:szCs w:val="24"/>
        </w:rPr>
        <w:t>.</w:t>
      </w:r>
      <w:r w:rsidRPr="00CE44BA">
        <w:rPr>
          <w:color w:val="000000" w:themeColor="text1"/>
          <w:sz w:val="24"/>
          <w:szCs w:val="24"/>
        </w:rPr>
        <w:t> Written in 1258 CE, it is one of two major works of the Persian poet </w:t>
      </w:r>
      <w:proofErr w:type="spellStart"/>
      <w:r w:rsidRPr="00CE44BA">
        <w:rPr>
          <w:color w:val="000000" w:themeColor="text1"/>
          <w:sz w:val="24"/>
          <w:szCs w:val="24"/>
        </w:rPr>
        <w:t>Sa’di</w:t>
      </w:r>
      <w:proofErr w:type="spellEnd"/>
      <w:r w:rsidRPr="00CE44BA">
        <w:rPr>
          <w:color w:val="000000" w:themeColor="text1"/>
          <w:sz w:val="24"/>
          <w:szCs w:val="24"/>
        </w:rPr>
        <w:t>, considered one of the greatest medieval Persian poets.</w:t>
      </w:r>
      <w:r w:rsidRPr="00CE44BA">
        <w:rPr>
          <w:color w:val="000000" w:themeColor="text1"/>
          <w:sz w:val="24"/>
          <w:szCs w:val="24"/>
        </w:rPr>
        <w:t xml:space="preserve"> Persian Society is organising a musical concert based on 101 stories of Gulistan.</w:t>
      </w:r>
    </w:p>
    <w:p w14:paraId="447C78F8" w14:textId="75DD5758" w:rsidR="00CE44BA" w:rsidRDefault="00296112" w:rsidP="00CE44BA">
      <w:pPr>
        <w:tabs>
          <w:tab w:val="left" w:pos="3777"/>
        </w:tabs>
        <w:rPr>
          <w:sz w:val="24"/>
          <w:szCs w:val="24"/>
        </w:rPr>
      </w:pPr>
      <w:r>
        <w:rPr>
          <w:sz w:val="24"/>
          <w:szCs w:val="24"/>
        </w:rPr>
        <w:t xml:space="preserve">The event will start at </w:t>
      </w:r>
      <w:r w:rsidR="00CE44BA">
        <w:rPr>
          <w:sz w:val="24"/>
          <w:szCs w:val="24"/>
        </w:rPr>
        <w:t>7</w:t>
      </w:r>
      <w:r>
        <w:rPr>
          <w:sz w:val="24"/>
          <w:szCs w:val="24"/>
        </w:rPr>
        <w:t xml:space="preserve">pm on </w:t>
      </w:r>
      <w:r w:rsidR="00CE44BA">
        <w:rPr>
          <w:sz w:val="24"/>
          <w:szCs w:val="24"/>
          <w:u w:val="single"/>
        </w:rPr>
        <w:t>Saturday</w:t>
      </w:r>
      <w:r w:rsidRPr="005C2516">
        <w:rPr>
          <w:sz w:val="24"/>
          <w:szCs w:val="24"/>
          <w:u w:val="single"/>
        </w:rPr>
        <w:t xml:space="preserve"> </w:t>
      </w:r>
      <w:r w:rsidR="00CE44BA">
        <w:rPr>
          <w:sz w:val="24"/>
          <w:szCs w:val="24"/>
          <w:u w:val="single"/>
        </w:rPr>
        <w:t>29</w:t>
      </w:r>
      <w:r w:rsidR="00CE44BA" w:rsidRPr="00CE44BA">
        <w:rPr>
          <w:sz w:val="24"/>
          <w:szCs w:val="24"/>
          <w:u w:val="single"/>
          <w:vertAlign w:val="superscript"/>
        </w:rPr>
        <w:t>th</w:t>
      </w:r>
      <w:r w:rsidR="00CE44BA">
        <w:rPr>
          <w:sz w:val="24"/>
          <w:szCs w:val="24"/>
          <w:u w:val="single"/>
        </w:rPr>
        <w:t xml:space="preserve"> Feb</w:t>
      </w:r>
      <w:r>
        <w:rPr>
          <w:sz w:val="24"/>
          <w:szCs w:val="24"/>
        </w:rPr>
        <w:t xml:space="preserve"> </w:t>
      </w:r>
      <w:r w:rsidR="00CE44BA">
        <w:rPr>
          <w:sz w:val="24"/>
          <w:szCs w:val="24"/>
        </w:rPr>
        <w:t>and ends at</w:t>
      </w:r>
      <w:r>
        <w:rPr>
          <w:sz w:val="24"/>
          <w:szCs w:val="24"/>
        </w:rPr>
        <w:t xml:space="preserve"> </w:t>
      </w:r>
      <w:r w:rsidR="00CE44BA">
        <w:rPr>
          <w:sz w:val="24"/>
          <w:szCs w:val="24"/>
        </w:rPr>
        <w:t xml:space="preserve">9 </w:t>
      </w:r>
      <w:r>
        <w:rPr>
          <w:sz w:val="24"/>
          <w:szCs w:val="24"/>
        </w:rPr>
        <w:t>pm</w:t>
      </w:r>
      <w:r w:rsidR="00CE44BA">
        <w:rPr>
          <w:sz w:val="24"/>
          <w:szCs w:val="24"/>
        </w:rPr>
        <w:t xml:space="preserve">. The concert is taking place in the Cinema in building 42. </w:t>
      </w:r>
    </w:p>
    <w:p w14:paraId="476CB78A" w14:textId="3129145E" w:rsidR="00CE44BA" w:rsidRDefault="00CE44BA" w:rsidP="00CE44BA">
      <w:pPr>
        <w:tabs>
          <w:tab w:val="left" w:pos="3777"/>
        </w:tabs>
        <w:rPr>
          <w:sz w:val="24"/>
          <w:szCs w:val="24"/>
        </w:rPr>
      </w:pPr>
      <w:r>
        <w:rPr>
          <w:sz w:val="24"/>
          <w:szCs w:val="24"/>
        </w:rPr>
        <w:t xml:space="preserve">About </w:t>
      </w:r>
      <w:r w:rsidR="00C843D4">
        <w:rPr>
          <w:sz w:val="24"/>
          <w:szCs w:val="24"/>
        </w:rPr>
        <w:t>8</w:t>
      </w:r>
      <w:r>
        <w:rPr>
          <w:sz w:val="24"/>
          <w:szCs w:val="24"/>
        </w:rPr>
        <w:t xml:space="preserve"> </w:t>
      </w:r>
      <w:r w:rsidR="00C843D4">
        <w:rPr>
          <w:sz w:val="24"/>
          <w:szCs w:val="24"/>
        </w:rPr>
        <w:t xml:space="preserve">volunteers </w:t>
      </w:r>
      <w:r w:rsidR="00C843D4">
        <w:rPr>
          <w:sz w:val="24"/>
          <w:szCs w:val="24"/>
        </w:rPr>
        <w:t>from t</w:t>
      </w:r>
      <w:r>
        <w:rPr>
          <w:sz w:val="24"/>
          <w:szCs w:val="24"/>
        </w:rPr>
        <w:t xml:space="preserve">he Persian society will be standing </w:t>
      </w:r>
      <w:r w:rsidR="00C843D4">
        <w:rPr>
          <w:sz w:val="24"/>
          <w:szCs w:val="24"/>
        </w:rPr>
        <w:t xml:space="preserve">in concourse and Bar 3 and the cinema to control the guests and guide them to their seats and answer any questions. </w:t>
      </w:r>
    </w:p>
    <w:p w14:paraId="51274887" w14:textId="77777777" w:rsidR="00296112" w:rsidRDefault="00296112"/>
    <w:p w14:paraId="45EB37D4" w14:textId="0FFF1F3C" w:rsidR="00296112" w:rsidRDefault="00296112"/>
    <w:p w14:paraId="596EDC70" w14:textId="77777777" w:rsidR="008C6299" w:rsidRPr="00D1119E" w:rsidRDefault="008C6299"/>
    <w:tbl>
      <w:tblPr>
        <w:tblStyle w:val="TableGrid"/>
        <w:tblW w:w="5000" w:type="pct"/>
        <w:shd w:val="clear" w:color="auto" w:fill="F2F2F2" w:themeFill="background1" w:themeFillShade="F2"/>
        <w:tblLook w:val="04A0" w:firstRow="1" w:lastRow="0" w:firstColumn="1" w:lastColumn="0" w:noHBand="0" w:noVBand="1"/>
      </w:tblPr>
      <w:tblGrid>
        <w:gridCol w:w="2325"/>
        <w:gridCol w:w="2210"/>
        <w:gridCol w:w="1816"/>
        <w:gridCol w:w="489"/>
        <w:gridCol w:w="489"/>
        <w:gridCol w:w="1437"/>
        <w:gridCol w:w="3090"/>
        <w:gridCol w:w="489"/>
        <w:gridCol w:w="489"/>
        <w:gridCol w:w="499"/>
        <w:gridCol w:w="205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C843D4">
        <w:trPr>
          <w:tblHeader/>
        </w:trPr>
        <w:tc>
          <w:tcPr>
            <w:tcW w:w="206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8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4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50FB" w14:paraId="3C5F041F" w14:textId="77777777" w:rsidTr="00C843D4">
        <w:trPr>
          <w:tblHeader/>
        </w:trPr>
        <w:tc>
          <w:tcPr>
            <w:tcW w:w="75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7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04"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66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50FB" w14:paraId="3C5F042B" w14:textId="77777777" w:rsidTr="00C843D4">
        <w:trPr>
          <w:cantSplit/>
          <w:trHeight w:val="1510"/>
          <w:tblHeader/>
        </w:trPr>
        <w:tc>
          <w:tcPr>
            <w:tcW w:w="755" w:type="pct"/>
            <w:vMerge/>
            <w:shd w:val="clear" w:color="auto" w:fill="F2F2F2" w:themeFill="background1" w:themeFillShade="F2"/>
          </w:tcPr>
          <w:p w14:paraId="3C5F0420" w14:textId="77777777" w:rsidR="00CE1AAA" w:rsidRDefault="00CE1AAA"/>
        </w:tc>
        <w:tc>
          <w:tcPr>
            <w:tcW w:w="718" w:type="pct"/>
            <w:vMerge/>
            <w:shd w:val="clear" w:color="auto" w:fill="F2F2F2" w:themeFill="background1" w:themeFillShade="F2"/>
          </w:tcPr>
          <w:p w14:paraId="3C5F0421" w14:textId="77777777" w:rsidR="00CE1AAA" w:rsidRDefault="00CE1AAA"/>
        </w:tc>
        <w:tc>
          <w:tcPr>
            <w:tcW w:w="59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46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0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668" w:type="pct"/>
            <w:vMerge/>
            <w:shd w:val="clear" w:color="auto" w:fill="F2F2F2" w:themeFill="background1" w:themeFillShade="F2"/>
          </w:tcPr>
          <w:p w14:paraId="3C5F042A" w14:textId="77777777" w:rsidR="00CE1AAA" w:rsidRDefault="00CE1AAA"/>
        </w:tc>
      </w:tr>
      <w:tr w:rsidR="00F250FB" w14:paraId="36A222F7" w14:textId="77777777" w:rsidTr="00C843D4">
        <w:trPr>
          <w:cantSplit/>
          <w:trHeight w:val="1296"/>
        </w:trPr>
        <w:tc>
          <w:tcPr>
            <w:tcW w:w="755" w:type="pct"/>
            <w:shd w:val="clear" w:color="auto" w:fill="FFFFFF" w:themeFill="background1"/>
          </w:tcPr>
          <w:p w14:paraId="624A0D04" w14:textId="77777777" w:rsidR="00B1672C" w:rsidRDefault="00B1672C" w:rsidP="00B1672C"/>
          <w:p w14:paraId="6A3A2D8D" w14:textId="4DE24BFC" w:rsidR="00B1672C" w:rsidRPr="005A607F" w:rsidRDefault="00B1672C" w:rsidP="00B1672C">
            <w:r>
              <w:t xml:space="preserve">Slips, Trips, Falls </w:t>
            </w:r>
          </w:p>
        </w:tc>
        <w:tc>
          <w:tcPr>
            <w:tcW w:w="718" w:type="pct"/>
            <w:shd w:val="clear" w:color="auto" w:fill="FFFFFF" w:themeFill="background1"/>
          </w:tcPr>
          <w:p w14:paraId="7D89F436" w14:textId="77777777" w:rsidR="00B1672C" w:rsidRDefault="00B1672C" w:rsidP="00B1672C"/>
          <w:p w14:paraId="54F27448" w14:textId="306AAA83" w:rsidR="00B1672C" w:rsidRPr="005A607F" w:rsidRDefault="00B1672C" w:rsidP="00B1672C">
            <w:r>
              <w:t>Accident and/or Injury</w:t>
            </w:r>
          </w:p>
        </w:tc>
        <w:tc>
          <w:tcPr>
            <w:tcW w:w="590" w:type="pct"/>
            <w:shd w:val="clear" w:color="auto" w:fill="FFFFFF" w:themeFill="background1"/>
          </w:tcPr>
          <w:p w14:paraId="071C36D7" w14:textId="77777777" w:rsidR="00B1672C" w:rsidRDefault="00B1672C" w:rsidP="00B1672C"/>
          <w:p w14:paraId="7463C3DF" w14:textId="60708203" w:rsidR="00B1672C" w:rsidRPr="005A607F" w:rsidRDefault="00B1672C" w:rsidP="00B1672C">
            <w:r>
              <w:t>Volunteers, participants</w:t>
            </w:r>
          </w:p>
        </w:tc>
        <w:tc>
          <w:tcPr>
            <w:tcW w:w="159" w:type="pct"/>
            <w:shd w:val="clear" w:color="auto" w:fill="FFFFFF" w:themeFill="background1"/>
          </w:tcPr>
          <w:p w14:paraId="255CB8D6" w14:textId="77777777" w:rsidR="00B1672C" w:rsidRDefault="00B1672C" w:rsidP="00B1672C">
            <w:pPr>
              <w:rPr>
                <w:rFonts w:ascii="Lucida Sans" w:hAnsi="Lucida Sans"/>
                <w:b/>
              </w:rPr>
            </w:pPr>
          </w:p>
          <w:p w14:paraId="325E3A6C" w14:textId="712BBA96" w:rsidR="002C3F42" w:rsidRPr="005A607F" w:rsidRDefault="002C3F42" w:rsidP="00B1672C">
            <w:pPr>
              <w:rPr>
                <w:rFonts w:ascii="Lucida Sans" w:hAnsi="Lucida Sans"/>
                <w:b/>
              </w:rPr>
            </w:pPr>
            <w:r>
              <w:rPr>
                <w:rFonts w:ascii="Lucida Sans" w:hAnsi="Lucida Sans"/>
                <w:b/>
              </w:rPr>
              <w:t>4</w:t>
            </w:r>
          </w:p>
        </w:tc>
        <w:tc>
          <w:tcPr>
            <w:tcW w:w="159" w:type="pct"/>
            <w:shd w:val="clear" w:color="auto" w:fill="FFFFFF" w:themeFill="background1"/>
          </w:tcPr>
          <w:p w14:paraId="35A20C52" w14:textId="77777777" w:rsidR="00B1672C" w:rsidRDefault="00B1672C" w:rsidP="00B1672C">
            <w:pPr>
              <w:rPr>
                <w:rFonts w:ascii="Lucida Sans" w:hAnsi="Lucida Sans"/>
                <w:b/>
              </w:rPr>
            </w:pPr>
          </w:p>
          <w:p w14:paraId="63F4172D" w14:textId="79EB54AF" w:rsidR="002C3F42" w:rsidRPr="005A607F" w:rsidRDefault="00515D56" w:rsidP="00B1672C">
            <w:pPr>
              <w:rPr>
                <w:rFonts w:ascii="Lucida Sans" w:hAnsi="Lucida Sans"/>
                <w:b/>
              </w:rPr>
            </w:pPr>
            <w:r>
              <w:rPr>
                <w:rFonts w:ascii="Lucida Sans" w:hAnsi="Lucida Sans"/>
                <w:b/>
              </w:rPr>
              <w:t>3</w:t>
            </w:r>
          </w:p>
        </w:tc>
        <w:tc>
          <w:tcPr>
            <w:tcW w:w="467" w:type="pct"/>
            <w:shd w:val="clear" w:color="auto" w:fill="FFFFFF" w:themeFill="background1"/>
          </w:tcPr>
          <w:p w14:paraId="541CA486" w14:textId="77777777" w:rsidR="00B1672C" w:rsidRDefault="00B1672C" w:rsidP="00B1672C">
            <w:pPr>
              <w:rPr>
                <w:rFonts w:ascii="Lucida Sans" w:hAnsi="Lucida Sans"/>
                <w:b/>
              </w:rPr>
            </w:pPr>
          </w:p>
          <w:p w14:paraId="262A004D" w14:textId="69E098B2" w:rsidR="00515D56" w:rsidRPr="005A607F" w:rsidRDefault="00515D56" w:rsidP="00B1672C">
            <w:pPr>
              <w:rPr>
                <w:rFonts w:ascii="Lucida Sans" w:hAnsi="Lucida Sans"/>
                <w:b/>
              </w:rPr>
            </w:pPr>
            <w:r>
              <w:rPr>
                <w:rFonts w:ascii="Lucida Sans" w:hAnsi="Lucida Sans"/>
                <w:b/>
              </w:rPr>
              <w:t>12</w:t>
            </w:r>
          </w:p>
        </w:tc>
        <w:tc>
          <w:tcPr>
            <w:tcW w:w="1004" w:type="pct"/>
            <w:shd w:val="clear" w:color="auto" w:fill="FFFFFF" w:themeFill="background1"/>
          </w:tcPr>
          <w:p w14:paraId="345A537A" w14:textId="77D26EED" w:rsidR="00B1672C" w:rsidRPr="00052E06" w:rsidRDefault="00E264AB" w:rsidP="00B1672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minimum age for attendees is announced at 8 years old and any children should be supervised by an adult. There will be volunteers also </w:t>
            </w:r>
            <w:r w:rsidR="00296112" w:rsidRPr="00052E0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moving around to organise the crowd avoiding any group gatherings on the commuting paths and in front of the stairs.</w:t>
            </w:r>
          </w:p>
        </w:tc>
        <w:tc>
          <w:tcPr>
            <w:tcW w:w="159" w:type="pct"/>
            <w:shd w:val="clear" w:color="auto" w:fill="FFFFFF" w:themeFill="background1"/>
          </w:tcPr>
          <w:p w14:paraId="684ED3B5" w14:textId="77777777" w:rsidR="00B1672C" w:rsidRDefault="00B1672C" w:rsidP="00B1672C">
            <w:pPr>
              <w:rPr>
                <w:rFonts w:ascii="Lucida Sans" w:hAnsi="Lucida Sans"/>
                <w:b/>
              </w:rPr>
            </w:pPr>
          </w:p>
          <w:p w14:paraId="0841506E" w14:textId="331CA7F0" w:rsidR="00515D56" w:rsidRPr="005A607F" w:rsidRDefault="00515D56" w:rsidP="00B1672C">
            <w:pPr>
              <w:rPr>
                <w:rFonts w:ascii="Lucida Sans" w:hAnsi="Lucida Sans"/>
                <w:b/>
              </w:rPr>
            </w:pPr>
            <w:r>
              <w:rPr>
                <w:rFonts w:ascii="Lucida Sans" w:hAnsi="Lucida Sans"/>
                <w:b/>
              </w:rPr>
              <w:t>4</w:t>
            </w:r>
          </w:p>
        </w:tc>
        <w:tc>
          <w:tcPr>
            <w:tcW w:w="159" w:type="pct"/>
            <w:shd w:val="clear" w:color="auto" w:fill="FFFFFF" w:themeFill="background1"/>
          </w:tcPr>
          <w:p w14:paraId="6D636C37" w14:textId="77777777" w:rsidR="00B1672C" w:rsidRDefault="00B1672C" w:rsidP="00B1672C">
            <w:pPr>
              <w:rPr>
                <w:rFonts w:ascii="Lucida Sans" w:hAnsi="Lucida Sans"/>
                <w:b/>
              </w:rPr>
            </w:pPr>
          </w:p>
          <w:p w14:paraId="4CB74F05" w14:textId="1A3B6581" w:rsidR="00515D56" w:rsidRPr="005A607F" w:rsidRDefault="00515D56" w:rsidP="00B1672C">
            <w:pPr>
              <w:rPr>
                <w:rFonts w:ascii="Lucida Sans" w:hAnsi="Lucida Sans"/>
                <w:b/>
              </w:rPr>
            </w:pPr>
            <w:r>
              <w:rPr>
                <w:rFonts w:ascii="Lucida Sans" w:hAnsi="Lucida Sans"/>
                <w:b/>
              </w:rPr>
              <w:t>2</w:t>
            </w:r>
          </w:p>
        </w:tc>
        <w:tc>
          <w:tcPr>
            <w:tcW w:w="162" w:type="pct"/>
            <w:shd w:val="clear" w:color="auto" w:fill="FFFFFF" w:themeFill="background1"/>
          </w:tcPr>
          <w:p w14:paraId="73B1D283" w14:textId="77777777" w:rsidR="00B1672C" w:rsidRDefault="00B1672C" w:rsidP="00B1672C">
            <w:pPr>
              <w:rPr>
                <w:rFonts w:ascii="Lucida Sans" w:hAnsi="Lucida Sans"/>
                <w:b/>
              </w:rPr>
            </w:pPr>
          </w:p>
          <w:p w14:paraId="2F5F6276" w14:textId="07E5E4D4" w:rsidR="00515D56" w:rsidRPr="005A607F" w:rsidRDefault="00515D56" w:rsidP="00B1672C">
            <w:pPr>
              <w:rPr>
                <w:rFonts w:ascii="Lucida Sans" w:hAnsi="Lucida Sans"/>
                <w:b/>
              </w:rPr>
            </w:pPr>
            <w:r>
              <w:rPr>
                <w:rFonts w:ascii="Lucida Sans" w:hAnsi="Lucida Sans"/>
                <w:b/>
              </w:rPr>
              <w:t>8</w:t>
            </w:r>
          </w:p>
        </w:tc>
        <w:tc>
          <w:tcPr>
            <w:tcW w:w="668" w:type="pct"/>
            <w:shd w:val="clear" w:color="auto" w:fill="FFFFFF" w:themeFill="background1"/>
          </w:tcPr>
          <w:p w14:paraId="79511511" w14:textId="5CB9E9F6" w:rsidR="00B1672C" w:rsidRPr="005A607F" w:rsidRDefault="00E264AB" w:rsidP="00B1672C">
            <w:r>
              <w:rPr>
                <w:rFonts w:ascii="Calibri" w:eastAsia="Times New Roman" w:hAnsi="Calibri" w:cs="Times New Roman"/>
                <w:color w:val="000000"/>
                <w:lang w:eastAsia="en-GB"/>
              </w:rPr>
              <w:t>SUSU team and security are informed about the event taking place, and in case of any incident they will help to contact emergency and take further action.</w:t>
            </w:r>
          </w:p>
        </w:tc>
      </w:tr>
      <w:tr w:rsidR="00F250FB" w14:paraId="3C5F044F" w14:textId="77777777" w:rsidTr="00C843D4">
        <w:trPr>
          <w:cantSplit/>
          <w:trHeight w:val="1296"/>
        </w:trPr>
        <w:tc>
          <w:tcPr>
            <w:tcW w:w="755" w:type="pct"/>
            <w:shd w:val="clear" w:color="auto" w:fill="FFFFFF" w:themeFill="background1"/>
          </w:tcPr>
          <w:p w14:paraId="3C5F0444" w14:textId="3270795E" w:rsidR="00637850" w:rsidRDefault="00296112" w:rsidP="00637850">
            <w:r>
              <w:t>Large Groups - Congestion</w:t>
            </w:r>
          </w:p>
        </w:tc>
        <w:tc>
          <w:tcPr>
            <w:tcW w:w="718" w:type="pct"/>
            <w:shd w:val="clear" w:color="auto" w:fill="FFFFFF" w:themeFill="background1"/>
          </w:tcPr>
          <w:p w14:paraId="3C5F0445" w14:textId="1DFC5F6B" w:rsidR="00637850" w:rsidRDefault="00296112" w:rsidP="00637850">
            <w:r>
              <w:t>Accident and/or Injury</w:t>
            </w:r>
          </w:p>
        </w:tc>
        <w:tc>
          <w:tcPr>
            <w:tcW w:w="590" w:type="pct"/>
            <w:shd w:val="clear" w:color="auto" w:fill="FFFFFF" w:themeFill="background1"/>
          </w:tcPr>
          <w:p w14:paraId="3C5F0446" w14:textId="32877452" w:rsidR="00637850" w:rsidRDefault="00296112" w:rsidP="00637850">
            <w:r>
              <w:t>Volunteers, participants</w:t>
            </w:r>
          </w:p>
        </w:tc>
        <w:tc>
          <w:tcPr>
            <w:tcW w:w="159" w:type="pct"/>
            <w:shd w:val="clear" w:color="auto" w:fill="FFFFFF" w:themeFill="background1"/>
          </w:tcPr>
          <w:p w14:paraId="3C5F0447" w14:textId="19884899" w:rsidR="00637850" w:rsidRPr="00957A37" w:rsidRDefault="00515D56" w:rsidP="00637850">
            <w:pPr>
              <w:rPr>
                <w:rFonts w:ascii="Lucida Sans" w:hAnsi="Lucida Sans"/>
                <w:b/>
              </w:rPr>
            </w:pPr>
            <w:r>
              <w:rPr>
                <w:rFonts w:ascii="Lucida Sans" w:hAnsi="Lucida Sans"/>
                <w:b/>
              </w:rPr>
              <w:t>2</w:t>
            </w:r>
          </w:p>
        </w:tc>
        <w:tc>
          <w:tcPr>
            <w:tcW w:w="159" w:type="pct"/>
            <w:shd w:val="clear" w:color="auto" w:fill="FFFFFF" w:themeFill="background1"/>
          </w:tcPr>
          <w:p w14:paraId="3C5F0448" w14:textId="1C55D62C" w:rsidR="00637850" w:rsidRPr="00957A37" w:rsidRDefault="00515D56" w:rsidP="00637850">
            <w:pPr>
              <w:rPr>
                <w:rFonts w:ascii="Lucida Sans" w:hAnsi="Lucida Sans"/>
                <w:b/>
              </w:rPr>
            </w:pPr>
            <w:r>
              <w:rPr>
                <w:rFonts w:ascii="Lucida Sans" w:hAnsi="Lucida Sans"/>
                <w:b/>
              </w:rPr>
              <w:t>4</w:t>
            </w:r>
          </w:p>
        </w:tc>
        <w:tc>
          <w:tcPr>
            <w:tcW w:w="467" w:type="pct"/>
            <w:shd w:val="clear" w:color="auto" w:fill="FFFFFF" w:themeFill="background1"/>
          </w:tcPr>
          <w:p w14:paraId="3C5F0449" w14:textId="24061F7E" w:rsidR="00637850" w:rsidRPr="00957A37" w:rsidRDefault="00515D56" w:rsidP="00637850">
            <w:pPr>
              <w:rPr>
                <w:rFonts w:ascii="Lucida Sans" w:hAnsi="Lucida Sans"/>
                <w:b/>
              </w:rPr>
            </w:pPr>
            <w:r>
              <w:rPr>
                <w:rFonts w:ascii="Lucida Sans" w:hAnsi="Lucida Sans"/>
                <w:b/>
              </w:rPr>
              <w:t>8</w:t>
            </w:r>
          </w:p>
        </w:tc>
        <w:tc>
          <w:tcPr>
            <w:tcW w:w="1004" w:type="pct"/>
            <w:shd w:val="clear" w:color="auto" w:fill="FFFFFF" w:themeFill="background1"/>
          </w:tcPr>
          <w:p w14:paraId="3C5F044A" w14:textId="60CCB59F" w:rsidR="00637850" w:rsidRPr="00957A37" w:rsidRDefault="00296112" w:rsidP="00296112">
            <w:pPr>
              <w:rPr>
                <w:rFonts w:ascii="Lucida Sans" w:hAnsi="Lucida Sans"/>
                <w:b/>
              </w:rPr>
            </w:pPr>
            <w:r>
              <w:rPr>
                <w:rFonts w:ascii="Calibri" w:eastAsia="Times New Roman" w:hAnsi="Calibri" w:cs="Times New Roman"/>
                <w:color w:val="000000"/>
                <w:lang w:eastAsia="en-GB"/>
              </w:rPr>
              <w:t xml:space="preserve">To avoid </w:t>
            </w:r>
            <w:r w:rsidR="00C843D4">
              <w:rPr>
                <w:rFonts w:ascii="Calibri" w:eastAsia="Times New Roman" w:hAnsi="Calibri" w:cs="Times New Roman"/>
                <w:color w:val="000000"/>
                <w:lang w:eastAsia="en-GB"/>
              </w:rPr>
              <w:t>people,</w:t>
            </w:r>
            <w:r>
              <w:rPr>
                <w:rFonts w:ascii="Calibri" w:eastAsia="Times New Roman" w:hAnsi="Calibri" w:cs="Times New Roman"/>
                <w:color w:val="000000"/>
                <w:lang w:eastAsia="en-GB"/>
              </w:rPr>
              <w:t xml:space="preserve"> com</w:t>
            </w:r>
            <w:r w:rsidR="00C843D4">
              <w:rPr>
                <w:rFonts w:ascii="Calibri" w:eastAsia="Times New Roman" w:hAnsi="Calibri" w:cs="Times New Roman"/>
                <w:color w:val="000000"/>
                <w:lang w:eastAsia="en-GB"/>
              </w:rPr>
              <w:t>mute in groups from the stairs there are volunteers in the concourse area to guide them in a queue if required.</w:t>
            </w:r>
          </w:p>
        </w:tc>
        <w:tc>
          <w:tcPr>
            <w:tcW w:w="159" w:type="pct"/>
            <w:shd w:val="clear" w:color="auto" w:fill="FFFFFF" w:themeFill="background1"/>
          </w:tcPr>
          <w:p w14:paraId="3C5F044B" w14:textId="19F2DF85" w:rsidR="00637850" w:rsidRPr="00957A37" w:rsidRDefault="00515D56" w:rsidP="00637850">
            <w:pPr>
              <w:rPr>
                <w:rFonts w:ascii="Lucida Sans" w:hAnsi="Lucida Sans"/>
                <w:b/>
              </w:rPr>
            </w:pPr>
            <w:r>
              <w:rPr>
                <w:rFonts w:ascii="Lucida Sans" w:hAnsi="Lucida Sans"/>
                <w:b/>
              </w:rPr>
              <w:t>1</w:t>
            </w:r>
          </w:p>
        </w:tc>
        <w:tc>
          <w:tcPr>
            <w:tcW w:w="159" w:type="pct"/>
            <w:shd w:val="clear" w:color="auto" w:fill="FFFFFF" w:themeFill="background1"/>
          </w:tcPr>
          <w:p w14:paraId="3C5F044C" w14:textId="1575B461" w:rsidR="00637850" w:rsidRPr="00957A37" w:rsidRDefault="00515D56" w:rsidP="00637850">
            <w:pPr>
              <w:rPr>
                <w:rFonts w:ascii="Lucida Sans" w:hAnsi="Lucida Sans"/>
                <w:b/>
              </w:rPr>
            </w:pPr>
            <w:r>
              <w:rPr>
                <w:rFonts w:ascii="Lucida Sans" w:hAnsi="Lucida Sans"/>
                <w:b/>
              </w:rPr>
              <w:t>4</w:t>
            </w:r>
          </w:p>
        </w:tc>
        <w:tc>
          <w:tcPr>
            <w:tcW w:w="162" w:type="pct"/>
            <w:shd w:val="clear" w:color="auto" w:fill="FFFFFF" w:themeFill="background1"/>
          </w:tcPr>
          <w:p w14:paraId="3C5F044D" w14:textId="5F95B684" w:rsidR="00637850" w:rsidRPr="00957A37" w:rsidRDefault="00515D56" w:rsidP="00637850">
            <w:pPr>
              <w:rPr>
                <w:rFonts w:ascii="Lucida Sans" w:hAnsi="Lucida Sans"/>
                <w:b/>
              </w:rPr>
            </w:pPr>
            <w:r>
              <w:rPr>
                <w:rFonts w:ascii="Lucida Sans" w:hAnsi="Lucida Sans"/>
                <w:b/>
              </w:rPr>
              <w:t>4</w:t>
            </w:r>
          </w:p>
        </w:tc>
        <w:tc>
          <w:tcPr>
            <w:tcW w:w="668" w:type="pct"/>
            <w:shd w:val="clear" w:color="auto" w:fill="FFFFFF" w:themeFill="background1"/>
          </w:tcPr>
          <w:p w14:paraId="3C5F044E" w14:textId="310ED372" w:rsidR="00637850" w:rsidRPr="00052E06" w:rsidRDefault="00C843D4" w:rsidP="00637850">
            <w:pPr>
              <w:rPr>
                <w:rFonts w:ascii="Calibri" w:eastAsia="Times New Roman" w:hAnsi="Calibri" w:cs="Times New Roman"/>
                <w:color w:val="000000"/>
                <w:lang w:eastAsia="en-GB"/>
              </w:rPr>
            </w:pPr>
            <w:r>
              <w:rPr>
                <w:rFonts w:ascii="Calibri" w:eastAsia="Times New Roman" w:hAnsi="Calibri" w:cs="Times New Roman"/>
                <w:color w:val="000000"/>
                <w:lang w:eastAsia="en-GB"/>
              </w:rPr>
              <w:t>SUSU team and security are informed about the event taking place, and in case of any incident they will help to contact emergency and take further action.</w:t>
            </w:r>
            <w:r w:rsidR="00296112" w:rsidRPr="00052E06">
              <w:rPr>
                <w:rFonts w:ascii="Calibri" w:eastAsia="Times New Roman" w:hAnsi="Calibri" w:cs="Times New Roman"/>
                <w:color w:val="000000"/>
                <w:lang w:eastAsia="en-GB"/>
              </w:rPr>
              <w:t xml:space="preserve"> </w:t>
            </w:r>
          </w:p>
        </w:tc>
      </w:tr>
      <w:tr w:rsidR="00C843D4" w14:paraId="3C5F0467" w14:textId="77777777" w:rsidTr="00C843D4">
        <w:trPr>
          <w:cantSplit/>
          <w:trHeight w:val="1296"/>
        </w:trPr>
        <w:tc>
          <w:tcPr>
            <w:tcW w:w="755" w:type="pct"/>
            <w:shd w:val="clear" w:color="auto" w:fill="FFFFFF" w:themeFill="background1"/>
          </w:tcPr>
          <w:p w14:paraId="3C5F045C" w14:textId="720870FE" w:rsidR="00C843D4" w:rsidRPr="00052E06" w:rsidRDefault="00C843D4" w:rsidP="00C843D4">
            <w:pPr>
              <w:rPr>
                <w:b/>
                <w:bCs/>
              </w:rPr>
            </w:pPr>
            <w:r>
              <w:lastRenderedPageBreak/>
              <w:t>Traffic</w:t>
            </w:r>
          </w:p>
        </w:tc>
        <w:tc>
          <w:tcPr>
            <w:tcW w:w="718" w:type="pct"/>
            <w:shd w:val="clear" w:color="auto" w:fill="FFFFFF" w:themeFill="background1"/>
          </w:tcPr>
          <w:p w14:paraId="3C5F045D" w14:textId="6FF2F444" w:rsidR="00C843D4" w:rsidRDefault="00C843D4" w:rsidP="00C843D4">
            <w:r>
              <w:t>Accident and/or Injury</w:t>
            </w:r>
          </w:p>
        </w:tc>
        <w:tc>
          <w:tcPr>
            <w:tcW w:w="590" w:type="pct"/>
            <w:shd w:val="clear" w:color="auto" w:fill="FFFFFF" w:themeFill="background1"/>
          </w:tcPr>
          <w:p w14:paraId="3C5F045E" w14:textId="5C4C0AF4" w:rsidR="00C843D4" w:rsidRDefault="00C843D4" w:rsidP="00C843D4">
            <w:r>
              <w:t>Volunteers, participants</w:t>
            </w:r>
          </w:p>
        </w:tc>
        <w:tc>
          <w:tcPr>
            <w:tcW w:w="159" w:type="pct"/>
            <w:shd w:val="clear" w:color="auto" w:fill="FFFFFF" w:themeFill="background1"/>
          </w:tcPr>
          <w:p w14:paraId="3C5F045F" w14:textId="643C822D" w:rsidR="00C843D4" w:rsidRPr="00957A37" w:rsidRDefault="00C843D4" w:rsidP="00C843D4">
            <w:pPr>
              <w:rPr>
                <w:rFonts w:ascii="Lucida Sans" w:hAnsi="Lucida Sans"/>
                <w:b/>
              </w:rPr>
            </w:pPr>
            <w:r>
              <w:rPr>
                <w:rFonts w:ascii="Lucida Sans" w:hAnsi="Lucida Sans"/>
                <w:b/>
              </w:rPr>
              <w:t>2</w:t>
            </w:r>
          </w:p>
        </w:tc>
        <w:tc>
          <w:tcPr>
            <w:tcW w:w="159" w:type="pct"/>
            <w:shd w:val="clear" w:color="auto" w:fill="FFFFFF" w:themeFill="background1"/>
          </w:tcPr>
          <w:p w14:paraId="3C5F0460" w14:textId="005AF57B" w:rsidR="00C843D4" w:rsidRPr="00957A37" w:rsidRDefault="00C843D4" w:rsidP="00C843D4">
            <w:pPr>
              <w:rPr>
                <w:rFonts w:ascii="Lucida Sans" w:hAnsi="Lucida Sans"/>
                <w:b/>
              </w:rPr>
            </w:pPr>
            <w:r>
              <w:rPr>
                <w:rFonts w:ascii="Lucida Sans" w:hAnsi="Lucida Sans"/>
                <w:b/>
              </w:rPr>
              <w:t>3</w:t>
            </w:r>
          </w:p>
        </w:tc>
        <w:tc>
          <w:tcPr>
            <w:tcW w:w="467" w:type="pct"/>
            <w:shd w:val="clear" w:color="auto" w:fill="FFFFFF" w:themeFill="background1"/>
          </w:tcPr>
          <w:p w14:paraId="3C5F0461" w14:textId="3C883033" w:rsidR="00C843D4" w:rsidRPr="00957A37" w:rsidRDefault="00C843D4" w:rsidP="00C843D4">
            <w:pPr>
              <w:rPr>
                <w:rFonts w:ascii="Lucida Sans" w:hAnsi="Lucida Sans"/>
                <w:b/>
              </w:rPr>
            </w:pPr>
            <w:r>
              <w:rPr>
                <w:rFonts w:ascii="Lucida Sans" w:hAnsi="Lucida Sans"/>
                <w:b/>
              </w:rPr>
              <w:t>6</w:t>
            </w:r>
          </w:p>
        </w:tc>
        <w:tc>
          <w:tcPr>
            <w:tcW w:w="1004" w:type="pct"/>
            <w:shd w:val="clear" w:color="auto" w:fill="FFFFFF" w:themeFill="background1"/>
          </w:tcPr>
          <w:p w14:paraId="3C5F0462" w14:textId="5842E6C2" w:rsidR="00C843D4" w:rsidRPr="00147ED4" w:rsidRDefault="00C843D4" w:rsidP="00C843D4">
            <w:pPr>
              <w:rPr>
                <w:rFonts w:ascii="Lucida Sans" w:hAnsi="Lucida Sans"/>
                <w:b/>
              </w:rPr>
            </w:pPr>
            <w:r>
              <w:rPr>
                <w:rFonts w:ascii="Calibri" w:eastAsia="Times New Roman" w:hAnsi="Calibri" w:cs="Times New Roman"/>
                <w:color w:val="000000"/>
                <w:lang w:eastAsia="en-GB"/>
              </w:rPr>
              <w:t>To avoid any uncontrollable traffic, there are volunteers moving around to guide people and advise people where to go and where they can park.</w:t>
            </w:r>
          </w:p>
        </w:tc>
        <w:tc>
          <w:tcPr>
            <w:tcW w:w="159" w:type="pct"/>
            <w:shd w:val="clear" w:color="auto" w:fill="FFFFFF" w:themeFill="background1"/>
          </w:tcPr>
          <w:p w14:paraId="3C5F0463" w14:textId="4FADD711" w:rsidR="00C843D4" w:rsidRPr="00957A37" w:rsidRDefault="00C843D4" w:rsidP="00C843D4">
            <w:pPr>
              <w:rPr>
                <w:rFonts w:ascii="Lucida Sans" w:hAnsi="Lucida Sans"/>
                <w:b/>
              </w:rPr>
            </w:pPr>
            <w:r>
              <w:rPr>
                <w:rFonts w:ascii="Lucida Sans" w:hAnsi="Lucida Sans"/>
                <w:b/>
              </w:rPr>
              <w:t>1</w:t>
            </w:r>
          </w:p>
        </w:tc>
        <w:tc>
          <w:tcPr>
            <w:tcW w:w="159" w:type="pct"/>
            <w:shd w:val="clear" w:color="auto" w:fill="FFFFFF" w:themeFill="background1"/>
          </w:tcPr>
          <w:p w14:paraId="3C5F0464" w14:textId="59604F62" w:rsidR="00C843D4" w:rsidRPr="00957A37" w:rsidRDefault="00C843D4" w:rsidP="00C843D4">
            <w:pPr>
              <w:rPr>
                <w:rFonts w:ascii="Lucida Sans" w:hAnsi="Lucida Sans"/>
                <w:b/>
              </w:rPr>
            </w:pPr>
            <w:r>
              <w:rPr>
                <w:rFonts w:ascii="Lucida Sans" w:hAnsi="Lucida Sans"/>
                <w:b/>
              </w:rPr>
              <w:t>3</w:t>
            </w:r>
          </w:p>
        </w:tc>
        <w:tc>
          <w:tcPr>
            <w:tcW w:w="162" w:type="pct"/>
            <w:shd w:val="clear" w:color="auto" w:fill="FFFFFF" w:themeFill="background1"/>
          </w:tcPr>
          <w:p w14:paraId="3C5F0465" w14:textId="5ED23E9D" w:rsidR="00C843D4" w:rsidRPr="00957A37" w:rsidRDefault="00C843D4" w:rsidP="00C843D4">
            <w:pPr>
              <w:rPr>
                <w:rFonts w:ascii="Lucida Sans" w:hAnsi="Lucida Sans"/>
                <w:b/>
              </w:rPr>
            </w:pPr>
            <w:r>
              <w:rPr>
                <w:rFonts w:ascii="Lucida Sans" w:hAnsi="Lucida Sans"/>
                <w:b/>
              </w:rPr>
              <w:t>3</w:t>
            </w:r>
          </w:p>
        </w:tc>
        <w:tc>
          <w:tcPr>
            <w:tcW w:w="668" w:type="pct"/>
            <w:shd w:val="clear" w:color="auto" w:fill="FFFFFF" w:themeFill="background1"/>
          </w:tcPr>
          <w:p w14:paraId="3C5F0466" w14:textId="4AD52856" w:rsidR="00C843D4" w:rsidRDefault="00C843D4" w:rsidP="00C843D4">
            <w:r>
              <w:rPr>
                <w:rFonts w:ascii="Calibri" w:eastAsia="Times New Roman" w:hAnsi="Calibri" w:cs="Times New Roman"/>
                <w:color w:val="000000"/>
                <w:lang w:eastAsia="en-GB"/>
              </w:rPr>
              <w:t>SUSU team and security are informed about the event taking place, and in case of any incident they will help to contact emergency and take further action.</w:t>
            </w:r>
            <w:r w:rsidRPr="00052E06">
              <w:rPr>
                <w:rFonts w:ascii="Calibri" w:eastAsia="Times New Roman" w:hAnsi="Calibri" w:cs="Times New Roman"/>
                <w:color w:val="000000"/>
                <w:lang w:eastAsia="en-GB"/>
              </w:rPr>
              <w:t xml:space="preserve"> </w:t>
            </w:r>
          </w:p>
        </w:tc>
      </w:tr>
      <w:tr w:rsidR="00C843D4" w14:paraId="3C5F047F" w14:textId="77777777" w:rsidTr="00C843D4">
        <w:trPr>
          <w:cantSplit/>
          <w:trHeight w:val="1296"/>
        </w:trPr>
        <w:tc>
          <w:tcPr>
            <w:tcW w:w="755" w:type="pct"/>
            <w:shd w:val="clear" w:color="auto" w:fill="FFFFFF" w:themeFill="background1"/>
          </w:tcPr>
          <w:p w14:paraId="3C5F0474" w14:textId="6098E551" w:rsidR="00C843D4" w:rsidRDefault="00C843D4" w:rsidP="00C843D4">
            <w:r>
              <w:rPr>
                <w:rFonts w:ascii="Calibri" w:eastAsia="Times New Roman" w:hAnsi="Calibri" w:cs="Times New Roman"/>
                <w:color w:val="000000"/>
                <w:lang w:eastAsia="en-GB"/>
              </w:rPr>
              <w:t>Loss of valuables</w:t>
            </w:r>
          </w:p>
        </w:tc>
        <w:tc>
          <w:tcPr>
            <w:tcW w:w="718" w:type="pct"/>
            <w:shd w:val="clear" w:color="auto" w:fill="FFFFFF" w:themeFill="background1"/>
          </w:tcPr>
          <w:p w14:paraId="3C5F0475" w14:textId="3A8C4AB0" w:rsidR="00C843D4" w:rsidRDefault="00C843D4" w:rsidP="00C843D4">
            <w:r>
              <w:t>Stress, Accident and/or Injury</w:t>
            </w:r>
          </w:p>
        </w:tc>
        <w:tc>
          <w:tcPr>
            <w:tcW w:w="590" w:type="pct"/>
            <w:shd w:val="clear" w:color="auto" w:fill="FFFFFF" w:themeFill="background1"/>
          </w:tcPr>
          <w:p w14:paraId="3C5F0476" w14:textId="20700D94" w:rsidR="00C843D4" w:rsidRDefault="00C843D4" w:rsidP="00C843D4">
            <w:r>
              <w:t>Volunteers, participants</w:t>
            </w:r>
          </w:p>
        </w:tc>
        <w:tc>
          <w:tcPr>
            <w:tcW w:w="159" w:type="pct"/>
            <w:shd w:val="clear" w:color="auto" w:fill="FFFFFF" w:themeFill="background1"/>
          </w:tcPr>
          <w:p w14:paraId="3C5F0477" w14:textId="49A54A4C" w:rsidR="00C843D4" w:rsidRPr="00957A37" w:rsidRDefault="00C843D4" w:rsidP="00C843D4">
            <w:pPr>
              <w:rPr>
                <w:rFonts w:ascii="Lucida Sans" w:hAnsi="Lucida Sans"/>
                <w:b/>
              </w:rPr>
            </w:pPr>
            <w:r>
              <w:rPr>
                <w:rFonts w:ascii="Lucida Sans" w:hAnsi="Lucida Sans"/>
                <w:b/>
              </w:rPr>
              <w:t>2</w:t>
            </w:r>
          </w:p>
        </w:tc>
        <w:tc>
          <w:tcPr>
            <w:tcW w:w="159" w:type="pct"/>
            <w:shd w:val="clear" w:color="auto" w:fill="FFFFFF" w:themeFill="background1"/>
          </w:tcPr>
          <w:p w14:paraId="3C5F0478" w14:textId="6520278A" w:rsidR="00C843D4" w:rsidRPr="00957A37" w:rsidRDefault="00C843D4" w:rsidP="00C843D4">
            <w:pPr>
              <w:rPr>
                <w:rFonts w:ascii="Lucida Sans" w:hAnsi="Lucida Sans"/>
                <w:b/>
              </w:rPr>
            </w:pPr>
            <w:r>
              <w:rPr>
                <w:rFonts w:ascii="Lucida Sans" w:hAnsi="Lucida Sans"/>
                <w:b/>
              </w:rPr>
              <w:t>2</w:t>
            </w:r>
          </w:p>
        </w:tc>
        <w:tc>
          <w:tcPr>
            <w:tcW w:w="467" w:type="pct"/>
            <w:shd w:val="clear" w:color="auto" w:fill="FFFFFF" w:themeFill="background1"/>
          </w:tcPr>
          <w:p w14:paraId="3C5F0479" w14:textId="1D99C27C" w:rsidR="00C843D4" w:rsidRPr="00957A37" w:rsidRDefault="00C843D4" w:rsidP="00C843D4">
            <w:pPr>
              <w:rPr>
                <w:rFonts w:ascii="Lucida Sans" w:hAnsi="Lucida Sans"/>
                <w:b/>
              </w:rPr>
            </w:pPr>
            <w:r>
              <w:rPr>
                <w:rFonts w:ascii="Lucida Sans" w:hAnsi="Lucida Sans"/>
                <w:b/>
              </w:rPr>
              <w:t>4</w:t>
            </w:r>
          </w:p>
        </w:tc>
        <w:tc>
          <w:tcPr>
            <w:tcW w:w="1004" w:type="pct"/>
            <w:shd w:val="clear" w:color="auto" w:fill="FFFFFF" w:themeFill="background1"/>
          </w:tcPr>
          <w:p w14:paraId="3C5F047A" w14:textId="0AE7374A" w:rsidR="00C843D4" w:rsidRPr="000C468A" w:rsidRDefault="00C843D4" w:rsidP="00C843D4">
            <w:pPr>
              <w:rPr>
                <w:rFonts w:ascii="Calibri" w:eastAsia="Times New Roman" w:hAnsi="Calibri" w:cs="Times New Roman"/>
                <w:color w:val="000000"/>
                <w:lang w:eastAsia="en-GB"/>
              </w:rPr>
            </w:pPr>
            <w:r>
              <w:rPr>
                <w:rFonts w:ascii="Calibri" w:eastAsia="Times New Roman" w:hAnsi="Calibri" w:cs="Times New Roman"/>
                <w:color w:val="000000"/>
                <w:lang w:eastAsia="en-GB"/>
              </w:rPr>
              <w:t>One of the c</w:t>
            </w:r>
            <w:r w:rsidRPr="000C468A">
              <w:rPr>
                <w:rFonts w:ascii="Calibri" w:eastAsia="Times New Roman" w:hAnsi="Calibri" w:cs="Times New Roman"/>
                <w:color w:val="000000"/>
                <w:lang w:eastAsia="en-GB"/>
              </w:rPr>
              <w:t>ommitte</w:t>
            </w:r>
            <w:r>
              <w:rPr>
                <w:rFonts w:ascii="Calibri" w:eastAsia="Times New Roman" w:hAnsi="Calibri" w:cs="Times New Roman"/>
                <w:color w:val="000000"/>
                <w:lang w:eastAsia="en-GB"/>
              </w:rPr>
              <w:t>e members as the host of the  night will explain to the crowd to talk to the reception or any of the volunteers in case of finding or  losing any valuables</w:t>
            </w:r>
          </w:p>
        </w:tc>
        <w:tc>
          <w:tcPr>
            <w:tcW w:w="159" w:type="pct"/>
            <w:shd w:val="clear" w:color="auto" w:fill="FFFFFF" w:themeFill="background1"/>
          </w:tcPr>
          <w:p w14:paraId="3C5F047B" w14:textId="2EC6D15C" w:rsidR="00C843D4" w:rsidRPr="00957A37" w:rsidRDefault="00C843D4" w:rsidP="00C843D4">
            <w:pPr>
              <w:rPr>
                <w:rFonts w:ascii="Lucida Sans" w:hAnsi="Lucida Sans"/>
                <w:b/>
              </w:rPr>
            </w:pPr>
            <w:r>
              <w:rPr>
                <w:rFonts w:ascii="Lucida Sans" w:hAnsi="Lucida Sans"/>
                <w:b/>
              </w:rPr>
              <w:t>2</w:t>
            </w:r>
          </w:p>
        </w:tc>
        <w:tc>
          <w:tcPr>
            <w:tcW w:w="159" w:type="pct"/>
            <w:shd w:val="clear" w:color="auto" w:fill="FFFFFF" w:themeFill="background1"/>
          </w:tcPr>
          <w:p w14:paraId="3C5F047C" w14:textId="1C5A86BF" w:rsidR="00C843D4" w:rsidRPr="00957A37" w:rsidRDefault="00C843D4" w:rsidP="00C843D4">
            <w:pPr>
              <w:rPr>
                <w:rFonts w:ascii="Lucida Sans" w:hAnsi="Lucida Sans"/>
                <w:b/>
              </w:rPr>
            </w:pPr>
            <w:r>
              <w:rPr>
                <w:rFonts w:ascii="Lucida Sans" w:hAnsi="Lucida Sans"/>
                <w:b/>
              </w:rPr>
              <w:t>2</w:t>
            </w:r>
          </w:p>
        </w:tc>
        <w:tc>
          <w:tcPr>
            <w:tcW w:w="162" w:type="pct"/>
            <w:shd w:val="clear" w:color="auto" w:fill="FFFFFF" w:themeFill="background1"/>
          </w:tcPr>
          <w:p w14:paraId="3C5F047D" w14:textId="57F01C6F" w:rsidR="00C843D4" w:rsidRPr="00957A37" w:rsidRDefault="00C843D4" w:rsidP="00C843D4">
            <w:pPr>
              <w:rPr>
                <w:rFonts w:ascii="Lucida Sans" w:hAnsi="Lucida Sans"/>
                <w:b/>
              </w:rPr>
            </w:pPr>
            <w:r>
              <w:rPr>
                <w:rFonts w:ascii="Lucida Sans" w:hAnsi="Lucida Sans"/>
                <w:b/>
              </w:rPr>
              <w:t>4</w:t>
            </w:r>
          </w:p>
        </w:tc>
        <w:tc>
          <w:tcPr>
            <w:tcW w:w="668" w:type="pct"/>
            <w:shd w:val="clear" w:color="auto" w:fill="FFFFFF" w:themeFill="background1"/>
          </w:tcPr>
          <w:p w14:paraId="3C5F047E" w14:textId="6E79405C" w:rsidR="00C843D4" w:rsidRDefault="00C843D4" w:rsidP="00C843D4">
            <w:r>
              <w:t>Volunteers are having wrist bands and will be introduced to the crowd and will be all around the area to have a control over the situation.</w:t>
            </w:r>
          </w:p>
        </w:tc>
      </w:tr>
      <w:tr w:rsidR="00C843D4" w14:paraId="035BAF75" w14:textId="77777777" w:rsidTr="00C843D4">
        <w:trPr>
          <w:cantSplit/>
          <w:trHeight w:val="1296"/>
        </w:trPr>
        <w:tc>
          <w:tcPr>
            <w:tcW w:w="755" w:type="pct"/>
            <w:shd w:val="clear" w:color="auto" w:fill="FFFFFF" w:themeFill="background1"/>
          </w:tcPr>
          <w:p w14:paraId="36980BAC" w14:textId="54E1537A" w:rsidR="00C843D4" w:rsidRDefault="00C843D4" w:rsidP="00C843D4">
            <w:r>
              <w:t>Distressed Students</w:t>
            </w:r>
          </w:p>
        </w:tc>
        <w:tc>
          <w:tcPr>
            <w:tcW w:w="718" w:type="pct"/>
            <w:shd w:val="clear" w:color="auto" w:fill="FFFFFF" w:themeFill="background1"/>
          </w:tcPr>
          <w:p w14:paraId="02048541" w14:textId="65E53B67" w:rsidR="00C843D4" w:rsidRDefault="00C843D4" w:rsidP="00C843D4">
            <w:r>
              <w:t>Stress, Accident and/or Injury</w:t>
            </w:r>
          </w:p>
        </w:tc>
        <w:tc>
          <w:tcPr>
            <w:tcW w:w="590" w:type="pct"/>
            <w:shd w:val="clear" w:color="auto" w:fill="FFFFFF" w:themeFill="background1"/>
          </w:tcPr>
          <w:p w14:paraId="0278B1D5" w14:textId="2D0B8E3D" w:rsidR="00C843D4" w:rsidRDefault="00C843D4" w:rsidP="00C843D4">
            <w:r>
              <w:t>participants</w:t>
            </w:r>
          </w:p>
        </w:tc>
        <w:tc>
          <w:tcPr>
            <w:tcW w:w="159" w:type="pct"/>
            <w:shd w:val="clear" w:color="auto" w:fill="FFFFFF" w:themeFill="background1"/>
          </w:tcPr>
          <w:p w14:paraId="6B4AFA17" w14:textId="3FD1D44B" w:rsidR="00C843D4" w:rsidRPr="00957A37" w:rsidRDefault="00C843D4" w:rsidP="00C843D4">
            <w:pPr>
              <w:rPr>
                <w:rFonts w:ascii="Lucida Sans" w:hAnsi="Lucida Sans"/>
                <w:b/>
              </w:rPr>
            </w:pPr>
            <w:r>
              <w:rPr>
                <w:rFonts w:ascii="Lucida Sans" w:hAnsi="Lucida Sans"/>
                <w:b/>
              </w:rPr>
              <w:t>2</w:t>
            </w:r>
          </w:p>
        </w:tc>
        <w:tc>
          <w:tcPr>
            <w:tcW w:w="159" w:type="pct"/>
            <w:shd w:val="clear" w:color="auto" w:fill="FFFFFF" w:themeFill="background1"/>
          </w:tcPr>
          <w:p w14:paraId="366940A8" w14:textId="6FCA2679" w:rsidR="00C843D4" w:rsidRPr="00957A37" w:rsidRDefault="00C843D4" w:rsidP="00C843D4">
            <w:pPr>
              <w:rPr>
                <w:rFonts w:ascii="Lucida Sans" w:hAnsi="Lucida Sans"/>
                <w:b/>
              </w:rPr>
            </w:pPr>
            <w:r>
              <w:rPr>
                <w:rFonts w:ascii="Lucida Sans" w:hAnsi="Lucida Sans"/>
                <w:b/>
              </w:rPr>
              <w:t>1</w:t>
            </w:r>
          </w:p>
        </w:tc>
        <w:tc>
          <w:tcPr>
            <w:tcW w:w="467" w:type="pct"/>
            <w:shd w:val="clear" w:color="auto" w:fill="FFFFFF" w:themeFill="background1"/>
          </w:tcPr>
          <w:p w14:paraId="7EE24C69" w14:textId="3932D902" w:rsidR="00C843D4" w:rsidRPr="00957A37" w:rsidRDefault="00C843D4" w:rsidP="00C843D4">
            <w:pPr>
              <w:rPr>
                <w:rFonts w:ascii="Lucida Sans" w:hAnsi="Lucida Sans"/>
                <w:b/>
              </w:rPr>
            </w:pPr>
            <w:r>
              <w:rPr>
                <w:rFonts w:ascii="Lucida Sans" w:hAnsi="Lucida Sans"/>
                <w:b/>
              </w:rPr>
              <w:t>2</w:t>
            </w:r>
          </w:p>
        </w:tc>
        <w:tc>
          <w:tcPr>
            <w:tcW w:w="1004" w:type="pct"/>
            <w:shd w:val="clear" w:color="auto" w:fill="FFFFFF" w:themeFill="background1"/>
          </w:tcPr>
          <w:p w14:paraId="2A3DFD8F" w14:textId="77777777" w:rsidR="00C843D4" w:rsidRDefault="00C843D4" w:rsidP="00C843D4">
            <w:pPr>
              <w:rPr>
                <w:rFonts w:ascii="Calibri" w:eastAsia="Times New Roman" w:hAnsi="Calibri" w:cs="Times New Roman"/>
                <w:color w:val="000000"/>
                <w:lang w:eastAsia="en-GB"/>
              </w:rPr>
            </w:pPr>
            <w:r w:rsidRPr="00D53BE8">
              <w:rPr>
                <w:rFonts w:ascii="Calibri" w:eastAsia="Times New Roman" w:hAnsi="Calibri" w:cs="Times New Roman"/>
                <w:color w:val="000000"/>
                <w:lang w:eastAsia="en-GB"/>
              </w:rPr>
              <w:t xml:space="preserve">There </w:t>
            </w:r>
            <w:r>
              <w:rPr>
                <w:rFonts w:ascii="Calibri" w:eastAsia="Times New Roman" w:hAnsi="Calibri" w:cs="Times New Roman"/>
                <w:color w:val="000000"/>
                <w:lang w:eastAsia="en-GB"/>
              </w:rPr>
              <w:t>will be volunteers around the area to control the event</w:t>
            </w:r>
          </w:p>
          <w:p w14:paraId="4A9A611D" w14:textId="6DB3EAA7" w:rsidR="00C843D4" w:rsidRPr="00D53BE8" w:rsidRDefault="00C843D4" w:rsidP="00C843D4">
            <w:pPr>
              <w:rPr>
                <w:rFonts w:ascii="Calibri" w:eastAsia="Times New Roman" w:hAnsi="Calibri" w:cs="Times New Roman"/>
                <w:color w:val="000000"/>
                <w:lang w:eastAsia="en-GB"/>
              </w:rPr>
            </w:pPr>
          </w:p>
        </w:tc>
        <w:tc>
          <w:tcPr>
            <w:tcW w:w="159" w:type="pct"/>
            <w:shd w:val="clear" w:color="auto" w:fill="FFFFFF" w:themeFill="background1"/>
          </w:tcPr>
          <w:p w14:paraId="1F8C70E0" w14:textId="6EBBEEAD" w:rsidR="00C843D4" w:rsidRPr="00957A37" w:rsidRDefault="00C843D4" w:rsidP="00C843D4">
            <w:pPr>
              <w:rPr>
                <w:rFonts w:ascii="Lucida Sans" w:hAnsi="Lucida Sans"/>
                <w:b/>
              </w:rPr>
            </w:pPr>
            <w:r>
              <w:rPr>
                <w:rFonts w:ascii="Lucida Sans" w:hAnsi="Lucida Sans"/>
                <w:b/>
              </w:rPr>
              <w:t>1</w:t>
            </w:r>
          </w:p>
        </w:tc>
        <w:tc>
          <w:tcPr>
            <w:tcW w:w="159" w:type="pct"/>
            <w:shd w:val="clear" w:color="auto" w:fill="FFFFFF" w:themeFill="background1"/>
          </w:tcPr>
          <w:p w14:paraId="69D304F5" w14:textId="3AC05198" w:rsidR="00C843D4" w:rsidRPr="00957A37" w:rsidRDefault="00C843D4" w:rsidP="00C843D4">
            <w:pPr>
              <w:rPr>
                <w:rFonts w:ascii="Lucida Sans" w:hAnsi="Lucida Sans"/>
                <w:b/>
              </w:rPr>
            </w:pPr>
            <w:r>
              <w:rPr>
                <w:rFonts w:ascii="Lucida Sans" w:hAnsi="Lucida Sans"/>
                <w:b/>
              </w:rPr>
              <w:t>1</w:t>
            </w:r>
          </w:p>
        </w:tc>
        <w:tc>
          <w:tcPr>
            <w:tcW w:w="162" w:type="pct"/>
            <w:shd w:val="clear" w:color="auto" w:fill="FFFFFF" w:themeFill="background1"/>
          </w:tcPr>
          <w:p w14:paraId="5F72250F" w14:textId="7F06F9AC" w:rsidR="00C843D4" w:rsidRPr="00957A37" w:rsidRDefault="00C843D4" w:rsidP="00C843D4">
            <w:pPr>
              <w:rPr>
                <w:rFonts w:ascii="Lucida Sans" w:hAnsi="Lucida Sans"/>
                <w:b/>
              </w:rPr>
            </w:pPr>
            <w:r>
              <w:rPr>
                <w:rFonts w:ascii="Lucida Sans" w:hAnsi="Lucida Sans"/>
                <w:b/>
              </w:rPr>
              <w:t>1</w:t>
            </w:r>
          </w:p>
        </w:tc>
        <w:tc>
          <w:tcPr>
            <w:tcW w:w="668" w:type="pct"/>
            <w:shd w:val="clear" w:color="auto" w:fill="FFFFFF" w:themeFill="background1"/>
          </w:tcPr>
          <w:p w14:paraId="3904AC88" w14:textId="5346E043" w:rsidR="00C843D4" w:rsidRDefault="00C843D4" w:rsidP="00C843D4">
            <w:r>
              <w:t>There are members of committee around the area to make sure the event runs smoothly</w:t>
            </w:r>
          </w:p>
        </w:tc>
      </w:tr>
      <w:tr w:rsidR="00C843D4" w14:paraId="2E006A0A" w14:textId="77777777" w:rsidTr="00C843D4">
        <w:trPr>
          <w:cantSplit/>
          <w:trHeight w:val="1296"/>
        </w:trPr>
        <w:tc>
          <w:tcPr>
            <w:tcW w:w="755" w:type="pct"/>
            <w:shd w:val="clear" w:color="auto" w:fill="FFFFFF" w:themeFill="background1"/>
          </w:tcPr>
          <w:p w14:paraId="088357F5" w14:textId="77777777" w:rsidR="00C843D4" w:rsidRDefault="00C843D4" w:rsidP="00C843D4"/>
          <w:p w14:paraId="43C04FF2" w14:textId="00E912D0" w:rsidR="00C843D4" w:rsidRDefault="00C843D4" w:rsidP="00C843D4">
            <w:r>
              <w:t>Music performances</w:t>
            </w:r>
          </w:p>
        </w:tc>
        <w:tc>
          <w:tcPr>
            <w:tcW w:w="718" w:type="pct"/>
            <w:shd w:val="clear" w:color="auto" w:fill="FFFFFF" w:themeFill="background1"/>
          </w:tcPr>
          <w:p w14:paraId="1DF84BAA" w14:textId="77777777" w:rsidR="00C843D4" w:rsidRDefault="00C843D4" w:rsidP="00C843D4"/>
          <w:p w14:paraId="43C7DE04" w14:textId="65A5A002" w:rsidR="00C843D4" w:rsidRDefault="00C843D4" w:rsidP="00C843D4">
            <w:r>
              <w:t>Electricity shock/ slips trips over wires</w:t>
            </w:r>
          </w:p>
        </w:tc>
        <w:tc>
          <w:tcPr>
            <w:tcW w:w="590" w:type="pct"/>
            <w:shd w:val="clear" w:color="auto" w:fill="FFFFFF" w:themeFill="background1"/>
          </w:tcPr>
          <w:p w14:paraId="54C9DAD0" w14:textId="77777777" w:rsidR="00C843D4" w:rsidRDefault="00C843D4" w:rsidP="00C843D4"/>
          <w:p w14:paraId="659D16E4" w14:textId="5F943BE0" w:rsidR="00C843D4" w:rsidRDefault="00C843D4" w:rsidP="00C843D4">
            <w:r>
              <w:t>Musicians/  participants</w:t>
            </w:r>
          </w:p>
        </w:tc>
        <w:tc>
          <w:tcPr>
            <w:tcW w:w="159" w:type="pct"/>
            <w:shd w:val="clear" w:color="auto" w:fill="FFFFFF" w:themeFill="background1"/>
          </w:tcPr>
          <w:p w14:paraId="29308771" w14:textId="77777777" w:rsidR="00C843D4" w:rsidRDefault="00C843D4" w:rsidP="00C843D4">
            <w:pPr>
              <w:rPr>
                <w:rFonts w:ascii="Lucida Sans" w:hAnsi="Lucida Sans"/>
                <w:b/>
              </w:rPr>
            </w:pPr>
          </w:p>
          <w:p w14:paraId="5684280E" w14:textId="0D489261" w:rsidR="00C843D4" w:rsidRPr="00957A37" w:rsidRDefault="00C843D4" w:rsidP="00C843D4">
            <w:pPr>
              <w:rPr>
                <w:rFonts w:ascii="Lucida Sans" w:hAnsi="Lucida Sans"/>
                <w:b/>
              </w:rPr>
            </w:pPr>
            <w:r>
              <w:rPr>
                <w:rFonts w:ascii="Lucida Sans" w:hAnsi="Lucida Sans"/>
                <w:b/>
              </w:rPr>
              <w:t>3</w:t>
            </w:r>
          </w:p>
        </w:tc>
        <w:tc>
          <w:tcPr>
            <w:tcW w:w="159" w:type="pct"/>
            <w:shd w:val="clear" w:color="auto" w:fill="FFFFFF" w:themeFill="background1"/>
          </w:tcPr>
          <w:p w14:paraId="3F70BD4F" w14:textId="77777777" w:rsidR="00C843D4" w:rsidRDefault="00C843D4" w:rsidP="00C843D4">
            <w:pPr>
              <w:rPr>
                <w:rFonts w:ascii="Lucida Sans" w:hAnsi="Lucida Sans"/>
                <w:b/>
              </w:rPr>
            </w:pPr>
          </w:p>
          <w:p w14:paraId="27018B43" w14:textId="631B59C3" w:rsidR="00C843D4" w:rsidRPr="00957A37" w:rsidRDefault="00C843D4" w:rsidP="00C843D4">
            <w:pPr>
              <w:rPr>
                <w:rFonts w:ascii="Lucida Sans" w:hAnsi="Lucida Sans"/>
                <w:b/>
              </w:rPr>
            </w:pPr>
            <w:r>
              <w:rPr>
                <w:rFonts w:ascii="Lucida Sans" w:hAnsi="Lucida Sans"/>
                <w:b/>
              </w:rPr>
              <w:t>3</w:t>
            </w:r>
          </w:p>
        </w:tc>
        <w:tc>
          <w:tcPr>
            <w:tcW w:w="467" w:type="pct"/>
            <w:shd w:val="clear" w:color="auto" w:fill="FFFFFF" w:themeFill="background1"/>
          </w:tcPr>
          <w:p w14:paraId="4A4780BB" w14:textId="77777777" w:rsidR="00C843D4" w:rsidRDefault="00C843D4" w:rsidP="00C843D4">
            <w:pPr>
              <w:rPr>
                <w:rFonts w:ascii="Lucida Sans" w:hAnsi="Lucida Sans"/>
                <w:b/>
              </w:rPr>
            </w:pPr>
          </w:p>
          <w:p w14:paraId="01484B95" w14:textId="19B83149" w:rsidR="00C843D4" w:rsidRPr="00957A37" w:rsidRDefault="00C843D4" w:rsidP="00C843D4">
            <w:pPr>
              <w:rPr>
                <w:rFonts w:ascii="Lucida Sans" w:hAnsi="Lucida Sans"/>
                <w:b/>
              </w:rPr>
            </w:pPr>
            <w:r>
              <w:rPr>
                <w:rFonts w:ascii="Lucida Sans" w:hAnsi="Lucida Sans"/>
                <w:b/>
              </w:rPr>
              <w:t>9</w:t>
            </w:r>
          </w:p>
        </w:tc>
        <w:tc>
          <w:tcPr>
            <w:tcW w:w="1004" w:type="pct"/>
            <w:shd w:val="clear" w:color="auto" w:fill="FFFFFF" w:themeFill="background1"/>
          </w:tcPr>
          <w:p w14:paraId="5B114FB1" w14:textId="77777777" w:rsidR="00C843D4" w:rsidRDefault="00C843D4" w:rsidP="00C843D4">
            <w:pPr>
              <w:rPr>
                <w:rFonts w:ascii="Calibri" w:eastAsia="Times New Roman" w:hAnsi="Calibri" w:cs="Times New Roman"/>
                <w:color w:val="000000"/>
                <w:lang w:eastAsia="en-GB"/>
              </w:rPr>
            </w:pPr>
          </w:p>
          <w:p w14:paraId="2FA552DE" w14:textId="542D8C49" w:rsidR="00C843D4" w:rsidRDefault="00C843D4" w:rsidP="00C843D4">
            <w:pPr>
              <w:rPr>
                <w:rFonts w:ascii="Calibri" w:eastAsia="Times New Roman" w:hAnsi="Calibri" w:cs="Times New Roman"/>
                <w:color w:val="000000"/>
                <w:lang w:eastAsia="en-GB"/>
              </w:rPr>
            </w:pPr>
            <w:r w:rsidRPr="00F250FB">
              <w:rPr>
                <w:rFonts w:ascii="Calibri" w:eastAsia="Times New Roman" w:hAnsi="Calibri" w:cs="Times New Roman"/>
                <w:color w:val="000000"/>
                <w:lang w:eastAsia="en-GB"/>
              </w:rPr>
              <w:t xml:space="preserve">A technician </w:t>
            </w:r>
            <w:r>
              <w:rPr>
                <w:rFonts w:ascii="Calibri" w:eastAsia="Times New Roman" w:hAnsi="Calibri" w:cs="Times New Roman"/>
                <w:color w:val="000000"/>
                <w:lang w:eastAsia="en-GB"/>
              </w:rPr>
              <w:t>from university is controlling the electronics and will check all the equipment and will be presents during the whole event at the tech equipment</w:t>
            </w:r>
          </w:p>
          <w:p w14:paraId="429F8809" w14:textId="77777777" w:rsidR="00C843D4" w:rsidRDefault="00C843D4" w:rsidP="00C843D4">
            <w:pPr>
              <w:rPr>
                <w:rFonts w:ascii="Calibri" w:eastAsia="Times New Roman" w:hAnsi="Calibri" w:cs="Times New Roman"/>
                <w:color w:val="000000"/>
                <w:lang w:eastAsia="en-GB"/>
              </w:rPr>
            </w:pPr>
            <w:r>
              <w:rPr>
                <w:rFonts w:ascii="Calibri" w:eastAsia="Times New Roman" w:hAnsi="Calibri" w:cs="Times New Roman"/>
                <w:color w:val="000000"/>
                <w:lang w:eastAsia="en-GB"/>
              </w:rPr>
              <w:t>all the wires will be wrapped out of the way and all the electronics will have valid pad test on them</w:t>
            </w:r>
          </w:p>
          <w:p w14:paraId="4D88361F" w14:textId="2CA149F8" w:rsidR="00C843D4" w:rsidRPr="00F250FB" w:rsidRDefault="00C843D4" w:rsidP="00C843D4">
            <w:pPr>
              <w:rPr>
                <w:rFonts w:ascii="Calibri" w:eastAsia="Times New Roman" w:hAnsi="Calibri" w:cs="Times New Roman"/>
                <w:color w:val="000000"/>
                <w:lang w:eastAsia="en-GB"/>
              </w:rPr>
            </w:pPr>
          </w:p>
        </w:tc>
        <w:tc>
          <w:tcPr>
            <w:tcW w:w="159" w:type="pct"/>
            <w:shd w:val="clear" w:color="auto" w:fill="FFFFFF" w:themeFill="background1"/>
          </w:tcPr>
          <w:p w14:paraId="5D627A22" w14:textId="77777777" w:rsidR="00C843D4" w:rsidRPr="00F250FB" w:rsidRDefault="00C843D4" w:rsidP="00C843D4">
            <w:pPr>
              <w:rPr>
                <w:rFonts w:ascii="Lucida Sans" w:hAnsi="Lucida Sans"/>
                <w:b/>
              </w:rPr>
            </w:pPr>
          </w:p>
          <w:p w14:paraId="7D91166E" w14:textId="5ED99CD5" w:rsidR="00C843D4" w:rsidRPr="00F250FB" w:rsidRDefault="00C843D4" w:rsidP="00C843D4">
            <w:pPr>
              <w:rPr>
                <w:rFonts w:ascii="Lucida Sans" w:hAnsi="Lucida Sans"/>
                <w:b/>
              </w:rPr>
            </w:pPr>
            <w:r w:rsidRPr="00F250FB">
              <w:rPr>
                <w:rFonts w:ascii="Lucida Sans" w:hAnsi="Lucida Sans"/>
                <w:b/>
              </w:rPr>
              <w:t>1</w:t>
            </w:r>
          </w:p>
        </w:tc>
        <w:tc>
          <w:tcPr>
            <w:tcW w:w="159" w:type="pct"/>
            <w:shd w:val="clear" w:color="auto" w:fill="FFFFFF" w:themeFill="background1"/>
          </w:tcPr>
          <w:p w14:paraId="3B8B6C48" w14:textId="77777777" w:rsidR="00C843D4" w:rsidRPr="00F250FB" w:rsidRDefault="00C843D4" w:rsidP="00C843D4">
            <w:pPr>
              <w:rPr>
                <w:rFonts w:ascii="Lucida Sans" w:hAnsi="Lucida Sans"/>
                <w:b/>
              </w:rPr>
            </w:pPr>
          </w:p>
          <w:p w14:paraId="42167717" w14:textId="140FC1D3" w:rsidR="00C843D4" w:rsidRPr="00F250FB" w:rsidRDefault="00C843D4" w:rsidP="00C843D4">
            <w:pPr>
              <w:rPr>
                <w:rFonts w:ascii="Lucida Sans" w:hAnsi="Lucida Sans"/>
                <w:b/>
              </w:rPr>
            </w:pPr>
            <w:r w:rsidRPr="00F250FB">
              <w:rPr>
                <w:rFonts w:ascii="Lucida Sans" w:hAnsi="Lucida Sans"/>
                <w:b/>
              </w:rPr>
              <w:t>1</w:t>
            </w:r>
          </w:p>
        </w:tc>
        <w:tc>
          <w:tcPr>
            <w:tcW w:w="162" w:type="pct"/>
            <w:shd w:val="clear" w:color="auto" w:fill="FFFFFF" w:themeFill="background1"/>
          </w:tcPr>
          <w:p w14:paraId="76A44A19" w14:textId="77777777" w:rsidR="00C843D4" w:rsidRPr="00F250FB" w:rsidRDefault="00C843D4" w:rsidP="00C843D4">
            <w:pPr>
              <w:rPr>
                <w:rFonts w:ascii="Lucida Sans" w:hAnsi="Lucida Sans"/>
                <w:b/>
              </w:rPr>
            </w:pPr>
          </w:p>
          <w:p w14:paraId="72E39461" w14:textId="558F545D" w:rsidR="00C843D4" w:rsidRPr="00F250FB" w:rsidRDefault="00C843D4" w:rsidP="00C843D4">
            <w:pPr>
              <w:rPr>
                <w:rFonts w:ascii="Lucida Sans" w:hAnsi="Lucida Sans"/>
                <w:b/>
              </w:rPr>
            </w:pPr>
            <w:r w:rsidRPr="00F250FB">
              <w:rPr>
                <w:rFonts w:ascii="Lucida Sans" w:hAnsi="Lucida Sans"/>
                <w:b/>
              </w:rPr>
              <w:t>1</w:t>
            </w:r>
          </w:p>
        </w:tc>
        <w:tc>
          <w:tcPr>
            <w:tcW w:w="668" w:type="pct"/>
            <w:shd w:val="clear" w:color="auto" w:fill="FFFFFF" w:themeFill="background1"/>
          </w:tcPr>
          <w:p w14:paraId="1329F0A0" w14:textId="77777777" w:rsidR="00C843D4" w:rsidRDefault="00C843D4" w:rsidP="00C843D4">
            <w:pPr>
              <w:rPr>
                <w:rFonts w:ascii="Calibri" w:eastAsia="Times New Roman" w:hAnsi="Calibri" w:cs="Times New Roman"/>
                <w:lang w:eastAsia="en-GB"/>
              </w:rPr>
            </w:pPr>
          </w:p>
          <w:p w14:paraId="1FC04414" w14:textId="4294B280" w:rsidR="00C843D4" w:rsidRPr="00F250FB" w:rsidRDefault="00C8157A" w:rsidP="00C843D4">
            <w:pPr>
              <w:rPr>
                <w:rFonts w:ascii="Calibri" w:eastAsia="Times New Roman" w:hAnsi="Calibri" w:cs="Times New Roman"/>
                <w:color w:val="000000"/>
                <w:lang w:eastAsia="en-GB"/>
              </w:rPr>
            </w:pPr>
            <w:r>
              <w:rPr>
                <w:rFonts w:ascii="Calibri" w:eastAsia="Times New Roman" w:hAnsi="Calibri" w:cs="Times New Roman"/>
                <w:color w:val="000000"/>
                <w:lang w:eastAsia="en-GB"/>
              </w:rPr>
              <w:t>SUSU team and security are informed about the event taking place, and in case of any incident they will help to contact emergency and take further action.</w:t>
            </w:r>
          </w:p>
        </w:tc>
      </w:tr>
      <w:tr w:rsidR="00C843D4" w14:paraId="0C0B4B57" w14:textId="77777777" w:rsidTr="00C843D4">
        <w:trPr>
          <w:cantSplit/>
          <w:trHeight w:val="1296"/>
        </w:trPr>
        <w:tc>
          <w:tcPr>
            <w:tcW w:w="755" w:type="pct"/>
            <w:shd w:val="clear" w:color="auto" w:fill="FFFFFF" w:themeFill="background1"/>
          </w:tcPr>
          <w:p w14:paraId="6DA8FEA9" w14:textId="77777777" w:rsidR="00C843D4" w:rsidRDefault="00C843D4" w:rsidP="00C843D4">
            <w:pPr>
              <w:rPr>
                <w:rFonts w:ascii="Calibri" w:eastAsia="Times New Roman" w:hAnsi="Calibri" w:cs="Times New Roman"/>
                <w:color w:val="000000"/>
                <w:lang w:eastAsia="en-GB"/>
              </w:rPr>
            </w:pPr>
          </w:p>
          <w:p w14:paraId="690AF37E" w14:textId="0B1BFAB3" w:rsidR="00C843D4" w:rsidRDefault="008B7F06" w:rsidP="00C843D4">
            <w:pPr>
              <w:rPr>
                <w:rFonts w:ascii="Calibri" w:eastAsia="Times New Roman" w:hAnsi="Calibri" w:cs="Times New Roman"/>
                <w:color w:val="000000"/>
                <w:lang w:eastAsia="en-GB"/>
              </w:rPr>
            </w:pPr>
            <w:r>
              <w:rPr>
                <w:rFonts w:ascii="Calibri" w:eastAsia="Times New Roman" w:hAnsi="Calibri" w:cs="Times New Roman"/>
                <w:color w:val="000000"/>
                <w:lang w:eastAsia="en-GB"/>
              </w:rPr>
              <w:t>Moving the piano into the performing location</w:t>
            </w:r>
          </w:p>
        </w:tc>
        <w:tc>
          <w:tcPr>
            <w:tcW w:w="718" w:type="pct"/>
            <w:shd w:val="clear" w:color="auto" w:fill="FFFFFF" w:themeFill="background1"/>
          </w:tcPr>
          <w:p w14:paraId="2D73E650" w14:textId="77777777" w:rsidR="00C843D4" w:rsidRDefault="00C843D4" w:rsidP="00C843D4"/>
          <w:p w14:paraId="642C26A7" w14:textId="5DA29D33" w:rsidR="00C843D4" w:rsidRDefault="008B7F06" w:rsidP="00C843D4">
            <w:r>
              <w:t>Accident and/or Injury</w:t>
            </w:r>
          </w:p>
        </w:tc>
        <w:tc>
          <w:tcPr>
            <w:tcW w:w="590" w:type="pct"/>
            <w:shd w:val="clear" w:color="auto" w:fill="FFFFFF" w:themeFill="background1"/>
          </w:tcPr>
          <w:p w14:paraId="57B9009D" w14:textId="77777777" w:rsidR="00C843D4" w:rsidRDefault="00C843D4" w:rsidP="00C843D4"/>
          <w:p w14:paraId="0CD3B481" w14:textId="423AE428" w:rsidR="008B7F06" w:rsidRDefault="008B7F06" w:rsidP="00C843D4">
            <w:r>
              <w:t>The people who help moving the piano</w:t>
            </w:r>
          </w:p>
        </w:tc>
        <w:tc>
          <w:tcPr>
            <w:tcW w:w="159" w:type="pct"/>
            <w:shd w:val="clear" w:color="auto" w:fill="FFFFFF" w:themeFill="background1"/>
          </w:tcPr>
          <w:p w14:paraId="59042A05" w14:textId="77777777" w:rsidR="008B7F06" w:rsidRDefault="008B7F06" w:rsidP="00C843D4">
            <w:pPr>
              <w:rPr>
                <w:rFonts w:ascii="Lucida Sans" w:hAnsi="Lucida Sans"/>
                <w:b/>
              </w:rPr>
            </w:pPr>
          </w:p>
          <w:p w14:paraId="30C0788E" w14:textId="6B73EAD0" w:rsidR="00C843D4" w:rsidRPr="00957A37" w:rsidRDefault="008B7F06" w:rsidP="00C843D4">
            <w:pPr>
              <w:rPr>
                <w:rFonts w:ascii="Lucida Sans" w:hAnsi="Lucida Sans"/>
                <w:b/>
              </w:rPr>
            </w:pPr>
            <w:r>
              <w:rPr>
                <w:rFonts w:ascii="Lucida Sans" w:hAnsi="Lucida Sans"/>
                <w:b/>
              </w:rPr>
              <w:t>2</w:t>
            </w:r>
          </w:p>
        </w:tc>
        <w:tc>
          <w:tcPr>
            <w:tcW w:w="159" w:type="pct"/>
            <w:shd w:val="clear" w:color="auto" w:fill="FFFFFF" w:themeFill="background1"/>
          </w:tcPr>
          <w:p w14:paraId="411F0D30" w14:textId="77777777" w:rsidR="008B7F06" w:rsidRDefault="008B7F06" w:rsidP="00C843D4">
            <w:pPr>
              <w:rPr>
                <w:rFonts w:ascii="Lucida Sans" w:hAnsi="Lucida Sans"/>
                <w:b/>
              </w:rPr>
            </w:pPr>
          </w:p>
          <w:p w14:paraId="62DDA232" w14:textId="0FCCDBF5" w:rsidR="00C843D4" w:rsidRPr="00957A37" w:rsidRDefault="008B7F06" w:rsidP="00C843D4">
            <w:pPr>
              <w:rPr>
                <w:rFonts w:ascii="Lucida Sans" w:hAnsi="Lucida Sans"/>
                <w:b/>
              </w:rPr>
            </w:pPr>
            <w:r>
              <w:rPr>
                <w:rFonts w:ascii="Lucida Sans" w:hAnsi="Lucida Sans"/>
                <w:b/>
              </w:rPr>
              <w:t>3</w:t>
            </w:r>
          </w:p>
        </w:tc>
        <w:tc>
          <w:tcPr>
            <w:tcW w:w="467" w:type="pct"/>
            <w:shd w:val="clear" w:color="auto" w:fill="FFFFFF" w:themeFill="background1"/>
          </w:tcPr>
          <w:p w14:paraId="297206B2" w14:textId="77777777" w:rsidR="008B7F06" w:rsidRDefault="008B7F06" w:rsidP="00C843D4">
            <w:pPr>
              <w:rPr>
                <w:rFonts w:ascii="Lucida Sans" w:hAnsi="Lucida Sans"/>
                <w:b/>
              </w:rPr>
            </w:pPr>
          </w:p>
          <w:p w14:paraId="6BA4445C" w14:textId="5F49B357" w:rsidR="00C843D4" w:rsidRPr="00957A37" w:rsidRDefault="008B7F06" w:rsidP="00C843D4">
            <w:pPr>
              <w:rPr>
                <w:rFonts w:ascii="Lucida Sans" w:hAnsi="Lucida Sans"/>
                <w:b/>
              </w:rPr>
            </w:pPr>
            <w:r>
              <w:rPr>
                <w:rFonts w:ascii="Lucida Sans" w:hAnsi="Lucida Sans"/>
                <w:b/>
              </w:rPr>
              <w:t>6</w:t>
            </w:r>
          </w:p>
        </w:tc>
        <w:tc>
          <w:tcPr>
            <w:tcW w:w="1004" w:type="pct"/>
            <w:shd w:val="clear" w:color="auto" w:fill="FFFFFF" w:themeFill="background1"/>
          </w:tcPr>
          <w:p w14:paraId="051BBB2A" w14:textId="77777777" w:rsidR="00C843D4" w:rsidRPr="008B7F06" w:rsidRDefault="00C843D4" w:rsidP="00C843D4">
            <w:pPr>
              <w:rPr>
                <w:rFonts w:ascii="Calibri" w:eastAsia="Times New Roman" w:hAnsi="Calibri" w:cs="Times New Roman"/>
                <w:color w:val="000000"/>
                <w:lang w:eastAsia="en-GB"/>
              </w:rPr>
            </w:pPr>
          </w:p>
          <w:p w14:paraId="55E2F086" w14:textId="396B6AB6" w:rsidR="008B7F06" w:rsidRDefault="008B7F06" w:rsidP="00C843D4">
            <w:pPr>
              <w:rPr>
                <w:rFonts w:ascii="Calibri" w:eastAsia="Times New Roman" w:hAnsi="Calibri" w:cs="Times New Roman"/>
                <w:color w:val="000000"/>
                <w:lang w:eastAsia="en-GB"/>
              </w:rPr>
            </w:pPr>
            <w:r w:rsidRPr="008B7F06">
              <w:rPr>
                <w:rFonts w:ascii="Calibri" w:eastAsia="Times New Roman" w:hAnsi="Calibri" w:cs="Times New Roman"/>
                <w:color w:val="000000"/>
                <w:lang w:eastAsia="en-GB"/>
              </w:rPr>
              <w:t xml:space="preserve">There </w:t>
            </w:r>
            <w:r>
              <w:rPr>
                <w:rFonts w:ascii="Calibri" w:eastAsia="Times New Roman" w:hAnsi="Calibri" w:cs="Times New Roman"/>
                <w:color w:val="000000"/>
                <w:lang w:eastAsia="en-GB"/>
              </w:rPr>
              <w:t xml:space="preserve">will be a professional company specialised in moving pianos with all required equipment to move the piano. The facilities team are informed and the lift is going to be used for moving the piano from one floor to another. </w:t>
            </w:r>
          </w:p>
          <w:p w14:paraId="68E9913F" w14:textId="4F451F26" w:rsidR="008B7F06" w:rsidRDefault="008B7F06" w:rsidP="00C843D4">
            <w:pPr>
              <w:rPr>
                <w:rFonts w:ascii="Calibri" w:eastAsia="Times New Roman" w:hAnsi="Calibri" w:cs="Times New Roman"/>
                <w:color w:val="000000"/>
                <w:lang w:eastAsia="en-GB"/>
              </w:rPr>
            </w:pPr>
            <w:r>
              <w:rPr>
                <w:rFonts w:ascii="Calibri" w:eastAsia="Times New Roman" w:hAnsi="Calibri" w:cs="Times New Roman"/>
                <w:color w:val="000000"/>
                <w:lang w:eastAsia="en-GB"/>
              </w:rPr>
              <w:t>There will be enough people to help the moving procedure.</w:t>
            </w:r>
          </w:p>
          <w:p w14:paraId="17DF625A" w14:textId="0C8E9B27" w:rsidR="008B7F06" w:rsidRPr="008B7F06" w:rsidRDefault="008B7F06" w:rsidP="00C843D4">
            <w:pPr>
              <w:rPr>
                <w:rFonts w:ascii="Calibri" w:eastAsia="Times New Roman" w:hAnsi="Calibri" w:cs="Times New Roman"/>
                <w:color w:val="000000"/>
                <w:lang w:eastAsia="en-GB"/>
              </w:rPr>
            </w:pPr>
          </w:p>
        </w:tc>
        <w:tc>
          <w:tcPr>
            <w:tcW w:w="159" w:type="pct"/>
            <w:shd w:val="clear" w:color="auto" w:fill="FFFFFF" w:themeFill="background1"/>
          </w:tcPr>
          <w:p w14:paraId="1B5E1711" w14:textId="77777777" w:rsidR="00C843D4" w:rsidRDefault="00C843D4" w:rsidP="00C843D4">
            <w:pPr>
              <w:rPr>
                <w:rFonts w:ascii="Lucida Sans" w:hAnsi="Lucida Sans"/>
                <w:b/>
              </w:rPr>
            </w:pPr>
          </w:p>
          <w:p w14:paraId="6FCCE3F2" w14:textId="6DB9392C" w:rsidR="008B7F06" w:rsidRPr="00957A37" w:rsidRDefault="008B7F06" w:rsidP="00C843D4">
            <w:pPr>
              <w:rPr>
                <w:rFonts w:ascii="Lucida Sans" w:hAnsi="Lucida Sans"/>
                <w:b/>
              </w:rPr>
            </w:pPr>
            <w:r>
              <w:rPr>
                <w:rFonts w:ascii="Lucida Sans" w:hAnsi="Lucida Sans"/>
                <w:b/>
              </w:rPr>
              <w:t>1</w:t>
            </w:r>
          </w:p>
        </w:tc>
        <w:tc>
          <w:tcPr>
            <w:tcW w:w="159" w:type="pct"/>
            <w:shd w:val="clear" w:color="auto" w:fill="FFFFFF" w:themeFill="background1"/>
          </w:tcPr>
          <w:p w14:paraId="539C3F88" w14:textId="77777777" w:rsidR="00C843D4" w:rsidRDefault="00C843D4" w:rsidP="00C843D4">
            <w:pPr>
              <w:rPr>
                <w:rFonts w:ascii="Lucida Sans" w:hAnsi="Lucida Sans"/>
                <w:b/>
              </w:rPr>
            </w:pPr>
          </w:p>
          <w:p w14:paraId="22519F2C" w14:textId="75D347A4" w:rsidR="008B7F06" w:rsidRPr="00957A37" w:rsidRDefault="008B7F06" w:rsidP="00C843D4">
            <w:pPr>
              <w:rPr>
                <w:rFonts w:ascii="Lucida Sans" w:hAnsi="Lucida Sans"/>
                <w:b/>
              </w:rPr>
            </w:pPr>
            <w:r>
              <w:rPr>
                <w:rFonts w:ascii="Lucida Sans" w:hAnsi="Lucida Sans"/>
                <w:b/>
              </w:rPr>
              <w:t>1</w:t>
            </w:r>
          </w:p>
        </w:tc>
        <w:tc>
          <w:tcPr>
            <w:tcW w:w="162" w:type="pct"/>
            <w:shd w:val="clear" w:color="auto" w:fill="FFFFFF" w:themeFill="background1"/>
          </w:tcPr>
          <w:p w14:paraId="68966BFA" w14:textId="77777777" w:rsidR="00C843D4" w:rsidRDefault="00C843D4" w:rsidP="00C843D4">
            <w:pPr>
              <w:rPr>
                <w:rFonts w:ascii="Lucida Sans" w:hAnsi="Lucida Sans"/>
                <w:b/>
              </w:rPr>
            </w:pPr>
          </w:p>
          <w:p w14:paraId="30540FF6" w14:textId="457045C1" w:rsidR="008B7F06" w:rsidRPr="00957A37" w:rsidRDefault="008B7F06" w:rsidP="00C843D4">
            <w:pPr>
              <w:rPr>
                <w:rFonts w:ascii="Lucida Sans" w:hAnsi="Lucida Sans"/>
                <w:b/>
              </w:rPr>
            </w:pPr>
            <w:r>
              <w:rPr>
                <w:rFonts w:ascii="Lucida Sans" w:hAnsi="Lucida Sans"/>
                <w:b/>
              </w:rPr>
              <w:t>1</w:t>
            </w:r>
          </w:p>
        </w:tc>
        <w:tc>
          <w:tcPr>
            <w:tcW w:w="668" w:type="pct"/>
            <w:shd w:val="clear" w:color="auto" w:fill="FFFFFF" w:themeFill="background1"/>
          </w:tcPr>
          <w:p w14:paraId="712420C7" w14:textId="77777777" w:rsidR="008B7F06" w:rsidRDefault="008B7F06" w:rsidP="00C843D4">
            <w:pPr>
              <w:rPr>
                <w:rFonts w:ascii="Calibri" w:eastAsia="Times New Roman" w:hAnsi="Calibri" w:cs="Times New Roman"/>
                <w:color w:val="000000"/>
                <w:lang w:eastAsia="en-GB"/>
              </w:rPr>
            </w:pPr>
          </w:p>
          <w:p w14:paraId="23F513F4" w14:textId="61A77AF0" w:rsidR="00C843D4" w:rsidRDefault="008B7F06" w:rsidP="00C843D4">
            <w:bookmarkStart w:id="0" w:name="_GoBack"/>
            <w:bookmarkEnd w:id="0"/>
            <w:r>
              <w:rPr>
                <w:rFonts w:ascii="Calibri" w:eastAsia="Times New Roman" w:hAnsi="Calibri" w:cs="Times New Roman"/>
                <w:color w:val="000000"/>
                <w:lang w:eastAsia="en-GB"/>
              </w:rPr>
              <w:t>SUSU team and security are informed about the event taking place, and in case of any incident they will help to contact emergency and take further action.</w:t>
            </w:r>
          </w:p>
        </w:tc>
      </w:tr>
    </w:tbl>
    <w:p w14:paraId="3C5F0481" w14:textId="1DCA1DC5" w:rsidR="00CE1AAA" w:rsidRDefault="00CE1AAA"/>
    <w:p w14:paraId="6DE4CD21" w14:textId="5347A26D" w:rsidR="00052E06" w:rsidRDefault="00052E06">
      <w:r>
        <w:br w:type="page"/>
      </w:r>
    </w:p>
    <w:p w14:paraId="7E2F00E4" w14:textId="77777777" w:rsidR="00052E06" w:rsidRDefault="00052E06"/>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576"/>
        <w:gridCol w:w="1417"/>
        <w:gridCol w:w="1559"/>
        <w:gridCol w:w="1701"/>
        <w:gridCol w:w="3402"/>
        <w:gridCol w:w="2153"/>
        <w:gridCol w:w="9"/>
      </w:tblGrid>
      <w:tr w:rsidR="00C642F4" w:rsidRPr="00957A37" w14:paraId="3C5F0483" w14:textId="77777777" w:rsidTr="00EC39AC">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EC39AC">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C39AC" w:rsidRPr="00957A37" w14:paraId="3C5F048C" w14:textId="77777777" w:rsidTr="00EC39AC">
        <w:trPr>
          <w:gridAfter w:val="1"/>
          <w:wAfter w:w="3" w:type="pct"/>
        </w:trPr>
        <w:tc>
          <w:tcPr>
            <w:tcW w:w="232"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23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8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8"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8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C39AC" w:rsidRPr="00957A37" w14:paraId="3C5F0493" w14:textId="77777777" w:rsidTr="00EC39AC">
        <w:trPr>
          <w:gridAfter w:val="1"/>
          <w:wAfter w:w="3" w:type="pct"/>
          <w:trHeight w:val="574"/>
        </w:trPr>
        <w:tc>
          <w:tcPr>
            <w:tcW w:w="232"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9A" w14:textId="77777777" w:rsidTr="00EC39AC">
        <w:trPr>
          <w:gridAfter w:val="1"/>
          <w:wAfter w:w="3" w:type="pct"/>
          <w:trHeight w:val="574"/>
        </w:trPr>
        <w:tc>
          <w:tcPr>
            <w:tcW w:w="232"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95" w14:textId="0C34E7E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A1" w14:textId="77777777" w:rsidTr="00EC39AC">
        <w:trPr>
          <w:gridAfter w:val="1"/>
          <w:wAfter w:w="3" w:type="pct"/>
          <w:trHeight w:val="574"/>
        </w:trPr>
        <w:tc>
          <w:tcPr>
            <w:tcW w:w="232"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9C" w14:textId="64B21C3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A8" w14:textId="77777777" w:rsidTr="00EC39AC">
        <w:trPr>
          <w:gridAfter w:val="1"/>
          <w:wAfter w:w="3" w:type="pct"/>
          <w:trHeight w:val="574"/>
        </w:trPr>
        <w:tc>
          <w:tcPr>
            <w:tcW w:w="232"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AF" w14:textId="77777777" w:rsidTr="00EC39AC">
        <w:trPr>
          <w:gridAfter w:val="1"/>
          <w:wAfter w:w="3" w:type="pct"/>
          <w:trHeight w:val="574"/>
        </w:trPr>
        <w:tc>
          <w:tcPr>
            <w:tcW w:w="232"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B6" w14:textId="77777777" w:rsidTr="00EC39AC">
        <w:trPr>
          <w:gridAfter w:val="1"/>
          <w:wAfter w:w="3" w:type="pct"/>
          <w:trHeight w:val="574"/>
        </w:trPr>
        <w:tc>
          <w:tcPr>
            <w:tcW w:w="232"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3C5F04BE" w14:textId="77777777" w:rsidTr="00EC39AC">
        <w:trPr>
          <w:gridAfter w:val="1"/>
          <w:wAfter w:w="3" w:type="pct"/>
          <w:trHeight w:val="574"/>
        </w:trPr>
        <w:tc>
          <w:tcPr>
            <w:tcW w:w="232" w:type="pct"/>
            <w:tcBorders>
              <w:bottom w:val="single" w:sz="4" w:space="0" w:color="auto"/>
            </w:tcBorders>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234" w:type="pct"/>
            <w:tcBorders>
              <w:bottom w:val="single" w:sz="4" w:space="0" w:color="auto"/>
            </w:tcBorders>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89" w:type="pct"/>
            <w:tcBorders>
              <w:bottom w:val="single" w:sz="4" w:space="0" w:color="auto"/>
            </w:tcBorders>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38" w:type="pct"/>
            <w:tcBorders>
              <w:bottom w:val="single" w:sz="4" w:space="0" w:color="auto"/>
            </w:tcBorders>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7"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711C3610" w14:textId="77777777" w:rsidTr="00EC39AC">
        <w:trPr>
          <w:cantSplit/>
          <w:trHeight w:val="606"/>
        </w:trPr>
        <w:tc>
          <w:tcPr>
            <w:tcW w:w="1466" w:type="pct"/>
            <w:gridSpan w:val="2"/>
            <w:tcBorders>
              <w:top w:val="single" w:sz="4" w:space="0" w:color="auto"/>
              <w:bottom w:val="nil"/>
              <w:right w:val="nil"/>
            </w:tcBorders>
          </w:tcPr>
          <w:p w14:paraId="03160174" w14:textId="77777777"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2859A56C" w14:textId="77777777"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p>
        </w:tc>
        <w:tc>
          <w:tcPr>
            <w:tcW w:w="1027" w:type="pct"/>
            <w:gridSpan w:val="2"/>
            <w:tcBorders>
              <w:top w:val="single" w:sz="4" w:space="0" w:color="auto"/>
              <w:left w:val="nil"/>
              <w:bottom w:val="nil"/>
            </w:tcBorders>
          </w:tcPr>
          <w:p w14:paraId="51BBB9BF" w14:textId="60F16918"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p>
        </w:tc>
        <w:tc>
          <w:tcPr>
            <w:tcW w:w="1761" w:type="pct"/>
            <w:gridSpan w:val="2"/>
            <w:tcBorders>
              <w:top w:val="single" w:sz="4" w:space="0" w:color="auto"/>
              <w:bottom w:val="nil"/>
              <w:right w:val="nil"/>
            </w:tcBorders>
          </w:tcPr>
          <w:p w14:paraId="58CF2AD0" w14:textId="77777777"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0B00E1CA" w14:textId="77777777"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p>
        </w:tc>
        <w:tc>
          <w:tcPr>
            <w:tcW w:w="746" w:type="pct"/>
            <w:gridSpan w:val="2"/>
            <w:tcBorders>
              <w:top w:val="single" w:sz="4" w:space="0" w:color="auto"/>
              <w:left w:val="nil"/>
              <w:bottom w:val="nil"/>
            </w:tcBorders>
          </w:tcPr>
          <w:p w14:paraId="6B4C81CB" w14:textId="27B2A216"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p>
        </w:tc>
      </w:tr>
      <w:tr w:rsidR="00EC39AC" w:rsidRPr="00957A37" w14:paraId="4F4A9D80" w14:textId="77777777" w:rsidTr="00EC39AC">
        <w:trPr>
          <w:cantSplit/>
          <w:trHeight w:val="606"/>
        </w:trPr>
        <w:tc>
          <w:tcPr>
            <w:tcW w:w="1466" w:type="pct"/>
            <w:gridSpan w:val="2"/>
            <w:tcBorders>
              <w:top w:val="nil"/>
              <w:right w:val="nil"/>
            </w:tcBorders>
          </w:tcPr>
          <w:p w14:paraId="183F75C5" w14:textId="04E83745"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Maryam Malakoutikhah</w:t>
            </w:r>
          </w:p>
        </w:tc>
        <w:tc>
          <w:tcPr>
            <w:tcW w:w="1027" w:type="pct"/>
            <w:gridSpan w:val="2"/>
            <w:tcBorders>
              <w:top w:val="nil"/>
              <w:left w:val="nil"/>
            </w:tcBorders>
          </w:tcPr>
          <w:p w14:paraId="5595B6F8" w14:textId="279ABEFD" w:rsidR="00EC39AC" w:rsidRPr="00957A37" w:rsidRDefault="00EC39AC" w:rsidP="00EC39AC">
            <w:pPr>
              <w:autoSpaceDE w:val="0"/>
              <w:autoSpaceDN w:val="0"/>
              <w:adjustRightInd w:val="0"/>
              <w:spacing w:after="0" w:line="240" w:lineRule="auto"/>
              <w:jc w:val="right"/>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20/02/2020</w:t>
            </w:r>
          </w:p>
        </w:tc>
        <w:tc>
          <w:tcPr>
            <w:tcW w:w="1761" w:type="pct"/>
            <w:gridSpan w:val="2"/>
            <w:tcBorders>
              <w:top w:val="nil"/>
              <w:right w:val="nil"/>
            </w:tcBorders>
          </w:tcPr>
          <w:p w14:paraId="6B992EF8" w14:textId="0B28C03A"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746" w:type="pct"/>
            <w:gridSpan w:val="2"/>
            <w:tcBorders>
              <w:top w:val="nil"/>
              <w:left w:val="nil"/>
            </w:tcBorders>
          </w:tcPr>
          <w:p w14:paraId="6EABC8FE" w14:textId="0ED0B284" w:rsidR="00EC39AC" w:rsidRPr="00957A37" w:rsidRDefault="00EC39AC" w:rsidP="00EC39A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53FB5BD6"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w:t>
                            </w:r>
                            <w:r w:rsidR="00052E06" w:rsidRPr="00185766">
                              <w:rPr>
                                <w:rFonts w:ascii="Lucida Sans" w:hAnsi="Lucida Sans"/>
                                <w:sz w:val="16"/>
                                <w:szCs w:val="16"/>
                              </w:rPr>
                              <w:t>red,</w:t>
                            </w:r>
                            <w:r w:rsidRPr="00185766">
                              <w:rPr>
                                <w:rFonts w:ascii="Lucida Sans" w:hAnsi="Lucida Sans"/>
                                <w:sz w:val="16"/>
                                <w:szCs w:val="16"/>
                              </w:rPr>
                              <w:t xml:space="preserve">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6E1E65DC"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i.e. a control to reduce low risk may not need to be carried out if the cost is high but a control to manage </w:t>
                            </w:r>
                            <w:r w:rsidR="00052E06" w:rsidRPr="00185766">
                              <w:rPr>
                                <w:rFonts w:ascii="Lucida Sans" w:hAnsi="Lucida Sans"/>
                                <w:sz w:val="16"/>
                                <w:szCs w:val="16"/>
                              </w:rPr>
                              <w:t>high-risk</w:t>
                            </w:r>
                            <w:r w:rsidRPr="00185766">
                              <w:rPr>
                                <w:rFonts w:ascii="Lucida Sans" w:hAnsi="Lucida Sans"/>
                                <w:sz w:val="16"/>
                                <w:szCs w:val="16"/>
                              </w:rPr>
                              <w:t xml:space="preserve">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53FB5BD6"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w:t>
                      </w:r>
                      <w:r w:rsidR="00052E06" w:rsidRPr="00185766">
                        <w:rPr>
                          <w:rFonts w:ascii="Lucida Sans" w:hAnsi="Lucida Sans"/>
                          <w:sz w:val="16"/>
                          <w:szCs w:val="16"/>
                        </w:rPr>
                        <w:t>red,</w:t>
                      </w:r>
                      <w:r w:rsidRPr="00185766">
                        <w:rPr>
                          <w:rFonts w:ascii="Lucida Sans" w:hAnsi="Lucida Sans"/>
                          <w:sz w:val="16"/>
                          <w:szCs w:val="16"/>
                        </w:rPr>
                        <w:t xml:space="preserve">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6E1E65DC"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i.e. a control to reduce low risk may not need to be carried out if the cost is high but a control to manage </w:t>
                      </w:r>
                      <w:r w:rsidR="00052E06" w:rsidRPr="00185766">
                        <w:rPr>
                          <w:rFonts w:ascii="Lucida Sans" w:hAnsi="Lucida Sans"/>
                          <w:sz w:val="16"/>
                          <w:szCs w:val="16"/>
                        </w:rPr>
                        <w:t>high-risk</w:t>
                      </w:r>
                      <w:r w:rsidRPr="00185766">
                        <w:rPr>
                          <w:rFonts w:ascii="Lucida Sans" w:hAnsi="Lucida Sans"/>
                          <w:sz w:val="16"/>
                          <w:szCs w:val="16"/>
                        </w:rPr>
                        <w:t xml:space="preserve">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38816A1"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w:t>
            </w:r>
            <w:r w:rsidR="00052E06" w:rsidRPr="00185766">
              <w:rPr>
                <w:rFonts w:ascii="Lucida Sans" w:hAnsi="Lucida Sans"/>
                <w:sz w:val="16"/>
                <w:szCs w:val="16"/>
              </w:rPr>
              <w:t>abrasion, which</w:t>
            </w:r>
            <w:r w:rsidRPr="00185766">
              <w:rPr>
                <w:rFonts w:ascii="Lucida Sans" w:hAnsi="Lucida Sans"/>
                <w:sz w:val="16"/>
                <w:szCs w:val="16"/>
              </w:rPr>
              <w:t xml:space="preserve">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12FFEC48" w:rsidR="00B817BD" w:rsidRDefault="00B817BD">
        <w:pPr>
          <w:pStyle w:val="Footer"/>
        </w:pPr>
        <w:r>
          <w:fldChar w:fldCharType="begin"/>
        </w:r>
        <w:r>
          <w:instrText xml:space="preserve"> PAGE   \* MERGEFORMAT </w:instrText>
        </w:r>
        <w:r>
          <w:fldChar w:fldCharType="separate"/>
        </w:r>
        <w:r w:rsidR="00F250FB">
          <w:rPr>
            <w:noProof/>
          </w:rPr>
          <w:t>13</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64B7C"/>
    <w:multiLevelType w:val="hybridMultilevel"/>
    <w:tmpl w:val="CFD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B7873"/>
    <w:multiLevelType w:val="hybridMultilevel"/>
    <w:tmpl w:val="2EAA7BE4"/>
    <w:lvl w:ilvl="0" w:tplc="34669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F463E"/>
    <w:multiLevelType w:val="hybridMultilevel"/>
    <w:tmpl w:val="9452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3"/>
  </w:num>
  <w:num w:numId="5">
    <w:abstractNumId w:val="14"/>
  </w:num>
  <w:num w:numId="6">
    <w:abstractNumId w:val="35"/>
  </w:num>
  <w:num w:numId="7">
    <w:abstractNumId w:val="20"/>
  </w:num>
  <w:num w:numId="8">
    <w:abstractNumId w:val="19"/>
  </w:num>
  <w:num w:numId="9">
    <w:abstractNumId w:val="26"/>
  </w:num>
  <w:num w:numId="10">
    <w:abstractNumId w:val="15"/>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38"/>
  </w:num>
  <w:num w:numId="39">
    <w:abstractNumId w:val="34"/>
  </w:num>
  <w:num w:numId="40">
    <w:abstractNumId w:val="7"/>
  </w:num>
  <w:num w:numId="41">
    <w:abstractNumId w:val="11"/>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2E06"/>
    <w:rsid w:val="00055796"/>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68A"/>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47ED4"/>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05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6112"/>
    <w:rsid w:val="002A2D8C"/>
    <w:rsid w:val="002A32DB"/>
    <w:rsid w:val="002A35C1"/>
    <w:rsid w:val="002A631F"/>
    <w:rsid w:val="002A7C41"/>
    <w:rsid w:val="002B246E"/>
    <w:rsid w:val="002B2901"/>
    <w:rsid w:val="002C0286"/>
    <w:rsid w:val="002C29DD"/>
    <w:rsid w:val="002C2F81"/>
    <w:rsid w:val="002C33C6"/>
    <w:rsid w:val="002C3F42"/>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06A"/>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5D56"/>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7850"/>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7F06"/>
    <w:rsid w:val="008C1B08"/>
    <w:rsid w:val="008C216A"/>
    <w:rsid w:val="008C557F"/>
    <w:rsid w:val="008C6299"/>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E3E"/>
    <w:rsid w:val="00AE68C3"/>
    <w:rsid w:val="00AE7687"/>
    <w:rsid w:val="00AE7C0B"/>
    <w:rsid w:val="00AF1D19"/>
    <w:rsid w:val="00AF5284"/>
    <w:rsid w:val="00B04584"/>
    <w:rsid w:val="00B05A18"/>
    <w:rsid w:val="00B06C82"/>
    <w:rsid w:val="00B07FDE"/>
    <w:rsid w:val="00B1244C"/>
    <w:rsid w:val="00B14945"/>
    <w:rsid w:val="00B1672C"/>
    <w:rsid w:val="00B16CCA"/>
    <w:rsid w:val="00B17ED6"/>
    <w:rsid w:val="00B218CA"/>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157A"/>
    <w:rsid w:val="00C822A5"/>
    <w:rsid w:val="00C83597"/>
    <w:rsid w:val="00C838B3"/>
    <w:rsid w:val="00C84043"/>
    <w:rsid w:val="00C84126"/>
    <w:rsid w:val="00C843D4"/>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4B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BE8"/>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A5E"/>
    <w:rsid w:val="00E23A72"/>
    <w:rsid w:val="00E264AB"/>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8AA"/>
    <w:rsid w:val="00E96225"/>
    <w:rsid w:val="00EA0219"/>
    <w:rsid w:val="00EA3246"/>
    <w:rsid w:val="00EA5378"/>
    <w:rsid w:val="00EA5959"/>
    <w:rsid w:val="00EA6996"/>
    <w:rsid w:val="00EA7DB3"/>
    <w:rsid w:val="00EB03D4"/>
    <w:rsid w:val="00EB0C99"/>
    <w:rsid w:val="00EB2632"/>
    <w:rsid w:val="00EB5320"/>
    <w:rsid w:val="00EC07A6"/>
    <w:rsid w:val="00EC282F"/>
    <w:rsid w:val="00EC39AC"/>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0FB"/>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B3D"/>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5F03FA"/>
  <w15:docId w15:val="{5CF638C1-C4D5-452B-9ADA-19DE470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4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7780FC-9635-4691-B3A3-8B847ABE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Malakoutikhah M.</cp:lastModifiedBy>
  <cp:revision>5</cp:revision>
  <cp:lastPrinted>2016-04-18T12:10:00Z</cp:lastPrinted>
  <dcterms:created xsi:type="dcterms:W3CDTF">2020-01-28T14:58:00Z</dcterms:created>
  <dcterms:modified xsi:type="dcterms:W3CDTF">2020-02-20T12:22:00Z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