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F1AAF6" w:rsidR="00A156C3" w:rsidRPr="00A156C3" w:rsidRDefault="00E75AB2"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The </w:t>
            </w:r>
            <w:r w:rsidR="009518E0">
              <w:rPr>
                <w:rFonts w:ascii="Verdana" w:eastAsia="Times New Roman" w:hAnsi="Verdana" w:cs="Times New Roman"/>
                <w:b/>
                <w:lang w:eastAsia="en-GB"/>
              </w:rPr>
              <w:t>Cafe</w:t>
            </w:r>
            <w:r>
              <w:rPr>
                <w:rFonts w:ascii="Verdana" w:eastAsia="Times New Roman" w:hAnsi="Verdana" w:cs="Times New Roman"/>
                <w:b/>
                <w:lang w:eastAsia="en-GB"/>
              </w:rPr>
              <w:t xml:space="preserve"> Zumba Cl</w:t>
            </w:r>
            <w:bookmarkStart w:id="0" w:name="_GoBack"/>
            <w:bookmarkEnd w:id="0"/>
            <w:r>
              <w:rPr>
                <w:rFonts w:ascii="Verdana" w:eastAsia="Times New Roman" w:hAnsi="Verdana" w:cs="Times New Roman"/>
                <w:b/>
                <w:lang w:eastAsia="en-GB"/>
              </w:rPr>
              <w:t>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020A08F"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2271F3E"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EBC6BFB"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Rebekah White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8"/>
        <w:gridCol w:w="1853"/>
        <w:gridCol w:w="482"/>
        <w:gridCol w:w="482"/>
        <w:gridCol w:w="498"/>
        <w:gridCol w:w="2952"/>
        <w:gridCol w:w="482"/>
        <w:gridCol w:w="482"/>
        <w:gridCol w:w="482"/>
        <w:gridCol w:w="293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600508A1" w:rsidR="00CE1AAA" w:rsidRDefault="009518E0">
            <w:r>
              <w:lastRenderedPageBreak/>
              <w:t>Lifting and moving tables</w:t>
            </w:r>
          </w:p>
        </w:tc>
        <w:tc>
          <w:tcPr>
            <w:tcW w:w="924" w:type="pct"/>
            <w:shd w:val="clear" w:color="auto" w:fill="FFFFFF" w:themeFill="background1"/>
          </w:tcPr>
          <w:p w14:paraId="3C5F0451" w14:textId="0A8D5F04" w:rsidR="00CE1AAA" w:rsidRDefault="009518E0" w:rsidP="008576C1">
            <w:r>
              <w:rPr>
                <w:rFonts w:ascii="Calibri" w:eastAsia="Times New Roman" w:hAnsi="Calibri" w:cs="Times New Roman"/>
                <w:color w:val="000000" w:themeColor="text1"/>
                <w:lang w:eastAsia="en-GB"/>
              </w:rPr>
              <w:t>Risk of injury or strain from moving heavy objects</w:t>
            </w:r>
          </w:p>
        </w:tc>
        <w:tc>
          <w:tcPr>
            <w:tcW w:w="669" w:type="pct"/>
            <w:shd w:val="clear" w:color="auto" w:fill="FFFFFF" w:themeFill="background1"/>
          </w:tcPr>
          <w:p w14:paraId="3C5F0452" w14:textId="701C7E64" w:rsidR="00CE1AAA" w:rsidRDefault="009518E0">
            <w:r>
              <w:t>Committee</w:t>
            </w:r>
          </w:p>
        </w:tc>
        <w:tc>
          <w:tcPr>
            <w:tcW w:w="127" w:type="pct"/>
            <w:shd w:val="clear" w:color="auto" w:fill="FFFFFF" w:themeFill="background1"/>
          </w:tcPr>
          <w:p w14:paraId="3C5F0453" w14:textId="2B2A4366"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213CD060"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0483414D" w14:textId="28F1ABF2" w:rsidR="00CE1AAA" w:rsidRPr="009518E0" w:rsidRDefault="009518E0" w:rsidP="008576C1">
            <w:pPr>
              <w:rPr>
                <w:rFonts w:ascii="Calibri" w:eastAsia="Times New Roman" w:hAnsi="Calibri" w:cs="Times New Roman"/>
                <w:color w:val="000000" w:themeColor="text1"/>
                <w:lang w:eastAsia="en-GB"/>
              </w:rPr>
            </w:pPr>
            <w:r w:rsidRPr="009518E0">
              <w:rPr>
                <w:rFonts w:ascii="Calibri" w:eastAsia="Times New Roman" w:hAnsi="Calibri" w:cs="Times New Roman"/>
                <w:color w:val="000000" w:themeColor="text1"/>
                <w:lang w:eastAsia="en-GB"/>
              </w:rPr>
              <w:t>4</w:t>
            </w:r>
          </w:p>
        </w:tc>
        <w:tc>
          <w:tcPr>
            <w:tcW w:w="1026" w:type="pct"/>
            <w:shd w:val="clear" w:color="auto" w:fill="FFFFFF" w:themeFill="background1"/>
          </w:tcPr>
          <w:p w14:paraId="3C5F0456" w14:textId="5E3C2C4D" w:rsidR="00CE1AAA" w:rsidRPr="009518E0" w:rsidRDefault="009518E0">
            <w:pPr>
              <w:rPr>
                <w:rFonts w:ascii="Calibri" w:eastAsia="Times New Roman" w:hAnsi="Calibri" w:cs="Times New Roman"/>
                <w:color w:val="000000" w:themeColor="text1"/>
                <w:lang w:eastAsia="en-GB"/>
              </w:rPr>
            </w:pPr>
            <w:r w:rsidRPr="009518E0">
              <w:rPr>
                <w:rFonts w:ascii="Calibri" w:eastAsia="Times New Roman" w:hAnsi="Calibri" w:cs="Times New Roman"/>
                <w:color w:val="000000" w:themeColor="text1"/>
                <w:lang w:eastAsia="en-GB"/>
              </w:rPr>
              <w:t xml:space="preserve">Tables are designed to be easily portable as The Café is a multi-functional location. </w:t>
            </w:r>
          </w:p>
        </w:tc>
        <w:tc>
          <w:tcPr>
            <w:tcW w:w="121" w:type="pct"/>
            <w:shd w:val="clear" w:color="auto" w:fill="FFFFFF" w:themeFill="background1"/>
          </w:tcPr>
          <w:p w14:paraId="3C5F0457" w14:textId="7ED12AC1"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5C815359"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631A1B87" w:rsidR="00CE1AAA" w:rsidRPr="00957A37" w:rsidRDefault="009518E0"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060C7C1D" w:rsidR="00CE1AAA" w:rsidRDefault="009518E0">
            <w:r>
              <w:rPr>
                <w:rFonts w:ascii="Calibri" w:eastAsia="Times New Roman" w:hAnsi="Calibri" w:cs="Times New Roman"/>
                <w:color w:val="000000" w:themeColor="text1"/>
                <w:lang w:eastAsia="en-GB"/>
              </w:rPr>
              <w:t>The individuals moving the tables must have no existing injury that could be worsened by heavy lifting. Committee must work together when moving tables to avoid loss of control of heavy object</w:t>
            </w:r>
          </w:p>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871BC" w14:textId="77777777" w:rsidR="003B00B5" w:rsidRDefault="003B00B5" w:rsidP="00AC47B4">
      <w:pPr>
        <w:spacing w:after="0" w:line="240" w:lineRule="auto"/>
      </w:pPr>
      <w:r>
        <w:separator/>
      </w:r>
    </w:p>
  </w:endnote>
  <w:endnote w:type="continuationSeparator" w:id="0">
    <w:p w14:paraId="10F272BC" w14:textId="77777777" w:rsidR="003B00B5" w:rsidRDefault="003B00B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93928">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7D71" w14:textId="77777777" w:rsidR="003B00B5" w:rsidRDefault="003B00B5" w:rsidP="00AC47B4">
      <w:pPr>
        <w:spacing w:after="0" w:line="240" w:lineRule="auto"/>
      </w:pPr>
      <w:r>
        <w:separator/>
      </w:r>
    </w:p>
  </w:footnote>
  <w:footnote w:type="continuationSeparator" w:id="0">
    <w:p w14:paraId="3BC08733" w14:textId="77777777" w:rsidR="003B00B5" w:rsidRDefault="003B00B5"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3928"/>
    <w:rsid w:val="003A1818"/>
    <w:rsid w:val="003B00B5"/>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D26FB5FE-A80F-428C-8FA8-682C52E311FF}" type="presOf" srcId="{99AC002F-5127-4C80-B52C-2DAF5069D67A}" destId="{56B31B40-44C9-4CE3-9502-CAD28B942CC9}"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3AE0B4E3-7084-4EFE-AC2B-5AC234CC2DA1}"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3434155C-592A-4C5F-B2BB-8E1E311E134A}" type="presOf" srcId="{0017951F-AEEA-4E30-B3D9-AD8C3C26A9BE}" destId="{72524314-17BB-49E2-B2E6-8DB4C09FFF7E}" srcOrd="0" destOrd="0" presId="urn:microsoft.com/office/officeart/2005/8/layout/pyramid3"/>
    <dgm:cxn modelId="{AFEEA9ED-F0F6-4519-8249-7F9BED1F0F70}" type="presOf" srcId="{88AD2523-143D-4043-A8E6-D19A4D266368}" destId="{CBB7E45B-FC76-4043-AE67-E57C276105A3}" srcOrd="0" destOrd="0" presId="urn:microsoft.com/office/officeart/2005/8/layout/pyramid3"/>
    <dgm:cxn modelId="{A7B1C86B-EBC0-4BC6-BA5E-7456DCBBAE31}" type="presOf" srcId="{46D3249E-5334-4DB3-911A-CA9ABCA38CEC}" destId="{8BE9400F-80D5-468B-9C7C-5519C857E740}" srcOrd="0" destOrd="0" presId="urn:microsoft.com/office/officeart/2005/8/layout/pyramid3"/>
    <dgm:cxn modelId="{0C606A9B-B911-4F36-B9CB-D78CC9013D63}" type="presOf" srcId="{0B089678-C8B1-4895-8C15-42D4F9FD6B6F}" destId="{9849C49E-AD54-4C30-8D52-1876A14774FB}" srcOrd="1" destOrd="0" presId="urn:microsoft.com/office/officeart/2005/8/layout/pyramid3"/>
    <dgm:cxn modelId="{E2D23369-AC9D-456D-AB0F-C629831DA0FA}" type="presOf" srcId="{6C31482E-35FE-425A-9588-751B5CFF4E16}" destId="{7AF156CF-770E-4015-A861-2CC81683C61C}" srcOrd="1" destOrd="0" presId="urn:microsoft.com/office/officeart/2005/8/layout/pyramid3"/>
    <dgm:cxn modelId="{12254371-8B2C-40A2-9BB1-2D032B4DDDD4}" type="presOf" srcId="{99AC002F-5127-4C80-B52C-2DAF5069D67A}" destId="{84AD9414-4518-4FE9-A1C3-9397E1BE0C44}" srcOrd="0" destOrd="0" presId="urn:microsoft.com/office/officeart/2005/8/layout/pyramid3"/>
    <dgm:cxn modelId="{DE51450C-1F40-4E9D-8BF5-F98FF249B1F6}"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33A5021C-ACF6-4CD3-858B-4F6E0E42DDAE}" type="presOf" srcId="{88AD2523-143D-4043-A8E6-D19A4D266368}" destId="{6399385F-9D77-42B0-BD05-35177EB763F2}" srcOrd="1" destOrd="0" presId="urn:microsoft.com/office/officeart/2005/8/layout/pyramid3"/>
    <dgm:cxn modelId="{197FC8BF-D787-4B0D-9675-F4833E6B8BC1}" type="presOf" srcId="{6C31482E-35FE-425A-9588-751B5CFF4E16}" destId="{28742439-8CBE-4D19-B870-E4CDECF8B0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1286DDEC-4B49-4870-8C06-9E561A6A9348}" type="presParOf" srcId="{72524314-17BB-49E2-B2E6-8DB4C09FFF7E}" destId="{3BBE36E5-25F2-4BA0-9FE8-748B8FF0DA8D}" srcOrd="0" destOrd="0" presId="urn:microsoft.com/office/officeart/2005/8/layout/pyramid3"/>
    <dgm:cxn modelId="{ACEC6351-BE4A-4168-B51E-79AC09FF08B8}" type="presParOf" srcId="{3BBE36E5-25F2-4BA0-9FE8-748B8FF0DA8D}" destId="{84AD9414-4518-4FE9-A1C3-9397E1BE0C44}" srcOrd="0" destOrd="0" presId="urn:microsoft.com/office/officeart/2005/8/layout/pyramid3"/>
    <dgm:cxn modelId="{81BCD373-DD01-44F7-A77A-3C1746A9EA60}" type="presParOf" srcId="{3BBE36E5-25F2-4BA0-9FE8-748B8FF0DA8D}" destId="{56B31B40-44C9-4CE3-9502-CAD28B942CC9}" srcOrd="1" destOrd="0" presId="urn:microsoft.com/office/officeart/2005/8/layout/pyramid3"/>
    <dgm:cxn modelId="{404CDD00-FB0A-4C4E-BD2C-1B8A2794FCF7}" type="presParOf" srcId="{72524314-17BB-49E2-B2E6-8DB4C09FFF7E}" destId="{43994162-78F2-4CB2-A28C-F7617BB144EA}" srcOrd="1" destOrd="0" presId="urn:microsoft.com/office/officeart/2005/8/layout/pyramid3"/>
    <dgm:cxn modelId="{04F6DE97-BE9A-4F2C-BD4E-2B0E82595FAF}" type="presParOf" srcId="{43994162-78F2-4CB2-A28C-F7617BB144EA}" destId="{8BE9400F-80D5-468B-9C7C-5519C857E740}" srcOrd="0" destOrd="0" presId="urn:microsoft.com/office/officeart/2005/8/layout/pyramid3"/>
    <dgm:cxn modelId="{92B7ECD5-2915-4316-A334-879706BEF153}" type="presParOf" srcId="{43994162-78F2-4CB2-A28C-F7617BB144EA}" destId="{931330A6-91AD-41E7-B223-7D488476D325}" srcOrd="1" destOrd="0" presId="urn:microsoft.com/office/officeart/2005/8/layout/pyramid3"/>
    <dgm:cxn modelId="{B2BE713A-430F-4D56-A7DC-2FD9CFB8AF01}" type="presParOf" srcId="{72524314-17BB-49E2-B2E6-8DB4C09FFF7E}" destId="{83138B3B-9680-4451-B42C-DCDDBAF05160}" srcOrd="2" destOrd="0" presId="urn:microsoft.com/office/officeart/2005/8/layout/pyramid3"/>
    <dgm:cxn modelId="{42A5920F-1C1A-41B8-A744-F8E26DA081E8}" type="presParOf" srcId="{83138B3B-9680-4451-B42C-DCDDBAF05160}" destId="{CBB7E45B-FC76-4043-AE67-E57C276105A3}" srcOrd="0" destOrd="0" presId="urn:microsoft.com/office/officeart/2005/8/layout/pyramid3"/>
    <dgm:cxn modelId="{37B7A460-9BD1-4CBF-8D92-B9EC3D77AD6A}" type="presParOf" srcId="{83138B3B-9680-4451-B42C-DCDDBAF05160}" destId="{6399385F-9D77-42B0-BD05-35177EB763F2}" srcOrd="1" destOrd="0" presId="urn:microsoft.com/office/officeart/2005/8/layout/pyramid3"/>
    <dgm:cxn modelId="{ABCADDC9-95A9-409D-9B6D-B42EE92C6844}" type="presParOf" srcId="{72524314-17BB-49E2-B2E6-8DB4C09FFF7E}" destId="{81D96034-E0F3-42E7-BB3B-E4DA86F131CA}" srcOrd="3" destOrd="0" presId="urn:microsoft.com/office/officeart/2005/8/layout/pyramid3"/>
    <dgm:cxn modelId="{6D9A996D-3BD7-4B37-AE52-FFCFA9E7A155}" type="presParOf" srcId="{81D96034-E0F3-42E7-BB3B-E4DA86F131CA}" destId="{28742439-8CBE-4D19-B870-E4CDECF8B07E}" srcOrd="0" destOrd="0" presId="urn:microsoft.com/office/officeart/2005/8/layout/pyramid3"/>
    <dgm:cxn modelId="{4E8C9690-DE43-4CC5-901C-740DD3BDDA08}" type="presParOf" srcId="{81D96034-E0F3-42E7-BB3B-E4DA86F131CA}" destId="{7AF156CF-770E-4015-A861-2CC81683C61C}" srcOrd="1" destOrd="0" presId="urn:microsoft.com/office/officeart/2005/8/layout/pyramid3"/>
    <dgm:cxn modelId="{343B15D2-EF2E-4CF5-B6D1-1C65FBCA68F4}" type="presParOf" srcId="{72524314-17BB-49E2-B2E6-8DB4C09FFF7E}" destId="{CFAFA6FA-8881-432C-A7FE-B4A51C530034}" srcOrd="4" destOrd="0" presId="urn:microsoft.com/office/officeart/2005/8/layout/pyramid3"/>
    <dgm:cxn modelId="{2CC74BEE-BA04-4533-997B-2653F82E22E7}" type="presParOf" srcId="{CFAFA6FA-8881-432C-A7FE-B4A51C530034}" destId="{BFC64CB6-37F6-4C43-A75F-8F748FB9BA1C}" srcOrd="0" destOrd="0" presId="urn:microsoft.com/office/officeart/2005/8/layout/pyramid3"/>
    <dgm:cxn modelId="{345EE590-0845-4976-8AE6-E58210EABA7F}"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EE5BD3-2D82-4D58-8064-A3B1DB25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Rebekah White</cp:lastModifiedBy>
  <cp:revision>2</cp:revision>
  <cp:lastPrinted>2016-04-18T12:10:00Z</cp:lastPrinted>
  <dcterms:created xsi:type="dcterms:W3CDTF">2018-08-06T09:12:00Z</dcterms:created>
  <dcterms:modified xsi:type="dcterms:W3CDTF">2018-08-06T09:12:00Z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