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0645AB" w:rsidRDefault="00E928A8" w:rsidP="00E928A8">
            <w:pPr>
              <w:pStyle w:val="ListParagraph"/>
              <w:ind w:left="170"/>
              <w:jc w:val="center"/>
              <w:rPr>
                <w:rFonts w:ascii="Verdana" w:eastAsia="Times New Roman" w:hAnsi="Verdana" w:cs="Times New Roman"/>
                <w:b/>
                <w:color w:val="000000" w:themeColor="text1"/>
                <w:lang w:eastAsia="en-GB"/>
              </w:rPr>
            </w:pPr>
            <w:r w:rsidRPr="000645AB">
              <w:rPr>
                <w:rFonts w:ascii="Lucida Sans" w:eastAsia="Times New Roman" w:hAnsi="Lucida Sans" w:cs="Arial"/>
                <w:b/>
                <w:bCs/>
                <w:color w:val="000000" w:themeColor="text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0645AB" w:rsidRDefault="00D95783" w:rsidP="00D95783">
            <w:pPr>
              <w:pStyle w:val="ListParagraph"/>
              <w:ind w:left="170"/>
              <w:rPr>
                <w:rFonts w:ascii="Verdana" w:eastAsia="Times New Roman" w:hAnsi="Verdana" w:cs="Times New Roman"/>
                <w:b/>
                <w:color w:val="000000" w:themeColor="text1"/>
                <w:lang w:eastAsia="en-GB"/>
              </w:rPr>
            </w:pPr>
            <w:r w:rsidRPr="000645AB">
              <w:rPr>
                <w:rFonts w:ascii="Verdana" w:eastAsia="Times New Roman" w:hAnsi="Verdana" w:cs="Times New Roman"/>
                <w:b/>
                <w:color w:val="000000" w:themeColor="text1"/>
                <w:lang w:eastAsia="en-GB"/>
              </w:rPr>
              <w:t>Risk Assessment for the activity of</w:t>
            </w:r>
          </w:p>
        </w:tc>
        <w:tc>
          <w:tcPr>
            <w:tcW w:w="2793" w:type="pct"/>
            <w:gridSpan w:val="2"/>
          </w:tcPr>
          <w:p w14:paraId="3C5F03FD" w14:textId="26C0C32C" w:rsidR="00D95783" w:rsidRPr="000645AB" w:rsidRDefault="00F21D0C" w:rsidP="00F21D0C">
            <w:pPr>
              <w:rPr>
                <w:rFonts w:ascii="Verdana" w:eastAsia="Times New Roman" w:hAnsi="Verdana" w:cs="Times New Roman"/>
                <w:color w:val="000000" w:themeColor="text1"/>
                <w:lang w:eastAsia="en-GB"/>
              </w:rPr>
            </w:pPr>
            <w:r w:rsidRPr="000645AB">
              <w:rPr>
                <w:rFonts w:ascii="Verdana" w:eastAsia="Times New Roman" w:hAnsi="Verdana" w:cs="Times New Roman"/>
                <w:color w:val="000000" w:themeColor="text1"/>
                <w:lang w:eastAsia="en-GB"/>
              </w:rPr>
              <w:t>General Social Risk Assessment for Southampton Zumba Society</w:t>
            </w:r>
          </w:p>
        </w:tc>
        <w:tc>
          <w:tcPr>
            <w:tcW w:w="319" w:type="pct"/>
          </w:tcPr>
          <w:p w14:paraId="3C5F03FE" w14:textId="601BC479" w:rsidR="00D95783" w:rsidRPr="000645AB" w:rsidRDefault="00D95783" w:rsidP="71690F9D">
            <w:pPr>
              <w:pStyle w:val="ListParagraph"/>
              <w:ind w:left="170"/>
              <w:rPr>
                <w:rFonts w:ascii="Verdana" w:eastAsia="Times New Roman" w:hAnsi="Verdana" w:cs="Times New Roman"/>
                <w:b/>
                <w:bCs/>
                <w:color w:val="000000" w:themeColor="text1"/>
                <w:lang w:eastAsia="en-GB"/>
              </w:rPr>
            </w:pPr>
            <w:r w:rsidRPr="000645AB">
              <w:rPr>
                <w:rFonts w:ascii="Verdana" w:eastAsia="Times New Roman" w:hAnsi="Verdana" w:cs="Times New Roman"/>
                <w:b/>
                <w:bCs/>
                <w:color w:val="000000" w:themeColor="text1"/>
                <w:lang w:eastAsia="en-GB"/>
              </w:rPr>
              <w:t>Date</w:t>
            </w:r>
          </w:p>
        </w:tc>
        <w:tc>
          <w:tcPr>
            <w:tcW w:w="732" w:type="pct"/>
          </w:tcPr>
          <w:p w14:paraId="3C5F03FF" w14:textId="6B509394" w:rsidR="00D95783" w:rsidRPr="000645AB" w:rsidRDefault="00F21D0C" w:rsidP="71690F9D">
            <w:pPr>
              <w:pStyle w:val="ListParagraph"/>
              <w:ind w:left="170"/>
              <w:rPr>
                <w:rFonts w:ascii="Verdana" w:eastAsia="Times New Roman" w:hAnsi="Verdana" w:cs="Times New Roman"/>
                <w:color w:val="000000" w:themeColor="text1"/>
                <w:lang w:eastAsia="en-GB"/>
              </w:rPr>
            </w:pPr>
            <w:r w:rsidRPr="000645AB">
              <w:rPr>
                <w:rFonts w:ascii="Verdana" w:eastAsia="Times New Roman" w:hAnsi="Verdana" w:cs="Times New Roman"/>
                <w:color w:val="000000" w:themeColor="text1"/>
                <w:lang w:eastAsia="en-GB"/>
              </w:rPr>
              <w:t>05/08/2026</w:t>
            </w:r>
          </w:p>
        </w:tc>
      </w:tr>
      <w:tr w:rsidR="00D95783" w:rsidRPr="00CE5B1E" w14:paraId="3C5F0405" w14:textId="77777777" w:rsidTr="7A186E2F">
        <w:trPr>
          <w:trHeight w:val="338"/>
        </w:trPr>
        <w:tc>
          <w:tcPr>
            <w:tcW w:w="1156" w:type="pct"/>
          </w:tcPr>
          <w:p w14:paraId="3C5F0401" w14:textId="1D27A339" w:rsidR="00D95783" w:rsidRPr="000645AB" w:rsidRDefault="00D95783" w:rsidP="00D95783">
            <w:pPr>
              <w:pStyle w:val="ListParagraph"/>
              <w:ind w:left="170"/>
              <w:rPr>
                <w:rFonts w:ascii="Verdana" w:eastAsia="Times New Roman" w:hAnsi="Verdana" w:cs="Times New Roman"/>
                <w:b/>
                <w:color w:val="000000" w:themeColor="text1"/>
                <w:lang w:eastAsia="en-GB"/>
              </w:rPr>
            </w:pPr>
            <w:r w:rsidRPr="000645AB">
              <w:rPr>
                <w:rFonts w:ascii="Verdana" w:eastAsia="Times New Roman" w:hAnsi="Verdana" w:cs="Times New Roman"/>
                <w:b/>
                <w:color w:val="000000" w:themeColor="text1"/>
                <w:lang w:eastAsia="en-GB"/>
              </w:rPr>
              <w:t xml:space="preserve">Unit/Faculty/Directorate/Club or Society </w:t>
            </w:r>
          </w:p>
        </w:tc>
        <w:tc>
          <w:tcPr>
            <w:tcW w:w="1837" w:type="pct"/>
          </w:tcPr>
          <w:p w14:paraId="3C5F0402" w14:textId="4BB93702" w:rsidR="00D95783" w:rsidRPr="000645AB" w:rsidRDefault="00F21D0C" w:rsidP="71690F9D">
            <w:pPr>
              <w:pStyle w:val="ListParagraph"/>
              <w:ind w:left="170"/>
              <w:rPr>
                <w:rFonts w:ascii="Verdana" w:eastAsia="Times New Roman" w:hAnsi="Verdana" w:cs="Times New Roman"/>
                <w:b/>
                <w:bCs/>
                <w:color w:val="000000" w:themeColor="text1"/>
                <w:lang w:eastAsia="en-GB"/>
              </w:rPr>
            </w:pPr>
            <w:r w:rsidRPr="000645AB">
              <w:rPr>
                <w:rFonts w:ascii="Verdana" w:hAnsi="Verdana" w:cs="Arial"/>
                <w:color w:val="000000" w:themeColor="text1"/>
              </w:rPr>
              <w:t>Southampton Zumba Society</w:t>
            </w:r>
          </w:p>
        </w:tc>
        <w:tc>
          <w:tcPr>
            <w:tcW w:w="956" w:type="pct"/>
          </w:tcPr>
          <w:p w14:paraId="3C5F0403" w14:textId="6C34C275" w:rsidR="00D95783" w:rsidRPr="000645AB" w:rsidRDefault="00D95783" w:rsidP="00D95783">
            <w:pPr>
              <w:pStyle w:val="ListParagraph"/>
              <w:ind w:left="170"/>
              <w:rPr>
                <w:rFonts w:ascii="Verdana" w:eastAsia="Times New Roman" w:hAnsi="Verdana" w:cs="Times New Roman"/>
                <w:b/>
                <w:color w:val="000000" w:themeColor="text1"/>
                <w:lang w:eastAsia="en-GB"/>
              </w:rPr>
            </w:pPr>
            <w:r w:rsidRPr="000645AB">
              <w:rPr>
                <w:rFonts w:ascii="Verdana" w:eastAsia="Times New Roman" w:hAnsi="Verdana" w:cs="Times New Roman"/>
                <w:b/>
                <w:color w:val="000000" w:themeColor="text1"/>
                <w:lang w:eastAsia="en-GB"/>
              </w:rPr>
              <w:t>Assessor</w:t>
            </w:r>
          </w:p>
        </w:tc>
        <w:tc>
          <w:tcPr>
            <w:tcW w:w="1051" w:type="pct"/>
            <w:gridSpan w:val="2"/>
          </w:tcPr>
          <w:p w14:paraId="0DCFE430" w14:textId="58A96442" w:rsidR="00D95783" w:rsidRPr="000645AB" w:rsidRDefault="00F21D0C" w:rsidP="159C476B">
            <w:pPr>
              <w:rPr>
                <w:rFonts w:ascii="Verdana" w:eastAsia="Verdana" w:hAnsi="Verdana" w:cs="Verdana"/>
                <w:color w:val="000000" w:themeColor="text1"/>
              </w:rPr>
            </w:pPr>
            <w:r w:rsidRPr="000645AB">
              <w:rPr>
                <w:rFonts w:ascii="Verdana" w:eastAsia="Verdana" w:hAnsi="Verdana" w:cs="Verdana"/>
                <w:color w:val="000000" w:themeColor="text1"/>
              </w:rPr>
              <w:t>Keomi Salazar-Martin</w:t>
            </w:r>
          </w:p>
          <w:p w14:paraId="3C5F0404" w14:textId="48DA5708" w:rsidR="00D95783" w:rsidRPr="000645AB" w:rsidRDefault="00D95783" w:rsidP="159C476B">
            <w:pPr>
              <w:pStyle w:val="ListParagraph"/>
              <w:ind w:left="170"/>
              <w:rPr>
                <w:rFonts w:ascii="Verdana" w:eastAsia="Times New Roman" w:hAnsi="Verdana" w:cs="Times New Roman"/>
                <w:color w:val="000000" w:themeColor="text1"/>
                <w:lang w:eastAsia="en-GB"/>
              </w:rPr>
            </w:pPr>
          </w:p>
        </w:tc>
      </w:tr>
      <w:tr w:rsidR="00D95783" w:rsidRPr="00CE5B1E" w14:paraId="3C5F040B" w14:textId="77777777" w:rsidTr="7A186E2F">
        <w:trPr>
          <w:trHeight w:val="338"/>
        </w:trPr>
        <w:tc>
          <w:tcPr>
            <w:tcW w:w="1156" w:type="pct"/>
          </w:tcPr>
          <w:p w14:paraId="3C5F0406" w14:textId="5BECA85B" w:rsidR="00D95783" w:rsidRPr="000645AB" w:rsidRDefault="00D95783" w:rsidP="159C476B">
            <w:pPr>
              <w:ind w:left="170"/>
              <w:rPr>
                <w:rFonts w:ascii="Verdana" w:eastAsia="Times New Roman" w:hAnsi="Verdana" w:cs="Times New Roman"/>
                <w:b/>
                <w:bCs/>
                <w:i/>
                <w:iCs/>
                <w:color w:val="000000" w:themeColor="text1"/>
                <w:lang w:eastAsia="en-GB"/>
              </w:rPr>
            </w:pPr>
            <w:r w:rsidRPr="000645A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5D33FC0E" w:rsidR="00D95783" w:rsidRPr="000645AB" w:rsidRDefault="00F21D0C" w:rsidP="159C476B">
            <w:pPr>
              <w:pStyle w:val="ListParagraph"/>
              <w:ind w:left="170"/>
              <w:rPr>
                <w:rFonts w:ascii="Verdana" w:eastAsia="Times New Roman" w:hAnsi="Verdana" w:cs="Times New Roman"/>
                <w:b/>
                <w:bCs/>
                <w:color w:val="000000" w:themeColor="text1"/>
                <w:lang w:eastAsia="en-GB"/>
              </w:rPr>
            </w:pPr>
            <w:r w:rsidRPr="000645AB">
              <w:rPr>
                <w:rFonts w:ascii="Verdana" w:eastAsia="Times New Roman" w:hAnsi="Verdana" w:cs="Times New Roman"/>
                <w:color w:val="000000" w:themeColor="text1"/>
                <w:lang w:eastAsia="en-GB"/>
              </w:rPr>
              <w:t>Alexandra Menicou</w:t>
            </w:r>
          </w:p>
        </w:tc>
        <w:tc>
          <w:tcPr>
            <w:tcW w:w="956" w:type="pct"/>
            <w:shd w:val="clear" w:color="auto" w:fill="BFBFBF" w:themeFill="background1" w:themeFillShade="BF"/>
          </w:tcPr>
          <w:p w14:paraId="3C5F0408" w14:textId="0E406060" w:rsidR="00D95783" w:rsidRPr="000645AB" w:rsidRDefault="00D95783" w:rsidP="00D95783">
            <w:pPr>
              <w:pStyle w:val="ListParagraph"/>
              <w:ind w:left="170"/>
              <w:rPr>
                <w:rFonts w:ascii="Verdana" w:eastAsia="Times New Roman" w:hAnsi="Verdana" w:cs="Times New Roman"/>
                <w:b/>
                <w:color w:val="000000" w:themeColor="text1"/>
                <w:lang w:eastAsia="en-GB"/>
              </w:rPr>
            </w:pPr>
            <w:r w:rsidRPr="000645AB">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Pr="000645AB" w:rsidRDefault="3C7B285F" w:rsidP="71690F9D">
            <w:pPr>
              <w:ind w:left="170"/>
              <w:rPr>
                <w:color w:val="000000" w:themeColor="text1"/>
              </w:rPr>
            </w:pPr>
            <w:r w:rsidRPr="000645AB">
              <w:rPr>
                <w:rFonts w:ascii="Verdana" w:eastAsia="Verdana" w:hAnsi="Verdana" w:cs="Verdana"/>
                <w:color w:val="000000" w:themeColor="text1"/>
              </w:rPr>
              <w:t xml:space="preserve">N/A, please upload to </w:t>
            </w:r>
            <w:r w:rsidR="37848E54" w:rsidRPr="000645AB">
              <w:rPr>
                <w:rFonts w:ascii="Verdana" w:eastAsia="Verdana" w:hAnsi="Verdana" w:cs="Verdana"/>
                <w:color w:val="000000" w:themeColor="text1"/>
              </w:rPr>
              <w:t>Groups Hub</w:t>
            </w:r>
            <w:r w:rsidRPr="000645AB">
              <w:rPr>
                <w:rFonts w:ascii="Verdana" w:eastAsia="Verdana" w:hAnsi="Verdana" w:cs="Verdana"/>
                <w:color w:val="000000" w:themeColor="text1"/>
              </w:rPr>
              <w:t xml:space="preserve"> for digital sign-off by SUSU Activities </w:t>
            </w:r>
            <w:proofErr w:type="gramStart"/>
            <w:r w:rsidRPr="000645AB">
              <w:rPr>
                <w:rFonts w:ascii="Verdana" w:eastAsia="Verdana" w:hAnsi="Verdana" w:cs="Verdana"/>
                <w:color w:val="000000" w:themeColor="text1"/>
              </w:rPr>
              <w:t>team</w:t>
            </w:r>
            <w:proofErr w:type="gramEnd"/>
          </w:p>
          <w:p w14:paraId="553EEEFF" w14:textId="3F68ED89" w:rsidR="71690F9D" w:rsidRPr="000645AB"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0645AB" w:rsidRDefault="00D95783" w:rsidP="00D95783">
            <w:pPr>
              <w:pStyle w:val="ListParagraph"/>
              <w:ind w:left="170"/>
              <w:rPr>
                <w:rFonts w:ascii="Verdana" w:eastAsia="Times New Roman" w:hAnsi="Verdana" w:cs="Times New Roman"/>
                <w:b/>
                <w:i/>
                <w:color w:val="000000" w:themeColor="text1"/>
                <w:lang w:eastAsia="en-GB"/>
              </w:rPr>
            </w:pPr>
          </w:p>
        </w:tc>
      </w:tr>
      <w:tr w:rsidR="706ECA57" w:rsidRPr="000E401F" w14:paraId="4EF6EB7B" w14:textId="77777777" w:rsidTr="7A186E2F">
        <w:trPr>
          <w:trHeight w:val="300"/>
        </w:trPr>
        <w:tc>
          <w:tcPr>
            <w:tcW w:w="3539" w:type="dxa"/>
          </w:tcPr>
          <w:p w14:paraId="1775F6EC" w14:textId="78E6080C" w:rsidR="66D13A69" w:rsidRPr="000E401F" w:rsidRDefault="4C044463" w:rsidP="159C476B">
            <w:pPr>
              <w:rPr>
                <w:rFonts w:eastAsia="Times New Roman" w:cstheme="minorHAnsi"/>
                <w:color w:val="000000" w:themeColor="text1"/>
                <w:lang w:eastAsia="en-GB"/>
              </w:rPr>
            </w:pPr>
            <w:r w:rsidRPr="000E401F">
              <w:rPr>
                <w:rFonts w:eastAsia="Times New Roman" w:cstheme="minorHAnsi"/>
                <w:color w:val="000000" w:themeColor="text1"/>
                <w:lang w:eastAsia="en-GB"/>
              </w:rPr>
              <w:t xml:space="preserve">  </w:t>
            </w:r>
            <w:r w:rsidR="66D13A69" w:rsidRPr="000E401F">
              <w:rPr>
                <w:rFonts w:eastAsia="Times New Roman" w:cstheme="minorHAnsi"/>
                <w:color w:val="000000" w:themeColor="text1"/>
                <w:lang w:eastAsia="en-GB"/>
              </w:rPr>
              <w:t>Description of</w:t>
            </w:r>
            <w:r w:rsidR="265B9999" w:rsidRPr="000E401F">
              <w:rPr>
                <w:rFonts w:eastAsia="Times New Roman" w:cstheme="minorHAnsi"/>
                <w:color w:val="000000" w:themeColor="text1"/>
                <w:lang w:eastAsia="en-GB"/>
              </w:rPr>
              <w:t xml:space="preserve"> </w:t>
            </w:r>
            <w:r w:rsidR="66D13A69" w:rsidRPr="000E401F">
              <w:rPr>
                <w:rFonts w:eastAsia="Times New Roman" w:cstheme="minorHAnsi"/>
                <w:color w:val="000000" w:themeColor="text1"/>
                <w:lang w:eastAsia="en-GB"/>
              </w:rPr>
              <w:t>activity/event</w:t>
            </w:r>
          </w:p>
        </w:tc>
        <w:tc>
          <w:tcPr>
            <w:tcW w:w="11773" w:type="dxa"/>
            <w:gridSpan w:val="4"/>
          </w:tcPr>
          <w:p w14:paraId="718F97BF" w14:textId="77777777" w:rsidR="005229BA" w:rsidRDefault="00CA6299" w:rsidP="00CA6299">
            <w:pPr>
              <w:pStyle w:val="font-claude-response-body"/>
              <w:rPr>
                <w:rFonts w:asciiTheme="minorHAnsi" w:hAnsiTheme="minorHAnsi" w:cstheme="minorHAnsi"/>
                <w:color w:val="000000" w:themeColor="text1"/>
              </w:rPr>
            </w:pPr>
            <w:r w:rsidRPr="000E401F">
              <w:rPr>
                <w:rFonts w:asciiTheme="minorHAnsi" w:hAnsiTheme="minorHAnsi" w:cstheme="minorHAnsi"/>
                <w:color w:val="000000" w:themeColor="text1"/>
              </w:rPr>
              <w:t xml:space="preserve">Our society runs socials approximately once a month, typically attended by around 30–40 members. </w:t>
            </w:r>
          </w:p>
          <w:p w14:paraId="738EF99C" w14:textId="32189A40" w:rsidR="00CA6299" w:rsidRPr="000E401F" w:rsidRDefault="00CA6299" w:rsidP="00CA6299">
            <w:pPr>
              <w:pStyle w:val="font-claude-response-body"/>
              <w:rPr>
                <w:rFonts w:asciiTheme="minorHAnsi" w:hAnsiTheme="minorHAnsi" w:cstheme="minorHAnsi"/>
                <w:color w:val="000000" w:themeColor="text1"/>
              </w:rPr>
            </w:pPr>
            <w:r w:rsidRPr="000E401F">
              <w:rPr>
                <w:rFonts w:asciiTheme="minorHAnsi" w:hAnsiTheme="minorHAnsi" w:cstheme="minorHAnsi"/>
                <w:color w:val="000000" w:themeColor="text1"/>
              </w:rPr>
              <w:t>These socials include both drinking and non-drinking activities, such as pub crawls, movie nights</w:t>
            </w:r>
            <w:r w:rsidR="00781A6F">
              <w:rPr>
                <w:rFonts w:asciiTheme="minorHAnsi" w:hAnsiTheme="minorHAnsi" w:cstheme="minorHAnsi"/>
                <w:color w:val="000000" w:themeColor="text1"/>
              </w:rPr>
              <w:t xml:space="preserve"> a</w:t>
            </w:r>
            <w:r w:rsidRPr="000E401F">
              <w:rPr>
                <w:rFonts w:asciiTheme="minorHAnsi" w:hAnsiTheme="minorHAnsi" w:cstheme="minorHAnsi"/>
                <w:color w:val="000000" w:themeColor="text1"/>
              </w:rPr>
              <w:t>nd other social gatherings, to ensure inclusivity for all members regardless of whether they choose to drink.</w:t>
            </w:r>
          </w:p>
          <w:p w14:paraId="4F0AB7FA" w14:textId="77777777" w:rsidR="00CA6299" w:rsidRPr="000E401F" w:rsidRDefault="00CA6299" w:rsidP="00CA6299">
            <w:pPr>
              <w:pStyle w:val="font-claude-response-body"/>
              <w:rPr>
                <w:rFonts w:asciiTheme="minorHAnsi" w:hAnsiTheme="minorHAnsi" w:cstheme="minorHAnsi"/>
                <w:color w:val="000000" w:themeColor="text1"/>
              </w:rPr>
            </w:pPr>
            <w:r w:rsidRPr="000E401F">
              <w:rPr>
                <w:rFonts w:asciiTheme="minorHAnsi" w:hAnsiTheme="minorHAnsi" w:cstheme="minorHAnsi"/>
                <w:color w:val="000000" w:themeColor="text1"/>
              </w:rPr>
              <w:t>Venues vary depending on the type of activity:</w:t>
            </w:r>
          </w:p>
          <w:p w14:paraId="6940D7A5" w14:textId="01BB63B1" w:rsidR="00CA6299" w:rsidRPr="000E401F" w:rsidRDefault="00CA6299" w:rsidP="00CA6299">
            <w:pPr>
              <w:pStyle w:val="font-claude-response-body"/>
              <w:numPr>
                <w:ilvl w:val="0"/>
                <w:numId w:val="35"/>
              </w:numPr>
              <w:rPr>
                <w:rFonts w:asciiTheme="minorHAnsi" w:eastAsia="Times New Roman" w:hAnsiTheme="minorHAnsi" w:cstheme="minorHAnsi"/>
                <w:color w:val="000000" w:themeColor="text1"/>
              </w:rPr>
            </w:pPr>
            <w:r w:rsidRPr="000E401F">
              <w:rPr>
                <w:rStyle w:val="Strong"/>
                <w:rFonts w:asciiTheme="minorHAnsi" w:eastAsia="Times New Roman" w:hAnsiTheme="minorHAnsi" w:cstheme="minorHAnsi"/>
                <w:b w:val="0"/>
                <w:bCs w:val="0"/>
                <w:color w:val="000000" w:themeColor="text1"/>
              </w:rPr>
              <w:t xml:space="preserve">Pub crawls and drinking </w:t>
            </w:r>
            <w:r w:rsidR="00573837" w:rsidRPr="000E401F">
              <w:rPr>
                <w:rStyle w:val="Strong"/>
                <w:rFonts w:asciiTheme="minorHAnsi" w:eastAsia="Times New Roman" w:hAnsiTheme="minorHAnsi" w:cstheme="minorHAnsi"/>
                <w:b w:val="0"/>
                <w:bCs w:val="0"/>
                <w:color w:val="000000" w:themeColor="text1"/>
              </w:rPr>
              <w:t>social</w:t>
            </w:r>
            <w:r w:rsidR="00573837">
              <w:rPr>
                <w:rStyle w:val="Strong"/>
                <w:rFonts w:asciiTheme="minorHAnsi" w:eastAsia="Times New Roman" w:hAnsiTheme="minorHAnsi" w:cstheme="minorHAnsi"/>
                <w:b w:val="0"/>
                <w:bCs w:val="0"/>
                <w:color w:val="000000" w:themeColor="text1"/>
              </w:rPr>
              <w:t>s, typically</w:t>
            </w:r>
            <w:r w:rsidRPr="000E401F">
              <w:rPr>
                <w:rFonts w:asciiTheme="minorHAnsi" w:eastAsia="Times New Roman" w:hAnsiTheme="minorHAnsi" w:cstheme="minorHAnsi"/>
                <w:color w:val="000000" w:themeColor="text1"/>
              </w:rPr>
              <w:t xml:space="preserve"> held at local pubs in Southampton, such as Stags and The Mitr</w:t>
            </w:r>
            <w:r w:rsidR="00652655">
              <w:rPr>
                <w:rFonts w:asciiTheme="minorHAnsi" w:eastAsia="Times New Roman" w:hAnsiTheme="minorHAnsi" w:cstheme="minorHAnsi"/>
                <w:color w:val="000000" w:themeColor="text1"/>
              </w:rPr>
              <w:t>e, etc.</w:t>
            </w:r>
          </w:p>
          <w:p w14:paraId="1371A1DA" w14:textId="636FC646" w:rsidR="000E401F" w:rsidRDefault="00CA6299" w:rsidP="00622EB3">
            <w:pPr>
              <w:pStyle w:val="font-claude-response-body"/>
              <w:numPr>
                <w:ilvl w:val="0"/>
                <w:numId w:val="35"/>
              </w:numPr>
              <w:rPr>
                <w:rFonts w:asciiTheme="minorHAnsi" w:eastAsia="Times New Roman" w:hAnsiTheme="minorHAnsi" w:cstheme="minorHAnsi"/>
                <w:color w:val="000000" w:themeColor="text1"/>
              </w:rPr>
            </w:pPr>
            <w:r w:rsidRPr="000E401F">
              <w:rPr>
                <w:rStyle w:val="Strong"/>
                <w:rFonts w:asciiTheme="minorHAnsi" w:eastAsia="Times New Roman" w:hAnsiTheme="minorHAnsi" w:cstheme="minorHAnsi"/>
                <w:b w:val="0"/>
                <w:bCs w:val="0"/>
                <w:color w:val="000000" w:themeColor="text1"/>
              </w:rPr>
              <w:t xml:space="preserve">Movie nights and non-drinking </w:t>
            </w:r>
            <w:r w:rsidR="00573837" w:rsidRPr="000E401F">
              <w:rPr>
                <w:rStyle w:val="Strong"/>
                <w:rFonts w:asciiTheme="minorHAnsi" w:eastAsia="Times New Roman" w:hAnsiTheme="minorHAnsi" w:cstheme="minorHAnsi"/>
                <w:b w:val="0"/>
                <w:bCs w:val="0"/>
                <w:color w:val="000000" w:themeColor="text1"/>
              </w:rPr>
              <w:t>socials</w:t>
            </w:r>
            <w:r w:rsidR="00573837">
              <w:rPr>
                <w:rStyle w:val="Strong"/>
                <w:rFonts w:asciiTheme="minorHAnsi" w:eastAsia="Times New Roman" w:hAnsiTheme="minorHAnsi" w:cstheme="minorHAnsi"/>
                <w:b w:val="0"/>
                <w:bCs w:val="0"/>
                <w:color w:val="000000" w:themeColor="text1"/>
              </w:rPr>
              <w:t xml:space="preserve">, </w:t>
            </w:r>
            <w:r w:rsidR="00573837" w:rsidRPr="000E401F">
              <w:rPr>
                <w:rFonts w:asciiTheme="minorHAnsi" w:eastAsia="Times New Roman" w:hAnsiTheme="minorHAnsi" w:cstheme="minorHAnsi"/>
                <w:color w:val="000000" w:themeColor="text1"/>
              </w:rPr>
              <w:t>usually</w:t>
            </w:r>
            <w:r w:rsidRPr="000E401F">
              <w:rPr>
                <w:rFonts w:asciiTheme="minorHAnsi" w:eastAsia="Times New Roman" w:hAnsiTheme="minorHAnsi" w:cstheme="minorHAnsi"/>
                <w:color w:val="000000" w:themeColor="text1"/>
              </w:rPr>
              <w:t xml:space="preserve"> held in university halls or large lecture rooms on campus.</w:t>
            </w:r>
          </w:p>
          <w:p w14:paraId="1B39CCD0" w14:textId="226D490C" w:rsidR="706ECA57" w:rsidRPr="000E401F" w:rsidRDefault="00CA6299" w:rsidP="00E511DE">
            <w:pPr>
              <w:pStyle w:val="font-claude-response-body"/>
              <w:numPr>
                <w:ilvl w:val="0"/>
                <w:numId w:val="35"/>
              </w:numPr>
              <w:rPr>
                <w:rFonts w:eastAsia="Times New Roman" w:cstheme="minorHAnsi"/>
                <w:color w:val="000000" w:themeColor="text1"/>
              </w:rPr>
            </w:pPr>
            <w:r w:rsidRPr="000E401F">
              <w:rPr>
                <w:rStyle w:val="Strong"/>
                <w:rFonts w:asciiTheme="minorHAnsi" w:eastAsia="Times New Roman" w:hAnsiTheme="minorHAnsi" w:cstheme="minorHAnsi"/>
                <w:b w:val="0"/>
                <w:bCs w:val="0"/>
                <w:color w:val="000000" w:themeColor="text1"/>
              </w:rPr>
              <w:t>Smaller or informal socials</w:t>
            </w:r>
            <w:r w:rsidR="004D7C32">
              <w:rPr>
                <w:rStyle w:val="Strong"/>
                <w:rFonts w:asciiTheme="minorHAnsi" w:eastAsia="Times New Roman" w:hAnsiTheme="minorHAnsi" w:cstheme="minorHAnsi"/>
                <w:b w:val="0"/>
                <w:bCs w:val="0"/>
                <w:color w:val="000000" w:themeColor="text1"/>
              </w:rPr>
              <w:t xml:space="preserve">, </w:t>
            </w:r>
            <w:r w:rsidRPr="000E401F">
              <w:rPr>
                <w:rFonts w:asciiTheme="minorHAnsi" w:eastAsia="Times New Roman" w:hAnsiTheme="minorHAnsi" w:cstheme="minorHAnsi"/>
                <w:color w:val="000000" w:themeColor="text1"/>
              </w:rPr>
              <w:t>occasionally held at committee members' houses, where deemed appropriate and safe.</w:t>
            </w:r>
          </w:p>
        </w:tc>
      </w:tr>
    </w:tbl>
    <w:p w14:paraId="3C5F040C" w14:textId="77777777" w:rsidR="009B4008" w:rsidRPr="000E401F" w:rsidRDefault="009B4008" w:rsidP="00CB512B">
      <w:pPr>
        <w:shd w:val="clear" w:color="auto" w:fill="BFBFBF" w:themeFill="background1" w:themeFillShade="BF"/>
        <w:spacing w:after="0"/>
        <w:rPr>
          <w:rFonts w:cstheme="minorHAnsi"/>
          <w:color w:val="000000" w:themeColor="text1"/>
          <w:sz w:val="2"/>
          <w:szCs w:val="2"/>
        </w:rPr>
      </w:pPr>
    </w:p>
    <w:p w14:paraId="3C5F040D" w14:textId="77777777" w:rsidR="00777628" w:rsidRPr="000E401F" w:rsidRDefault="00777628">
      <w:pPr>
        <w:rPr>
          <w:rFonts w:cstheme="minorHAnsi"/>
          <w:color w:val="000000" w:themeColor="text1"/>
        </w:rPr>
      </w:pPr>
    </w:p>
    <w:tbl>
      <w:tblPr>
        <w:tblStyle w:val="TableGrid"/>
        <w:tblW w:w="15389" w:type="dxa"/>
        <w:shd w:val="clear" w:color="auto" w:fill="F2F2F2" w:themeFill="background1" w:themeFillShade="F2"/>
        <w:tblLook w:val="04A0" w:firstRow="1" w:lastRow="0" w:firstColumn="1" w:lastColumn="0" w:noHBand="0" w:noVBand="1"/>
      </w:tblPr>
      <w:tblGrid>
        <w:gridCol w:w="2046"/>
        <w:gridCol w:w="1903"/>
        <w:gridCol w:w="1744"/>
        <w:gridCol w:w="569"/>
        <w:gridCol w:w="536"/>
        <w:gridCol w:w="595"/>
        <w:gridCol w:w="3795"/>
        <w:gridCol w:w="487"/>
        <w:gridCol w:w="487"/>
        <w:gridCol w:w="487"/>
        <w:gridCol w:w="2740"/>
      </w:tblGrid>
      <w:tr w:rsidR="00C642F4" w:rsidRPr="000E401F" w14:paraId="3C5F040F" w14:textId="77777777" w:rsidTr="23AC073E">
        <w:trPr>
          <w:tblHeader/>
        </w:trPr>
        <w:tc>
          <w:tcPr>
            <w:tcW w:w="15389" w:type="dxa"/>
            <w:gridSpan w:val="11"/>
            <w:shd w:val="clear" w:color="auto" w:fill="F2F2F2" w:themeFill="background1" w:themeFillShade="F2"/>
          </w:tcPr>
          <w:p w14:paraId="3C5F040E" w14:textId="77777777" w:rsidR="00C642F4" w:rsidRPr="000E401F" w:rsidRDefault="00C642F4" w:rsidP="00C642F4">
            <w:pPr>
              <w:rPr>
                <w:rFonts w:cstheme="minorHAnsi"/>
                <w:color w:val="000000" w:themeColor="text1"/>
              </w:rPr>
            </w:pPr>
            <w:r w:rsidRPr="000E401F">
              <w:rPr>
                <w:rFonts w:eastAsia="Calibri" w:cstheme="minorHAnsi"/>
                <w:color w:val="000000" w:themeColor="text1"/>
                <w:sz w:val="24"/>
                <w:szCs w:val="24"/>
              </w:rPr>
              <w:lastRenderedPageBreak/>
              <w:t xml:space="preserve">PART A </w:t>
            </w:r>
          </w:p>
        </w:tc>
      </w:tr>
      <w:tr w:rsidR="00CE1AAA" w14:paraId="3C5F0413" w14:textId="77777777" w:rsidTr="00994CDC">
        <w:trPr>
          <w:tblHeader/>
        </w:trPr>
        <w:tc>
          <w:tcPr>
            <w:tcW w:w="5693"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495"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01"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994CDC">
        <w:trPr>
          <w:tblHeader/>
        </w:trPr>
        <w:tc>
          <w:tcPr>
            <w:tcW w:w="204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03"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744"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 xml:space="preserve">Who might be </w:t>
            </w:r>
            <w:proofErr w:type="gramStart"/>
            <w:r w:rsidRPr="00957A37">
              <w:rPr>
                <w:rFonts w:ascii="Lucida Sans" w:hAnsi="Lucida Sans"/>
                <w:b/>
              </w:rPr>
              <w:t>harmed</w:t>
            </w:r>
            <w:proofErr w:type="gramEnd"/>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w:t>
            </w:r>
            <w:proofErr w:type="gramStart"/>
            <w:r w:rsidRPr="00957A37">
              <w:rPr>
                <w:rFonts w:ascii="Lucida Sans" w:hAnsi="Lucida Sans"/>
                <w:b/>
              </w:rPr>
              <w:t>user</w:t>
            </w:r>
            <w:proofErr w:type="gramEnd"/>
            <w:r w:rsidRPr="00957A37">
              <w:rPr>
                <w:rFonts w:ascii="Lucida Sans" w:hAnsi="Lucida Sans"/>
                <w:b/>
              </w:rPr>
              <w:t>; those nearby; those in the vicinity; members of the public)</w:t>
            </w:r>
          </w:p>
          <w:p w14:paraId="3C5F041A" w14:textId="77777777" w:rsidR="00CE1AAA" w:rsidRDefault="00CE1AAA" w:rsidP="005D60A4"/>
        </w:tc>
        <w:tc>
          <w:tcPr>
            <w:tcW w:w="1700"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3795" w:type="dxa"/>
            <w:shd w:val="clear" w:color="auto" w:fill="F2F2F2" w:themeFill="background1" w:themeFillShade="F2"/>
          </w:tcPr>
          <w:p w14:paraId="3C5F041C" w14:textId="77777777" w:rsidR="00CE1AAA" w:rsidRDefault="00CE1AAA"/>
        </w:tc>
        <w:tc>
          <w:tcPr>
            <w:tcW w:w="1461"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40"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994CDC">
        <w:trPr>
          <w:cantSplit/>
          <w:trHeight w:val="1510"/>
          <w:tblHeader/>
        </w:trPr>
        <w:tc>
          <w:tcPr>
            <w:tcW w:w="2046" w:type="dxa"/>
            <w:vMerge/>
          </w:tcPr>
          <w:p w14:paraId="3C5F0420" w14:textId="77777777" w:rsidR="00CE1AAA" w:rsidRDefault="00CE1AAA"/>
        </w:tc>
        <w:tc>
          <w:tcPr>
            <w:tcW w:w="1903" w:type="dxa"/>
            <w:vMerge/>
          </w:tcPr>
          <w:p w14:paraId="3C5F0421" w14:textId="77777777" w:rsidR="00CE1AAA" w:rsidRDefault="00CE1AAA"/>
        </w:tc>
        <w:tc>
          <w:tcPr>
            <w:tcW w:w="1744" w:type="dxa"/>
            <w:vMerge/>
          </w:tcPr>
          <w:p w14:paraId="3C5F0422" w14:textId="77777777" w:rsidR="00CE1AAA" w:rsidRDefault="00CE1AAA"/>
        </w:tc>
        <w:tc>
          <w:tcPr>
            <w:tcW w:w="56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36"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595"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379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7"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7"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7"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40" w:type="dxa"/>
            <w:vMerge/>
          </w:tcPr>
          <w:p w14:paraId="3C5F042A" w14:textId="77777777" w:rsidR="00CE1AAA" w:rsidRDefault="00CE1AAA"/>
        </w:tc>
      </w:tr>
      <w:tr w:rsidR="00724F7F" w14:paraId="3C5F0437" w14:textId="77777777" w:rsidTr="00994CDC">
        <w:trPr>
          <w:cantSplit/>
          <w:trHeight w:val="1296"/>
        </w:trPr>
        <w:tc>
          <w:tcPr>
            <w:tcW w:w="2046" w:type="dxa"/>
            <w:shd w:val="clear" w:color="auto" w:fill="FFFFFF" w:themeFill="background1"/>
          </w:tcPr>
          <w:p w14:paraId="3C5F042C" w14:textId="1484E2D9" w:rsidR="00CE1AAA" w:rsidRDefault="1F6F7EDF" w:rsidP="159C476B">
            <w:r>
              <w:t>Travel by foot</w:t>
            </w:r>
          </w:p>
        </w:tc>
        <w:tc>
          <w:tcPr>
            <w:tcW w:w="1903"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w:t>
            </w:r>
            <w:proofErr w:type="gramStart"/>
            <w:r w:rsidRPr="7A186E2F">
              <w:rPr>
                <w:rFonts w:ascii="Calibri" w:eastAsia="Calibri" w:hAnsi="Calibri" w:cs="Calibri"/>
                <w:color w:val="000000" w:themeColor="text1"/>
              </w:rPr>
              <w:t>injury</w:t>
            </w:r>
            <w:proofErr w:type="gramEnd"/>
            <w:r w:rsidRPr="7A186E2F">
              <w:rPr>
                <w:rFonts w:ascii="Calibri" w:eastAsia="Calibri" w:hAnsi="Calibri" w:cs="Calibri"/>
                <w:color w:val="000000" w:themeColor="text1"/>
              </w:rPr>
              <w:t xml:space="preserve">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744"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69"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36"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595"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3795"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Local venues known to UoS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w:t>
            </w:r>
            <w:r>
              <w:lastRenderedPageBreak/>
              <w:t xml:space="preserve">ideally 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7"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7"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7"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740"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00994CDC">
        <w:trPr>
          <w:cantSplit/>
          <w:trHeight w:val="1296"/>
        </w:trPr>
        <w:tc>
          <w:tcPr>
            <w:tcW w:w="2046" w:type="dxa"/>
            <w:shd w:val="clear" w:color="auto" w:fill="FFFFFF" w:themeFill="background1"/>
          </w:tcPr>
          <w:p w14:paraId="3C5F0438" w14:textId="4F145F8E" w:rsidR="00CE1AAA" w:rsidRDefault="4CDA435B" w:rsidP="159C476B">
            <w:r>
              <w:lastRenderedPageBreak/>
              <w:t>Alcohol consumption</w:t>
            </w:r>
          </w:p>
        </w:tc>
        <w:tc>
          <w:tcPr>
            <w:tcW w:w="1903"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744" w:type="dxa"/>
            <w:shd w:val="clear" w:color="auto" w:fill="FFFFFF" w:themeFill="background1"/>
          </w:tcPr>
          <w:p w14:paraId="3C5F043A" w14:textId="432823CE" w:rsidR="00CE1AAA" w:rsidRDefault="00BB37B8">
            <w:r>
              <w:t>Event organisers, event attendees,</w:t>
            </w:r>
          </w:p>
        </w:tc>
        <w:tc>
          <w:tcPr>
            <w:tcW w:w="569"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36"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595"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3795"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alerted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lastRenderedPageBreak/>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t xml:space="preserve">Committee to advise and remind members to always watch their own </w:t>
            </w:r>
            <w:proofErr w:type="gramStart"/>
            <w:r w:rsidRPr="159C476B">
              <w:rPr>
                <w:rFonts w:ascii="Calibri" w:eastAsia="Calibri" w:hAnsi="Calibri" w:cs="Calibri"/>
                <w:color w:val="000000" w:themeColor="text1"/>
              </w:rPr>
              <w:t>drinks</w:t>
            </w:r>
            <w:proofErr w:type="gramEnd"/>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7"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7"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7"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740"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00994CDC">
        <w:trPr>
          <w:cantSplit/>
          <w:trHeight w:val="1296"/>
        </w:trPr>
        <w:tc>
          <w:tcPr>
            <w:tcW w:w="2046"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903"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744" w:type="dxa"/>
            <w:shd w:val="clear" w:color="auto" w:fill="FFFFFF" w:themeFill="background1"/>
          </w:tcPr>
          <w:p w14:paraId="3C5F0446" w14:textId="46C8B4A4" w:rsidR="00CE1AAA" w:rsidRDefault="13C111BC">
            <w:r>
              <w:t>Event organisers, event attendees</w:t>
            </w:r>
          </w:p>
        </w:tc>
        <w:tc>
          <w:tcPr>
            <w:tcW w:w="569"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36"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595"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3795"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Venues chosen local and within a short distance from each other. Will look to select venues known to UoS students and within student areas.</w:t>
            </w:r>
          </w:p>
          <w:p w14:paraId="3C5F044A" w14:textId="6B2A799D" w:rsidR="00BB37B8" w:rsidRPr="00957A37" w:rsidRDefault="00BB37B8" w:rsidP="00BB37B8">
            <w:pPr>
              <w:pStyle w:val="NoSpacing"/>
              <w:ind w:left="360"/>
            </w:pPr>
          </w:p>
        </w:tc>
        <w:tc>
          <w:tcPr>
            <w:tcW w:w="487"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7"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7"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740"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00994CDC">
        <w:trPr>
          <w:cantSplit/>
          <w:trHeight w:val="1296"/>
        </w:trPr>
        <w:tc>
          <w:tcPr>
            <w:tcW w:w="2046" w:type="dxa"/>
            <w:shd w:val="clear" w:color="auto" w:fill="FFFFFF" w:themeFill="background1"/>
          </w:tcPr>
          <w:p w14:paraId="3C5F0450" w14:textId="64522CE6" w:rsidR="00CE1AAA" w:rsidRDefault="58E539DD">
            <w:r>
              <w:lastRenderedPageBreak/>
              <w:t xml:space="preserve">Anti-social, </w:t>
            </w:r>
            <w:proofErr w:type="gramStart"/>
            <w:r>
              <w:t>v</w:t>
            </w:r>
            <w:r w:rsidR="5ED9BE74">
              <w:t>iolent</w:t>
            </w:r>
            <w:proofErr w:type="gramEnd"/>
            <w:r w:rsidR="5ED9BE74">
              <w:t xml:space="preserve"> or offensive behaviour </w:t>
            </w:r>
          </w:p>
        </w:tc>
        <w:tc>
          <w:tcPr>
            <w:tcW w:w="1903"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w:t>
            </w:r>
            <w:proofErr w:type="gramStart"/>
            <w:r w:rsidRPr="159C476B">
              <w:rPr>
                <w:rFonts w:ascii="Calibri" w:eastAsia="Calibri" w:hAnsi="Calibri" w:cs="Calibri"/>
                <w:color w:val="000000" w:themeColor="text1"/>
              </w:rPr>
              <w:t>injury</w:t>
            </w:r>
            <w:proofErr w:type="gramEnd"/>
            <w:r w:rsidRPr="159C476B">
              <w:rPr>
                <w:rFonts w:ascii="Calibri" w:eastAsia="Calibri" w:hAnsi="Calibri" w:cs="Calibri"/>
                <w:color w:val="000000" w:themeColor="text1"/>
              </w:rPr>
              <w:t xml:space="preserve"> and distress as a result of violence</w:t>
            </w:r>
          </w:p>
          <w:p w14:paraId="3C5F0451" w14:textId="706B3A4A" w:rsidR="00CE1AAA" w:rsidRDefault="00CE1AAA" w:rsidP="39159329"/>
        </w:tc>
        <w:tc>
          <w:tcPr>
            <w:tcW w:w="1744"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569"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36"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595"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3795"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alerted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7"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7"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7"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740"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00994CDC">
        <w:trPr>
          <w:cantSplit/>
          <w:trHeight w:val="300"/>
        </w:trPr>
        <w:tc>
          <w:tcPr>
            <w:tcW w:w="2046"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903"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744"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569"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36"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95"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3795"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w:t>
            </w:r>
            <w:r w:rsidRPr="23AC073E">
              <w:rPr>
                <w:rFonts w:ascii="Calibri" w:eastAsia="Calibri" w:hAnsi="Calibri" w:cs="Arial"/>
                <w:color w:val="000000" w:themeColor="text1"/>
              </w:rPr>
              <w:lastRenderedPageBreak/>
              <w:t xml:space="preserve">in the event of robbery, </w:t>
            </w:r>
            <w:proofErr w:type="gramStart"/>
            <w:r w:rsidRPr="23AC073E">
              <w:rPr>
                <w:rFonts w:ascii="Calibri" w:eastAsia="Calibri" w:hAnsi="Calibri" w:cs="Arial"/>
                <w:color w:val="000000" w:themeColor="text1"/>
              </w:rPr>
              <w:t>e.g.</w:t>
            </w:r>
            <w:proofErr w:type="gramEnd"/>
            <w:r w:rsidRPr="23AC073E">
              <w:rPr>
                <w:rFonts w:ascii="Calibri" w:eastAsia="Calibri" w:hAnsi="Calibri" w:cs="Arial"/>
                <w:color w:val="000000" w:themeColor="text1"/>
              </w:rPr>
              <w:t xml:space="preserve">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w:t>
            </w:r>
            <w:proofErr w:type="gramStart"/>
            <w:r w:rsidRPr="23AC073E">
              <w:rPr>
                <w:rFonts w:ascii="Calibri" w:eastAsia="Calibri" w:hAnsi="Calibri" w:cs="Arial"/>
                <w:color w:val="000000" w:themeColor="text1"/>
              </w:rPr>
              <w:t>demonstrations</w:t>
            </w:r>
            <w:proofErr w:type="gramEnd"/>
            <w:r w:rsidRPr="23AC073E">
              <w:rPr>
                <w:rFonts w:ascii="Calibri" w:eastAsia="Calibri" w:hAnsi="Calibri" w:cs="Arial"/>
                <w:color w:val="000000" w:themeColor="text1"/>
              </w:rPr>
              <w:t xml:space="preserve">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7"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7"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7"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740"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 xml:space="preserve">contact venue for any missing </w:t>
            </w:r>
            <w:proofErr w:type="gramStart"/>
            <w:r w:rsidR="79D6D62F" w:rsidRPr="23AC073E">
              <w:rPr>
                <w:rFonts w:ascii="Calibri" w:eastAsia="Calibri" w:hAnsi="Calibri" w:cs="Arial"/>
                <w:color w:val="000000" w:themeColor="text1"/>
              </w:rPr>
              <w:t>items</w:t>
            </w:r>
            <w:proofErr w:type="gramEnd"/>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 xml:space="preserve">to the </w:t>
            </w:r>
            <w:proofErr w:type="gramStart"/>
            <w:r w:rsidR="38FED452" w:rsidRPr="23AC073E">
              <w:rPr>
                <w:rFonts w:ascii="Calibri" w:eastAsia="Calibri" w:hAnsi="Calibri" w:cs="Arial"/>
                <w:color w:val="000000" w:themeColor="text1"/>
              </w:rPr>
              <w:t>venue</w:t>
            </w:r>
            <w:proofErr w:type="gramEnd"/>
          </w:p>
          <w:p w14:paraId="20001711" w14:textId="2C0296C7" w:rsidR="23AC073E" w:rsidRDefault="23AC073E" w:rsidP="23AC073E">
            <w:pPr>
              <w:rPr>
                <w:rFonts w:ascii="Calibri" w:eastAsia="Calibri" w:hAnsi="Calibri" w:cs="Arial"/>
              </w:rPr>
            </w:pPr>
          </w:p>
        </w:tc>
      </w:tr>
      <w:tr w:rsidR="00724F7F" w14:paraId="3C5F0467" w14:textId="77777777" w:rsidTr="00994CDC">
        <w:trPr>
          <w:cantSplit/>
          <w:trHeight w:val="1296"/>
        </w:trPr>
        <w:tc>
          <w:tcPr>
            <w:tcW w:w="2046" w:type="dxa"/>
            <w:shd w:val="clear" w:color="auto" w:fill="FFFFFF" w:themeFill="background1"/>
          </w:tcPr>
          <w:p w14:paraId="3C5F045C" w14:textId="0FA17A1E" w:rsidR="00724F7F" w:rsidRDefault="00724F7F" w:rsidP="00724F7F">
            <w:r w:rsidRPr="00145FB8">
              <w:rPr>
                <w:color w:val="000000" w:themeColor="text1"/>
              </w:rPr>
              <w:lastRenderedPageBreak/>
              <w:t xml:space="preserve">Adverse Weather </w:t>
            </w:r>
          </w:p>
        </w:tc>
        <w:tc>
          <w:tcPr>
            <w:tcW w:w="1903"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w:t>
            </w:r>
            <w:proofErr w:type="gramStart"/>
            <w:r w:rsidRPr="159C476B">
              <w:rPr>
                <w:rFonts w:ascii="Calibri" w:eastAsia="Calibri" w:hAnsi="Calibri" w:cs="Calibri"/>
                <w:color w:val="000000" w:themeColor="text1"/>
              </w:rPr>
              <w:t>burns</w:t>
            </w:r>
            <w:proofErr w:type="gramEnd"/>
            <w:r w:rsidRPr="159C476B">
              <w:rPr>
                <w:rFonts w:ascii="Calibri" w:eastAsia="Calibri" w:hAnsi="Calibri" w:cs="Calibri"/>
                <w:color w:val="000000" w:themeColor="text1"/>
              </w:rPr>
              <w:t xml:space="preserve"> </w:t>
            </w:r>
            <w:r w:rsidRPr="159C476B">
              <w:t xml:space="preserve"> </w:t>
            </w:r>
          </w:p>
          <w:p w14:paraId="3C5F045D" w14:textId="3CB88669" w:rsidR="00724F7F" w:rsidRPr="00724F7F" w:rsidRDefault="00724F7F" w:rsidP="159C476B">
            <w:pPr>
              <w:rPr>
                <w:color w:val="000000" w:themeColor="text1"/>
              </w:rPr>
            </w:pPr>
          </w:p>
        </w:tc>
        <w:tc>
          <w:tcPr>
            <w:tcW w:w="1744" w:type="dxa"/>
            <w:shd w:val="clear" w:color="auto" w:fill="FFFFFF" w:themeFill="background1"/>
          </w:tcPr>
          <w:p w14:paraId="3C5F045E" w14:textId="2AA75FE6" w:rsidR="00724F7F" w:rsidRDefault="00724F7F" w:rsidP="00724F7F">
            <w:r>
              <w:t xml:space="preserve">Event organisers, event attendees,  </w:t>
            </w:r>
          </w:p>
        </w:tc>
        <w:tc>
          <w:tcPr>
            <w:tcW w:w="569"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36"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595"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3795"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 xml:space="preserve">Warn those attending to prepare by wearing appropriate clothing and footwear </w:t>
            </w:r>
            <w:proofErr w:type="gramStart"/>
            <w:r w:rsidRPr="7A186E2F">
              <w:rPr>
                <w:color w:val="000000" w:themeColor="text1"/>
              </w:rPr>
              <w:t>e.g.</w:t>
            </w:r>
            <w:proofErr w:type="gramEnd"/>
            <w:r w:rsidRPr="7A186E2F">
              <w:rPr>
                <w:color w:val="000000" w:themeColor="text1"/>
              </w:rPr>
              <w:t xml:space="preserve">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7"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7"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7"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740"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00994CDC">
        <w:trPr>
          <w:cantSplit/>
          <w:trHeight w:val="1296"/>
        </w:trPr>
        <w:tc>
          <w:tcPr>
            <w:tcW w:w="2046" w:type="dxa"/>
            <w:shd w:val="clear" w:color="auto" w:fill="FFFFFF" w:themeFill="background1"/>
          </w:tcPr>
          <w:p w14:paraId="11F83E41" w14:textId="0F32EA66" w:rsidR="00724F7F" w:rsidRDefault="2CBEDF7B" w:rsidP="00724F7F">
            <w:r>
              <w:lastRenderedPageBreak/>
              <w:t xml:space="preserve">Slips, </w:t>
            </w:r>
            <w:proofErr w:type="gramStart"/>
            <w:r>
              <w:t>trips</w:t>
            </w:r>
            <w:proofErr w:type="gramEnd"/>
            <w:r>
              <w:t xml:space="preserve"> and falls</w:t>
            </w:r>
          </w:p>
        </w:tc>
        <w:tc>
          <w:tcPr>
            <w:tcW w:w="1903"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744" w:type="dxa"/>
            <w:shd w:val="clear" w:color="auto" w:fill="FFFFFF" w:themeFill="background1"/>
          </w:tcPr>
          <w:p w14:paraId="65355B48" w14:textId="5067E1AD" w:rsidR="00724F7F" w:rsidRDefault="3FCB384D" w:rsidP="00724F7F">
            <w:r>
              <w:t>Event organisers, event attendees</w:t>
            </w:r>
          </w:p>
        </w:tc>
        <w:tc>
          <w:tcPr>
            <w:tcW w:w="569"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36"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595"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3795"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 xml:space="preserve">All equipment, bags, etc. to be stored away from main meeting area, </w:t>
            </w:r>
            <w:proofErr w:type="gramStart"/>
            <w:r w:rsidRPr="7A186E2F">
              <w:rPr>
                <w:rFonts w:ascii="Calibri" w:eastAsia="Calibri" w:hAnsi="Calibri" w:cs="Calibri"/>
                <w:color w:val="000000" w:themeColor="text1"/>
              </w:rPr>
              <w:t>e.g.</w:t>
            </w:r>
            <w:proofErr w:type="gramEnd"/>
            <w:r w:rsidRPr="7A186E2F">
              <w:rPr>
                <w:rFonts w:ascii="Calibri" w:eastAsia="Calibri" w:hAnsi="Calibri" w:cs="Calibri"/>
                <w:color w:val="000000" w:themeColor="text1"/>
              </w:rPr>
              <w:t xml:space="preserve">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7"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7"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7"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740"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00994CDC">
        <w:trPr>
          <w:cantSplit/>
          <w:trHeight w:val="1296"/>
        </w:trPr>
        <w:tc>
          <w:tcPr>
            <w:tcW w:w="2046" w:type="dxa"/>
            <w:shd w:val="clear" w:color="auto" w:fill="FFFFFF" w:themeFill="background1"/>
          </w:tcPr>
          <w:p w14:paraId="3C5F0474" w14:textId="4EE988B5" w:rsidR="00724F7F" w:rsidRDefault="00724F7F" w:rsidP="00724F7F">
            <w:r>
              <w:lastRenderedPageBreak/>
              <w:t xml:space="preserve">Allergies </w:t>
            </w:r>
          </w:p>
        </w:tc>
        <w:tc>
          <w:tcPr>
            <w:tcW w:w="1903" w:type="dxa"/>
            <w:shd w:val="clear" w:color="auto" w:fill="FFFFFF" w:themeFill="background1"/>
          </w:tcPr>
          <w:p w14:paraId="3C5F0475" w14:textId="13F8FDD9" w:rsidR="00724F7F" w:rsidRDefault="009374CA" w:rsidP="00724F7F">
            <w:r>
              <w:t>Allergic reactions to food and drink when out</w:t>
            </w:r>
          </w:p>
        </w:tc>
        <w:tc>
          <w:tcPr>
            <w:tcW w:w="1744" w:type="dxa"/>
            <w:shd w:val="clear" w:color="auto" w:fill="FFFFFF" w:themeFill="background1"/>
          </w:tcPr>
          <w:p w14:paraId="3C5F0476" w14:textId="2AB8B0FD" w:rsidR="00724F7F" w:rsidRDefault="00724F7F" w:rsidP="00724F7F">
            <w:r>
              <w:t xml:space="preserve">Event organisers, event attendees,  </w:t>
            </w:r>
          </w:p>
        </w:tc>
        <w:tc>
          <w:tcPr>
            <w:tcW w:w="569"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36"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595"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3795"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7"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7"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7"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740"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00994CDC">
        <w:trPr>
          <w:cantSplit/>
          <w:trHeight w:val="1296"/>
        </w:trPr>
        <w:tc>
          <w:tcPr>
            <w:tcW w:w="2046" w:type="dxa"/>
            <w:shd w:val="clear" w:color="auto" w:fill="FFFFFF" w:themeFill="background1"/>
          </w:tcPr>
          <w:p w14:paraId="093E3B19" w14:textId="708FEBB4" w:rsidR="00724F7F" w:rsidRPr="006F0C95" w:rsidRDefault="00724F7F" w:rsidP="00724F7F">
            <w:r w:rsidRPr="66AF0D26">
              <w:lastRenderedPageBreak/>
              <w:t>Costumes/Fancy Dress</w:t>
            </w:r>
          </w:p>
        </w:tc>
        <w:tc>
          <w:tcPr>
            <w:tcW w:w="1903"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744"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569"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36"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595"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3795"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7"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7"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7"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740"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Ensure that any incidents involving </w:t>
            </w:r>
            <w:proofErr w:type="gramStart"/>
            <w:r w:rsidRPr="159C476B">
              <w:rPr>
                <w:rStyle w:val="normaltextrun"/>
                <w:rFonts w:ascii="Calibri" w:eastAsia="Calibri" w:hAnsi="Calibri" w:cs="Calibri"/>
                <w:color w:val="000000" w:themeColor="text1"/>
              </w:rPr>
              <w:t>public</w:t>
            </w:r>
            <w:proofErr w:type="gramEnd"/>
            <w:r w:rsidRPr="159C476B">
              <w:rPr>
                <w:rStyle w:val="normaltextrun"/>
                <w:rFonts w:ascii="Calibri" w:eastAsia="Calibri" w:hAnsi="Calibri" w:cs="Calibri"/>
                <w:color w:val="000000" w:themeColor="text1"/>
              </w:rPr>
              <w:t xml:space="preserve">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00994CDC">
        <w:trPr>
          <w:cantSplit/>
          <w:trHeight w:val="300"/>
        </w:trPr>
        <w:tc>
          <w:tcPr>
            <w:tcW w:w="2046"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903"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744"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569"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36"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595"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3795"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7"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7"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7"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740"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00994CDC">
        <w:trPr>
          <w:cantSplit/>
          <w:trHeight w:val="300"/>
        </w:trPr>
        <w:tc>
          <w:tcPr>
            <w:tcW w:w="2046"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903"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744"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569"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36"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595"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3795"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Ensure space meets needs of members </w:t>
            </w:r>
            <w:proofErr w:type="gramStart"/>
            <w:r w:rsidRPr="7A186E2F">
              <w:rPr>
                <w:rFonts w:ascii="Calibri" w:eastAsia="Calibri" w:hAnsi="Calibri" w:cs="Calibri"/>
                <w:color w:val="000000" w:themeColor="text1"/>
              </w:rPr>
              <w:t>e.g.</w:t>
            </w:r>
            <w:proofErr w:type="gramEnd"/>
            <w:r w:rsidRPr="7A186E2F">
              <w:rPr>
                <w:rFonts w:ascii="Calibri" w:eastAsia="Calibri" w:hAnsi="Calibri" w:cs="Calibri"/>
                <w:color w:val="000000" w:themeColor="text1"/>
              </w:rPr>
              <w:t xml:space="preserve">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7"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7"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7"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740"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 xml:space="preserve">Seek medical attention if problem </w:t>
            </w:r>
            <w:proofErr w:type="gramStart"/>
            <w:r w:rsidRPr="159C476B">
              <w:rPr>
                <w:rFonts w:ascii="Calibri" w:eastAsia="Calibri" w:hAnsi="Calibri" w:cs="Calibri"/>
                <w:color w:val="000000" w:themeColor="text1"/>
              </w:rPr>
              <w:t>arises</w:t>
            </w:r>
            <w:proofErr w:type="gramEnd"/>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00994CDC">
        <w:trPr>
          <w:cantSplit/>
          <w:trHeight w:val="300"/>
        </w:trPr>
        <w:tc>
          <w:tcPr>
            <w:tcW w:w="2046"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For the club or society, as well as to </w:t>
            </w:r>
            <w:r w:rsidRPr="159C476B">
              <w:rPr>
                <w:rFonts w:ascii="Calibri" w:eastAsia="Calibri" w:hAnsi="Calibri" w:cs="Calibri"/>
                <w:color w:val="000000" w:themeColor="text1"/>
              </w:rPr>
              <w:lastRenderedPageBreak/>
              <w:t>SUSU and the University</w:t>
            </w:r>
          </w:p>
        </w:tc>
        <w:tc>
          <w:tcPr>
            <w:tcW w:w="1903"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w:t>
            </w:r>
            <w:proofErr w:type="gramStart"/>
            <w:r w:rsidRPr="159C476B">
              <w:rPr>
                <w:rStyle w:val="normaltextrun"/>
                <w:rFonts w:ascii="Calibri" w:eastAsia="Calibri" w:hAnsi="Calibri" w:cs="Calibri"/>
                <w:color w:val="000000" w:themeColor="text1"/>
              </w:rPr>
              <w:t>Union</w:t>
            </w:r>
            <w:proofErr w:type="gramEnd"/>
            <w:r w:rsidRPr="159C476B">
              <w:rPr>
                <w:rStyle w:val="normaltextrun"/>
                <w:rFonts w:ascii="Calibri" w:eastAsia="Calibri" w:hAnsi="Calibri" w:cs="Calibri"/>
                <w:color w:val="000000" w:themeColor="text1"/>
              </w:rPr>
              <w:t xml:space="preserve">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w:t>
            </w:r>
            <w:proofErr w:type="gramStart"/>
            <w:r w:rsidRPr="159C476B">
              <w:rPr>
                <w:rFonts w:ascii="Calibri" w:eastAsia="Calibri" w:hAnsi="Calibri" w:cs="Calibri"/>
                <w:color w:val="000000" w:themeColor="text1"/>
              </w:rPr>
              <w:t>SUSU</w:t>
            </w:r>
            <w:proofErr w:type="gramEnd"/>
            <w:r w:rsidRPr="159C476B">
              <w:rPr>
                <w:rFonts w:ascii="Calibri" w:eastAsia="Calibri" w:hAnsi="Calibri" w:cs="Calibri"/>
                <w:color w:val="000000" w:themeColor="text1"/>
              </w:rPr>
              <w:t xml:space="preserve"> or the University’s name into disrepute. </w:t>
            </w:r>
          </w:p>
        </w:tc>
        <w:tc>
          <w:tcPr>
            <w:tcW w:w="1744"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The club, </w:t>
            </w:r>
            <w:proofErr w:type="gramStart"/>
            <w:r w:rsidRPr="159C476B">
              <w:rPr>
                <w:rStyle w:val="normaltextrun"/>
                <w:rFonts w:ascii="Calibri" w:eastAsia="Calibri" w:hAnsi="Calibri" w:cs="Calibri"/>
                <w:color w:val="000000" w:themeColor="text1"/>
              </w:rPr>
              <w:t>SUSU</w:t>
            </w:r>
            <w:proofErr w:type="gramEnd"/>
            <w:r w:rsidRPr="159C476B">
              <w:rPr>
                <w:rStyle w:val="normaltextrun"/>
                <w:rFonts w:ascii="Calibri" w:eastAsia="Calibri" w:hAnsi="Calibri" w:cs="Calibri"/>
                <w:color w:val="000000" w:themeColor="text1"/>
              </w:rPr>
              <w:t xml:space="preserve"> or the University’s reputation</w:t>
            </w:r>
          </w:p>
        </w:tc>
        <w:tc>
          <w:tcPr>
            <w:tcW w:w="569"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36"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95"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3795"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Ensuring all members are reminded that they are representing the club/society, </w:t>
            </w:r>
            <w:proofErr w:type="gramStart"/>
            <w:r w:rsidRPr="159C476B">
              <w:rPr>
                <w:rStyle w:val="normaltextrun"/>
                <w:rFonts w:ascii="Calibri" w:eastAsia="Calibri" w:hAnsi="Calibri" w:cs="Calibri"/>
                <w:color w:val="000000" w:themeColor="text1"/>
              </w:rPr>
              <w:t>SUSU</w:t>
            </w:r>
            <w:proofErr w:type="gramEnd"/>
            <w:r w:rsidRPr="159C476B">
              <w:rPr>
                <w:rStyle w:val="normaltextrun"/>
                <w:rFonts w:ascii="Calibri" w:eastAsia="Calibri" w:hAnsi="Calibri" w:cs="Calibri"/>
                <w:color w:val="000000" w:themeColor="text1"/>
              </w:rPr>
              <w:t xml:space="preserve">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7"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7"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7"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740"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Ensure that any incidents involving </w:t>
            </w:r>
            <w:proofErr w:type="gramStart"/>
            <w:r w:rsidRPr="159C476B">
              <w:rPr>
                <w:rStyle w:val="normaltextrun"/>
                <w:rFonts w:ascii="Calibri" w:eastAsia="Calibri" w:hAnsi="Calibri" w:cs="Calibri"/>
                <w:color w:val="000000" w:themeColor="text1"/>
              </w:rPr>
              <w:t>public</w:t>
            </w:r>
            <w:proofErr w:type="gramEnd"/>
            <w:r w:rsidRPr="159C476B">
              <w:rPr>
                <w:rStyle w:val="normaltextrun"/>
                <w:rFonts w:ascii="Calibri" w:eastAsia="Calibri" w:hAnsi="Calibri" w:cs="Calibri"/>
                <w:color w:val="000000" w:themeColor="text1"/>
              </w:rPr>
              <w:t xml:space="preserve">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00994CDC">
        <w:trPr>
          <w:cantSplit/>
          <w:trHeight w:val="300"/>
        </w:trPr>
        <w:tc>
          <w:tcPr>
            <w:tcW w:w="2046"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903"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w:t>
            </w:r>
            <w:proofErr w:type="gramStart"/>
            <w:r w:rsidRPr="159C476B">
              <w:rPr>
                <w:rFonts w:ascii="Calibri" w:eastAsia="Calibri" w:hAnsi="Calibri" w:cs="Calibri"/>
                <w:color w:val="000000" w:themeColor="text1"/>
              </w:rPr>
              <w:t>unwell</w:t>
            </w:r>
            <w:proofErr w:type="gramEnd"/>
            <w:r w:rsidRPr="159C476B">
              <w:rPr>
                <w:rFonts w:ascii="Calibri" w:eastAsia="Calibri" w:hAnsi="Calibri" w:cs="Calibri"/>
                <w:color w:val="000000" w:themeColor="text1"/>
              </w:rPr>
              <w:t xml:space="preserve">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744"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569"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36"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595"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3795"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7"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7"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7"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740"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943250" w14:paraId="6764C86E" w14:textId="77777777" w:rsidTr="00994CDC">
        <w:trPr>
          <w:cantSplit/>
          <w:trHeight w:val="300"/>
        </w:trPr>
        <w:tc>
          <w:tcPr>
            <w:tcW w:w="2046" w:type="dxa"/>
            <w:shd w:val="clear" w:color="auto" w:fill="FFFFFF" w:themeFill="background1"/>
          </w:tcPr>
          <w:p w14:paraId="5328B166" w14:textId="529BA594" w:rsidR="00943250" w:rsidRPr="00416551" w:rsidRDefault="00B7354D" w:rsidP="7A186E2F">
            <w:pPr>
              <w:rPr>
                <w:rFonts w:eastAsia="Calibri" w:cstheme="minorHAnsi"/>
                <w:color w:val="000000" w:themeColor="text1"/>
              </w:rPr>
            </w:pPr>
            <w:r w:rsidRPr="00B7354D">
              <w:rPr>
                <w:rFonts w:eastAsia="Times New Roman" w:cstheme="minorHAnsi"/>
                <w:color w:val="000000"/>
              </w:rPr>
              <w:lastRenderedPageBreak/>
              <w:t>Incorrect or insufficient film screening licence</w:t>
            </w:r>
          </w:p>
        </w:tc>
        <w:tc>
          <w:tcPr>
            <w:tcW w:w="1903" w:type="dxa"/>
            <w:shd w:val="clear" w:color="auto" w:fill="FFFFFF" w:themeFill="background1"/>
          </w:tcPr>
          <w:p w14:paraId="5B2A6BD9" w14:textId="4EF60D87" w:rsidR="00943250" w:rsidRPr="159C476B" w:rsidRDefault="00014708" w:rsidP="159C476B">
            <w:pPr>
              <w:rPr>
                <w:rFonts w:ascii="Calibri" w:eastAsia="Calibri" w:hAnsi="Calibri" w:cs="Calibri"/>
                <w:color w:val="000000" w:themeColor="text1"/>
              </w:rPr>
            </w:pPr>
            <w:r w:rsidRPr="00014708">
              <w:rPr>
                <w:rFonts w:ascii="Calibri" w:eastAsia="Calibri" w:hAnsi="Calibri" w:cs="Calibri"/>
                <w:color w:val="000000" w:themeColor="text1"/>
              </w:rPr>
              <w:t xml:space="preserve">Unauthorised screening; potential copyright infringement; event may need to be </w:t>
            </w:r>
            <w:r w:rsidR="002A0497" w:rsidRPr="00014708">
              <w:rPr>
                <w:rFonts w:ascii="Calibri" w:eastAsia="Calibri" w:hAnsi="Calibri" w:cs="Calibri"/>
                <w:color w:val="000000" w:themeColor="text1"/>
              </w:rPr>
              <w:t>cancelled,</w:t>
            </w:r>
            <w:r w:rsidRPr="00014708">
              <w:rPr>
                <w:rFonts w:ascii="Calibri" w:eastAsia="Calibri" w:hAnsi="Calibri" w:cs="Calibri"/>
                <w:color w:val="000000" w:themeColor="text1"/>
              </w:rPr>
              <w:t xml:space="preserve"> and organisers/society may face consequences.</w:t>
            </w:r>
          </w:p>
        </w:tc>
        <w:tc>
          <w:tcPr>
            <w:tcW w:w="1744" w:type="dxa"/>
            <w:shd w:val="clear" w:color="auto" w:fill="FFFFFF" w:themeFill="background1"/>
          </w:tcPr>
          <w:p w14:paraId="05783CDA" w14:textId="7BC9FE39" w:rsidR="00943250" w:rsidRPr="006F2695" w:rsidRDefault="004D6997" w:rsidP="7A186E2F">
            <w:pPr>
              <w:rPr>
                <w:rFonts w:eastAsia="Calibri" w:cstheme="minorHAnsi"/>
                <w:color w:val="000000" w:themeColor="text1"/>
              </w:rPr>
            </w:pPr>
            <w:r w:rsidRPr="006F2695">
              <w:rPr>
                <w:rFonts w:eastAsia="Times New Roman" w:cstheme="minorHAnsi"/>
                <w:color w:val="000000"/>
              </w:rPr>
              <w:t>Event organisers, committee members, SUSU/University</w:t>
            </w:r>
          </w:p>
        </w:tc>
        <w:tc>
          <w:tcPr>
            <w:tcW w:w="569" w:type="dxa"/>
            <w:shd w:val="clear" w:color="auto" w:fill="FFFFFF" w:themeFill="background1"/>
          </w:tcPr>
          <w:p w14:paraId="70C32293" w14:textId="4EDF20CC" w:rsidR="00943250" w:rsidRPr="159C476B" w:rsidRDefault="006F2695"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36" w:type="dxa"/>
            <w:shd w:val="clear" w:color="auto" w:fill="FFFFFF" w:themeFill="background1"/>
          </w:tcPr>
          <w:p w14:paraId="09126821" w14:textId="25F39FDA" w:rsidR="00943250" w:rsidRPr="159C476B" w:rsidRDefault="00E76349" w:rsidP="159C476B">
            <w:pPr>
              <w:rPr>
                <w:rFonts w:ascii="Calibri" w:eastAsia="Calibri" w:hAnsi="Calibri" w:cs="Calibri"/>
                <w:b/>
                <w:bCs/>
                <w:color w:val="000000" w:themeColor="text1"/>
              </w:rPr>
            </w:pPr>
            <w:r>
              <w:rPr>
                <w:rFonts w:ascii="Calibri" w:eastAsia="Calibri" w:hAnsi="Calibri" w:cs="Calibri"/>
                <w:b/>
                <w:bCs/>
                <w:color w:val="000000" w:themeColor="text1"/>
              </w:rPr>
              <w:t>5</w:t>
            </w:r>
          </w:p>
        </w:tc>
        <w:tc>
          <w:tcPr>
            <w:tcW w:w="595" w:type="dxa"/>
            <w:shd w:val="clear" w:color="auto" w:fill="FFFFFF" w:themeFill="background1"/>
          </w:tcPr>
          <w:p w14:paraId="22315DBB" w14:textId="1AF0E05F" w:rsidR="00943250" w:rsidRPr="159C476B" w:rsidRDefault="00E76349" w:rsidP="159C476B">
            <w:pPr>
              <w:rPr>
                <w:rFonts w:ascii="Calibri" w:eastAsia="Calibri" w:hAnsi="Calibri" w:cs="Calibri"/>
                <w:b/>
                <w:bCs/>
                <w:color w:val="000000" w:themeColor="text1"/>
              </w:rPr>
            </w:pPr>
            <w:r>
              <w:rPr>
                <w:rFonts w:ascii="Calibri" w:eastAsia="Calibri" w:hAnsi="Calibri" w:cs="Calibri"/>
                <w:b/>
                <w:bCs/>
                <w:color w:val="000000" w:themeColor="text1"/>
              </w:rPr>
              <w:t>10</w:t>
            </w:r>
          </w:p>
        </w:tc>
        <w:tc>
          <w:tcPr>
            <w:tcW w:w="3795" w:type="dxa"/>
            <w:shd w:val="clear" w:color="auto" w:fill="FFFFFF" w:themeFill="background1"/>
          </w:tcPr>
          <w:p w14:paraId="5AE59B0F" w14:textId="045E2D3A" w:rsidR="00943250" w:rsidRPr="006D688D" w:rsidRDefault="00AD70EB" w:rsidP="7A186E2F">
            <w:pPr>
              <w:rPr>
                <w:rFonts w:eastAsia="Calibri" w:cstheme="minorHAnsi"/>
                <w:color w:val="000000" w:themeColor="text1"/>
              </w:rPr>
            </w:pPr>
            <w:r w:rsidRPr="006D688D">
              <w:rPr>
                <w:rFonts w:eastAsia="Times New Roman" w:cstheme="minorHAnsi"/>
                <w:color w:val="000000"/>
              </w:rPr>
              <w:t>Organisers will confirm before the event that the film is covered by the applicable SUSU/University/MPLC licence. Where the film is not covered, or licensing requirements are unclear, organisers will contact Union Films before proceeding.</w:t>
            </w:r>
          </w:p>
        </w:tc>
        <w:tc>
          <w:tcPr>
            <w:tcW w:w="487" w:type="dxa"/>
            <w:shd w:val="clear" w:color="auto" w:fill="FFFFFF" w:themeFill="background1"/>
          </w:tcPr>
          <w:p w14:paraId="357A7D45" w14:textId="2FFB81CF" w:rsidR="00943250" w:rsidRPr="159C476B" w:rsidRDefault="006D688D"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7" w:type="dxa"/>
            <w:shd w:val="clear" w:color="auto" w:fill="FFFFFF" w:themeFill="background1"/>
          </w:tcPr>
          <w:p w14:paraId="37248C58" w14:textId="5EAFB37F" w:rsidR="00943250" w:rsidRPr="159C476B" w:rsidRDefault="006D688D" w:rsidP="159C476B">
            <w:pPr>
              <w:rPr>
                <w:rFonts w:ascii="Calibri" w:eastAsia="Calibri" w:hAnsi="Calibri" w:cs="Calibri"/>
                <w:b/>
                <w:bCs/>
                <w:color w:val="000000" w:themeColor="text1"/>
              </w:rPr>
            </w:pPr>
            <w:r>
              <w:rPr>
                <w:rFonts w:ascii="Calibri" w:eastAsia="Calibri" w:hAnsi="Calibri" w:cs="Calibri"/>
                <w:b/>
                <w:bCs/>
                <w:color w:val="000000" w:themeColor="text1"/>
              </w:rPr>
              <w:t>5</w:t>
            </w:r>
            <w:r w:rsidR="0077649A">
              <w:rPr>
                <w:rFonts w:ascii="Calibri" w:eastAsia="Calibri" w:hAnsi="Calibri" w:cs="Calibri"/>
                <w:b/>
                <w:bCs/>
                <w:color w:val="000000" w:themeColor="text1"/>
              </w:rPr>
              <w:br/>
            </w:r>
            <w:r w:rsidR="0077649A">
              <w:rPr>
                <w:rFonts w:ascii="Calibri" w:eastAsia="Calibri" w:hAnsi="Calibri" w:cs="Calibri"/>
                <w:b/>
                <w:bCs/>
                <w:color w:val="000000" w:themeColor="text1"/>
              </w:rPr>
              <w:br/>
            </w:r>
          </w:p>
        </w:tc>
        <w:tc>
          <w:tcPr>
            <w:tcW w:w="487" w:type="dxa"/>
            <w:shd w:val="clear" w:color="auto" w:fill="FFFFFF" w:themeFill="background1"/>
          </w:tcPr>
          <w:p w14:paraId="1028E25D" w14:textId="1585EC0D" w:rsidR="00943250" w:rsidRPr="159C476B" w:rsidRDefault="006D688D" w:rsidP="159C476B">
            <w:pPr>
              <w:rPr>
                <w:rFonts w:ascii="Calibri" w:eastAsia="Calibri" w:hAnsi="Calibri" w:cs="Calibri"/>
                <w:b/>
                <w:bCs/>
                <w:color w:val="000000" w:themeColor="text1"/>
              </w:rPr>
            </w:pPr>
            <w:r>
              <w:rPr>
                <w:rFonts w:ascii="Calibri" w:eastAsia="Calibri" w:hAnsi="Calibri" w:cs="Calibri"/>
                <w:b/>
                <w:bCs/>
                <w:color w:val="000000" w:themeColor="text1"/>
              </w:rPr>
              <w:t>5</w:t>
            </w:r>
          </w:p>
        </w:tc>
        <w:tc>
          <w:tcPr>
            <w:tcW w:w="2740" w:type="dxa"/>
            <w:shd w:val="clear" w:color="auto" w:fill="FFFFFF" w:themeFill="background1"/>
          </w:tcPr>
          <w:p w14:paraId="0B80CDD3" w14:textId="4AC17237" w:rsidR="00943250" w:rsidRPr="00C65A40" w:rsidRDefault="003F159B" w:rsidP="159C476B">
            <w:pPr>
              <w:rPr>
                <w:rFonts w:eastAsia="Calibri" w:cstheme="minorHAnsi"/>
                <w:color w:val="000000" w:themeColor="text1"/>
              </w:rPr>
            </w:pPr>
            <w:r w:rsidRPr="00C65A40">
              <w:rPr>
                <w:rFonts w:eastAsia="Times New Roman" w:cstheme="minorHAnsi"/>
                <w:color w:val="000000"/>
              </w:rPr>
              <w:t>Evidence of the applicable licence/permission will be retained by the organiser. The screening will not proceed until licensing requirements have been confirmed.</w:t>
            </w:r>
          </w:p>
        </w:tc>
      </w:tr>
      <w:tr w:rsidR="00D05134" w:rsidRPr="00D05134" w14:paraId="2C518F16" w14:textId="77777777" w:rsidTr="00994CDC">
        <w:trPr>
          <w:cantSplit/>
          <w:trHeight w:val="300"/>
        </w:trPr>
        <w:tc>
          <w:tcPr>
            <w:tcW w:w="2046" w:type="dxa"/>
            <w:shd w:val="clear" w:color="auto" w:fill="FFFFFF" w:themeFill="background1"/>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0"/>
            </w:tblGrid>
            <w:tr w:rsidR="00D05134" w:rsidRPr="00D05134" w14:paraId="186266E6" w14:textId="77777777" w:rsidTr="00713783">
              <w:trPr>
                <w:tblCellSpacing w:w="15" w:type="dxa"/>
              </w:trPr>
              <w:tc>
                <w:tcPr>
                  <w:tcW w:w="0" w:type="auto"/>
                  <w:vAlign w:val="center"/>
                  <w:hideMark/>
                </w:tcPr>
                <w:p w14:paraId="49E60534" w14:textId="1F4015DC" w:rsidR="00D05134" w:rsidRPr="00D05134" w:rsidRDefault="00D05134" w:rsidP="00713783">
                  <w:pPr>
                    <w:spacing w:after="0" w:line="240" w:lineRule="auto"/>
                    <w:rPr>
                      <w:rFonts w:eastAsia="Times New Roman" w:cstheme="minorHAnsi"/>
                      <w:color w:val="000000"/>
                      <w:lang w:eastAsia="en-GB"/>
                    </w:rPr>
                  </w:pPr>
                  <w:r w:rsidRPr="00D05134">
                    <w:rPr>
                      <w:rFonts w:eastAsia="Times New Roman" w:cstheme="minorHAnsi"/>
                      <w:color w:val="000000"/>
                      <w:lang w:eastAsia="en-GB"/>
                    </w:rPr>
                    <w:t>Screening outside licence conditions</w:t>
                  </w:r>
                </w:p>
              </w:tc>
            </w:tr>
          </w:tbl>
          <w:p w14:paraId="12123237" w14:textId="77777777" w:rsidR="00D05134" w:rsidRPr="00D05134" w:rsidRDefault="00D05134" w:rsidP="00713783">
            <w:pPr>
              <w:rPr>
                <w:rFonts w:eastAsia="Times New Roman" w:cstheme="minorHAnsi"/>
                <w:vanish/>
                <w:lang w:eastAsia="en-GB"/>
              </w:rPr>
            </w:pPr>
          </w:p>
          <w:p w14:paraId="5F1D2558" w14:textId="77777777" w:rsidR="00D05134" w:rsidRPr="00D05134" w:rsidRDefault="00D05134" w:rsidP="00713783">
            <w:pPr>
              <w:rPr>
                <w:rFonts w:eastAsia="Times New Roman" w:cstheme="minorHAnsi"/>
                <w:vanish/>
                <w:lang w:eastAsia="en-GB"/>
              </w:rPr>
            </w:pPr>
          </w:p>
          <w:p w14:paraId="7C2E981A" w14:textId="77777777" w:rsidR="00D05134" w:rsidRPr="00D05134" w:rsidRDefault="00D05134" w:rsidP="00713783">
            <w:pPr>
              <w:rPr>
                <w:rFonts w:eastAsia="Times New Roman" w:cstheme="minorHAnsi"/>
                <w:vanish/>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05134" w:rsidRPr="00D05134" w14:paraId="55D5BFDF" w14:textId="77777777" w:rsidTr="00713783">
              <w:trPr>
                <w:tblCellSpacing w:w="15" w:type="dxa"/>
              </w:trPr>
              <w:tc>
                <w:tcPr>
                  <w:tcW w:w="0" w:type="auto"/>
                  <w:vAlign w:val="center"/>
                  <w:hideMark/>
                </w:tcPr>
                <w:p w14:paraId="45F7FDF0" w14:textId="609F453E" w:rsidR="00D05134" w:rsidRPr="00D05134" w:rsidRDefault="00D05134" w:rsidP="00713783">
                  <w:pPr>
                    <w:spacing w:after="0" w:line="240" w:lineRule="auto"/>
                    <w:rPr>
                      <w:rFonts w:eastAsia="Times New Roman" w:cstheme="minorHAnsi"/>
                      <w:color w:val="000000"/>
                      <w:lang w:eastAsia="en-GB"/>
                    </w:rPr>
                  </w:pPr>
                </w:p>
              </w:tc>
            </w:tr>
          </w:tbl>
          <w:p w14:paraId="5B29E6AE" w14:textId="77777777" w:rsidR="00D05134" w:rsidRPr="00D05134" w:rsidRDefault="00D05134" w:rsidP="7A186E2F">
            <w:pPr>
              <w:rPr>
                <w:rFonts w:eastAsia="Times New Roman" w:cstheme="minorHAnsi"/>
                <w:color w:val="000000"/>
              </w:rPr>
            </w:pPr>
          </w:p>
        </w:tc>
        <w:tc>
          <w:tcPr>
            <w:tcW w:w="1903" w:type="dxa"/>
            <w:shd w:val="clear" w:color="auto" w:fill="FFFFFF" w:themeFill="background1"/>
          </w:tcPr>
          <w:p w14:paraId="6BA9EAD0" w14:textId="78934F8B" w:rsidR="00D05134" w:rsidRPr="00D05134" w:rsidRDefault="00D05134" w:rsidP="00430B01">
            <w:pPr>
              <w:rPr>
                <w:rFonts w:eastAsia="Times New Roman" w:cstheme="minorHAnsi"/>
                <w:color w:val="000000"/>
                <w:lang w:eastAsia="en-GB"/>
              </w:rPr>
            </w:pPr>
            <w:r w:rsidRPr="00D05134">
              <w:rPr>
                <w:rFonts w:eastAsia="Times New Roman" w:cstheme="minorHAnsi"/>
                <w:color w:val="000000"/>
                <w:lang w:eastAsia="en-GB"/>
              </w:rPr>
              <w:t>Loss of MPLC cover; unauthorised screening</w:t>
            </w:r>
            <w:r w:rsidR="00A42134">
              <w:rPr>
                <w:rFonts w:eastAsia="Times New Roman" w:cstheme="minorHAnsi"/>
                <w:color w:val="000000"/>
                <w:lang w:eastAsia="en-GB"/>
              </w:rPr>
              <w:t>.</w:t>
            </w:r>
          </w:p>
          <w:p w14:paraId="71839400" w14:textId="77777777" w:rsidR="00D05134" w:rsidRPr="00D05134" w:rsidRDefault="00D05134" w:rsidP="159C476B">
            <w:pPr>
              <w:rPr>
                <w:rFonts w:eastAsia="Calibri" w:cstheme="minorHAnsi"/>
                <w:color w:val="000000" w:themeColor="text1"/>
              </w:rPr>
            </w:pPr>
          </w:p>
        </w:tc>
        <w:tc>
          <w:tcPr>
            <w:tcW w:w="1744" w:type="dxa"/>
            <w:shd w:val="clear" w:color="auto" w:fill="FFFFFF" w:themeFill="background1"/>
          </w:tcPr>
          <w:p w14:paraId="5FD1A854" w14:textId="465F714B" w:rsidR="00D05134" w:rsidRPr="00D05134" w:rsidRDefault="00D05134" w:rsidP="7A186E2F">
            <w:pPr>
              <w:rPr>
                <w:rFonts w:eastAsia="Times New Roman" w:cstheme="minorHAnsi"/>
                <w:color w:val="000000"/>
              </w:rPr>
            </w:pPr>
            <w:r w:rsidRPr="00D05134">
              <w:rPr>
                <w:rFonts w:eastAsia="Times New Roman" w:cstheme="minorHAnsi"/>
                <w:color w:val="000000"/>
              </w:rPr>
              <w:t>Event organisers, committee members, SUSU/University</w:t>
            </w:r>
            <w:r w:rsidR="00A42134">
              <w:rPr>
                <w:rFonts w:eastAsia="Times New Roman" w:cstheme="minorHAnsi"/>
                <w:color w:val="000000"/>
              </w:rPr>
              <w:t>.</w:t>
            </w:r>
          </w:p>
        </w:tc>
        <w:tc>
          <w:tcPr>
            <w:tcW w:w="569" w:type="dxa"/>
            <w:shd w:val="clear" w:color="auto" w:fill="FFFFFF" w:themeFill="background1"/>
          </w:tcPr>
          <w:p w14:paraId="093380C0" w14:textId="7CAF5D9E" w:rsidR="00D05134" w:rsidRPr="00994CDC" w:rsidRDefault="00D05134" w:rsidP="159C476B">
            <w:pPr>
              <w:rPr>
                <w:rFonts w:eastAsia="Calibri" w:cstheme="minorHAnsi"/>
                <w:b/>
                <w:bCs/>
                <w:color w:val="000000" w:themeColor="text1"/>
              </w:rPr>
            </w:pPr>
            <w:r w:rsidRPr="00994CDC">
              <w:rPr>
                <w:rFonts w:eastAsia="Calibri" w:cstheme="minorHAnsi"/>
                <w:b/>
                <w:bCs/>
                <w:color w:val="000000" w:themeColor="text1"/>
              </w:rPr>
              <w:t>2</w:t>
            </w:r>
          </w:p>
        </w:tc>
        <w:tc>
          <w:tcPr>
            <w:tcW w:w="536" w:type="dxa"/>
            <w:shd w:val="clear" w:color="auto" w:fill="FFFFFF" w:themeFill="background1"/>
          </w:tcPr>
          <w:p w14:paraId="17DEFE40" w14:textId="6EA77CBE" w:rsidR="00D05134" w:rsidRPr="00994CDC" w:rsidRDefault="00D05134" w:rsidP="159C476B">
            <w:pPr>
              <w:rPr>
                <w:rFonts w:eastAsia="Calibri" w:cstheme="minorHAnsi"/>
                <w:b/>
                <w:bCs/>
                <w:color w:val="000000" w:themeColor="text1"/>
              </w:rPr>
            </w:pPr>
            <w:r w:rsidRPr="00994CDC">
              <w:rPr>
                <w:rFonts w:eastAsia="Calibri" w:cstheme="minorHAnsi"/>
                <w:b/>
                <w:bCs/>
                <w:color w:val="000000" w:themeColor="text1"/>
              </w:rPr>
              <w:t>4</w:t>
            </w:r>
          </w:p>
        </w:tc>
        <w:tc>
          <w:tcPr>
            <w:tcW w:w="595" w:type="dxa"/>
            <w:shd w:val="clear" w:color="auto" w:fill="FFFFFF" w:themeFill="background1"/>
          </w:tcPr>
          <w:p w14:paraId="60CC8F13" w14:textId="2A697917" w:rsidR="00D05134" w:rsidRPr="00994CDC" w:rsidRDefault="00D05134" w:rsidP="159C476B">
            <w:pPr>
              <w:rPr>
                <w:rFonts w:eastAsia="Calibri" w:cstheme="minorHAnsi"/>
                <w:b/>
                <w:bCs/>
                <w:color w:val="000000" w:themeColor="text1"/>
              </w:rPr>
            </w:pPr>
            <w:r w:rsidRPr="00994CDC">
              <w:rPr>
                <w:rFonts w:eastAsia="Calibri" w:cstheme="minorHAnsi"/>
                <w:b/>
                <w:bCs/>
                <w:color w:val="000000" w:themeColor="text1"/>
              </w:rPr>
              <w:t>8</w:t>
            </w:r>
          </w:p>
        </w:tc>
        <w:tc>
          <w:tcPr>
            <w:tcW w:w="3795" w:type="dxa"/>
            <w:shd w:val="clear" w:color="auto" w:fill="FFFFFF" w:themeFill="background1"/>
          </w:tcPr>
          <w:p w14:paraId="2299C417" w14:textId="568A365E" w:rsidR="00D05134" w:rsidRPr="00D05134" w:rsidRDefault="00D05134" w:rsidP="7A186E2F">
            <w:pPr>
              <w:rPr>
                <w:rFonts w:eastAsia="Times New Roman" w:cstheme="minorHAnsi"/>
                <w:color w:val="000000"/>
              </w:rPr>
            </w:pPr>
            <w:r w:rsidRPr="00D05134">
              <w:rPr>
                <w:rFonts w:eastAsia="Times New Roman" w:cstheme="minorHAnsi"/>
                <w:color w:val="000000"/>
                <w:lang w:eastAsia="en-GB"/>
              </w:rPr>
              <w:t xml:space="preserve">Screening must take place on SUSU/University campus and only be available to the licensed group (students, </w:t>
            </w:r>
            <w:proofErr w:type="gramStart"/>
            <w:r w:rsidRPr="00D05134">
              <w:rPr>
                <w:rFonts w:eastAsia="Times New Roman" w:cstheme="minorHAnsi"/>
                <w:color w:val="000000"/>
                <w:lang w:eastAsia="en-GB"/>
              </w:rPr>
              <w:t>staff</w:t>
            </w:r>
            <w:proofErr w:type="gramEnd"/>
            <w:r w:rsidRPr="00D05134">
              <w:rPr>
                <w:rFonts w:eastAsia="Times New Roman" w:cstheme="minorHAnsi"/>
                <w:color w:val="000000"/>
                <w:lang w:eastAsia="en-GB"/>
              </w:rPr>
              <w:t xml:space="preserve"> and associate members</w:t>
            </w:r>
            <w:r w:rsidR="00671149">
              <w:rPr>
                <w:rFonts w:eastAsia="Times New Roman" w:cstheme="minorHAnsi"/>
                <w:color w:val="000000"/>
                <w:lang w:eastAsia="en-GB"/>
              </w:rPr>
              <w:t>)</w:t>
            </w:r>
            <w:r w:rsidR="00A42134">
              <w:rPr>
                <w:rFonts w:eastAsia="Times New Roman" w:cstheme="minorHAnsi"/>
                <w:color w:val="000000"/>
                <w:lang w:eastAsia="en-GB"/>
              </w:rPr>
              <w:t>.</w:t>
            </w:r>
          </w:p>
        </w:tc>
        <w:tc>
          <w:tcPr>
            <w:tcW w:w="487" w:type="dxa"/>
            <w:shd w:val="clear" w:color="auto" w:fill="FFFFFF" w:themeFill="background1"/>
          </w:tcPr>
          <w:p w14:paraId="00046753" w14:textId="0EF83183" w:rsidR="00D05134" w:rsidRPr="00291ADF" w:rsidRDefault="00D05134" w:rsidP="159C476B">
            <w:pPr>
              <w:rPr>
                <w:rFonts w:eastAsia="Calibri" w:cstheme="minorHAnsi"/>
                <w:b/>
                <w:bCs/>
                <w:color w:val="000000" w:themeColor="text1"/>
              </w:rPr>
            </w:pPr>
            <w:r w:rsidRPr="00291ADF">
              <w:rPr>
                <w:rFonts w:eastAsia="Calibri" w:cstheme="minorHAnsi"/>
                <w:b/>
                <w:bCs/>
                <w:color w:val="000000" w:themeColor="text1"/>
              </w:rPr>
              <w:t>1</w:t>
            </w:r>
          </w:p>
        </w:tc>
        <w:tc>
          <w:tcPr>
            <w:tcW w:w="487" w:type="dxa"/>
            <w:shd w:val="clear" w:color="auto" w:fill="FFFFFF" w:themeFill="background1"/>
          </w:tcPr>
          <w:p w14:paraId="43FC7AC6" w14:textId="62903A57" w:rsidR="00D05134" w:rsidRPr="00291ADF" w:rsidRDefault="00D05134" w:rsidP="159C476B">
            <w:pPr>
              <w:rPr>
                <w:rFonts w:eastAsia="Calibri" w:cstheme="minorHAnsi"/>
                <w:b/>
                <w:bCs/>
                <w:color w:val="000000" w:themeColor="text1"/>
              </w:rPr>
            </w:pPr>
            <w:r w:rsidRPr="00291ADF">
              <w:rPr>
                <w:rFonts w:eastAsia="Calibri" w:cstheme="minorHAnsi"/>
                <w:b/>
                <w:bCs/>
                <w:color w:val="000000" w:themeColor="text1"/>
              </w:rPr>
              <w:t>4</w:t>
            </w:r>
          </w:p>
        </w:tc>
        <w:tc>
          <w:tcPr>
            <w:tcW w:w="487" w:type="dxa"/>
            <w:shd w:val="clear" w:color="auto" w:fill="FFFFFF" w:themeFill="background1"/>
          </w:tcPr>
          <w:p w14:paraId="47FECA6F" w14:textId="521B0DF2" w:rsidR="00D05134" w:rsidRPr="00291ADF" w:rsidRDefault="00D05134" w:rsidP="159C476B">
            <w:pPr>
              <w:rPr>
                <w:rFonts w:eastAsia="Calibri" w:cstheme="minorHAnsi"/>
                <w:b/>
                <w:bCs/>
                <w:color w:val="000000" w:themeColor="text1"/>
              </w:rPr>
            </w:pPr>
            <w:r w:rsidRPr="00291ADF">
              <w:rPr>
                <w:rFonts w:eastAsia="Calibri" w:cstheme="minorHAnsi"/>
                <w:b/>
                <w:bCs/>
                <w:color w:val="000000" w:themeColor="text1"/>
              </w:rPr>
              <w:t>4</w:t>
            </w:r>
          </w:p>
        </w:tc>
        <w:tc>
          <w:tcPr>
            <w:tcW w:w="2740" w:type="dxa"/>
            <w:shd w:val="clear" w:color="auto" w:fill="FFFFFF" w:themeFill="background1"/>
            <w:vAlign w:val="center"/>
          </w:tcPr>
          <w:p w14:paraId="14A8D71F" w14:textId="182C0CCD" w:rsidR="00D05134" w:rsidRPr="00D05134" w:rsidRDefault="00D05134" w:rsidP="159C476B">
            <w:pPr>
              <w:rPr>
                <w:rFonts w:eastAsia="Times New Roman" w:cstheme="minorHAnsi"/>
                <w:color w:val="000000"/>
              </w:rPr>
            </w:pPr>
            <w:r w:rsidRPr="00D05134">
              <w:rPr>
                <w:rFonts w:eastAsia="Times New Roman" w:cstheme="minorHAnsi"/>
                <w:color w:val="000000"/>
                <w:lang w:eastAsia="en-GB"/>
              </w:rPr>
              <w:t>Confirm venue and eligible audience before the event</w:t>
            </w:r>
          </w:p>
        </w:tc>
      </w:tr>
      <w:tr w:rsidR="00994CDC" w14:paraId="28F60D04" w14:textId="77777777" w:rsidTr="00994CDC">
        <w:trPr>
          <w:cantSplit/>
          <w:trHeight w:val="300"/>
        </w:trPr>
        <w:tc>
          <w:tcPr>
            <w:tcW w:w="2046" w:type="dxa"/>
            <w:shd w:val="clear" w:color="auto" w:fill="FFFFFF" w:themeFill="background1"/>
          </w:tcPr>
          <w:p w14:paraId="65EEE318" w14:textId="03E0B774" w:rsidR="00994CDC" w:rsidRPr="00FB33C9" w:rsidRDefault="00994CDC" w:rsidP="7A186E2F">
            <w:pPr>
              <w:rPr>
                <w:rFonts w:eastAsia="Times New Roman" w:cstheme="minorHAnsi"/>
                <w:color w:val="000000"/>
              </w:rPr>
            </w:pPr>
            <w:r w:rsidRPr="00FB33C9">
              <w:rPr>
                <w:rFonts w:eastAsia="Times New Roman" w:cstheme="minorHAnsi"/>
                <w:color w:val="000000"/>
              </w:rPr>
              <w:t>Admission charges, fundraising or commercial activity</w:t>
            </w:r>
          </w:p>
        </w:tc>
        <w:tc>
          <w:tcPr>
            <w:tcW w:w="1903" w:type="dxa"/>
            <w:shd w:val="clear" w:color="auto" w:fill="FFFFFF" w:themeFill="background1"/>
          </w:tcPr>
          <w:p w14:paraId="188AFC25" w14:textId="3868FB0A" w:rsidR="00994CDC" w:rsidRPr="008D30A5" w:rsidRDefault="00994CDC" w:rsidP="159C476B">
            <w:pPr>
              <w:rPr>
                <w:rFonts w:eastAsia="Calibri" w:cstheme="minorHAnsi"/>
                <w:color w:val="000000" w:themeColor="text1"/>
              </w:rPr>
            </w:pPr>
            <w:r w:rsidRPr="008D30A5">
              <w:rPr>
                <w:rFonts w:eastAsia="Times New Roman" w:cstheme="minorHAnsi"/>
                <w:color w:val="000000"/>
              </w:rPr>
              <w:t>Breach of MPLC conditions; screening may require additional licence</w:t>
            </w:r>
          </w:p>
        </w:tc>
        <w:tc>
          <w:tcPr>
            <w:tcW w:w="1744" w:type="dxa"/>
            <w:shd w:val="clear" w:color="auto" w:fill="FFFFFF" w:themeFill="background1"/>
          </w:tcPr>
          <w:p w14:paraId="26F7C48D" w14:textId="21D9A85D" w:rsidR="00994CDC" w:rsidRPr="006F2695" w:rsidRDefault="00994CDC" w:rsidP="7A186E2F">
            <w:pPr>
              <w:rPr>
                <w:rFonts w:eastAsia="Times New Roman" w:cstheme="minorHAnsi"/>
                <w:color w:val="000000"/>
              </w:rPr>
            </w:pPr>
            <w:r w:rsidRPr="00D05134">
              <w:rPr>
                <w:rFonts w:eastAsia="Times New Roman" w:cstheme="minorHAnsi"/>
                <w:color w:val="000000"/>
              </w:rPr>
              <w:t>Event organisers, committee members, SUSU/University</w:t>
            </w:r>
            <w:r>
              <w:rPr>
                <w:rFonts w:eastAsia="Times New Roman" w:cstheme="minorHAnsi"/>
                <w:color w:val="000000"/>
              </w:rPr>
              <w:t>.</w:t>
            </w:r>
          </w:p>
        </w:tc>
        <w:tc>
          <w:tcPr>
            <w:tcW w:w="569" w:type="dxa"/>
            <w:shd w:val="clear" w:color="auto" w:fill="FFFFFF" w:themeFill="background1"/>
          </w:tcPr>
          <w:p w14:paraId="0A3C160A" w14:textId="66E9FC24" w:rsidR="00994CDC" w:rsidRDefault="00994CDC"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36" w:type="dxa"/>
            <w:shd w:val="clear" w:color="auto" w:fill="FFFFFF" w:themeFill="background1"/>
          </w:tcPr>
          <w:p w14:paraId="3E2635AE" w14:textId="397AD987" w:rsidR="00994CDC" w:rsidRDefault="00994CDC"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595" w:type="dxa"/>
            <w:shd w:val="clear" w:color="auto" w:fill="FFFFFF" w:themeFill="background1"/>
          </w:tcPr>
          <w:p w14:paraId="5AE628F4" w14:textId="38F7F1D3" w:rsidR="00994CDC" w:rsidRDefault="00994CDC" w:rsidP="159C476B">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3795" w:type="dxa"/>
            <w:shd w:val="clear" w:color="auto" w:fill="FFFFFF" w:themeFill="background1"/>
          </w:tcPr>
          <w:p w14:paraId="4ABE0330" w14:textId="524ECAF4" w:rsidR="00994CDC" w:rsidRPr="006D688D" w:rsidRDefault="00291ADF" w:rsidP="7A186E2F">
            <w:pPr>
              <w:rPr>
                <w:rFonts w:eastAsia="Times New Roman" w:cstheme="minorHAnsi"/>
                <w:color w:val="000000"/>
              </w:rPr>
            </w:pPr>
            <w:r w:rsidRPr="00291ADF">
              <w:rPr>
                <w:rFonts w:eastAsia="Times New Roman" w:cstheme="minorHAnsi"/>
                <w:color w:val="000000"/>
              </w:rPr>
              <w:t>Do not use personal Netflix, Disney+, Amazon Prime or other streaming logins. Use permitted DVD/Blu-ray media or obtain appropriate permission for alternative formats/online screenings.</w:t>
            </w:r>
          </w:p>
        </w:tc>
        <w:tc>
          <w:tcPr>
            <w:tcW w:w="487" w:type="dxa"/>
            <w:shd w:val="clear" w:color="auto" w:fill="FFFFFF" w:themeFill="background1"/>
          </w:tcPr>
          <w:p w14:paraId="768D2D83" w14:textId="259EC92A" w:rsidR="00994CDC" w:rsidRDefault="00291AD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7" w:type="dxa"/>
            <w:shd w:val="clear" w:color="auto" w:fill="FFFFFF" w:themeFill="background1"/>
          </w:tcPr>
          <w:p w14:paraId="2117FC11" w14:textId="57981E42" w:rsidR="00994CDC" w:rsidRDefault="00291A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87" w:type="dxa"/>
            <w:shd w:val="clear" w:color="auto" w:fill="FFFFFF" w:themeFill="background1"/>
          </w:tcPr>
          <w:p w14:paraId="302DED38" w14:textId="01CDA731" w:rsidR="00994CDC" w:rsidRDefault="00291A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2740" w:type="dxa"/>
            <w:shd w:val="clear" w:color="auto" w:fill="FFFFFF" w:themeFill="background1"/>
          </w:tcPr>
          <w:p w14:paraId="6CF25D66" w14:textId="4DC25569" w:rsidR="00994CDC" w:rsidRPr="00C65A40" w:rsidRDefault="00CF7112" w:rsidP="159C476B">
            <w:pPr>
              <w:rPr>
                <w:rFonts w:eastAsia="Times New Roman" w:cstheme="minorHAnsi"/>
                <w:color w:val="000000"/>
              </w:rPr>
            </w:pPr>
            <w:r w:rsidRPr="00CF7112">
              <w:rPr>
                <w:rFonts w:eastAsia="Times New Roman" w:cstheme="minorHAnsi"/>
                <w:color w:val="000000"/>
              </w:rPr>
              <w:t>Confirm screening format and rights before the event.</w:t>
            </w:r>
          </w:p>
        </w:tc>
      </w:tr>
      <w:tr w:rsidR="00994CDC" w14:paraId="5C3C1C93" w14:textId="77777777" w:rsidTr="00994CDC">
        <w:trPr>
          <w:cantSplit/>
          <w:trHeight w:val="300"/>
        </w:trPr>
        <w:tc>
          <w:tcPr>
            <w:tcW w:w="2046" w:type="dxa"/>
            <w:shd w:val="clear" w:color="auto" w:fill="FFFFFF" w:themeFill="background1"/>
          </w:tcPr>
          <w:p w14:paraId="64EA9EBD" w14:textId="171F3799" w:rsidR="00994CDC" w:rsidRPr="00B7354D" w:rsidRDefault="00BF48E7" w:rsidP="7A186E2F">
            <w:pPr>
              <w:rPr>
                <w:rFonts w:eastAsia="Times New Roman" w:cstheme="minorHAnsi"/>
                <w:color w:val="000000"/>
              </w:rPr>
            </w:pPr>
            <w:r w:rsidRPr="00BF48E7">
              <w:rPr>
                <w:rFonts w:eastAsia="Times New Roman" w:cstheme="minorHAnsi"/>
                <w:color w:val="000000"/>
              </w:rPr>
              <w:lastRenderedPageBreak/>
              <w:t>Film age rating / unsuitable content</w:t>
            </w:r>
          </w:p>
        </w:tc>
        <w:tc>
          <w:tcPr>
            <w:tcW w:w="1903" w:type="dxa"/>
            <w:shd w:val="clear" w:color="auto" w:fill="FFFFFF" w:themeFill="background1"/>
          </w:tcPr>
          <w:p w14:paraId="17D896C6" w14:textId="6EE190D7" w:rsidR="00994CDC" w:rsidRPr="00014708" w:rsidRDefault="008E5FDF" w:rsidP="159C476B">
            <w:pPr>
              <w:rPr>
                <w:rFonts w:ascii="Calibri" w:eastAsia="Calibri" w:hAnsi="Calibri" w:cs="Calibri"/>
                <w:color w:val="000000" w:themeColor="text1"/>
              </w:rPr>
            </w:pPr>
            <w:r w:rsidRPr="008E5FDF">
              <w:rPr>
                <w:rFonts w:ascii="Calibri" w:eastAsia="Calibri" w:hAnsi="Calibri" w:cs="Calibri"/>
                <w:color w:val="000000" w:themeColor="text1"/>
              </w:rPr>
              <w:t>Attendees exposed to inappropriate content; safeguarding concerns</w:t>
            </w:r>
          </w:p>
        </w:tc>
        <w:tc>
          <w:tcPr>
            <w:tcW w:w="1744" w:type="dxa"/>
            <w:shd w:val="clear" w:color="auto" w:fill="FFFFFF" w:themeFill="background1"/>
          </w:tcPr>
          <w:p w14:paraId="6B1CE2CC" w14:textId="260ACC3D" w:rsidR="00994CDC" w:rsidRPr="006F2695" w:rsidRDefault="00581A9A" w:rsidP="7A186E2F">
            <w:pPr>
              <w:rPr>
                <w:rFonts w:eastAsia="Times New Roman" w:cstheme="minorHAnsi"/>
                <w:color w:val="000000"/>
              </w:rPr>
            </w:pPr>
            <w:r w:rsidRPr="00581A9A">
              <w:rPr>
                <w:rFonts w:eastAsia="Times New Roman" w:cstheme="minorHAnsi"/>
                <w:color w:val="000000"/>
              </w:rPr>
              <w:t>Attendees, organisers</w:t>
            </w:r>
          </w:p>
        </w:tc>
        <w:tc>
          <w:tcPr>
            <w:tcW w:w="569" w:type="dxa"/>
            <w:shd w:val="clear" w:color="auto" w:fill="FFFFFF" w:themeFill="background1"/>
          </w:tcPr>
          <w:p w14:paraId="4E35A724" w14:textId="7BC0F642" w:rsidR="00994CDC" w:rsidRDefault="00581A9A"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36" w:type="dxa"/>
            <w:shd w:val="clear" w:color="auto" w:fill="FFFFFF" w:themeFill="background1"/>
          </w:tcPr>
          <w:p w14:paraId="7B59F3A8" w14:textId="34B42A81" w:rsidR="00994CDC" w:rsidRDefault="00581A9A"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595" w:type="dxa"/>
            <w:shd w:val="clear" w:color="auto" w:fill="FFFFFF" w:themeFill="background1"/>
          </w:tcPr>
          <w:p w14:paraId="44E55D3B" w14:textId="7ECF5952" w:rsidR="00994CDC" w:rsidRDefault="00581A9A" w:rsidP="159C476B">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3795" w:type="dxa"/>
            <w:shd w:val="clear" w:color="auto" w:fill="FFFFFF" w:themeFill="background1"/>
          </w:tcPr>
          <w:p w14:paraId="2E367B2C" w14:textId="68AC5AC1" w:rsidR="00994CDC" w:rsidRPr="006D688D" w:rsidRDefault="004D6B59" w:rsidP="7A186E2F">
            <w:pPr>
              <w:rPr>
                <w:rFonts w:eastAsia="Times New Roman" w:cstheme="minorHAnsi"/>
                <w:color w:val="000000"/>
              </w:rPr>
            </w:pPr>
            <w:r w:rsidRPr="004D6B59">
              <w:rPr>
                <w:rFonts w:eastAsia="Times New Roman" w:cstheme="minorHAnsi"/>
                <w:color w:val="000000"/>
              </w:rPr>
              <w:t>Check the film has a UK BBFC rating (U, PG, 12A, 15 or 18) and display the rating in promotional material so attendees are aware of the content/age guidance.</w:t>
            </w:r>
          </w:p>
        </w:tc>
        <w:tc>
          <w:tcPr>
            <w:tcW w:w="487" w:type="dxa"/>
            <w:shd w:val="clear" w:color="auto" w:fill="FFFFFF" w:themeFill="background1"/>
          </w:tcPr>
          <w:p w14:paraId="7B201F8C" w14:textId="429BB37D" w:rsidR="00994CDC" w:rsidRDefault="007F179B"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7" w:type="dxa"/>
            <w:shd w:val="clear" w:color="auto" w:fill="FFFFFF" w:themeFill="background1"/>
          </w:tcPr>
          <w:p w14:paraId="1A673286" w14:textId="6A41A756" w:rsidR="00994CDC" w:rsidRDefault="007F179B"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487" w:type="dxa"/>
            <w:shd w:val="clear" w:color="auto" w:fill="FFFFFF" w:themeFill="background1"/>
          </w:tcPr>
          <w:p w14:paraId="040A117B" w14:textId="73BD81C7" w:rsidR="00994CDC" w:rsidRDefault="007F179B"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2740" w:type="dxa"/>
            <w:shd w:val="clear" w:color="auto" w:fill="FFFFFF" w:themeFill="background1"/>
          </w:tcPr>
          <w:p w14:paraId="114D4426" w14:textId="3C78FD3C" w:rsidR="00994CDC" w:rsidRPr="00C65A40" w:rsidRDefault="007F179B" w:rsidP="159C476B">
            <w:pPr>
              <w:rPr>
                <w:rFonts w:eastAsia="Times New Roman" w:cstheme="minorHAnsi"/>
                <w:color w:val="000000"/>
              </w:rPr>
            </w:pPr>
            <w:r w:rsidRPr="007F179B">
              <w:rPr>
                <w:rFonts w:eastAsia="Times New Roman" w:cstheme="minorHAnsi"/>
                <w:color w:val="000000"/>
              </w:rPr>
              <w:t>If the film is not BBFC-rated, contact Union Films/SUSU before screening.</w:t>
            </w:r>
          </w:p>
        </w:tc>
      </w:tr>
    </w:tbl>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792"/>
        <w:gridCol w:w="1587"/>
        <w:gridCol w:w="348"/>
        <w:gridCol w:w="930"/>
        <w:gridCol w:w="1245"/>
        <w:gridCol w:w="4048"/>
        <w:gridCol w:w="1769"/>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4DED4203" w:rsidR="00C642F4" w:rsidRPr="00957A37" w:rsidRDefault="00E80606" w:rsidP="7A186E2F">
            <w:pPr>
              <w:autoSpaceDE w:val="0"/>
              <w:autoSpaceDN w:val="0"/>
              <w:adjustRightInd w:val="0"/>
              <w:spacing w:after="0" w:line="240" w:lineRule="auto"/>
              <w:outlineLvl w:val="0"/>
              <w:rPr>
                <w:rFonts w:eastAsiaTheme="minorEastAsia"/>
                <w:color w:val="000000" w:themeColor="text1"/>
              </w:rPr>
            </w:pPr>
            <w:r w:rsidRPr="00E80606">
              <w:rPr>
                <w:rFonts w:eastAsiaTheme="minorEastAsia"/>
                <w:color w:val="000000" w:themeColor="text1"/>
              </w:rPr>
              <w:t xml:space="preserve">Emily Bastable </w:t>
            </w:r>
          </w:p>
        </w:tc>
        <w:tc>
          <w:tcPr>
            <w:tcW w:w="1221" w:type="dxa"/>
            <w:gridSpan w:val="2"/>
          </w:tcPr>
          <w:p w14:paraId="3C5F0490" w14:textId="5682118F" w:rsidR="00C642F4" w:rsidRPr="00957A37" w:rsidRDefault="00787291"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21/09/2026</w:t>
            </w: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57C2CBE8" w14:textId="47128A74" w:rsidR="00C642F4" w:rsidRPr="003C5B13" w:rsidRDefault="001D0464" w:rsidP="7A186E2F">
            <w:pPr>
              <w:autoSpaceDE w:val="0"/>
              <w:autoSpaceDN w:val="0"/>
              <w:adjustRightInd w:val="0"/>
              <w:spacing w:after="0" w:line="240" w:lineRule="auto"/>
              <w:outlineLvl w:val="0"/>
              <w:rPr>
                <w:rFonts w:eastAsiaTheme="minorEastAsia"/>
                <w:color w:val="000000" w:themeColor="text1"/>
              </w:rPr>
            </w:pPr>
            <w:r w:rsidRPr="003C5B13">
              <w:rPr>
                <w:rFonts w:eastAsiaTheme="minorEastAsia"/>
                <w:color w:val="000000" w:themeColor="text1"/>
              </w:rPr>
              <w:t xml:space="preserve">Emily Bastable </w:t>
            </w:r>
          </w:p>
          <w:p w14:paraId="3C5F0496" w14:textId="79931827" w:rsidR="00C642F4" w:rsidRPr="003C5B13"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97" w14:textId="024EEEA1" w:rsidR="00C642F4" w:rsidRPr="00957A37" w:rsidRDefault="00D47762"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Before event</w:t>
            </w: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0D4288E3" w14:textId="0B24BEFD" w:rsidR="00C642F4" w:rsidRPr="009F5A20" w:rsidRDefault="003C5B13" w:rsidP="7A186E2F">
            <w:pPr>
              <w:autoSpaceDE w:val="0"/>
              <w:autoSpaceDN w:val="0"/>
              <w:adjustRightInd w:val="0"/>
              <w:spacing w:after="0" w:line="240" w:lineRule="auto"/>
              <w:outlineLvl w:val="0"/>
              <w:rPr>
                <w:rFonts w:eastAsiaTheme="minorEastAsia"/>
                <w:color w:val="000000" w:themeColor="text1"/>
              </w:rPr>
            </w:pPr>
            <w:r w:rsidRPr="009F5A20">
              <w:rPr>
                <w:rFonts w:eastAsiaTheme="minorEastAsia"/>
                <w:color w:val="000000" w:themeColor="text1"/>
              </w:rPr>
              <w:t xml:space="preserve">Emily Bastable, </w:t>
            </w:r>
            <w:r w:rsidR="006C6F98">
              <w:rPr>
                <w:rFonts w:eastAsiaTheme="minorEastAsia"/>
                <w:color w:val="000000" w:themeColor="text1"/>
              </w:rPr>
              <w:t>Alexandra</w:t>
            </w:r>
            <w:r w:rsidRPr="009F5A20">
              <w:rPr>
                <w:rFonts w:eastAsiaTheme="minorEastAsia"/>
                <w:color w:val="000000" w:themeColor="text1"/>
              </w:rPr>
              <w:t xml:space="preserve"> </w:t>
            </w:r>
            <w:proofErr w:type="spellStart"/>
            <w:r w:rsidRPr="009F5A20">
              <w:rPr>
                <w:rFonts w:eastAsiaTheme="minorEastAsia"/>
                <w:color w:val="000000" w:themeColor="text1"/>
              </w:rPr>
              <w:t>Menicou</w:t>
            </w:r>
            <w:proofErr w:type="spellEnd"/>
            <w:r w:rsidRPr="009F5A20">
              <w:rPr>
                <w:rFonts w:eastAsiaTheme="minorEastAsia"/>
                <w:color w:val="000000" w:themeColor="text1"/>
              </w:rPr>
              <w:t xml:space="preserve"> </w:t>
            </w:r>
          </w:p>
          <w:p w14:paraId="3C5F049D" w14:textId="0D762256" w:rsidR="00C642F4" w:rsidRPr="009F5A20" w:rsidRDefault="00C642F4" w:rsidP="7A186E2F">
            <w:pPr>
              <w:autoSpaceDE w:val="0"/>
              <w:autoSpaceDN w:val="0"/>
              <w:adjustRightInd w:val="0"/>
              <w:spacing w:after="0" w:line="240" w:lineRule="auto"/>
              <w:rPr>
                <w:rFonts w:eastAsiaTheme="minorEastAsia"/>
                <w:color w:val="000000" w:themeColor="text1"/>
              </w:rPr>
            </w:pPr>
          </w:p>
        </w:tc>
        <w:tc>
          <w:tcPr>
            <w:tcW w:w="1221" w:type="dxa"/>
            <w:gridSpan w:val="2"/>
          </w:tcPr>
          <w:p w14:paraId="3C5F049E" w14:textId="14F4C84D" w:rsidR="00C642F4" w:rsidRPr="00957A37" w:rsidRDefault="00B52949"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Before event</w:t>
            </w: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D805E0" w:rsidRPr="00957A37" w14:paraId="2BD43484" w14:textId="77777777" w:rsidTr="7A186E2F">
        <w:trPr>
          <w:trHeight w:val="574"/>
        </w:trPr>
        <w:tc>
          <w:tcPr>
            <w:tcW w:w="670" w:type="dxa"/>
          </w:tcPr>
          <w:p w14:paraId="3DA1E020" w14:textId="7DFE8F42" w:rsidR="00D805E0" w:rsidRPr="7A186E2F" w:rsidRDefault="007846B9" w:rsidP="7A186E2F">
            <w:pPr>
              <w:autoSpaceDE w:val="0"/>
              <w:autoSpaceDN w:val="0"/>
              <w:adjustRightInd w:val="0"/>
              <w:spacing w:after="0" w:line="240" w:lineRule="auto"/>
              <w:jc w:val="center"/>
              <w:outlineLvl w:val="0"/>
              <w:rPr>
                <w:rFonts w:eastAsiaTheme="minorEastAsia"/>
                <w:color w:val="000000" w:themeColor="text1"/>
              </w:rPr>
            </w:pPr>
            <w:r>
              <w:rPr>
                <w:rFonts w:eastAsiaTheme="minorEastAsia"/>
                <w:color w:val="000000" w:themeColor="text1"/>
              </w:rPr>
              <w:lastRenderedPageBreak/>
              <w:t>4</w:t>
            </w:r>
          </w:p>
        </w:tc>
        <w:tc>
          <w:tcPr>
            <w:tcW w:w="4817" w:type="dxa"/>
          </w:tcPr>
          <w:p w14:paraId="3A55191B" w14:textId="77777777" w:rsidR="00D805E0" w:rsidRDefault="007846B9" w:rsidP="7A186E2F">
            <w:pPr>
              <w:autoSpaceDE w:val="0"/>
              <w:autoSpaceDN w:val="0"/>
              <w:adjustRightInd w:val="0"/>
              <w:spacing w:after="0" w:line="240" w:lineRule="auto"/>
              <w:outlineLvl w:val="0"/>
              <w:rPr>
                <w:rFonts w:eastAsia="Times New Roman" w:cstheme="minorHAnsi"/>
                <w:color w:val="000000"/>
              </w:rPr>
            </w:pPr>
            <w:r w:rsidRPr="007846B9">
              <w:rPr>
                <w:rFonts w:eastAsia="Times New Roman" w:cstheme="minorHAnsi"/>
                <w:color w:val="000000"/>
              </w:rPr>
              <w:t>Complete a</w:t>
            </w:r>
            <w:r w:rsidRPr="007846B9">
              <w:rPr>
                <w:rStyle w:val="apple-converted-space"/>
                <w:rFonts w:eastAsia="Times New Roman" w:cstheme="minorHAnsi"/>
                <w:color w:val="000000"/>
              </w:rPr>
              <w:t> </w:t>
            </w:r>
            <w:r w:rsidRPr="007846B9">
              <w:rPr>
                <w:rStyle w:val="Strong"/>
                <w:rFonts w:eastAsia="Times New Roman" w:cstheme="minorHAnsi"/>
                <w:b w:val="0"/>
                <w:bCs w:val="0"/>
                <w:color w:val="000000"/>
              </w:rPr>
              <w:t>film licensing check</w:t>
            </w:r>
            <w:r w:rsidRPr="007846B9">
              <w:rPr>
                <w:rStyle w:val="apple-converted-space"/>
                <w:rFonts w:eastAsia="Times New Roman" w:cstheme="minorHAnsi"/>
                <w:color w:val="000000"/>
              </w:rPr>
              <w:t> </w:t>
            </w:r>
            <w:r w:rsidRPr="007846B9">
              <w:rPr>
                <w:rFonts w:eastAsia="Times New Roman" w:cstheme="minorHAnsi"/>
                <w:color w:val="000000"/>
              </w:rPr>
              <w:t>to confirm the film, venue, audience, advertising, screening format and BBFC rating meet MPLC requirements.</w:t>
            </w:r>
          </w:p>
          <w:p w14:paraId="061FF3A3" w14:textId="460629F8" w:rsidR="00952BC8" w:rsidRPr="007846B9" w:rsidRDefault="00952BC8" w:rsidP="7A186E2F">
            <w:pPr>
              <w:autoSpaceDE w:val="0"/>
              <w:autoSpaceDN w:val="0"/>
              <w:adjustRightInd w:val="0"/>
              <w:spacing w:after="0" w:line="240" w:lineRule="auto"/>
              <w:outlineLvl w:val="0"/>
              <w:rPr>
                <w:rFonts w:eastAsiaTheme="minorEastAsia" w:cstheme="minorHAnsi"/>
              </w:rPr>
            </w:pPr>
          </w:p>
        </w:tc>
        <w:tc>
          <w:tcPr>
            <w:tcW w:w="1590" w:type="dxa"/>
          </w:tcPr>
          <w:p w14:paraId="12D256AF" w14:textId="1E45D8A6" w:rsidR="00D805E0" w:rsidRPr="009F5A20" w:rsidRDefault="00952BC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 xml:space="preserve">Alexandra </w:t>
            </w:r>
            <w:proofErr w:type="spellStart"/>
            <w:r>
              <w:rPr>
                <w:rFonts w:eastAsiaTheme="minorEastAsia"/>
                <w:color w:val="000000" w:themeColor="text1"/>
              </w:rPr>
              <w:t>Menicou</w:t>
            </w:r>
            <w:proofErr w:type="spellEnd"/>
          </w:p>
        </w:tc>
        <w:tc>
          <w:tcPr>
            <w:tcW w:w="1221" w:type="dxa"/>
            <w:gridSpan w:val="2"/>
          </w:tcPr>
          <w:p w14:paraId="2A544055" w14:textId="68E09E88" w:rsidR="00D805E0" w:rsidRPr="00957A37" w:rsidRDefault="00B52949"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Before event</w:t>
            </w:r>
          </w:p>
        </w:tc>
        <w:tc>
          <w:tcPr>
            <w:tcW w:w="1245" w:type="dxa"/>
            <w:tcBorders>
              <w:right w:val="single" w:sz="18" w:space="0" w:color="auto"/>
            </w:tcBorders>
          </w:tcPr>
          <w:p w14:paraId="7D34BEAA" w14:textId="77777777" w:rsidR="00D805E0" w:rsidRPr="00957A37" w:rsidRDefault="00D805E0"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6B836C07" w14:textId="77777777" w:rsidR="00D805E0" w:rsidRPr="00957A37" w:rsidRDefault="00D805E0"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66296BD2" w:rsidR="00C642F4" w:rsidRPr="00957A37" w:rsidRDefault="007846B9"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themeColor="text1"/>
              </w:rPr>
              <w:t>5</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7D22F1C1" w14:textId="5271CC09" w:rsidR="00C642F4" w:rsidRPr="009F5A20" w:rsidRDefault="00E23DB8" w:rsidP="7A186E2F">
            <w:pPr>
              <w:autoSpaceDE w:val="0"/>
              <w:autoSpaceDN w:val="0"/>
              <w:adjustRightInd w:val="0"/>
              <w:spacing w:after="0" w:line="240" w:lineRule="auto"/>
              <w:outlineLvl w:val="0"/>
              <w:rPr>
                <w:rFonts w:eastAsiaTheme="minorEastAsia"/>
                <w:color w:val="000000" w:themeColor="text1"/>
              </w:rPr>
            </w:pPr>
            <w:r w:rsidRPr="009F5A20">
              <w:rPr>
                <w:rFonts w:eastAsiaTheme="minorEastAsia"/>
                <w:color w:val="000000" w:themeColor="text1"/>
              </w:rPr>
              <w:t>Alexandra Menicou</w:t>
            </w:r>
          </w:p>
          <w:p w14:paraId="3C5F04A4" w14:textId="3C935BF3" w:rsidR="00C642F4" w:rsidRPr="009F5A20"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5" w14:textId="149DD13D" w:rsidR="00C642F4" w:rsidRPr="00957A37" w:rsidRDefault="003E7C3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When necessary</w:t>
            </w: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2FFAD838" w:rsidR="00C642F4" w:rsidRPr="00957A37" w:rsidRDefault="007846B9"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themeColor="text1"/>
              </w:rPr>
              <w:t>6</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2075A7BA" w:rsidR="00C642F4" w:rsidRPr="009F5A20" w:rsidRDefault="001B27AA" w:rsidP="00E23DB8">
            <w:pPr>
              <w:autoSpaceDE w:val="0"/>
              <w:autoSpaceDN w:val="0"/>
              <w:adjustRightInd w:val="0"/>
              <w:spacing w:after="0" w:line="240" w:lineRule="auto"/>
              <w:outlineLvl w:val="0"/>
              <w:rPr>
                <w:rFonts w:eastAsiaTheme="minorEastAsia"/>
                <w:color w:val="000000" w:themeColor="text1"/>
              </w:rPr>
            </w:pPr>
            <w:r w:rsidRPr="009F5A20">
              <w:rPr>
                <w:rFonts w:eastAsiaTheme="minorEastAsia"/>
                <w:color w:val="000000" w:themeColor="text1"/>
              </w:rPr>
              <w:t xml:space="preserve">Emily Bastable </w:t>
            </w:r>
          </w:p>
        </w:tc>
        <w:tc>
          <w:tcPr>
            <w:tcW w:w="1221" w:type="dxa"/>
            <w:gridSpan w:val="2"/>
          </w:tcPr>
          <w:p w14:paraId="3C5F04AC" w14:textId="5DD22263" w:rsidR="00C642F4" w:rsidRPr="00957A37" w:rsidRDefault="003E7C3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Before event</w:t>
            </w: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1C9C2F92" w:rsidR="00C642F4" w:rsidRPr="00957A37" w:rsidRDefault="007846B9"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themeColor="text1"/>
              </w:rPr>
              <w:t>7</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47D26B70" w14:textId="5A9050CE" w:rsidR="00C642F4" w:rsidRPr="009F5A20" w:rsidRDefault="009F5A20" w:rsidP="7A186E2F">
            <w:pPr>
              <w:autoSpaceDE w:val="0"/>
              <w:autoSpaceDN w:val="0"/>
              <w:adjustRightInd w:val="0"/>
              <w:spacing w:after="0" w:line="240" w:lineRule="auto"/>
              <w:outlineLvl w:val="0"/>
              <w:rPr>
                <w:rFonts w:eastAsiaTheme="minorEastAsia"/>
                <w:color w:val="000000" w:themeColor="text1"/>
              </w:rPr>
            </w:pPr>
            <w:r w:rsidRPr="009F5A20">
              <w:rPr>
                <w:rFonts w:eastAsiaTheme="minorEastAsia"/>
                <w:color w:val="000000" w:themeColor="text1"/>
              </w:rPr>
              <w:t xml:space="preserve">Emily Bastable </w:t>
            </w:r>
          </w:p>
          <w:p w14:paraId="3C5F04B2" w14:textId="381BD5C0" w:rsidR="00C642F4" w:rsidRPr="009F5A20"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B3" w14:textId="51862CBF" w:rsidR="00C642F4" w:rsidRPr="00957A37" w:rsidRDefault="003E7C35" w:rsidP="7A186E2F">
            <w:pPr>
              <w:autoSpaceDE w:val="0"/>
              <w:autoSpaceDN w:val="0"/>
              <w:adjustRightInd w:val="0"/>
              <w:spacing w:after="0" w:line="240" w:lineRule="auto"/>
              <w:outlineLvl w:val="0"/>
              <w:rPr>
                <w:rFonts w:eastAsiaTheme="minorEastAsia"/>
                <w:color w:val="000000"/>
              </w:rPr>
            </w:pPr>
            <w:r>
              <w:rPr>
                <w:rFonts w:eastAsiaTheme="minorEastAsia"/>
                <w:color w:val="000000"/>
              </w:rPr>
              <w:t>21/09/2026</w:t>
            </w: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7A186E2F">
        <w:trPr>
          <w:cantSplit/>
        </w:trPr>
        <w:tc>
          <w:tcPr>
            <w:tcW w:w="8298" w:type="dxa"/>
            <w:gridSpan w:val="5"/>
            <w:tcBorders>
              <w:bottom w:val="nil"/>
            </w:tcBorders>
          </w:tcPr>
          <w:p w14:paraId="2F2EE8A6" w14:textId="77777777" w:rsidR="00423634"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7B3180">
              <w:rPr>
                <w:rFonts w:ascii="Verdana" w:eastAsia="Verdana" w:hAnsi="Verdana" w:cs="Verdana"/>
                <w:color w:val="000000" w:themeColor="text1"/>
              </w:rPr>
              <w:t xml:space="preserve"> </w:t>
            </w:r>
            <w:r w:rsidR="00423634">
              <w:rPr>
                <w:rFonts w:ascii="Verdana" w:eastAsia="Verdana" w:hAnsi="Verdana" w:cs="Verdana"/>
                <w:color w:val="000000" w:themeColor="text1"/>
              </w:rPr>
              <w:t xml:space="preserve">Emily Bastable </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w:t>
            </w:r>
          </w:p>
          <w:p w14:paraId="553765DB" w14:textId="77777777" w:rsidR="00423634" w:rsidRDefault="00423634" w:rsidP="7A186E2F">
            <w:pPr>
              <w:autoSpaceDE w:val="0"/>
              <w:autoSpaceDN w:val="0"/>
              <w:adjustRightInd w:val="0"/>
              <w:spacing w:after="0" w:line="240" w:lineRule="auto"/>
              <w:outlineLvl w:val="0"/>
              <w:rPr>
                <w:rFonts w:ascii="Verdana" w:eastAsia="Verdana" w:hAnsi="Verdana" w:cs="Verdana"/>
                <w:color w:val="000000" w:themeColor="text1"/>
              </w:rPr>
            </w:pPr>
          </w:p>
          <w:p w14:paraId="72CF7562" w14:textId="3DEE10CD" w:rsidR="00C642F4" w:rsidRPr="00957A37" w:rsidRDefault="3E83A763"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             Date:</w:t>
            </w:r>
            <w:r w:rsidR="00423634">
              <w:rPr>
                <w:rFonts w:ascii="Verdana" w:eastAsia="Verdana" w:hAnsi="Verdana" w:cs="Verdana"/>
                <w:color w:val="000000" w:themeColor="text1"/>
              </w:rPr>
              <w:t xml:space="preserve"> 06/08/2026</w:t>
            </w:r>
          </w:p>
          <w:p w14:paraId="433CFD8A" w14:textId="745B1905" w:rsidR="00C642F4" w:rsidRPr="00957A37" w:rsidRDefault="00C642F4" w:rsidP="7A186E2F">
            <w:pPr>
              <w:autoSpaceDE w:val="0"/>
              <w:autoSpaceDN w:val="0"/>
              <w:adjustRightInd w:val="0"/>
              <w:spacing w:after="0" w:line="240" w:lineRule="auto"/>
              <w:outlineLvl w:val="0"/>
              <w:rPr>
                <w:rFonts w:ascii="Verdana" w:eastAsia="Verdana" w:hAnsi="Verdana" w:cs="Verdana"/>
                <w:color w:val="FF0000"/>
              </w:rPr>
            </w:pPr>
          </w:p>
          <w:p w14:paraId="3C5F04C0" w14:textId="77777777" w:rsidR="00C642F4" w:rsidRPr="00957A37" w:rsidRDefault="00C642F4" w:rsidP="00423634">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C5F04C1" w14:textId="7372B556"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r w:rsidR="00423634">
              <w:rPr>
                <w:rFonts w:ascii="Verdana" w:eastAsia="Verdana" w:hAnsi="Verdana" w:cs="Verdana"/>
                <w:color w:val="000000" w:themeColor="text1"/>
              </w:rPr>
              <w:t xml:space="preserve"> A</w:t>
            </w:r>
            <w:r w:rsidR="00CA2264">
              <w:rPr>
                <w:rFonts w:ascii="Verdana" w:eastAsia="Verdana" w:hAnsi="Verdana" w:cs="Verdana"/>
                <w:color w:val="000000" w:themeColor="text1"/>
              </w:rPr>
              <w:t>lexandra Menicou</w:t>
            </w:r>
          </w:p>
        </w:tc>
      </w:tr>
      <w:tr w:rsidR="00C642F4" w:rsidRPr="00957A37" w14:paraId="3C5F04C7" w14:textId="77777777" w:rsidTr="7A186E2F">
        <w:trPr>
          <w:cantSplit/>
          <w:trHeight w:val="606"/>
        </w:trPr>
        <w:tc>
          <w:tcPr>
            <w:tcW w:w="7422" w:type="dxa"/>
            <w:gridSpan w:val="4"/>
            <w:tcBorders>
              <w:top w:val="nil"/>
              <w:right w:val="nil"/>
            </w:tcBorders>
          </w:tcPr>
          <w:p w14:paraId="53E92285" w14:textId="7959203F"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423634">
              <w:rPr>
                <w:rFonts w:ascii="Verdana" w:eastAsia="Verdana" w:hAnsi="Verdana" w:cs="Verdana"/>
                <w:color w:val="000000" w:themeColor="text1"/>
              </w:rPr>
              <w:t xml:space="preserve">EMILY BASTABLE </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6CE04B6F"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CA2264">
              <w:rPr>
                <w:rFonts w:ascii="Verdana" w:eastAsia="Verdana" w:hAnsi="Verdana" w:cs="Verdana"/>
                <w:color w:val="000000" w:themeColor="text1"/>
              </w:rPr>
              <w:t xml:space="preserve"> ALEXANDRA MENICOU</w:t>
            </w:r>
          </w:p>
        </w:tc>
        <w:tc>
          <w:tcPr>
            <w:tcW w:w="1771" w:type="dxa"/>
            <w:tcBorders>
              <w:top w:val="nil"/>
              <w:left w:val="nil"/>
            </w:tcBorders>
          </w:tcPr>
          <w:p w14:paraId="3C5F04C6" w14:textId="6A77D8BA"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CA2264">
              <w:rPr>
                <w:rFonts w:ascii="Verdana" w:eastAsia="Verdana" w:hAnsi="Verdana" w:cs="Verdana"/>
                <w:color w:val="000000" w:themeColor="text1"/>
              </w:rPr>
              <w:t xml:space="preserve"> 06/08/2026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Very minor injuries </w:t>
            </w:r>
            <w:proofErr w:type="gramStart"/>
            <w:r w:rsidRPr="00185766">
              <w:rPr>
                <w:rFonts w:ascii="Lucida Sans" w:hAnsi="Lucida Sans"/>
                <w:sz w:val="16"/>
                <w:szCs w:val="16"/>
              </w:rPr>
              <w:t>e.g.</w:t>
            </w:r>
            <w:proofErr w:type="gramEnd"/>
            <w:r w:rsidRPr="00185766">
              <w:rPr>
                <w:rFonts w:ascii="Lucida Sans" w:hAnsi="Lucida Sans"/>
                <w:sz w:val="16"/>
                <w:szCs w:val="16"/>
              </w:rPr>
              <w:t xml:space="preserve">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w:t>
            </w:r>
            <w:proofErr w:type="gramStart"/>
            <w:r w:rsidRPr="00185766">
              <w:rPr>
                <w:rFonts w:ascii="Lucida Sans" w:hAnsi="Lucida Sans"/>
                <w:sz w:val="16"/>
                <w:szCs w:val="16"/>
              </w:rPr>
              <w:t>e.g.</w:t>
            </w:r>
            <w:proofErr w:type="gramEnd"/>
            <w:r w:rsidRPr="00185766">
              <w:rPr>
                <w:rFonts w:ascii="Lucida Sans" w:hAnsi="Lucida Sans"/>
                <w:sz w:val="16"/>
                <w:szCs w:val="16"/>
              </w:rPr>
              <w:t xml:space="preserve">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w:t>
            </w:r>
            <w:proofErr w:type="gramStart"/>
            <w:r w:rsidRPr="00185766">
              <w:rPr>
                <w:rFonts w:ascii="Lucida Sans" w:hAnsi="Lucida Sans"/>
                <w:sz w:val="16"/>
                <w:szCs w:val="16"/>
              </w:rPr>
              <w:t>e.g.</w:t>
            </w:r>
            <w:proofErr w:type="gramEnd"/>
            <w:r w:rsidRPr="00185766">
              <w:rPr>
                <w:rFonts w:ascii="Lucida Sans" w:hAnsi="Lucida Sans"/>
                <w:sz w:val="16"/>
                <w:szCs w:val="16"/>
              </w:rPr>
              <w:t xml:space="preserve">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w:t>
            </w:r>
            <w:proofErr w:type="gramStart"/>
            <w:r w:rsidRPr="00185766">
              <w:rPr>
                <w:rFonts w:ascii="Lucida Sans" w:hAnsi="Lucida Sans"/>
                <w:sz w:val="16"/>
                <w:szCs w:val="16"/>
              </w:rPr>
              <w:t>e.g.</w:t>
            </w:r>
            <w:proofErr w:type="gramEnd"/>
            <w:r w:rsidRPr="00185766">
              <w:rPr>
                <w:rFonts w:ascii="Lucida Sans" w:hAnsi="Lucida Sans"/>
                <w:sz w:val="16"/>
                <w:szCs w:val="16"/>
              </w:rPr>
              <w:t xml:space="preserve">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w:t>
            </w:r>
            <w:proofErr w:type="gramStart"/>
            <w:r w:rsidRPr="00465024">
              <w:rPr>
                <w:rFonts w:cs="Times New Roman"/>
                <w:sz w:val="16"/>
                <w:szCs w:val="16"/>
              </w:rPr>
              <w:t>e.g.</w:t>
            </w:r>
            <w:proofErr w:type="gramEnd"/>
            <w:r w:rsidRPr="00465024">
              <w:rPr>
                <w:rFonts w:cs="Times New Roman"/>
                <w:sz w:val="16"/>
                <w:szCs w:val="16"/>
              </w:rPr>
              <w:t xml:space="preserve">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 xml:space="preserve">Unlikely </w:t>
            </w:r>
            <w:proofErr w:type="gramStart"/>
            <w:r w:rsidRPr="00465024">
              <w:rPr>
                <w:sz w:val="16"/>
                <w:szCs w:val="16"/>
              </w:rPr>
              <w:t>e.g.</w:t>
            </w:r>
            <w:proofErr w:type="gramEnd"/>
            <w:r w:rsidRPr="00465024">
              <w:rPr>
                <w:sz w:val="16"/>
                <w:szCs w:val="16"/>
              </w:rPr>
              <w:t xml:space="preserve">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 xml:space="preserve">Possible </w:t>
            </w:r>
            <w:proofErr w:type="gramStart"/>
            <w:r w:rsidRPr="00465024">
              <w:rPr>
                <w:sz w:val="16"/>
                <w:szCs w:val="16"/>
              </w:rPr>
              <w:t>e.g.</w:t>
            </w:r>
            <w:proofErr w:type="gramEnd"/>
            <w:r w:rsidRPr="00465024">
              <w:rPr>
                <w:sz w:val="16"/>
                <w:szCs w:val="16"/>
              </w:rPr>
              <w:t xml:space="preserve">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 xml:space="preserve">Likely </w:t>
            </w:r>
            <w:proofErr w:type="gramStart"/>
            <w:r w:rsidRPr="00465024">
              <w:rPr>
                <w:sz w:val="16"/>
                <w:szCs w:val="16"/>
              </w:rPr>
              <w:t>e.g.</w:t>
            </w:r>
            <w:proofErr w:type="gramEnd"/>
            <w:r w:rsidRPr="00465024">
              <w:rPr>
                <w:sz w:val="16"/>
                <w:szCs w:val="16"/>
              </w:rPr>
              <w:t xml:space="preserve">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 xml:space="preserve">Very Likely </w:t>
            </w:r>
            <w:proofErr w:type="gramStart"/>
            <w:r w:rsidRPr="00465024">
              <w:rPr>
                <w:sz w:val="16"/>
                <w:szCs w:val="16"/>
              </w:rPr>
              <w:t>e.g.</w:t>
            </w:r>
            <w:proofErr w:type="gramEnd"/>
            <w:r w:rsidRPr="00465024">
              <w:rPr>
                <w:sz w:val="16"/>
                <w:szCs w:val="16"/>
              </w:rPr>
              <w:t xml:space="preserve"> 1 in 10 chance or higher</w:t>
            </w:r>
          </w:p>
        </w:tc>
      </w:tr>
    </w:tbl>
    <w:p w14:paraId="3C5F054E" w14:textId="7C3EE6A5" w:rsidR="007361BE" w:rsidRDefault="007361BE" w:rsidP="7A186E2F"/>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BB339" w14:textId="77777777" w:rsidR="00522153" w:rsidRDefault="00522153" w:rsidP="00AC47B4">
      <w:pPr>
        <w:spacing w:after="0" w:line="240" w:lineRule="auto"/>
      </w:pPr>
      <w:r>
        <w:separator/>
      </w:r>
    </w:p>
  </w:endnote>
  <w:endnote w:type="continuationSeparator" w:id="0">
    <w:p w14:paraId="1501B7F3" w14:textId="77777777" w:rsidR="00522153" w:rsidRDefault="0052215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429CD" w14:textId="77777777" w:rsidR="00522153" w:rsidRDefault="00522153" w:rsidP="00AC47B4">
      <w:pPr>
        <w:spacing w:after="0" w:line="240" w:lineRule="auto"/>
      </w:pPr>
      <w:r>
        <w:separator/>
      </w:r>
    </w:p>
  </w:footnote>
  <w:footnote w:type="continuationSeparator" w:id="0">
    <w:p w14:paraId="5C66C650" w14:textId="77777777" w:rsidR="00522153" w:rsidRDefault="0052215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7B562BB6"/>
    <w:lvl w:ilvl="0" w:tplc="5B30C270">
      <w:start w:val="1"/>
      <w:numFmt w:val="bullet"/>
      <w:lvlText w:val="-"/>
      <w:lvlJc w:val="left"/>
      <w:pPr>
        <w:ind w:left="720" w:hanging="360"/>
      </w:pPr>
      <w:rPr>
        <w:rFonts w:ascii="Aptos" w:hAnsi="Aptos" w:hint="default"/>
      </w:rPr>
    </w:lvl>
    <w:lvl w:ilvl="1" w:tplc="B8845376">
      <w:start w:val="1"/>
      <w:numFmt w:val="bullet"/>
      <w:lvlText w:val="o"/>
      <w:lvlJc w:val="left"/>
      <w:pPr>
        <w:ind w:left="1440" w:hanging="360"/>
      </w:pPr>
      <w:rPr>
        <w:rFonts w:ascii="Courier New" w:hAnsi="Courier New" w:hint="default"/>
      </w:rPr>
    </w:lvl>
    <w:lvl w:ilvl="2" w:tplc="569CFBA8">
      <w:start w:val="1"/>
      <w:numFmt w:val="bullet"/>
      <w:lvlText w:val=""/>
      <w:lvlJc w:val="left"/>
      <w:pPr>
        <w:ind w:left="2160" w:hanging="360"/>
      </w:pPr>
      <w:rPr>
        <w:rFonts w:ascii="Wingdings" w:hAnsi="Wingdings" w:hint="default"/>
      </w:rPr>
    </w:lvl>
    <w:lvl w:ilvl="3" w:tplc="01AA4C2A">
      <w:start w:val="1"/>
      <w:numFmt w:val="bullet"/>
      <w:lvlText w:val=""/>
      <w:lvlJc w:val="left"/>
      <w:pPr>
        <w:ind w:left="2880" w:hanging="360"/>
      </w:pPr>
      <w:rPr>
        <w:rFonts w:ascii="Symbol" w:hAnsi="Symbol" w:hint="default"/>
      </w:rPr>
    </w:lvl>
    <w:lvl w:ilvl="4" w:tplc="4412D652">
      <w:start w:val="1"/>
      <w:numFmt w:val="bullet"/>
      <w:lvlText w:val="o"/>
      <w:lvlJc w:val="left"/>
      <w:pPr>
        <w:ind w:left="3600" w:hanging="360"/>
      </w:pPr>
      <w:rPr>
        <w:rFonts w:ascii="Courier New" w:hAnsi="Courier New" w:hint="default"/>
      </w:rPr>
    </w:lvl>
    <w:lvl w:ilvl="5" w:tplc="AB789890">
      <w:start w:val="1"/>
      <w:numFmt w:val="bullet"/>
      <w:lvlText w:val=""/>
      <w:lvlJc w:val="left"/>
      <w:pPr>
        <w:ind w:left="4320" w:hanging="360"/>
      </w:pPr>
      <w:rPr>
        <w:rFonts w:ascii="Wingdings" w:hAnsi="Wingdings" w:hint="default"/>
      </w:rPr>
    </w:lvl>
    <w:lvl w:ilvl="6" w:tplc="6BC625AA">
      <w:start w:val="1"/>
      <w:numFmt w:val="bullet"/>
      <w:lvlText w:val=""/>
      <w:lvlJc w:val="left"/>
      <w:pPr>
        <w:ind w:left="5040" w:hanging="360"/>
      </w:pPr>
      <w:rPr>
        <w:rFonts w:ascii="Symbol" w:hAnsi="Symbol" w:hint="default"/>
      </w:rPr>
    </w:lvl>
    <w:lvl w:ilvl="7" w:tplc="56A6A956">
      <w:start w:val="1"/>
      <w:numFmt w:val="bullet"/>
      <w:lvlText w:val="o"/>
      <w:lvlJc w:val="left"/>
      <w:pPr>
        <w:ind w:left="5760" w:hanging="360"/>
      </w:pPr>
      <w:rPr>
        <w:rFonts w:ascii="Courier New" w:hAnsi="Courier New" w:hint="default"/>
      </w:rPr>
    </w:lvl>
    <w:lvl w:ilvl="8" w:tplc="D2B04D00">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7EA0449A"/>
    <w:lvl w:ilvl="0" w:tplc="24DED60E">
      <w:start w:val="1"/>
      <w:numFmt w:val="bullet"/>
      <w:lvlText w:val=""/>
      <w:lvlJc w:val="left"/>
      <w:pPr>
        <w:ind w:left="720" w:hanging="360"/>
      </w:pPr>
      <w:rPr>
        <w:rFonts w:ascii="Symbol" w:hAnsi="Symbol" w:hint="default"/>
      </w:rPr>
    </w:lvl>
    <w:lvl w:ilvl="1" w:tplc="5CD256C8">
      <w:start w:val="1"/>
      <w:numFmt w:val="bullet"/>
      <w:lvlText w:val="o"/>
      <w:lvlJc w:val="left"/>
      <w:pPr>
        <w:ind w:left="1440" w:hanging="360"/>
      </w:pPr>
      <w:rPr>
        <w:rFonts w:ascii="Courier New" w:hAnsi="Courier New" w:hint="default"/>
      </w:rPr>
    </w:lvl>
    <w:lvl w:ilvl="2" w:tplc="8E14FEB8">
      <w:start w:val="1"/>
      <w:numFmt w:val="bullet"/>
      <w:lvlText w:val=""/>
      <w:lvlJc w:val="left"/>
      <w:pPr>
        <w:ind w:left="2160" w:hanging="360"/>
      </w:pPr>
      <w:rPr>
        <w:rFonts w:ascii="Wingdings" w:hAnsi="Wingdings" w:hint="default"/>
      </w:rPr>
    </w:lvl>
    <w:lvl w:ilvl="3" w:tplc="7F263A96">
      <w:start w:val="1"/>
      <w:numFmt w:val="bullet"/>
      <w:lvlText w:val=""/>
      <w:lvlJc w:val="left"/>
      <w:pPr>
        <w:ind w:left="2880" w:hanging="360"/>
      </w:pPr>
      <w:rPr>
        <w:rFonts w:ascii="Symbol" w:hAnsi="Symbol" w:hint="default"/>
      </w:rPr>
    </w:lvl>
    <w:lvl w:ilvl="4" w:tplc="0936BAFA">
      <w:start w:val="1"/>
      <w:numFmt w:val="bullet"/>
      <w:lvlText w:val="o"/>
      <w:lvlJc w:val="left"/>
      <w:pPr>
        <w:ind w:left="3600" w:hanging="360"/>
      </w:pPr>
      <w:rPr>
        <w:rFonts w:ascii="Courier New" w:hAnsi="Courier New" w:hint="default"/>
      </w:rPr>
    </w:lvl>
    <w:lvl w:ilvl="5" w:tplc="A37432C6">
      <w:start w:val="1"/>
      <w:numFmt w:val="bullet"/>
      <w:lvlText w:val=""/>
      <w:lvlJc w:val="left"/>
      <w:pPr>
        <w:ind w:left="4320" w:hanging="360"/>
      </w:pPr>
      <w:rPr>
        <w:rFonts w:ascii="Wingdings" w:hAnsi="Wingdings" w:hint="default"/>
      </w:rPr>
    </w:lvl>
    <w:lvl w:ilvl="6" w:tplc="506473E2">
      <w:start w:val="1"/>
      <w:numFmt w:val="bullet"/>
      <w:lvlText w:val=""/>
      <w:lvlJc w:val="left"/>
      <w:pPr>
        <w:ind w:left="5040" w:hanging="360"/>
      </w:pPr>
      <w:rPr>
        <w:rFonts w:ascii="Symbol" w:hAnsi="Symbol" w:hint="default"/>
      </w:rPr>
    </w:lvl>
    <w:lvl w:ilvl="7" w:tplc="47DA0218">
      <w:start w:val="1"/>
      <w:numFmt w:val="bullet"/>
      <w:lvlText w:val="o"/>
      <w:lvlJc w:val="left"/>
      <w:pPr>
        <w:ind w:left="5760" w:hanging="360"/>
      </w:pPr>
      <w:rPr>
        <w:rFonts w:ascii="Courier New" w:hAnsi="Courier New" w:hint="default"/>
      </w:rPr>
    </w:lvl>
    <w:lvl w:ilvl="8" w:tplc="A6CEC742">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E1924A5E"/>
    <w:lvl w:ilvl="0" w:tplc="80BE6A38">
      <w:start w:val="1"/>
      <w:numFmt w:val="bullet"/>
      <w:lvlText w:val="-"/>
      <w:lvlJc w:val="left"/>
      <w:pPr>
        <w:ind w:left="530" w:hanging="360"/>
      </w:pPr>
      <w:rPr>
        <w:rFonts w:ascii="Aptos" w:hAnsi="Aptos" w:hint="default"/>
      </w:rPr>
    </w:lvl>
    <w:lvl w:ilvl="1" w:tplc="42B80BB2">
      <w:start w:val="1"/>
      <w:numFmt w:val="bullet"/>
      <w:lvlText w:val="o"/>
      <w:lvlJc w:val="left"/>
      <w:pPr>
        <w:ind w:left="1250" w:hanging="360"/>
      </w:pPr>
      <w:rPr>
        <w:rFonts w:ascii="Courier New" w:hAnsi="Courier New" w:hint="default"/>
      </w:rPr>
    </w:lvl>
    <w:lvl w:ilvl="2" w:tplc="E788ED1E">
      <w:start w:val="1"/>
      <w:numFmt w:val="bullet"/>
      <w:lvlText w:val=""/>
      <w:lvlJc w:val="left"/>
      <w:pPr>
        <w:ind w:left="1970" w:hanging="360"/>
      </w:pPr>
      <w:rPr>
        <w:rFonts w:ascii="Wingdings" w:hAnsi="Wingdings" w:hint="default"/>
      </w:rPr>
    </w:lvl>
    <w:lvl w:ilvl="3" w:tplc="155A6330">
      <w:start w:val="1"/>
      <w:numFmt w:val="bullet"/>
      <w:lvlText w:val=""/>
      <w:lvlJc w:val="left"/>
      <w:pPr>
        <w:ind w:left="2690" w:hanging="360"/>
      </w:pPr>
      <w:rPr>
        <w:rFonts w:ascii="Symbol" w:hAnsi="Symbol" w:hint="default"/>
      </w:rPr>
    </w:lvl>
    <w:lvl w:ilvl="4" w:tplc="AB602530">
      <w:start w:val="1"/>
      <w:numFmt w:val="bullet"/>
      <w:lvlText w:val="o"/>
      <w:lvlJc w:val="left"/>
      <w:pPr>
        <w:ind w:left="3410" w:hanging="360"/>
      </w:pPr>
      <w:rPr>
        <w:rFonts w:ascii="Courier New" w:hAnsi="Courier New" w:hint="default"/>
      </w:rPr>
    </w:lvl>
    <w:lvl w:ilvl="5" w:tplc="F4B21028">
      <w:start w:val="1"/>
      <w:numFmt w:val="bullet"/>
      <w:lvlText w:val=""/>
      <w:lvlJc w:val="left"/>
      <w:pPr>
        <w:ind w:left="4130" w:hanging="360"/>
      </w:pPr>
      <w:rPr>
        <w:rFonts w:ascii="Wingdings" w:hAnsi="Wingdings" w:hint="default"/>
      </w:rPr>
    </w:lvl>
    <w:lvl w:ilvl="6" w:tplc="10EA2900">
      <w:start w:val="1"/>
      <w:numFmt w:val="bullet"/>
      <w:lvlText w:val=""/>
      <w:lvlJc w:val="left"/>
      <w:pPr>
        <w:ind w:left="4850" w:hanging="360"/>
      </w:pPr>
      <w:rPr>
        <w:rFonts w:ascii="Symbol" w:hAnsi="Symbol" w:hint="default"/>
      </w:rPr>
    </w:lvl>
    <w:lvl w:ilvl="7" w:tplc="5078A234">
      <w:start w:val="1"/>
      <w:numFmt w:val="bullet"/>
      <w:lvlText w:val="o"/>
      <w:lvlJc w:val="left"/>
      <w:pPr>
        <w:ind w:left="5570" w:hanging="360"/>
      </w:pPr>
      <w:rPr>
        <w:rFonts w:ascii="Courier New" w:hAnsi="Courier New" w:hint="default"/>
      </w:rPr>
    </w:lvl>
    <w:lvl w:ilvl="8" w:tplc="0E3A1930">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62B06E52"/>
    <w:lvl w:ilvl="0" w:tplc="AF96BAE6">
      <w:start w:val="1"/>
      <w:numFmt w:val="bullet"/>
      <w:lvlText w:val="-"/>
      <w:lvlJc w:val="left"/>
      <w:pPr>
        <w:ind w:left="530" w:hanging="360"/>
      </w:pPr>
      <w:rPr>
        <w:rFonts w:ascii="Aptos" w:hAnsi="Aptos" w:hint="default"/>
      </w:rPr>
    </w:lvl>
    <w:lvl w:ilvl="1" w:tplc="AF2A654A">
      <w:start w:val="1"/>
      <w:numFmt w:val="bullet"/>
      <w:lvlText w:val="o"/>
      <w:lvlJc w:val="left"/>
      <w:pPr>
        <w:ind w:left="1250" w:hanging="360"/>
      </w:pPr>
      <w:rPr>
        <w:rFonts w:ascii="Courier New" w:hAnsi="Courier New" w:hint="default"/>
      </w:rPr>
    </w:lvl>
    <w:lvl w:ilvl="2" w:tplc="1D8608F0">
      <w:start w:val="1"/>
      <w:numFmt w:val="bullet"/>
      <w:lvlText w:val=""/>
      <w:lvlJc w:val="left"/>
      <w:pPr>
        <w:ind w:left="1970" w:hanging="360"/>
      </w:pPr>
      <w:rPr>
        <w:rFonts w:ascii="Wingdings" w:hAnsi="Wingdings" w:hint="default"/>
      </w:rPr>
    </w:lvl>
    <w:lvl w:ilvl="3" w:tplc="1AF6CD6E">
      <w:start w:val="1"/>
      <w:numFmt w:val="bullet"/>
      <w:lvlText w:val=""/>
      <w:lvlJc w:val="left"/>
      <w:pPr>
        <w:ind w:left="2690" w:hanging="360"/>
      </w:pPr>
      <w:rPr>
        <w:rFonts w:ascii="Symbol" w:hAnsi="Symbol" w:hint="default"/>
      </w:rPr>
    </w:lvl>
    <w:lvl w:ilvl="4" w:tplc="84ECED5E">
      <w:start w:val="1"/>
      <w:numFmt w:val="bullet"/>
      <w:lvlText w:val="o"/>
      <w:lvlJc w:val="left"/>
      <w:pPr>
        <w:ind w:left="3410" w:hanging="360"/>
      </w:pPr>
      <w:rPr>
        <w:rFonts w:ascii="Courier New" w:hAnsi="Courier New" w:hint="default"/>
      </w:rPr>
    </w:lvl>
    <w:lvl w:ilvl="5" w:tplc="ACA4C02A">
      <w:start w:val="1"/>
      <w:numFmt w:val="bullet"/>
      <w:lvlText w:val=""/>
      <w:lvlJc w:val="left"/>
      <w:pPr>
        <w:ind w:left="4130" w:hanging="360"/>
      </w:pPr>
      <w:rPr>
        <w:rFonts w:ascii="Wingdings" w:hAnsi="Wingdings" w:hint="default"/>
      </w:rPr>
    </w:lvl>
    <w:lvl w:ilvl="6" w:tplc="B18E258C">
      <w:start w:val="1"/>
      <w:numFmt w:val="bullet"/>
      <w:lvlText w:val=""/>
      <w:lvlJc w:val="left"/>
      <w:pPr>
        <w:ind w:left="4850" w:hanging="360"/>
      </w:pPr>
      <w:rPr>
        <w:rFonts w:ascii="Symbol" w:hAnsi="Symbol" w:hint="default"/>
      </w:rPr>
    </w:lvl>
    <w:lvl w:ilvl="7" w:tplc="C2920856">
      <w:start w:val="1"/>
      <w:numFmt w:val="bullet"/>
      <w:lvlText w:val="o"/>
      <w:lvlJc w:val="left"/>
      <w:pPr>
        <w:ind w:left="5570" w:hanging="360"/>
      </w:pPr>
      <w:rPr>
        <w:rFonts w:ascii="Courier New" w:hAnsi="Courier New" w:hint="default"/>
      </w:rPr>
    </w:lvl>
    <w:lvl w:ilvl="8" w:tplc="14AEAD52">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C72A1A7C"/>
    <w:lvl w:ilvl="0" w:tplc="7C624706">
      <w:start w:val="1"/>
      <w:numFmt w:val="bullet"/>
      <w:lvlText w:val="·"/>
      <w:lvlJc w:val="left"/>
      <w:pPr>
        <w:ind w:left="720" w:hanging="360"/>
      </w:pPr>
      <w:rPr>
        <w:rFonts w:ascii="Symbol" w:hAnsi="Symbol" w:hint="default"/>
      </w:rPr>
    </w:lvl>
    <w:lvl w:ilvl="1" w:tplc="0CAC9618">
      <w:start w:val="1"/>
      <w:numFmt w:val="bullet"/>
      <w:lvlText w:val="o"/>
      <w:lvlJc w:val="left"/>
      <w:pPr>
        <w:ind w:left="1440" w:hanging="360"/>
      </w:pPr>
      <w:rPr>
        <w:rFonts w:ascii="Courier New" w:hAnsi="Courier New" w:hint="default"/>
      </w:rPr>
    </w:lvl>
    <w:lvl w:ilvl="2" w:tplc="B594679E">
      <w:start w:val="1"/>
      <w:numFmt w:val="bullet"/>
      <w:lvlText w:val=""/>
      <w:lvlJc w:val="left"/>
      <w:pPr>
        <w:ind w:left="2160" w:hanging="360"/>
      </w:pPr>
      <w:rPr>
        <w:rFonts w:ascii="Wingdings" w:hAnsi="Wingdings" w:hint="default"/>
      </w:rPr>
    </w:lvl>
    <w:lvl w:ilvl="3" w:tplc="8746E93C">
      <w:start w:val="1"/>
      <w:numFmt w:val="bullet"/>
      <w:lvlText w:val=""/>
      <w:lvlJc w:val="left"/>
      <w:pPr>
        <w:ind w:left="2880" w:hanging="360"/>
      </w:pPr>
      <w:rPr>
        <w:rFonts w:ascii="Symbol" w:hAnsi="Symbol" w:hint="default"/>
      </w:rPr>
    </w:lvl>
    <w:lvl w:ilvl="4" w:tplc="2CD8A846">
      <w:start w:val="1"/>
      <w:numFmt w:val="bullet"/>
      <w:lvlText w:val="o"/>
      <w:lvlJc w:val="left"/>
      <w:pPr>
        <w:ind w:left="3600" w:hanging="360"/>
      </w:pPr>
      <w:rPr>
        <w:rFonts w:ascii="Courier New" w:hAnsi="Courier New" w:hint="default"/>
      </w:rPr>
    </w:lvl>
    <w:lvl w:ilvl="5" w:tplc="1C368E4A">
      <w:start w:val="1"/>
      <w:numFmt w:val="bullet"/>
      <w:lvlText w:val=""/>
      <w:lvlJc w:val="left"/>
      <w:pPr>
        <w:ind w:left="4320" w:hanging="360"/>
      </w:pPr>
      <w:rPr>
        <w:rFonts w:ascii="Wingdings" w:hAnsi="Wingdings" w:hint="default"/>
      </w:rPr>
    </w:lvl>
    <w:lvl w:ilvl="6" w:tplc="3612A904">
      <w:start w:val="1"/>
      <w:numFmt w:val="bullet"/>
      <w:lvlText w:val=""/>
      <w:lvlJc w:val="left"/>
      <w:pPr>
        <w:ind w:left="5040" w:hanging="360"/>
      </w:pPr>
      <w:rPr>
        <w:rFonts w:ascii="Symbol" w:hAnsi="Symbol" w:hint="default"/>
      </w:rPr>
    </w:lvl>
    <w:lvl w:ilvl="7" w:tplc="6E6CA2CE">
      <w:start w:val="1"/>
      <w:numFmt w:val="bullet"/>
      <w:lvlText w:val="o"/>
      <w:lvlJc w:val="left"/>
      <w:pPr>
        <w:ind w:left="5760" w:hanging="360"/>
      </w:pPr>
      <w:rPr>
        <w:rFonts w:ascii="Courier New" w:hAnsi="Courier New" w:hint="default"/>
      </w:rPr>
    </w:lvl>
    <w:lvl w:ilvl="8" w:tplc="49ACC7E4">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CF7C4FD8"/>
    <w:lvl w:ilvl="0" w:tplc="9708AAFA">
      <w:start w:val="1"/>
      <w:numFmt w:val="bullet"/>
      <w:lvlText w:val="-"/>
      <w:lvlJc w:val="left"/>
      <w:pPr>
        <w:ind w:left="530" w:hanging="360"/>
      </w:pPr>
      <w:rPr>
        <w:rFonts w:ascii="Aptos" w:hAnsi="Aptos" w:hint="default"/>
      </w:rPr>
    </w:lvl>
    <w:lvl w:ilvl="1" w:tplc="C13EF548">
      <w:start w:val="1"/>
      <w:numFmt w:val="bullet"/>
      <w:lvlText w:val="o"/>
      <w:lvlJc w:val="left"/>
      <w:pPr>
        <w:ind w:left="1250" w:hanging="360"/>
      </w:pPr>
      <w:rPr>
        <w:rFonts w:ascii="Courier New" w:hAnsi="Courier New" w:hint="default"/>
      </w:rPr>
    </w:lvl>
    <w:lvl w:ilvl="2" w:tplc="70BEBA38">
      <w:start w:val="1"/>
      <w:numFmt w:val="bullet"/>
      <w:lvlText w:val=""/>
      <w:lvlJc w:val="left"/>
      <w:pPr>
        <w:ind w:left="1970" w:hanging="360"/>
      </w:pPr>
      <w:rPr>
        <w:rFonts w:ascii="Wingdings" w:hAnsi="Wingdings" w:hint="default"/>
      </w:rPr>
    </w:lvl>
    <w:lvl w:ilvl="3" w:tplc="780AB1FE">
      <w:start w:val="1"/>
      <w:numFmt w:val="bullet"/>
      <w:lvlText w:val=""/>
      <w:lvlJc w:val="left"/>
      <w:pPr>
        <w:ind w:left="2690" w:hanging="360"/>
      </w:pPr>
      <w:rPr>
        <w:rFonts w:ascii="Symbol" w:hAnsi="Symbol" w:hint="default"/>
      </w:rPr>
    </w:lvl>
    <w:lvl w:ilvl="4" w:tplc="CD0CBE02">
      <w:start w:val="1"/>
      <w:numFmt w:val="bullet"/>
      <w:lvlText w:val="o"/>
      <w:lvlJc w:val="left"/>
      <w:pPr>
        <w:ind w:left="3410" w:hanging="360"/>
      </w:pPr>
      <w:rPr>
        <w:rFonts w:ascii="Courier New" w:hAnsi="Courier New" w:hint="default"/>
      </w:rPr>
    </w:lvl>
    <w:lvl w:ilvl="5" w:tplc="0ABC3738">
      <w:start w:val="1"/>
      <w:numFmt w:val="bullet"/>
      <w:lvlText w:val=""/>
      <w:lvlJc w:val="left"/>
      <w:pPr>
        <w:ind w:left="4130" w:hanging="360"/>
      </w:pPr>
      <w:rPr>
        <w:rFonts w:ascii="Wingdings" w:hAnsi="Wingdings" w:hint="default"/>
      </w:rPr>
    </w:lvl>
    <w:lvl w:ilvl="6" w:tplc="A832232E">
      <w:start w:val="1"/>
      <w:numFmt w:val="bullet"/>
      <w:lvlText w:val=""/>
      <w:lvlJc w:val="left"/>
      <w:pPr>
        <w:ind w:left="4850" w:hanging="360"/>
      </w:pPr>
      <w:rPr>
        <w:rFonts w:ascii="Symbol" w:hAnsi="Symbol" w:hint="default"/>
      </w:rPr>
    </w:lvl>
    <w:lvl w:ilvl="7" w:tplc="E7983BAC">
      <w:start w:val="1"/>
      <w:numFmt w:val="bullet"/>
      <w:lvlText w:val="o"/>
      <w:lvlJc w:val="left"/>
      <w:pPr>
        <w:ind w:left="5570" w:hanging="360"/>
      </w:pPr>
      <w:rPr>
        <w:rFonts w:ascii="Courier New" w:hAnsi="Courier New" w:hint="default"/>
      </w:rPr>
    </w:lvl>
    <w:lvl w:ilvl="8" w:tplc="A8066638">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788290AC"/>
    <w:lvl w:ilvl="0" w:tplc="A0D21F3A">
      <w:start w:val="1"/>
      <w:numFmt w:val="bullet"/>
      <w:lvlText w:val="·"/>
      <w:lvlJc w:val="left"/>
      <w:pPr>
        <w:ind w:left="720" w:hanging="360"/>
      </w:pPr>
      <w:rPr>
        <w:rFonts w:ascii="Symbol" w:hAnsi="Symbol" w:hint="default"/>
      </w:rPr>
    </w:lvl>
    <w:lvl w:ilvl="1" w:tplc="46023CA0">
      <w:start w:val="1"/>
      <w:numFmt w:val="bullet"/>
      <w:lvlText w:val="o"/>
      <w:lvlJc w:val="left"/>
      <w:pPr>
        <w:ind w:left="1440" w:hanging="360"/>
      </w:pPr>
      <w:rPr>
        <w:rFonts w:ascii="Courier New" w:hAnsi="Courier New" w:hint="default"/>
      </w:rPr>
    </w:lvl>
    <w:lvl w:ilvl="2" w:tplc="573E486A">
      <w:start w:val="1"/>
      <w:numFmt w:val="bullet"/>
      <w:lvlText w:val=""/>
      <w:lvlJc w:val="left"/>
      <w:pPr>
        <w:ind w:left="2160" w:hanging="360"/>
      </w:pPr>
      <w:rPr>
        <w:rFonts w:ascii="Wingdings" w:hAnsi="Wingdings" w:hint="default"/>
      </w:rPr>
    </w:lvl>
    <w:lvl w:ilvl="3" w:tplc="67B87EE2">
      <w:start w:val="1"/>
      <w:numFmt w:val="bullet"/>
      <w:lvlText w:val=""/>
      <w:lvlJc w:val="left"/>
      <w:pPr>
        <w:ind w:left="2880" w:hanging="360"/>
      </w:pPr>
      <w:rPr>
        <w:rFonts w:ascii="Symbol" w:hAnsi="Symbol" w:hint="default"/>
      </w:rPr>
    </w:lvl>
    <w:lvl w:ilvl="4" w:tplc="2E2A8BE6">
      <w:start w:val="1"/>
      <w:numFmt w:val="bullet"/>
      <w:lvlText w:val="o"/>
      <w:lvlJc w:val="left"/>
      <w:pPr>
        <w:ind w:left="3600" w:hanging="360"/>
      </w:pPr>
      <w:rPr>
        <w:rFonts w:ascii="Courier New" w:hAnsi="Courier New" w:hint="default"/>
      </w:rPr>
    </w:lvl>
    <w:lvl w:ilvl="5" w:tplc="618A852E">
      <w:start w:val="1"/>
      <w:numFmt w:val="bullet"/>
      <w:lvlText w:val=""/>
      <w:lvlJc w:val="left"/>
      <w:pPr>
        <w:ind w:left="4320" w:hanging="360"/>
      </w:pPr>
      <w:rPr>
        <w:rFonts w:ascii="Wingdings" w:hAnsi="Wingdings" w:hint="default"/>
      </w:rPr>
    </w:lvl>
    <w:lvl w:ilvl="6" w:tplc="C05C403C">
      <w:start w:val="1"/>
      <w:numFmt w:val="bullet"/>
      <w:lvlText w:val=""/>
      <w:lvlJc w:val="left"/>
      <w:pPr>
        <w:ind w:left="5040" w:hanging="360"/>
      </w:pPr>
      <w:rPr>
        <w:rFonts w:ascii="Symbol" w:hAnsi="Symbol" w:hint="default"/>
      </w:rPr>
    </w:lvl>
    <w:lvl w:ilvl="7" w:tplc="AD226E9A">
      <w:start w:val="1"/>
      <w:numFmt w:val="bullet"/>
      <w:lvlText w:val="o"/>
      <w:lvlJc w:val="left"/>
      <w:pPr>
        <w:ind w:left="5760" w:hanging="360"/>
      </w:pPr>
      <w:rPr>
        <w:rFonts w:ascii="Courier New" w:hAnsi="Courier New" w:hint="default"/>
      </w:rPr>
    </w:lvl>
    <w:lvl w:ilvl="8" w:tplc="82D6AF9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9A95F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2"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F611FE"/>
    <w:multiLevelType w:val="hybridMultilevel"/>
    <w:tmpl w:val="2B92C996"/>
    <w:lvl w:ilvl="0" w:tplc="FBEE5E70">
      <w:start w:val="1"/>
      <w:numFmt w:val="bullet"/>
      <w:lvlText w:val="-"/>
      <w:lvlJc w:val="left"/>
      <w:pPr>
        <w:ind w:left="720" w:hanging="360"/>
      </w:pPr>
      <w:rPr>
        <w:rFonts w:ascii="Calibri" w:hAnsi="Calibri" w:hint="default"/>
      </w:rPr>
    </w:lvl>
    <w:lvl w:ilvl="1" w:tplc="8AA20C26">
      <w:start w:val="1"/>
      <w:numFmt w:val="bullet"/>
      <w:lvlText w:val="o"/>
      <w:lvlJc w:val="left"/>
      <w:pPr>
        <w:ind w:left="1440" w:hanging="360"/>
      </w:pPr>
      <w:rPr>
        <w:rFonts w:ascii="Courier New" w:hAnsi="Courier New" w:hint="default"/>
      </w:rPr>
    </w:lvl>
    <w:lvl w:ilvl="2" w:tplc="5D561674">
      <w:start w:val="1"/>
      <w:numFmt w:val="bullet"/>
      <w:lvlText w:val=""/>
      <w:lvlJc w:val="left"/>
      <w:pPr>
        <w:ind w:left="2160" w:hanging="360"/>
      </w:pPr>
      <w:rPr>
        <w:rFonts w:ascii="Wingdings" w:hAnsi="Wingdings" w:hint="default"/>
      </w:rPr>
    </w:lvl>
    <w:lvl w:ilvl="3" w:tplc="AF3C299E">
      <w:start w:val="1"/>
      <w:numFmt w:val="bullet"/>
      <w:lvlText w:val=""/>
      <w:lvlJc w:val="left"/>
      <w:pPr>
        <w:ind w:left="2880" w:hanging="360"/>
      </w:pPr>
      <w:rPr>
        <w:rFonts w:ascii="Symbol" w:hAnsi="Symbol" w:hint="default"/>
      </w:rPr>
    </w:lvl>
    <w:lvl w:ilvl="4" w:tplc="FCE69084">
      <w:start w:val="1"/>
      <w:numFmt w:val="bullet"/>
      <w:lvlText w:val="o"/>
      <w:lvlJc w:val="left"/>
      <w:pPr>
        <w:ind w:left="3600" w:hanging="360"/>
      </w:pPr>
      <w:rPr>
        <w:rFonts w:ascii="Courier New" w:hAnsi="Courier New" w:hint="default"/>
      </w:rPr>
    </w:lvl>
    <w:lvl w:ilvl="5" w:tplc="93BAF3EC">
      <w:start w:val="1"/>
      <w:numFmt w:val="bullet"/>
      <w:lvlText w:val=""/>
      <w:lvlJc w:val="left"/>
      <w:pPr>
        <w:ind w:left="4320" w:hanging="360"/>
      </w:pPr>
      <w:rPr>
        <w:rFonts w:ascii="Wingdings" w:hAnsi="Wingdings" w:hint="default"/>
      </w:rPr>
    </w:lvl>
    <w:lvl w:ilvl="6" w:tplc="6164B20C">
      <w:start w:val="1"/>
      <w:numFmt w:val="bullet"/>
      <w:lvlText w:val=""/>
      <w:lvlJc w:val="left"/>
      <w:pPr>
        <w:ind w:left="5040" w:hanging="360"/>
      </w:pPr>
      <w:rPr>
        <w:rFonts w:ascii="Symbol" w:hAnsi="Symbol" w:hint="default"/>
      </w:rPr>
    </w:lvl>
    <w:lvl w:ilvl="7" w:tplc="0FFA37DE">
      <w:start w:val="1"/>
      <w:numFmt w:val="bullet"/>
      <w:lvlText w:val="o"/>
      <w:lvlJc w:val="left"/>
      <w:pPr>
        <w:ind w:left="5760" w:hanging="360"/>
      </w:pPr>
      <w:rPr>
        <w:rFonts w:ascii="Courier New" w:hAnsi="Courier New" w:hint="default"/>
      </w:rPr>
    </w:lvl>
    <w:lvl w:ilvl="8" w:tplc="99DE52DA">
      <w:start w:val="1"/>
      <w:numFmt w:val="bullet"/>
      <w:lvlText w:val=""/>
      <w:lvlJc w:val="left"/>
      <w:pPr>
        <w:ind w:left="6480" w:hanging="360"/>
      </w:pPr>
      <w:rPr>
        <w:rFonts w:ascii="Wingdings" w:hAnsi="Wingdings" w:hint="default"/>
      </w:rPr>
    </w:lvl>
  </w:abstractNum>
  <w:abstractNum w:abstractNumId="29" w15:restartNumberingAfterBreak="0">
    <w:nsid w:val="7335A701"/>
    <w:multiLevelType w:val="hybridMultilevel"/>
    <w:tmpl w:val="CFC41912"/>
    <w:lvl w:ilvl="0" w:tplc="47AE5FB2">
      <w:start w:val="1"/>
      <w:numFmt w:val="bullet"/>
      <w:lvlText w:val="-"/>
      <w:lvlJc w:val="left"/>
      <w:pPr>
        <w:ind w:left="530" w:hanging="360"/>
      </w:pPr>
      <w:rPr>
        <w:rFonts w:ascii="Aptos" w:hAnsi="Aptos" w:hint="default"/>
      </w:rPr>
    </w:lvl>
    <w:lvl w:ilvl="1" w:tplc="BEB4B0DE">
      <w:start w:val="1"/>
      <w:numFmt w:val="bullet"/>
      <w:lvlText w:val="o"/>
      <w:lvlJc w:val="left"/>
      <w:pPr>
        <w:ind w:left="1250" w:hanging="360"/>
      </w:pPr>
      <w:rPr>
        <w:rFonts w:ascii="Courier New" w:hAnsi="Courier New" w:hint="default"/>
      </w:rPr>
    </w:lvl>
    <w:lvl w:ilvl="2" w:tplc="D2D4A35C">
      <w:start w:val="1"/>
      <w:numFmt w:val="bullet"/>
      <w:lvlText w:val=""/>
      <w:lvlJc w:val="left"/>
      <w:pPr>
        <w:ind w:left="1970" w:hanging="360"/>
      </w:pPr>
      <w:rPr>
        <w:rFonts w:ascii="Wingdings" w:hAnsi="Wingdings" w:hint="default"/>
      </w:rPr>
    </w:lvl>
    <w:lvl w:ilvl="3" w:tplc="729A107A">
      <w:start w:val="1"/>
      <w:numFmt w:val="bullet"/>
      <w:lvlText w:val=""/>
      <w:lvlJc w:val="left"/>
      <w:pPr>
        <w:ind w:left="2690" w:hanging="360"/>
      </w:pPr>
      <w:rPr>
        <w:rFonts w:ascii="Symbol" w:hAnsi="Symbol" w:hint="default"/>
      </w:rPr>
    </w:lvl>
    <w:lvl w:ilvl="4" w:tplc="6B8A1642">
      <w:start w:val="1"/>
      <w:numFmt w:val="bullet"/>
      <w:lvlText w:val="o"/>
      <w:lvlJc w:val="left"/>
      <w:pPr>
        <w:ind w:left="3410" w:hanging="360"/>
      </w:pPr>
      <w:rPr>
        <w:rFonts w:ascii="Courier New" w:hAnsi="Courier New" w:hint="default"/>
      </w:rPr>
    </w:lvl>
    <w:lvl w:ilvl="5" w:tplc="3B6AC444">
      <w:start w:val="1"/>
      <w:numFmt w:val="bullet"/>
      <w:lvlText w:val=""/>
      <w:lvlJc w:val="left"/>
      <w:pPr>
        <w:ind w:left="4130" w:hanging="360"/>
      </w:pPr>
      <w:rPr>
        <w:rFonts w:ascii="Wingdings" w:hAnsi="Wingdings" w:hint="default"/>
      </w:rPr>
    </w:lvl>
    <w:lvl w:ilvl="6" w:tplc="D9D2F20E">
      <w:start w:val="1"/>
      <w:numFmt w:val="bullet"/>
      <w:lvlText w:val=""/>
      <w:lvlJc w:val="left"/>
      <w:pPr>
        <w:ind w:left="4850" w:hanging="360"/>
      </w:pPr>
      <w:rPr>
        <w:rFonts w:ascii="Symbol" w:hAnsi="Symbol" w:hint="default"/>
      </w:rPr>
    </w:lvl>
    <w:lvl w:ilvl="7" w:tplc="98B4D03E">
      <w:start w:val="1"/>
      <w:numFmt w:val="bullet"/>
      <w:lvlText w:val="o"/>
      <w:lvlJc w:val="left"/>
      <w:pPr>
        <w:ind w:left="5570" w:hanging="360"/>
      </w:pPr>
      <w:rPr>
        <w:rFonts w:ascii="Courier New" w:hAnsi="Courier New" w:hint="default"/>
      </w:rPr>
    </w:lvl>
    <w:lvl w:ilvl="8" w:tplc="5C6AD24C">
      <w:start w:val="1"/>
      <w:numFmt w:val="bullet"/>
      <w:lvlText w:val=""/>
      <w:lvlJc w:val="left"/>
      <w:pPr>
        <w:ind w:left="6290" w:hanging="360"/>
      </w:pPr>
      <w:rPr>
        <w:rFonts w:ascii="Wingdings" w:hAnsi="Wingdings" w:hint="default"/>
      </w:rPr>
    </w:lvl>
  </w:abstractNum>
  <w:abstractNum w:abstractNumId="3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889925"/>
    <w:multiLevelType w:val="hybridMultilevel"/>
    <w:tmpl w:val="103A0664"/>
    <w:lvl w:ilvl="0" w:tplc="66F66478">
      <w:start w:val="1"/>
      <w:numFmt w:val="bullet"/>
      <w:lvlText w:val="-"/>
      <w:lvlJc w:val="left"/>
      <w:pPr>
        <w:ind w:left="530" w:hanging="360"/>
      </w:pPr>
      <w:rPr>
        <w:rFonts w:ascii="Aptos" w:hAnsi="Aptos" w:hint="default"/>
      </w:rPr>
    </w:lvl>
    <w:lvl w:ilvl="1" w:tplc="C2F488C2">
      <w:start w:val="1"/>
      <w:numFmt w:val="bullet"/>
      <w:lvlText w:val="o"/>
      <w:lvlJc w:val="left"/>
      <w:pPr>
        <w:ind w:left="1250" w:hanging="360"/>
      </w:pPr>
      <w:rPr>
        <w:rFonts w:ascii="Courier New" w:hAnsi="Courier New" w:hint="default"/>
      </w:rPr>
    </w:lvl>
    <w:lvl w:ilvl="2" w:tplc="20DAA6AE">
      <w:start w:val="1"/>
      <w:numFmt w:val="bullet"/>
      <w:lvlText w:val=""/>
      <w:lvlJc w:val="left"/>
      <w:pPr>
        <w:ind w:left="1970" w:hanging="360"/>
      </w:pPr>
      <w:rPr>
        <w:rFonts w:ascii="Wingdings" w:hAnsi="Wingdings" w:hint="default"/>
      </w:rPr>
    </w:lvl>
    <w:lvl w:ilvl="3" w:tplc="F6ACF090">
      <w:start w:val="1"/>
      <w:numFmt w:val="bullet"/>
      <w:lvlText w:val=""/>
      <w:lvlJc w:val="left"/>
      <w:pPr>
        <w:ind w:left="2690" w:hanging="360"/>
      </w:pPr>
      <w:rPr>
        <w:rFonts w:ascii="Symbol" w:hAnsi="Symbol" w:hint="default"/>
      </w:rPr>
    </w:lvl>
    <w:lvl w:ilvl="4" w:tplc="598E05BE">
      <w:start w:val="1"/>
      <w:numFmt w:val="bullet"/>
      <w:lvlText w:val="o"/>
      <w:lvlJc w:val="left"/>
      <w:pPr>
        <w:ind w:left="3410" w:hanging="360"/>
      </w:pPr>
      <w:rPr>
        <w:rFonts w:ascii="Courier New" w:hAnsi="Courier New" w:hint="default"/>
      </w:rPr>
    </w:lvl>
    <w:lvl w:ilvl="5" w:tplc="A9D4B04E">
      <w:start w:val="1"/>
      <w:numFmt w:val="bullet"/>
      <w:lvlText w:val=""/>
      <w:lvlJc w:val="left"/>
      <w:pPr>
        <w:ind w:left="4130" w:hanging="360"/>
      </w:pPr>
      <w:rPr>
        <w:rFonts w:ascii="Wingdings" w:hAnsi="Wingdings" w:hint="default"/>
      </w:rPr>
    </w:lvl>
    <w:lvl w:ilvl="6" w:tplc="156C1360">
      <w:start w:val="1"/>
      <w:numFmt w:val="bullet"/>
      <w:lvlText w:val=""/>
      <w:lvlJc w:val="left"/>
      <w:pPr>
        <w:ind w:left="4850" w:hanging="360"/>
      </w:pPr>
      <w:rPr>
        <w:rFonts w:ascii="Symbol" w:hAnsi="Symbol" w:hint="default"/>
      </w:rPr>
    </w:lvl>
    <w:lvl w:ilvl="7" w:tplc="87486280">
      <w:start w:val="1"/>
      <w:numFmt w:val="bullet"/>
      <w:lvlText w:val="o"/>
      <w:lvlJc w:val="left"/>
      <w:pPr>
        <w:ind w:left="5570" w:hanging="360"/>
      </w:pPr>
      <w:rPr>
        <w:rFonts w:ascii="Courier New" w:hAnsi="Courier New" w:hint="default"/>
      </w:rPr>
    </w:lvl>
    <w:lvl w:ilvl="8" w:tplc="65C00B0A">
      <w:start w:val="1"/>
      <w:numFmt w:val="bullet"/>
      <w:lvlText w:val=""/>
      <w:lvlJc w:val="left"/>
      <w:pPr>
        <w:ind w:left="6290" w:hanging="360"/>
      </w:pPr>
      <w:rPr>
        <w:rFonts w:ascii="Wingdings" w:hAnsi="Wingdings" w:hint="default"/>
      </w:rPr>
    </w:lvl>
  </w:abstractNum>
  <w:abstractNum w:abstractNumId="3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7639877">
    <w:abstractNumId w:val="18"/>
  </w:num>
  <w:num w:numId="2" w16cid:durableId="1178694115">
    <w:abstractNumId w:val="6"/>
  </w:num>
  <w:num w:numId="3" w16cid:durableId="739255320">
    <w:abstractNumId w:val="10"/>
  </w:num>
  <w:num w:numId="4" w16cid:durableId="1136413070">
    <w:abstractNumId w:val="28"/>
  </w:num>
  <w:num w:numId="5" w16cid:durableId="1372655334">
    <w:abstractNumId w:val="2"/>
  </w:num>
  <w:num w:numId="6" w16cid:durableId="687414651">
    <w:abstractNumId w:val="11"/>
  </w:num>
  <w:num w:numId="7" w16cid:durableId="1020162780">
    <w:abstractNumId w:val="9"/>
  </w:num>
  <w:num w:numId="8" w16cid:durableId="234437956">
    <w:abstractNumId w:val="31"/>
  </w:num>
  <w:num w:numId="9" w16cid:durableId="1594780410">
    <w:abstractNumId w:val="29"/>
  </w:num>
  <w:num w:numId="10" w16cid:durableId="1400861655">
    <w:abstractNumId w:val="7"/>
  </w:num>
  <w:num w:numId="11" w16cid:durableId="1376081148">
    <w:abstractNumId w:val="22"/>
  </w:num>
  <w:num w:numId="12" w16cid:durableId="1885678322">
    <w:abstractNumId w:val="1"/>
  </w:num>
  <w:num w:numId="13" w16cid:durableId="189808779">
    <w:abstractNumId w:val="21"/>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5"/>
  </w:num>
  <w:num w:numId="23" w16cid:durableId="498084892">
    <w:abstractNumId w:val="34"/>
  </w:num>
  <w:num w:numId="24" w16cid:durableId="22022195">
    <w:abstractNumId w:val="32"/>
  </w:num>
  <w:num w:numId="25" w16cid:durableId="1247035123">
    <w:abstractNumId w:val="17"/>
  </w:num>
  <w:num w:numId="26" w16cid:durableId="82187251">
    <w:abstractNumId w:val="5"/>
  </w:num>
  <w:num w:numId="27" w16cid:durableId="1457065071">
    <w:abstractNumId w:val="30"/>
  </w:num>
  <w:num w:numId="28" w16cid:durableId="279580692">
    <w:abstractNumId w:val="12"/>
  </w:num>
  <w:num w:numId="29" w16cid:durableId="456067949">
    <w:abstractNumId w:val="23"/>
  </w:num>
  <w:num w:numId="30" w16cid:durableId="604191673">
    <w:abstractNumId w:val="33"/>
  </w:num>
  <w:num w:numId="31" w16cid:durableId="2003117134">
    <w:abstractNumId w:val="27"/>
  </w:num>
  <w:num w:numId="32" w16cid:durableId="79448602">
    <w:abstractNumId w:val="24"/>
  </w:num>
  <w:num w:numId="33" w16cid:durableId="1300307722">
    <w:abstractNumId w:val="8"/>
  </w:num>
  <w:num w:numId="34" w16cid:durableId="187766281">
    <w:abstractNumId w:val="26"/>
  </w:num>
  <w:num w:numId="35" w16cid:durableId="1490439123">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57F"/>
    <w:rsid w:val="00005D1D"/>
    <w:rsid w:val="00010DCA"/>
    <w:rsid w:val="00010FCB"/>
    <w:rsid w:val="000126CB"/>
    <w:rsid w:val="00012D7A"/>
    <w:rsid w:val="00014708"/>
    <w:rsid w:val="00024DAD"/>
    <w:rsid w:val="00027715"/>
    <w:rsid w:val="00033835"/>
    <w:rsid w:val="000354BA"/>
    <w:rsid w:val="0003686D"/>
    <w:rsid w:val="00040853"/>
    <w:rsid w:val="00041D73"/>
    <w:rsid w:val="0004417F"/>
    <w:rsid w:val="00044942"/>
    <w:rsid w:val="00044B80"/>
    <w:rsid w:val="00055796"/>
    <w:rsid w:val="000618BF"/>
    <w:rsid w:val="0006375A"/>
    <w:rsid w:val="000645AB"/>
    <w:rsid w:val="000670A4"/>
    <w:rsid w:val="00070D24"/>
    <w:rsid w:val="0007276D"/>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0B35"/>
    <w:rsid w:val="000D265D"/>
    <w:rsid w:val="000D6DA0"/>
    <w:rsid w:val="000E211C"/>
    <w:rsid w:val="000E401F"/>
    <w:rsid w:val="000E4942"/>
    <w:rsid w:val="000E60A3"/>
    <w:rsid w:val="000E76F2"/>
    <w:rsid w:val="000E7B39"/>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1A2E"/>
    <w:rsid w:val="00166A4C"/>
    <w:rsid w:val="001674E1"/>
    <w:rsid w:val="00170B84"/>
    <w:rsid w:val="001800EB"/>
    <w:rsid w:val="001800FB"/>
    <w:rsid w:val="00180261"/>
    <w:rsid w:val="00180AF6"/>
    <w:rsid w:val="0018326E"/>
    <w:rsid w:val="001847B9"/>
    <w:rsid w:val="00185CB7"/>
    <w:rsid w:val="001867E9"/>
    <w:rsid w:val="00187567"/>
    <w:rsid w:val="001909C9"/>
    <w:rsid w:val="00192E30"/>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27AA"/>
    <w:rsid w:val="001B4339"/>
    <w:rsid w:val="001C36F2"/>
    <w:rsid w:val="001C4518"/>
    <w:rsid w:val="001C5A56"/>
    <w:rsid w:val="001D0464"/>
    <w:rsid w:val="001D0DCB"/>
    <w:rsid w:val="001D1E79"/>
    <w:rsid w:val="001D2CE5"/>
    <w:rsid w:val="001D5C4A"/>
    <w:rsid w:val="001D6808"/>
    <w:rsid w:val="001E0C3C"/>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2757C"/>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91ADF"/>
    <w:rsid w:val="002A0497"/>
    <w:rsid w:val="002A2D8C"/>
    <w:rsid w:val="002A32DB"/>
    <w:rsid w:val="002A35C1"/>
    <w:rsid w:val="002A631F"/>
    <w:rsid w:val="002A7C41"/>
    <w:rsid w:val="002B246E"/>
    <w:rsid w:val="002B2901"/>
    <w:rsid w:val="002C0286"/>
    <w:rsid w:val="002C29DD"/>
    <w:rsid w:val="002C2F81"/>
    <w:rsid w:val="002C2FF6"/>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92D6F"/>
    <w:rsid w:val="003A1818"/>
    <w:rsid w:val="003A218B"/>
    <w:rsid w:val="003B319B"/>
    <w:rsid w:val="003B4F4C"/>
    <w:rsid w:val="003B62E8"/>
    <w:rsid w:val="003C5B13"/>
    <w:rsid w:val="003C6B63"/>
    <w:rsid w:val="003C7C7E"/>
    <w:rsid w:val="003D673B"/>
    <w:rsid w:val="003E3E05"/>
    <w:rsid w:val="003E4E89"/>
    <w:rsid w:val="003E7C35"/>
    <w:rsid w:val="003F1281"/>
    <w:rsid w:val="003F159B"/>
    <w:rsid w:val="003F1A18"/>
    <w:rsid w:val="003F2EF6"/>
    <w:rsid w:val="003F49F3"/>
    <w:rsid w:val="003F5BE9"/>
    <w:rsid w:val="003F70B0"/>
    <w:rsid w:val="004001C5"/>
    <w:rsid w:val="00400FE0"/>
    <w:rsid w:val="004014C3"/>
    <w:rsid w:val="00401B99"/>
    <w:rsid w:val="00414C62"/>
    <w:rsid w:val="00416551"/>
    <w:rsid w:val="00423634"/>
    <w:rsid w:val="004259E0"/>
    <w:rsid w:val="00426F08"/>
    <w:rsid w:val="004275F1"/>
    <w:rsid w:val="00430B0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D6997"/>
    <w:rsid w:val="004D6B59"/>
    <w:rsid w:val="004D7C32"/>
    <w:rsid w:val="004E0B6F"/>
    <w:rsid w:val="004E59E3"/>
    <w:rsid w:val="004E7DF2"/>
    <w:rsid w:val="004F2419"/>
    <w:rsid w:val="004F241A"/>
    <w:rsid w:val="004F2903"/>
    <w:rsid w:val="004F3435"/>
    <w:rsid w:val="00500E01"/>
    <w:rsid w:val="005015F2"/>
    <w:rsid w:val="00505824"/>
    <w:rsid w:val="00507589"/>
    <w:rsid w:val="00512B52"/>
    <w:rsid w:val="00522153"/>
    <w:rsid w:val="005221F0"/>
    <w:rsid w:val="005229BA"/>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53937"/>
    <w:rsid w:val="0056022D"/>
    <w:rsid w:val="00567BD2"/>
    <w:rsid w:val="00573837"/>
    <w:rsid w:val="00575803"/>
    <w:rsid w:val="00577399"/>
    <w:rsid w:val="00577601"/>
    <w:rsid w:val="00577FEC"/>
    <w:rsid w:val="00581A9A"/>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31F5F"/>
    <w:rsid w:val="006417F0"/>
    <w:rsid w:val="006422F6"/>
    <w:rsid w:val="00646097"/>
    <w:rsid w:val="006507FB"/>
    <w:rsid w:val="00650CBC"/>
    <w:rsid w:val="00652655"/>
    <w:rsid w:val="00652EC7"/>
    <w:rsid w:val="00653918"/>
    <w:rsid w:val="00653DD3"/>
    <w:rsid w:val="0065453E"/>
    <w:rsid w:val="00654F86"/>
    <w:rsid w:val="006558D5"/>
    <w:rsid w:val="006619CB"/>
    <w:rsid w:val="00661C75"/>
    <w:rsid w:val="00662342"/>
    <w:rsid w:val="0066407A"/>
    <w:rsid w:val="00671149"/>
    <w:rsid w:val="00671D3B"/>
    <w:rsid w:val="0067220D"/>
    <w:rsid w:val="0067375F"/>
    <w:rsid w:val="006764BF"/>
    <w:rsid w:val="00676FA5"/>
    <w:rsid w:val="00685B62"/>
    <w:rsid w:val="00686895"/>
    <w:rsid w:val="006910D1"/>
    <w:rsid w:val="00691E1A"/>
    <w:rsid w:val="006A29A5"/>
    <w:rsid w:val="006A3F39"/>
    <w:rsid w:val="006A50BA"/>
    <w:rsid w:val="006B0714"/>
    <w:rsid w:val="006B078E"/>
    <w:rsid w:val="006B42EF"/>
    <w:rsid w:val="006B5B3A"/>
    <w:rsid w:val="006B65DD"/>
    <w:rsid w:val="006C224F"/>
    <w:rsid w:val="006C41D5"/>
    <w:rsid w:val="006C5027"/>
    <w:rsid w:val="006C66BF"/>
    <w:rsid w:val="006C6F98"/>
    <w:rsid w:val="006D3C18"/>
    <w:rsid w:val="006D4E48"/>
    <w:rsid w:val="006D6844"/>
    <w:rsid w:val="006D688D"/>
    <w:rsid w:val="006D7D78"/>
    <w:rsid w:val="006E4961"/>
    <w:rsid w:val="006F0C95"/>
    <w:rsid w:val="006F26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649A"/>
    <w:rsid w:val="00777628"/>
    <w:rsid w:val="00781A6F"/>
    <w:rsid w:val="00783594"/>
    <w:rsid w:val="007846B9"/>
    <w:rsid w:val="00785A8F"/>
    <w:rsid w:val="00787291"/>
    <w:rsid w:val="0079362C"/>
    <w:rsid w:val="0079424F"/>
    <w:rsid w:val="007A2D4B"/>
    <w:rsid w:val="007A72FE"/>
    <w:rsid w:val="007B2D30"/>
    <w:rsid w:val="007B3180"/>
    <w:rsid w:val="007C2470"/>
    <w:rsid w:val="007C29E3"/>
    <w:rsid w:val="007C3CC0"/>
    <w:rsid w:val="007C46C7"/>
    <w:rsid w:val="007C50AE"/>
    <w:rsid w:val="007C5D49"/>
    <w:rsid w:val="007D3D09"/>
    <w:rsid w:val="007D4F69"/>
    <w:rsid w:val="007D5007"/>
    <w:rsid w:val="007D5D55"/>
    <w:rsid w:val="007E18B4"/>
    <w:rsid w:val="007E2445"/>
    <w:rsid w:val="007F179B"/>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93F"/>
    <w:rsid w:val="00860E74"/>
    <w:rsid w:val="00862782"/>
    <w:rsid w:val="008654F5"/>
    <w:rsid w:val="008715F0"/>
    <w:rsid w:val="00880842"/>
    <w:rsid w:val="00891247"/>
    <w:rsid w:val="0089263B"/>
    <w:rsid w:val="008A0F1D"/>
    <w:rsid w:val="008A1127"/>
    <w:rsid w:val="008A1D7D"/>
    <w:rsid w:val="008A23BB"/>
    <w:rsid w:val="008A3E24"/>
    <w:rsid w:val="008B08F6"/>
    <w:rsid w:val="008B2267"/>
    <w:rsid w:val="008B35FC"/>
    <w:rsid w:val="008B3B39"/>
    <w:rsid w:val="008C1B08"/>
    <w:rsid w:val="008C216A"/>
    <w:rsid w:val="008C557F"/>
    <w:rsid w:val="008D0BAD"/>
    <w:rsid w:val="008D11DE"/>
    <w:rsid w:val="008D30A5"/>
    <w:rsid w:val="008D40F1"/>
    <w:rsid w:val="008D7EA7"/>
    <w:rsid w:val="008D9427"/>
    <w:rsid w:val="008E5FDF"/>
    <w:rsid w:val="008E7982"/>
    <w:rsid w:val="008F0C2A"/>
    <w:rsid w:val="008F326F"/>
    <w:rsid w:val="008F37C0"/>
    <w:rsid w:val="008F3AA5"/>
    <w:rsid w:val="009117F1"/>
    <w:rsid w:val="00913DC1"/>
    <w:rsid w:val="00920763"/>
    <w:rsid w:val="0092228E"/>
    <w:rsid w:val="009374CA"/>
    <w:rsid w:val="009402B4"/>
    <w:rsid w:val="00941051"/>
    <w:rsid w:val="00942190"/>
    <w:rsid w:val="00943250"/>
    <w:rsid w:val="00946DF9"/>
    <w:rsid w:val="00952BC8"/>
    <w:rsid w:val="009534F0"/>
    <w:rsid w:val="009539A7"/>
    <w:rsid w:val="00953AC7"/>
    <w:rsid w:val="00961063"/>
    <w:rsid w:val="009636C6"/>
    <w:rsid w:val="009671C0"/>
    <w:rsid w:val="0097038D"/>
    <w:rsid w:val="00970CE3"/>
    <w:rsid w:val="00981ABD"/>
    <w:rsid w:val="00984F58"/>
    <w:rsid w:val="009936B2"/>
    <w:rsid w:val="00994CDC"/>
    <w:rsid w:val="00994D96"/>
    <w:rsid w:val="00996FD5"/>
    <w:rsid w:val="009A03D5"/>
    <w:rsid w:val="009A095A"/>
    <w:rsid w:val="009A2665"/>
    <w:rsid w:val="009A3237"/>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5A20"/>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48AE"/>
    <w:rsid w:val="00A37901"/>
    <w:rsid w:val="00A37D70"/>
    <w:rsid w:val="00A40C69"/>
    <w:rsid w:val="00A414FB"/>
    <w:rsid w:val="00A42134"/>
    <w:rsid w:val="00A464D6"/>
    <w:rsid w:val="00A46D5A"/>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0F48"/>
    <w:rsid w:val="00A94BB7"/>
    <w:rsid w:val="00AA2152"/>
    <w:rsid w:val="00AA24FA"/>
    <w:rsid w:val="00AA2E7C"/>
    <w:rsid w:val="00AA5394"/>
    <w:rsid w:val="00AA7193"/>
    <w:rsid w:val="00AB104C"/>
    <w:rsid w:val="00AB3F60"/>
    <w:rsid w:val="00AB4070"/>
    <w:rsid w:val="00AB6277"/>
    <w:rsid w:val="00AB659E"/>
    <w:rsid w:val="00AB6B76"/>
    <w:rsid w:val="00AB74B6"/>
    <w:rsid w:val="00AC0E5F"/>
    <w:rsid w:val="00AC17D9"/>
    <w:rsid w:val="00AC47B4"/>
    <w:rsid w:val="00AD2B7B"/>
    <w:rsid w:val="00AD70E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32FA7"/>
    <w:rsid w:val="00B468E7"/>
    <w:rsid w:val="00B52949"/>
    <w:rsid w:val="00B5426F"/>
    <w:rsid w:val="00B55DCE"/>
    <w:rsid w:val="00B56E78"/>
    <w:rsid w:val="00B62F5C"/>
    <w:rsid w:val="00B637BD"/>
    <w:rsid w:val="00B64A95"/>
    <w:rsid w:val="00B6727D"/>
    <w:rsid w:val="00B7354D"/>
    <w:rsid w:val="00B817BD"/>
    <w:rsid w:val="00B82ADF"/>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BF48E7"/>
    <w:rsid w:val="00C025BA"/>
    <w:rsid w:val="00C0480E"/>
    <w:rsid w:val="00C0738B"/>
    <w:rsid w:val="00C10C79"/>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65A40"/>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A2264"/>
    <w:rsid w:val="00CA629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CF7112"/>
    <w:rsid w:val="00D018BD"/>
    <w:rsid w:val="00D0291C"/>
    <w:rsid w:val="00D036AA"/>
    <w:rsid w:val="00D05134"/>
    <w:rsid w:val="00D1055E"/>
    <w:rsid w:val="00D11304"/>
    <w:rsid w:val="00D139DC"/>
    <w:rsid w:val="00D15FE6"/>
    <w:rsid w:val="00D27AE1"/>
    <w:rsid w:val="00D27AE3"/>
    <w:rsid w:val="00D3449F"/>
    <w:rsid w:val="00D3690B"/>
    <w:rsid w:val="00D37FE9"/>
    <w:rsid w:val="00D40B9C"/>
    <w:rsid w:val="00D42B42"/>
    <w:rsid w:val="00D47762"/>
    <w:rsid w:val="00D5311F"/>
    <w:rsid w:val="00D53DC4"/>
    <w:rsid w:val="00D53E0A"/>
    <w:rsid w:val="00D568F6"/>
    <w:rsid w:val="00D667A6"/>
    <w:rsid w:val="00D71B15"/>
    <w:rsid w:val="00D77BD4"/>
    <w:rsid w:val="00D77D5E"/>
    <w:rsid w:val="00D805E0"/>
    <w:rsid w:val="00D8260C"/>
    <w:rsid w:val="00D8765E"/>
    <w:rsid w:val="00D93156"/>
    <w:rsid w:val="00D95783"/>
    <w:rsid w:val="00D967F0"/>
    <w:rsid w:val="00D96E4A"/>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23DB8"/>
    <w:rsid w:val="00E30B9F"/>
    <w:rsid w:val="00E30E42"/>
    <w:rsid w:val="00E341F0"/>
    <w:rsid w:val="00E3481D"/>
    <w:rsid w:val="00E3544B"/>
    <w:rsid w:val="00E3736A"/>
    <w:rsid w:val="00E40EC6"/>
    <w:rsid w:val="00E42B33"/>
    <w:rsid w:val="00E45049"/>
    <w:rsid w:val="00E45A70"/>
    <w:rsid w:val="00E45ACF"/>
    <w:rsid w:val="00E4750D"/>
    <w:rsid w:val="00E50366"/>
    <w:rsid w:val="00E511DE"/>
    <w:rsid w:val="00E5159F"/>
    <w:rsid w:val="00E557DC"/>
    <w:rsid w:val="00E6428B"/>
    <w:rsid w:val="00E64593"/>
    <w:rsid w:val="00E713D3"/>
    <w:rsid w:val="00E733F9"/>
    <w:rsid w:val="00E749A5"/>
    <w:rsid w:val="00E76349"/>
    <w:rsid w:val="00E80606"/>
    <w:rsid w:val="00E8309E"/>
    <w:rsid w:val="00E84519"/>
    <w:rsid w:val="00E8786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1D0C"/>
    <w:rsid w:val="00F2354A"/>
    <w:rsid w:val="00F2533B"/>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3C9"/>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 w:type="paragraph" w:customStyle="1" w:styleId="font-claude-response-body">
    <w:name w:val="font-claude-response-body"/>
    <w:basedOn w:val="Normal"/>
    <w:rsid w:val="00CA629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CA6299"/>
    <w:rPr>
      <w:b/>
      <w:bCs/>
    </w:rPr>
  </w:style>
  <w:style w:type="character" w:customStyle="1" w:styleId="apple-converted-space">
    <w:name w:val="apple-converted-space"/>
    <w:basedOn w:val="DefaultParagraphFont"/>
    <w:rsid w:val="00CA6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3">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3" qsCatId="simple" csTypeId="urn:microsoft.com/office/officeart/2005/8/colors/accent6_1#3"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AA962C-E832-4C3F-BEF0-F9990A567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2841</Words>
  <Characters>16199</Characters>
  <Application>Microsoft Office Word</Application>
  <DocSecurity>0</DocSecurity>
  <Lines>134</Lines>
  <Paragraphs>38</Paragraphs>
  <ScaleCrop>false</ScaleCrop>
  <Company>University of Southampton</Company>
  <LinksUpToDate>false</LinksUpToDate>
  <CharactersWithSpaces>19002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Alexandra Menicou (agm1g24)</cp:lastModifiedBy>
  <cp:revision>2</cp:revision>
  <cp:lastPrinted>2016-04-18T12:10:00Z</cp:lastPrinted>
  <dcterms:created xsi:type="dcterms:W3CDTF">2026-09-09T11:57:00Z</dcterms:created>
  <dcterms:modified xsi:type="dcterms:W3CDTF">2026-09-09T11:57:00Z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