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1C170297" w:rsidR="00A156C3" w:rsidRPr="0012760C" w:rsidRDefault="00F22F73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 w:rsidRPr="0012760C">
              <w:rPr>
                <w:rFonts w:ascii="Verdana" w:eastAsia="Verdana" w:hAnsi="Verdana" w:cs="Verdana"/>
                <w:b/>
                <w:color w:val="000000" w:themeColor="text1"/>
              </w:rPr>
              <w:t>(</w:t>
            </w:r>
            <w:r w:rsidR="0012760C" w:rsidRPr="0012760C">
              <w:rPr>
                <w:rFonts w:ascii="Verdana" w:eastAsia="Verdana" w:hAnsi="Verdana" w:cs="Verdana"/>
                <w:b/>
                <w:color w:val="000000" w:themeColor="text1"/>
              </w:rPr>
              <w:t>Spaceflight Society</w:t>
            </w:r>
            <w:r w:rsidRPr="0012760C">
              <w:rPr>
                <w:rFonts w:ascii="Verdana" w:eastAsia="Verdana" w:hAnsi="Verdana" w:cs="Verdana"/>
                <w:b/>
                <w:color w:val="000000" w:themeColor="text1"/>
              </w:rPr>
              <w:t xml:space="preserve">) </w:t>
            </w:r>
            <w:r w:rsidR="009C07DB" w:rsidRPr="0012760C">
              <w:rPr>
                <w:rFonts w:ascii="Verdana" w:hAnsi="Verdana"/>
                <w:b/>
                <w:color w:val="000000" w:themeColor="text1"/>
              </w:rPr>
              <w:t>T</w:t>
            </w:r>
            <w:r w:rsidRPr="0012760C">
              <w:rPr>
                <w:rFonts w:ascii="Verdana" w:hAnsi="Verdana"/>
                <w:b/>
                <w:color w:val="000000" w:themeColor="text1"/>
              </w:rPr>
              <w:t>rip</w:t>
            </w:r>
          </w:p>
          <w:p w14:paraId="3C5F03FD" w14:textId="1872F71F" w:rsidR="00F22F73" w:rsidRPr="0012760C" w:rsidRDefault="0012760C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000000" w:themeColor="text1"/>
                <w:lang w:eastAsia="en-GB"/>
              </w:rPr>
            </w:pPr>
            <w:r w:rsidRPr="0012760C">
              <w:rPr>
                <w:rFonts w:ascii="Verdana" w:eastAsia="Verdana" w:hAnsi="Verdana" w:cs="Verdana"/>
                <w:color w:val="000000" w:themeColor="text1"/>
              </w:rPr>
              <w:t xml:space="preserve">01/07/2025-05/07/2025, </w:t>
            </w:r>
            <w:proofErr w:type="spellStart"/>
            <w:r w:rsidRPr="0012760C">
              <w:rPr>
                <w:rFonts w:ascii="Verdana" w:eastAsia="Verdana" w:hAnsi="Verdana" w:cs="Verdana"/>
                <w:color w:val="000000" w:themeColor="text1"/>
              </w:rPr>
              <w:t>Machrihanish</w:t>
            </w:r>
            <w:proofErr w:type="spellEnd"/>
            <w:r w:rsidRPr="0012760C">
              <w:rPr>
                <w:rFonts w:ascii="Verdana" w:eastAsia="Verdana" w:hAnsi="Verdana" w:cs="Verdana"/>
                <w:color w:val="000000" w:themeColor="text1"/>
              </w:rPr>
              <w:t>, Scotland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707EAC6" w:rsidR="00A156C3" w:rsidRPr="0012760C" w:rsidRDefault="0012760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</w:pPr>
            <w:r w:rsidRPr="0012760C">
              <w:rPr>
                <w:rFonts w:ascii="Verdana" w:eastAsia="Verdana" w:hAnsi="Verdana" w:cs="Verdana"/>
                <w:b/>
                <w:color w:val="000000" w:themeColor="text1"/>
              </w:rPr>
              <w:t>31/05/2025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06E65594" w:rsidR="00A156C3" w:rsidRPr="0012760C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</w:pPr>
            <w:r w:rsidRPr="0012760C">
              <w:rPr>
                <w:rFonts w:ascii="Verdana" w:eastAsia="Verdana" w:hAnsi="Verdana" w:cs="Verdana"/>
                <w:b/>
                <w:color w:val="000000" w:themeColor="text1"/>
              </w:rPr>
              <w:t xml:space="preserve">SUSU </w:t>
            </w:r>
            <w:r w:rsidR="0012760C" w:rsidRPr="0012760C">
              <w:rPr>
                <w:rFonts w:ascii="Verdana" w:eastAsia="Verdana" w:hAnsi="Verdana" w:cs="Verdana"/>
                <w:b/>
                <w:color w:val="000000" w:themeColor="text1"/>
              </w:rPr>
              <w:t>Spaceflight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12760C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12760C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F862FDC" w:rsidR="00A156C3" w:rsidRPr="0012760C" w:rsidRDefault="0012760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color w:val="000000" w:themeColor="text1"/>
                <w:lang w:eastAsia="en-GB"/>
              </w:rPr>
            </w:pPr>
            <w:r w:rsidRPr="0012760C">
              <w:rPr>
                <w:rFonts w:ascii="Verdana" w:eastAsia="Verdana" w:hAnsi="Verdana" w:cs="Verdana"/>
                <w:b/>
                <w:color w:val="000000" w:themeColor="text1"/>
              </w:rPr>
              <w:t>Zoe Costigan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3F7CAFB" w:rsidR="00EB5320" w:rsidRPr="00795D2B" w:rsidRDefault="0012760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12760C">
              <w:rPr>
                <w:rFonts w:ascii="Verdana" w:eastAsia="Verdana" w:hAnsi="Verdana" w:cs="Verdana"/>
                <w:b/>
                <w:iCs/>
                <w:color w:val="000000" w:themeColor="text1"/>
              </w:rPr>
              <w:t>Zoe Costigan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1895ADEC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 xml:space="preserve">EASE USE THIS SECTION TO UPDATE/AMMEND/ADD ANY INFORMATION REQUIRED. IF YOU HAVE ANY FURTHER QUESTIONS REGARDING YOUR RISK </w:t>
      </w:r>
      <w:proofErr w:type="gramStart"/>
      <w:r w:rsidR="00361F09">
        <w:rPr>
          <w:b/>
          <w:color w:val="FF0000"/>
        </w:rPr>
        <w:t>ASSESSMENT</w:t>
      </w:r>
      <w:proofErr w:type="gramEnd"/>
      <w:r w:rsidR="00361F09">
        <w:rPr>
          <w:b/>
          <w:color w:val="FF0000"/>
        </w:rPr>
        <w:t xml:space="preserve"> PLEASE CONTACT XXXXXXXXXXXXXX FOR FURTHER INFORMATION.</w:t>
      </w:r>
    </w:p>
    <w:p w14:paraId="3013886E" w14:textId="6F15D6D6" w:rsidR="00361F09" w:rsidRDefault="00361F09" w:rsidP="6E0808A5">
      <w:pPr>
        <w:rPr>
          <w:b/>
          <w:bCs/>
          <w:color w:val="FF0000"/>
        </w:rPr>
      </w:pPr>
      <w:r w:rsidRPr="6E0808A5">
        <w:rPr>
          <w:b/>
          <w:bCs/>
          <w:color w:val="FF0000"/>
        </w:rPr>
        <w:t xml:space="preserve">PLEASE NOTE AS A COMMITTEE IT IS ESSENTIAL THAT YOU HAVE A RISK ASSESMENT IN PLACE PRIOR TO </w:t>
      </w:r>
      <w:proofErr w:type="gramStart"/>
      <w:r w:rsidRPr="6E0808A5">
        <w:rPr>
          <w:b/>
          <w:bCs/>
          <w:color w:val="FF0000"/>
        </w:rPr>
        <w:t>ANY  ACTIVITY</w:t>
      </w:r>
      <w:proofErr w:type="gramEnd"/>
      <w:r w:rsidRPr="6E0808A5">
        <w:rPr>
          <w:b/>
          <w:bCs/>
          <w:color w:val="FF0000"/>
        </w:rPr>
        <w:t xml:space="preserve"> OR TRIP</w:t>
      </w:r>
    </w:p>
    <w:p w14:paraId="4E292F46" w14:textId="7A35D8F9" w:rsidR="08763C36" w:rsidRDefault="08763C36" w:rsidP="6E0808A5">
      <w:pPr>
        <w:rPr>
          <w:b/>
          <w:bCs/>
          <w:color w:val="FF0000"/>
        </w:rPr>
      </w:pPr>
      <w:r w:rsidRPr="6E0808A5">
        <w:rPr>
          <w:b/>
          <w:bCs/>
          <w:color w:val="FF0000"/>
        </w:rPr>
        <w:t>You must register your trip/tour abroad with SUSU here - https://sotonac.sharepoint.com/teams/SUSU-groups/SitePages/Trips-and-Tours.aspx</w:t>
      </w:r>
    </w:p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40BA9CEA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going? </w:t>
      </w:r>
      <w:r w:rsidR="00BA531A">
        <w:rPr>
          <w:b/>
          <w:color w:val="FF0000"/>
        </w:rPr>
        <w:t xml:space="preserve"> </w:t>
      </w:r>
      <w:proofErr w:type="spellStart"/>
      <w:r w:rsidR="00BA531A">
        <w:rPr>
          <w:b/>
          <w:color w:val="FF0000"/>
        </w:rPr>
        <w:t>Machrihanish</w:t>
      </w:r>
      <w:proofErr w:type="spellEnd"/>
      <w:r w:rsidR="00BA531A">
        <w:rPr>
          <w:b/>
          <w:color w:val="FF0000"/>
        </w:rPr>
        <w:t>, Scotland via Glasgow, Scotland</w:t>
      </w:r>
    </w:p>
    <w:p w14:paraId="681F19ED" w14:textId="29DE4F4E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staying? </w:t>
      </w:r>
      <w:proofErr w:type="spellStart"/>
      <w:r w:rsidR="00BA531A">
        <w:rPr>
          <w:b/>
          <w:color w:val="FF0000"/>
        </w:rPr>
        <w:t>Machrihanish</w:t>
      </w:r>
      <w:proofErr w:type="spellEnd"/>
      <w:r w:rsidR="00BA531A">
        <w:rPr>
          <w:b/>
          <w:color w:val="FF0000"/>
        </w:rPr>
        <w:t xml:space="preserve"> Airbase</w:t>
      </w:r>
    </w:p>
    <w:p w14:paraId="4FD59291" w14:textId="05257DE2" w:rsidR="00795D2B" w:rsidRP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643F9554">
        <w:rPr>
          <w:b/>
          <w:bCs/>
          <w:color w:val="FF0000"/>
        </w:rPr>
        <w:t xml:space="preserve">How many people are going on the trip? </w:t>
      </w:r>
      <w:r w:rsidR="00BA531A">
        <w:rPr>
          <w:b/>
          <w:bCs/>
          <w:color w:val="FF0000"/>
        </w:rPr>
        <w:t xml:space="preserve"> 9</w:t>
      </w:r>
    </w:p>
    <w:p w14:paraId="205D6227" w14:textId="0DBB26ED" w:rsidR="40467E3B" w:rsidRDefault="40467E3B" w:rsidP="643F9554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3B20749E">
        <w:rPr>
          <w:b/>
          <w:bCs/>
          <w:color w:val="FF0000"/>
        </w:rPr>
        <w:t>Ensure you have a few key phrases printed on laminated card to take with you in case of an incident</w:t>
      </w:r>
      <w:r w:rsidR="0A9A0AF1" w:rsidRPr="3B20749E">
        <w:rPr>
          <w:b/>
          <w:bCs/>
          <w:color w:val="FF0000"/>
        </w:rPr>
        <w:t xml:space="preserve"> (we’ve broken down, there has been an accident etc.)</w:t>
      </w:r>
    </w:p>
    <w:p w14:paraId="136B85F6" w14:textId="385A2E8B" w:rsidR="40467E3B" w:rsidRDefault="40467E3B" w:rsidP="643F9554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643F9554">
        <w:rPr>
          <w:b/>
          <w:bCs/>
          <w:color w:val="FF0000"/>
        </w:rPr>
        <w:t xml:space="preserve">Ensure you have the local British Consulate number for the country you are in available – they </w:t>
      </w:r>
      <w:proofErr w:type="gramStart"/>
      <w:r w:rsidRPr="643F9554">
        <w:rPr>
          <w:b/>
          <w:bCs/>
          <w:color w:val="FF0000"/>
        </w:rPr>
        <w:t>will</w:t>
      </w:r>
      <w:proofErr w:type="gramEnd"/>
      <w:r w:rsidRPr="643F9554">
        <w:rPr>
          <w:b/>
          <w:bCs/>
          <w:color w:val="FF0000"/>
        </w:rPr>
        <w:t xml:space="preserve"> able to support if there is an incident (translation etc.)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30"/>
        <w:gridCol w:w="1847"/>
        <w:gridCol w:w="1798"/>
        <w:gridCol w:w="483"/>
        <w:gridCol w:w="483"/>
        <w:gridCol w:w="483"/>
        <w:gridCol w:w="3093"/>
        <w:gridCol w:w="483"/>
        <w:gridCol w:w="483"/>
        <w:gridCol w:w="483"/>
        <w:gridCol w:w="3423"/>
      </w:tblGrid>
      <w:tr w:rsidR="00C642F4" w14:paraId="3C5F040F" w14:textId="77777777" w:rsidTr="643F955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BA531A">
        <w:trPr>
          <w:tblHeader/>
        </w:trPr>
        <w:tc>
          <w:tcPr>
            <w:tcW w:w="194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7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8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BA531A">
        <w:trPr>
          <w:tblHeader/>
        </w:trPr>
        <w:tc>
          <w:tcPr>
            <w:tcW w:w="75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8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15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BA531A">
        <w:trPr>
          <w:cantSplit/>
          <w:trHeight w:val="1510"/>
          <w:tblHeader/>
        </w:trPr>
        <w:tc>
          <w:tcPr>
            <w:tcW w:w="757" w:type="pct"/>
            <w:vMerge/>
          </w:tcPr>
          <w:p w14:paraId="3C5F0420" w14:textId="77777777" w:rsidR="00CE1AAA" w:rsidRDefault="00CE1AAA"/>
        </w:tc>
        <w:tc>
          <w:tcPr>
            <w:tcW w:w="600" w:type="pct"/>
            <w:vMerge/>
          </w:tcPr>
          <w:p w14:paraId="3C5F0421" w14:textId="77777777" w:rsidR="00CE1AAA" w:rsidRDefault="00CE1AAA"/>
        </w:tc>
        <w:tc>
          <w:tcPr>
            <w:tcW w:w="584" w:type="pct"/>
            <w:vMerge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15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600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05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15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2A78C8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Should injury occur, </w:t>
            </w:r>
            <w:r w:rsidR="00321A91" w:rsidRPr="643F9554">
              <w:rPr>
                <w:rFonts w:eastAsiaTheme="minorEastAsia"/>
              </w:rPr>
              <w:t xml:space="preserve">Committee </w:t>
            </w:r>
            <w:r w:rsidRPr="643F9554">
              <w:rPr>
                <w:rFonts w:eastAsiaTheme="minorEastAsia"/>
              </w:rPr>
              <w:t>to contact appropriate emergency services</w:t>
            </w:r>
          </w:p>
          <w:p w14:paraId="454EC8CF" w14:textId="418E6377" w:rsidR="0F1FA42E" w:rsidRDefault="0F1FA42E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5CF5073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</w:t>
            </w:r>
            <w:r w:rsidR="5891BCF7" w:rsidRPr="643F9554">
              <w:rPr>
                <w:rFonts w:eastAsiaTheme="minorEastAsia"/>
              </w:rPr>
              <w:t xml:space="preserve">complete SUSU Incident report as soon as possible – </w:t>
            </w:r>
            <w:hyperlink r:id="rId11">
              <w:r w:rsidR="5891BCF7"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</w:tc>
      </w:tr>
      <w:tr w:rsidR="009C07DB" w14:paraId="6D60F319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600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84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7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7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15" w:type="pct"/>
            <w:shd w:val="clear" w:color="auto" w:fill="FFFFFF" w:themeFill="background1"/>
          </w:tcPr>
          <w:p w14:paraId="476A6125" w14:textId="03D5C6A6" w:rsidR="009C07DB" w:rsidRDefault="2F50BC96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The phone numbers of the committee members in attendance have been given to everyone on the trip.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600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84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7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15" w:type="pct"/>
            <w:shd w:val="clear" w:color="auto" w:fill="FFFFFF" w:themeFill="background1"/>
          </w:tcPr>
          <w:p w14:paraId="4801719B" w14:textId="52E60505" w:rsidR="00486BA2" w:rsidRPr="005A607F" w:rsidRDefault="3F11FDBA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</w:t>
            </w:r>
            <w:proofErr w:type="gramStart"/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times  </w:t>
            </w:r>
            <w:r w:rsidRPr="643F9554">
              <w:rPr>
                <w:rFonts w:eastAsiaTheme="minorEastAsia"/>
                <w:color w:val="000000" w:themeColor="text1"/>
                <w:lang w:eastAsia="en-GB"/>
              </w:rPr>
              <w:t>to</w:t>
            </w:r>
            <w:proofErr w:type="gramEnd"/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BA531A">
        <w:trPr>
          <w:cantSplit/>
          <w:trHeight w:val="1905"/>
        </w:trPr>
        <w:tc>
          <w:tcPr>
            <w:tcW w:w="757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600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84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15" w:type="pct"/>
            <w:shd w:val="clear" w:color="auto" w:fill="FFFFFF" w:themeFill="background1"/>
          </w:tcPr>
          <w:p w14:paraId="7F2CED30" w14:textId="26CE0815" w:rsidR="00980BA8" w:rsidRPr="005A607F" w:rsidRDefault="3F7E2827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643F9554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  <w:p w14:paraId="696D51AF" w14:textId="50222BD6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2F027990" w14:textId="31E3B44D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05B1AB9E" w14:textId="38A5619B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</w:tc>
      </w:tr>
      <w:tr w:rsidR="005D1D23" w14:paraId="36A222F7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600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05" w:type="pct"/>
            <w:shd w:val="clear" w:color="auto" w:fill="FFFFFF" w:themeFill="background1"/>
          </w:tcPr>
          <w:p w14:paraId="6C0DAC8C" w14:textId="77777777" w:rsidR="005D1D23" w:rsidRPr="00F22F73" w:rsidRDefault="005D1D23" w:rsidP="643F9554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</w:t>
            </w:r>
            <w:proofErr w:type="gramStart"/>
            <w:r w:rsidRPr="321BD48B">
              <w:rPr>
                <w:rFonts w:eastAsiaTheme="minorEastAsia"/>
              </w:rPr>
              <w:t>actually licensed</w:t>
            </w:r>
            <w:proofErr w:type="gramEnd"/>
            <w:r w:rsidRPr="321BD48B">
              <w:rPr>
                <w:rFonts w:eastAsiaTheme="minorEastAsia"/>
              </w:rPr>
              <w:t xml:space="preserve"> to drive a vehicle in the country to be visited, e.g. does the country to be visited recognize a British driving license or is an </w:t>
            </w:r>
            <w:proofErr w:type="gramStart"/>
            <w:r w:rsidRPr="321BD48B">
              <w:rPr>
                <w:rFonts w:eastAsiaTheme="minorEastAsia"/>
              </w:rPr>
              <w:t>International</w:t>
            </w:r>
            <w:proofErr w:type="gramEnd"/>
            <w:r w:rsidRPr="321BD48B">
              <w:rPr>
                <w:rFonts w:eastAsiaTheme="minorEastAsia"/>
              </w:rPr>
              <w:t xml:space="preserve">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15" w:type="pct"/>
            <w:shd w:val="clear" w:color="auto" w:fill="FFFFFF" w:themeFill="background1"/>
          </w:tcPr>
          <w:p w14:paraId="09B394D3" w14:textId="1054397E" w:rsidR="643F9554" w:rsidRDefault="643F9554" w:rsidP="643F9554">
            <w:pPr>
              <w:pStyle w:val="ListParagraph"/>
            </w:pPr>
          </w:p>
          <w:p w14:paraId="4C0BD55B" w14:textId="79813535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1156E85E" w14:textId="418E637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C9002D6" w14:textId="2C13049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2ED86F7" w14:textId="5CF50732" w:rsidR="4CE9A2CA" w:rsidRDefault="4CE9A2CA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2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600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84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7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15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600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005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7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15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029D1ED6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147C3C27" w14:textId="78A5BE9F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Committee to contact appropriate emergency services</w:t>
            </w:r>
          </w:p>
          <w:p w14:paraId="614EAD89" w14:textId="418E637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FA909F3" w14:textId="2C13049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09979A4D" w14:textId="5CF50732" w:rsidR="005D6322" w:rsidRDefault="479362FF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3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4E" w14:textId="7F298CC0" w:rsidR="005D6322" w:rsidRDefault="005D6322" w:rsidP="643F9554">
            <w:pPr>
              <w:rPr>
                <w:rStyle w:val="Hyperlink"/>
              </w:rPr>
            </w:pPr>
          </w:p>
        </w:tc>
      </w:tr>
      <w:tr w:rsidR="00CE1AAA" w14:paraId="3C5F045B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600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84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7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15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600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84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7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15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600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84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7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15" w:type="pct"/>
            <w:shd w:val="clear" w:color="auto" w:fill="FFFFFF" w:themeFill="background1"/>
          </w:tcPr>
          <w:p w14:paraId="3547EB76" w14:textId="77777777" w:rsidR="00CE1AAA" w:rsidRPr="00F22F73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79A8771B" w14:textId="531C9FE4" w:rsidR="005D1D23" w:rsidRDefault="01065600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10992D9F" w14:textId="52275B5A" w:rsidR="005D1D23" w:rsidRDefault="0106560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Ensure participants have appropriate insurance and access to mobile phone</w:t>
            </w:r>
          </w:p>
          <w:p w14:paraId="7A8E64DC" w14:textId="418E6377" w:rsidR="005D1D23" w:rsidRDefault="1A1861D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4941AD13" w14:textId="5CF50732" w:rsidR="005D1D23" w:rsidRDefault="1A1861D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4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72" w14:textId="2FBB55DD" w:rsidR="005D1D23" w:rsidRDefault="005D1D23" w:rsidP="643F9554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7F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84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</w:t>
            </w:r>
            <w:r w:rsidRPr="321BD48B">
              <w:rPr>
                <w:rFonts w:eastAsiaTheme="minorEastAsia"/>
              </w:rPr>
              <w:lastRenderedPageBreak/>
              <w:t xml:space="preserve">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5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Mobile phone access- ensure chargers are taken and research has been done onto local </w:t>
            </w:r>
            <w:r w:rsidRPr="321BD48B">
              <w:rPr>
                <w:rFonts w:eastAsiaTheme="minorEastAsia"/>
              </w:rPr>
              <w:lastRenderedPageBreak/>
              <w:t>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15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63907114" w14:textId="054E4E18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Committee to contact appropriate emergency services</w:t>
            </w:r>
          </w:p>
          <w:p w14:paraId="2ECE27FF" w14:textId="418E637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3A52612" w14:textId="2C13049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6E1F445B" w14:textId="5CF50732" w:rsidR="00CE1AAA" w:rsidRDefault="2F2BC0D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6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299A090C" w14:textId="14D3E1E8" w:rsidR="00CE1AAA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600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84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15" w:type="pct"/>
            <w:shd w:val="clear" w:color="auto" w:fill="FFFFFF" w:themeFill="background1"/>
          </w:tcPr>
          <w:p w14:paraId="1C869F67" w14:textId="4DBCDA7C" w:rsidR="009C07DB" w:rsidRDefault="7C1C8518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978DCA3" w14:textId="2202C42A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49E5A2CB" w14:textId="418E637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A599C4F" w14:textId="2C13049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81F4D48" w14:textId="5CF50732" w:rsidR="2352811C" w:rsidRDefault="2352811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7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6501C777" w14:textId="7D88B933" w:rsidR="643F9554" w:rsidRDefault="643F9554" w:rsidP="643F9554">
            <w:pPr>
              <w:pStyle w:val="ListParagraph"/>
              <w:rPr>
                <w:rFonts w:eastAsiaTheme="minorEastAsia"/>
              </w:rPr>
            </w:pP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600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84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005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7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15" w:type="pct"/>
            <w:shd w:val="clear" w:color="auto" w:fill="FFFFFF" w:themeFill="background1"/>
          </w:tcPr>
          <w:p w14:paraId="1BB3377C" w14:textId="4DBCDA7C" w:rsidR="1D7DC0A2" w:rsidRDefault="00AF7BB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455638CF" w14:textId="27D56719" w:rsidR="1F8A1F4C" w:rsidRDefault="2ACC889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Encourage participants to </w:t>
            </w:r>
            <w:r>
              <w:t>Check legal restrictions on import /export controls on</w:t>
            </w:r>
            <w:r w:rsidR="4BD41C9A">
              <w:t xml:space="preserve"> medications</w:t>
            </w:r>
          </w:p>
          <w:p w14:paraId="2F11B8F6" w14:textId="4161FB0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an incident occur, Committee to contact appropriate emergency services</w:t>
            </w:r>
          </w:p>
          <w:p w14:paraId="3D1D2EBD" w14:textId="418E637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2E87967A" w14:textId="2C13049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4999C1B" w14:textId="5CF50732" w:rsidR="1F8A1F4C" w:rsidRDefault="4324626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8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A825EA" w14:textId="7B383FBD" w:rsidR="1F8A1F4C" w:rsidRDefault="1F8A1F4C" w:rsidP="643F9554">
            <w:pPr>
              <w:pStyle w:val="ListParagraph"/>
            </w:pPr>
          </w:p>
        </w:tc>
      </w:tr>
      <w:tr w:rsidR="321BD48B" w14:paraId="7A159773" w14:textId="77777777" w:rsidTr="00BA531A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600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84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Ideally swimming should be avoided </w:t>
            </w:r>
            <w:r w:rsidRPr="321BD48B">
              <w:rPr>
                <w:rFonts w:ascii="Calibri" w:eastAsia="Calibri" w:hAnsi="Calibri" w:cs="Calibri"/>
              </w:rPr>
              <w:lastRenderedPageBreak/>
              <w:t>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7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15" w:type="pct"/>
            <w:shd w:val="clear" w:color="auto" w:fill="FFFFFF" w:themeFill="background1"/>
          </w:tcPr>
          <w:p w14:paraId="1E9A0E63" w14:textId="4DBCDA7C" w:rsidR="67274EC3" w:rsidRDefault="0DCB6BF4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F90BBB7" w14:textId="2AA9ED62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Should injury occur, Committee to contact appropriate emergency services</w:t>
            </w:r>
          </w:p>
          <w:p w14:paraId="0DD6A2F5" w14:textId="418E637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890BF72" w14:textId="2C13049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5E2AC6DE" w14:textId="69C94626" w:rsidR="736C83F8" w:rsidRDefault="736C83F8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9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81" w14:textId="73DF061A" w:rsidR="00BA531A" w:rsidRDefault="00BA531A" w:rsidP="321BD48B">
      <w:pPr>
        <w:rPr>
          <w:rFonts w:eastAsiaTheme="minorEastAsia"/>
        </w:rPr>
      </w:pPr>
    </w:p>
    <w:p w14:paraId="4DFA1B24" w14:textId="77777777" w:rsidR="00BA531A" w:rsidRDefault="00BA531A">
      <w:pPr>
        <w:rPr>
          <w:rFonts w:eastAsiaTheme="minorEastAsia"/>
        </w:rPr>
      </w:pPr>
      <w:r>
        <w:rPr>
          <w:rFonts w:eastAsiaTheme="minorEastAsia"/>
        </w:rPr>
        <w:br w:type="page"/>
      </w:r>
    </w:p>
    <w:tbl>
      <w:tblPr>
        <w:tblStyle w:val="TableGrid"/>
        <w:tblW w:w="15389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582"/>
        <w:gridCol w:w="2563"/>
        <w:gridCol w:w="1818"/>
        <w:gridCol w:w="489"/>
        <w:gridCol w:w="489"/>
        <w:gridCol w:w="606"/>
        <w:gridCol w:w="3163"/>
        <w:gridCol w:w="530"/>
        <w:gridCol w:w="530"/>
        <w:gridCol w:w="530"/>
        <w:gridCol w:w="2089"/>
      </w:tblGrid>
      <w:tr w:rsidR="00297FFD" w14:paraId="30BC2937" w14:textId="77777777" w:rsidTr="00100ECD">
        <w:trPr>
          <w:tblHeader/>
        </w:trPr>
        <w:tc>
          <w:tcPr>
            <w:tcW w:w="15389" w:type="dxa"/>
            <w:gridSpan w:val="11"/>
            <w:shd w:val="clear" w:color="auto" w:fill="F2F2F2" w:themeFill="background1" w:themeFillShade="F2"/>
          </w:tcPr>
          <w:p w14:paraId="25E3D702" w14:textId="77777777" w:rsidR="00297FFD" w:rsidRPr="00957A37" w:rsidRDefault="00297FFD" w:rsidP="00100ECD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297FFD" w14:paraId="50D5C227" w14:textId="77777777" w:rsidTr="00100ECD">
        <w:trPr>
          <w:tblHeader/>
        </w:trPr>
        <w:tc>
          <w:tcPr>
            <w:tcW w:w="6963" w:type="dxa"/>
            <w:gridSpan w:val="3"/>
            <w:shd w:val="clear" w:color="auto" w:fill="F2F2F2" w:themeFill="background1" w:themeFillShade="F2"/>
          </w:tcPr>
          <w:p w14:paraId="3D85F361" w14:textId="77777777" w:rsidR="00297FFD" w:rsidRDefault="00297FFD" w:rsidP="00100ECD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4747" w:type="dxa"/>
            <w:gridSpan w:val="4"/>
            <w:shd w:val="clear" w:color="auto" w:fill="F2F2F2" w:themeFill="background1" w:themeFillShade="F2"/>
          </w:tcPr>
          <w:p w14:paraId="56D6A641" w14:textId="77777777" w:rsidR="00297FFD" w:rsidRDefault="00297FFD" w:rsidP="00100ECD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3679" w:type="dxa"/>
            <w:gridSpan w:val="4"/>
            <w:shd w:val="clear" w:color="auto" w:fill="F2F2F2" w:themeFill="background1" w:themeFillShade="F2"/>
          </w:tcPr>
          <w:p w14:paraId="03B4F989" w14:textId="77777777" w:rsidR="00297FFD" w:rsidRDefault="00297FFD" w:rsidP="00100ECD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297FFD" w14:paraId="5CF16248" w14:textId="77777777" w:rsidTr="00100ECD">
        <w:trPr>
          <w:tblHeader/>
        </w:trPr>
        <w:tc>
          <w:tcPr>
            <w:tcW w:w="2582" w:type="dxa"/>
            <w:vMerge w:val="restart"/>
            <w:shd w:val="clear" w:color="auto" w:fill="F2F2F2" w:themeFill="background1" w:themeFillShade="F2"/>
          </w:tcPr>
          <w:p w14:paraId="338633A7" w14:textId="77777777" w:rsidR="00297FFD" w:rsidRDefault="00297FFD" w:rsidP="00100ECD">
            <w:commentRangeStart w:id="0"/>
            <w:commentRangeStart w:id="1"/>
            <w:commentRangeStart w:id="2"/>
            <w:commentRangeStart w:id="3"/>
            <w:r w:rsidRPr="00957A37">
              <w:rPr>
                <w:rFonts w:ascii="Lucida Sans" w:hAnsi="Lucida Sans"/>
                <w:b/>
              </w:rPr>
              <w:t>Hazard</w:t>
            </w:r>
            <w:commentRangeEnd w:id="0"/>
            <w:r>
              <w:rPr>
                <w:rStyle w:val="CommentReference"/>
              </w:rPr>
              <w:commentReference w:id="0"/>
            </w:r>
            <w:commentRangeEnd w:id="1"/>
            <w:r>
              <w:rPr>
                <w:rStyle w:val="CommentReference"/>
              </w:rPr>
              <w:commentReference w:id="1"/>
            </w:r>
            <w:commentRangeEnd w:id="2"/>
            <w:r>
              <w:rPr>
                <w:rStyle w:val="CommentReference"/>
              </w:rPr>
              <w:commentReference w:id="2"/>
            </w:r>
            <w:commentRangeEnd w:id="3"/>
            <w:r>
              <w:rPr>
                <w:rStyle w:val="CommentReference"/>
              </w:rPr>
              <w:commentReference w:id="3"/>
            </w:r>
          </w:p>
        </w:tc>
        <w:tc>
          <w:tcPr>
            <w:tcW w:w="2563" w:type="dxa"/>
            <w:vMerge w:val="restart"/>
            <w:shd w:val="clear" w:color="auto" w:fill="F2F2F2" w:themeFill="background1" w:themeFillShade="F2"/>
          </w:tcPr>
          <w:p w14:paraId="3E784D35" w14:textId="77777777" w:rsidR="00297FFD" w:rsidRPr="00957A37" w:rsidRDefault="00297FFD" w:rsidP="00100ECD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2836C54B" w14:textId="77777777" w:rsidR="00297FFD" w:rsidRDefault="00297FFD" w:rsidP="00100ECD"/>
        </w:tc>
        <w:tc>
          <w:tcPr>
            <w:tcW w:w="1818" w:type="dxa"/>
            <w:vMerge w:val="restart"/>
            <w:shd w:val="clear" w:color="auto" w:fill="F2F2F2" w:themeFill="background1" w:themeFillShade="F2"/>
          </w:tcPr>
          <w:p w14:paraId="583B9C52" w14:textId="77777777" w:rsidR="00297FFD" w:rsidRPr="00957A37" w:rsidRDefault="00297FFD" w:rsidP="00100ECD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01E8D9F9" w14:textId="77777777" w:rsidR="00297FFD" w:rsidRPr="00957A37" w:rsidRDefault="00297FFD" w:rsidP="00100ECD">
            <w:pPr>
              <w:jc w:val="center"/>
              <w:rPr>
                <w:rFonts w:ascii="Lucida Sans" w:hAnsi="Lucida Sans"/>
                <w:b/>
              </w:rPr>
            </w:pPr>
          </w:p>
          <w:p w14:paraId="5CFED350" w14:textId="77777777" w:rsidR="00297FFD" w:rsidRPr="00957A37" w:rsidRDefault="00297FFD" w:rsidP="00100ECD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6FD8433" w14:textId="77777777" w:rsidR="00297FFD" w:rsidRDefault="00297FFD" w:rsidP="00100ECD"/>
        </w:tc>
        <w:tc>
          <w:tcPr>
            <w:tcW w:w="1584" w:type="dxa"/>
            <w:gridSpan w:val="3"/>
            <w:shd w:val="clear" w:color="auto" w:fill="F2F2F2" w:themeFill="background1" w:themeFillShade="F2"/>
          </w:tcPr>
          <w:p w14:paraId="36C564BB" w14:textId="77777777" w:rsidR="00297FFD" w:rsidRDefault="00297FFD" w:rsidP="00100ECD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3163" w:type="dxa"/>
            <w:shd w:val="clear" w:color="auto" w:fill="F2F2F2" w:themeFill="background1" w:themeFillShade="F2"/>
          </w:tcPr>
          <w:p w14:paraId="4DB6295B" w14:textId="77777777" w:rsidR="00297FFD" w:rsidRDefault="00297FFD" w:rsidP="00100ECD"/>
        </w:tc>
        <w:tc>
          <w:tcPr>
            <w:tcW w:w="1590" w:type="dxa"/>
            <w:gridSpan w:val="3"/>
            <w:shd w:val="clear" w:color="auto" w:fill="F2F2F2" w:themeFill="background1" w:themeFillShade="F2"/>
          </w:tcPr>
          <w:p w14:paraId="605D7694" w14:textId="77777777" w:rsidR="00297FFD" w:rsidRDefault="00297FFD" w:rsidP="00100ECD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2089" w:type="dxa"/>
            <w:vMerge w:val="restart"/>
            <w:shd w:val="clear" w:color="auto" w:fill="F2F2F2" w:themeFill="background1" w:themeFillShade="F2"/>
          </w:tcPr>
          <w:p w14:paraId="7C9AE287" w14:textId="77777777" w:rsidR="00297FFD" w:rsidRDefault="00297FFD" w:rsidP="00100ECD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297FFD" w14:paraId="6384705E" w14:textId="77777777" w:rsidTr="00100ECD">
        <w:trPr>
          <w:cantSplit/>
          <w:trHeight w:val="1510"/>
          <w:tblHeader/>
        </w:trPr>
        <w:tc>
          <w:tcPr>
            <w:tcW w:w="2582" w:type="dxa"/>
            <w:vMerge/>
          </w:tcPr>
          <w:p w14:paraId="33544D22" w14:textId="77777777" w:rsidR="00297FFD" w:rsidRDefault="00297FFD" w:rsidP="00100ECD"/>
        </w:tc>
        <w:tc>
          <w:tcPr>
            <w:tcW w:w="2563" w:type="dxa"/>
            <w:vMerge/>
          </w:tcPr>
          <w:p w14:paraId="441FD72F" w14:textId="77777777" w:rsidR="00297FFD" w:rsidRDefault="00297FFD" w:rsidP="00100ECD"/>
        </w:tc>
        <w:tc>
          <w:tcPr>
            <w:tcW w:w="1818" w:type="dxa"/>
            <w:vMerge/>
          </w:tcPr>
          <w:p w14:paraId="148F0B01" w14:textId="77777777" w:rsidR="00297FFD" w:rsidRDefault="00297FFD" w:rsidP="00100ECD"/>
        </w:tc>
        <w:tc>
          <w:tcPr>
            <w:tcW w:w="489" w:type="dxa"/>
            <w:shd w:val="clear" w:color="auto" w:fill="F2F2F2" w:themeFill="background1" w:themeFillShade="F2"/>
            <w:textDirection w:val="btLr"/>
          </w:tcPr>
          <w:p w14:paraId="4EA5F28A" w14:textId="77777777" w:rsidR="00297FFD" w:rsidRDefault="00297FFD" w:rsidP="00100EC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489" w:type="dxa"/>
            <w:shd w:val="clear" w:color="auto" w:fill="F2F2F2" w:themeFill="background1" w:themeFillShade="F2"/>
            <w:textDirection w:val="btLr"/>
          </w:tcPr>
          <w:p w14:paraId="4F56756B" w14:textId="77777777" w:rsidR="00297FFD" w:rsidRDefault="00297FFD" w:rsidP="00100EC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606" w:type="dxa"/>
            <w:shd w:val="clear" w:color="auto" w:fill="F2F2F2" w:themeFill="background1" w:themeFillShade="F2"/>
            <w:textDirection w:val="btLr"/>
          </w:tcPr>
          <w:p w14:paraId="42E3692E" w14:textId="77777777" w:rsidR="00297FFD" w:rsidRDefault="00297FFD" w:rsidP="00100EC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3163" w:type="dxa"/>
            <w:shd w:val="clear" w:color="auto" w:fill="F2F2F2" w:themeFill="background1" w:themeFillShade="F2"/>
          </w:tcPr>
          <w:p w14:paraId="2946E55A" w14:textId="77777777" w:rsidR="00297FFD" w:rsidRDefault="00297FFD" w:rsidP="00100ECD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530" w:type="dxa"/>
            <w:shd w:val="clear" w:color="auto" w:fill="F2F2F2" w:themeFill="background1" w:themeFillShade="F2"/>
            <w:textDirection w:val="btLr"/>
          </w:tcPr>
          <w:p w14:paraId="1FD966CB" w14:textId="77777777" w:rsidR="00297FFD" w:rsidRDefault="00297FFD" w:rsidP="00100EC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530" w:type="dxa"/>
            <w:shd w:val="clear" w:color="auto" w:fill="F2F2F2" w:themeFill="background1" w:themeFillShade="F2"/>
            <w:textDirection w:val="btLr"/>
          </w:tcPr>
          <w:p w14:paraId="72493CF4" w14:textId="77777777" w:rsidR="00297FFD" w:rsidRDefault="00297FFD" w:rsidP="00100EC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530" w:type="dxa"/>
            <w:shd w:val="clear" w:color="auto" w:fill="F2F2F2" w:themeFill="background1" w:themeFillShade="F2"/>
            <w:textDirection w:val="btLr"/>
          </w:tcPr>
          <w:p w14:paraId="7EB45A38" w14:textId="77777777" w:rsidR="00297FFD" w:rsidRDefault="00297FFD" w:rsidP="00100ECD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2089" w:type="dxa"/>
            <w:vMerge/>
          </w:tcPr>
          <w:p w14:paraId="67F600AA" w14:textId="77777777" w:rsidR="00297FFD" w:rsidRDefault="00297FFD" w:rsidP="00100ECD"/>
        </w:tc>
      </w:tr>
      <w:tr w:rsidR="00297FFD" w14:paraId="7EBC112B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6AD7B497" w14:textId="77777777" w:rsidR="00297FFD" w:rsidRPr="007D3980" w:rsidRDefault="00297FFD" w:rsidP="00100ECD">
            <w:pPr>
              <w:spacing w:after="200" w:line="276" w:lineRule="auto"/>
            </w:pPr>
            <w:commentRangeStart w:id="4"/>
            <w:commentRangeEnd w:id="4"/>
            <w:r>
              <w:rPr>
                <w:rStyle w:val="CommentReference"/>
              </w:rPr>
              <w:commentReference w:id="4"/>
            </w:r>
            <w:r>
              <w:t>Falling rocket</w:t>
            </w:r>
          </w:p>
        </w:tc>
        <w:tc>
          <w:tcPr>
            <w:tcW w:w="2563" w:type="dxa"/>
            <w:shd w:val="clear" w:color="auto" w:fill="FFFFFF" w:themeFill="background1"/>
          </w:tcPr>
          <w:p w14:paraId="7037FB04" w14:textId="77777777" w:rsidR="00297FFD" w:rsidRPr="007D3980" w:rsidRDefault="00297FFD" w:rsidP="00100ECD">
            <w:r>
              <w:t>Person gets hit by falling rocket</w:t>
            </w:r>
          </w:p>
        </w:tc>
        <w:tc>
          <w:tcPr>
            <w:tcW w:w="1818" w:type="dxa"/>
            <w:shd w:val="clear" w:color="auto" w:fill="FFFFFF" w:themeFill="background1"/>
          </w:tcPr>
          <w:p w14:paraId="2EA5B387" w14:textId="77777777" w:rsidR="00297FFD" w:rsidRPr="007D3980" w:rsidRDefault="00297FFD" w:rsidP="00100ECD">
            <w:r>
              <w:t>Those in the vicinity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25E50B40" w14:textId="77777777" w:rsidR="00297FFD" w:rsidRPr="007D3980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5EED5B7B" w14:textId="77777777" w:rsidR="00297FFD" w:rsidRPr="007D3980" w:rsidRDefault="00297FFD" w:rsidP="00100ECD">
            <w:pPr>
              <w:spacing w:after="200" w:line="276" w:lineRule="auto"/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52DB7797" w14:textId="77777777" w:rsidR="00297FFD" w:rsidRPr="007D3980" w:rsidRDefault="00297FFD" w:rsidP="00100ECD">
            <w:pPr>
              <w:spacing w:after="200" w:line="276" w:lineRule="auto"/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63" w:type="dxa"/>
            <w:shd w:val="clear" w:color="auto" w:fill="FFFFFF" w:themeFill="background1"/>
          </w:tcPr>
          <w:p w14:paraId="4887CA00" w14:textId="77777777" w:rsidR="00297FFD" w:rsidRDefault="00297FFD" w:rsidP="00100ECD">
            <w:r>
              <w:t>Viewers will be at a safe distance from where rocket is being launched.</w:t>
            </w:r>
          </w:p>
          <w:p w14:paraId="1C5D3C4B" w14:textId="77777777" w:rsidR="00297FFD" w:rsidRDefault="00297FFD" w:rsidP="00100ECD">
            <w:r>
              <w:t>Rocket will have parachute to slow descent to a safe speed.</w:t>
            </w:r>
          </w:p>
          <w:p w14:paraId="3FDEB800" w14:textId="77777777" w:rsidR="00297FFD" w:rsidRPr="007D3980" w:rsidRDefault="00297FFD" w:rsidP="00100ECD">
            <w:r>
              <w:t xml:space="preserve">Rocket will have bright </w:t>
            </w:r>
            <w:proofErr w:type="spellStart"/>
            <w:r>
              <w:t>colors</w:t>
            </w:r>
            <w:proofErr w:type="spellEnd"/>
            <w:r>
              <w:t xml:space="preserve"> to improve visibility.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5E45BF06" w14:textId="77777777" w:rsidR="00297FFD" w:rsidRPr="007D3980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4BE4004" w14:textId="77777777" w:rsidR="00297FFD" w:rsidRPr="007D3980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01AAB671" w14:textId="77777777" w:rsidR="00297FFD" w:rsidRPr="007D3980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089" w:type="dxa"/>
            <w:shd w:val="clear" w:color="auto" w:fill="FFFFFF" w:themeFill="background1"/>
          </w:tcPr>
          <w:p w14:paraId="0D25D07D" w14:textId="77777777" w:rsidR="00297FFD" w:rsidRPr="007D3980" w:rsidRDefault="00297FFD" w:rsidP="00100ECD">
            <w:r>
              <w:t>Everyone will be located at a safe distance determined by the United Kingdom Rocketry Association (UKRA) Safe Distance Tables before the rocket is launched.</w:t>
            </w:r>
          </w:p>
        </w:tc>
      </w:tr>
      <w:tr w:rsidR="00297FFD" w14:paraId="0B9C498E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0FEB9394" w14:textId="77777777" w:rsidR="00297FFD" w:rsidRDefault="00297FFD" w:rsidP="00100ECD">
            <w:r>
              <w:t>Failure of the shock cord</w:t>
            </w:r>
          </w:p>
        </w:tc>
        <w:tc>
          <w:tcPr>
            <w:tcW w:w="2563" w:type="dxa"/>
            <w:shd w:val="clear" w:color="auto" w:fill="FFFFFF" w:themeFill="background1"/>
          </w:tcPr>
          <w:p w14:paraId="5B894DC9" w14:textId="77777777" w:rsidR="00297FFD" w:rsidRDefault="00297FFD" w:rsidP="00100ECD">
            <w:r w:rsidRPr="221DB5BF">
              <w:rPr>
                <w:color w:val="000000" w:themeColor="text1"/>
              </w:rPr>
              <w:t xml:space="preserve">Force of the ejection is greater than the forces the chord is capable </w:t>
            </w:r>
            <w:r>
              <w:rPr>
                <w:color w:val="000000" w:themeColor="text1"/>
              </w:rPr>
              <w:t>of</w:t>
            </w:r>
            <w:r w:rsidRPr="221DB5BF">
              <w:rPr>
                <w:color w:val="000000" w:themeColor="text1"/>
              </w:rPr>
              <w:t xml:space="preserve"> withstand</w:t>
            </w:r>
            <w:r>
              <w:rPr>
                <w:color w:val="000000" w:themeColor="text1"/>
              </w:rPr>
              <w:t>ing. Rocket falls without parachute.</w:t>
            </w:r>
          </w:p>
        </w:tc>
        <w:tc>
          <w:tcPr>
            <w:tcW w:w="1818" w:type="dxa"/>
            <w:shd w:val="clear" w:color="auto" w:fill="FFFFFF" w:themeFill="background1"/>
          </w:tcPr>
          <w:p w14:paraId="3D79FAA0" w14:textId="77777777" w:rsidR="00297FFD" w:rsidRDefault="00297FFD" w:rsidP="00100ECD">
            <w:r>
              <w:t>Those in the vicinity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0B90A777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477543D1" w14:textId="77777777" w:rsidR="00297FFD" w:rsidRPr="00957A37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78B77C9E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63" w:type="dxa"/>
            <w:shd w:val="clear" w:color="auto" w:fill="FFFFFF" w:themeFill="background1"/>
          </w:tcPr>
          <w:p w14:paraId="3234B57B" w14:textId="77777777" w:rsidR="00297FFD" w:rsidRDefault="00297FFD" w:rsidP="00100ECD">
            <w:r>
              <w:t xml:space="preserve">Shock cord will be inspected prior to launch to ensure it is structurally secure to the rocket. </w:t>
            </w:r>
          </w:p>
          <w:p w14:paraId="2B2301BB" w14:textId="77777777" w:rsidR="00297FFD" w:rsidRPr="00957A37" w:rsidRDefault="00297FFD" w:rsidP="00100ECD">
            <w:r>
              <w:t>Those in the vicinity will be advised to watch and be prepared to keep an eye on the rocket in case of this failure.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790638CC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7EBDF074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57BE8634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089" w:type="dxa"/>
            <w:shd w:val="clear" w:color="auto" w:fill="FFFFFF" w:themeFill="background1"/>
          </w:tcPr>
          <w:p w14:paraId="432F60AB" w14:textId="77777777" w:rsidR="00297FFD" w:rsidRDefault="00297FFD" w:rsidP="00100ECD">
            <w:r>
              <w:t>Everyone will be located at a safe distance determined by the UKRA Safe Distance Tables before the rocket is launched.</w:t>
            </w:r>
          </w:p>
        </w:tc>
      </w:tr>
      <w:tr w:rsidR="00297FFD" w14:paraId="1266CC08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05BE805E" w14:textId="77777777" w:rsidR="00297FFD" w:rsidRDefault="00297FFD" w:rsidP="00100ECD">
            <w:r>
              <w:lastRenderedPageBreak/>
              <w:t>Parachute failure</w:t>
            </w:r>
          </w:p>
        </w:tc>
        <w:tc>
          <w:tcPr>
            <w:tcW w:w="2563" w:type="dxa"/>
            <w:shd w:val="clear" w:color="auto" w:fill="FFFFFF" w:themeFill="background1"/>
          </w:tcPr>
          <w:p w14:paraId="784F36F7" w14:textId="77777777" w:rsidR="00297FFD" w:rsidRDefault="00297FFD" w:rsidP="00100ECD">
            <w:r>
              <w:t xml:space="preserve">Parachute does not properly </w:t>
            </w:r>
            <w:proofErr w:type="gramStart"/>
            <w:r>
              <w:t>open</w:t>
            </w:r>
            <w:proofErr w:type="gramEnd"/>
            <w:r>
              <w:t xml:space="preserve"> and rocket descends with less drag than it should have from the parachute, or parachute is not properly ejected. Rocket falls without full expected drag of parachute. </w:t>
            </w:r>
          </w:p>
        </w:tc>
        <w:tc>
          <w:tcPr>
            <w:tcW w:w="1818" w:type="dxa"/>
            <w:shd w:val="clear" w:color="auto" w:fill="FFFFFF" w:themeFill="background1"/>
          </w:tcPr>
          <w:p w14:paraId="11FC9101" w14:textId="77777777" w:rsidR="00297FFD" w:rsidRDefault="00297FFD" w:rsidP="00100ECD">
            <w:r>
              <w:t>Those in the vicinity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21537CCD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1AE7891C" w14:textId="77777777" w:rsidR="00297FFD" w:rsidRPr="00957A37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3F83B955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63" w:type="dxa"/>
            <w:shd w:val="clear" w:color="auto" w:fill="FFFFFF" w:themeFill="background1"/>
          </w:tcPr>
          <w:p w14:paraId="3B69DAA1" w14:textId="77777777" w:rsidR="00297FFD" w:rsidRDefault="00297FFD" w:rsidP="00100ECD">
            <w:r>
              <w:t>Ensure parachute is properly packed. Perform ejection test ahead of time to confirm parachute will properly deploy.</w:t>
            </w:r>
          </w:p>
          <w:p w14:paraId="66F529C7" w14:textId="77777777" w:rsidR="00297FFD" w:rsidRPr="00957A37" w:rsidRDefault="00297FFD" w:rsidP="00100ECD">
            <w:r>
              <w:t>Those in the vicinity will be advised to watch and be prepared to keep an eye on the rocket in case of this failure.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6650A895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F604E8B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6CB21258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089" w:type="dxa"/>
            <w:shd w:val="clear" w:color="auto" w:fill="FFFFFF" w:themeFill="background1"/>
          </w:tcPr>
          <w:p w14:paraId="0676B0BC" w14:textId="77777777" w:rsidR="00297FFD" w:rsidRDefault="00297FFD" w:rsidP="00100ECD">
            <w:r>
              <w:t>Everyone will be located at a safe distance determined by the UKRA Safe Distance Tables before the rocket is launched.</w:t>
            </w:r>
          </w:p>
        </w:tc>
      </w:tr>
      <w:tr w:rsidR="00297FFD" w14:paraId="5A07174E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0CADF712" w14:textId="77777777" w:rsidR="00297FFD" w:rsidRDefault="00297FFD" w:rsidP="00100ECD">
            <w:r>
              <w:t>Structural failure of the rocket body tube, motor tube, nosecone, or fins</w:t>
            </w:r>
          </w:p>
        </w:tc>
        <w:tc>
          <w:tcPr>
            <w:tcW w:w="2563" w:type="dxa"/>
            <w:shd w:val="clear" w:color="auto" w:fill="FFFFFF" w:themeFill="background1"/>
          </w:tcPr>
          <w:p w14:paraId="08EC2ECE" w14:textId="77777777" w:rsidR="00297FFD" w:rsidRDefault="00297FFD" w:rsidP="00100ECD">
            <w:r>
              <w:t xml:space="preserve">Components on the rocket cannot withstand the forces exerted during launch. Rocket falls apart or goes ballistic. </w:t>
            </w:r>
          </w:p>
        </w:tc>
        <w:tc>
          <w:tcPr>
            <w:tcW w:w="1818" w:type="dxa"/>
            <w:shd w:val="clear" w:color="auto" w:fill="FFFFFF" w:themeFill="background1"/>
          </w:tcPr>
          <w:p w14:paraId="67CC5054" w14:textId="77777777" w:rsidR="00297FFD" w:rsidRDefault="00297FFD" w:rsidP="00100ECD">
            <w:r>
              <w:t>Those in the vicinity.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243288E6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41BAA5FD" w14:textId="77777777" w:rsidR="00297FFD" w:rsidRPr="00957A37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307EAADC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63" w:type="dxa"/>
            <w:shd w:val="clear" w:color="auto" w:fill="FFFFFF" w:themeFill="background1"/>
          </w:tcPr>
          <w:p w14:paraId="066D8C7F" w14:textId="77777777" w:rsidR="00297FFD" w:rsidRDefault="00297FFD" w:rsidP="00100ECD">
            <w:r>
              <w:t xml:space="preserve">Rocket simulations are run ahead of time. Fin flutter calculations are run to ensure fins are structurally strong enough. </w:t>
            </w:r>
          </w:p>
          <w:p w14:paraId="33B39E0F" w14:textId="77777777" w:rsidR="00297FFD" w:rsidRPr="00957A37" w:rsidRDefault="00297FFD" w:rsidP="00100ECD">
            <w:r>
              <w:t xml:space="preserve">Those in the vicinity are advised to pay close attention to the rocket and are at a safe distance from the launch. 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0CC36897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F9012BE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152BCB1B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089" w:type="dxa"/>
            <w:shd w:val="clear" w:color="auto" w:fill="FFFFFF" w:themeFill="background1"/>
          </w:tcPr>
          <w:p w14:paraId="4C1B9A9B" w14:textId="77777777" w:rsidR="00297FFD" w:rsidRDefault="00297FFD" w:rsidP="00100ECD">
            <w:r>
              <w:t>Everyone will be located at a safe distance determined by the UKRA Safe Distance Tables before the rocket is launched.</w:t>
            </w:r>
          </w:p>
        </w:tc>
      </w:tr>
      <w:tr w:rsidR="00297FFD" w14:paraId="3148A31B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5D15F3DC" w14:textId="77777777" w:rsidR="00297FFD" w:rsidRDefault="00297FFD" w:rsidP="00100ECD">
            <w:r>
              <w:lastRenderedPageBreak/>
              <w:t>Motor retainer fails to hold motor in place during launch</w:t>
            </w:r>
          </w:p>
        </w:tc>
        <w:tc>
          <w:tcPr>
            <w:tcW w:w="2563" w:type="dxa"/>
            <w:shd w:val="clear" w:color="auto" w:fill="FFFFFF" w:themeFill="background1"/>
          </w:tcPr>
          <w:p w14:paraId="2E3927AC" w14:textId="77777777" w:rsidR="00297FFD" w:rsidRDefault="00297FFD" w:rsidP="00100ECD">
            <w:r>
              <w:t xml:space="preserve">Motor falls out of rocket. </w:t>
            </w:r>
          </w:p>
        </w:tc>
        <w:tc>
          <w:tcPr>
            <w:tcW w:w="1818" w:type="dxa"/>
            <w:shd w:val="clear" w:color="auto" w:fill="FFFFFF" w:themeFill="background1"/>
          </w:tcPr>
          <w:p w14:paraId="61B3C8C6" w14:textId="77777777" w:rsidR="00297FFD" w:rsidRDefault="00297FFD" w:rsidP="00100ECD">
            <w:r>
              <w:t>Those in the vicinity.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492A4539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75AE67C2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3ECF6554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63" w:type="dxa"/>
            <w:shd w:val="clear" w:color="auto" w:fill="FFFFFF" w:themeFill="background1"/>
          </w:tcPr>
          <w:p w14:paraId="356F17EA" w14:textId="77777777" w:rsidR="00297FFD" w:rsidRDefault="00297FFD" w:rsidP="00100ECD">
            <w:r>
              <w:t>Motor retainer will be checked for security before launch.</w:t>
            </w:r>
          </w:p>
          <w:p w14:paraId="01F54208" w14:textId="77777777" w:rsidR="00297FFD" w:rsidRDefault="00297FFD" w:rsidP="00100ECD">
            <w:r>
              <w:t>Viewers will be at a safe distance.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8F2CE1A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55D980D5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14303D81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089" w:type="dxa"/>
            <w:shd w:val="clear" w:color="auto" w:fill="FFFFFF" w:themeFill="background1"/>
          </w:tcPr>
          <w:p w14:paraId="19B43457" w14:textId="77777777" w:rsidR="00297FFD" w:rsidRDefault="00297FFD" w:rsidP="00100ECD">
            <w:r>
              <w:t>Everyone will be located at a safe distance determined by the UKRA Safe Distance Tables before the rocket is launched.</w:t>
            </w:r>
          </w:p>
        </w:tc>
      </w:tr>
      <w:tr w:rsidR="00297FFD" w14:paraId="7593F95E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4AA610CF" w14:textId="77777777" w:rsidR="00297FFD" w:rsidRDefault="00297FFD" w:rsidP="00100ECD">
            <w:r>
              <w:t>Motor explodes on ignition</w:t>
            </w:r>
          </w:p>
        </w:tc>
        <w:tc>
          <w:tcPr>
            <w:tcW w:w="2563" w:type="dxa"/>
            <w:shd w:val="clear" w:color="auto" w:fill="FFFFFF" w:themeFill="background1"/>
          </w:tcPr>
          <w:p w14:paraId="5FDFB269" w14:textId="77777777" w:rsidR="00297FFD" w:rsidRDefault="00297FFD" w:rsidP="00100ECD">
            <w:r>
              <w:t>Motor explodes on ignition, exploding rocket with it</w:t>
            </w:r>
          </w:p>
        </w:tc>
        <w:tc>
          <w:tcPr>
            <w:tcW w:w="1818" w:type="dxa"/>
            <w:shd w:val="clear" w:color="auto" w:fill="FFFFFF" w:themeFill="background1"/>
          </w:tcPr>
          <w:p w14:paraId="23CC3E7D" w14:textId="77777777" w:rsidR="00297FFD" w:rsidRDefault="00297FFD" w:rsidP="00100ECD">
            <w:r>
              <w:t>Would harm anyone who is within our designated safe viewing area.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6D85FACE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47F38FEB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65E5178A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63" w:type="dxa"/>
            <w:shd w:val="clear" w:color="auto" w:fill="FFFFFF" w:themeFill="background1"/>
          </w:tcPr>
          <w:p w14:paraId="20C4FBED" w14:textId="77777777" w:rsidR="00297FFD" w:rsidRDefault="00297FFD" w:rsidP="00100ECD">
            <w:r>
              <w:t xml:space="preserve">Launch controller will have a safety key which prevents unintentional ignition, to confirm everyone is within a safe radius (20m according to UKRA safe distance tables) of the rocket before ignition is attempted. 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40017110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125B54F9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54D785FC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089" w:type="dxa"/>
            <w:shd w:val="clear" w:color="auto" w:fill="FFFFFF" w:themeFill="background1"/>
          </w:tcPr>
          <w:p w14:paraId="6B3BF0DB" w14:textId="77777777" w:rsidR="00297FFD" w:rsidRDefault="00297FFD" w:rsidP="00100ECD">
            <w:r>
              <w:t>Everyone will be located at a safe distance determined by the UKRA Safe Distance Tables before the rocket is launched.</w:t>
            </w:r>
          </w:p>
        </w:tc>
      </w:tr>
      <w:tr w:rsidR="00297FFD" w14:paraId="4775156C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48D27612" w14:textId="77777777" w:rsidR="00297FFD" w:rsidRDefault="00297FFD" w:rsidP="00100ECD">
            <w:r>
              <w:lastRenderedPageBreak/>
              <w:t>Ignitor fails to ignite the motor</w:t>
            </w:r>
          </w:p>
        </w:tc>
        <w:tc>
          <w:tcPr>
            <w:tcW w:w="2563" w:type="dxa"/>
            <w:shd w:val="clear" w:color="auto" w:fill="FFFFFF" w:themeFill="background1"/>
          </w:tcPr>
          <w:p w14:paraId="4D08722C" w14:textId="77777777" w:rsidR="00297FFD" w:rsidRDefault="00297FFD" w:rsidP="00100ECD">
            <w:r>
              <w:t>Motor is not lit when expected and a student needs to approach rocket to replace ignitor.</w:t>
            </w:r>
          </w:p>
        </w:tc>
        <w:tc>
          <w:tcPr>
            <w:tcW w:w="1818" w:type="dxa"/>
            <w:shd w:val="clear" w:color="auto" w:fill="FFFFFF" w:themeFill="background1"/>
          </w:tcPr>
          <w:p w14:paraId="5810CF76" w14:textId="77777777" w:rsidR="00297FFD" w:rsidRDefault="00297FFD" w:rsidP="00100ECD">
            <w:r>
              <w:t>User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17F3B4AA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7B66AC94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2CF7AD44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63" w:type="dxa"/>
            <w:shd w:val="clear" w:color="auto" w:fill="FFFFFF" w:themeFill="background1"/>
          </w:tcPr>
          <w:p w14:paraId="34BEDB27" w14:textId="77777777" w:rsidR="00297FFD" w:rsidRDefault="00297FFD" w:rsidP="00100ECD">
            <w:r>
              <w:t xml:space="preserve">Launch controller safety key will prevent ignitor from going off unintentionally. </w:t>
            </w:r>
          </w:p>
          <w:p w14:paraId="18EA2BA8" w14:textId="77777777" w:rsidR="00297FFD" w:rsidRDefault="00297FFD" w:rsidP="00100ECD">
            <w:r>
              <w:t>Launch controller will have continuity check to confirm ignitor is properly connected before attempting to light.</w:t>
            </w:r>
          </w:p>
          <w:p w14:paraId="6A998041" w14:textId="77777777" w:rsidR="00297FFD" w:rsidRDefault="00297FFD" w:rsidP="00100ECD">
            <w:r>
              <w:t>Two ignitors will be used to reduce likelihood of ignitor not lighting motor on first try.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1DDA2E9C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563AC6DA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27EB6B2B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089" w:type="dxa"/>
            <w:shd w:val="clear" w:color="auto" w:fill="FFFFFF" w:themeFill="background1"/>
          </w:tcPr>
          <w:p w14:paraId="0D7B1F86" w14:textId="77777777" w:rsidR="00297FFD" w:rsidRDefault="00297FFD" w:rsidP="00100ECD">
            <w:r>
              <w:t xml:space="preserve">User will wait before approaching motor to confirm it has not lit. </w:t>
            </w:r>
          </w:p>
        </w:tc>
      </w:tr>
      <w:tr w:rsidR="00297FFD" w14:paraId="38551161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71C39D7C" w14:textId="77777777" w:rsidR="00297FFD" w:rsidRDefault="00297FFD" w:rsidP="00100ECD">
            <w:r>
              <w:t>Rocket collides with aircraft.</w:t>
            </w:r>
          </w:p>
        </w:tc>
        <w:tc>
          <w:tcPr>
            <w:tcW w:w="2563" w:type="dxa"/>
            <w:shd w:val="clear" w:color="auto" w:fill="FFFFFF" w:themeFill="background1"/>
          </w:tcPr>
          <w:p w14:paraId="787D824C" w14:textId="77777777" w:rsidR="00297FFD" w:rsidRDefault="00297FFD" w:rsidP="00100ECD">
            <w:r>
              <w:t>Rocket impacts and damages aircraft.</w:t>
            </w:r>
          </w:p>
        </w:tc>
        <w:tc>
          <w:tcPr>
            <w:tcW w:w="1818" w:type="dxa"/>
            <w:shd w:val="clear" w:color="auto" w:fill="FFFFFF" w:themeFill="background1"/>
          </w:tcPr>
          <w:p w14:paraId="01FC9F2A" w14:textId="77777777" w:rsidR="00297FFD" w:rsidRDefault="00297FFD" w:rsidP="00100ECD">
            <w:r>
              <w:t>Those nearby.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5372C3FB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74D55717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377AF535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63" w:type="dxa"/>
            <w:shd w:val="clear" w:color="auto" w:fill="FFFFFF" w:themeFill="background1"/>
          </w:tcPr>
          <w:p w14:paraId="031DC2A8" w14:textId="77777777" w:rsidR="00297FFD" w:rsidRDefault="00297FFD" w:rsidP="00100ECD">
            <w:r>
              <w:t xml:space="preserve">NOTAM is issued, so no aircraft shall be in the vicinity when the launch is occurring. </w:t>
            </w:r>
          </w:p>
          <w:p w14:paraId="27C156B0" w14:textId="77777777" w:rsidR="00297FFD" w:rsidRDefault="00297FFD" w:rsidP="00100ECD">
            <w:r>
              <w:t xml:space="preserve">Launch site is more than 5km from the nearest commercial airport or airfield as specified in the UKRA safety code. 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F27657F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656D9585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80E0E19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089" w:type="dxa"/>
            <w:shd w:val="clear" w:color="auto" w:fill="FFFFFF" w:themeFill="background1"/>
          </w:tcPr>
          <w:p w14:paraId="0E3F9573" w14:textId="77777777" w:rsidR="00297FFD" w:rsidRDefault="00297FFD" w:rsidP="00100ECD"/>
        </w:tc>
      </w:tr>
      <w:tr w:rsidR="00297FFD" w14:paraId="582E0FDB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32887D59" w14:textId="77777777" w:rsidR="00297FFD" w:rsidRDefault="00297FFD" w:rsidP="00100ECD">
            <w:r>
              <w:t>Avionics failure affecting recovery system.</w:t>
            </w:r>
          </w:p>
        </w:tc>
        <w:tc>
          <w:tcPr>
            <w:tcW w:w="2563" w:type="dxa"/>
            <w:shd w:val="clear" w:color="auto" w:fill="FFFFFF" w:themeFill="background1"/>
          </w:tcPr>
          <w:p w14:paraId="393D8145" w14:textId="77777777" w:rsidR="00297FFD" w:rsidRDefault="00297FFD" w:rsidP="00100ECD">
            <w:r>
              <w:t xml:space="preserve">Avionics failure causes recovery system to not properly deploy. </w:t>
            </w:r>
          </w:p>
        </w:tc>
        <w:tc>
          <w:tcPr>
            <w:tcW w:w="1818" w:type="dxa"/>
            <w:shd w:val="clear" w:color="auto" w:fill="FFFFFF" w:themeFill="background1"/>
          </w:tcPr>
          <w:p w14:paraId="079507EA" w14:textId="77777777" w:rsidR="00297FFD" w:rsidRDefault="00297FFD" w:rsidP="00100ECD">
            <w:r>
              <w:t>Those in the vicinity.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7B5D594C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4737A8C7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3D52B0FC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63" w:type="dxa"/>
            <w:shd w:val="clear" w:color="auto" w:fill="FFFFFF" w:themeFill="background1"/>
          </w:tcPr>
          <w:p w14:paraId="285C9375" w14:textId="77777777" w:rsidR="00297FFD" w:rsidRDefault="00297FFD" w:rsidP="00100ECD">
            <w:r>
              <w:t>Avionics will be tested prior to launch to confirm they are in working order.</w:t>
            </w:r>
          </w:p>
          <w:p w14:paraId="0291B62A" w14:textId="77777777" w:rsidR="00297FFD" w:rsidRDefault="00297FFD" w:rsidP="00100ECD">
            <w:r>
              <w:t xml:space="preserve">Batteries confirmed to have full voltage prior to launch. 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2B0627C0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262FB6F6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0F8ACD6B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089" w:type="dxa"/>
            <w:shd w:val="clear" w:color="auto" w:fill="FFFFFF" w:themeFill="background1"/>
          </w:tcPr>
          <w:p w14:paraId="5AF73160" w14:textId="77777777" w:rsidR="00297FFD" w:rsidRDefault="00297FFD" w:rsidP="00100ECD"/>
        </w:tc>
      </w:tr>
      <w:tr w:rsidR="00297FFD" w14:paraId="1DD72F59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7A23388B" w14:textId="77777777" w:rsidR="00297FFD" w:rsidRDefault="00297FFD" w:rsidP="00100ECD">
            <w:r>
              <w:lastRenderedPageBreak/>
              <w:t>Wind speeds affect flight trajectory</w:t>
            </w:r>
          </w:p>
        </w:tc>
        <w:tc>
          <w:tcPr>
            <w:tcW w:w="2563" w:type="dxa"/>
            <w:shd w:val="clear" w:color="auto" w:fill="FFFFFF" w:themeFill="background1"/>
          </w:tcPr>
          <w:p w14:paraId="343D3398" w14:textId="77777777" w:rsidR="00297FFD" w:rsidRDefault="00297FFD" w:rsidP="00100ECD">
            <w:r>
              <w:t>Rocket goes off course, potentially closer to viewers.</w:t>
            </w:r>
          </w:p>
        </w:tc>
        <w:tc>
          <w:tcPr>
            <w:tcW w:w="1818" w:type="dxa"/>
            <w:shd w:val="clear" w:color="auto" w:fill="FFFFFF" w:themeFill="background1"/>
          </w:tcPr>
          <w:p w14:paraId="2AF114E1" w14:textId="77777777" w:rsidR="00297FFD" w:rsidRDefault="00297FFD" w:rsidP="00100ECD">
            <w:r>
              <w:t>Those in the vicinity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7DBABA3A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7F872FA3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003B8810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3163" w:type="dxa"/>
            <w:shd w:val="clear" w:color="auto" w:fill="FFFFFF" w:themeFill="background1"/>
          </w:tcPr>
          <w:p w14:paraId="06DF8D6E" w14:textId="77777777" w:rsidR="00297FFD" w:rsidRDefault="00297FFD" w:rsidP="00100ECD">
            <w:r>
              <w:t xml:space="preserve">Winds will be </w:t>
            </w:r>
            <w:proofErr w:type="gramStart"/>
            <w:r>
              <w:t>monitored</w:t>
            </w:r>
            <w:proofErr w:type="gramEnd"/>
            <w:r>
              <w:t xml:space="preserve"> and launch will not occur if winds exceed 15mph (as stated in the UKRA Safety Code). </w:t>
            </w:r>
          </w:p>
          <w:p w14:paraId="4941709B" w14:textId="77777777" w:rsidR="00297FFD" w:rsidRDefault="00297FFD" w:rsidP="00100ECD">
            <w:r>
              <w:t>Viewers will be within safe distance from launch as determined by UKRA Safe Distance tables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6E89C2A3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5FCDE0D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40DF75B5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089" w:type="dxa"/>
            <w:shd w:val="clear" w:color="auto" w:fill="FFFFFF" w:themeFill="background1"/>
          </w:tcPr>
          <w:p w14:paraId="57B38A8D" w14:textId="77777777" w:rsidR="00297FFD" w:rsidRDefault="00297FFD" w:rsidP="00100ECD"/>
        </w:tc>
      </w:tr>
      <w:tr w:rsidR="00297FFD" w14:paraId="67BDFEEF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634020ED" w14:textId="77777777" w:rsidR="00297FFD" w:rsidRDefault="00297FFD" w:rsidP="00100ECD">
            <w:r>
              <w:t>Wind speeds cause rocket to drift upon descent</w:t>
            </w:r>
          </w:p>
        </w:tc>
        <w:tc>
          <w:tcPr>
            <w:tcW w:w="2563" w:type="dxa"/>
            <w:shd w:val="clear" w:color="auto" w:fill="FFFFFF" w:themeFill="background1"/>
          </w:tcPr>
          <w:p w14:paraId="2E3C1BC2" w14:textId="77777777" w:rsidR="00297FFD" w:rsidRDefault="00297FFD" w:rsidP="00100ECD">
            <w:r>
              <w:t>Rocket drifts outside of cleared launch area</w:t>
            </w:r>
          </w:p>
        </w:tc>
        <w:tc>
          <w:tcPr>
            <w:tcW w:w="1818" w:type="dxa"/>
            <w:shd w:val="clear" w:color="auto" w:fill="FFFFFF" w:themeFill="background1"/>
          </w:tcPr>
          <w:p w14:paraId="5301BE63" w14:textId="77777777" w:rsidR="00297FFD" w:rsidRDefault="00297FFD" w:rsidP="00100ECD">
            <w:r>
              <w:t>Those in the vicinity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04F1BECD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493161FD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06890480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63" w:type="dxa"/>
            <w:shd w:val="clear" w:color="auto" w:fill="FFFFFF" w:themeFill="background1"/>
          </w:tcPr>
          <w:p w14:paraId="517E50F4" w14:textId="77777777" w:rsidR="00297FFD" w:rsidRDefault="00297FFD" w:rsidP="00100ECD">
            <w:r>
              <w:t xml:space="preserve">Descent predictions will be calculated based on different windspeeds. </w:t>
            </w:r>
          </w:p>
          <w:p w14:paraId="75F49227" w14:textId="77777777" w:rsidR="00297FFD" w:rsidRDefault="00297FFD" w:rsidP="00100ECD">
            <w:r>
              <w:t xml:space="preserve">Launch will not happen if wind speeds exceed 15mph. </w:t>
            </w:r>
          </w:p>
          <w:p w14:paraId="4297E97D" w14:textId="77777777" w:rsidR="00297FFD" w:rsidRDefault="00297FFD" w:rsidP="00100ECD">
            <w:r>
              <w:t>Rocket will be descending very slowly due to parachutes, so will not cause any upon landing.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58E53BE5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6D37B813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0D9DA2B9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089" w:type="dxa"/>
            <w:shd w:val="clear" w:color="auto" w:fill="FFFFFF" w:themeFill="background1"/>
          </w:tcPr>
          <w:p w14:paraId="73784362" w14:textId="77777777" w:rsidR="00297FFD" w:rsidRDefault="00297FFD" w:rsidP="00100ECD"/>
        </w:tc>
      </w:tr>
      <w:tr w:rsidR="00297FFD" w14:paraId="04734D62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7EEA0C15" w14:textId="77777777" w:rsidR="00297FFD" w:rsidRDefault="00297FFD" w:rsidP="00100ECD">
            <w:r>
              <w:t xml:space="preserve">Foggy or cloudy skies reduce visibility of rocket flight. </w:t>
            </w:r>
          </w:p>
        </w:tc>
        <w:tc>
          <w:tcPr>
            <w:tcW w:w="2563" w:type="dxa"/>
            <w:shd w:val="clear" w:color="auto" w:fill="FFFFFF" w:themeFill="background1"/>
          </w:tcPr>
          <w:p w14:paraId="73DE8C18" w14:textId="77777777" w:rsidR="00297FFD" w:rsidRDefault="00297FFD" w:rsidP="00100ECD">
            <w:r>
              <w:t>Rocket would not be visible through entire flight.</w:t>
            </w:r>
          </w:p>
        </w:tc>
        <w:tc>
          <w:tcPr>
            <w:tcW w:w="1818" w:type="dxa"/>
            <w:shd w:val="clear" w:color="auto" w:fill="FFFFFF" w:themeFill="background1"/>
          </w:tcPr>
          <w:p w14:paraId="3BB16855" w14:textId="77777777" w:rsidR="00297FFD" w:rsidRDefault="00297FFD" w:rsidP="00100ECD">
            <w:r>
              <w:t>Those in the vicinity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1FFC6936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315CF869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56B2AC09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163" w:type="dxa"/>
            <w:shd w:val="clear" w:color="auto" w:fill="FFFFFF" w:themeFill="background1"/>
          </w:tcPr>
          <w:p w14:paraId="1F7EB195" w14:textId="77777777" w:rsidR="00297FFD" w:rsidRDefault="00297FFD" w:rsidP="00100ECD">
            <w:r>
              <w:t xml:space="preserve">Weather will be monitored. Launch will not occur if cloud ceiling is below predicted apogee. 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5A6F7293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008B5C41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7D5EDDD6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089" w:type="dxa"/>
            <w:shd w:val="clear" w:color="auto" w:fill="FFFFFF" w:themeFill="background1"/>
          </w:tcPr>
          <w:p w14:paraId="3B714BBC" w14:textId="77777777" w:rsidR="00297FFD" w:rsidRDefault="00297FFD" w:rsidP="00100ECD"/>
        </w:tc>
      </w:tr>
      <w:tr w:rsidR="00297FFD" w14:paraId="1521D17D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566C5329" w14:textId="77777777" w:rsidR="00297FFD" w:rsidRDefault="00297FFD" w:rsidP="00100ECD">
            <w:r>
              <w:lastRenderedPageBreak/>
              <w:t>Launch rail length not sufficient for wind speed</w:t>
            </w:r>
          </w:p>
        </w:tc>
        <w:tc>
          <w:tcPr>
            <w:tcW w:w="2563" w:type="dxa"/>
            <w:shd w:val="clear" w:color="auto" w:fill="FFFFFF" w:themeFill="background1"/>
          </w:tcPr>
          <w:p w14:paraId="14BF2C55" w14:textId="77777777" w:rsidR="00297FFD" w:rsidRDefault="00297FFD" w:rsidP="00100ECD">
            <w:r>
              <w:t>Rocket will leave rail without sufficient speed to have stable flight</w:t>
            </w:r>
          </w:p>
        </w:tc>
        <w:tc>
          <w:tcPr>
            <w:tcW w:w="1818" w:type="dxa"/>
            <w:shd w:val="clear" w:color="auto" w:fill="FFFFFF" w:themeFill="background1"/>
          </w:tcPr>
          <w:p w14:paraId="05146398" w14:textId="77777777" w:rsidR="00297FFD" w:rsidRDefault="00297FFD" w:rsidP="00100ECD">
            <w:r>
              <w:t>Those nearby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7A3D5FDC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1F936A1E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755AC9A7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63" w:type="dxa"/>
            <w:shd w:val="clear" w:color="auto" w:fill="FFFFFF" w:themeFill="background1"/>
          </w:tcPr>
          <w:p w14:paraId="36F6F3D2" w14:textId="77777777" w:rsidR="00297FFD" w:rsidRDefault="00297FFD" w:rsidP="00100ECD">
            <w:r>
              <w:t>Simulations are run to ensure the rail length is sufficiently long for the rocket to reach a velocity high enough to have a stable flight.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AF48533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51A6BB0F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04631DDF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089" w:type="dxa"/>
            <w:shd w:val="clear" w:color="auto" w:fill="FFFFFF" w:themeFill="background1"/>
          </w:tcPr>
          <w:p w14:paraId="697DAB4E" w14:textId="77777777" w:rsidR="00297FFD" w:rsidRDefault="00297FFD" w:rsidP="00100ECD"/>
        </w:tc>
      </w:tr>
      <w:tr w:rsidR="00297FFD" w14:paraId="1A8C45C1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4D6E6F71" w14:textId="77777777" w:rsidR="00297FFD" w:rsidRDefault="00297FFD" w:rsidP="00100ECD">
            <w:r>
              <w:t>Unstable rocket</w:t>
            </w:r>
          </w:p>
        </w:tc>
        <w:tc>
          <w:tcPr>
            <w:tcW w:w="2563" w:type="dxa"/>
            <w:shd w:val="clear" w:color="auto" w:fill="FFFFFF" w:themeFill="background1"/>
          </w:tcPr>
          <w:p w14:paraId="20B62363" w14:textId="77777777" w:rsidR="00297FFD" w:rsidRDefault="00297FFD" w:rsidP="00100ECD">
            <w:r>
              <w:t>Rocket cocks too far or not far enough into wind</w:t>
            </w:r>
          </w:p>
        </w:tc>
        <w:tc>
          <w:tcPr>
            <w:tcW w:w="1818" w:type="dxa"/>
            <w:shd w:val="clear" w:color="auto" w:fill="FFFFFF" w:themeFill="background1"/>
          </w:tcPr>
          <w:p w14:paraId="06783E92" w14:textId="77777777" w:rsidR="00297FFD" w:rsidRDefault="00297FFD" w:rsidP="00100ECD">
            <w:r>
              <w:t>Those nearby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4E0523F5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36413B55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7F8DF0BC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63" w:type="dxa"/>
            <w:shd w:val="clear" w:color="auto" w:fill="FFFFFF" w:themeFill="background1"/>
          </w:tcPr>
          <w:p w14:paraId="035959BB" w14:textId="77777777" w:rsidR="00297FFD" w:rsidRDefault="00297FFD" w:rsidP="00100ECD">
            <w:r>
              <w:t>Perform multiple stability calculations and simulations to ensure the Centre of Pressure is a minimum of one body tube diameter behind the Centre of Gravity at all stages of flight (as noted in UKRA safety code).</w:t>
            </w:r>
          </w:p>
          <w:p w14:paraId="15D410F6" w14:textId="77777777" w:rsidR="00297FFD" w:rsidRDefault="00297FFD" w:rsidP="00100ECD">
            <w:r>
              <w:t xml:space="preserve">Thrust of the motors are always more than 3x the weight of the rocket as specified in the UKRA safety code. </w:t>
            </w:r>
          </w:p>
          <w:p w14:paraId="039B5F6C" w14:textId="77777777" w:rsidR="00297FFD" w:rsidRDefault="00297FFD" w:rsidP="00100ECD">
            <w:r>
              <w:t>Spectators will be far enough from launch.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7AA87298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2B41328C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7F3CEBF6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089" w:type="dxa"/>
            <w:shd w:val="clear" w:color="auto" w:fill="FFFFFF" w:themeFill="background1"/>
          </w:tcPr>
          <w:p w14:paraId="5F354B07" w14:textId="77777777" w:rsidR="00297FFD" w:rsidRDefault="00297FFD" w:rsidP="00100ECD"/>
        </w:tc>
      </w:tr>
      <w:tr w:rsidR="00297FFD" w14:paraId="1DD8FAFF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125CBA68" w14:textId="77777777" w:rsidR="00297FFD" w:rsidRDefault="00297FFD" w:rsidP="00100ECD">
            <w:r>
              <w:lastRenderedPageBreak/>
              <w:t>Calculations or simulations performed incorrectly</w:t>
            </w:r>
          </w:p>
        </w:tc>
        <w:tc>
          <w:tcPr>
            <w:tcW w:w="2563" w:type="dxa"/>
            <w:shd w:val="clear" w:color="auto" w:fill="FFFFFF" w:themeFill="background1"/>
          </w:tcPr>
          <w:p w14:paraId="0A67F197" w14:textId="77777777" w:rsidR="00297FFD" w:rsidRDefault="00297FFD" w:rsidP="00100ECD">
            <w:r>
              <w:t>Predictions could be inaccurate, leading to changes in velocity, trajectory, or stability</w:t>
            </w:r>
          </w:p>
        </w:tc>
        <w:tc>
          <w:tcPr>
            <w:tcW w:w="1818" w:type="dxa"/>
            <w:shd w:val="clear" w:color="auto" w:fill="FFFFFF" w:themeFill="background1"/>
          </w:tcPr>
          <w:p w14:paraId="50ABDE1C" w14:textId="77777777" w:rsidR="00297FFD" w:rsidRPr="007F34E7" w:rsidRDefault="00297FFD" w:rsidP="00100ECD">
            <w:r>
              <w:t>Those nearby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6C74B11C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53BB7050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58D0918A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163" w:type="dxa"/>
            <w:shd w:val="clear" w:color="auto" w:fill="FFFFFF" w:themeFill="background1"/>
          </w:tcPr>
          <w:p w14:paraId="546C4B3A" w14:textId="77777777" w:rsidR="00297FFD" w:rsidRDefault="00297FFD" w:rsidP="00100ECD">
            <w:r>
              <w:t>Multiple simulations will be run, calculations will confirm simulation results, multiple students will check over.</w:t>
            </w:r>
          </w:p>
          <w:p w14:paraId="598EBFB8" w14:textId="77777777" w:rsidR="00297FFD" w:rsidRDefault="00297FFD" w:rsidP="00100ECD">
            <w:r>
              <w:t>All spectators will be at a safe distance from launch, will</w:t>
            </w:r>
          </w:p>
          <w:p w14:paraId="545DD2E7" w14:textId="77777777" w:rsidR="00297FFD" w:rsidRDefault="00297FFD" w:rsidP="00100ECD">
            <w:r>
              <w:t xml:space="preserve"> follow “eyes up and point” procedure to be aware of where the rocket </w:t>
            </w:r>
            <w:proofErr w:type="gramStart"/>
            <w:r>
              <w:t>is at all times</w:t>
            </w:r>
            <w:proofErr w:type="gramEnd"/>
            <w:r>
              <w:t>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2E70D8B0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A359993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5517ABD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089" w:type="dxa"/>
            <w:shd w:val="clear" w:color="auto" w:fill="FFFFFF" w:themeFill="background1"/>
          </w:tcPr>
          <w:p w14:paraId="11DE7270" w14:textId="77777777" w:rsidR="00297FFD" w:rsidRDefault="00297FFD" w:rsidP="00100ECD"/>
        </w:tc>
      </w:tr>
      <w:tr w:rsidR="00297FFD" w14:paraId="17800297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2821C6FB" w14:textId="77777777" w:rsidR="00297FFD" w:rsidRDefault="00297FFD" w:rsidP="00100ECD">
            <w:r>
              <w:t>Collision with trees or powerlines upon descent</w:t>
            </w:r>
          </w:p>
        </w:tc>
        <w:tc>
          <w:tcPr>
            <w:tcW w:w="2563" w:type="dxa"/>
            <w:shd w:val="clear" w:color="auto" w:fill="FFFFFF" w:themeFill="background1"/>
          </w:tcPr>
          <w:p w14:paraId="32DB4375" w14:textId="77777777" w:rsidR="00297FFD" w:rsidRDefault="00297FFD" w:rsidP="00100ECD">
            <w:r>
              <w:t>Rocket is not recoverable, stuck in a tree or on a powerline</w:t>
            </w:r>
          </w:p>
        </w:tc>
        <w:tc>
          <w:tcPr>
            <w:tcW w:w="1818" w:type="dxa"/>
            <w:shd w:val="clear" w:color="auto" w:fill="FFFFFF" w:themeFill="background1"/>
          </w:tcPr>
          <w:p w14:paraId="20B7A2CB" w14:textId="77777777" w:rsidR="00297FFD" w:rsidRDefault="00297FFD" w:rsidP="00100ECD">
            <w:r>
              <w:t>User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3FECFD91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01C889E2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055E4D4A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163" w:type="dxa"/>
            <w:shd w:val="clear" w:color="auto" w:fill="FFFFFF" w:themeFill="background1"/>
          </w:tcPr>
          <w:p w14:paraId="0DC7CD7B" w14:textId="77777777" w:rsidR="00297FFD" w:rsidRDefault="00297FFD" w:rsidP="00100ECD">
            <w:r>
              <w:t xml:space="preserve">Rocket is launched in an open space clear of trees or powerlines, and calculated drift with launch day conditions shall not exceed cleared area. </w:t>
            </w:r>
          </w:p>
          <w:p w14:paraId="452297A2" w14:textId="77777777" w:rsidR="00297FFD" w:rsidRDefault="00297FFD" w:rsidP="00100ECD">
            <w:r>
              <w:t>Rocket will not be recovered until a safe way for retrieval is determined.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5B1FFDA8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7552FB8E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0B897B83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089" w:type="dxa"/>
            <w:shd w:val="clear" w:color="auto" w:fill="FFFFFF" w:themeFill="background1"/>
          </w:tcPr>
          <w:p w14:paraId="34540CE8" w14:textId="77777777" w:rsidR="00297FFD" w:rsidRDefault="00297FFD" w:rsidP="00100ECD"/>
        </w:tc>
      </w:tr>
      <w:tr w:rsidR="00297FFD" w14:paraId="7A730869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24F01A52" w14:textId="77777777" w:rsidR="00297FFD" w:rsidRDefault="00297FFD" w:rsidP="00100ECD">
            <w:r>
              <w:t>Collision with birds during flight</w:t>
            </w:r>
          </w:p>
        </w:tc>
        <w:tc>
          <w:tcPr>
            <w:tcW w:w="2563" w:type="dxa"/>
            <w:shd w:val="clear" w:color="auto" w:fill="FFFFFF" w:themeFill="background1"/>
          </w:tcPr>
          <w:p w14:paraId="2A2E8FDC" w14:textId="77777777" w:rsidR="00297FFD" w:rsidRDefault="00297FFD" w:rsidP="00100ECD">
            <w:r>
              <w:t xml:space="preserve">Bird is </w:t>
            </w:r>
            <w:proofErr w:type="gramStart"/>
            <w:r>
              <w:t>hurt,</w:t>
            </w:r>
            <w:proofErr w:type="gramEnd"/>
            <w:r>
              <w:t xml:space="preserve"> rocket is damaged</w:t>
            </w:r>
          </w:p>
        </w:tc>
        <w:tc>
          <w:tcPr>
            <w:tcW w:w="1818" w:type="dxa"/>
            <w:shd w:val="clear" w:color="auto" w:fill="FFFFFF" w:themeFill="background1"/>
          </w:tcPr>
          <w:p w14:paraId="5751BD1E" w14:textId="77777777" w:rsidR="00297FFD" w:rsidRDefault="00297FFD" w:rsidP="00100ECD">
            <w:r>
              <w:t>Those nearby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75D10BB3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6FBAD021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6CCF76CD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63" w:type="dxa"/>
            <w:shd w:val="clear" w:color="auto" w:fill="FFFFFF" w:themeFill="background1"/>
          </w:tcPr>
          <w:p w14:paraId="6E0D7734" w14:textId="77777777" w:rsidR="00297FFD" w:rsidRDefault="00297FFD" w:rsidP="00100ECD">
            <w:r>
              <w:t>Will watch out for birds before launching.</w:t>
            </w:r>
          </w:p>
          <w:p w14:paraId="15A2F2EA" w14:textId="77777777" w:rsidR="00297FFD" w:rsidRDefault="00297FFD" w:rsidP="00100ECD">
            <w:r>
              <w:t>Ensure area nearby rocket is clear of people.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274DB993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6BD50993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66DD500D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089" w:type="dxa"/>
            <w:shd w:val="clear" w:color="auto" w:fill="FFFFFF" w:themeFill="background1"/>
          </w:tcPr>
          <w:p w14:paraId="5354E21B" w14:textId="77777777" w:rsidR="00297FFD" w:rsidRDefault="00297FFD" w:rsidP="00100ECD"/>
        </w:tc>
      </w:tr>
      <w:tr w:rsidR="00297FFD" w14:paraId="7D125290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2A16A5D9" w14:textId="77777777" w:rsidR="00297FFD" w:rsidRDefault="00297FFD" w:rsidP="00100ECD">
            <w:r>
              <w:lastRenderedPageBreak/>
              <w:t>Motor ignition causes fire at launch pad</w:t>
            </w:r>
          </w:p>
        </w:tc>
        <w:tc>
          <w:tcPr>
            <w:tcW w:w="2563" w:type="dxa"/>
            <w:shd w:val="clear" w:color="auto" w:fill="FFFFFF" w:themeFill="background1"/>
          </w:tcPr>
          <w:p w14:paraId="41E5397E" w14:textId="77777777" w:rsidR="00297FFD" w:rsidRDefault="00297FFD" w:rsidP="00100ECD">
            <w:r>
              <w:t>Motor ignition lights dry grass or debris around launch pad.</w:t>
            </w:r>
          </w:p>
        </w:tc>
        <w:tc>
          <w:tcPr>
            <w:tcW w:w="1818" w:type="dxa"/>
            <w:shd w:val="clear" w:color="auto" w:fill="FFFFFF" w:themeFill="background1"/>
          </w:tcPr>
          <w:p w14:paraId="11DB7171" w14:textId="77777777" w:rsidR="00297FFD" w:rsidRDefault="00297FFD" w:rsidP="00100ECD">
            <w:r>
              <w:t>User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2A9BA749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306D6DF1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711F88E5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163" w:type="dxa"/>
            <w:shd w:val="clear" w:color="auto" w:fill="FFFFFF" w:themeFill="background1"/>
          </w:tcPr>
          <w:p w14:paraId="61D3AAEE" w14:textId="77777777" w:rsidR="00297FFD" w:rsidRDefault="00297FFD" w:rsidP="00100ECD">
            <w:r>
              <w:t xml:space="preserve">Blast deflector is used, as suggested by UKRA safety code. 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10516254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1D35D947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5DD4B71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089" w:type="dxa"/>
            <w:shd w:val="clear" w:color="auto" w:fill="FFFFFF" w:themeFill="background1"/>
          </w:tcPr>
          <w:p w14:paraId="05A3EEF1" w14:textId="77777777" w:rsidR="00297FFD" w:rsidRDefault="00297FFD" w:rsidP="00100ECD"/>
        </w:tc>
      </w:tr>
      <w:tr w:rsidR="00297FFD" w14:paraId="1572A09A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42F6554C" w14:textId="77777777" w:rsidR="00297FFD" w:rsidRDefault="00297FFD" w:rsidP="00100ECD">
            <w:r>
              <w:t>Mid-air explosion due to ejection failure or motor failure</w:t>
            </w:r>
          </w:p>
        </w:tc>
        <w:tc>
          <w:tcPr>
            <w:tcW w:w="2563" w:type="dxa"/>
            <w:shd w:val="clear" w:color="auto" w:fill="FFFFFF" w:themeFill="background1"/>
          </w:tcPr>
          <w:p w14:paraId="7F332F87" w14:textId="77777777" w:rsidR="00297FFD" w:rsidRDefault="00297FFD" w:rsidP="00100ECD">
            <w:r>
              <w:t>Rocket comes down without parachute, potentially in multiple pieces</w:t>
            </w:r>
          </w:p>
        </w:tc>
        <w:tc>
          <w:tcPr>
            <w:tcW w:w="1818" w:type="dxa"/>
            <w:shd w:val="clear" w:color="auto" w:fill="FFFFFF" w:themeFill="background1"/>
          </w:tcPr>
          <w:p w14:paraId="69B355F6" w14:textId="77777777" w:rsidR="00297FFD" w:rsidRDefault="00297FFD" w:rsidP="00100ECD">
            <w:r>
              <w:t>Those nearby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1FF5AB3E" w14:textId="77777777" w:rsidR="00297FFD" w:rsidRPr="00957A37" w:rsidRDefault="00297FFD" w:rsidP="00100ECD">
            <w:pPr>
              <w:spacing w:after="200" w:line="276" w:lineRule="auto"/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2EB71A14" w14:textId="77777777" w:rsidR="00297FFD" w:rsidRPr="00957A37" w:rsidRDefault="00297FFD" w:rsidP="00100ECD">
            <w:pPr>
              <w:spacing w:after="200" w:line="276" w:lineRule="auto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41703FB7" w14:textId="77777777" w:rsidR="00297FFD" w:rsidRPr="00957A37" w:rsidRDefault="00297FFD" w:rsidP="00100ECD">
            <w:pPr>
              <w:spacing w:after="200" w:line="276" w:lineRule="auto"/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163" w:type="dxa"/>
            <w:shd w:val="clear" w:color="auto" w:fill="FFFFFF" w:themeFill="background1"/>
          </w:tcPr>
          <w:p w14:paraId="0A493024" w14:textId="77777777" w:rsidR="00297FFD" w:rsidRDefault="00297FFD" w:rsidP="00100ECD">
            <w:r>
              <w:t>No tampering of motor will occur.</w:t>
            </w:r>
          </w:p>
          <w:p w14:paraId="34C894B1" w14:textId="77777777" w:rsidR="00297FFD" w:rsidRPr="00957A37" w:rsidRDefault="00297FFD" w:rsidP="00100ECD">
            <w:r>
              <w:t>Spectators will follow safe distance table guidelines as noted in UKRA (20m)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0DFD2C4F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44999CA7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541B9739" w14:textId="77777777" w:rsidR="00297FFD" w:rsidRPr="00957A37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089" w:type="dxa"/>
            <w:shd w:val="clear" w:color="auto" w:fill="FFFFFF" w:themeFill="background1"/>
          </w:tcPr>
          <w:p w14:paraId="41853668" w14:textId="77777777" w:rsidR="00297FFD" w:rsidRDefault="00297FFD" w:rsidP="00100ECD"/>
          <w:p w14:paraId="2E84FF4F" w14:textId="77777777" w:rsidR="00297FFD" w:rsidRDefault="00297FFD" w:rsidP="00100ECD"/>
          <w:p w14:paraId="3F435723" w14:textId="77777777" w:rsidR="00297FFD" w:rsidRDefault="00297FFD" w:rsidP="00100ECD"/>
        </w:tc>
      </w:tr>
      <w:tr w:rsidR="00297FFD" w14:paraId="167EB8AE" w14:textId="77777777" w:rsidTr="00100ECD">
        <w:trPr>
          <w:cantSplit/>
          <w:trHeight w:val="1296"/>
        </w:trPr>
        <w:tc>
          <w:tcPr>
            <w:tcW w:w="2582" w:type="dxa"/>
            <w:shd w:val="clear" w:color="auto" w:fill="FFFFFF" w:themeFill="background1"/>
          </w:tcPr>
          <w:p w14:paraId="6987E0FA" w14:textId="77777777" w:rsidR="00297FFD" w:rsidRDefault="00297FFD" w:rsidP="00100ECD">
            <w:r>
              <w:t>Drive to launch site</w:t>
            </w:r>
          </w:p>
        </w:tc>
        <w:tc>
          <w:tcPr>
            <w:tcW w:w="2563" w:type="dxa"/>
            <w:shd w:val="clear" w:color="auto" w:fill="FFFFFF" w:themeFill="background1"/>
          </w:tcPr>
          <w:p w14:paraId="1CCEB708" w14:textId="77777777" w:rsidR="00297FFD" w:rsidRDefault="00297FFD" w:rsidP="00100ECD">
            <w:r>
              <w:t>Injury, boredom</w:t>
            </w:r>
          </w:p>
        </w:tc>
        <w:tc>
          <w:tcPr>
            <w:tcW w:w="1818" w:type="dxa"/>
            <w:shd w:val="clear" w:color="auto" w:fill="FFFFFF" w:themeFill="background1"/>
          </w:tcPr>
          <w:p w14:paraId="41506A13" w14:textId="77777777" w:rsidR="00297FFD" w:rsidRDefault="00297FFD" w:rsidP="00100ECD">
            <w:r>
              <w:t>Those in the car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45022F46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  <w:vAlign w:val="center"/>
          </w:tcPr>
          <w:p w14:paraId="7FDC5822" w14:textId="77777777" w:rsidR="00297FFD" w:rsidRDefault="00297FFD" w:rsidP="00100ECD">
            <w:pPr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06" w:type="dxa"/>
            <w:shd w:val="clear" w:color="auto" w:fill="FFFFFF" w:themeFill="background1"/>
            <w:vAlign w:val="center"/>
          </w:tcPr>
          <w:p w14:paraId="432E0A09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163" w:type="dxa"/>
            <w:shd w:val="clear" w:color="auto" w:fill="FFFFFF" w:themeFill="background1"/>
          </w:tcPr>
          <w:p w14:paraId="5843D482" w14:textId="77777777" w:rsidR="00297FFD" w:rsidRDefault="00297FFD" w:rsidP="00100ECD">
            <w:r>
              <w:t>Wear seatbelts. Switch drivers evert 2 hours.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3D3C65E1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511D3CBB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0" w:type="dxa"/>
            <w:shd w:val="clear" w:color="auto" w:fill="FFFFFF" w:themeFill="background1"/>
            <w:vAlign w:val="center"/>
          </w:tcPr>
          <w:p w14:paraId="69AFC386" w14:textId="77777777" w:rsidR="00297FFD" w:rsidRDefault="00297FFD" w:rsidP="00100ECD">
            <w:pPr>
              <w:jc w:val="center"/>
              <w:rPr>
                <w:rFonts w:eastAsiaTheme="minorEastAsia"/>
                <w:b/>
                <w:bCs/>
                <w:sz w:val="24"/>
                <w:szCs w:val="24"/>
              </w:rPr>
            </w:pPr>
            <w:r>
              <w:rPr>
                <w:rFonts w:eastAsiaTheme="minorEastAsia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089" w:type="dxa"/>
            <w:shd w:val="clear" w:color="auto" w:fill="FFFFFF" w:themeFill="background1"/>
          </w:tcPr>
          <w:p w14:paraId="16ECD39C" w14:textId="77777777" w:rsidR="00297FFD" w:rsidRDefault="00297FFD" w:rsidP="00100ECD"/>
        </w:tc>
      </w:tr>
    </w:tbl>
    <w:p w14:paraId="167F96BF" w14:textId="77777777" w:rsidR="00297FFD" w:rsidRDefault="00297FFD" w:rsidP="00297FFD"/>
    <w:p w14:paraId="7732D33F" w14:textId="6D510C02" w:rsidR="00BA531A" w:rsidRDefault="00BA531A" w:rsidP="321BD48B">
      <w:pPr>
        <w:rPr>
          <w:rFonts w:eastAsiaTheme="minorEastAsia"/>
        </w:rPr>
      </w:pPr>
    </w:p>
    <w:p w14:paraId="59469453" w14:textId="77777777" w:rsidR="00BA531A" w:rsidRDefault="00BA531A">
      <w:pPr>
        <w:rPr>
          <w:rFonts w:eastAsiaTheme="minorEastAsia"/>
        </w:rPr>
      </w:pPr>
      <w:r>
        <w:rPr>
          <w:rFonts w:eastAsiaTheme="minorEastAsia"/>
        </w:rPr>
        <w:br w:type="page"/>
      </w:r>
    </w:p>
    <w:p w14:paraId="2A0DC526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634"/>
        <w:gridCol w:w="2065"/>
        <w:gridCol w:w="11"/>
        <w:gridCol w:w="1547"/>
        <w:gridCol w:w="1278"/>
        <w:gridCol w:w="4075"/>
        <w:gridCol w:w="1594"/>
      </w:tblGrid>
      <w:tr w:rsidR="00C642F4" w:rsidRPr="00957A37" w14:paraId="3C5F0483" w14:textId="77777777" w:rsidTr="643F9554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643F9554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6321B2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48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6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25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405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6321B2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48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24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67" w:type="pct"/>
          </w:tcPr>
          <w:p w14:paraId="3C5F048F" w14:textId="23275E2D" w:rsidR="00C642F4" w:rsidRPr="00957A37" w:rsidRDefault="006321B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Zoe Costigan</w:t>
            </w:r>
          </w:p>
        </w:tc>
        <w:tc>
          <w:tcPr>
            <w:tcW w:w="425" w:type="pct"/>
            <w:gridSpan w:val="2"/>
          </w:tcPr>
          <w:p w14:paraId="3C5F0490" w14:textId="14FC5A15" w:rsidR="00C642F4" w:rsidRPr="00957A37" w:rsidRDefault="0085650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29/06/2025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91" w14:textId="51DAF3F3" w:rsidR="00C642F4" w:rsidRPr="00957A37" w:rsidRDefault="0085650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6321B2" w:rsidRPr="00957A37" w14:paraId="3C5F049A" w14:textId="77777777" w:rsidTr="006321B2">
        <w:trPr>
          <w:trHeight w:val="574"/>
        </w:trPr>
        <w:tc>
          <w:tcPr>
            <w:tcW w:w="189" w:type="pct"/>
          </w:tcPr>
          <w:p w14:paraId="3C5F0494" w14:textId="22B6ED51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480" w:type="pct"/>
          </w:tcPr>
          <w:p w14:paraId="3C5F0495" w14:textId="02954A7D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67" w:type="pct"/>
          </w:tcPr>
          <w:p w14:paraId="3C5F0496" w14:textId="6DD879DA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Zoe Costigan</w:t>
            </w:r>
          </w:p>
        </w:tc>
        <w:tc>
          <w:tcPr>
            <w:tcW w:w="425" w:type="pct"/>
            <w:gridSpan w:val="2"/>
          </w:tcPr>
          <w:p w14:paraId="3C5F0497" w14:textId="6C8F53CF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29/06/2025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98" w14:textId="518F2150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99" w14:textId="77777777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6321B2" w:rsidRPr="00957A37" w14:paraId="3C5F04A1" w14:textId="77777777" w:rsidTr="006321B2">
        <w:trPr>
          <w:trHeight w:val="574"/>
        </w:trPr>
        <w:tc>
          <w:tcPr>
            <w:tcW w:w="189" w:type="pct"/>
          </w:tcPr>
          <w:p w14:paraId="3C5F049B" w14:textId="0D91AA2A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480" w:type="pct"/>
          </w:tcPr>
          <w:p w14:paraId="3C5F049C" w14:textId="3BB47824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67" w:type="pct"/>
          </w:tcPr>
          <w:p w14:paraId="3C5F049D" w14:textId="0047BDBB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Zoe Costigan</w:t>
            </w:r>
          </w:p>
        </w:tc>
        <w:tc>
          <w:tcPr>
            <w:tcW w:w="425" w:type="pct"/>
            <w:gridSpan w:val="2"/>
          </w:tcPr>
          <w:p w14:paraId="3C5F049E" w14:textId="42B8EB37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29/06/2025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9F" w14:textId="4B247060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A0" w14:textId="77777777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6321B2" w:rsidRPr="00957A37" w14:paraId="3C5F04A8" w14:textId="77777777" w:rsidTr="006321B2">
        <w:trPr>
          <w:trHeight w:val="574"/>
        </w:trPr>
        <w:tc>
          <w:tcPr>
            <w:tcW w:w="189" w:type="pct"/>
          </w:tcPr>
          <w:p w14:paraId="3C5F04A2" w14:textId="5EE00D46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480" w:type="pct"/>
          </w:tcPr>
          <w:p w14:paraId="3C5F04A3" w14:textId="2EC04FC2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67" w:type="pct"/>
          </w:tcPr>
          <w:p w14:paraId="3C5F04A4" w14:textId="4D125262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Zoe Costigan</w:t>
            </w:r>
          </w:p>
        </w:tc>
        <w:tc>
          <w:tcPr>
            <w:tcW w:w="425" w:type="pct"/>
            <w:gridSpan w:val="2"/>
          </w:tcPr>
          <w:p w14:paraId="3C5F04A5" w14:textId="1137F0EF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29/06/2025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A6" w14:textId="2A22B666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A7" w14:textId="77777777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6321B2" w:rsidRPr="00957A37" w14:paraId="3C5F04AF" w14:textId="77777777" w:rsidTr="006321B2">
        <w:trPr>
          <w:trHeight w:val="574"/>
        </w:trPr>
        <w:tc>
          <w:tcPr>
            <w:tcW w:w="189" w:type="pct"/>
          </w:tcPr>
          <w:p w14:paraId="3C5F04A9" w14:textId="3768632F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480" w:type="pct"/>
          </w:tcPr>
          <w:p w14:paraId="3C5F04AA" w14:textId="526966EE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67" w:type="pct"/>
          </w:tcPr>
          <w:p w14:paraId="3C5F04AB" w14:textId="3E695426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Zoe Costigan</w:t>
            </w:r>
          </w:p>
        </w:tc>
        <w:tc>
          <w:tcPr>
            <w:tcW w:w="425" w:type="pct"/>
            <w:gridSpan w:val="2"/>
          </w:tcPr>
          <w:p w14:paraId="3C5F04AC" w14:textId="58E74B3D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29/06/2025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AD" w14:textId="3C3E3C7A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AE" w14:textId="77777777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6321B2" w:rsidRPr="00957A37" w14:paraId="3C5F04B6" w14:textId="77777777" w:rsidTr="006321B2">
        <w:trPr>
          <w:trHeight w:val="574"/>
        </w:trPr>
        <w:tc>
          <w:tcPr>
            <w:tcW w:w="189" w:type="pct"/>
          </w:tcPr>
          <w:p w14:paraId="3C5F04B0" w14:textId="64644D06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480" w:type="pct"/>
          </w:tcPr>
          <w:p w14:paraId="3C5F04B1" w14:textId="7D7D1E4F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67" w:type="pct"/>
          </w:tcPr>
          <w:p w14:paraId="3C5F04B2" w14:textId="3DF601A4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Zoe Costigan</w:t>
            </w:r>
          </w:p>
        </w:tc>
        <w:tc>
          <w:tcPr>
            <w:tcW w:w="425" w:type="pct"/>
            <w:gridSpan w:val="2"/>
          </w:tcPr>
          <w:p w14:paraId="3C5F04B3" w14:textId="64475147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29/06/2025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B4" w14:textId="1F05EF21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B5" w14:textId="77777777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6321B2" w:rsidRPr="00957A37" w14:paraId="3C5F04BE" w14:textId="77777777" w:rsidTr="006321B2">
        <w:trPr>
          <w:trHeight w:val="574"/>
        </w:trPr>
        <w:tc>
          <w:tcPr>
            <w:tcW w:w="189" w:type="pct"/>
          </w:tcPr>
          <w:p w14:paraId="3C5F04B7" w14:textId="6648F8A4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480" w:type="pct"/>
          </w:tcPr>
          <w:p w14:paraId="24D54169" w14:textId="304F8391" w:rsidR="006321B2" w:rsidRDefault="006321B2" w:rsidP="006321B2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67" w:type="pct"/>
          </w:tcPr>
          <w:p w14:paraId="3C5F04BA" w14:textId="42713084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Zoe Costigan</w:t>
            </w:r>
          </w:p>
        </w:tc>
        <w:tc>
          <w:tcPr>
            <w:tcW w:w="425" w:type="pct"/>
            <w:gridSpan w:val="2"/>
          </w:tcPr>
          <w:p w14:paraId="3C5F04BB" w14:textId="5D8BE2FC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29/06/2025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BC" w14:textId="5A8FBC54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BD" w14:textId="77777777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6321B2" w14:paraId="33616803" w14:textId="77777777" w:rsidTr="006321B2">
        <w:trPr>
          <w:trHeight w:val="574"/>
        </w:trPr>
        <w:tc>
          <w:tcPr>
            <w:tcW w:w="189" w:type="pct"/>
          </w:tcPr>
          <w:p w14:paraId="55F43283" w14:textId="26BF61D3" w:rsidR="006321B2" w:rsidRDefault="006321B2" w:rsidP="006321B2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480" w:type="pct"/>
          </w:tcPr>
          <w:p w14:paraId="76987CEE" w14:textId="672AC4CB" w:rsidR="006321B2" w:rsidRDefault="006321B2" w:rsidP="006321B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3F5B1A50" w:rsidR="006321B2" w:rsidRDefault="006321B2" w:rsidP="006321B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67" w:type="pct"/>
          </w:tcPr>
          <w:p w14:paraId="6C84193F" w14:textId="2EE674CA" w:rsidR="006321B2" w:rsidRDefault="006321B2" w:rsidP="006321B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Zoe Costigan</w:t>
            </w:r>
          </w:p>
        </w:tc>
        <w:tc>
          <w:tcPr>
            <w:tcW w:w="425" w:type="pct"/>
            <w:gridSpan w:val="2"/>
          </w:tcPr>
          <w:p w14:paraId="443EC4A5" w14:textId="130DBBE6" w:rsidR="006321B2" w:rsidRDefault="006321B2" w:rsidP="006321B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29/06/2025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6C6D53A7" w14:textId="10EE1D55" w:rsidR="006321B2" w:rsidRDefault="006321B2" w:rsidP="006321B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06AFF6C4" w14:textId="6D63A65A" w:rsidR="006321B2" w:rsidRDefault="006321B2" w:rsidP="006321B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6321B2" w14:paraId="0F01EFF8" w14:textId="77777777" w:rsidTr="006321B2">
        <w:trPr>
          <w:trHeight w:val="300"/>
        </w:trPr>
        <w:tc>
          <w:tcPr>
            <w:tcW w:w="189" w:type="pct"/>
          </w:tcPr>
          <w:p w14:paraId="0A75DEC4" w14:textId="17D625D3" w:rsidR="006321B2" w:rsidRDefault="006321B2" w:rsidP="006321B2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643F9554">
              <w:rPr>
                <w:rFonts w:eastAsiaTheme="minorEastAsia"/>
                <w:color w:val="000000" w:themeColor="text1"/>
              </w:rPr>
              <w:lastRenderedPageBreak/>
              <w:t>9</w:t>
            </w:r>
          </w:p>
        </w:tc>
        <w:tc>
          <w:tcPr>
            <w:tcW w:w="1480" w:type="pct"/>
          </w:tcPr>
          <w:p w14:paraId="505245BB" w14:textId="679CD298" w:rsidR="006321B2" w:rsidRDefault="006321B2" w:rsidP="006321B2">
            <w:r w:rsidRPr="643F9554">
              <w:t>Ensure you have a few key phrases printed on laminated card to take with you in case of an incident</w:t>
            </w:r>
          </w:p>
        </w:tc>
        <w:tc>
          <w:tcPr>
            <w:tcW w:w="667" w:type="pct"/>
          </w:tcPr>
          <w:p w14:paraId="364FC9FE" w14:textId="11ADC180" w:rsidR="006321B2" w:rsidRDefault="006321B2" w:rsidP="006321B2">
            <w:pPr>
              <w:spacing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eastAsiaTheme="minorEastAsia"/>
                <w:color w:val="000000"/>
              </w:rPr>
              <w:t>Zoe Costigan</w:t>
            </w:r>
          </w:p>
        </w:tc>
        <w:tc>
          <w:tcPr>
            <w:tcW w:w="425" w:type="pct"/>
            <w:gridSpan w:val="2"/>
          </w:tcPr>
          <w:p w14:paraId="4F4B9867" w14:textId="73871911" w:rsidR="006321B2" w:rsidRDefault="006321B2" w:rsidP="006321B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29/06/2025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4E08A1A2" w14:textId="20D98941" w:rsidR="006321B2" w:rsidRDefault="006321B2" w:rsidP="006321B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02D892FE" w14:textId="56486063" w:rsidR="006321B2" w:rsidRDefault="006321B2" w:rsidP="006321B2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6321B2" w:rsidRPr="00957A37" w14:paraId="3C5F04C2" w14:textId="77777777" w:rsidTr="006321B2">
        <w:trPr>
          <w:cantSplit/>
        </w:trPr>
        <w:tc>
          <w:tcPr>
            <w:tcW w:w="2761" w:type="pct"/>
            <w:gridSpan w:val="5"/>
            <w:tcBorders>
              <w:bottom w:val="nil"/>
            </w:tcBorders>
          </w:tcPr>
          <w:p w14:paraId="1066F705" w14:textId="6E98EFDD" w:rsidR="006321B2" w:rsidRDefault="006321B2" w:rsidP="006321B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Pr="006321B2">
              <w:rPr>
                <w:rFonts w:ascii="Apple Chancery" w:eastAsia="Lucida Sans" w:hAnsi="Apple Chancery" w:cs="Apple Chancery" w:hint="cs"/>
                <w:color w:val="000000" w:themeColor="text1"/>
              </w:rPr>
              <w:t>Zoe Costigan</w:t>
            </w:r>
          </w:p>
          <w:p w14:paraId="3C5F04C0" w14:textId="7C36F06F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239" w:type="pct"/>
            <w:gridSpan w:val="3"/>
            <w:tcBorders>
              <w:bottom w:val="nil"/>
            </w:tcBorders>
          </w:tcPr>
          <w:p w14:paraId="25BBF46A" w14:textId="5F5743AC" w:rsidR="006321B2" w:rsidRDefault="006321B2" w:rsidP="006321B2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</w:t>
            </w:r>
            <w:r w:rsidRPr="00343AA9">
              <w:rPr>
                <w:rFonts w:ascii="Lucida Sans" w:eastAsia="Lucida Sans" w:hAnsi="Lucida Sans" w:cs="Lucida Sans"/>
                <w:color w:val="000000" w:themeColor="text1"/>
              </w:rPr>
              <w:t xml:space="preserve">: </w:t>
            </w:r>
            <w:r w:rsidR="00343AA9" w:rsidRPr="00343AA9">
              <w:rPr>
                <w:rFonts w:ascii="Lucida Sans" w:eastAsia="Lucida Sans" w:hAnsi="Lucida Sans" w:cs="Lucida Sans"/>
                <w:color w:val="000000" w:themeColor="text1"/>
              </w:rPr>
              <w:t>Nicholas Hall</w:t>
            </w:r>
          </w:p>
          <w:p w14:paraId="3C5F04C1" w14:textId="31CBFD9E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6321B2" w:rsidRPr="00957A37" w14:paraId="3C5F04C7" w14:textId="77777777" w:rsidTr="006321B2">
        <w:trPr>
          <w:cantSplit/>
          <w:trHeight w:val="606"/>
        </w:trPr>
        <w:tc>
          <w:tcPr>
            <w:tcW w:w="2353" w:type="pct"/>
            <w:gridSpan w:val="4"/>
            <w:tcBorders>
              <w:top w:val="nil"/>
              <w:right w:val="nil"/>
            </w:tcBorders>
          </w:tcPr>
          <w:p w14:paraId="3C5F04C3" w14:textId="7AB1A01A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Zoe Costigan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3A516D44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Pr="006321B2">
              <w:rPr>
                <w:rFonts w:ascii="Lucida Sans" w:eastAsia="Lucida Sans" w:hAnsi="Lucida Sans" w:cs="Lucida Sans"/>
                <w:color w:val="000000" w:themeColor="text1"/>
              </w:rPr>
              <w:t>30/05/2025</w:t>
            </w:r>
          </w:p>
        </w:tc>
        <w:tc>
          <w:tcPr>
            <w:tcW w:w="1721" w:type="pct"/>
            <w:gridSpan w:val="2"/>
            <w:tcBorders>
              <w:top w:val="nil"/>
              <w:right w:val="nil"/>
            </w:tcBorders>
          </w:tcPr>
          <w:p w14:paraId="3C5F04C5" w14:textId="6B97A5F3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343AA9">
              <w:rPr>
                <w:rFonts w:ascii="Lucida Sans" w:eastAsia="Lucida Sans" w:hAnsi="Lucida Sans" w:cs="Lucida Sans"/>
                <w:color w:val="000000"/>
              </w:rPr>
              <w:t>Nicholas Hall</w:t>
            </w:r>
          </w:p>
        </w:tc>
        <w:tc>
          <w:tcPr>
            <w:tcW w:w="518" w:type="pct"/>
            <w:tcBorders>
              <w:top w:val="nil"/>
              <w:left w:val="nil"/>
            </w:tcBorders>
          </w:tcPr>
          <w:p w14:paraId="3C5F04C6" w14:textId="38C794E1" w:rsidR="006321B2" w:rsidRPr="00957A37" w:rsidRDefault="006321B2" w:rsidP="006321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343AA9" w:rsidRPr="00343AA9">
              <w:rPr>
                <w:rFonts w:ascii="Lucida Sans" w:eastAsia="Lucida Sans" w:hAnsi="Lucida Sans" w:cs="Lucida Sans"/>
                <w:color w:val="000000" w:themeColor="text1"/>
              </w:rPr>
              <w:t>31/05/2025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5" r:lo="rId26" r:qs="rId27" r:cs="rId2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dgm="http://schemas.openxmlformats.org/drawingml/2006/diagram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321A91" w:rsidP="00530142" w:rsidRDefault="00321A91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321A91" w:rsidP="00795D2B" w:rsidRDefault="00321A91" w14:paraId="3C5F055C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321A91" w:rsidP="00795D2B" w:rsidRDefault="00321A91" w14:paraId="3C5F055D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321A91" w:rsidP="00795D2B" w:rsidRDefault="00321A91" w14:paraId="3C5F055E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321A91" w:rsidP="00795D2B" w:rsidRDefault="00321A91" w14:paraId="3C5F055F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321A91" w:rsidP="00795D2B" w:rsidRDefault="00321A91" w14:paraId="3C5F0560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321A91" w:rsidP="00795D2B" w:rsidRDefault="00321A91" w14:paraId="3C5F0561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321A91" w:rsidP="00795D2B" w:rsidRDefault="00321A91" w14:paraId="3C5F0562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321A91" w:rsidP="00795D2B" w:rsidRDefault="00321A91" w14:paraId="3C5F0563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30"/>
      <w:footerReference w:type="default" r:id="rId3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Sydney Menne (sm2u23)" w:date="2023-11-10T19:56:00Z" w:initials="MS">
    <w:p w14:paraId="37C6E552" w14:textId="77777777" w:rsidR="00297FFD" w:rsidRDefault="00297FFD" w:rsidP="00297FFD">
      <w:pPr>
        <w:pStyle w:val="CommentText"/>
      </w:pPr>
      <w:r>
        <w:rPr>
          <w:rStyle w:val="CommentReference"/>
        </w:rPr>
        <w:annotationRef/>
      </w:r>
      <w:hyperlink r:id="rId1" w:history="1">
        <w:r w:rsidRPr="00906134">
          <w:rPr>
            <w:rStyle w:val="Hyperlink"/>
          </w:rPr>
          <w:t>http://ukra.org.uk/docs/UKRA_Safety_Code_v7.0.pdf</w:t>
        </w:r>
      </w:hyperlink>
    </w:p>
  </w:comment>
  <w:comment w:id="1" w:author="Sydney Menne (sm2u23)" w:date="2023-11-10T19:56:00Z" w:initials="MS">
    <w:p w14:paraId="64583CA6" w14:textId="77777777" w:rsidR="00297FFD" w:rsidRDefault="00297FFD" w:rsidP="00297FFD">
      <w:pPr>
        <w:pStyle w:val="CommentText"/>
      </w:pPr>
      <w:r>
        <w:rPr>
          <w:rStyle w:val="CommentReference"/>
        </w:rPr>
        <w:annotationRef/>
      </w:r>
      <w:hyperlink r:id="rId2" w:history="1">
        <w:r w:rsidRPr="001774A1">
          <w:rPr>
            <w:rStyle w:val="Hyperlink"/>
          </w:rPr>
          <w:t>http://ukra.org.uk/safedistance</w:t>
        </w:r>
      </w:hyperlink>
    </w:p>
  </w:comment>
  <w:comment w:id="2" w:author="Sydney Menne (sm2u23)" w:date="2023-11-10T19:56:00Z" w:initials="MS">
    <w:p w14:paraId="281B9F8C" w14:textId="77777777" w:rsidR="00297FFD" w:rsidRDefault="00297FFD" w:rsidP="00297FFD">
      <w:pPr>
        <w:pStyle w:val="CommentText"/>
      </w:pPr>
      <w:r>
        <w:rPr>
          <w:rStyle w:val="CommentReference"/>
        </w:rPr>
        <w:annotationRef/>
      </w:r>
      <w:hyperlink r:id="rId3" w:history="1">
        <w:r w:rsidRPr="00926934">
          <w:rPr>
            <w:rStyle w:val="Hyperlink"/>
          </w:rPr>
          <w:t>http://ukra.org.uk/sitedimensions</w:t>
        </w:r>
      </w:hyperlink>
    </w:p>
  </w:comment>
  <w:comment w:id="3" w:author="Sydney Menne (sm2u23)" w:date="2023-11-10T19:56:00Z" w:initials="MS">
    <w:p w14:paraId="46C47F46" w14:textId="77777777" w:rsidR="00297FFD" w:rsidRDefault="00297FFD" w:rsidP="00297FFD">
      <w:pPr>
        <w:pStyle w:val="CommentText"/>
      </w:pPr>
      <w:r>
        <w:rPr>
          <w:rStyle w:val="CommentReference"/>
        </w:rPr>
        <w:annotationRef/>
      </w:r>
      <w:hyperlink r:id="rId4" w:history="1">
        <w:r w:rsidRPr="000A452A">
          <w:rPr>
            <w:rStyle w:val="Hyperlink"/>
          </w:rPr>
          <w:t>http://ukra.org.uk/modelsafetycode</w:t>
        </w:r>
      </w:hyperlink>
    </w:p>
  </w:comment>
  <w:comment w:id="4" w:author="Robert James (rj1n22)" w:date="2023-04-28T15:56:00Z" w:initials="R(">
    <w:p w14:paraId="7B5369DB" w14:textId="77777777" w:rsidR="00297FFD" w:rsidRDefault="00297FFD" w:rsidP="00297FFD">
      <w:pPr>
        <w:pStyle w:val="CommentText"/>
      </w:pPr>
      <w:r>
        <w:t>Changed to reduce impact of skin contact after measures (as much smaller amounts of skin contact expected</w:t>
      </w:r>
      <w:r>
        <w:rPr>
          <w:rStyle w:val="CommentReference"/>
        </w:rPr>
        <w:annotationRef/>
      </w:r>
      <w:r>
        <w:rPr>
          <w:rStyle w:val="CommentReference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37C6E552" w15:done="0"/>
  <w15:commentEx w15:paraId="64583CA6" w15:paraIdParent="37C6E552" w15:done="0"/>
  <w15:commentEx w15:paraId="281B9F8C" w15:paraIdParent="37C6E552" w15:done="0"/>
  <w15:commentEx w15:paraId="46C47F46" w15:paraIdParent="37C6E552" w15:done="0"/>
  <w15:commentEx w15:paraId="7B5369DB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28F90960" w16cex:dateUtc="2023-11-10T19:56:00Z"/>
  <w16cex:commentExtensible w16cex:durableId="28F90967" w16cex:dateUtc="2023-11-10T19:56:00Z"/>
  <w16cex:commentExtensible w16cex:durableId="28F90974" w16cex:dateUtc="2023-11-10T19:56:00Z"/>
  <w16cex:commentExtensible w16cex:durableId="28F9097D" w16cex:dateUtc="2023-11-10T19:56:00Z"/>
  <w16cex:commentExtensible w16cex:durableId="27E2D32E" w16cex:dateUtc="2023-04-28T14:5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37C6E552" w16cid:durableId="28F90960"/>
  <w16cid:commentId w16cid:paraId="64583CA6" w16cid:durableId="28F90967"/>
  <w16cid:commentId w16cid:paraId="281B9F8C" w16cid:durableId="28F90974"/>
  <w16cid:commentId w16cid:paraId="46C47F46" w16cid:durableId="28F9097D"/>
  <w16cid:commentId w16cid:paraId="7B5369DB" w16cid:durableId="27E2D32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753901" w14:textId="77777777" w:rsidR="00312C2B" w:rsidRDefault="00312C2B" w:rsidP="00AC47B4">
      <w:pPr>
        <w:spacing w:after="0" w:line="240" w:lineRule="auto"/>
      </w:pPr>
      <w:r>
        <w:separator/>
      </w:r>
    </w:p>
  </w:endnote>
  <w:endnote w:type="continuationSeparator" w:id="0">
    <w:p w14:paraId="18482DEB" w14:textId="77777777" w:rsidR="00312C2B" w:rsidRDefault="00312C2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ple Chancery">
    <w:altName w:val="APPLE CHANCERY"/>
    <w:panose1 w:val="03020702040506060504"/>
    <w:charset w:val="B1"/>
    <w:family w:val="script"/>
    <w:pitch w:val="variable"/>
    <w:sig w:usb0="80000867" w:usb1="00000003" w:usb2="00000000" w:usb3="00000000" w:csb0="000001F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F48274" w14:textId="77777777" w:rsidR="00312C2B" w:rsidRDefault="00312C2B" w:rsidP="00AC47B4">
      <w:pPr>
        <w:spacing w:after="0" w:line="240" w:lineRule="auto"/>
      </w:pPr>
      <w:r>
        <w:separator/>
      </w:r>
    </w:p>
  </w:footnote>
  <w:footnote w:type="continuationSeparator" w:id="0">
    <w:p w14:paraId="3E4E4B12" w14:textId="77777777" w:rsidR="00312C2B" w:rsidRDefault="00312C2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Sydney Menne (sm2u23)">
    <w15:presenceInfo w15:providerId="AD" w15:userId="S::sm2u23@soton.ac.uk::2125dcd6-d264-4f87-b8f6-1f5d682c9d40"/>
  </w15:person>
  <w15:person w15:author="Robert James (rj1n22)">
    <w15:presenceInfo w15:providerId="AD" w15:userId="S::rj1n22@soton.ac.uk::af54db5b-4d9f-4337-b100-8432bf4cdaa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4CD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760C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07A11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97FFD"/>
    <w:rsid w:val="002A1902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3AA9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21B2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650F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7BBA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A531A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179B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1BF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065600"/>
    <w:rsid w:val="0167B86F"/>
    <w:rsid w:val="01BC9CD6"/>
    <w:rsid w:val="029D1ED6"/>
    <w:rsid w:val="02A402B7"/>
    <w:rsid w:val="02A78C80"/>
    <w:rsid w:val="02AAD334"/>
    <w:rsid w:val="0382D9C5"/>
    <w:rsid w:val="03B535F1"/>
    <w:rsid w:val="03D4B9E3"/>
    <w:rsid w:val="05EFA4B1"/>
    <w:rsid w:val="060AC39E"/>
    <w:rsid w:val="061C4003"/>
    <w:rsid w:val="0768EC68"/>
    <w:rsid w:val="07AA59B5"/>
    <w:rsid w:val="08763C36"/>
    <w:rsid w:val="08D92A76"/>
    <w:rsid w:val="093D6A06"/>
    <w:rsid w:val="0A8A8E27"/>
    <w:rsid w:val="0A9A0AF1"/>
    <w:rsid w:val="0ADC4925"/>
    <w:rsid w:val="0C433D92"/>
    <w:rsid w:val="0CB07A57"/>
    <w:rsid w:val="0D080F21"/>
    <w:rsid w:val="0D2C30F0"/>
    <w:rsid w:val="0D49CA1C"/>
    <w:rsid w:val="0D5DA394"/>
    <w:rsid w:val="0DAF3E8A"/>
    <w:rsid w:val="0DCB6BF4"/>
    <w:rsid w:val="0DFBE651"/>
    <w:rsid w:val="0E0D75FD"/>
    <w:rsid w:val="0EAC828A"/>
    <w:rsid w:val="0F1FA42E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1861DC"/>
    <w:rsid w:val="1A5A89F9"/>
    <w:rsid w:val="1A6D6BAA"/>
    <w:rsid w:val="1B4D41B1"/>
    <w:rsid w:val="1C2236B8"/>
    <w:rsid w:val="1C66D9B0"/>
    <w:rsid w:val="1C8C8E4B"/>
    <w:rsid w:val="1D328071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52811C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ACC889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2F2BC0D3"/>
    <w:rsid w:val="2F50BC96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B20749E"/>
    <w:rsid w:val="3C7D039A"/>
    <w:rsid w:val="3CD3BB05"/>
    <w:rsid w:val="3D677D1F"/>
    <w:rsid w:val="3E3361CB"/>
    <w:rsid w:val="3F11FDBA"/>
    <w:rsid w:val="3F7E2827"/>
    <w:rsid w:val="40021586"/>
    <w:rsid w:val="4022A3C6"/>
    <w:rsid w:val="403A271D"/>
    <w:rsid w:val="40467E3B"/>
    <w:rsid w:val="4075B149"/>
    <w:rsid w:val="40BBAF11"/>
    <w:rsid w:val="4215469A"/>
    <w:rsid w:val="42DE7EBF"/>
    <w:rsid w:val="42F8CCD7"/>
    <w:rsid w:val="43246263"/>
    <w:rsid w:val="432B9BE1"/>
    <w:rsid w:val="43484CBA"/>
    <w:rsid w:val="44300F6C"/>
    <w:rsid w:val="448A6F17"/>
    <w:rsid w:val="4564BD33"/>
    <w:rsid w:val="45DCC46F"/>
    <w:rsid w:val="46CD367F"/>
    <w:rsid w:val="46EDA814"/>
    <w:rsid w:val="476E67D1"/>
    <w:rsid w:val="479362FF"/>
    <w:rsid w:val="488FDE06"/>
    <w:rsid w:val="49153CF6"/>
    <w:rsid w:val="4A587078"/>
    <w:rsid w:val="4AF7396E"/>
    <w:rsid w:val="4B4EA2BA"/>
    <w:rsid w:val="4BD41C9A"/>
    <w:rsid w:val="4C00CD47"/>
    <w:rsid w:val="4C4AE5BD"/>
    <w:rsid w:val="4CB4D1C5"/>
    <w:rsid w:val="4CE9A2CA"/>
    <w:rsid w:val="4D20EBD2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5505152"/>
    <w:rsid w:val="5689EE27"/>
    <w:rsid w:val="568E6DE1"/>
    <w:rsid w:val="56929B83"/>
    <w:rsid w:val="57AFFF4D"/>
    <w:rsid w:val="584EE7F1"/>
    <w:rsid w:val="5891BCF7"/>
    <w:rsid w:val="5978C587"/>
    <w:rsid w:val="59EC82CB"/>
    <w:rsid w:val="5AE8FB2A"/>
    <w:rsid w:val="5AEAD1A4"/>
    <w:rsid w:val="5BB2EC1C"/>
    <w:rsid w:val="5C5778EC"/>
    <w:rsid w:val="5D25EB6B"/>
    <w:rsid w:val="5D8C07B8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3BCD9C"/>
    <w:rsid w:val="624AAEA8"/>
    <w:rsid w:val="629F5B8C"/>
    <w:rsid w:val="6315283B"/>
    <w:rsid w:val="63ED3A03"/>
    <w:rsid w:val="642B84F0"/>
    <w:rsid w:val="643F9554"/>
    <w:rsid w:val="64DC1935"/>
    <w:rsid w:val="654032FE"/>
    <w:rsid w:val="66311CEA"/>
    <w:rsid w:val="67274EC3"/>
    <w:rsid w:val="6794D4F2"/>
    <w:rsid w:val="67DCA014"/>
    <w:rsid w:val="688BF8B5"/>
    <w:rsid w:val="689E80FC"/>
    <w:rsid w:val="68AA0CA3"/>
    <w:rsid w:val="68BB3245"/>
    <w:rsid w:val="68FD774F"/>
    <w:rsid w:val="693C0E3F"/>
    <w:rsid w:val="6975EA02"/>
    <w:rsid w:val="69964C2B"/>
    <w:rsid w:val="69A2D9D2"/>
    <w:rsid w:val="69B851A2"/>
    <w:rsid w:val="6A53F323"/>
    <w:rsid w:val="6A5AC677"/>
    <w:rsid w:val="6AEA9760"/>
    <w:rsid w:val="6B908785"/>
    <w:rsid w:val="6C412DD3"/>
    <w:rsid w:val="6D526F7D"/>
    <w:rsid w:val="6D711858"/>
    <w:rsid w:val="6E0808A5"/>
    <w:rsid w:val="70D5EB73"/>
    <w:rsid w:val="71260BA3"/>
    <w:rsid w:val="721422CD"/>
    <w:rsid w:val="72225A19"/>
    <w:rsid w:val="73448AFA"/>
    <w:rsid w:val="736C83F8"/>
    <w:rsid w:val="741BF3B8"/>
    <w:rsid w:val="75244DF4"/>
    <w:rsid w:val="7565F89B"/>
    <w:rsid w:val="7681FE64"/>
    <w:rsid w:val="76B3354A"/>
    <w:rsid w:val="76BCF56C"/>
    <w:rsid w:val="76D1B84C"/>
    <w:rsid w:val="77346C4F"/>
    <w:rsid w:val="78740492"/>
    <w:rsid w:val="78785015"/>
    <w:rsid w:val="792181FA"/>
    <w:rsid w:val="7B32AA69"/>
    <w:rsid w:val="7C051681"/>
    <w:rsid w:val="7C1C8518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comments.xml.rels><?xml version="1.0" encoding="UTF-8" standalone="yes"?>
<Relationships xmlns="http://schemas.openxmlformats.org/package/2006/relationships"><Relationship Id="rId3" Type="http://schemas.openxmlformats.org/officeDocument/2006/relationships/hyperlink" Target="http://ukra.org.uk/sitedimensions" TargetMode="External"/><Relationship Id="rId2" Type="http://schemas.openxmlformats.org/officeDocument/2006/relationships/hyperlink" Target="http://ukra.org.uk/safedistance" TargetMode="External"/><Relationship Id="rId1" Type="http://schemas.openxmlformats.org/officeDocument/2006/relationships/hyperlink" Target="http://ukra.org.uk/docs/UKRA_Safety_Code_v7.0.pdf" TargetMode="External"/><Relationship Id="rId4" Type="http://schemas.openxmlformats.org/officeDocument/2006/relationships/hyperlink" Target="http://ukra.org.uk/modelsafetycode" TargetMode="External"/></Relationship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otonac.sharepoint.com/teams/SUSU-groups/SitePages/Reporting-Procedures-(incidents-and-concerns).aspx" TargetMode="External"/><Relationship Id="rId18" Type="http://schemas.openxmlformats.org/officeDocument/2006/relationships/hyperlink" Target="https://sotonac.sharepoint.com/teams/SUSU-groups/SitePages/Reporting-Procedures-(incidents-and-concerns).aspx" TargetMode="External"/><Relationship Id="rId26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11/relationships/commentsExtended" Target="commentsExtended.xm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sotonac.sharepoint.com/teams/SUSU-groups/SitePages/Reporting-Procedures-(incidents-and-concerns).aspx" TargetMode="External"/><Relationship Id="rId17" Type="http://schemas.openxmlformats.org/officeDocument/2006/relationships/hyperlink" Target="https://sotonac.sharepoint.com/teams/SUSU-groups/SitePages/Reporting-Procedures-(incidents-and-concerns).aspx" TargetMode="External"/><Relationship Id="rId25" Type="http://schemas.openxmlformats.org/officeDocument/2006/relationships/diagramData" Target="diagrams/data1.xml"/><Relationship Id="rId33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hyperlink" Target="https://sotonac.sharepoint.com/teams/SUSU-groups/SitePages/Reporting-Procedures-(incidents-and-concerns).aspx" TargetMode="External"/><Relationship Id="rId20" Type="http://schemas.openxmlformats.org/officeDocument/2006/relationships/comments" Target="comments.xml"/><Relationship Id="rId29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Reporting-Procedures-(incidents-and-concerns).aspx" TargetMode="External"/><Relationship Id="rId24" Type="http://schemas.openxmlformats.org/officeDocument/2006/relationships/hyperlink" Target="https://www.gov.uk/foreign-travel-advice" TargetMode="External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met.police.uk/SysSiteAssets/media/downloads/central/advice/terrorism/run-hide-tell-information-leaflet.pdf" TargetMode="External"/><Relationship Id="rId23" Type="http://schemas.microsoft.com/office/2018/08/relationships/commentsExtensible" Target="commentsExtensible.xml"/><Relationship Id="rId28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hyperlink" Target="https://sotonac.sharepoint.com/teams/SUSU-groups/SitePages/Reporting-Procedures-(incidents-and-concerns).aspx" TargetMode="External"/><Relationship Id="rId31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otonac.sharepoint.com/teams/SUSU-groups/SitePages/Reporting-Procedures-(incidents-and-concerns).aspx" TargetMode="External"/><Relationship Id="rId22" Type="http://schemas.microsoft.com/office/2016/09/relationships/commentsIds" Target="commentsIds.xml"/><Relationship Id="rId27" Type="http://schemas.openxmlformats.org/officeDocument/2006/relationships/diagramQuickStyle" Target="diagrams/quickStyle1.xml"/><Relationship Id="rId30" Type="http://schemas.openxmlformats.org/officeDocument/2006/relationships/header" Target="header1.xml"/><Relationship Id="rId8" Type="http://schemas.openxmlformats.org/officeDocument/2006/relationships/webSettings" Target="webSettings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documentManagement/types"/>
    <ds:schemaRef ds:uri="http://purl.org/dc/terms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b2fc1c10-316e-4d7a-9bd8-c7fd03026c13"/>
    <ds:schemaRef ds:uri="http://purl.org/dc/dcmitype/"/>
    <ds:schemaRef ds:uri="http://purl.org/dc/elements/1.1/"/>
    <ds:schemaRef ds:uri="http://schemas.openxmlformats.org/package/2006/metadata/core-properties"/>
    <ds:schemaRef ds:uri="89c6fdbb-57fe-44dc-b207-34a27d451c1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28</Pages>
  <Words>3808</Words>
  <Characters>21706</Characters>
  <Application>Microsoft Office Word</Application>
  <DocSecurity>0</DocSecurity>
  <Lines>180</Lines>
  <Paragraphs>50</Paragraphs>
  <ScaleCrop>false</ScaleCrop>
  <Company>University of Southampton</Company>
  <LinksUpToDate>false</LinksUpToDate>
  <CharactersWithSpaces>25464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Zoe Costigan (zc8g22)</cp:lastModifiedBy>
  <cp:revision>8</cp:revision>
  <cp:lastPrinted>2016-04-18T12:10:00Z</cp:lastPrinted>
  <dcterms:created xsi:type="dcterms:W3CDTF">2025-05-31T13:46:00Z</dcterms:created>
  <dcterms:modified xsi:type="dcterms:W3CDTF">2025-05-31T14:08:00Z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