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5E3DA838" w:rsidR="00A156C3" w:rsidRPr="00A156C3" w:rsidRDefault="003E07FA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Cantell School Horizons Fair Outreach Workshops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74D10815" w:rsidR="00A156C3" w:rsidRPr="00A156C3" w:rsidRDefault="003E07FA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26/09/2025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11090E53" w:rsidR="00A156C3" w:rsidRPr="00A156C3" w:rsidRDefault="003E07FA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SUSU Spaceflight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27C992B" w:rsidR="00A156C3" w:rsidRPr="003E07FA" w:rsidRDefault="003E07F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Grace Garczynski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6BD262DD" w:rsidR="00EB5320" w:rsidRPr="003E07FA" w:rsidRDefault="003E07F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3E07FA">
              <w:rPr>
                <w:rFonts w:ascii="Verdana" w:eastAsia="Times New Roman" w:hAnsi="Verdana" w:cs="Times New Roman"/>
                <w:b/>
                <w:bCs/>
                <w:lang w:eastAsia="en-GB"/>
              </w:rPr>
              <w:t>Zoe Costigan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2C4846BB" w14:textId="77777777" w:rsidR="00EB5320" w:rsidRDefault="00EB5320" w:rsidP="0290AC31">
            <w:pPr>
              <w:ind w:left="170"/>
              <w:rPr>
                <w:rFonts w:ascii="Verdana" w:eastAsia="Verdana" w:hAnsi="Verdana" w:cs="Verdana"/>
                <w:color w:val="000000" w:themeColor="text1"/>
              </w:rPr>
            </w:pPr>
          </w:p>
          <w:p w14:paraId="3C5F040A" w14:textId="0127A576" w:rsidR="003E07FA" w:rsidRPr="00B817BD" w:rsidRDefault="003E07FA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6087DEF8" w14:textId="77777777" w:rsidR="2A334142" w:rsidRDefault="003E07F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Taking part in Cantell’s Fair, presenting SUSU Spaceflight Society and the aerospace industry along with a space-related activity to year 7-10</w:t>
            </w:r>
          </w:p>
          <w:p w14:paraId="3722F2F5" w14:textId="77777777" w:rsidR="001B4973" w:rsidRDefault="001B4973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Timing: 10am-3pm</w:t>
            </w:r>
          </w:p>
          <w:p w14:paraId="0BD44E77" w14:textId="0E43BBF8" w:rsidR="002C7D85" w:rsidRPr="003E07FA" w:rsidRDefault="002C7D85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2 members </w:t>
            </w:r>
            <w:r w:rsidR="00794C00">
              <w:rPr>
                <w:rFonts w:ascii="Verdana" w:eastAsia="Times New Roman" w:hAnsi="Verdana" w:cs="Times New Roman"/>
                <w:b/>
                <w:bCs/>
                <w:lang w:eastAsia="en-GB"/>
              </w:rPr>
              <w:t>will be attending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8"/>
        <w:gridCol w:w="2551"/>
        <w:gridCol w:w="1767"/>
        <w:gridCol w:w="483"/>
        <w:gridCol w:w="483"/>
        <w:gridCol w:w="483"/>
        <w:gridCol w:w="3767"/>
        <w:gridCol w:w="483"/>
        <w:gridCol w:w="483"/>
        <w:gridCol w:w="483"/>
        <w:gridCol w:w="2838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0F664A">
        <w:trPr>
          <w:tblHeader/>
        </w:trPr>
        <w:tc>
          <w:tcPr>
            <w:tcW w:w="191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9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0F664A">
        <w:trPr>
          <w:tblHeader/>
        </w:trPr>
        <w:tc>
          <w:tcPr>
            <w:tcW w:w="509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7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2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0F664A">
        <w:trPr>
          <w:cantSplit/>
          <w:trHeight w:val="1510"/>
          <w:tblHeader/>
        </w:trPr>
        <w:tc>
          <w:tcPr>
            <w:tcW w:w="509" w:type="pct"/>
            <w:vMerge/>
          </w:tcPr>
          <w:p w14:paraId="3C5F0420" w14:textId="77777777" w:rsidR="00CE1AAA" w:rsidRDefault="00CE1AAA"/>
        </w:tc>
        <w:tc>
          <w:tcPr>
            <w:tcW w:w="829" w:type="pct"/>
            <w:vMerge/>
          </w:tcPr>
          <w:p w14:paraId="3C5F0421" w14:textId="77777777" w:rsidR="00CE1AAA" w:rsidRDefault="00CE1AAA"/>
        </w:tc>
        <w:tc>
          <w:tcPr>
            <w:tcW w:w="57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2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2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0F664A">
        <w:trPr>
          <w:cantSplit/>
          <w:trHeight w:val="1296"/>
        </w:trPr>
        <w:tc>
          <w:tcPr>
            <w:tcW w:w="509" w:type="pct"/>
            <w:shd w:val="clear" w:color="auto" w:fill="FFFFFF" w:themeFill="background1"/>
          </w:tcPr>
          <w:p w14:paraId="2CD3ED1B" w14:textId="5E059A0E" w:rsidR="229D21ED" w:rsidRDefault="003E07F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Safeguarding working with children</w:t>
            </w:r>
          </w:p>
        </w:tc>
        <w:tc>
          <w:tcPr>
            <w:tcW w:w="829" w:type="pct"/>
            <w:shd w:val="clear" w:color="auto" w:fill="FFFFFF" w:themeFill="background1"/>
          </w:tcPr>
          <w:p w14:paraId="20C5E88E" w14:textId="67B2C931" w:rsidR="229D21ED" w:rsidRDefault="003E07F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Safeguarding risk presented by members of society. Potential disclosures made my students. Concerns raised through interactions with other members, students, or staff.</w:t>
            </w:r>
          </w:p>
        </w:tc>
        <w:tc>
          <w:tcPr>
            <w:tcW w:w="574" w:type="pct"/>
            <w:shd w:val="clear" w:color="auto" w:fill="FFFFFF" w:themeFill="background1"/>
          </w:tcPr>
          <w:p w14:paraId="62592816" w14:textId="2F532479" w:rsidR="0CBBD6F7" w:rsidRDefault="003E07F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Members, students, school staff</w:t>
            </w:r>
          </w:p>
        </w:tc>
        <w:tc>
          <w:tcPr>
            <w:tcW w:w="157" w:type="pct"/>
            <w:shd w:val="clear" w:color="auto" w:fill="FFFFFF" w:themeFill="background1"/>
          </w:tcPr>
          <w:p w14:paraId="72F414F8" w14:textId="3C661202" w:rsidR="1887CFD9" w:rsidRDefault="003E07F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E08C9B" w14:textId="32CDB164" w:rsidR="1887CFD9" w:rsidRDefault="003E07F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6A48507" w14:textId="62E4C884" w:rsidR="1887CFD9" w:rsidRDefault="003E07F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224" w:type="pct"/>
            <w:shd w:val="clear" w:color="auto" w:fill="FFFFFF" w:themeFill="background1"/>
          </w:tcPr>
          <w:p w14:paraId="0FF2E5BD" w14:textId="77777777" w:rsidR="229D21ED" w:rsidRDefault="003E07FA" w:rsidP="003E07F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members present at event are familiar with Cantell School safeguarding policy. (Child protection policy link available at</w:t>
            </w:r>
            <w:r w:rsidR="00C34872">
              <w:rPr>
                <w:rFonts w:ascii="Calibri" w:eastAsia="Calibri" w:hAnsi="Calibri" w:cs="Calibri"/>
              </w:rPr>
              <w:t xml:space="preserve">: </w:t>
            </w:r>
            <w:hyperlink r:id="rId11" w:history="1">
              <w:r w:rsidR="00C34872" w:rsidRPr="00122CFF">
                <w:rPr>
                  <w:rStyle w:val="Hyperlink"/>
                  <w:rFonts w:ascii="Calibri" w:eastAsia="Calibri" w:hAnsi="Calibri" w:cs="Calibri"/>
                </w:rPr>
                <w:t>https://www.cantell.co.uk/wp-content/uploads/2022/04/ACT-Model-Safeguarding-and-Child-Protection-Policy-Cantell-APPROVED-by-WGB-15.11.24.pdf</w:t>
              </w:r>
            </w:hyperlink>
            <w:r w:rsidR="00C34872">
              <w:rPr>
                <w:rFonts w:ascii="Calibri" w:eastAsia="Calibri" w:hAnsi="Calibri" w:cs="Calibri"/>
              </w:rPr>
              <w:t xml:space="preserve"> [updated 15/11/24]</w:t>
            </w:r>
          </w:p>
          <w:p w14:paraId="1E46E665" w14:textId="77777777" w:rsidR="00C34872" w:rsidRDefault="00C34872" w:rsidP="003E07F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member of staff </w:t>
            </w:r>
            <w:proofErr w:type="gramStart"/>
            <w:r>
              <w:rPr>
                <w:rFonts w:ascii="Calibri" w:eastAsia="Calibri" w:hAnsi="Calibri" w:cs="Calibri"/>
              </w:rPr>
              <w:t>present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 when members are interacting with students.</w:t>
            </w:r>
          </w:p>
          <w:p w14:paraId="0FA60D92" w14:textId="0431E7E2" w:rsidR="00C34872" w:rsidRPr="003E07FA" w:rsidRDefault="00C34872" w:rsidP="003E07F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members are familiar with standard safeguarding procedures and appropriate response to concerns such as the link teacher for the event, and school safeguarding leads.</w:t>
            </w:r>
          </w:p>
        </w:tc>
        <w:tc>
          <w:tcPr>
            <w:tcW w:w="157" w:type="pct"/>
            <w:shd w:val="clear" w:color="auto" w:fill="FFFFFF" w:themeFill="background1"/>
          </w:tcPr>
          <w:p w14:paraId="13C5F19B" w14:textId="09996A00" w:rsidR="5D0F194C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5D842B82" w:rsidR="5D0F194C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32860C32" w:rsidR="5D0F194C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2" w:type="pct"/>
            <w:shd w:val="clear" w:color="auto" w:fill="FFFFFF" w:themeFill="background1"/>
          </w:tcPr>
          <w:p w14:paraId="13B65A5D" w14:textId="77777777" w:rsidR="229D21ED" w:rsidRDefault="00C34872" w:rsidP="00C3487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support from school staff if a situation arises.</w:t>
            </w:r>
          </w:p>
          <w:p w14:paraId="23E0578D" w14:textId="583D9BAA" w:rsidR="00C34872" w:rsidRDefault="00C34872" w:rsidP="00C34872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back to relevant member(s) of staff at end of workshops to confirm if any issues need to be reported.</w:t>
            </w:r>
          </w:p>
        </w:tc>
      </w:tr>
      <w:tr w:rsidR="229D21ED" w14:paraId="56C13D70" w14:textId="77777777" w:rsidTr="000F664A">
        <w:trPr>
          <w:cantSplit/>
          <w:trHeight w:val="1296"/>
        </w:trPr>
        <w:tc>
          <w:tcPr>
            <w:tcW w:w="509" w:type="pct"/>
            <w:shd w:val="clear" w:color="auto" w:fill="FFFFFF" w:themeFill="background1"/>
          </w:tcPr>
          <w:p w14:paraId="63A3FB56" w14:textId="62B22350" w:rsidR="229D21ED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Injury through activity</w:t>
            </w:r>
          </w:p>
        </w:tc>
        <w:tc>
          <w:tcPr>
            <w:tcW w:w="829" w:type="pct"/>
            <w:shd w:val="clear" w:color="auto" w:fill="FFFFFF" w:themeFill="background1"/>
          </w:tcPr>
          <w:p w14:paraId="1156A4F2" w14:textId="7EB52199" w:rsidR="229D21ED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Students sustain injury through hands on activity. Students, staff, or members sustain injury moving within the event.</w:t>
            </w:r>
          </w:p>
        </w:tc>
        <w:tc>
          <w:tcPr>
            <w:tcW w:w="574" w:type="pct"/>
            <w:shd w:val="clear" w:color="auto" w:fill="FFFFFF" w:themeFill="background1"/>
          </w:tcPr>
          <w:p w14:paraId="3523B920" w14:textId="6156D3BF" w:rsidR="229D21ED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Members, students, school staff</w:t>
            </w:r>
          </w:p>
        </w:tc>
        <w:tc>
          <w:tcPr>
            <w:tcW w:w="157" w:type="pct"/>
            <w:shd w:val="clear" w:color="auto" w:fill="FFFFFF" w:themeFill="background1"/>
          </w:tcPr>
          <w:p w14:paraId="5587A62F" w14:textId="2D8D5FD5" w:rsidR="45055839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23A24200" w:rsidR="45055839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AA7E448" w14:textId="22CAC8C0" w:rsidR="45055839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24" w:type="pct"/>
            <w:shd w:val="clear" w:color="auto" w:fill="FFFFFF" w:themeFill="background1"/>
          </w:tcPr>
          <w:p w14:paraId="662A89A1" w14:textId="55114BFB" w:rsidR="229D21ED" w:rsidRDefault="00C34872" w:rsidP="00C3487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Supervise students undertaking hands on activity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ie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handling paper and pencils.</w:t>
            </w:r>
          </w:p>
          <w:p w14:paraId="7F4D46D9" w14:textId="77777777" w:rsidR="00C34872" w:rsidRDefault="00C34872" w:rsidP="00C3487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Minimise length of time in which people are exposed to potential risks.</w:t>
            </w:r>
          </w:p>
          <w:p w14:paraId="698D8308" w14:textId="00060AEB" w:rsidR="00C34872" w:rsidRPr="00C34872" w:rsidRDefault="00C34872" w:rsidP="00C3487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Keep movement of students during workshops to a minimum.</w:t>
            </w:r>
          </w:p>
        </w:tc>
        <w:tc>
          <w:tcPr>
            <w:tcW w:w="157" w:type="pct"/>
            <w:shd w:val="clear" w:color="auto" w:fill="FFFFFF" w:themeFill="background1"/>
          </w:tcPr>
          <w:p w14:paraId="14C985B5" w14:textId="02DD7F5D" w:rsidR="1C3DC85A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066BC9CA" w:rsidR="1C3DC85A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7028F196" w:rsidR="1C3DC85A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22" w:type="pct"/>
            <w:shd w:val="clear" w:color="auto" w:fill="FFFFFF" w:themeFill="background1"/>
          </w:tcPr>
          <w:p w14:paraId="4E0707B9" w14:textId="5DEBA9D2" w:rsidR="229D21ED" w:rsidRDefault="1C28B059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0F664A">
        <w:trPr>
          <w:cantSplit/>
          <w:trHeight w:val="1296"/>
        </w:trPr>
        <w:tc>
          <w:tcPr>
            <w:tcW w:w="509" w:type="pct"/>
            <w:shd w:val="clear" w:color="auto" w:fill="FFFFFF" w:themeFill="background1"/>
          </w:tcPr>
          <w:p w14:paraId="39099EEC" w14:textId="2FDEC9C8" w:rsidR="229D21ED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Medical emergency</w:t>
            </w:r>
          </w:p>
        </w:tc>
        <w:tc>
          <w:tcPr>
            <w:tcW w:w="829" w:type="pct"/>
            <w:shd w:val="clear" w:color="auto" w:fill="FFFFFF" w:themeFill="background1"/>
          </w:tcPr>
          <w:p w14:paraId="0D8E4686" w14:textId="6A5C2F6F" w:rsidR="229D21ED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Risk of medical emergency for students, members, or staff present at event.</w:t>
            </w:r>
          </w:p>
        </w:tc>
        <w:tc>
          <w:tcPr>
            <w:tcW w:w="574" w:type="pct"/>
            <w:shd w:val="clear" w:color="auto" w:fill="FFFFFF" w:themeFill="background1"/>
          </w:tcPr>
          <w:p w14:paraId="71A6DA5F" w14:textId="13A15554" w:rsidR="229D21ED" w:rsidRDefault="00C34872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Members, students, school staff</w:t>
            </w:r>
          </w:p>
        </w:tc>
        <w:tc>
          <w:tcPr>
            <w:tcW w:w="157" w:type="pct"/>
            <w:shd w:val="clear" w:color="auto" w:fill="FFFFFF" w:themeFill="background1"/>
          </w:tcPr>
          <w:p w14:paraId="6E53D721" w14:textId="23AB0F33" w:rsidR="274356CB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7472D7D0" w:rsidR="274356CB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50F5361" w14:textId="74CE40EB" w:rsidR="274356CB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24" w:type="pct"/>
            <w:shd w:val="clear" w:color="auto" w:fill="FFFFFF" w:themeFill="background1"/>
          </w:tcPr>
          <w:p w14:paraId="0C021102" w14:textId="5FAA5702" w:rsidR="229D21ED" w:rsidRDefault="00C34872" w:rsidP="00C3487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knowledge of the relevant school based first aid contact is held by all members present at any given time.</w:t>
            </w:r>
          </w:p>
        </w:tc>
        <w:tc>
          <w:tcPr>
            <w:tcW w:w="157" w:type="pct"/>
            <w:shd w:val="clear" w:color="auto" w:fill="FFFFFF" w:themeFill="background1"/>
          </w:tcPr>
          <w:p w14:paraId="563FA31F" w14:textId="24D8C28B" w:rsidR="2457CAD2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2AAC07AB" w:rsidR="2457CAD2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24AEF54D" w:rsidR="2457CAD2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2" w:type="pct"/>
            <w:shd w:val="clear" w:color="auto" w:fill="FFFFFF" w:themeFill="background1"/>
          </w:tcPr>
          <w:p w14:paraId="5739727B" w14:textId="77777777" w:rsidR="229D21ED" w:rsidRDefault="00C34872" w:rsidP="00C3487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medical attention if problem arises.</w:t>
            </w:r>
          </w:p>
          <w:p w14:paraId="58C99867" w14:textId="1F4EAAE2" w:rsidR="00C34872" w:rsidRDefault="00C34872" w:rsidP="00C3487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support from school medical staff.</w:t>
            </w:r>
          </w:p>
        </w:tc>
      </w:tr>
      <w:tr w:rsidR="00CE1AAA" w14:paraId="3C5F0443" w14:textId="77777777" w:rsidTr="000F664A">
        <w:trPr>
          <w:cantSplit/>
          <w:trHeight w:val="1296"/>
        </w:trPr>
        <w:tc>
          <w:tcPr>
            <w:tcW w:w="509" w:type="pct"/>
            <w:shd w:val="clear" w:color="auto" w:fill="FFFFFF" w:themeFill="background1"/>
          </w:tcPr>
          <w:p w14:paraId="0790242F" w14:textId="2BE55008" w:rsidR="229D21ED" w:rsidRDefault="00C3487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Insufficient fire safety awareness</w:t>
            </w:r>
          </w:p>
        </w:tc>
        <w:tc>
          <w:tcPr>
            <w:tcW w:w="829" w:type="pct"/>
            <w:shd w:val="clear" w:color="auto" w:fill="FFFFFF" w:themeFill="background1"/>
          </w:tcPr>
          <w:p w14:paraId="0445A7A2" w14:textId="3D9BB02E" w:rsidR="155FA34B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Lack of knowledge of fire safety procedures and responsibility in case of emergency.</w:t>
            </w:r>
          </w:p>
        </w:tc>
        <w:tc>
          <w:tcPr>
            <w:tcW w:w="574" w:type="pct"/>
            <w:shd w:val="clear" w:color="auto" w:fill="FFFFFF" w:themeFill="background1"/>
          </w:tcPr>
          <w:p w14:paraId="559C1C8C" w14:textId="2B60B16F" w:rsidR="4B82398B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Members, students, school staff</w:t>
            </w:r>
          </w:p>
        </w:tc>
        <w:tc>
          <w:tcPr>
            <w:tcW w:w="157" w:type="pct"/>
            <w:shd w:val="clear" w:color="auto" w:fill="FFFFFF" w:themeFill="background1"/>
          </w:tcPr>
          <w:p w14:paraId="41E14D26" w14:textId="5DE8BC4A" w:rsidR="229D21ED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33A662E" w14:textId="7DB98288" w:rsidR="229D21ED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843E69C" w14:textId="6E3D52CE" w:rsidR="229D21ED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24" w:type="pct"/>
            <w:shd w:val="clear" w:color="auto" w:fill="FFFFFF" w:themeFill="background1"/>
          </w:tcPr>
          <w:p w14:paraId="3CACB365" w14:textId="77777777" w:rsidR="229D21ED" w:rsidRDefault="000F664A" w:rsidP="000F664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all members are aware of response in case of emergency.</w:t>
            </w:r>
          </w:p>
          <w:p w14:paraId="406E44BA" w14:textId="77777777" w:rsidR="000F664A" w:rsidRDefault="000F664A" w:rsidP="000F664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Keep accurate note of which students are present in the session, in consultation with present member of staff.</w:t>
            </w:r>
          </w:p>
          <w:p w14:paraId="2AFFB152" w14:textId="28CA5CB3" w:rsidR="000F664A" w:rsidRDefault="000F664A" w:rsidP="000F664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Locate relevant fire exits and assembly points before delivery of the sessions.</w:t>
            </w:r>
          </w:p>
        </w:tc>
        <w:tc>
          <w:tcPr>
            <w:tcW w:w="157" w:type="pct"/>
            <w:shd w:val="clear" w:color="auto" w:fill="FFFFFF" w:themeFill="background1"/>
          </w:tcPr>
          <w:p w14:paraId="77C14087" w14:textId="7653047C" w:rsidR="229D21ED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0041F26" w14:textId="69DFF17F" w:rsidR="229D21ED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B21A79A" w14:textId="4F407711" w:rsidR="229D21ED" w:rsidRDefault="000F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2" w:type="pct"/>
            <w:shd w:val="clear" w:color="auto" w:fill="FFFFFF" w:themeFill="background1"/>
          </w:tcPr>
          <w:p w14:paraId="164CFC96" w14:textId="0F97D543" w:rsidR="229D21ED" w:rsidRPr="000F664A" w:rsidRDefault="000F664A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appropriate fire safety procedure in case of emergency</w:t>
            </w:r>
          </w:p>
        </w:tc>
      </w:tr>
      <w:tr w:rsidR="00CE1AAA" w14:paraId="3C5F044F" w14:textId="77777777" w:rsidTr="000F664A">
        <w:trPr>
          <w:cantSplit/>
          <w:trHeight w:val="1296"/>
        </w:trPr>
        <w:tc>
          <w:tcPr>
            <w:tcW w:w="509" w:type="pct"/>
            <w:shd w:val="clear" w:color="auto" w:fill="FFFFFF" w:themeFill="background1"/>
          </w:tcPr>
          <w:p w14:paraId="2705C7A6" w14:textId="158397A0" w:rsidR="229D21ED" w:rsidRDefault="00C34872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Travel to</w:t>
            </w:r>
            <w:r w:rsidR="000F664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/</w:t>
            </w:r>
            <w:r w:rsidR="000F664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from location</w:t>
            </w:r>
          </w:p>
        </w:tc>
        <w:tc>
          <w:tcPr>
            <w:tcW w:w="829" w:type="pct"/>
            <w:shd w:val="clear" w:color="auto" w:fill="FFFFFF" w:themeFill="background1"/>
          </w:tcPr>
          <w:p w14:paraId="39F0A593" w14:textId="250925EB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Injury whilst travelling to the school for the event.</w:t>
            </w:r>
          </w:p>
        </w:tc>
        <w:tc>
          <w:tcPr>
            <w:tcW w:w="574" w:type="pct"/>
            <w:shd w:val="clear" w:color="auto" w:fill="FFFFFF" w:themeFill="background1"/>
          </w:tcPr>
          <w:p w14:paraId="24BEAA8B" w14:textId="2F3B26B8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4CAA2230" w14:textId="0B491F56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36E2CC" w14:textId="0F43EC74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19AD117" w14:textId="3BD2D92F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24" w:type="pct"/>
            <w:shd w:val="clear" w:color="auto" w:fill="FFFFFF" w:themeFill="background1"/>
          </w:tcPr>
          <w:p w14:paraId="51E0F0C3" w14:textId="019F8731" w:rsidR="229D21ED" w:rsidRPr="000F664A" w:rsidRDefault="000F664A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Maintain caution and awareness when travelling via main roads to the event.</w:t>
            </w:r>
          </w:p>
        </w:tc>
        <w:tc>
          <w:tcPr>
            <w:tcW w:w="157" w:type="pct"/>
            <w:shd w:val="clear" w:color="auto" w:fill="FFFFFF" w:themeFill="background1"/>
          </w:tcPr>
          <w:p w14:paraId="58EE03A6" w14:textId="60121D65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C8B37E" w14:textId="31FE872E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C886B15" w14:textId="0C94CCB3" w:rsidR="229D21ED" w:rsidRDefault="000F664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2" w:type="pct"/>
            <w:shd w:val="clear" w:color="auto" w:fill="FFFFFF" w:themeFill="background1"/>
          </w:tcPr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816F1" w14:paraId="74B65F9E" w14:textId="77777777" w:rsidTr="000F664A">
        <w:trPr>
          <w:cantSplit/>
          <w:trHeight w:val="1296"/>
        </w:trPr>
        <w:tc>
          <w:tcPr>
            <w:tcW w:w="509" w:type="pct"/>
            <w:shd w:val="clear" w:color="auto" w:fill="FFFFFF" w:themeFill="background1"/>
          </w:tcPr>
          <w:p w14:paraId="7EAACEAE" w14:textId="7DF82526" w:rsidR="004816F1" w:rsidRDefault="004816F1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Slips, trips and falls</w:t>
            </w:r>
          </w:p>
        </w:tc>
        <w:tc>
          <w:tcPr>
            <w:tcW w:w="829" w:type="pct"/>
            <w:shd w:val="clear" w:color="auto" w:fill="FFFFFF" w:themeFill="background1"/>
          </w:tcPr>
          <w:p w14:paraId="79C7E79D" w14:textId="1226E2CC" w:rsidR="004816F1" w:rsidRDefault="00636FB2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574" w:type="pct"/>
            <w:shd w:val="clear" w:color="auto" w:fill="FFFFFF" w:themeFill="background1"/>
          </w:tcPr>
          <w:p w14:paraId="050D5C5D" w14:textId="2778961A" w:rsidR="004816F1" w:rsidRDefault="00534F3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Members, student, school staff</w:t>
            </w:r>
          </w:p>
        </w:tc>
        <w:tc>
          <w:tcPr>
            <w:tcW w:w="157" w:type="pct"/>
            <w:shd w:val="clear" w:color="auto" w:fill="FFFFFF" w:themeFill="background1"/>
          </w:tcPr>
          <w:p w14:paraId="6C9D05AB" w14:textId="2213C007" w:rsidR="004816F1" w:rsidRDefault="007C03F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EEF5F90" w14:textId="4FBFDDEF" w:rsidR="004816F1" w:rsidRDefault="00B8682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320DA0" w14:textId="5A6AC31D" w:rsidR="004816F1" w:rsidRDefault="00B8682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224" w:type="pct"/>
            <w:shd w:val="clear" w:color="auto" w:fill="FFFFFF" w:themeFill="background1"/>
          </w:tcPr>
          <w:p w14:paraId="4BF3B665" w14:textId="77777777" w:rsidR="004816F1" w:rsidRDefault="00B94A68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all equipment and materials are set to the side, along with any bags the students may have</w:t>
            </w:r>
          </w:p>
          <w:p w14:paraId="60071DA3" w14:textId="77777777" w:rsidR="00B94A68" w:rsidRDefault="00A8641D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Floors to be kept clear and dry</w:t>
            </w:r>
          </w:p>
          <w:p w14:paraId="3B4185B2" w14:textId="588215B3" w:rsidR="00A8641D" w:rsidRDefault="00717ED4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any trip hazards to school staff. If cannot be removed, mark off with hazard signs.</w:t>
            </w:r>
          </w:p>
        </w:tc>
        <w:tc>
          <w:tcPr>
            <w:tcW w:w="157" w:type="pct"/>
            <w:shd w:val="clear" w:color="auto" w:fill="FFFFFF" w:themeFill="background1"/>
          </w:tcPr>
          <w:p w14:paraId="5BB2DDF2" w14:textId="1187470D" w:rsidR="004816F1" w:rsidRDefault="00717ED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7F97669" w14:textId="6D958218" w:rsidR="004816F1" w:rsidRDefault="00B8682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84090C2" w14:textId="4CCC0374" w:rsidR="004816F1" w:rsidRDefault="00B8682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2" w:type="pct"/>
            <w:shd w:val="clear" w:color="auto" w:fill="FFFFFF" w:themeFill="background1"/>
          </w:tcPr>
          <w:p w14:paraId="3D47273A" w14:textId="029DA0DA" w:rsidR="002A4063" w:rsidRDefault="002A4063" w:rsidP="002A4063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Seek medical attention from school </w:t>
            </w:r>
            <w:r w:rsidR="00846FF7">
              <w:rPr>
                <w:rFonts w:ascii="Calibri" w:eastAsia="Calibri" w:hAnsi="Calibri" w:cs="Calibri"/>
                <w:color w:val="000000" w:themeColor="text1"/>
              </w:rPr>
              <w:t>medical staff.</w:t>
            </w:r>
          </w:p>
          <w:p w14:paraId="1FFE2AA3" w14:textId="3DA2DF74" w:rsidR="002A4063" w:rsidRPr="002A4063" w:rsidRDefault="00846FF7" w:rsidP="002A4063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</w:tc>
      </w:tr>
      <w:tr w:rsidR="00990312" w14:paraId="2E3316E6" w14:textId="77777777" w:rsidTr="000F664A">
        <w:trPr>
          <w:cantSplit/>
          <w:trHeight w:val="1296"/>
        </w:trPr>
        <w:tc>
          <w:tcPr>
            <w:tcW w:w="509" w:type="pct"/>
            <w:shd w:val="clear" w:color="auto" w:fill="FFFFFF" w:themeFill="background1"/>
          </w:tcPr>
          <w:p w14:paraId="3309737E" w14:textId="7AD5EFC8" w:rsidR="00990312" w:rsidRDefault="00990312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Reputational risk</w:t>
            </w:r>
          </w:p>
        </w:tc>
        <w:tc>
          <w:tcPr>
            <w:tcW w:w="829" w:type="pct"/>
            <w:shd w:val="clear" w:color="auto" w:fill="FFFFFF" w:themeFill="background1"/>
          </w:tcPr>
          <w:p w14:paraId="0CA082D7" w14:textId="67858356" w:rsidR="00990312" w:rsidRDefault="00222F65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 longer being able to do outreach activities with Cantell</w:t>
            </w:r>
          </w:p>
        </w:tc>
        <w:tc>
          <w:tcPr>
            <w:tcW w:w="574" w:type="pct"/>
            <w:shd w:val="clear" w:color="auto" w:fill="FFFFFF" w:themeFill="background1"/>
          </w:tcPr>
          <w:p w14:paraId="04C83253" w14:textId="5CD0684D" w:rsidR="00990312" w:rsidRDefault="00566621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0F3F40D2" w14:textId="423E3C25" w:rsidR="00990312" w:rsidRDefault="00566621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8A66147" w14:textId="43EE59AD" w:rsidR="00990312" w:rsidRDefault="0033135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1EEA1FA" w14:textId="29F31DA3" w:rsidR="00990312" w:rsidRDefault="0033135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24" w:type="pct"/>
            <w:shd w:val="clear" w:color="auto" w:fill="FFFFFF" w:themeFill="background1"/>
          </w:tcPr>
          <w:p w14:paraId="31538E88" w14:textId="77777777" w:rsidR="00990312" w:rsidRDefault="006A265A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Remain respectful to school staff and students.</w:t>
            </w:r>
          </w:p>
          <w:p w14:paraId="4735C846" w14:textId="77777777" w:rsidR="006A265A" w:rsidRDefault="00AE3EFD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Establish ethical practices and values.</w:t>
            </w:r>
          </w:p>
          <w:p w14:paraId="6AC8F512" w14:textId="3FB12B64" w:rsidR="00AE3EFD" w:rsidRDefault="00E32D77" w:rsidP="000F664A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Get feedback from staff to ensure that no problems have occurred during event.</w:t>
            </w:r>
          </w:p>
        </w:tc>
        <w:tc>
          <w:tcPr>
            <w:tcW w:w="157" w:type="pct"/>
            <w:shd w:val="clear" w:color="auto" w:fill="FFFFFF" w:themeFill="background1"/>
          </w:tcPr>
          <w:p w14:paraId="3A6E9A1E" w14:textId="0ADA7625" w:rsidR="00990312" w:rsidRDefault="00E32D7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01B3E00" w14:textId="79F3229C" w:rsidR="00990312" w:rsidRDefault="00E32D7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0265C51" w14:textId="7F83AB36" w:rsidR="00990312" w:rsidRDefault="00E32D7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2" w:type="pct"/>
            <w:shd w:val="clear" w:color="auto" w:fill="FFFFFF" w:themeFill="background1"/>
          </w:tcPr>
          <w:p w14:paraId="0AB072DC" w14:textId="77777777" w:rsidR="00990312" w:rsidRDefault="0099031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764"/>
        <w:gridCol w:w="1911"/>
        <w:gridCol w:w="1219"/>
        <w:gridCol w:w="1019"/>
        <w:gridCol w:w="4217"/>
        <w:gridCol w:w="1588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0F664A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48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80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96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2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0F664A">
        <w:trPr>
          <w:trHeight w:val="574"/>
        </w:trPr>
        <w:tc>
          <w:tcPr>
            <w:tcW w:w="218" w:type="pct"/>
          </w:tcPr>
          <w:p w14:paraId="3C5F04A2" w14:textId="437DB277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48" w:type="pct"/>
          </w:tcPr>
          <w:p w14:paraId="3C5F04A3" w14:textId="1769F490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Members to review Cantell School Child Protection Policy before attendance at the event.</w:t>
            </w:r>
          </w:p>
        </w:tc>
        <w:tc>
          <w:tcPr>
            <w:tcW w:w="580" w:type="pct"/>
          </w:tcPr>
          <w:p w14:paraId="3C5F04A4" w14:textId="560BAB76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members present at event.</w:t>
            </w:r>
          </w:p>
        </w:tc>
        <w:tc>
          <w:tcPr>
            <w:tcW w:w="396" w:type="pct"/>
          </w:tcPr>
          <w:p w14:paraId="3C5F04A5" w14:textId="69E275A9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25/09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683B08E8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26/09</w:t>
            </w:r>
          </w:p>
        </w:tc>
        <w:tc>
          <w:tcPr>
            <w:tcW w:w="1928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0F664A">
        <w:trPr>
          <w:trHeight w:val="574"/>
        </w:trPr>
        <w:tc>
          <w:tcPr>
            <w:tcW w:w="218" w:type="pct"/>
          </w:tcPr>
          <w:p w14:paraId="3C5F04A9" w14:textId="483444FD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48" w:type="pct"/>
          </w:tcPr>
          <w:p w14:paraId="3C5F04AA" w14:textId="70A480EA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Day of safeguarding and fire safety information to be obtained from link teach on day of event.</w:t>
            </w:r>
          </w:p>
        </w:tc>
        <w:tc>
          <w:tcPr>
            <w:tcW w:w="580" w:type="pct"/>
          </w:tcPr>
          <w:p w14:paraId="3C5F04AB" w14:textId="13AF37FB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members present at event.</w:t>
            </w:r>
          </w:p>
        </w:tc>
        <w:tc>
          <w:tcPr>
            <w:tcW w:w="396" w:type="pct"/>
          </w:tcPr>
          <w:p w14:paraId="3C5F04AC" w14:textId="293FAB57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26/09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8124696" w:rsidR="00C642F4" w:rsidRPr="00957A37" w:rsidRDefault="000F664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26/09</w:t>
            </w:r>
          </w:p>
        </w:tc>
        <w:tc>
          <w:tcPr>
            <w:tcW w:w="1928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0F664A">
        <w:trPr>
          <w:cantSplit/>
        </w:trPr>
        <w:tc>
          <w:tcPr>
            <w:tcW w:w="2741" w:type="pct"/>
            <w:gridSpan w:val="4"/>
            <w:tcBorders>
              <w:bottom w:val="nil"/>
            </w:tcBorders>
          </w:tcPr>
          <w:p w14:paraId="3C5F04BF" w14:textId="0762BF54" w:rsidR="00C642F4" w:rsidRPr="00957A37" w:rsidRDefault="000F664A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252C0B2" wp14:editId="65B447F2">
                      <wp:simplePos x="0" y="0"/>
                      <wp:positionH relativeFrom="column">
                        <wp:posOffset>2353445</wp:posOffset>
                      </wp:positionH>
                      <wp:positionV relativeFrom="paragraph">
                        <wp:posOffset>48825</wp:posOffset>
                      </wp:positionV>
                      <wp:extent cx="767880" cy="213480"/>
                      <wp:effectExtent l="38100" t="38100" r="0" b="40640"/>
                      <wp:wrapNone/>
                      <wp:docPr id="111790094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7880" cy="21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89186A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84.6pt;margin-top:3.15pt;width:61.85pt;height:1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XG1V3AQAACQMAAA4AAABkcnMvZTJvRG9jLnhtbJxSXU/CMBR9N/E/&#13;&#10;NH2XbYiIC4MHiQkPKg/6A2rXssa1d7ntGPx77wbI0BgTXpbbnuzc89HpfGtLtlHoDbiMJ4OYM+Uk&#13;&#10;5MatM/7+9nQz4cwH4XJRglMZ3ynP57Prq2lTpWoIBZS5QkYkzqdNlfEihCqNIi8LZYUfQKUcgRrQ&#13;&#10;ikBHXEc5iobYbRkN43gcNYB5hSCV93S72IN81vFrrWR41dqrwMqMP8QxyQsZn4xHNCANk/iOsw+C&#13;&#10;kmHMo9lUpGsUVWHkQZK4QJEVxpGAb6qFCILVaH5RWSMRPOgwkGAj0NpI1fkhZ0n8w9nSfbaukpGs&#13;&#10;MZXggnJhJTAcs+uAS1bYkhJoniGndkQdgB8YKZ7/y9iLXoCsLenZN4KqFIGegy9M5Snm1OQZx2We&#13;&#10;nPS7zePJwQpPvl7OAWokOlj+65etRtuGTUrYNuPU6679dl2qbWCSLu/H99Q0Z5KgYXI7ornHvGc4&#13;&#10;7ulFS8vPSuyfW2G9Fzz7AgAA//8DAFBLAwQUAAYACAAAACEA22SiEj0FAAAgDwAAEAAAAGRycy9p&#13;&#10;bmsvaW5rMS54bWy0V01v20YQvRfof1iwB1+80i5F6guRc6qBAi1QNCnQHhWJsYhIlEHRX/++b+bN&#13;&#10;UlTs5JQevJ8zs++9mV3K794/H/busWpP9bFZZXEUMlc1m+O2bu5W2d8fb/08c6du3WzX+2NTrbKX&#13;&#10;6pS9v/n5p3d18+WwX6J1iNCcZHTYr7Jd190vx+Onp6fR02R0bO/GeQiT8W/Nlz9+z27Ma1t9rpu6&#13;&#10;w5GntLQ5Nl313EmwZb1dZZvuOfT2iP3h+NBuqn5bVtrN2aJr15vq9tge1l0fcbdummrvmvUBuP/J&#13;&#10;XPdyj0GNc+6qNnOHGoR9PorFrJj/usDC+nmVDeYPgHgCkkM2fjvmv/9DzNvXMQXWJJ9NZ5kzSNvq&#13;&#10;UTCNVfPlt7n/2R7vq7arq7PMFMU2XtyGc9WHQrXV6bh/kNxk7nG9f4BkMQSUhZ0dx28I8joetPmh&#13;&#10;8aDLN+MNwV1KY/SGOphofUml1Hb1oUKhH+77GutOCCzLH7pWr0Me8tKHhc+Lj3G+LIplDKP5YjFI&#13;&#10;hVVxivmpfTjt+nif2nO96k6vGpk91dtu14seRqHsRR9K/pbrrqrvdt33fI22OveV88Y91GJyxuOv&#13;&#10;6vMq+0WvolNPLiiR4MrFxOVFOSuvr/LyysdwFa6zWYYXI1zHwsfowvXUl2hj5KzwU5n5GdrgJzqO&#13;&#10;AZ3Pcxdl7iMGha4EF8XXo80lVPDSeuyzo5/LZQZD6QrOsCQzxENHtxx+4XqivrlaMQ4OwXru5Mjc&#13;&#10;Ca6Jk1NzJ0iDWoKlrkhbqH2Jk2CpDHJl6KMuoSNDciFikFd/QWNj404FJBb2xMYsxZ7IsKB0ySUR&#13;&#10;JA8cpcdMaTIl+ZKLpAR3wQPywy4qXWBQ95Luc8XkCxUKPESLUrmlVoDgT+LN3Vy6qSrmFyoZ/MVi&#13;&#10;ogrM1B95lzALC6Mic0NXgpqyRb3AMiVLAxEXBSCdoMDZkgTXmXfLDVFYzrT6kiKSQDA7H+RTCs9L&#13;&#10;RMB0eFaNuYifBGCSWBq2xlzRFSRhRSw4EOOJnii6nt1TMNszUMnCgLI8hEJQvXKtMSsSDWrVkSeG&#13;&#10;muWC6SiY8/5OiPoAoVT1IFIgdrsZmnyWQGljAUFmvQ6640vSipyRNgAqXCLoYSkRI6dQiXuoNaUO&#13;&#10;GszWtSAJj4eYwFzX05Miyi3qBpeAVUQcnoMF4qAC520aYQ8OpEGV+E4gqKbD7ly/KFGwd9kxcVal&#13;&#10;MqHGjAdTgUS9mHHAFL1EWS0O3heUpRKy4ugzeE5FugK6ovh4EI+ANGQnMfGnJ6Tu7AIzqZdck0WW&#13;&#10;6QoLq+FFYTlTIqLizeEjDvgSFTdj0KWaIWltg9KiD9uvLtgg+ymm6ZTuSSp0shD4Ud+gQh+koNtW&#13;&#10;dqYF6yHdUNGVRcZrRG1pimjYJVUea9drwpTxiZJcCVkrf+oA6nr1+DEwVXgCcwEf8UrlwGdJwdhD&#13;&#10;xcrR0DQlJtYjW+LD11ADKQgWlsiukKwjwCk7fIm1xOAlNhGoZMDPnD1m/BKwTbUq8VkOxNOrStEF&#13;&#10;O6lRWuY+ySYnpLEEYlBKm55GWWcqzrmWqMCkwQ2+ak9/RO194K222nFiS8OJeajRsG75tWb1WT4t&#13;&#10;10yanC3hTdg+MgbpTVGDVOSK9atAfBosQwULlxiICqwt6drZUVQHB3Nv2F1mRvZTZkSv4RcScARp&#13;&#10;YkFgcBAzQmU16theW/KxVrwv8yrH8VniZScHRrbxIAIFG64bluEGtwmLYxFET5bWJvQw99cutk1H&#13;&#10;c7kwxmMKG6kqvrS4tzKYO/196hf49RIu/pPqfx3jX4Sb/wAAAP//AwBQSwMEFAAGAAgAAAAhAKcj&#13;&#10;EGXgAAAADQEAAA8AAABkcnMvZG93bnJldi54bWxMT01PwzAMvSPxHyIjcUEsWYfK2jWdUKfBETH4&#13;&#10;AVlj2mqNU5qsK/8ec4KLZes9v49iO7teTDiGzpOG5UKBQKq97ajR8PG+v1+DCNGQNb0n1PCNAbbl&#13;&#10;9VVhcusv9IbTITaCRSjkRkMb45BLGeoWnQkLPyAx9ulHZyKfYyPtaC4s7nqZKJVKZzpih9YMWLVY&#13;&#10;nw5np2Hnn1XYr1+/TnfzchxeVDXVqtL69mbebXg8bUBEnOPfB/x24PxQcrCjP5MNotewSrOEqRrS&#13;&#10;FQjGH7IkA3HkJXkEWRbyf4vy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yXG1V3AQAACQMAAA4AAAAAAAAAAAAAAAAAPAIAAGRycy9lMm9Eb2MueG1sUEsB&#13;&#10;Ai0AFAAGAAgAAAAhANtkohI9BQAAIA8AABAAAAAAAAAAAAAAAAAA3wMAAGRycy9pbmsvaW5rMS54&#13;&#10;bWxQSwECLQAUAAYACAAAACEApyMQZeAAAAANAQAADwAAAAAAAAAAAAAAAABKCQAAZHJzL2Rvd25y&#13;&#10;ZXYueG1sUEsBAi0AFAAGAAgAAAAhAHkYvJ2/AAAAIQEAABkAAAAAAAAAAAAAAAAAVwoAAGRycy9f&#13;&#10;cmVscy9lMm9Eb2MueG1sLnJlbHNQSwUGAAAAAAYABgB4AQAATQsAAAAA&#13;&#10;">
                      <v:imagedata r:id="rId13" o:title=""/>
                    </v:shape>
                  </w:pict>
                </mc:Fallback>
              </mc:AlternateContent>
            </w:r>
            <w:r w:rsidR="204E3F94"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59" w:type="pct"/>
            <w:gridSpan w:val="3"/>
            <w:tcBorders>
              <w:bottom w:val="nil"/>
            </w:tcBorders>
          </w:tcPr>
          <w:p w14:paraId="3C5F04C1" w14:textId="4FEFD8E3" w:rsidR="00C642F4" w:rsidRPr="00957A37" w:rsidRDefault="005F4675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459ECAA9" wp14:editId="0721C7D2">
                  <wp:simplePos x="0" y="0"/>
                  <wp:positionH relativeFrom="column">
                    <wp:posOffset>2440729</wp:posOffset>
                  </wp:positionH>
                  <wp:positionV relativeFrom="paragraph">
                    <wp:posOffset>423</wp:posOffset>
                  </wp:positionV>
                  <wp:extent cx="744855" cy="296545"/>
                  <wp:effectExtent l="0" t="0" r="4445" b="0"/>
                  <wp:wrapSquare wrapText="bothSides"/>
                  <wp:docPr id="1276095502" name="Picture 2" descr="A black text on a white background with Wanamaker's in th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95502" name="Picture 2" descr="A black text on a white background with Wanamaker's in the background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204E3F94"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000F664A">
        <w:trPr>
          <w:cantSplit/>
          <w:trHeight w:val="606"/>
        </w:trPr>
        <w:tc>
          <w:tcPr>
            <w:tcW w:w="2387" w:type="pct"/>
            <w:gridSpan w:val="3"/>
            <w:tcBorders>
              <w:top w:val="nil"/>
              <w:right w:val="nil"/>
            </w:tcBorders>
          </w:tcPr>
          <w:p w14:paraId="3C5F04C3" w14:textId="2CA483F0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0F664A">
              <w:rPr>
                <w:rFonts w:ascii="Lucida Sans" w:eastAsia="Times New Roman" w:hAnsi="Lucida Sans" w:cs="Arial"/>
                <w:color w:val="000000" w:themeColor="text1"/>
              </w:rPr>
              <w:t>GRACE GARCZYNSKI</w:t>
            </w:r>
          </w:p>
        </w:tc>
        <w:tc>
          <w:tcPr>
            <w:tcW w:w="354" w:type="pct"/>
            <w:tcBorders>
              <w:top w:val="nil"/>
              <w:left w:val="nil"/>
            </w:tcBorders>
          </w:tcPr>
          <w:p w14:paraId="3C5F04C4" w14:textId="05FD6ECD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0F664A">
              <w:rPr>
                <w:rFonts w:ascii="Lucida Sans" w:eastAsia="Times New Roman" w:hAnsi="Lucida Sans" w:cs="Arial"/>
                <w:color w:val="000000" w:themeColor="text1"/>
              </w:rPr>
              <w:t xml:space="preserve"> 24/09/2</w:t>
            </w:r>
            <w:r w:rsidR="005C04C1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</w:p>
        </w:tc>
        <w:tc>
          <w:tcPr>
            <w:tcW w:w="1701" w:type="pct"/>
            <w:gridSpan w:val="2"/>
            <w:tcBorders>
              <w:top w:val="nil"/>
              <w:right w:val="nil"/>
            </w:tcBorders>
          </w:tcPr>
          <w:p w14:paraId="3C5F04C5" w14:textId="788E536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F4675">
              <w:rPr>
                <w:rFonts w:ascii="Lucida Sans" w:eastAsia="Times New Roman" w:hAnsi="Lucida Sans" w:cs="Arial"/>
                <w:color w:val="000000" w:themeColor="text1"/>
              </w:rPr>
              <w:t>NICHOLAS HALL</w:t>
            </w:r>
          </w:p>
        </w:tc>
        <w:tc>
          <w:tcPr>
            <w:tcW w:w="558" w:type="pct"/>
            <w:tcBorders>
              <w:top w:val="nil"/>
              <w:left w:val="nil"/>
            </w:tcBorders>
          </w:tcPr>
          <w:p w14:paraId="3C5F04C6" w14:textId="3200F59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5C04C1">
              <w:rPr>
                <w:rFonts w:ascii="Lucida Sans" w:eastAsia="Times New Roman" w:hAnsi="Lucida Sans" w:cs="Arial"/>
                <w:color w:val="000000" w:themeColor="text1"/>
              </w:rPr>
              <w:t>24/09/25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8E1795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8E1795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8E1795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8E1795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8E1795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8E17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8E17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AD76" w14:textId="77777777" w:rsidR="00227B75" w:rsidRDefault="00227B75" w:rsidP="00AC47B4">
      <w:pPr>
        <w:spacing w:after="0" w:line="240" w:lineRule="auto"/>
      </w:pPr>
      <w:r>
        <w:separator/>
      </w:r>
    </w:p>
  </w:endnote>
  <w:endnote w:type="continuationSeparator" w:id="0">
    <w:p w14:paraId="0A98A594" w14:textId="77777777" w:rsidR="00227B75" w:rsidRDefault="00227B7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EF57" w14:textId="77777777" w:rsidR="00227B75" w:rsidRDefault="00227B75" w:rsidP="00AC47B4">
      <w:pPr>
        <w:spacing w:after="0" w:line="240" w:lineRule="auto"/>
      </w:pPr>
      <w:r>
        <w:separator/>
      </w:r>
    </w:p>
  </w:footnote>
  <w:footnote w:type="continuationSeparator" w:id="0">
    <w:p w14:paraId="4FC76BD0" w14:textId="77777777" w:rsidR="00227B75" w:rsidRDefault="00227B7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B3"/>
    <w:multiLevelType w:val="hybridMultilevel"/>
    <w:tmpl w:val="7D94F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93662"/>
    <w:multiLevelType w:val="hybridMultilevel"/>
    <w:tmpl w:val="1FEE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C0205"/>
    <w:multiLevelType w:val="hybridMultilevel"/>
    <w:tmpl w:val="33826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5EC8"/>
    <w:multiLevelType w:val="hybridMultilevel"/>
    <w:tmpl w:val="EC983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1BEE"/>
    <w:multiLevelType w:val="hybridMultilevel"/>
    <w:tmpl w:val="51DA9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3D0F02"/>
    <w:multiLevelType w:val="hybridMultilevel"/>
    <w:tmpl w:val="6314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05523"/>
    <w:multiLevelType w:val="hybridMultilevel"/>
    <w:tmpl w:val="506CC8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943929">
    <w:abstractNumId w:val="7"/>
  </w:num>
  <w:num w:numId="2" w16cid:durableId="1950314761">
    <w:abstractNumId w:val="6"/>
  </w:num>
  <w:num w:numId="3" w16cid:durableId="369455711">
    <w:abstractNumId w:val="0"/>
  </w:num>
  <w:num w:numId="4" w16cid:durableId="7686137">
    <w:abstractNumId w:val="4"/>
  </w:num>
  <w:num w:numId="5" w16cid:durableId="945387488">
    <w:abstractNumId w:val="2"/>
  </w:num>
  <w:num w:numId="6" w16cid:durableId="237135975">
    <w:abstractNumId w:val="8"/>
  </w:num>
  <w:num w:numId="7" w16cid:durableId="1302465497">
    <w:abstractNumId w:val="3"/>
  </w:num>
  <w:num w:numId="8" w16cid:durableId="2119715740">
    <w:abstractNumId w:val="5"/>
  </w:num>
  <w:num w:numId="9" w16cid:durableId="70209446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46913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664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4973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2F65"/>
    <w:rsid w:val="00223C86"/>
    <w:rsid w:val="00227B75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4063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C7D8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135E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07FA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2524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16F1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4F30"/>
    <w:rsid w:val="00540C91"/>
    <w:rsid w:val="00541522"/>
    <w:rsid w:val="00541922"/>
    <w:rsid w:val="00543E4A"/>
    <w:rsid w:val="0054687F"/>
    <w:rsid w:val="0056022D"/>
    <w:rsid w:val="00566621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04C1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5F4675"/>
    <w:rsid w:val="005F59D2"/>
    <w:rsid w:val="00600D37"/>
    <w:rsid w:val="00602958"/>
    <w:rsid w:val="0061204B"/>
    <w:rsid w:val="00612854"/>
    <w:rsid w:val="00615672"/>
    <w:rsid w:val="0061632C"/>
    <w:rsid w:val="00616963"/>
    <w:rsid w:val="00621340"/>
    <w:rsid w:val="00626B76"/>
    <w:rsid w:val="00636FB2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65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17ED4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4C00"/>
    <w:rsid w:val="007A2D4B"/>
    <w:rsid w:val="007A72FE"/>
    <w:rsid w:val="007B2D30"/>
    <w:rsid w:val="007C03FE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6FF7"/>
    <w:rsid w:val="00847448"/>
    <w:rsid w:val="00847485"/>
    <w:rsid w:val="0085029E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1795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0312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41D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ED2"/>
    <w:rsid w:val="00AE3BA6"/>
    <w:rsid w:val="00AE3EFD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682A"/>
    <w:rsid w:val="00B91535"/>
    <w:rsid w:val="00B94A68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4872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D77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105A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27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tell.co.uk/wp-content/uploads/2022/04/ACT-Model-Safeguarding-and-Child-Protection-Policy-Cantell-APPROVED-by-WGB-15.11.24.pdf" TargetMode="Externa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18:44:10.8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0 593 24575,'25'-10'0,"7"-8"0,14-11 0,6-5 0,11-11 0,4-6 0,1-7 0,0-3 0,1-10 0,-22 13 0,-12 14 0,-20 15 0,-15 21 0,0-1 0,-2 1 0,-2 0 0,-2 2 0,-5 0 0,-4 2 0,-2 0 0,-3 0 0,0-1 0,2-2 0,3 1 0,2 2 0,2 1 0,0 1 0,2 4 0,2 7 0,3 5 0,2 6 0,0 2 0,3 2 0,2 2 0,4 1 0,5-4 0,3-3 0,2-5 0,-1-4 0,-1-6 0,1-3 0,-1-1 0,-1-1 0,2 0 0,1-1 0,2-3 0,1-3 0,1-4 0,0 0 0,2-1 0,2 1 0,0 1 0,-1 1 0,-3 0 0,-4 2 0,-3 1 0,-6 3 0,-6 1 0,-6 2 0,-5 3 0,-2 4 0,-1 6 0,-2 6 0,-2 6 0,-1 4 0,-3 3 0,-5 1 0,-8-3 0,-4-2 0,-1-7 0,5-5 0,5-5 0,5-1 0,1 0 0,-8 8 0,-6 7 0,-9 5 0,-3 1 0,3-6 0,7-7 0,11-7 0,9-5 0,5-4 0,2-7 0,1-5 0,0-6 0,0-6 0,4-1 0,0-1 0,2-1 0,3 1 0,-1 1 0,2 4 0,0 4 0,0 4 0,1 4 0,2 4 0,4 2 0,4 1 0,5 1 0,3 2 0,2 5 0,1 3 0,-2 2 0,-1-1 0,0-1 0,-3-3 0,2-1 0,0-1 0,0-1 0,0 0 0,-2-2 0,-1-1 0,-1 0 0,-2-1 0,0 2 0,-1 0 0,0 1 0,0-1 0,4 0 0,4 1 0,2 0 0,3-1 0,-2 0 0,-2-1 0,-1 0 0,-3-1 0,-1-1 0,0 0 0,-2-2 0,-1-3 0,1-5 0,0-5 0,2-4 0,2-1 0,2-1 0,1 1 0,-2 3 0,-2 6 0,-4 5 0,-4 6 0,-4 2 0,-2 4 0,-2 1 0,0 0 0,0 2 0,0 1 0,3 1 0,2-2 0,4-2 0,5-2 0,4-3 0,0-1 0,-1-1 0,-1-2 0,-5-1 0,-1-2 0,-4 0 0,-4 5 0,0 5 0,-2 3 0,-2 3 0,1 0 0,-2 3 0,1 1 0,0-1 0,0 0 0,2-2 0,0-2 0,0-1 0,0-3 0,0 1 0,1-2 0,0-1 0,4-3 0,0-1 0,2-4 0,2-4 0,-1-3 0,2-4 0,-1-2 0,1 1 0,0-1 0,-2 3 0,1 1 0,0 2 0,1 1 0,1 1 0,3 0 0,4 0 0,2 1 0,2 2 0,-3 2 0,-3 1 0,-2 2 0,-3 1 0,-3 1 0,-3 1 0,-3 2 0,-1 4 0,0 2 0,0 2 0,2 1 0,1 0 0,1-2 0,-1-1 0,-1-5 0,-1-10 0,-1-7 0,-3-4 0,-3-1 0,-4 2 0,-2 3 0,0-1 0,0 4 0,1 3 0,0 2 0,0 2 0,1 0 0,-1 2 0,1 0 0,0 0 0,-1 0 0,-1 3 0,0 2 0,-1 6 0,2 5 0,3 2 0,3 1 0,3-1 0,1-1 0,0-1 0,4 1 0,3 0 0,3-1 0,3-3 0,0-3 0,-1-3 0,-2-3 0,-2-3 0,0-1 0,-1 0 0,1 0 0,0-4 0,0-3 0,0-3 0,2-2 0,-1-1 0,-1-2 0,0-1 0,-1-3 0,-1-1 0,-3-1 0,-1 3 0,-2 3 0,0 6 0,1 7 0,4 8 0,0 3 0,2 3 0,-1 0 0,-2-4 0,0 1 0,0-4 0,0-2 0,2-1 0,4 2 0,1 0 0,6 0 0,4 1 0,1-1 0,1 1 0,-3-2 0,-4-1 0,-1-1 0,-5-1 0,-3-3 0,-2-6 0,-2-5 0,0-3 0,-2-1 0,1 2 0,-1 1 0,0 2 0,2 5 0,1 4 0,0 2 0,2 2 0,-1-1 0,1 1 0,1 0 0,4 0 0,4 0 0,6 0 0,5 2 0,0 1 0,-2 1 0,-3 0 0,-5 0 0,-5-1 0,-6-1 0,-14-5 0,-2 0 0,-12-10 0,3 5 0,-2-1 0,3 3 0,3 3 0,2 1 0,1 1 0,3 1 0,1 1 0,2 3 0,-1 6 0,1 4 0,1 2 0,0 1 0,2-3 0,1-1 0,1 0 0,1-1 0,1 1 0,2 1 0,4 1 0,4 1 0,2 1 0,0-2 0,-1-3 0,-1-4 0,-2-4 0,1-1 0,-1-2 0,2 1 0,0 0 0,0-2 0,1 0 0,-2 0 0,1 0 0,1 0 0,-1 0 0,1 0 0,0 0 0,0 0 0,3-1 0,3-3 0,1-4 0,2-2 0,1-1 0,-1 1 0,-2-1 0,-1 0 0,-3 0 0,-1 0 0,-1 1 0,1 1 0,0 0 0,0-1 0,-1-1 0,1-1 0,-1 1 0,-2 1 0,-2 1 0,-4 3 0,-3-1 0,0 0 0,-1-2 0,-1-2 0,-3 0 0,-4 1 0,-3 2 0,-1 2 0,-1 2 0,2 1 0,1 1 0,3 2 0,1 1 0,2 4 0,2 4 0,0 4 0,-1 1 0,-1 0 0,-1-1 0,2 0 0,2-1 0,1 1 0,0-1 0,0-1 0,0 0 0,0 0 0,0 1 0,0 1 0,2-3 0,1-2 0,3-4 0,1-3 0,0 0 0,1-1 0,0 0 0,1 0 0,0 0 0,1 0 0,0 0 0,1 0 0,-1 0 0,1 0 0,0 0 0,0 0 0,2 0 0,0 0 0,-2 0 0,0 0 0,-2 0 0,1 0 0,-1 0 0,0 0 0,2 0 0,0 0 0,1 0 0,-2 0 0,-2 0 0,-1 0 0,0 0 0,-3-1 0,-2-5 0,-15-15 0,8 11 0,-9-9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Grace Garczynski (gg1g23)</cp:lastModifiedBy>
  <cp:revision>27</cp:revision>
  <cp:lastPrinted>2016-04-18T12:10:00Z</cp:lastPrinted>
  <dcterms:created xsi:type="dcterms:W3CDTF">2025-09-24T18:47:00Z</dcterms:created>
  <dcterms:modified xsi:type="dcterms:W3CDTF">2025-09-25T10:59:00Z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