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379FD48" w14:textId="5DABD854" w:rsidR="008B4669" w:rsidRPr="008B4669" w:rsidRDefault="008109A8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FF0000"/>
              </w:rPr>
              <w:t>Spaceflight Society’s</w:t>
            </w:r>
            <w:r w:rsidR="6D0AA48C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69A009D7" w:rsidRPr="0930CD8F">
              <w:rPr>
                <w:rFonts w:ascii="Verdana" w:eastAsia="Verdana" w:hAnsi="Verdana" w:cs="Verdana"/>
              </w:rPr>
              <w:t>General Activity</w:t>
            </w:r>
            <w:r w:rsidR="1FA86B71" w:rsidRPr="0930CD8F">
              <w:rPr>
                <w:rFonts w:ascii="Verdana" w:eastAsia="Verdana" w:hAnsi="Verdana" w:cs="Verdana"/>
              </w:rPr>
              <w:t xml:space="preserve"> throughout the academic year 202</w:t>
            </w:r>
            <w:r w:rsidR="008B4669">
              <w:rPr>
                <w:rFonts w:ascii="Verdana" w:eastAsia="Verdana" w:hAnsi="Verdana" w:cs="Verdana"/>
              </w:rPr>
              <w:t>6</w:t>
            </w:r>
            <w:r w:rsidR="1FA86B71" w:rsidRPr="0930CD8F">
              <w:rPr>
                <w:rFonts w:ascii="Verdana" w:eastAsia="Verdana" w:hAnsi="Verdana" w:cs="Verdana"/>
              </w:rPr>
              <w:t>-2</w:t>
            </w:r>
            <w:r w:rsidR="008B4669">
              <w:rPr>
                <w:rFonts w:ascii="Verdana" w:eastAsia="Verdana" w:hAnsi="Verdana" w:cs="Verdana"/>
              </w:rPr>
              <w:t>7</w:t>
            </w:r>
            <w:r w:rsidR="1BCB2B6D" w:rsidRPr="0930CD8F">
              <w:rPr>
                <w:rFonts w:ascii="Verdana" w:eastAsia="Verdana" w:hAnsi="Verdana" w:cs="Verdana"/>
              </w:rPr>
              <w:t>, including</w:t>
            </w:r>
            <w:r w:rsidR="008B4669">
              <w:rPr>
                <w:rFonts w:ascii="Verdana" w:eastAsia="Verdana" w:hAnsi="Verdana" w:cs="Verdana"/>
              </w:rPr>
              <w:t>:</w:t>
            </w:r>
          </w:p>
          <w:p w14:paraId="340A6575" w14:textId="79D5A44D" w:rsidR="00444076" w:rsidRDefault="25E5200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M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eetings</w:t>
            </w:r>
            <w:r w:rsidR="008109A8">
              <w:rPr>
                <w:rFonts w:ascii="Verdana" w:eastAsia="Verdana" w:hAnsi="Verdana" w:cs="Verdana"/>
                <w:color w:val="FF0000"/>
              </w:rPr>
              <w:t>, including AGM and EGMs.</w:t>
            </w:r>
          </w:p>
          <w:p w14:paraId="2DCDCBC3" w14:textId="3B592DE0" w:rsidR="00444076" w:rsidRDefault="45BDB36A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63A5276D">
              <w:rPr>
                <w:rFonts w:ascii="Verdana" w:eastAsia="Verdana" w:hAnsi="Verdana" w:cs="Verdana"/>
                <w:color w:val="FF0000"/>
              </w:rPr>
              <w:t>S</w:t>
            </w:r>
            <w:r w:rsidR="41F8226E" w:rsidRPr="63A5276D">
              <w:rPr>
                <w:rFonts w:ascii="Verdana" w:eastAsia="Verdana" w:hAnsi="Verdana" w:cs="Verdana"/>
                <w:color w:val="FF0000"/>
              </w:rPr>
              <w:t>ocial</w:t>
            </w:r>
            <w:r w:rsidR="55B441A6" w:rsidRPr="63A5276D">
              <w:rPr>
                <w:rFonts w:ascii="Verdana" w:eastAsia="Verdana" w:hAnsi="Verdana" w:cs="Verdana"/>
                <w:color w:val="FF0000"/>
              </w:rPr>
              <w:t>s</w:t>
            </w:r>
          </w:p>
          <w:p w14:paraId="32E83B2D" w14:textId="4EE9D356" w:rsidR="00444076" w:rsidRDefault="7C20AC5E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P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ub crawls</w:t>
            </w:r>
          </w:p>
          <w:p w14:paraId="34C8ECFC" w14:textId="1A3F7DAD" w:rsidR="00444076" w:rsidRDefault="7D31BD6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I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nformation stands</w:t>
            </w:r>
            <w:r w:rsidR="008B4669">
              <w:rPr>
                <w:rFonts w:ascii="Verdana" w:eastAsia="Verdana" w:hAnsi="Verdana" w:cs="Verdana"/>
                <w:color w:val="FF0000"/>
              </w:rPr>
              <w:t xml:space="preserve"> – including Outreach stands.</w:t>
            </w:r>
          </w:p>
          <w:p w14:paraId="30D3FB8F" w14:textId="11B21A62" w:rsidR="00444076" w:rsidRDefault="7271CC5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W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orkshops</w:t>
            </w:r>
          </w:p>
          <w:p w14:paraId="1136FADA" w14:textId="0EF2EC3A" w:rsidR="008B4669" w:rsidRDefault="008B466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Outreach – Presentations and activities to local communities.</w:t>
            </w:r>
          </w:p>
          <w:p w14:paraId="1B31F686" w14:textId="6F0852F1" w:rsidR="00444076" w:rsidRDefault="00444076" w:rsidP="008109A8">
            <w:pPr>
              <w:pStyle w:val="ListParagraph"/>
              <w:spacing w:after="0" w:line="240" w:lineRule="auto"/>
              <w:ind w:left="144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1ACACF21" w:rsidR="00E22DF1" w:rsidRDefault="008109A8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FF0000"/>
              </w:rPr>
              <w:t>0</w:t>
            </w:r>
            <w:r w:rsidR="00F35784">
              <w:rPr>
                <w:rFonts w:ascii="Verdana" w:eastAsia="Verdana" w:hAnsi="Verdana" w:cs="Verdana"/>
                <w:color w:val="FF0000"/>
              </w:rPr>
              <w:t>3</w:t>
            </w:r>
            <w:r>
              <w:rPr>
                <w:rFonts w:ascii="Verdana" w:eastAsia="Verdana" w:hAnsi="Verdana" w:cs="Verdana"/>
                <w:color w:val="FF0000"/>
              </w:rPr>
              <w:t>/07/2026</w:t>
            </w:r>
          </w:p>
        </w:tc>
      </w:tr>
      <w:tr w:rsidR="00E22DF1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0D046A77" w:rsidR="00E22DF1" w:rsidRDefault="008109A8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Southampton University Spaceflight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4F5489DC" w:rsidR="00E22DF1" w:rsidRPr="000F4CA4" w:rsidRDefault="008109A8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Sankarshan Bhattacharyya</w:t>
            </w:r>
          </w:p>
        </w:tc>
      </w:tr>
      <w:tr w:rsidR="00E22DF1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4D603405" w:rsidR="00E22DF1" w:rsidRPr="00444076" w:rsidRDefault="008109A8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Nicholas Pedzik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2D21792" w14:textId="0C8927EC" w:rsidR="008109A8" w:rsidRDefault="008109A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Society consists of several engineering projects (7 as of date of this assessment)</w:t>
            </w:r>
          </w:p>
          <w:p w14:paraId="520FC3D4" w14:textId="55613C06" w:rsidR="008109A8" w:rsidRDefault="008109A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Each project meets on a weekly or bi-weekly basis on campus in pre-booked rooms in university facilities.</w:t>
            </w:r>
          </w:p>
          <w:p w14:paraId="12C86F9E" w14:textId="0BFB8823" w:rsidR="008109A8" w:rsidRDefault="008109A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Each project also has access to the rocket lab workshop which has an individually maintained risk assessment and training requirement under FEPS.</w:t>
            </w:r>
          </w:p>
          <w:p w14:paraId="2AB66690" w14:textId="1A2D47D9" w:rsidR="008109A8" w:rsidRDefault="008109A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Workshops/lessons are run by students in regular university rooms which typically involve computer software or PowerPoint lectures.</w:t>
            </w:r>
          </w:p>
          <w:p w14:paraId="4FA9D6B5" w14:textId="31122E39" w:rsidR="008B4669" w:rsidRPr="008109A8" w:rsidRDefault="008B466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Outreach typically involves local school communities and small arts/crafts activities with a space related presentation.</w:t>
            </w:r>
          </w:p>
          <w:p w14:paraId="54949D69" w14:textId="637B7FFE" w:rsidR="7E51B226" w:rsidRPr="008109A8" w:rsidRDefault="008109A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Socials are hosted monthly which typically involve space-related activities at registered venues, on campus or pub-crawls.</w:t>
            </w:r>
          </w:p>
          <w:p w14:paraId="3DB29E32" w14:textId="57DC4C59" w:rsidR="7E51B226" w:rsidRDefault="008109A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Locations used: Available general campus rooms for team meetings and workshops.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0"/>
        <w:gridCol w:w="1559"/>
        <w:gridCol w:w="1094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008B4669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lastRenderedPageBreak/>
              <w:t xml:space="preserve">PART A </w:t>
            </w:r>
          </w:p>
        </w:tc>
      </w:tr>
      <w:tr w:rsidR="00E22DF1" w14:paraId="797AD558" w14:textId="77777777" w:rsidTr="008B4669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801C4F">
        <w:trPr>
          <w:trHeight w:val="1"/>
        </w:trPr>
        <w:tc>
          <w:tcPr>
            <w:tcW w:w="17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0801C4F">
        <w:trPr>
          <w:gridAfter w:val="1"/>
          <w:wAfter w:w="44" w:type="dxa"/>
          <w:cantSplit/>
        </w:trPr>
        <w:tc>
          <w:tcPr>
            <w:tcW w:w="1730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4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008B4669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00801C4F">
        <w:trPr>
          <w:gridAfter w:val="1"/>
          <w:wAfter w:w="44" w:type="dxa"/>
          <w:cantSplit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00801C4F">
        <w:trPr>
          <w:gridAfter w:val="1"/>
          <w:wAfter w:w="44" w:type="dxa"/>
          <w:cantSplit/>
          <w:trHeight w:val="30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00801C4F">
        <w:trPr>
          <w:gridAfter w:val="1"/>
          <w:wAfter w:w="44" w:type="dxa"/>
          <w:cantSplit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00801C4F">
        <w:trPr>
          <w:gridAfter w:val="1"/>
          <w:wAfter w:w="44" w:type="dxa"/>
          <w:cantSplit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00801C4F">
        <w:trPr>
          <w:gridAfter w:val="1"/>
          <w:wAfter w:w="44" w:type="dxa"/>
          <w:cantSplit/>
          <w:trHeight w:val="30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00801C4F">
        <w:trPr>
          <w:gridAfter w:val="1"/>
          <w:wAfter w:w="44" w:type="dxa"/>
          <w:cantSplit/>
          <w:trHeight w:val="30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00801C4F">
        <w:trPr>
          <w:gridAfter w:val="1"/>
          <w:wAfter w:w="44" w:type="dxa"/>
          <w:cantSplit/>
          <w:trHeight w:val="30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00801C4F">
        <w:trPr>
          <w:gridAfter w:val="1"/>
          <w:wAfter w:w="44" w:type="dxa"/>
          <w:cantSplit/>
          <w:trHeight w:val="30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00801C4F">
        <w:trPr>
          <w:gridAfter w:val="1"/>
          <w:wAfter w:w="44" w:type="dxa"/>
          <w:cantSplit/>
          <w:trHeight w:val="30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Games involving binge drinking or the consumption of excessive amounts of alcohol are not to be </w:t>
            </w:r>
            <w:proofErr w:type="gramStart"/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undertaken.-</w:t>
            </w:r>
            <w:proofErr w:type="gramEnd"/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Society to follow Code of conduct/</w:t>
            </w:r>
            <w:hyperlink r:id="rId22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hospital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Participants advised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to avoid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00801C4F">
        <w:trPr>
          <w:gridAfter w:val="1"/>
          <w:wAfter w:w="44" w:type="dxa"/>
          <w:cantSplit/>
          <w:trHeight w:val="30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00801C4F">
        <w:trPr>
          <w:gridAfter w:val="1"/>
          <w:wAfter w:w="44" w:type="dxa"/>
          <w:cantSplit/>
          <w:trHeight w:val="237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00801C4F">
        <w:trPr>
          <w:gridAfter w:val="1"/>
          <w:wAfter w:w="44" w:type="dxa"/>
          <w:cantSplit/>
          <w:trHeight w:val="30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00801C4F">
        <w:trPr>
          <w:gridAfter w:val="1"/>
          <w:wAfter w:w="44" w:type="dxa"/>
          <w:cantSplit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00801C4F">
        <w:trPr>
          <w:gridAfter w:val="1"/>
          <w:wAfter w:w="44" w:type="dxa"/>
          <w:cantSplit/>
          <w:trHeight w:val="30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00801C4F">
        <w:trPr>
          <w:gridAfter w:val="1"/>
          <w:wAfter w:w="44" w:type="dxa"/>
          <w:cantSplit/>
          <w:trHeight w:val="30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008B4669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00801C4F">
        <w:trPr>
          <w:gridAfter w:val="1"/>
          <w:wAfter w:w="44" w:type="dxa"/>
          <w:cantSplit/>
          <w:trHeight w:val="30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00801C4F">
        <w:trPr>
          <w:gridAfter w:val="1"/>
          <w:wAfter w:w="44" w:type="dxa"/>
          <w:cantSplit/>
          <w:trHeight w:val="30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428B3D96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6D392B3F">
              <w:rPr>
                <w:color w:val="000000" w:themeColor="text1"/>
              </w:rPr>
              <w:t xml:space="preserve">For bake sales: </w:t>
            </w:r>
            <w:r w:rsidR="7433D836" w:rsidRPr="6D392B3F">
              <w:rPr>
                <w:color w:val="000000" w:themeColor="text1"/>
              </w:rPr>
              <w:t xml:space="preserve">a separate risk assessment is needed and </w:t>
            </w:r>
            <w:r w:rsidRPr="6D392B3F">
              <w:rPr>
                <w:color w:val="000000" w:themeColor="text1"/>
              </w:rPr>
              <w:t>a</w:t>
            </w:r>
            <w:r w:rsidR="38186A7F" w:rsidRPr="6D392B3F">
              <w:rPr>
                <w:color w:val="000000" w:themeColor="text1"/>
              </w:rPr>
              <w:t>ll food hygiene certificates and</w:t>
            </w:r>
            <w:r w:rsidR="30B4E0E9" w:rsidRPr="6D392B3F">
              <w:rPr>
                <w:color w:val="000000" w:themeColor="text1"/>
              </w:rPr>
              <w:t xml:space="preserve"> individual</w:t>
            </w:r>
            <w:r w:rsidR="38186A7F" w:rsidRPr="6D392B3F">
              <w:rPr>
                <w:color w:val="000000" w:themeColor="text1"/>
              </w:rPr>
              <w:t xml:space="preserve"> event risk assessment to be approved by </w:t>
            </w:r>
            <w:r w:rsidR="5090E04D" w:rsidRPr="6D392B3F">
              <w:rPr>
                <w:color w:val="000000" w:themeColor="text1"/>
              </w:rPr>
              <w:t>the A</w:t>
            </w:r>
            <w:r w:rsidR="38186A7F" w:rsidRPr="6D392B3F">
              <w:rPr>
                <w:color w:val="000000" w:themeColor="text1"/>
              </w:rPr>
              <w:t xml:space="preserve">ctivities </w:t>
            </w:r>
            <w:r w:rsidR="1A880AEE" w:rsidRPr="6D392B3F">
              <w:rPr>
                <w:color w:val="000000" w:themeColor="text1"/>
              </w:rPr>
              <w:t>T</w:t>
            </w:r>
            <w:r w:rsidR="38186A7F" w:rsidRPr="6D392B3F">
              <w:rPr>
                <w:color w:val="000000" w:themeColor="text1"/>
              </w:rPr>
              <w:t>eam</w:t>
            </w:r>
            <w:r w:rsidR="5E4607D5" w:rsidRPr="6D392B3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00801C4F">
        <w:trPr>
          <w:gridAfter w:val="1"/>
          <w:wAfter w:w="44" w:type="dxa"/>
          <w:cantSplit/>
          <w:trHeight w:val="30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758037D8" w:rsidR="2DE8A920" w:rsidRDefault="4B38A44D" w:rsidP="689B0C5E">
            <w:pPr>
              <w:spacing w:after="0"/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 xml:space="preserve">An additional </w:t>
            </w:r>
            <w:r w:rsidR="76CB1D1F" w:rsidRPr="689B0C5E">
              <w:rPr>
                <w:b/>
                <w:bCs/>
                <w:color w:val="FF0000"/>
              </w:rPr>
              <w:t>event risk assessment</w:t>
            </w:r>
            <w:r w:rsidR="3F4A16F9" w:rsidRPr="689B0C5E">
              <w:rPr>
                <w:b/>
                <w:bCs/>
                <w:color w:val="FF0000"/>
              </w:rPr>
              <w:t xml:space="preserve"> needs</w:t>
            </w:r>
            <w:r w:rsidR="76CB1D1F" w:rsidRPr="689B0C5E">
              <w:rPr>
                <w:b/>
                <w:bCs/>
                <w:color w:val="FF0000"/>
              </w:rPr>
              <w:t xml:space="preserve"> to be carried out for </w:t>
            </w:r>
            <w:r w:rsidR="2D823282" w:rsidRPr="689B0C5E">
              <w:rPr>
                <w:b/>
                <w:bCs/>
                <w:color w:val="FF0000"/>
              </w:rPr>
              <w:t>gatherings</w:t>
            </w:r>
            <w:r w:rsidR="76CB1D1F" w:rsidRPr="689B0C5E">
              <w:rPr>
                <w:b/>
                <w:bCs/>
                <w:color w:val="FF0000"/>
              </w:rPr>
              <w:t xml:space="preserve"> involving members making</w:t>
            </w:r>
            <w:r w:rsidR="0E50CAC0" w:rsidRPr="689B0C5E">
              <w:rPr>
                <w:b/>
                <w:bCs/>
                <w:color w:val="FF0000"/>
              </w:rPr>
              <w:t xml:space="preserve"> and/or </w:t>
            </w:r>
            <w:r w:rsidR="76CB1D1F" w:rsidRPr="689B0C5E">
              <w:rPr>
                <w:b/>
                <w:bCs/>
                <w:color w:val="FF0000"/>
              </w:rPr>
              <w:t>serving food.</w:t>
            </w:r>
          </w:p>
          <w:p w14:paraId="0A520834" w14:textId="3B8074AD" w:rsidR="689B0C5E" w:rsidRDefault="689B0C5E" w:rsidP="689B0C5E">
            <w:pPr>
              <w:spacing w:after="0"/>
              <w:rPr>
                <w:b/>
                <w:bCs/>
                <w:color w:val="FF0000"/>
              </w:rPr>
            </w:pPr>
          </w:p>
          <w:p w14:paraId="1C5D3515" w14:textId="6124595A" w:rsidR="4F449850" w:rsidRDefault="3805CC0B" w:rsidP="3ADB5756">
            <w:pPr>
              <w:spacing w:after="0"/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t>An additional</w:t>
            </w:r>
            <w:r w:rsidR="52D6325D" w:rsidRPr="3ADB5756">
              <w:rPr>
                <w:b/>
                <w:bCs/>
                <w:color w:val="FF0000"/>
              </w:rPr>
              <w:t xml:space="preserve"> event risk assessment </w:t>
            </w:r>
            <w:r w:rsidR="45C1A2F1" w:rsidRPr="3ADB5756">
              <w:rPr>
                <w:b/>
                <w:bCs/>
                <w:color w:val="FF0000"/>
              </w:rPr>
              <w:t xml:space="preserve">needs </w:t>
            </w:r>
            <w:r w:rsidR="52D6325D" w:rsidRPr="3ADB5756">
              <w:rPr>
                <w:b/>
                <w:bCs/>
                <w:color w:val="FF0000"/>
              </w:rPr>
              <w:t xml:space="preserve">to be carried out for events with </w:t>
            </w:r>
            <w:r w:rsidR="1A921454" w:rsidRPr="3ADB5756">
              <w:rPr>
                <w:b/>
                <w:bCs/>
                <w:color w:val="FF0000"/>
              </w:rPr>
              <w:t>hired catering services.</w:t>
            </w:r>
            <w:r w:rsidR="32EF22C8" w:rsidRPr="3ADB5756">
              <w:rPr>
                <w:b/>
                <w:bCs/>
                <w:color w:val="FF0000"/>
              </w:rPr>
              <w:t xml:space="preserve"> Further guidance on food provision can be found </w:t>
            </w:r>
            <w:hyperlink r:id="rId34">
              <w:r w:rsidR="32EF22C8" w:rsidRPr="3ADB5756">
                <w:rPr>
                  <w:rStyle w:val="Hyperlink"/>
                  <w:b/>
                  <w:bCs/>
                </w:rPr>
                <w:t>here</w:t>
              </w:r>
            </w:hyperlink>
          </w:p>
          <w:p w14:paraId="601B6D6A" w14:textId="43B836C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lastRenderedPageBreak/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008B4669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00801C4F">
        <w:trPr>
          <w:gridAfter w:val="1"/>
          <w:wAfter w:w="44" w:type="dxa"/>
          <w:cantSplit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35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91917B6" w14:paraId="76F40A9B" w14:textId="77777777" w:rsidTr="00801C4F">
        <w:trPr>
          <w:gridAfter w:val="1"/>
          <w:wAfter w:w="44" w:type="dxa"/>
          <w:cantSplit/>
          <w:trHeight w:val="30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Default="1ABA2E8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Default="22E25EA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37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6C50FB6F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Default="6F6B18A6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23487913" w14:paraId="65500EC9" w14:textId="77777777" w:rsidTr="00801C4F">
        <w:trPr>
          <w:gridAfter w:val="1"/>
          <w:wAfter w:w="44" w:type="dxa"/>
          <w:cantSplit/>
          <w:trHeight w:val="30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9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00801C4F">
        <w:trPr>
          <w:gridAfter w:val="1"/>
          <w:wAfter w:w="44" w:type="dxa"/>
          <w:cantSplit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The event will be ended and students advised </w:t>
            </w:r>
            <w:proofErr w:type="gramStart"/>
            <w:r w:rsidRPr="0930CD8F">
              <w:rPr>
                <w:rFonts w:ascii="Calibri" w:eastAsia="Calibri" w:hAnsi="Calibri" w:cs="Calibri"/>
              </w:rPr>
              <w:t>to return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00801C4F">
        <w:trPr>
          <w:gridAfter w:val="1"/>
          <w:wAfter w:w="44" w:type="dxa"/>
          <w:cantSplit/>
          <w:trHeight w:val="30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42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43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B4669" w14:paraId="677C37EF" w14:textId="77777777" w:rsidTr="00801C4F">
        <w:trPr>
          <w:gridAfter w:val="1"/>
          <w:wAfter w:w="44" w:type="dxa"/>
          <w:cantSplit/>
          <w:trHeight w:val="186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5CF5EC" w14:textId="57CED281" w:rsidR="008B4669" w:rsidRPr="008B4669" w:rsidRDefault="008B4669" w:rsidP="008B4669">
            <w:pPr>
              <w:spacing w:line="240" w:lineRule="auto"/>
              <w:rPr>
                <w:rFonts w:ascii="Calibri" w:eastAsia="Calibri" w:hAnsi="Calibri" w:cs="Calibri"/>
                <w:color w:val="EE0000"/>
              </w:rPr>
            </w:pPr>
            <w:r w:rsidRPr="008B4669">
              <w:rPr>
                <w:b/>
                <w:bCs/>
                <w:color w:val="EE0000"/>
              </w:rPr>
              <w:t>Stress/Fatigue</w:t>
            </w:r>
            <w:r w:rsidR="0018279D">
              <w:rPr>
                <w:b/>
                <w:bCs/>
                <w:color w:val="EE0000"/>
              </w:rPr>
              <w:t xml:space="preserve"> </w:t>
            </w:r>
            <w:r w:rsidRPr="008B4669">
              <w:rPr>
                <w:b/>
                <w:bCs/>
                <w:color w:val="EE0000"/>
              </w:rPr>
              <w:t xml:space="preserve">- games and activities </w:t>
            </w:r>
            <w:r>
              <w:rPr>
                <w:b/>
                <w:bCs/>
                <w:color w:val="EE0000"/>
              </w:rPr>
              <w:t>in Outreach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433F6E" w14:textId="3B7E321B" w:rsidR="008B4669" w:rsidRPr="008B4669" w:rsidRDefault="008B4669" w:rsidP="008B4669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8B4669">
              <w:rPr>
                <w:color w:val="EE0000"/>
              </w:rPr>
              <w:t>Illness, injury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AE0510" w14:textId="0EEFA0AD" w:rsidR="008B4669" w:rsidRPr="008B4669" w:rsidRDefault="008B4669" w:rsidP="008B4669">
            <w:pPr>
              <w:spacing w:line="240" w:lineRule="auto"/>
              <w:rPr>
                <w:rFonts w:ascii="Calibri" w:eastAsia="Calibri" w:hAnsi="Calibri" w:cs="Calibri"/>
                <w:color w:val="EE0000"/>
              </w:rPr>
            </w:pPr>
            <w:r w:rsidRPr="008B4669">
              <w:rPr>
                <w:color w:val="EE0000"/>
              </w:rPr>
              <w:t>Members</w:t>
            </w:r>
            <w:r w:rsidR="0018279D">
              <w:rPr>
                <w:color w:val="EE0000"/>
              </w:rPr>
              <w:t xml:space="preserve"> and participants in outreach activity.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2F92C6" w14:textId="21012815" w:rsidR="008B4669" w:rsidRPr="008B4669" w:rsidRDefault="008B4669" w:rsidP="008B4669">
            <w:pPr>
              <w:spacing w:line="240" w:lineRule="auto"/>
              <w:rPr>
                <w:rFonts w:ascii="Lucida Sans" w:eastAsia="Lucida Sans" w:hAnsi="Lucida Sans" w:cs="Lucida Sans"/>
                <w:color w:val="EE0000"/>
              </w:rPr>
            </w:pPr>
            <w:r w:rsidRPr="008B4669">
              <w:rPr>
                <w:rFonts w:ascii="Lucida Sans" w:hAnsi="Lucida Sans"/>
                <w:b/>
                <w:color w:val="EE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E44827" w14:textId="446B76FC" w:rsidR="008B4669" w:rsidRPr="008B4669" w:rsidRDefault="008B4669" w:rsidP="008B4669">
            <w:pPr>
              <w:spacing w:line="240" w:lineRule="auto"/>
              <w:rPr>
                <w:rFonts w:ascii="Lucida Sans" w:eastAsia="Lucida Sans" w:hAnsi="Lucida Sans" w:cs="Lucida Sans"/>
                <w:color w:val="EE0000"/>
              </w:rPr>
            </w:pPr>
            <w:r w:rsidRPr="008B4669">
              <w:rPr>
                <w:rFonts w:ascii="Lucida Sans" w:hAnsi="Lucida Sans"/>
                <w:b/>
                <w:color w:val="EE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F00D0D" w14:textId="69C074B7" w:rsidR="008B4669" w:rsidRPr="008B4669" w:rsidRDefault="008B4669" w:rsidP="008B4669">
            <w:pPr>
              <w:spacing w:line="240" w:lineRule="auto"/>
              <w:rPr>
                <w:rFonts w:ascii="Lucida Sans" w:eastAsia="Lucida Sans" w:hAnsi="Lucida Sans" w:cs="Lucida Sans"/>
                <w:color w:val="EE0000"/>
              </w:rPr>
            </w:pPr>
            <w:r w:rsidRPr="008B4669">
              <w:rPr>
                <w:rFonts w:ascii="Lucida Sans" w:hAnsi="Lucida Sans"/>
                <w:b/>
                <w:color w:val="EE0000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4A8226" w14:textId="77777777" w:rsidR="008B4669" w:rsidRPr="008B4669" w:rsidRDefault="008B4669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color w:val="EE0000"/>
              </w:rPr>
            </w:pPr>
            <w:r w:rsidRPr="008B4669">
              <w:rPr>
                <w:color w:val="EE0000"/>
              </w:rPr>
              <w:t xml:space="preserve">Create sessions that are accessible to all young people and staff- see advice from local organisations/partners/wide training </w:t>
            </w:r>
          </w:p>
          <w:p w14:paraId="206FB456" w14:textId="77777777" w:rsidR="008B4669" w:rsidRPr="008B4669" w:rsidRDefault="008B4669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color w:val="EE0000"/>
              </w:rPr>
            </w:pPr>
            <w:r w:rsidRPr="008B4669">
              <w:rPr>
                <w:color w:val="EE0000"/>
              </w:rPr>
              <w:t>Members to support one another</w:t>
            </w:r>
          </w:p>
          <w:p w14:paraId="78661A7C" w14:textId="77777777" w:rsidR="008B4669" w:rsidRPr="008B4669" w:rsidRDefault="008B4669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color w:val="EE0000"/>
              </w:rPr>
            </w:pPr>
            <w:r w:rsidRPr="008B4669">
              <w:rPr>
                <w:color w:val="EE0000"/>
              </w:rPr>
              <w:t xml:space="preserve">Session/activity plans used to follow to help minimise stress and confusion, regular breaks factored into these </w:t>
            </w:r>
          </w:p>
          <w:p w14:paraId="14BEA64E" w14:textId="77777777" w:rsidR="0018279D" w:rsidRDefault="008B466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EE0000"/>
              </w:rPr>
            </w:pPr>
            <w:r w:rsidRPr="0018279D">
              <w:rPr>
                <w:color w:val="EE0000"/>
              </w:rPr>
              <w:t xml:space="preserve">Encourage members to bring refreshments to sessions </w:t>
            </w:r>
            <w:r w:rsidR="0018279D" w:rsidRPr="0018279D">
              <w:rPr>
                <w:color w:val="EE0000"/>
              </w:rPr>
              <w:t>if not additionally provided.</w:t>
            </w:r>
          </w:p>
          <w:p w14:paraId="3B9C53EB" w14:textId="06572263" w:rsidR="0018279D" w:rsidRPr="0018279D" w:rsidRDefault="0018279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EE0000"/>
              </w:rPr>
            </w:pPr>
            <w:r>
              <w:rPr>
                <w:color w:val="EE0000"/>
              </w:rPr>
              <w:t xml:space="preserve">If Outreach activity is beyond the danger level stipulated in this clause a separate events risk assessment must be complete: for </w:t>
            </w:r>
            <w:proofErr w:type="gramStart"/>
            <w:r>
              <w:rPr>
                <w:color w:val="EE0000"/>
              </w:rPr>
              <w:t>example</w:t>
            </w:r>
            <w:proofErr w:type="gramEnd"/>
            <w:r>
              <w:rPr>
                <w:color w:val="EE0000"/>
              </w:rPr>
              <w:t xml:space="preserve"> High Altitude Balloon Risk </w:t>
            </w:r>
            <w:proofErr w:type="spellStart"/>
            <w:r>
              <w:rPr>
                <w:color w:val="EE0000"/>
              </w:rPr>
              <w:t>Assesment</w:t>
            </w:r>
            <w:proofErr w:type="spellEnd"/>
            <w:r>
              <w:rPr>
                <w:color w:val="EE0000"/>
              </w:rPr>
              <w:t>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999B56" w14:textId="73E7A121" w:rsidR="008B4669" w:rsidRPr="008B4669" w:rsidRDefault="008B4669" w:rsidP="008B466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EE0000"/>
              </w:rPr>
            </w:pPr>
            <w:r w:rsidRPr="008B4669">
              <w:rPr>
                <w:rFonts w:ascii="Lucida Sans" w:hAnsi="Lucida Sans"/>
                <w:b/>
                <w:color w:val="EE0000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0BFA84" w14:textId="181D76EA" w:rsidR="008B4669" w:rsidRPr="008B4669" w:rsidRDefault="008B4669" w:rsidP="008B466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EE0000"/>
              </w:rPr>
            </w:pPr>
            <w:r w:rsidRPr="008B4669">
              <w:rPr>
                <w:rFonts w:ascii="Lucida Sans" w:hAnsi="Lucida Sans"/>
                <w:b/>
                <w:color w:val="EE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0C8BC1" w14:textId="3D679CF0" w:rsidR="008B4669" w:rsidRPr="008B4669" w:rsidRDefault="008B4669" w:rsidP="008B466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EE0000"/>
              </w:rPr>
            </w:pPr>
            <w:r w:rsidRPr="008B4669">
              <w:rPr>
                <w:rFonts w:ascii="Lucida Sans" w:hAnsi="Lucida Sans"/>
                <w:b/>
                <w:color w:val="EE0000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FC8A4A" w14:textId="77777777" w:rsidR="008B4669" w:rsidRPr="008B4669" w:rsidRDefault="008B46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color w:val="EE0000"/>
              </w:rPr>
            </w:pPr>
            <w:r w:rsidRPr="008B4669">
              <w:rPr>
                <w:color w:val="EE0000"/>
              </w:rPr>
              <w:t>Committee WIDE training</w:t>
            </w:r>
          </w:p>
          <w:p w14:paraId="55521053" w14:textId="77777777" w:rsidR="008B4669" w:rsidRPr="008B4669" w:rsidRDefault="008B46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color w:val="EE0000"/>
              </w:rPr>
            </w:pPr>
            <w:r w:rsidRPr="008B4669">
              <w:rPr>
                <w:rFonts w:eastAsia="Times New Roman" w:cs="Times New Roman"/>
                <w:color w:val="EE0000"/>
              </w:rPr>
              <w:t xml:space="preserve">Seek medical attention as required </w:t>
            </w:r>
          </w:p>
          <w:p w14:paraId="12EF8473" w14:textId="48491904" w:rsidR="008B4669" w:rsidRPr="008B4669" w:rsidRDefault="008B4669" w:rsidP="008B4669">
            <w:pPr>
              <w:spacing w:line="240" w:lineRule="auto"/>
              <w:rPr>
                <w:rFonts w:ascii="Calibri" w:eastAsia="Calibri" w:hAnsi="Calibri" w:cs="Calibri"/>
                <w:color w:val="EE0000"/>
              </w:rPr>
            </w:pPr>
            <w:r w:rsidRPr="008B4669">
              <w:rPr>
                <w:rFonts w:ascii="Calibri" w:eastAsia="Calibri" w:hAnsi="Calibri" w:cs="Calibri"/>
                <w:color w:val="EE0000"/>
              </w:rPr>
              <w:t xml:space="preserve">Follow </w:t>
            </w:r>
            <w:hyperlink r:id="rId44">
              <w:r w:rsidRPr="008B4669">
                <w:rPr>
                  <w:rFonts w:ascii="Calibri" w:eastAsia="Calibri" w:hAnsi="Calibri" w:cs="Calibri"/>
                  <w:color w:val="EE0000"/>
                  <w:u w:val="single"/>
                </w:rPr>
                <w:t>SUSU incident report policy</w:t>
              </w:r>
            </w:hyperlink>
          </w:p>
        </w:tc>
      </w:tr>
      <w:tr w:rsidR="0018279D" w14:paraId="079AFBC6" w14:textId="77777777" w:rsidTr="00801C4F">
        <w:trPr>
          <w:gridAfter w:val="1"/>
          <w:wAfter w:w="44" w:type="dxa"/>
          <w:cantSplit/>
          <w:trHeight w:val="186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4D13C9" w14:textId="6153A4EE" w:rsidR="0018279D" w:rsidRPr="0018279D" w:rsidRDefault="0018279D" w:rsidP="0018279D">
            <w:pPr>
              <w:spacing w:line="240" w:lineRule="auto"/>
              <w:rPr>
                <w:rFonts w:ascii="Calibri" w:eastAsia="Calibri" w:hAnsi="Calibri" w:cs="Calibri"/>
                <w:color w:val="EE0000"/>
              </w:rPr>
            </w:pPr>
            <w:r w:rsidRPr="0018279D">
              <w:rPr>
                <w:b/>
                <w:bCs/>
                <w:color w:val="EE0000"/>
              </w:rPr>
              <w:lastRenderedPageBreak/>
              <w:t>Workshop Equipment usage (crafts)- scissors, glue, paper</w:t>
            </w:r>
            <w:r w:rsidR="00277502">
              <w:rPr>
                <w:b/>
                <w:bCs/>
                <w:color w:val="EE0000"/>
              </w:rPr>
              <w:t xml:space="preserve"> in outreach.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33FD39" w14:textId="77777777" w:rsidR="0018279D" w:rsidRPr="0018279D" w:rsidRDefault="001827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EE0000"/>
              </w:rPr>
            </w:pPr>
            <w:r w:rsidRPr="0018279D">
              <w:rPr>
                <w:color w:val="EE0000"/>
              </w:rPr>
              <w:t>Choking hazards</w:t>
            </w:r>
          </w:p>
          <w:p w14:paraId="2E865617" w14:textId="77777777" w:rsidR="0018279D" w:rsidRPr="0018279D" w:rsidRDefault="001827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EE0000"/>
              </w:rPr>
            </w:pPr>
            <w:r w:rsidRPr="0018279D">
              <w:rPr>
                <w:color w:val="EE0000"/>
              </w:rPr>
              <w:t>Cuts/Scrapes</w:t>
            </w:r>
          </w:p>
          <w:p w14:paraId="41C089C6" w14:textId="72A176C9" w:rsidR="0018279D" w:rsidRPr="0018279D" w:rsidRDefault="0018279D" w:rsidP="0018279D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  <w:r w:rsidRPr="0018279D">
              <w:rPr>
                <w:color w:val="EE0000"/>
              </w:rPr>
              <w:t>Burns etc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EBCFBF" w14:textId="3756F355" w:rsidR="0018279D" w:rsidRPr="0018279D" w:rsidRDefault="0018279D" w:rsidP="0018279D">
            <w:pPr>
              <w:spacing w:line="240" w:lineRule="auto"/>
              <w:rPr>
                <w:rFonts w:ascii="Calibri" w:eastAsia="Calibri" w:hAnsi="Calibri" w:cs="Calibri"/>
                <w:color w:val="EE0000"/>
              </w:rPr>
            </w:pPr>
            <w:r w:rsidRPr="0018279D">
              <w:rPr>
                <w:color w:val="EE0000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078F1" w14:textId="69FC8026" w:rsidR="0018279D" w:rsidRPr="0018279D" w:rsidRDefault="0018279D" w:rsidP="0018279D">
            <w:pPr>
              <w:spacing w:line="240" w:lineRule="auto"/>
              <w:rPr>
                <w:rFonts w:ascii="Lucida Sans" w:eastAsia="Lucida Sans" w:hAnsi="Lucida Sans" w:cs="Lucida Sans"/>
                <w:color w:val="EE0000"/>
              </w:rPr>
            </w:pPr>
            <w:r>
              <w:rPr>
                <w:rFonts w:ascii="Lucida Sans" w:eastAsia="Lucida Sans" w:hAnsi="Lucida Sans" w:cs="Lucida Sans"/>
                <w:color w:val="EE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83805" w14:textId="3751D369" w:rsidR="0018279D" w:rsidRPr="0018279D" w:rsidRDefault="0018279D" w:rsidP="0018279D">
            <w:pPr>
              <w:spacing w:line="240" w:lineRule="auto"/>
              <w:rPr>
                <w:rFonts w:ascii="Lucida Sans" w:eastAsia="Lucida Sans" w:hAnsi="Lucida Sans" w:cs="Lucida Sans"/>
                <w:color w:val="EE0000"/>
              </w:rPr>
            </w:pPr>
            <w:r>
              <w:rPr>
                <w:rFonts w:ascii="Lucida Sans" w:eastAsia="Lucida Sans" w:hAnsi="Lucida Sans" w:cs="Lucida Sans"/>
                <w:color w:val="EE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81622" w14:textId="7393B0F0" w:rsidR="0018279D" w:rsidRPr="0018279D" w:rsidRDefault="0018279D" w:rsidP="0018279D">
            <w:pPr>
              <w:spacing w:line="240" w:lineRule="auto"/>
              <w:rPr>
                <w:rFonts w:ascii="Lucida Sans" w:eastAsia="Lucida Sans" w:hAnsi="Lucida Sans" w:cs="Lucida Sans"/>
                <w:color w:val="EE0000"/>
              </w:rPr>
            </w:pPr>
            <w:r>
              <w:rPr>
                <w:rFonts w:ascii="Lucida Sans" w:eastAsia="Lucida Sans" w:hAnsi="Lucida Sans" w:cs="Lucida Sans"/>
                <w:color w:val="EE0000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C1D687" w14:textId="77777777" w:rsidR="0018279D" w:rsidRPr="0018279D" w:rsidRDefault="0018279D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rFonts w:ascii="Calibri" w:eastAsia="Times New Roman" w:hAnsi="Calibri" w:cs="Times New Roman"/>
                <w:color w:val="EE0000"/>
              </w:rPr>
            </w:pPr>
            <w:r w:rsidRPr="0018279D">
              <w:rPr>
                <w:color w:val="EE0000"/>
              </w:rPr>
              <w:t>Participants and members briefed on the safest way to use the resources</w:t>
            </w:r>
          </w:p>
          <w:p w14:paraId="304FB9EF" w14:textId="77777777" w:rsidR="0018279D" w:rsidRPr="0018279D" w:rsidRDefault="0018279D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rFonts w:ascii="Calibri" w:eastAsia="Times New Roman" w:hAnsi="Calibri" w:cs="Times New Roman"/>
                <w:color w:val="EE0000"/>
              </w:rPr>
            </w:pPr>
            <w:r w:rsidRPr="0018279D">
              <w:rPr>
                <w:rFonts w:ascii="Calibri" w:eastAsia="Times New Roman" w:hAnsi="Calibri" w:cs="Times New Roman"/>
                <w:color w:val="EE0000"/>
              </w:rPr>
              <w:t>Participants to be supervised when using sharp tools</w:t>
            </w:r>
          </w:p>
          <w:p w14:paraId="7D9CC4D6" w14:textId="77777777" w:rsidR="0018279D" w:rsidRPr="0018279D" w:rsidRDefault="0018279D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rFonts w:ascii="Calibri" w:eastAsia="Times New Roman" w:hAnsi="Calibri" w:cs="Times New Roman"/>
                <w:color w:val="EE0000"/>
              </w:rPr>
            </w:pPr>
            <w:r w:rsidRPr="0018279D">
              <w:rPr>
                <w:rFonts w:ascii="Calibri" w:eastAsia="Times New Roman" w:hAnsi="Calibri" w:cs="Times New Roman"/>
                <w:color w:val="EE0000"/>
              </w:rPr>
              <w:t>Any ‘sharps’ to be disposed of correctly in conjunction with partners policy</w:t>
            </w:r>
          </w:p>
          <w:p w14:paraId="02383CBB" w14:textId="77777777" w:rsidR="0018279D" w:rsidRPr="0018279D" w:rsidRDefault="0018279D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rFonts w:ascii="Calibri" w:eastAsia="Times New Roman" w:hAnsi="Calibri" w:cs="Times New Roman"/>
                <w:color w:val="EE0000"/>
              </w:rPr>
            </w:pPr>
            <w:r w:rsidRPr="0018279D">
              <w:rPr>
                <w:rFonts w:ascii="Calibri" w:eastAsia="Times New Roman" w:hAnsi="Calibri" w:cs="Times New Roman"/>
                <w:color w:val="EE0000"/>
              </w:rPr>
              <w:t>Scissors and sewing needles to be correctly stored when not in use.</w:t>
            </w:r>
          </w:p>
          <w:p w14:paraId="427E967E" w14:textId="77777777" w:rsidR="0018279D" w:rsidRPr="0018279D" w:rsidRDefault="0018279D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rFonts w:ascii="Calibri" w:eastAsia="Times New Roman" w:hAnsi="Calibri" w:cs="Times New Roman"/>
                <w:color w:val="EE0000"/>
              </w:rPr>
            </w:pPr>
            <w:r w:rsidRPr="0018279D">
              <w:rPr>
                <w:rFonts w:ascii="Calibri" w:eastAsia="Times New Roman" w:hAnsi="Calibri" w:cs="Times New Roman"/>
                <w:color w:val="EE0000"/>
              </w:rPr>
              <w:t>Handle scissors/sharps with care, holding downwards by the blade. No running with equipment</w:t>
            </w:r>
          </w:p>
          <w:p w14:paraId="72D3C5A0" w14:textId="0F7C86E3" w:rsidR="0018279D" w:rsidRPr="00801C4F" w:rsidRDefault="0018279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color w:val="EE0000"/>
                <w:sz w:val="20"/>
                <w:szCs w:val="20"/>
              </w:rPr>
            </w:pPr>
            <w:r w:rsidRPr="00801C4F">
              <w:rPr>
                <w:rFonts w:ascii="Calibri" w:eastAsia="Times New Roman" w:hAnsi="Calibri" w:cs="Times New Roman"/>
                <w:color w:val="EE0000"/>
              </w:rPr>
              <w:t>Keep activity to one area where possible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5676E9" w14:textId="243CF666" w:rsidR="0018279D" w:rsidRPr="0018279D" w:rsidRDefault="0018279D" w:rsidP="0018279D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EE0000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EE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DD4FF3" w14:textId="4A610D46" w:rsidR="0018279D" w:rsidRPr="0018279D" w:rsidRDefault="0018279D" w:rsidP="0018279D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EE0000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EE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B50113" w14:textId="51C577FA" w:rsidR="0018279D" w:rsidRPr="0018279D" w:rsidRDefault="0018279D" w:rsidP="0018279D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EE0000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EE0000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B73764" w14:textId="77777777" w:rsidR="0018279D" w:rsidRPr="0018279D" w:rsidRDefault="001827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color w:val="EE0000"/>
              </w:rPr>
            </w:pPr>
            <w:r w:rsidRPr="0018279D">
              <w:rPr>
                <w:color w:val="EE0000"/>
              </w:rPr>
              <w:t xml:space="preserve">Report all incidents to partners/SUSU. </w:t>
            </w:r>
            <w:r w:rsidRPr="0018279D">
              <w:rPr>
                <w:rFonts w:ascii="Calibri" w:eastAsia="Calibri" w:hAnsi="Calibri" w:cs="Calibri"/>
                <w:color w:val="EE0000"/>
              </w:rPr>
              <w:t xml:space="preserve">Follow </w:t>
            </w:r>
            <w:hyperlink r:id="rId45">
              <w:r w:rsidRPr="0018279D">
                <w:rPr>
                  <w:rFonts w:ascii="Calibri" w:eastAsia="Calibri" w:hAnsi="Calibri" w:cs="Calibri"/>
                  <w:color w:val="EE0000"/>
                  <w:u w:val="single"/>
                </w:rPr>
                <w:t>SUSU incident report policy</w:t>
              </w:r>
            </w:hyperlink>
          </w:p>
          <w:p w14:paraId="4FD4C52E" w14:textId="77777777" w:rsidR="0018279D" w:rsidRPr="0018279D" w:rsidRDefault="001827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color w:val="EE0000"/>
              </w:rPr>
            </w:pPr>
            <w:r w:rsidRPr="0018279D">
              <w:rPr>
                <w:color w:val="EE0000"/>
              </w:rPr>
              <w:t>Call emergency services/first aid as required</w:t>
            </w:r>
          </w:p>
          <w:p w14:paraId="0BDF0F3C" w14:textId="309D44FD" w:rsidR="0018279D" w:rsidRPr="0018279D" w:rsidRDefault="0018279D" w:rsidP="0018279D">
            <w:pPr>
              <w:spacing w:line="240" w:lineRule="auto"/>
              <w:rPr>
                <w:rFonts w:ascii="Calibri" w:eastAsia="Calibri" w:hAnsi="Calibri" w:cs="Calibri"/>
                <w:color w:val="EE0000"/>
              </w:rPr>
            </w:pPr>
            <w:r w:rsidRPr="0018279D">
              <w:rPr>
                <w:color w:val="EE0000"/>
              </w:rPr>
              <w:t xml:space="preserve">Members to complete first aid training where possible </w:t>
            </w:r>
          </w:p>
        </w:tc>
      </w:tr>
      <w:tr w:rsidR="00801C4F" w14:paraId="3B4BA5C4" w14:textId="77777777" w:rsidTr="00801C4F">
        <w:trPr>
          <w:gridAfter w:val="1"/>
          <w:wAfter w:w="44" w:type="dxa"/>
          <w:cantSplit/>
          <w:trHeight w:val="186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4D9120" w14:textId="77777777" w:rsidR="00801C4F" w:rsidRPr="00801C4F" w:rsidRDefault="00801C4F" w:rsidP="00801C4F">
            <w:pPr>
              <w:rPr>
                <w:color w:val="EE0000"/>
              </w:rPr>
            </w:pPr>
            <w:r w:rsidRPr="00801C4F">
              <w:rPr>
                <w:b/>
                <w:bCs/>
                <w:color w:val="EE0000"/>
              </w:rPr>
              <w:lastRenderedPageBreak/>
              <w:t>Safeguarding- dealing with</w:t>
            </w:r>
          </w:p>
          <w:p w14:paraId="0018E73B" w14:textId="784D06FE" w:rsidR="00801C4F" w:rsidRPr="00801C4F" w:rsidRDefault="00801C4F" w:rsidP="00801C4F">
            <w:pPr>
              <w:spacing w:line="240" w:lineRule="auto"/>
              <w:rPr>
                <w:rFonts w:ascii="Calibri" w:eastAsia="Calibri" w:hAnsi="Calibri" w:cs="Calibri"/>
                <w:color w:val="EE0000"/>
              </w:rPr>
            </w:pPr>
            <w:r w:rsidRPr="00801C4F">
              <w:rPr>
                <w:b/>
                <w:bCs/>
                <w:color w:val="EE0000"/>
              </w:rPr>
              <w:t>incidents or disclosures</w:t>
            </w:r>
            <w:r w:rsidRPr="00801C4F">
              <w:rPr>
                <w:b/>
                <w:bCs/>
                <w:color w:val="EE0000"/>
              </w:rPr>
              <w:t xml:space="preserve"> of participants</w:t>
            </w:r>
            <w:r w:rsidRPr="00801C4F">
              <w:rPr>
                <w:b/>
                <w:bCs/>
                <w:color w:val="EE0000"/>
              </w:rPr>
              <w:t xml:space="preserve">  </w:t>
            </w:r>
            <w:r>
              <w:rPr>
                <w:b/>
                <w:bCs/>
                <w:color w:val="EE0000"/>
              </w:rPr>
              <w:t xml:space="preserve"> - outreach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87E620" w14:textId="77777777" w:rsidR="00801C4F" w:rsidRPr="00801C4F" w:rsidRDefault="00801C4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EE0000"/>
              </w:rPr>
            </w:pPr>
            <w:r w:rsidRPr="00801C4F">
              <w:rPr>
                <w:color w:val="EE0000"/>
              </w:rPr>
              <w:t>Stress/distress</w:t>
            </w:r>
          </w:p>
          <w:p w14:paraId="00CADAB1" w14:textId="35EAE60A" w:rsidR="00801C4F" w:rsidRPr="00801C4F" w:rsidRDefault="00801C4F" w:rsidP="00801C4F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EE0000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2A08FF" w14:textId="2CC12DD9" w:rsidR="00801C4F" w:rsidRPr="00801C4F" w:rsidRDefault="00801C4F" w:rsidP="00801C4F">
            <w:pPr>
              <w:spacing w:line="240" w:lineRule="auto"/>
              <w:rPr>
                <w:rFonts w:ascii="Calibri" w:eastAsia="Calibri" w:hAnsi="Calibri" w:cs="Calibri"/>
                <w:color w:val="EE0000"/>
              </w:rPr>
            </w:pPr>
            <w:r w:rsidRPr="00801C4F">
              <w:rPr>
                <w:color w:val="EE0000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2CA220" w14:textId="0A08A564" w:rsidR="00801C4F" w:rsidRPr="00801C4F" w:rsidRDefault="00801C4F" w:rsidP="00801C4F">
            <w:pPr>
              <w:spacing w:line="240" w:lineRule="auto"/>
              <w:rPr>
                <w:rFonts w:ascii="Lucida Sans" w:eastAsia="Lucida Sans" w:hAnsi="Lucida Sans" w:cs="Lucida Sans"/>
                <w:color w:val="EE0000"/>
              </w:rPr>
            </w:pPr>
            <w:r w:rsidRPr="00801C4F">
              <w:rPr>
                <w:rFonts w:ascii="Lucida Sans" w:hAnsi="Lucida Sans"/>
                <w:b/>
                <w:color w:val="EE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0999BB" w14:textId="08BDB2B7" w:rsidR="00801C4F" w:rsidRPr="00801C4F" w:rsidRDefault="00801C4F" w:rsidP="00801C4F">
            <w:pPr>
              <w:spacing w:line="240" w:lineRule="auto"/>
              <w:rPr>
                <w:rFonts w:ascii="Lucida Sans" w:eastAsia="Lucida Sans" w:hAnsi="Lucida Sans" w:cs="Lucida Sans"/>
                <w:color w:val="EE0000"/>
              </w:rPr>
            </w:pPr>
            <w:r w:rsidRPr="00801C4F">
              <w:rPr>
                <w:rFonts w:ascii="Lucida Sans" w:hAnsi="Lucida Sans"/>
                <w:b/>
                <w:color w:val="EE0000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118C9" w14:textId="707DD199" w:rsidR="00801C4F" w:rsidRPr="00801C4F" w:rsidRDefault="00801C4F" w:rsidP="00801C4F">
            <w:pPr>
              <w:spacing w:line="240" w:lineRule="auto"/>
              <w:rPr>
                <w:rFonts w:ascii="Lucida Sans" w:eastAsia="Lucida Sans" w:hAnsi="Lucida Sans" w:cs="Lucida Sans"/>
                <w:color w:val="EE0000"/>
              </w:rPr>
            </w:pPr>
            <w:r w:rsidRPr="00801C4F">
              <w:rPr>
                <w:rFonts w:ascii="Lucida Sans" w:hAnsi="Lucida Sans"/>
                <w:b/>
                <w:color w:val="EE0000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8B3015" w14:textId="77777777" w:rsidR="00801C4F" w:rsidRPr="00801C4F" w:rsidRDefault="00801C4F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rFonts w:ascii="Calibri" w:eastAsia="Times New Roman" w:hAnsi="Calibri" w:cs="Times New Roman"/>
                <w:color w:val="EE0000"/>
              </w:rPr>
            </w:pPr>
            <w:r w:rsidRPr="00801C4F">
              <w:rPr>
                <w:rFonts w:ascii="Calibri" w:eastAsia="Times New Roman" w:hAnsi="Calibri" w:cs="Times New Roman"/>
                <w:color w:val="EE0000"/>
              </w:rPr>
              <w:t>Volunteers/members to avoid lone working</w:t>
            </w:r>
          </w:p>
          <w:p w14:paraId="0FC08A12" w14:textId="77777777" w:rsidR="00801C4F" w:rsidRPr="00801C4F" w:rsidRDefault="00801C4F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color w:val="EE0000"/>
              </w:rPr>
            </w:pPr>
            <w:r w:rsidRPr="00801C4F">
              <w:rPr>
                <w:color w:val="EE0000"/>
              </w:rPr>
              <w:t>Members to support one another</w:t>
            </w:r>
          </w:p>
          <w:p w14:paraId="687D9281" w14:textId="77777777" w:rsidR="00801C4F" w:rsidRPr="00801C4F" w:rsidRDefault="00801C4F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rFonts w:ascii="Calibri" w:eastAsia="Times New Roman" w:hAnsi="Calibri" w:cs="Times New Roman"/>
                <w:color w:val="EE0000"/>
              </w:rPr>
            </w:pPr>
            <w:r w:rsidRPr="00801C4F">
              <w:rPr>
                <w:rFonts w:ascii="Calibri" w:eastAsia="Times New Roman" w:hAnsi="Calibri" w:cs="Times New Roman"/>
                <w:color w:val="EE0000"/>
              </w:rPr>
              <w:t>Members should not be working alone without teachers/partners agency presence in sessions</w:t>
            </w:r>
          </w:p>
          <w:p w14:paraId="346A4105" w14:textId="77777777" w:rsidR="00801C4F" w:rsidRPr="00801C4F" w:rsidRDefault="00801C4F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rFonts w:ascii="Calibri" w:eastAsia="Times New Roman" w:hAnsi="Calibri" w:cs="Times New Roman"/>
                <w:color w:val="EE0000"/>
              </w:rPr>
            </w:pPr>
            <w:r w:rsidRPr="00801C4F">
              <w:rPr>
                <w:rFonts w:ascii="Calibri" w:eastAsia="Times New Roman" w:hAnsi="Calibri" w:cs="Times New Roman"/>
                <w:color w:val="EE0000"/>
              </w:rPr>
              <w:t xml:space="preserve">Members to seek support and guidance when unsure </w:t>
            </w:r>
          </w:p>
          <w:p w14:paraId="6B4D34B4" w14:textId="77777777" w:rsidR="00801C4F" w:rsidRPr="00801C4F" w:rsidRDefault="00801C4F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rFonts w:ascii="Calibri" w:eastAsia="Times New Roman" w:hAnsi="Calibri" w:cs="Times New Roman"/>
                <w:color w:val="EE0000"/>
              </w:rPr>
            </w:pPr>
            <w:r w:rsidRPr="00801C4F">
              <w:rPr>
                <w:rFonts w:ascii="Calibri" w:eastAsia="Times New Roman" w:hAnsi="Calibri" w:cs="Times New Roman"/>
                <w:color w:val="EE0000"/>
              </w:rPr>
              <w:t>Seek medical support from first aiders/local services as required</w:t>
            </w:r>
          </w:p>
          <w:p w14:paraId="0BEBE012" w14:textId="77777777" w:rsidR="00801C4F" w:rsidRPr="00801C4F" w:rsidRDefault="00801C4F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rFonts w:ascii="Calibri" w:eastAsia="Times New Roman" w:hAnsi="Calibri" w:cs="Times New Roman"/>
                <w:color w:val="EE0000"/>
              </w:rPr>
            </w:pPr>
            <w:r w:rsidRPr="00801C4F">
              <w:rPr>
                <w:rFonts w:ascii="Calibri" w:eastAsia="Times New Roman" w:hAnsi="Calibri" w:cs="Times New Roman"/>
                <w:color w:val="EE0000"/>
              </w:rPr>
              <w:t xml:space="preserve">Committee to signpost members to local support services and follow up with members if incident reported </w:t>
            </w:r>
          </w:p>
          <w:p w14:paraId="3DB94FF0" w14:textId="25DEC07D" w:rsidR="00801C4F" w:rsidRPr="00801C4F" w:rsidRDefault="00801C4F" w:rsidP="00801C4F">
            <w:pPr>
              <w:spacing w:line="240" w:lineRule="auto"/>
              <w:rPr>
                <w:rFonts w:ascii="Calibri" w:eastAsia="Calibri" w:hAnsi="Calibri" w:cs="Calibri"/>
                <w:color w:val="EE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7320F9" w14:textId="72FFBD9F" w:rsidR="00801C4F" w:rsidRPr="00801C4F" w:rsidRDefault="00801C4F" w:rsidP="00801C4F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EE0000"/>
              </w:rPr>
            </w:pPr>
            <w:r w:rsidRPr="00801C4F">
              <w:rPr>
                <w:rFonts w:ascii="Lucida Sans" w:hAnsi="Lucida Sans"/>
                <w:b/>
                <w:color w:val="EE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6C2378" w14:textId="581A679C" w:rsidR="00801C4F" w:rsidRPr="00801C4F" w:rsidRDefault="00801C4F" w:rsidP="00801C4F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EE0000"/>
              </w:rPr>
            </w:pPr>
            <w:r w:rsidRPr="00801C4F">
              <w:rPr>
                <w:rFonts w:ascii="Lucida Sans" w:hAnsi="Lucida Sans"/>
                <w:b/>
                <w:color w:val="EE0000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B909C5" w14:textId="0805A66A" w:rsidR="00801C4F" w:rsidRPr="00801C4F" w:rsidRDefault="00801C4F" w:rsidP="00801C4F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EE0000"/>
              </w:rPr>
            </w:pPr>
            <w:r w:rsidRPr="00801C4F">
              <w:rPr>
                <w:rFonts w:ascii="Lucida Sans" w:hAnsi="Lucida Sans"/>
                <w:b/>
                <w:color w:val="EE0000"/>
              </w:rPr>
              <w:t>8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7F2E6C" w14:textId="77777777" w:rsidR="00801C4F" w:rsidRPr="00801C4F" w:rsidRDefault="00801C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color w:val="EE0000"/>
              </w:rPr>
            </w:pPr>
            <w:r w:rsidRPr="00801C4F">
              <w:rPr>
                <w:color w:val="EE0000"/>
              </w:rPr>
              <w:t xml:space="preserve">Volunteers to attend available safeguarding training (check with partners, SUSU) </w:t>
            </w:r>
            <w:proofErr w:type="gramStart"/>
            <w:r w:rsidRPr="00801C4F">
              <w:rPr>
                <w:color w:val="EE0000"/>
              </w:rPr>
              <w:t>where</w:t>
            </w:r>
            <w:proofErr w:type="gramEnd"/>
            <w:r w:rsidRPr="00801C4F">
              <w:rPr>
                <w:color w:val="EE0000"/>
              </w:rPr>
              <w:t xml:space="preserve"> working with young people or vulnerable adults</w:t>
            </w:r>
          </w:p>
          <w:p w14:paraId="1E249198" w14:textId="77777777" w:rsidR="00801C4F" w:rsidRPr="00801C4F" w:rsidRDefault="00801C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color w:val="EE0000"/>
              </w:rPr>
            </w:pPr>
            <w:r w:rsidRPr="00801C4F">
              <w:rPr>
                <w:color w:val="EE0000"/>
              </w:rPr>
              <w:t>DBS checks to be undertaken for members working with young people or vulnerable adults (check with partners, SUSU)</w:t>
            </w:r>
          </w:p>
          <w:p w14:paraId="0F872D91" w14:textId="7BF23C12" w:rsidR="00801C4F" w:rsidRPr="00801C4F" w:rsidRDefault="00801C4F" w:rsidP="00801C4F">
            <w:pPr>
              <w:spacing w:line="240" w:lineRule="auto"/>
              <w:rPr>
                <w:rFonts w:ascii="Calibri" w:eastAsia="Calibri" w:hAnsi="Calibri" w:cs="Calibri"/>
                <w:color w:val="EE0000"/>
              </w:rPr>
            </w:pPr>
            <w:r w:rsidRPr="00801C4F">
              <w:rPr>
                <w:color w:val="EE0000"/>
              </w:rPr>
              <w:t xml:space="preserve">All incidents to be reported via partners/SUSU reporting tools. </w:t>
            </w:r>
            <w:r w:rsidRPr="00801C4F">
              <w:rPr>
                <w:rFonts w:ascii="Calibri" w:eastAsia="Calibri" w:hAnsi="Calibri" w:cs="Calibri"/>
                <w:color w:val="EE0000"/>
              </w:rPr>
              <w:t xml:space="preserve">Follow </w:t>
            </w:r>
            <w:hyperlink r:id="rId46">
              <w:r w:rsidRPr="00801C4F">
                <w:rPr>
                  <w:rFonts w:ascii="Calibri" w:eastAsia="Calibri" w:hAnsi="Calibri" w:cs="Calibri"/>
                  <w:color w:val="EE0000"/>
                  <w:u w:val="single"/>
                </w:rPr>
                <w:t>SUSU incident report policy</w:t>
              </w:r>
            </w:hyperlink>
          </w:p>
        </w:tc>
      </w:tr>
      <w:tr w:rsidR="00801C4F" w14:paraId="09B55E79" w14:textId="77777777" w:rsidTr="00801C4F">
        <w:trPr>
          <w:gridAfter w:val="1"/>
          <w:wAfter w:w="44" w:type="dxa"/>
          <w:cantSplit/>
          <w:trHeight w:val="300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274260" w14:textId="77777777" w:rsidR="00801C4F" w:rsidRPr="00801C4F" w:rsidRDefault="00801C4F" w:rsidP="00801C4F">
            <w:pPr>
              <w:rPr>
                <w:b/>
                <w:bCs/>
                <w:color w:val="EE0000"/>
              </w:rPr>
            </w:pPr>
            <w:r w:rsidRPr="00801C4F">
              <w:rPr>
                <w:b/>
                <w:bCs/>
                <w:color w:val="EE0000"/>
              </w:rPr>
              <w:lastRenderedPageBreak/>
              <w:t>Challenging behaviour/incidents</w:t>
            </w:r>
          </w:p>
          <w:p w14:paraId="5855E98E" w14:textId="19D2518A" w:rsidR="00801C4F" w:rsidRPr="00801C4F" w:rsidRDefault="00801C4F" w:rsidP="00801C4F">
            <w:pPr>
              <w:spacing w:after="0" w:line="240" w:lineRule="auto"/>
              <w:rPr>
                <w:rFonts w:ascii="Calibri" w:eastAsia="Calibri" w:hAnsi="Calibri" w:cs="Calibri"/>
                <w:color w:val="EE0000"/>
              </w:rPr>
            </w:pPr>
            <w:r w:rsidRPr="00801C4F">
              <w:rPr>
                <w:b/>
                <w:bCs/>
                <w:color w:val="EE0000"/>
              </w:rPr>
              <w:t xml:space="preserve">In </w:t>
            </w:r>
            <w:r>
              <w:rPr>
                <w:b/>
                <w:bCs/>
                <w:color w:val="EE0000"/>
              </w:rPr>
              <w:t xml:space="preserve">outreach </w:t>
            </w:r>
            <w:r w:rsidRPr="00801C4F">
              <w:rPr>
                <w:b/>
                <w:bCs/>
                <w:color w:val="EE0000"/>
              </w:rPr>
              <w:t>workshop</w:t>
            </w:r>
            <w:r>
              <w:rPr>
                <w:b/>
                <w:bCs/>
                <w:color w:val="EE0000"/>
              </w:rPr>
              <w:t xml:space="preserve"> or presentation.</w:t>
            </w:r>
            <w:r w:rsidRPr="00801C4F">
              <w:rPr>
                <w:b/>
                <w:bCs/>
                <w:color w:val="EE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2304C6" w14:textId="723DE450" w:rsidR="00801C4F" w:rsidRPr="00801C4F" w:rsidRDefault="00801C4F" w:rsidP="00801C4F">
            <w:pPr>
              <w:spacing w:after="0" w:line="240" w:lineRule="auto"/>
              <w:ind w:left="23"/>
              <w:rPr>
                <w:rFonts w:ascii="Calibri" w:eastAsia="Calibri" w:hAnsi="Calibri" w:cs="Calibri"/>
                <w:color w:val="EE0000"/>
              </w:rPr>
            </w:pPr>
            <w:r w:rsidRPr="00801C4F">
              <w:rPr>
                <w:color w:val="EE0000"/>
              </w:rPr>
              <w:t xml:space="preserve">Injury, emotional distress 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7688B8" w14:textId="4B6CCE91" w:rsidR="00801C4F" w:rsidRPr="00801C4F" w:rsidRDefault="00801C4F" w:rsidP="00801C4F">
            <w:pPr>
              <w:spacing w:after="0" w:line="240" w:lineRule="auto"/>
              <w:rPr>
                <w:rFonts w:ascii="Calibri" w:eastAsia="Calibri" w:hAnsi="Calibri" w:cs="Calibri"/>
                <w:color w:val="EE0000"/>
              </w:rPr>
            </w:pPr>
            <w:r w:rsidRPr="00801C4F">
              <w:rPr>
                <w:color w:val="EE0000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1DC053" w14:textId="283D741B" w:rsidR="00801C4F" w:rsidRPr="00801C4F" w:rsidRDefault="00801C4F" w:rsidP="00801C4F">
            <w:pPr>
              <w:spacing w:after="0" w:line="240" w:lineRule="auto"/>
              <w:rPr>
                <w:rFonts w:ascii="Lucida Sans" w:eastAsia="Lucida Sans" w:hAnsi="Lucida Sans" w:cs="Lucida Sans"/>
                <w:color w:val="EE0000"/>
              </w:rPr>
            </w:pPr>
            <w:r w:rsidRPr="00801C4F">
              <w:rPr>
                <w:rFonts w:ascii="Lucida Sans" w:hAnsi="Lucida Sans"/>
                <w:b/>
                <w:color w:val="EE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42E6F" w14:textId="589C0B12" w:rsidR="00801C4F" w:rsidRPr="00801C4F" w:rsidRDefault="00801C4F" w:rsidP="00801C4F">
            <w:pPr>
              <w:spacing w:after="0" w:line="240" w:lineRule="auto"/>
              <w:rPr>
                <w:rFonts w:ascii="Lucida Sans" w:eastAsia="Lucida Sans" w:hAnsi="Lucida Sans" w:cs="Lucida Sans"/>
                <w:color w:val="EE0000"/>
              </w:rPr>
            </w:pPr>
            <w:r w:rsidRPr="00801C4F">
              <w:rPr>
                <w:rFonts w:ascii="Lucida Sans" w:hAnsi="Lucida Sans"/>
                <w:b/>
                <w:color w:val="EE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D58854" w14:textId="75619484" w:rsidR="00801C4F" w:rsidRPr="00801C4F" w:rsidRDefault="00801C4F" w:rsidP="00801C4F">
            <w:pPr>
              <w:spacing w:after="0" w:line="240" w:lineRule="auto"/>
              <w:rPr>
                <w:rFonts w:ascii="Lucida Sans" w:eastAsia="Lucida Sans" w:hAnsi="Lucida Sans" w:cs="Lucida Sans"/>
                <w:color w:val="EE0000"/>
              </w:rPr>
            </w:pPr>
            <w:r w:rsidRPr="00801C4F">
              <w:rPr>
                <w:rFonts w:ascii="Lucida Sans" w:hAnsi="Lucida Sans"/>
                <w:b/>
                <w:color w:val="EE0000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8B8A22" w14:textId="77777777" w:rsidR="00801C4F" w:rsidRPr="00801C4F" w:rsidRDefault="00801C4F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rFonts w:ascii="Calibri" w:eastAsia="Times New Roman" w:hAnsi="Calibri" w:cs="Times New Roman"/>
                <w:color w:val="EE0000"/>
              </w:rPr>
            </w:pPr>
            <w:r w:rsidRPr="00801C4F">
              <w:rPr>
                <w:rFonts w:ascii="Calibri" w:eastAsia="Times New Roman" w:hAnsi="Calibri" w:cs="Times New Roman"/>
                <w:color w:val="EE0000"/>
              </w:rPr>
              <w:t xml:space="preserve">Volunteers/members should avoid lone working </w:t>
            </w:r>
          </w:p>
          <w:p w14:paraId="733F0FB1" w14:textId="77777777" w:rsidR="00801C4F" w:rsidRPr="00801C4F" w:rsidRDefault="00801C4F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rFonts w:ascii="Calibri" w:eastAsia="Times New Roman" w:hAnsi="Calibri" w:cs="Times New Roman"/>
                <w:color w:val="EE0000"/>
              </w:rPr>
            </w:pPr>
            <w:r w:rsidRPr="00801C4F">
              <w:rPr>
                <w:rFonts w:ascii="Calibri" w:eastAsia="Times New Roman" w:hAnsi="Calibri" w:cs="Times New Roman"/>
                <w:color w:val="EE0000"/>
              </w:rPr>
              <w:t xml:space="preserve">Breaks and activities to be used to diffuse tension before it escalates. </w:t>
            </w:r>
          </w:p>
          <w:p w14:paraId="5549F53B" w14:textId="77777777" w:rsidR="00801C4F" w:rsidRPr="00801C4F" w:rsidRDefault="00801C4F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rFonts w:ascii="Calibri" w:eastAsia="Times New Roman" w:hAnsi="Calibri" w:cs="Times New Roman"/>
                <w:color w:val="EE0000"/>
              </w:rPr>
            </w:pPr>
            <w:r w:rsidRPr="00801C4F">
              <w:rPr>
                <w:rFonts w:ascii="Calibri" w:eastAsia="Times New Roman" w:hAnsi="Calibri" w:cs="Times New Roman"/>
                <w:color w:val="EE0000"/>
              </w:rPr>
              <w:t xml:space="preserve">Session plans in place and followed to diminish room for tension.   </w:t>
            </w:r>
          </w:p>
          <w:p w14:paraId="1151C30F" w14:textId="77777777" w:rsidR="00801C4F" w:rsidRPr="00801C4F" w:rsidRDefault="00801C4F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rFonts w:ascii="Calibri" w:eastAsia="Times New Roman" w:hAnsi="Calibri" w:cs="Times New Roman"/>
                <w:color w:val="EE0000"/>
              </w:rPr>
            </w:pPr>
            <w:r w:rsidRPr="00801C4F">
              <w:rPr>
                <w:rFonts w:ascii="Calibri" w:eastAsia="Times New Roman" w:hAnsi="Calibri" w:cs="Times New Roman"/>
                <w:color w:val="EE0000"/>
              </w:rPr>
              <w:t xml:space="preserve">Clear rules put in place and agreed by everyone pre-session. For example, through a Youth contract/rules board. (seek input from participants to ensure effectiveness) </w:t>
            </w:r>
          </w:p>
          <w:p w14:paraId="08B4DC23" w14:textId="77777777" w:rsidR="00801C4F" w:rsidRPr="00801C4F" w:rsidRDefault="00801C4F">
            <w:pPr>
              <w:pStyle w:val="NoSpacing"/>
              <w:numPr>
                <w:ilvl w:val="0"/>
                <w:numId w:val="9"/>
              </w:numPr>
              <w:spacing w:line="240" w:lineRule="auto"/>
              <w:rPr>
                <w:rFonts w:ascii="Calibri" w:eastAsia="Times New Roman" w:hAnsi="Calibri" w:cs="Times New Roman"/>
                <w:color w:val="EE0000"/>
              </w:rPr>
            </w:pPr>
            <w:r w:rsidRPr="00801C4F">
              <w:rPr>
                <w:rFonts w:ascii="Calibri" w:eastAsia="Times New Roman" w:hAnsi="Calibri" w:cs="Times New Roman"/>
                <w:color w:val="EE0000"/>
              </w:rPr>
              <w:t>Correct ratios of volunteers with supervision of participants always</w:t>
            </w:r>
          </w:p>
          <w:p w14:paraId="4FE2B9C5" w14:textId="1D6DDB59" w:rsidR="00801C4F" w:rsidRPr="00801C4F" w:rsidRDefault="00801C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 w:cs="Calibri"/>
                <w:color w:val="EE0000"/>
                <w:sz w:val="20"/>
                <w:szCs w:val="20"/>
              </w:rPr>
            </w:pPr>
            <w:r w:rsidRPr="00801C4F">
              <w:rPr>
                <w:rFonts w:ascii="Calibri" w:eastAsia="Times New Roman" w:hAnsi="Calibri" w:cs="Times New Roman"/>
                <w:color w:val="EE0000"/>
              </w:rPr>
              <w:t>Ensure teachers/partner staff present for activity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D240FA" w14:textId="1A849464" w:rsidR="00801C4F" w:rsidRPr="00801C4F" w:rsidRDefault="00801C4F" w:rsidP="00801C4F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EE0000"/>
              </w:rPr>
            </w:pPr>
            <w:r w:rsidRPr="00801C4F">
              <w:rPr>
                <w:rFonts w:ascii="Lucida Sans" w:hAnsi="Lucida Sans"/>
                <w:b/>
                <w:color w:val="EE0000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37006" w14:textId="6B3D7680" w:rsidR="00801C4F" w:rsidRPr="00801C4F" w:rsidRDefault="00801C4F" w:rsidP="00801C4F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EE0000"/>
              </w:rPr>
            </w:pPr>
            <w:r w:rsidRPr="00801C4F">
              <w:rPr>
                <w:rFonts w:ascii="Lucida Sans" w:hAnsi="Lucida Sans"/>
                <w:b/>
                <w:color w:val="EE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E56CAC" w14:textId="2FF7F2DA" w:rsidR="00801C4F" w:rsidRPr="00801C4F" w:rsidRDefault="00801C4F" w:rsidP="00801C4F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EE0000"/>
              </w:rPr>
            </w:pPr>
            <w:r w:rsidRPr="00801C4F">
              <w:rPr>
                <w:rFonts w:ascii="Lucida Sans" w:hAnsi="Lucida Sans"/>
                <w:b/>
                <w:color w:val="EE0000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C73D4" w14:textId="77777777" w:rsidR="00801C4F" w:rsidRPr="00801C4F" w:rsidRDefault="00801C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color w:val="EE0000"/>
              </w:rPr>
            </w:pPr>
            <w:r w:rsidRPr="00801C4F">
              <w:rPr>
                <w:color w:val="EE0000"/>
              </w:rPr>
              <w:t xml:space="preserve">All incidents to be reported via partners/SUSU reporting tools. </w:t>
            </w:r>
            <w:r w:rsidRPr="00801C4F">
              <w:rPr>
                <w:rFonts w:ascii="Calibri" w:eastAsia="Calibri" w:hAnsi="Calibri" w:cs="Calibri"/>
                <w:color w:val="EE0000"/>
              </w:rPr>
              <w:t xml:space="preserve">Follow </w:t>
            </w:r>
            <w:hyperlink r:id="rId47">
              <w:r w:rsidRPr="00801C4F">
                <w:rPr>
                  <w:rFonts w:ascii="Calibri" w:eastAsia="Calibri" w:hAnsi="Calibri" w:cs="Calibri"/>
                  <w:color w:val="EE0000"/>
                  <w:u w:val="single"/>
                </w:rPr>
                <w:t>SUSU incident report policy</w:t>
              </w:r>
            </w:hyperlink>
          </w:p>
          <w:p w14:paraId="026475AB" w14:textId="77777777" w:rsidR="00801C4F" w:rsidRPr="00801C4F" w:rsidRDefault="00801C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color w:val="EE0000"/>
              </w:rPr>
            </w:pPr>
            <w:r w:rsidRPr="00801C4F">
              <w:rPr>
                <w:color w:val="EE0000"/>
              </w:rPr>
              <w:t>Bring session to a close where tensions/incidents are unable to be resolved</w:t>
            </w:r>
          </w:p>
          <w:p w14:paraId="674A3C00" w14:textId="6302D8F1" w:rsidR="00801C4F" w:rsidRPr="00801C4F" w:rsidRDefault="00801C4F" w:rsidP="00801C4F">
            <w:pPr>
              <w:spacing w:after="0" w:line="240" w:lineRule="auto"/>
              <w:rPr>
                <w:rFonts w:ascii="Calibri" w:eastAsia="Calibri" w:hAnsi="Calibri" w:cs="Calibri"/>
                <w:color w:val="EE0000"/>
              </w:rPr>
            </w:pPr>
            <w:r w:rsidRPr="00801C4F">
              <w:rPr>
                <w:color w:val="EE0000"/>
              </w:rPr>
              <w:t>Remove self-from challenging situations where possible (ratio’s)</w:t>
            </w: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91"/>
        <w:gridCol w:w="1581"/>
        <w:gridCol w:w="1077"/>
        <w:gridCol w:w="1535"/>
        <w:gridCol w:w="1363"/>
        <w:gridCol w:w="2488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981C7C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2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981C7C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>1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38B5053A" w14:textId="77777777" w:rsidR="00277502" w:rsidRPr="00277502" w:rsidRDefault="23487913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activities...</w:t>
            </w:r>
          </w:p>
          <w:p w14:paraId="4268B889" w14:textId="4C8C16B0" w:rsidR="23487913" w:rsidRDefault="00277502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0A1279A">
              <w:rPr>
                <w:color w:val="EE0000"/>
              </w:rPr>
              <w:t xml:space="preserve">Outreach activities with exceptional circumstances </w:t>
            </w:r>
            <w:proofErr w:type="spellStart"/>
            <w:r w:rsidRPr="00A1279A">
              <w:rPr>
                <w:color w:val="EE0000"/>
              </w:rPr>
              <w:t>e.g</w:t>
            </w:r>
            <w:proofErr w:type="spellEnd"/>
            <w:r w:rsidRPr="00A1279A">
              <w:rPr>
                <w:color w:val="EE0000"/>
              </w:rPr>
              <w:t xml:space="preserve"> weather balloon activity.</w:t>
            </w:r>
            <w:r w:rsidR="23487913">
              <w:br/>
            </w:r>
            <w:r w:rsidR="23487913">
              <w:br/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6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6DD7186D" w:rsidR="23487913" w:rsidRDefault="00A1279A" w:rsidP="23487913">
            <w:pPr>
              <w:spacing w:after="0"/>
              <w:ind w:left="-20" w:right="-20"/>
            </w:pPr>
            <w:r w:rsidRPr="00A1279A">
              <w:rPr>
                <w:color w:val="EE0000"/>
              </w:rPr>
              <w:t xml:space="preserve">Completion </w:t>
            </w:r>
            <w:r w:rsidR="00981C7C" w:rsidRPr="00A1279A">
              <w:rPr>
                <w:color w:val="EE0000"/>
              </w:rPr>
              <w:t>at least</w:t>
            </w:r>
            <w:r w:rsidRPr="00A1279A">
              <w:rPr>
                <w:color w:val="EE0000"/>
              </w:rPr>
              <w:t xml:space="preserve"> 2 weeks before the individual unique activity takes place.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0981C7C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6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2B7F38CD" w:rsidR="23487913" w:rsidRDefault="00A1279A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01/09/2026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0981C7C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3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60CED46F" w:rsidR="23487913" w:rsidRDefault="00981C7C" w:rsidP="23487913">
            <w:pPr>
              <w:spacing w:after="0"/>
              <w:ind w:left="-20" w:right="-20"/>
            </w:pPr>
            <w:r>
              <w:t xml:space="preserve">Check Stock of any First Aid Equipment and ensure it remains in date, replace any </w:t>
            </w:r>
            <w:proofErr w:type="gramStart"/>
            <w:r>
              <w:t>out of date</w:t>
            </w:r>
            <w:proofErr w:type="gramEnd"/>
            <w:r>
              <w:t xml:space="preserve"> stock.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697A2F6D" w:rsidR="23487913" w:rsidRDefault="00981C7C" w:rsidP="23487913">
            <w:pPr>
              <w:spacing w:after="0"/>
              <w:ind w:left="-20" w:right="-20"/>
            </w:pPr>
            <w:r>
              <w:t xml:space="preserve">Sankarshan Bhattacharyya + Diego Paniagua Silva </w:t>
            </w:r>
          </w:p>
        </w:tc>
        <w:tc>
          <w:tcPr>
            <w:tcW w:w="26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20573076" w:rsidR="23487913" w:rsidRDefault="00981C7C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01/09/2026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57B01F72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981C7C">
        <w:trPr>
          <w:cantSplit/>
          <w:trHeight w:val="1"/>
        </w:trPr>
        <w:tc>
          <w:tcPr>
            <w:tcW w:w="84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39BBE4FE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A1279A">
              <w:rPr>
                <w:rFonts w:ascii="Verdana" w:eastAsia="Verdana" w:hAnsi="Verdana" w:cs="Verdana"/>
                <w:color w:val="FF0000"/>
              </w:rPr>
              <w:t>Nicholas Pedzik</w:t>
            </w:r>
          </w:p>
          <w:p w14:paraId="6D51EA1D" w14:textId="784CC7B3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00BD230A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A1279A">
              <w:rPr>
                <w:rFonts w:ascii="Verdana" w:eastAsia="Verdana" w:hAnsi="Verdana" w:cs="Verdana"/>
                <w:color w:val="FF0000"/>
              </w:rPr>
              <w:t>Sankarshan Bhattacharyya</w:t>
            </w:r>
          </w:p>
          <w:p w14:paraId="7A8F3D4A" w14:textId="78ABD9C1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D7BEE" w14:paraId="0477BC5B" w14:textId="77777777" w:rsidTr="00981C7C">
        <w:trPr>
          <w:cantSplit/>
        </w:trPr>
        <w:tc>
          <w:tcPr>
            <w:tcW w:w="69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0F86CACA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A1279A">
              <w:rPr>
                <w:rFonts w:ascii="Verdana" w:eastAsia="Verdana" w:hAnsi="Verdana" w:cs="Verdana"/>
                <w:color w:val="FF0000"/>
              </w:rPr>
              <w:t>NICHOLAS PEDZIK</w:t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7B53F5BE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A1279A">
              <w:rPr>
                <w:rFonts w:ascii="Verdana" w:eastAsia="Verdana" w:hAnsi="Verdana" w:cs="Verdana"/>
                <w:color w:val="FF0000"/>
              </w:rPr>
              <w:t>03/07/2026</w:t>
            </w:r>
          </w:p>
        </w:tc>
        <w:tc>
          <w:tcPr>
            <w:tcW w:w="3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09BF1D3F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A1279A">
              <w:rPr>
                <w:rFonts w:ascii="Verdana" w:eastAsia="Verdana" w:hAnsi="Verdana" w:cs="Verdana"/>
                <w:color w:val="FF0000"/>
              </w:rPr>
              <w:t>SANKARSHAN BHATTACHARYYA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31219296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A1279A">
              <w:rPr>
                <w:rFonts w:ascii="Verdana" w:eastAsia="Verdana" w:hAnsi="Verdana" w:cs="Verdana"/>
                <w:color w:val="FF0000"/>
              </w:rPr>
              <w:t>03/07/2026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364B7A08" w14:textId="77777777" w:rsidR="00981C7C" w:rsidRDefault="00981C7C">
      <w:pPr>
        <w:spacing w:after="200" w:line="276" w:lineRule="auto"/>
        <w:rPr>
          <w:rFonts w:ascii="Calibri" w:eastAsia="Calibri" w:hAnsi="Calibri" w:cs="Calibri"/>
        </w:rPr>
      </w:pPr>
    </w:p>
    <w:p w14:paraId="63BA0A11" w14:textId="77777777" w:rsidR="00981C7C" w:rsidRDefault="00981C7C">
      <w:pPr>
        <w:spacing w:after="200" w:line="276" w:lineRule="auto"/>
        <w:rPr>
          <w:rFonts w:ascii="Calibri" w:eastAsia="Calibri" w:hAnsi="Calibri" w:cs="Calibri"/>
        </w:rPr>
      </w:pPr>
    </w:p>
    <w:p w14:paraId="59B83F86" w14:textId="77777777" w:rsidR="00981C7C" w:rsidRDefault="00981C7C">
      <w:pPr>
        <w:spacing w:after="200" w:line="276" w:lineRule="auto"/>
        <w:rPr>
          <w:rFonts w:ascii="Calibri" w:eastAsia="Calibri" w:hAnsi="Calibri" w:cs="Calibri"/>
        </w:rPr>
      </w:pPr>
    </w:p>
    <w:p w14:paraId="53556474" w14:textId="77777777" w:rsidR="00981C7C" w:rsidRDefault="00981C7C">
      <w:pPr>
        <w:spacing w:after="200" w:line="276" w:lineRule="auto"/>
        <w:rPr>
          <w:rFonts w:ascii="Calibri" w:eastAsia="Calibri" w:hAnsi="Calibri" w:cs="Calibri"/>
        </w:rPr>
      </w:pPr>
    </w:p>
    <w:p w14:paraId="0639E896" w14:textId="77777777" w:rsidR="00981C7C" w:rsidRDefault="00981C7C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>
            <w:pPr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>
            <w:pPr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>
            <w:pPr>
              <w:numPr>
                <w:ilvl w:val="0"/>
                <w:numId w:val="7"/>
              </w:num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</w:t>
            </w:r>
            <w:r>
              <w:rPr>
                <w:rFonts w:ascii="Lucida Sans" w:eastAsia="Lucida Sans" w:hAnsi="Lucida Sans" w:cs="Lucida Sans"/>
                <w:sz w:val="16"/>
              </w:rPr>
              <w:lastRenderedPageBreak/>
              <w:t xml:space="preserve">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49"/>
      <w:footerReference w:type="default" r:id="rId50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7513" w14:textId="77777777" w:rsidR="00920418" w:rsidRDefault="00920418">
      <w:pPr>
        <w:spacing w:after="0" w:line="240" w:lineRule="auto"/>
      </w:pPr>
      <w:r>
        <w:separator/>
      </w:r>
    </w:p>
  </w:endnote>
  <w:endnote w:type="continuationSeparator" w:id="0">
    <w:p w14:paraId="14BB25AC" w14:textId="77777777" w:rsidR="00920418" w:rsidRDefault="0092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8576" w14:textId="77777777" w:rsidR="00920418" w:rsidRDefault="00920418">
      <w:pPr>
        <w:spacing w:after="0" w:line="240" w:lineRule="auto"/>
      </w:pPr>
      <w:r>
        <w:separator/>
      </w:r>
    </w:p>
  </w:footnote>
  <w:footnote w:type="continuationSeparator" w:id="0">
    <w:p w14:paraId="4AF8CEA5" w14:textId="77777777" w:rsidR="00920418" w:rsidRDefault="00920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AD2FDB"/>
    <w:multiLevelType w:val="hybridMultilevel"/>
    <w:tmpl w:val="AC7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0145783">
    <w:abstractNumId w:val="3"/>
  </w:num>
  <w:num w:numId="2" w16cid:durableId="1666398840">
    <w:abstractNumId w:val="0"/>
  </w:num>
  <w:num w:numId="3" w16cid:durableId="273751204">
    <w:abstractNumId w:val="5"/>
  </w:num>
  <w:num w:numId="4" w16cid:durableId="578364131">
    <w:abstractNumId w:val="2"/>
  </w:num>
  <w:num w:numId="5" w16cid:durableId="169682340">
    <w:abstractNumId w:val="6"/>
  </w:num>
  <w:num w:numId="6" w16cid:durableId="630864389">
    <w:abstractNumId w:val="7"/>
  </w:num>
  <w:num w:numId="7" w16cid:durableId="2004043386">
    <w:abstractNumId w:val="9"/>
  </w:num>
  <w:num w:numId="8" w16cid:durableId="1149516429">
    <w:abstractNumId w:val="8"/>
  </w:num>
  <w:num w:numId="9" w16cid:durableId="1110667356">
    <w:abstractNumId w:val="10"/>
  </w:num>
  <w:num w:numId="10" w16cid:durableId="1365254731">
    <w:abstractNumId w:val="1"/>
  </w:num>
  <w:num w:numId="11" w16cid:durableId="66193118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CA4"/>
    <w:rsid w:val="00167E2C"/>
    <w:rsid w:val="0018279D"/>
    <w:rsid w:val="001B6120"/>
    <w:rsid w:val="00264F7C"/>
    <w:rsid w:val="00277502"/>
    <w:rsid w:val="002D5054"/>
    <w:rsid w:val="00301B33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D7BEE"/>
    <w:rsid w:val="004FA25D"/>
    <w:rsid w:val="006236E7"/>
    <w:rsid w:val="00666CB0"/>
    <w:rsid w:val="00670762"/>
    <w:rsid w:val="00700C0F"/>
    <w:rsid w:val="00742B16"/>
    <w:rsid w:val="007E4FBF"/>
    <w:rsid w:val="00801C4F"/>
    <w:rsid w:val="008109A8"/>
    <w:rsid w:val="008B4669"/>
    <w:rsid w:val="00920418"/>
    <w:rsid w:val="00942434"/>
    <w:rsid w:val="00945710"/>
    <w:rsid w:val="0096312C"/>
    <w:rsid w:val="00981C7C"/>
    <w:rsid w:val="009E17C9"/>
    <w:rsid w:val="00A1279A"/>
    <w:rsid w:val="00A306F5"/>
    <w:rsid w:val="00A542AC"/>
    <w:rsid w:val="00AE2B1C"/>
    <w:rsid w:val="00B23EA5"/>
    <w:rsid w:val="00C4AFA0"/>
    <w:rsid w:val="00C74B74"/>
    <w:rsid w:val="00D01AAF"/>
    <w:rsid w:val="00E22DF1"/>
    <w:rsid w:val="00E30735"/>
    <w:rsid w:val="00EE783F"/>
    <w:rsid w:val="00F0231B"/>
    <w:rsid w:val="00F34C3D"/>
    <w:rsid w:val="00F35784"/>
    <w:rsid w:val="00F36BB2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B46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mailto:unisecurity@soton.ac.uk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https://sotonac.sharepoint.com/teams/SUSU-groups/SitePages/Food-Provision.aspx?web=1" TargetMode="External"/><Relationship Id="rId42" Type="http://schemas.openxmlformats.org/officeDocument/2006/relationships/hyperlink" Target="https://sotonac.sharepoint.com/teams/SUSU-groups/SitePages/Inviting-External-Speakers.aspx?web=1" TargetMode="External"/><Relationship Id="rId47" Type="http://schemas.openxmlformats.org/officeDocument/2006/relationships/hyperlink" Target="https://www.susu.org/groups/admin/howto/protectionaccident" TargetMode="External"/><Relationship Id="rId50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downloads/SUSU-Expect-Respect-Policy.pdf" TargetMode="Externa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https://www.susu.org/downloads/SUSU-Expect-Respect-Policy.pdf" TargetMode="External"/><Relationship Id="rId40" Type="http://schemas.openxmlformats.org/officeDocument/2006/relationships/hyperlink" Target="https://sotonac.sharepoint.com/teams/SUSU-groups/SitePages/Reporting-Procedures-(incidents-and-concerns).aspx?web=1" TargetMode="External"/><Relationship Id="rId45" Type="http://schemas.openxmlformats.org/officeDocument/2006/relationships/hyperlink" Target="https://www.susu.org/groups/admin/howto/protectionaccide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sotonac.sharepoint.com/teams/SUSU-groups/SitePages/Reporting-Procedures-(incidents-and-concerns).aspx?web=1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hyperlink" Target="https://www.susu.org/groups/admin/howto/protectionaccident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mailto:unisecurity@soton.ac.uk" TargetMode="External"/><Relationship Id="rId43" Type="http://schemas.openxmlformats.org/officeDocument/2006/relationships/hyperlink" Target="mailto:studenthub@soton.ac.uk" TargetMode="External"/><Relationship Id="rId48" Type="http://schemas.openxmlformats.org/officeDocument/2006/relationships/image" Target="media/image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hyperlink" Target="https://sotonac.sharepoint.com/teams/SUSU-groups/SitePages/Reporting-Procedures-(incidents-and-concerns).aspx?web=1" TargetMode="External"/><Relationship Id="rId46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https://www.susu.org/downloads/SUSU-Expect-Respect-Policy.pdf" TargetMode="External"/><Relationship Id="rId41" Type="http://schemas.openxmlformats.org/officeDocument/2006/relationships/hyperlink" Target="https://sotonac.sharepoint.com/teams/SUSU-groups/SitePages/Reporting-Procedures-(incidents-and-concerns).aspx?web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B6D06-1B56-4660-9D3C-60D03F9E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5060</Words>
  <Characters>28845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Nik Pedzik (np3g24)</cp:lastModifiedBy>
  <cp:revision>4</cp:revision>
  <dcterms:created xsi:type="dcterms:W3CDTF">2026-07-03T00:44:00Z</dcterms:created>
  <dcterms:modified xsi:type="dcterms:W3CDTF">2026-07-03T00:46:00Z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