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11717A" w14:paraId="3C5F03FB" w14:textId="77777777" w:rsidTr="2A334142">
        <w:trPr>
          <w:trHeight w:val="338"/>
        </w:trPr>
        <w:tc>
          <w:tcPr>
            <w:tcW w:w="5000" w:type="pct"/>
            <w:gridSpan w:val="5"/>
            <w:shd w:val="clear" w:color="auto" w:fill="808080" w:themeFill="background1" w:themeFillShade="80"/>
          </w:tcPr>
          <w:p w14:paraId="3C5F03FA" w14:textId="77777777" w:rsidR="00E928A8" w:rsidRPr="0011717A" w:rsidRDefault="00E928A8" w:rsidP="00E928A8">
            <w:pPr>
              <w:pStyle w:val="ListParagraph"/>
              <w:ind w:left="170"/>
              <w:jc w:val="center"/>
              <w:rPr>
                <w:rFonts w:ascii="Verdana" w:eastAsia="Times New Roman" w:hAnsi="Verdana" w:cs="Times New Roman"/>
                <w:b/>
                <w:lang w:eastAsia="en-GB"/>
              </w:rPr>
            </w:pPr>
            <w:r w:rsidRPr="0011717A">
              <w:rPr>
                <w:rFonts w:ascii="Lucida Sans" w:eastAsia="Times New Roman" w:hAnsi="Lucida Sans" w:cs="Arial"/>
                <w:b/>
                <w:bCs/>
                <w:color w:val="FFFFFF" w:themeColor="background1"/>
                <w:sz w:val="40"/>
                <w:szCs w:val="20"/>
              </w:rPr>
              <w:t>Risk Assessment</w:t>
            </w:r>
          </w:p>
        </w:tc>
      </w:tr>
      <w:tr w:rsidR="00A156C3" w:rsidRPr="0011717A" w14:paraId="3C5F0400" w14:textId="77777777" w:rsidTr="2A334142">
        <w:trPr>
          <w:trHeight w:val="338"/>
        </w:trPr>
        <w:tc>
          <w:tcPr>
            <w:tcW w:w="1156" w:type="pct"/>
          </w:tcPr>
          <w:p w14:paraId="3C5F03FC" w14:textId="77777777" w:rsidR="00A156C3" w:rsidRPr="0011717A" w:rsidRDefault="00A156C3" w:rsidP="00A156C3">
            <w:pPr>
              <w:pStyle w:val="ListParagraph"/>
              <w:ind w:left="170"/>
              <w:rPr>
                <w:rFonts w:ascii="Verdana" w:eastAsia="Times New Roman" w:hAnsi="Verdana" w:cs="Times New Roman"/>
                <w:b/>
                <w:lang w:eastAsia="en-GB"/>
              </w:rPr>
            </w:pPr>
            <w:r w:rsidRPr="0011717A">
              <w:rPr>
                <w:rFonts w:ascii="Verdana" w:eastAsia="Times New Roman" w:hAnsi="Verdana" w:cs="Times New Roman"/>
                <w:b/>
                <w:lang w:eastAsia="en-GB"/>
              </w:rPr>
              <w:t>Risk Assessment for the activity of</w:t>
            </w:r>
          </w:p>
        </w:tc>
        <w:tc>
          <w:tcPr>
            <w:tcW w:w="2793" w:type="pct"/>
            <w:gridSpan w:val="2"/>
          </w:tcPr>
          <w:p w14:paraId="3C5F03FD" w14:textId="0889DE35" w:rsidR="00A156C3" w:rsidRPr="0011717A" w:rsidRDefault="003F2512" w:rsidP="229D21ED">
            <w:pPr>
              <w:pStyle w:val="ListParagraph"/>
              <w:ind w:left="170"/>
              <w:rPr>
                <w:rFonts w:ascii="Verdana" w:eastAsia="Times New Roman" w:hAnsi="Verdana" w:cs="Times New Roman"/>
                <w:b/>
                <w:bCs/>
                <w:lang w:eastAsia="en-GB"/>
              </w:rPr>
            </w:pPr>
            <w:r w:rsidRPr="0011717A">
              <w:rPr>
                <w:rFonts w:ascii="Verdana" w:eastAsia="Times New Roman" w:hAnsi="Verdana" w:cs="Times New Roman"/>
                <w:b/>
                <w:bCs/>
                <w:lang w:eastAsia="en-GB"/>
              </w:rPr>
              <w:t>West Hill Park Primary School</w:t>
            </w:r>
            <w:r w:rsidR="003E07FA" w:rsidRPr="0011717A">
              <w:rPr>
                <w:rFonts w:ascii="Verdana" w:eastAsia="Times New Roman" w:hAnsi="Verdana" w:cs="Times New Roman"/>
                <w:b/>
                <w:bCs/>
                <w:lang w:eastAsia="en-GB"/>
              </w:rPr>
              <w:t xml:space="preserve"> Outreach Workshops</w:t>
            </w:r>
          </w:p>
        </w:tc>
        <w:tc>
          <w:tcPr>
            <w:tcW w:w="319" w:type="pct"/>
          </w:tcPr>
          <w:p w14:paraId="3C5F03FE" w14:textId="4AFF8E02" w:rsidR="00A156C3" w:rsidRPr="0011717A" w:rsidRDefault="00A156C3" w:rsidP="0290AC31">
            <w:pPr>
              <w:pStyle w:val="ListParagraph"/>
              <w:ind w:left="170"/>
              <w:rPr>
                <w:rFonts w:ascii="Verdana" w:eastAsia="Times New Roman" w:hAnsi="Verdana" w:cs="Times New Roman"/>
                <w:b/>
                <w:bCs/>
                <w:lang w:eastAsia="en-GB"/>
              </w:rPr>
            </w:pPr>
            <w:r w:rsidRPr="0011717A">
              <w:rPr>
                <w:rFonts w:ascii="Verdana" w:eastAsia="Times New Roman" w:hAnsi="Verdana" w:cs="Times New Roman"/>
                <w:b/>
                <w:bCs/>
                <w:lang w:eastAsia="en-GB"/>
              </w:rPr>
              <w:t>Dat</w:t>
            </w:r>
            <w:r w:rsidR="71EC9841" w:rsidRPr="0011717A">
              <w:rPr>
                <w:rFonts w:ascii="Verdana" w:eastAsia="Times New Roman" w:hAnsi="Verdana" w:cs="Times New Roman"/>
                <w:b/>
                <w:bCs/>
                <w:lang w:eastAsia="en-GB"/>
              </w:rPr>
              <w:t>e</w:t>
            </w:r>
          </w:p>
        </w:tc>
        <w:tc>
          <w:tcPr>
            <w:tcW w:w="732" w:type="pct"/>
          </w:tcPr>
          <w:p w14:paraId="3C5F03FF" w14:textId="6D0FCBE3" w:rsidR="00A156C3" w:rsidRPr="0011717A" w:rsidRDefault="003E07FA" w:rsidP="229D21ED">
            <w:pPr>
              <w:pStyle w:val="ListParagraph"/>
              <w:ind w:left="170"/>
              <w:rPr>
                <w:rFonts w:ascii="Verdana" w:eastAsia="Times New Roman" w:hAnsi="Verdana" w:cs="Times New Roman"/>
                <w:b/>
                <w:bCs/>
                <w:lang w:eastAsia="en-GB"/>
              </w:rPr>
            </w:pPr>
            <w:r w:rsidRPr="0011717A">
              <w:rPr>
                <w:rFonts w:ascii="Verdana" w:eastAsia="Times New Roman" w:hAnsi="Verdana" w:cs="Times New Roman"/>
                <w:b/>
                <w:bCs/>
                <w:lang w:eastAsia="en-GB"/>
              </w:rPr>
              <w:t>2</w:t>
            </w:r>
            <w:r w:rsidR="003F2512" w:rsidRPr="0011717A">
              <w:rPr>
                <w:rFonts w:ascii="Verdana" w:eastAsia="Times New Roman" w:hAnsi="Verdana" w:cs="Times New Roman"/>
                <w:b/>
                <w:bCs/>
                <w:lang w:eastAsia="en-GB"/>
              </w:rPr>
              <w:t>7</w:t>
            </w:r>
            <w:r w:rsidRPr="0011717A">
              <w:rPr>
                <w:rFonts w:ascii="Verdana" w:eastAsia="Times New Roman" w:hAnsi="Verdana" w:cs="Times New Roman"/>
                <w:b/>
                <w:bCs/>
                <w:lang w:eastAsia="en-GB"/>
              </w:rPr>
              <w:t>/</w:t>
            </w:r>
            <w:r w:rsidR="003F2512" w:rsidRPr="0011717A">
              <w:rPr>
                <w:rFonts w:ascii="Verdana" w:eastAsia="Times New Roman" w:hAnsi="Verdana" w:cs="Times New Roman"/>
                <w:b/>
                <w:bCs/>
                <w:lang w:eastAsia="en-GB"/>
              </w:rPr>
              <w:t>11</w:t>
            </w:r>
            <w:r w:rsidRPr="0011717A">
              <w:rPr>
                <w:rFonts w:ascii="Verdana" w:eastAsia="Times New Roman" w:hAnsi="Verdana" w:cs="Times New Roman"/>
                <w:b/>
                <w:bCs/>
                <w:lang w:eastAsia="en-GB"/>
              </w:rPr>
              <w:t>/202</w:t>
            </w:r>
            <w:r w:rsidR="00724CDB" w:rsidRPr="0011717A">
              <w:rPr>
                <w:rFonts w:ascii="Verdana" w:eastAsia="Times New Roman" w:hAnsi="Verdana" w:cs="Times New Roman"/>
                <w:b/>
                <w:bCs/>
                <w:lang w:eastAsia="en-GB"/>
              </w:rPr>
              <w:t>6</w:t>
            </w:r>
          </w:p>
        </w:tc>
      </w:tr>
      <w:tr w:rsidR="00A156C3" w:rsidRPr="0011717A" w14:paraId="3C5F0405" w14:textId="77777777" w:rsidTr="2A334142">
        <w:trPr>
          <w:trHeight w:val="338"/>
        </w:trPr>
        <w:tc>
          <w:tcPr>
            <w:tcW w:w="1156" w:type="pct"/>
          </w:tcPr>
          <w:p w14:paraId="3C5F0401" w14:textId="10BBEF09" w:rsidR="00A156C3" w:rsidRPr="0011717A" w:rsidRDefault="5DE0F98C" w:rsidP="0290AC31">
            <w:pPr>
              <w:pStyle w:val="ListParagraph"/>
              <w:ind w:left="170"/>
              <w:rPr>
                <w:rFonts w:ascii="Verdana" w:eastAsia="Times New Roman" w:hAnsi="Verdana" w:cs="Times New Roman"/>
                <w:b/>
                <w:bCs/>
                <w:lang w:eastAsia="en-GB"/>
              </w:rPr>
            </w:pPr>
            <w:r w:rsidRPr="0011717A">
              <w:rPr>
                <w:rFonts w:ascii="Verdana" w:eastAsia="Times New Roman" w:hAnsi="Verdana" w:cs="Times New Roman"/>
                <w:b/>
                <w:bCs/>
                <w:lang w:eastAsia="en-GB"/>
              </w:rPr>
              <w:t>Group Name</w:t>
            </w:r>
          </w:p>
        </w:tc>
        <w:tc>
          <w:tcPr>
            <w:tcW w:w="1837" w:type="pct"/>
          </w:tcPr>
          <w:p w14:paraId="3C5F0402" w14:textId="11090E53" w:rsidR="00A156C3" w:rsidRPr="0011717A" w:rsidRDefault="003E07FA" w:rsidP="229D21ED">
            <w:pPr>
              <w:pStyle w:val="ListParagraph"/>
              <w:ind w:left="170"/>
              <w:rPr>
                <w:rFonts w:ascii="Verdana" w:eastAsia="Times New Roman" w:hAnsi="Verdana" w:cs="Times New Roman"/>
                <w:b/>
                <w:bCs/>
                <w:lang w:eastAsia="en-GB"/>
              </w:rPr>
            </w:pPr>
            <w:r w:rsidRPr="0011717A">
              <w:rPr>
                <w:rFonts w:ascii="Verdana" w:eastAsia="Times New Roman" w:hAnsi="Verdana" w:cs="Times New Roman"/>
                <w:b/>
                <w:bCs/>
                <w:lang w:eastAsia="en-GB"/>
              </w:rPr>
              <w:t>SUSU Spaceflight Society</w:t>
            </w:r>
          </w:p>
        </w:tc>
        <w:tc>
          <w:tcPr>
            <w:tcW w:w="956" w:type="pct"/>
          </w:tcPr>
          <w:p w14:paraId="3C5F0403" w14:textId="77777777" w:rsidR="00A156C3" w:rsidRPr="0011717A" w:rsidRDefault="00A156C3" w:rsidP="00A156C3">
            <w:pPr>
              <w:pStyle w:val="ListParagraph"/>
              <w:ind w:left="170"/>
              <w:rPr>
                <w:rFonts w:ascii="Verdana" w:eastAsia="Times New Roman" w:hAnsi="Verdana" w:cs="Times New Roman"/>
                <w:b/>
                <w:lang w:eastAsia="en-GB"/>
              </w:rPr>
            </w:pPr>
            <w:r w:rsidRPr="0011717A">
              <w:rPr>
                <w:rFonts w:ascii="Verdana" w:eastAsia="Times New Roman" w:hAnsi="Verdana" w:cs="Times New Roman"/>
                <w:b/>
                <w:lang w:eastAsia="en-GB"/>
              </w:rPr>
              <w:t>Assessor</w:t>
            </w:r>
          </w:p>
        </w:tc>
        <w:tc>
          <w:tcPr>
            <w:tcW w:w="1051" w:type="pct"/>
            <w:gridSpan w:val="2"/>
          </w:tcPr>
          <w:p w14:paraId="3C5F0404" w14:textId="7A4E79B0" w:rsidR="00A156C3" w:rsidRPr="0011717A" w:rsidRDefault="00724CDB" w:rsidP="0290AC31">
            <w:pPr>
              <w:pStyle w:val="ListParagraph"/>
              <w:ind w:left="170"/>
              <w:rPr>
                <w:rFonts w:ascii="Verdana" w:eastAsia="Times New Roman" w:hAnsi="Verdana" w:cs="Times New Roman"/>
                <w:b/>
                <w:bCs/>
                <w:lang w:eastAsia="en-GB"/>
              </w:rPr>
            </w:pPr>
            <w:r w:rsidRPr="0011717A">
              <w:rPr>
                <w:rFonts w:ascii="Verdana" w:eastAsia="Times New Roman" w:hAnsi="Verdana" w:cs="Times New Roman"/>
                <w:b/>
                <w:bCs/>
                <w:lang w:eastAsia="en-GB"/>
              </w:rPr>
              <w:t>Anthony Catherwood</w:t>
            </w:r>
          </w:p>
        </w:tc>
      </w:tr>
      <w:tr w:rsidR="00EB5320" w:rsidRPr="0011717A" w14:paraId="3C5F040B" w14:textId="77777777" w:rsidTr="2A334142">
        <w:trPr>
          <w:trHeight w:val="338"/>
        </w:trPr>
        <w:tc>
          <w:tcPr>
            <w:tcW w:w="1156" w:type="pct"/>
          </w:tcPr>
          <w:p w14:paraId="3C5F0406" w14:textId="235E3A86" w:rsidR="00EB5320" w:rsidRPr="0011717A" w:rsidRDefault="6B43421A" w:rsidP="0290AC31">
            <w:pPr>
              <w:pStyle w:val="ListParagraph"/>
              <w:ind w:left="170"/>
            </w:pPr>
            <w:r w:rsidRPr="0011717A">
              <w:rPr>
                <w:rFonts w:ascii="Verdana" w:eastAsia="Times New Roman" w:hAnsi="Verdana" w:cs="Times New Roman"/>
                <w:b/>
                <w:bCs/>
                <w:lang w:eastAsia="en-GB"/>
              </w:rPr>
              <w:t>Supervisor</w:t>
            </w:r>
          </w:p>
        </w:tc>
        <w:tc>
          <w:tcPr>
            <w:tcW w:w="1837" w:type="pct"/>
          </w:tcPr>
          <w:p w14:paraId="3C5F0407" w14:textId="43FC8CB6" w:rsidR="00EB5320" w:rsidRPr="0011717A" w:rsidRDefault="007E7A70" w:rsidP="0290AC31">
            <w:pPr>
              <w:pStyle w:val="ListParagraph"/>
              <w:ind w:left="170"/>
              <w:rPr>
                <w:rFonts w:ascii="Verdana" w:eastAsia="Times New Roman" w:hAnsi="Verdana" w:cs="Times New Roman"/>
                <w:b/>
                <w:bCs/>
                <w:color w:val="FF0000"/>
                <w:lang w:eastAsia="en-GB"/>
              </w:rPr>
            </w:pPr>
            <w:r w:rsidRPr="0011717A">
              <w:rPr>
                <w:rFonts w:ascii="Verdana" w:eastAsia="Times New Roman" w:hAnsi="Verdana" w:cs="Times New Roman"/>
                <w:b/>
                <w:bCs/>
                <w:lang w:eastAsia="en-GB"/>
              </w:rPr>
              <w:t>Nik Pedzik</w:t>
            </w:r>
          </w:p>
        </w:tc>
        <w:tc>
          <w:tcPr>
            <w:tcW w:w="956" w:type="pct"/>
          </w:tcPr>
          <w:p w14:paraId="3C5F0408" w14:textId="77777777" w:rsidR="00EB5320" w:rsidRPr="0011717A" w:rsidRDefault="00EB5320" w:rsidP="00B817BD">
            <w:pPr>
              <w:pStyle w:val="ListParagraph"/>
              <w:ind w:left="170"/>
              <w:rPr>
                <w:rFonts w:ascii="Verdana" w:eastAsia="Times New Roman" w:hAnsi="Verdana" w:cs="Times New Roman"/>
                <w:b/>
                <w:lang w:eastAsia="en-GB"/>
              </w:rPr>
            </w:pPr>
            <w:r w:rsidRPr="0011717A">
              <w:rPr>
                <w:rFonts w:ascii="Verdana" w:eastAsia="Times New Roman" w:hAnsi="Verdana" w:cs="Times New Roman"/>
                <w:b/>
                <w:lang w:eastAsia="en-GB"/>
              </w:rPr>
              <w:t>Signed off</w:t>
            </w:r>
          </w:p>
        </w:tc>
        <w:tc>
          <w:tcPr>
            <w:tcW w:w="1051" w:type="pct"/>
            <w:gridSpan w:val="2"/>
          </w:tcPr>
          <w:p w14:paraId="2C4846BB" w14:textId="77777777" w:rsidR="00EB5320" w:rsidRPr="0011717A" w:rsidRDefault="00EB5320" w:rsidP="0290AC31">
            <w:pPr>
              <w:ind w:left="170"/>
              <w:rPr>
                <w:rFonts w:ascii="Verdana" w:eastAsia="Verdana" w:hAnsi="Verdana" w:cs="Verdana"/>
                <w:color w:val="000000" w:themeColor="text1"/>
              </w:rPr>
            </w:pPr>
          </w:p>
          <w:p w14:paraId="3C5F040A" w14:textId="0127A576" w:rsidR="003E07FA" w:rsidRPr="0011717A" w:rsidRDefault="003E07FA" w:rsidP="0290AC31">
            <w:pPr>
              <w:ind w:left="170"/>
            </w:pPr>
          </w:p>
        </w:tc>
      </w:tr>
      <w:tr w:rsidR="2A334142" w:rsidRPr="0011717A" w14:paraId="69631088" w14:textId="77777777" w:rsidTr="2A334142">
        <w:trPr>
          <w:trHeight w:val="300"/>
        </w:trPr>
        <w:tc>
          <w:tcPr>
            <w:tcW w:w="3539" w:type="dxa"/>
          </w:tcPr>
          <w:p w14:paraId="2C7D3856" w14:textId="726A73E7" w:rsidR="1D0D179A" w:rsidRPr="0011717A" w:rsidRDefault="1D0D179A" w:rsidP="2A334142">
            <w:pPr>
              <w:pStyle w:val="ListParagraph"/>
              <w:rPr>
                <w:rFonts w:ascii="Verdana" w:eastAsia="Times New Roman" w:hAnsi="Verdana" w:cs="Times New Roman"/>
                <w:b/>
                <w:bCs/>
                <w:lang w:eastAsia="en-GB"/>
              </w:rPr>
            </w:pPr>
            <w:r w:rsidRPr="0011717A">
              <w:rPr>
                <w:rFonts w:ascii="Verdana" w:eastAsia="Times New Roman" w:hAnsi="Verdana" w:cs="Times New Roman"/>
                <w:b/>
                <w:bCs/>
                <w:lang w:eastAsia="en-GB"/>
              </w:rPr>
              <w:t>Description of event/activity</w:t>
            </w:r>
          </w:p>
        </w:tc>
        <w:tc>
          <w:tcPr>
            <w:tcW w:w="11773" w:type="dxa"/>
            <w:gridSpan w:val="4"/>
          </w:tcPr>
          <w:p w14:paraId="6BA9C26C" w14:textId="3510EF7A" w:rsidR="003F2512" w:rsidRPr="0011717A" w:rsidRDefault="003F2512" w:rsidP="003F2512">
            <w:pPr>
              <w:rPr>
                <w:rFonts w:ascii="Verdana" w:eastAsia="Times New Roman" w:hAnsi="Verdana" w:cs="Times New Roman"/>
                <w:b/>
                <w:bCs/>
                <w:lang w:eastAsia="en-GB"/>
              </w:rPr>
            </w:pPr>
            <w:r w:rsidRPr="0011717A">
              <w:rPr>
                <w:rFonts w:ascii="Verdana" w:eastAsia="Times New Roman" w:hAnsi="Verdana" w:cs="Times New Roman"/>
                <w:b/>
                <w:bCs/>
                <w:lang w:eastAsia="en-GB"/>
              </w:rPr>
              <w:t>Timings:</w:t>
            </w:r>
          </w:p>
          <w:p w14:paraId="254BEC16" w14:textId="199B08B5" w:rsidR="003F2512" w:rsidRPr="0066168C" w:rsidRDefault="003F2512" w:rsidP="003F2512">
            <w:pPr>
              <w:pStyle w:val="ListParagraph"/>
              <w:numPr>
                <w:ilvl w:val="0"/>
                <w:numId w:val="10"/>
              </w:numPr>
              <w:rPr>
                <w:rFonts w:ascii="Verdana" w:eastAsia="Times New Roman" w:hAnsi="Verdana" w:cs="Times New Roman"/>
                <w:lang w:eastAsia="en-GB"/>
              </w:rPr>
            </w:pPr>
            <w:r w:rsidRPr="0066168C">
              <w:rPr>
                <w:rFonts w:ascii="Verdana" w:eastAsia="Times New Roman" w:hAnsi="Verdana" w:cs="Times New Roman"/>
                <w:lang w:eastAsia="en-GB"/>
              </w:rPr>
              <w:t>09:20–10:40: Years 7 and 8 — 27 pupils and 2 adults</w:t>
            </w:r>
          </w:p>
          <w:p w14:paraId="6CACD949" w14:textId="77777777" w:rsidR="003F2512" w:rsidRPr="0066168C" w:rsidRDefault="003F2512" w:rsidP="003F2512">
            <w:pPr>
              <w:pStyle w:val="ListParagraph"/>
              <w:numPr>
                <w:ilvl w:val="0"/>
                <w:numId w:val="10"/>
              </w:numPr>
              <w:rPr>
                <w:rFonts w:ascii="Verdana" w:eastAsia="Times New Roman" w:hAnsi="Verdana" w:cs="Times New Roman"/>
                <w:lang w:eastAsia="en-GB"/>
              </w:rPr>
            </w:pPr>
            <w:r w:rsidRPr="0066168C">
              <w:rPr>
                <w:rFonts w:ascii="Verdana" w:eastAsia="Times New Roman" w:hAnsi="Verdana" w:cs="Times New Roman"/>
                <w:lang w:eastAsia="en-GB"/>
              </w:rPr>
              <w:t>10:40–11:10: Morning break</w:t>
            </w:r>
          </w:p>
          <w:p w14:paraId="3E18C8CB" w14:textId="77777777" w:rsidR="003F2512" w:rsidRPr="0066168C" w:rsidRDefault="003F2512" w:rsidP="003F2512">
            <w:pPr>
              <w:pStyle w:val="ListParagraph"/>
              <w:numPr>
                <w:ilvl w:val="0"/>
                <w:numId w:val="10"/>
              </w:numPr>
              <w:rPr>
                <w:rFonts w:ascii="Verdana" w:eastAsia="Times New Roman" w:hAnsi="Verdana" w:cs="Times New Roman"/>
                <w:lang w:eastAsia="en-GB"/>
              </w:rPr>
            </w:pPr>
            <w:r w:rsidRPr="0066168C">
              <w:rPr>
                <w:rFonts w:ascii="Verdana" w:eastAsia="Times New Roman" w:hAnsi="Verdana" w:cs="Times New Roman"/>
                <w:lang w:eastAsia="en-GB"/>
              </w:rPr>
              <w:t>11:10–12:30: Year 6 — 30 pupils and 2 adults</w:t>
            </w:r>
          </w:p>
          <w:p w14:paraId="57DBF693" w14:textId="77777777" w:rsidR="003F2512" w:rsidRPr="0066168C" w:rsidRDefault="003F2512" w:rsidP="003F2512">
            <w:pPr>
              <w:pStyle w:val="ListParagraph"/>
              <w:numPr>
                <w:ilvl w:val="0"/>
                <w:numId w:val="10"/>
              </w:numPr>
              <w:rPr>
                <w:rFonts w:ascii="Verdana" w:eastAsia="Times New Roman" w:hAnsi="Verdana" w:cs="Times New Roman"/>
                <w:lang w:eastAsia="en-GB"/>
              </w:rPr>
            </w:pPr>
            <w:r w:rsidRPr="0066168C">
              <w:rPr>
                <w:rFonts w:ascii="Verdana" w:eastAsia="Times New Roman" w:hAnsi="Verdana" w:cs="Times New Roman"/>
                <w:lang w:eastAsia="en-GB"/>
              </w:rPr>
              <w:t>12:30–13:50: Lunch</w:t>
            </w:r>
          </w:p>
          <w:p w14:paraId="2C8F55A5" w14:textId="77777777" w:rsidR="003F2512" w:rsidRPr="0066168C" w:rsidRDefault="003F2512" w:rsidP="003F2512">
            <w:pPr>
              <w:pStyle w:val="ListParagraph"/>
              <w:numPr>
                <w:ilvl w:val="0"/>
                <w:numId w:val="10"/>
              </w:numPr>
              <w:rPr>
                <w:rFonts w:ascii="Verdana" w:eastAsia="Times New Roman" w:hAnsi="Verdana" w:cs="Times New Roman"/>
                <w:lang w:eastAsia="en-GB"/>
              </w:rPr>
            </w:pPr>
            <w:r w:rsidRPr="0066168C">
              <w:rPr>
                <w:rFonts w:ascii="Verdana" w:eastAsia="Times New Roman" w:hAnsi="Verdana" w:cs="Times New Roman"/>
                <w:lang w:eastAsia="en-GB"/>
              </w:rPr>
              <w:t>13:50–15:30: Year 5 — 21 pupils and 3 adults</w:t>
            </w:r>
          </w:p>
          <w:p w14:paraId="11D57888" w14:textId="14B4E020" w:rsidR="003F2512" w:rsidRPr="0066168C" w:rsidRDefault="003F2512" w:rsidP="003F2512">
            <w:pPr>
              <w:pStyle w:val="ListParagraph"/>
              <w:numPr>
                <w:ilvl w:val="0"/>
                <w:numId w:val="10"/>
              </w:numPr>
              <w:rPr>
                <w:rFonts w:ascii="Verdana" w:eastAsia="Times New Roman" w:hAnsi="Verdana" w:cs="Times New Roman"/>
                <w:lang w:eastAsia="en-GB"/>
              </w:rPr>
            </w:pPr>
            <w:r w:rsidRPr="0066168C">
              <w:rPr>
                <w:rFonts w:ascii="Verdana" w:eastAsia="Times New Roman" w:hAnsi="Verdana" w:cs="Times New Roman"/>
                <w:lang w:eastAsia="en-GB"/>
              </w:rPr>
              <w:t>15:30–16:00: </w:t>
            </w:r>
            <w:r w:rsidRPr="0066168C">
              <w:rPr>
                <w:rFonts w:ascii="Verdana" w:eastAsia="Times New Roman" w:hAnsi="Verdana" w:cs="Times New Roman"/>
                <w:lang w:eastAsia="en-GB"/>
              </w:rPr>
              <w:t xml:space="preserve">Test Workshop product </w:t>
            </w:r>
          </w:p>
          <w:p w14:paraId="457DA7DD" w14:textId="1F17B718" w:rsidR="003F2512" w:rsidRDefault="003F2512" w:rsidP="003F2512">
            <w:pPr>
              <w:pStyle w:val="ListParagraph"/>
              <w:numPr>
                <w:ilvl w:val="0"/>
                <w:numId w:val="10"/>
              </w:numPr>
              <w:rPr>
                <w:rFonts w:ascii="Verdana" w:eastAsia="Times New Roman" w:hAnsi="Verdana" w:cs="Times New Roman"/>
                <w:lang w:eastAsia="en-GB"/>
              </w:rPr>
            </w:pPr>
            <w:r w:rsidRPr="0066168C">
              <w:rPr>
                <w:rFonts w:ascii="Verdana" w:eastAsia="Times New Roman" w:hAnsi="Verdana" w:cs="Times New Roman"/>
                <w:lang w:eastAsia="en-GB"/>
              </w:rPr>
              <w:t>16:00–16:30:</w:t>
            </w:r>
            <w:r w:rsidRPr="0066168C">
              <w:rPr>
                <w:rFonts w:ascii="Verdana" w:eastAsia="Times New Roman" w:hAnsi="Verdana" w:cs="Times New Roman"/>
                <w:lang w:eastAsia="en-GB"/>
              </w:rPr>
              <w:t xml:space="preserve"> </w:t>
            </w:r>
            <w:r w:rsidRPr="0066168C">
              <w:rPr>
                <w:rFonts w:ascii="Verdana" w:eastAsia="Times New Roman" w:hAnsi="Verdana" w:cs="Times New Roman"/>
                <w:lang w:eastAsia="en-GB"/>
              </w:rPr>
              <w:t>Presentations and awards</w:t>
            </w:r>
          </w:p>
          <w:p w14:paraId="78596E4E" w14:textId="77777777" w:rsidR="0066168C" w:rsidRPr="0066168C" w:rsidRDefault="0066168C" w:rsidP="0066168C">
            <w:pPr>
              <w:rPr>
                <w:rFonts w:ascii="Verdana" w:eastAsia="Times New Roman" w:hAnsi="Verdana" w:cs="Times New Roman"/>
                <w:lang w:eastAsia="en-GB"/>
              </w:rPr>
            </w:pPr>
          </w:p>
          <w:p w14:paraId="4B839DE3" w14:textId="427690A4" w:rsidR="002C7D85" w:rsidRPr="0066168C" w:rsidRDefault="0066168C" w:rsidP="003F2512">
            <w:pPr>
              <w:rPr>
                <w:rFonts w:ascii="Verdana" w:eastAsia="Times New Roman" w:hAnsi="Verdana" w:cs="Times New Roman"/>
                <w:lang w:eastAsia="en-GB"/>
              </w:rPr>
            </w:pPr>
            <w:r w:rsidRPr="0066168C">
              <w:rPr>
                <w:rFonts w:ascii="Verdana" w:eastAsia="Times New Roman" w:hAnsi="Verdana" w:cs="Times New Roman"/>
                <w:b/>
                <w:bCs/>
                <w:lang w:eastAsia="en-GB"/>
              </w:rPr>
              <w:t>Participants:</w:t>
            </w:r>
            <w:r>
              <w:rPr>
                <w:rFonts w:ascii="Verdana" w:eastAsia="Times New Roman" w:hAnsi="Verdana" w:cs="Times New Roman"/>
                <w:lang w:eastAsia="en-GB"/>
              </w:rPr>
              <w:t xml:space="preserve"> </w:t>
            </w:r>
            <w:r w:rsidR="003F2512" w:rsidRPr="0066168C">
              <w:rPr>
                <w:rFonts w:ascii="Verdana" w:eastAsia="Times New Roman" w:hAnsi="Verdana" w:cs="Times New Roman"/>
                <w:lang w:eastAsia="en-GB"/>
              </w:rPr>
              <w:t>6-7</w:t>
            </w:r>
            <w:r w:rsidR="002C7D85" w:rsidRPr="0066168C">
              <w:rPr>
                <w:rFonts w:ascii="Verdana" w:eastAsia="Times New Roman" w:hAnsi="Verdana" w:cs="Times New Roman"/>
                <w:lang w:eastAsia="en-GB"/>
              </w:rPr>
              <w:t xml:space="preserve"> members </w:t>
            </w:r>
            <w:r w:rsidR="00794C00" w:rsidRPr="0066168C">
              <w:rPr>
                <w:rFonts w:ascii="Verdana" w:eastAsia="Times New Roman" w:hAnsi="Verdana" w:cs="Times New Roman"/>
                <w:lang w:eastAsia="en-GB"/>
              </w:rPr>
              <w:t>will be attending</w:t>
            </w:r>
            <w:r w:rsidR="003F2512" w:rsidRPr="0066168C">
              <w:rPr>
                <w:rFonts w:ascii="Verdana" w:eastAsia="Times New Roman" w:hAnsi="Verdana" w:cs="Times New Roman"/>
                <w:lang w:eastAsia="en-GB"/>
              </w:rPr>
              <w:t xml:space="preserve"> throughout the day</w:t>
            </w:r>
            <w:r w:rsidR="00893F1E" w:rsidRPr="0066168C">
              <w:rPr>
                <w:rFonts w:ascii="Verdana" w:eastAsia="Times New Roman" w:hAnsi="Verdana" w:cs="Times New Roman"/>
                <w:lang w:eastAsia="en-GB"/>
              </w:rPr>
              <w:t xml:space="preserve"> in shifts</w:t>
            </w:r>
          </w:p>
          <w:p w14:paraId="32AED0ED" w14:textId="77777777" w:rsidR="001263C4" w:rsidRPr="0011717A" w:rsidRDefault="001263C4" w:rsidP="003F2512">
            <w:pPr>
              <w:rPr>
                <w:rFonts w:ascii="Verdana" w:eastAsia="Times New Roman" w:hAnsi="Verdana" w:cs="Times New Roman"/>
                <w:b/>
                <w:bCs/>
                <w:lang w:eastAsia="en-GB"/>
              </w:rPr>
            </w:pPr>
          </w:p>
          <w:p w14:paraId="0BD44E77" w14:textId="5655DEF8" w:rsidR="001263C4" w:rsidRPr="0011717A" w:rsidRDefault="0066168C" w:rsidP="003F2512">
            <w:pPr>
              <w:rPr>
                <w:rFonts w:ascii="Verdana" w:eastAsia="Times New Roman" w:hAnsi="Verdana" w:cs="Times New Roman"/>
                <w:lang w:eastAsia="en-GB"/>
              </w:rPr>
            </w:pPr>
            <w:r w:rsidRPr="0066168C">
              <w:rPr>
                <w:rFonts w:ascii="Verdana" w:eastAsia="Times New Roman" w:hAnsi="Verdana" w:cs="Times New Roman"/>
                <w:b/>
                <w:bCs/>
                <w:lang w:eastAsia="en-GB"/>
              </w:rPr>
              <w:t>Activities:</w:t>
            </w:r>
            <w:r>
              <w:rPr>
                <w:rFonts w:ascii="Verdana" w:eastAsia="Times New Roman" w:hAnsi="Verdana" w:cs="Times New Roman"/>
                <w:lang w:eastAsia="en-GB"/>
              </w:rPr>
              <w:t xml:space="preserve"> </w:t>
            </w:r>
            <w:r w:rsidR="001263C4" w:rsidRPr="0011717A">
              <w:rPr>
                <w:rFonts w:ascii="Verdana" w:eastAsia="Times New Roman" w:hAnsi="Verdana" w:cs="Times New Roman"/>
                <w:lang w:eastAsia="en-GB"/>
              </w:rPr>
              <w:t xml:space="preserve">Workshops </w:t>
            </w:r>
            <w:r w:rsidR="00AC1A01" w:rsidRPr="0011717A">
              <w:rPr>
                <w:rFonts w:ascii="Verdana" w:eastAsia="Times New Roman" w:hAnsi="Verdana" w:cs="Times New Roman"/>
                <w:lang w:eastAsia="en-GB"/>
              </w:rPr>
              <w:t xml:space="preserve">will likely </w:t>
            </w:r>
            <w:r w:rsidR="001263C4" w:rsidRPr="0011717A">
              <w:rPr>
                <w:rFonts w:ascii="Verdana" w:eastAsia="Times New Roman" w:hAnsi="Verdana" w:cs="Times New Roman"/>
                <w:lang w:eastAsia="en-GB"/>
              </w:rPr>
              <w:t>include</w:t>
            </w:r>
            <w:r w:rsidR="001263C4" w:rsidRPr="0011717A">
              <w:rPr>
                <w:rFonts w:ascii="Verdana" w:eastAsia="Times New Roman" w:hAnsi="Verdana" w:cs="Times New Roman"/>
                <w:lang w:eastAsia="en-GB"/>
              </w:rPr>
              <w:t xml:space="preserve"> build</w:t>
            </w:r>
            <w:r w:rsidR="001263C4" w:rsidRPr="0011717A">
              <w:rPr>
                <w:rFonts w:ascii="Verdana" w:eastAsia="Times New Roman" w:hAnsi="Verdana" w:cs="Times New Roman"/>
                <w:lang w:eastAsia="en-GB"/>
              </w:rPr>
              <w:t>ing</w:t>
            </w:r>
            <w:r w:rsidR="001263C4" w:rsidRPr="0011717A">
              <w:rPr>
                <w:rFonts w:ascii="Verdana" w:eastAsia="Times New Roman" w:hAnsi="Verdana" w:cs="Times New Roman"/>
                <w:lang w:eastAsia="en-GB"/>
              </w:rPr>
              <w:t xml:space="preserve"> lightweight bottle-rocket nose cones</w:t>
            </w:r>
            <w:r w:rsidR="001263C4" w:rsidRPr="0011717A">
              <w:rPr>
                <w:rFonts w:ascii="Verdana" w:eastAsia="Times New Roman" w:hAnsi="Verdana" w:cs="Times New Roman"/>
                <w:lang w:eastAsia="en-GB"/>
              </w:rPr>
              <w:t xml:space="preserve"> with approved craft materials and tools.</w:t>
            </w:r>
            <w:r w:rsidR="00AC1A01" w:rsidRPr="0011717A">
              <w:rPr>
                <w:rFonts w:ascii="Verdana" w:eastAsia="Times New Roman" w:hAnsi="Verdana" w:cs="Times New Roman"/>
                <w:lang w:eastAsia="en-GB"/>
              </w:rPr>
              <w:t xml:space="preserve"> The nose cones will then be transported to the school’s field where </w:t>
            </w:r>
            <w:r w:rsidR="00AC1A01" w:rsidRPr="0011717A">
              <w:rPr>
                <w:rFonts w:ascii="Verdana" w:eastAsia="Times New Roman" w:hAnsi="Verdana" w:cs="Times New Roman"/>
                <w:lang w:eastAsia="en-GB"/>
              </w:rPr>
              <w:t>nose cones are fitted to the bottles and teams launch water bottle rockets using a purpose-built launcher and hand/stirrup pump.</w:t>
            </w:r>
            <w:r w:rsidR="00AC1A01" w:rsidRPr="0011717A">
              <w:rPr>
                <w:rFonts w:ascii="Verdana" w:eastAsia="Times New Roman" w:hAnsi="Verdana" w:cs="Times New Roman"/>
                <w:lang w:eastAsia="en-GB"/>
              </w:rPr>
              <w:t xml:space="preserve"> </w:t>
            </w:r>
            <w:r w:rsidR="00AC1A01" w:rsidRPr="0011717A">
              <w:rPr>
                <w:rFonts w:ascii="Verdana" w:eastAsia="Times New Roman" w:hAnsi="Verdana" w:cs="Times New Roman"/>
                <w:lang w:eastAsia="en-GB"/>
              </w:rPr>
              <w:t>Rockets are recovered only after the launch controller declares the range safe.</w:t>
            </w:r>
          </w:p>
        </w:tc>
      </w:tr>
    </w:tbl>
    <w:p w14:paraId="3C5F040C" w14:textId="77777777" w:rsidR="009B4008" w:rsidRPr="0011717A" w:rsidRDefault="009B4008" w:rsidP="00CB512B">
      <w:pPr>
        <w:shd w:val="clear" w:color="auto" w:fill="BFBFBF" w:themeFill="background1" w:themeFillShade="BF"/>
        <w:spacing w:after="0"/>
        <w:rPr>
          <w:rFonts w:ascii="Georgia" w:hAnsi="Georgia"/>
          <w:sz w:val="2"/>
          <w:szCs w:val="2"/>
        </w:rPr>
      </w:pPr>
    </w:p>
    <w:p w14:paraId="3C5F040D" w14:textId="77777777" w:rsidR="00777628" w:rsidRPr="0011717A" w:rsidRDefault="00777628"/>
    <w:tbl>
      <w:tblPr>
        <w:tblStyle w:val="TableGrid"/>
        <w:tblW w:w="5000" w:type="pct"/>
        <w:shd w:val="clear" w:color="auto" w:fill="F2F2F2" w:themeFill="background1" w:themeFillShade="F2"/>
        <w:tblLook w:val="04A0" w:firstRow="1" w:lastRow="0" w:firstColumn="1" w:lastColumn="0" w:noHBand="0" w:noVBand="1"/>
      </w:tblPr>
      <w:tblGrid>
        <w:gridCol w:w="1568"/>
        <w:gridCol w:w="2551"/>
        <w:gridCol w:w="1767"/>
        <w:gridCol w:w="483"/>
        <w:gridCol w:w="483"/>
        <w:gridCol w:w="483"/>
        <w:gridCol w:w="3767"/>
        <w:gridCol w:w="483"/>
        <w:gridCol w:w="483"/>
        <w:gridCol w:w="483"/>
        <w:gridCol w:w="2838"/>
      </w:tblGrid>
      <w:tr w:rsidR="00C642F4" w:rsidRPr="0011717A" w14:paraId="3C5F040F" w14:textId="77777777" w:rsidTr="0290AC31">
        <w:trPr>
          <w:tblHeader/>
        </w:trPr>
        <w:tc>
          <w:tcPr>
            <w:tcW w:w="5000" w:type="pct"/>
            <w:gridSpan w:val="11"/>
            <w:shd w:val="clear" w:color="auto" w:fill="F2F2F2" w:themeFill="background1" w:themeFillShade="F2"/>
          </w:tcPr>
          <w:p w14:paraId="3C5F040E" w14:textId="77777777" w:rsidR="00C642F4" w:rsidRPr="0011717A" w:rsidRDefault="00C642F4" w:rsidP="00C642F4">
            <w:pPr>
              <w:rPr>
                <w:rFonts w:ascii="Lucida Sans" w:hAnsi="Lucida Sans"/>
                <w:b/>
              </w:rPr>
            </w:pPr>
            <w:r w:rsidRPr="0011717A">
              <w:rPr>
                <w:rFonts w:ascii="Lucida Sans" w:eastAsia="Calibri" w:hAnsi="Lucida Sans" w:cstheme="minorHAnsi"/>
                <w:b/>
                <w:bCs/>
                <w:i/>
                <w:sz w:val="24"/>
                <w:szCs w:val="24"/>
              </w:rPr>
              <w:lastRenderedPageBreak/>
              <w:t xml:space="preserve">PART A </w:t>
            </w:r>
          </w:p>
        </w:tc>
      </w:tr>
      <w:tr w:rsidR="00CE1AAA" w:rsidRPr="0011717A" w14:paraId="3C5F0413" w14:textId="77777777" w:rsidTr="000F664A">
        <w:trPr>
          <w:tblHeader/>
        </w:trPr>
        <w:tc>
          <w:tcPr>
            <w:tcW w:w="1912" w:type="pct"/>
            <w:gridSpan w:val="3"/>
            <w:shd w:val="clear" w:color="auto" w:fill="F2F2F2" w:themeFill="background1" w:themeFillShade="F2"/>
          </w:tcPr>
          <w:p w14:paraId="3C5F0410" w14:textId="77777777" w:rsidR="00CE1AAA" w:rsidRPr="0011717A" w:rsidRDefault="00CE1AAA">
            <w:r w:rsidRPr="0011717A">
              <w:rPr>
                <w:rFonts w:ascii="Lucida Sans" w:hAnsi="Lucida Sans"/>
                <w:b/>
              </w:rPr>
              <w:t>(1) Risk identification</w:t>
            </w:r>
          </w:p>
        </w:tc>
        <w:tc>
          <w:tcPr>
            <w:tcW w:w="1695" w:type="pct"/>
            <w:gridSpan w:val="4"/>
            <w:shd w:val="clear" w:color="auto" w:fill="F2F2F2" w:themeFill="background1" w:themeFillShade="F2"/>
          </w:tcPr>
          <w:p w14:paraId="3C5F0411" w14:textId="77777777" w:rsidR="00CE1AAA" w:rsidRPr="0011717A" w:rsidRDefault="00CE1AAA">
            <w:r w:rsidRPr="0011717A">
              <w:rPr>
                <w:rFonts w:ascii="Lucida Sans" w:hAnsi="Lucida Sans"/>
                <w:b/>
              </w:rPr>
              <w:t>(2) Risk assessment</w:t>
            </w:r>
          </w:p>
        </w:tc>
        <w:tc>
          <w:tcPr>
            <w:tcW w:w="1393" w:type="pct"/>
            <w:gridSpan w:val="4"/>
            <w:shd w:val="clear" w:color="auto" w:fill="F2F2F2" w:themeFill="background1" w:themeFillShade="F2"/>
          </w:tcPr>
          <w:p w14:paraId="3C5F0412" w14:textId="77777777" w:rsidR="00CE1AAA" w:rsidRPr="0011717A" w:rsidRDefault="00CE1AAA">
            <w:r w:rsidRPr="0011717A">
              <w:rPr>
                <w:rFonts w:ascii="Lucida Sans" w:hAnsi="Lucida Sans"/>
                <w:b/>
              </w:rPr>
              <w:t>(3) Risk management</w:t>
            </w:r>
          </w:p>
        </w:tc>
      </w:tr>
      <w:tr w:rsidR="00CE1AAA" w:rsidRPr="0011717A" w14:paraId="3C5F041F" w14:textId="77777777" w:rsidTr="000F664A">
        <w:trPr>
          <w:tblHeader/>
        </w:trPr>
        <w:tc>
          <w:tcPr>
            <w:tcW w:w="509" w:type="pct"/>
            <w:vMerge w:val="restart"/>
            <w:shd w:val="clear" w:color="auto" w:fill="F2F2F2" w:themeFill="background1" w:themeFillShade="F2"/>
          </w:tcPr>
          <w:p w14:paraId="3C5F0414" w14:textId="77777777" w:rsidR="00CE1AAA" w:rsidRPr="0011717A" w:rsidRDefault="00CE1AAA" w:rsidP="007E65C1">
            <w:r w:rsidRPr="0011717A">
              <w:rPr>
                <w:rFonts w:ascii="Lucida Sans" w:hAnsi="Lucida Sans"/>
                <w:b/>
              </w:rPr>
              <w:t>Hazard</w:t>
            </w:r>
          </w:p>
        </w:tc>
        <w:tc>
          <w:tcPr>
            <w:tcW w:w="829" w:type="pct"/>
            <w:vMerge w:val="restart"/>
            <w:shd w:val="clear" w:color="auto" w:fill="F2F2F2" w:themeFill="background1" w:themeFillShade="F2"/>
          </w:tcPr>
          <w:p w14:paraId="3C5F0415" w14:textId="77777777" w:rsidR="00CE1AAA" w:rsidRPr="0011717A" w:rsidRDefault="00CE1AAA" w:rsidP="00CE1AAA">
            <w:pPr>
              <w:jc w:val="center"/>
              <w:rPr>
                <w:rFonts w:ascii="Lucida Sans" w:hAnsi="Lucida Sans"/>
                <w:b/>
              </w:rPr>
            </w:pPr>
            <w:r w:rsidRPr="0011717A">
              <w:rPr>
                <w:rFonts w:ascii="Lucida Sans" w:hAnsi="Lucida Sans"/>
                <w:b/>
              </w:rPr>
              <w:t>Potential Consequences</w:t>
            </w:r>
          </w:p>
          <w:p w14:paraId="3C5F0416" w14:textId="77777777" w:rsidR="00CE1AAA" w:rsidRPr="0011717A" w:rsidRDefault="00CE1AAA" w:rsidP="00BA6DCE"/>
        </w:tc>
        <w:tc>
          <w:tcPr>
            <w:tcW w:w="574" w:type="pct"/>
            <w:vMerge w:val="restart"/>
            <w:shd w:val="clear" w:color="auto" w:fill="F2F2F2" w:themeFill="background1" w:themeFillShade="F2"/>
          </w:tcPr>
          <w:p w14:paraId="3C5F0417" w14:textId="77777777" w:rsidR="00CE1AAA" w:rsidRPr="0011717A" w:rsidRDefault="00CE1AAA" w:rsidP="00CE1AAA">
            <w:pPr>
              <w:jc w:val="center"/>
              <w:rPr>
                <w:rFonts w:ascii="Lucida Sans" w:hAnsi="Lucida Sans"/>
                <w:b/>
              </w:rPr>
            </w:pPr>
            <w:r w:rsidRPr="0011717A">
              <w:rPr>
                <w:rFonts w:ascii="Lucida Sans" w:hAnsi="Lucida Sans"/>
                <w:b/>
              </w:rPr>
              <w:t>Who might be harmed</w:t>
            </w:r>
          </w:p>
          <w:p w14:paraId="3C5F0418" w14:textId="77777777" w:rsidR="00CE1AAA" w:rsidRPr="0011717A" w:rsidRDefault="00CE1AAA" w:rsidP="00CE1AAA">
            <w:pPr>
              <w:jc w:val="center"/>
              <w:rPr>
                <w:rFonts w:ascii="Lucida Sans" w:hAnsi="Lucida Sans"/>
                <w:b/>
              </w:rPr>
            </w:pPr>
          </w:p>
          <w:p w14:paraId="3C5F0419" w14:textId="77777777" w:rsidR="00CE1AAA" w:rsidRPr="0011717A" w:rsidRDefault="00CE1AAA" w:rsidP="00CE1AAA">
            <w:pPr>
              <w:jc w:val="center"/>
              <w:rPr>
                <w:rFonts w:ascii="Lucida Sans" w:hAnsi="Lucida Sans"/>
                <w:b/>
              </w:rPr>
            </w:pPr>
            <w:r w:rsidRPr="0011717A">
              <w:rPr>
                <w:rFonts w:ascii="Lucida Sans" w:hAnsi="Lucida Sans"/>
                <w:b/>
              </w:rPr>
              <w:t>(user; those nearby; those in the vicinity; members of the public)</w:t>
            </w:r>
          </w:p>
          <w:p w14:paraId="3C5F041A" w14:textId="77777777" w:rsidR="00CE1AAA" w:rsidRPr="0011717A" w:rsidRDefault="00CE1AAA" w:rsidP="005D60A4"/>
        </w:tc>
        <w:tc>
          <w:tcPr>
            <w:tcW w:w="471" w:type="pct"/>
            <w:gridSpan w:val="3"/>
            <w:shd w:val="clear" w:color="auto" w:fill="F2F2F2" w:themeFill="background1" w:themeFillShade="F2"/>
          </w:tcPr>
          <w:p w14:paraId="3C5F041B" w14:textId="77777777" w:rsidR="00CE1AAA" w:rsidRPr="0011717A" w:rsidRDefault="00CE1AAA">
            <w:r w:rsidRPr="0011717A">
              <w:rPr>
                <w:rFonts w:ascii="Lucida Sans" w:hAnsi="Lucida Sans"/>
                <w:b/>
              </w:rPr>
              <w:t>Inherent</w:t>
            </w:r>
          </w:p>
        </w:tc>
        <w:tc>
          <w:tcPr>
            <w:tcW w:w="1224" w:type="pct"/>
            <w:shd w:val="clear" w:color="auto" w:fill="F2F2F2" w:themeFill="background1" w:themeFillShade="F2"/>
          </w:tcPr>
          <w:p w14:paraId="3C5F041C" w14:textId="77777777" w:rsidR="00CE1AAA" w:rsidRPr="0011717A" w:rsidRDefault="00CE1AAA"/>
        </w:tc>
        <w:tc>
          <w:tcPr>
            <w:tcW w:w="471" w:type="pct"/>
            <w:gridSpan w:val="3"/>
            <w:shd w:val="clear" w:color="auto" w:fill="F2F2F2" w:themeFill="background1" w:themeFillShade="F2"/>
          </w:tcPr>
          <w:p w14:paraId="3C5F041D" w14:textId="77777777" w:rsidR="00CE1AAA" w:rsidRPr="0011717A" w:rsidRDefault="00CE1AAA">
            <w:r w:rsidRPr="0011717A">
              <w:rPr>
                <w:rFonts w:ascii="Lucida Sans" w:hAnsi="Lucida Sans"/>
                <w:b/>
              </w:rPr>
              <w:t>Residual</w:t>
            </w:r>
          </w:p>
        </w:tc>
        <w:tc>
          <w:tcPr>
            <w:tcW w:w="922" w:type="pct"/>
            <w:vMerge w:val="restart"/>
            <w:shd w:val="clear" w:color="auto" w:fill="F2F2F2" w:themeFill="background1" w:themeFillShade="F2"/>
          </w:tcPr>
          <w:p w14:paraId="3C5F041E" w14:textId="77777777" w:rsidR="00CE1AAA" w:rsidRPr="0011717A" w:rsidRDefault="00CE1AAA" w:rsidP="003857EF">
            <w:r w:rsidRPr="0011717A">
              <w:rPr>
                <w:rFonts w:ascii="Lucida Sans" w:hAnsi="Lucida Sans"/>
                <w:b/>
              </w:rPr>
              <w:t>Further controls (use the risk hierarchy)</w:t>
            </w:r>
          </w:p>
        </w:tc>
      </w:tr>
      <w:tr w:rsidR="00CE1AAA" w:rsidRPr="0011717A" w14:paraId="3C5F042B" w14:textId="77777777" w:rsidTr="000F664A">
        <w:trPr>
          <w:cantSplit/>
          <w:trHeight w:val="1510"/>
          <w:tblHeader/>
        </w:trPr>
        <w:tc>
          <w:tcPr>
            <w:tcW w:w="509" w:type="pct"/>
            <w:vMerge/>
          </w:tcPr>
          <w:p w14:paraId="3C5F0420" w14:textId="77777777" w:rsidR="00CE1AAA" w:rsidRPr="0011717A" w:rsidRDefault="00CE1AAA"/>
        </w:tc>
        <w:tc>
          <w:tcPr>
            <w:tcW w:w="829" w:type="pct"/>
            <w:vMerge/>
          </w:tcPr>
          <w:p w14:paraId="3C5F0421" w14:textId="77777777" w:rsidR="00CE1AAA" w:rsidRPr="0011717A" w:rsidRDefault="00CE1AAA"/>
        </w:tc>
        <w:tc>
          <w:tcPr>
            <w:tcW w:w="574" w:type="pct"/>
            <w:vMerge/>
          </w:tcPr>
          <w:p w14:paraId="3C5F0422" w14:textId="77777777" w:rsidR="00CE1AAA" w:rsidRPr="0011717A" w:rsidRDefault="00CE1AAA"/>
        </w:tc>
        <w:tc>
          <w:tcPr>
            <w:tcW w:w="157" w:type="pct"/>
            <w:shd w:val="clear" w:color="auto" w:fill="F2F2F2" w:themeFill="background1" w:themeFillShade="F2"/>
            <w:textDirection w:val="btLr"/>
          </w:tcPr>
          <w:p w14:paraId="3C5F0423" w14:textId="77777777" w:rsidR="00CE1AAA" w:rsidRPr="0011717A" w:rsidRDefault="00CE1AAA" w:rsidP="00CE1AAA">
            <w:pPr>
              <w:ind w:left="113" w:right="113"/>
            </w:pPr>
            <w:r w:rsidRPr="0011717A">
              <w:rPr>
                <w:rFonts w:ascii="Lucida Sans" w:hAnsi="Lucida Sans"/>
                <w:b/>
              </w:rPr>
              <w:t>Likelihood</w:t>
            </w:r>
          </w:p>
        </w:tc>
        <w:tc>
          <w:tcPr>
            <w:tcW w:w="157" w:type="pct"/>
            <w:shd w:val="clear" w:color="auto" w:fill="F2F2F2" w:themeFill="background1" w:themeFillShade="F2"/>
            <w:textDirection w:val="btLr"/>
          </w:tcPr>
          <w:p w14:paraId="3C5F0424" w14:textId="77777777" w:rsidR="00CE1AAA" w:rsidRPr="0011717A" w:rsidRDefault="00CE1AAA" w:rsidP="00CE1AAA">
            <w:pPr>
              <w:ind w:left="113" w:right="113"/>
            </w:pPr>
            <w:r w:rsidRPr="0011717A">
              <w:rPr>
                <w:rFonts w:ascii="Lucida Sans" w:hAnsi="Lucida Sans"/>
                <w:b/>
              </w:rPr>
              <w:t>Impact</w:t>
            </w:r>
          </w:p>
        </w:tc>
        <w:tc>
          <w:tcPr>
            <w:tcW w:w="157" w:type="pct"/>
            <w:shd w:val="clear" w:color="auto" w:fill="F2F2F2" w:themeFill="background1" w:themeFillShade="F2"/>
            <w:textDirection w:val="btLr"/>
          </w:tcPr>
          <w:p w14:paraId="3C5F0425" w14:textId="77777777" w:rsidR="00CE1AAA" w:rsidRPr="0011717A" w:rsidRDefault="00CE1AAA" w:rsidP="00CE1AAA">
            <w:pPr>
              <w:ind w:left="113" w:right="113"/>
            </w:pPr>
            <w:r w:rsidRPr="0011717A">
              <w:rPr>
                <w:rFonts w:ascii="Lucida Sans" w:hAnsi="Lucida Sans"/>
                <w:b/>
              </w:rPr>
              <w:t>Score</w:t>
            </w:r>
          </w:p>
        </w:tc>
        <w:tc>
          <w:tcPr>
            <w:tcW w:w="1224" w:type="pct"/>
            <w:shd w:val="clear" w:color="auto" w:fill="F2F2F2" w:themeFill="background1" w:themeFillShade="F2"/>
          </w:tcPr>
          <w:p w14:paraId="3C5F0426" w14:textId="77777777" w:rsidR="00CE1AAA" w:rsidRPr="0011717A" w:rsidRDefault="00CE1AAA">
            <w:r w:rsidRPr="0011717A">
              <w:rPr>
                <w:rFonts w:ascii="Lucida Sans" w:hAnsi="Lucida Sans"/>
                <w:b/>
              </w:rPr>
              <w:t>Control measures (use the risk hierarchy)</w:t>
            </w:r>
          </w:p>
        </w:tc>
        <w:tc>
          <w:tcPr>
            <w:tcW w:w="157" w:type="pct"/>
            <w:shd w:val="clear" w:color="auto" w:fill="F2F2F2" w:themeFill="background1" w:themeFillShade="F2"/>
            <w:textDirection w:val="btLr"/>
          </w:tcPr>
          <w:p w14:paraId="3C5F0427" w14:textId="77777777" w:rsidR="00CE1AAA" w:rsidRPr="0011717A" w:rsidRDefault="00CE1AAA" w:rsidP="00CE1AAA">
            <w:pPr>
              <w:ind w:left="113" w:right="113"/>
            </w:pPr>
            <w:r w:rsidRPr="0011717A">
              <w:rPr>
                <w:rFonts w:ascii="Lucida Sans" w:hAnsi="Lucida Sans"/>
                <w:b/>
              </w:rPr>
              <w:t>Likelihood</w:t>
            </w:r>
          </w:p>
        </w:tc>
        <w:tc>
          <w:tcPr>
            <w:tcW w:w="157" w:type="pct"/>
            <w:shd w:val="clear" w:color="auto" w:fill="F2F2F2" w:themeFill="background1" w:themeFillShade="F2"/>
            <w:textDirection w:val="btLr"/>
          </w:tcPr>
          <w:p w14:paraId="3C5F0428" w14:textId="77777777" w:rsidR="00CE1AAA" w:rsidRPr="0011717A" w:rsidRDefault="00CE1AAA" w:rsidP="00CE1AAA">
            <w:pPr>
              <w:ind w:left="113" w:right="113"/>
            </w:pPr>
            <w:r w:rsidRPr="0011717A">
              <w:rPr>
                <w:rFonts w:ascii="Lucida Sans" w:hAnsi="Lucida Sans"/>
                <w:b/>
              </w:rPr>
              <w:t>Impact</w:t>
            </w:r>
          </w:p>
        </w:tc>
        <w:tc>
          <w:tcPr>
            <w:tcW w:w="157" w:type="pct"/>
            <w:shd w:val="clear" w:color="auto" w:fill="F2F2F2" w:themeFill="background1" w:themeFillShade="F2"/>
            <w:textDirection w:val="btLr"/>
          </w:tcPr>
          <w:p w14:paraId="3C5F0429" w14:textId="77777777" w:rsidR="00CE1AAA" w:rsidRPr="0011717A" w:rsidRDefault="00CE1AAA" w:rsidP="00CE1AAA">
            <w:pPr>
              <w:ind w:left="113" w:right="113"/>
            </w:pPr>
            <w:r w:rsidRPr="0011717A">
              <w:rPr>
                <w:rFonts w:ascii="Lucida Sans" w:hAnsi="Lucida Sans"/>
                <w:b/>
              </w:rPr>
              <w:t>Score</w:t>
            </w:r>
          </w:p>
        </w:tc>
        <w:tc>
          <w:tcPr>
            <w:tcW w:w="922" w:type="pct"/>
            <w:vMerge/>
          </w:tcPr>
          <w:p w14:paraId="3C5F042A" w14:textId="77777777" w:rsidR="00CE1AAA" w:rsidRPr="0011717A" w:rsidRDefault="00CE1AAA"/>
        </w:tc>
      </w:tr>
      <w:tr w:rsidR="229D21ED" w:rsidRPr="0011717A" w14:paraId="619C6C33" w14:textId="77777777" w:rsidTr="000F664A">
        <w:trPr>
          <w:cantSplit/>
          <w:trHeight w:val="1296"/>
        </w:trPr>
        <w:tc>
          <w:tcPr>
            <w:tcW w:w="509" w:type="pct"/>
            <w:shd w:val="clear" w:color="auto" w:fill="FFFFFF" w:themeFill="background1"/>
          </w:tcPr>
          <w:p w14:paraId="2CD3ED1B" w14:textId="5E059A0E" w:rsidR="229D21ED" w:rsidRPr="0011717A" w:rsidRDefault="003E07FA" w:rsidP="0290AC31">
            <w:pPr>
              <w:rPr>
                <w:rFonts w:ascii="Calibri" w:eastAsia="Calibri" w:hAnsi="Calibri" w:cs="Calibri"/>
                <w:color w:val="000000" w:themeColor="text1"/>
              </w:rPr>
            </w:pPr>
            <w:r w:rsidRPr="0011717A">
              <w:rPr>
                <w:rFonts w:ascii="Calibri" w:eastAsia="Calibri" w:hAnsi="Calibri" w:cs="Calibri"/>
                <w:color w:val="000000" w:themeColor="text1"/>
              </w:rPr>
              <w:t>Safeguarding working with children</w:t>
            </w:r>
          </w:p>
        </w:tc>
        <w:tc>
          <w:tcPr>
            <w:tcW w:w="829" w:type="pct"/>
            <w:shd w:val="clear" w:color="auto" w:fill="FFFFFF" w:themeFill="background1"/>
          </w:tcPr>
          <w:p w14:paraId="20C5E88E" w14:textId="67B2C931" w:rsidR="229D21ED" w:rsidRPr="0011717A" w:rsidRDefault="003E07FA" w:rsidP="229D21ED">
            <w:pPr>
              <w:rPr>
                <w:rFonts w:ascii="Calibri" w:eastAsia="Calibri" w:hAnsi="Calibri" w:cs="Calibri"/>
                <w:color w:val="000000" w:themeColor="text1"/>
              </w:rPr>
            </w:pPr>
            <w:r w:rsidRPr="0011717A">
              <w:rPr>
                <w:rFonts w:ascii="Calibri" w:eastAsia="Calibri" w:hAnsi="Calibri" w:cs="Calibri"/>
                <w:color w:val="000000" w:themeColor="text1"/>
              </w:rPr>
              <w:t>Safeguarding risk presented by members of society. Potential disclosures made my students. Concerns raised through interactions with other members, students, or staff.</w:t>
            </w:r>
          </w:p>
        </w:tc>
        <w:tc>
          <w:tcPr>
            <w:tcW w:w="574" w:type="pct"/>
            <w:shd w:val="clear" w:color="auto" w:fill="FFFFFF" w:themeFill="background1"/>
          </w:tcPr>
          <w:p w14:paraId="62592816" w14:textId="2F532479" w:rsidR="0CBBD6F7" w:rsidRPr="0011717A" w:rsidRDefault="003E07FA" w:rsidP="0290AC31">
            <w:pPr>
              <w:rPr>
                <w:rFonts w:ascii="Calibri" w:eastAsia="Calibri" w:hAnsi="Calibri" w:cs="Calibri"/>
                <w:color w:val="000000" w:themeColor="text1"/>
              </w:rPr>
            </w:pPr>
            <w:r w:rsidRPr="0011717A">
              <w:rPr>
                <w:rFonts w:ascii="Calibri" w:eastAsia="Calibri" w:hAnsi="Calibri" w:cs="Calibri"/>
                <w:color w:val="000000" w:themeColor="text1"/>
              </w:rPr>
              <w:t>Members, students, school staff</w:t>
            </w:r>
          </w:p>
        </w:tc>
        <w:tc>
          <w:tcPr>
            <w:tcW w:w="157" w:type="pct"/>
            <w:shd w:val="clear" w:color="auto" w:fill="FFFFFF" w:themeFill="background1"/>
          </w:tcPr>
          <w:p w14:paraId="72F414F8" w14:textId="3C661202" w:rsidR="1887CFD9" w:rsidRPr="0011717A" w:rsidRDefault="003E07FA" w:rsidP="0290AC31">
            <w:pPr>
              <w:rPr>
                <w:rFonts w:ascii="Calibri" w:eastAsia="Calibri" w:hAnsi="Calibri" w:cs="Calibri"/>
                <w:color w:val="000000" w:themeColor="text1"/>
              </w:rPr>
            </w:pPr>
            <w:r w:rsidRPr="0011717A">
              <w:rPr>
                <w:rFonts w:ascii="Calibri" w:eastAsia="Calibri" w:hAnsi="Calibri" w:cs="Calibri"/>
                <w:color w:val="000000" w:themeColor="text1"/>
              </w:rPr>
              <w:t>3</w:t>
            </w:r>
          </w:p>
        </w:tc>
        <w:tc>
          <w:tcPr>
            <w:tcW w:w="157" w:type="pct"/>
            <w:shd w:val="clear" w:color="auto" w:fill="FFFFFF" w:themeFill="background1"/>
          </w:tcPr>
          <w:p w14:paraId="3CE08C9B" w14:textId="32CDB164" w:rsidR="1887CFD9" w:rsidRPr="0011717A" w:rsidRDefault="003E07FA" w:rsidP="0290AC31">
            <w:pPr>
              <w:rPr>
                <w:rFonts w:ascii="Calibri" w:eastAsia="Calibri" w:hAnsi="Calibri" w:cs="Calibri"/>
                <w:color w:val="000000" w:themeColor="text1"/>
              </w:rPr>
            </w:pPr>
            <w:r w:rsidRPr="0011717A">
              <w:rPr>
                <w:rFonts w:ascii="Calibri" w:eastAsia="Calibri" w:hAnsi="Calibri" w:cs="Calibri"/>
                <w:color w:val="000000" w:themeColor="text1"/>
              </w:rPr>
              <w:t>4</w:t>
            </w:r>
          </w:p>
        </w:tc>
        <w:tc>
          <w:tcPr>
            <w:tcW w:w="157" w:type="pct"/>
            <w:shd w:val="clear" w:color="auto" w:fill="FFFFFF" w:themeFill="background1"/>
          </w:tcPr>
          <w:p w14:paraId="56A48507" w14:textId="62E4C884" w:rsidR="1887CFD9" w:rsidRPr="0011717A" w:rsidRDefault="003E07FA" w:rsidP="0290AC31">
            <w:pPr>
              <w:rPr>
                <w:rFonts w:ascii="Calibri" w:eastAsia="Calibri" w:hAnsi="Calibri" w:cs="Calibri"/>
                <w:color w:val="000000" w:themeColor="text1"/>
              </w:rPr>
            </w:pPr>
            <w:r w:rsidRPr="0011717A">
              <w:rPr>
                <w:rFonts w:ascii="Calibri" w:eastAsia="Calibri" w:hAnsi="Calibri" w:cs="Calibri"/>
                <w:color w:val="000000" w:themeColor="text1"/>
              </w:rPr>
              <w:t>12</w:t>
            </w:r>
          </w:p>
        </w:tc>
        <w:tc>
          <w:tcPr>
            <w:tcW w:w="1224" w:type="pct"/>
            <w:shd w:val="clear" w:color="auto" w:fill="FFFFFF" w:themeFill="background1"/>
          </w:tcPr>
          <w:p w14:paraId="0FF2E5BD" w14:textId="77777777" w:rsidR="229D21ED" w:rsidRPr="0011717A" w:rsidRDefault="003E07FA" w:rsidP="003E07FA">
            <w:pPr>
              <w:pStyle w:val="ListParagraph"/>
              <w:numPr>
                <w:ilvl w:val="0"/>
                <w:numId w:val="3"/>
              </w:numPr>
              <w:rPr>
                <w:rFonts w:ascii="Calibri" w:eastAsia="Calibri" w:hAnsi="Calibri" w:cs="Calibri"/>
              </w:rPr>
            </w:pPr>
            <w:r w:rsidRPr="0011717A">
              <w:rPr>
                <w:rFonts w:ascii="Calibri" w:eastAsia="Calibri" w:hAnsi="Calibri" w:cs="Calibri"/>
              </w:rPr>
              <w:t>Ensure all members present at event are familiar with Cantell School safeguarding policy. (Child protection policy link available at</w:t>
            </w:r>
            <w:r w:rsidR="00C34872" w:rsidRPr="0011717A">
              <w:rPr>
                <w:rFonts w:ascii="Calibri" w:eastAsia="Calibri" w:hAnsi="Calibri" w:cs="Calibri"/>
              </w:rPr>
              <w:t xml:space="preserve">: </w:t>
            </w:r>
            <w:hyperlink r:id="rId11" w:history="1">
              <w:r w:rsidR="00C34872" w:rsidRPr="0011717A">
                <w:rPr>
                  <w:rStyle w:val="Hyperlink"/>
                  <w:rFonts w:ascii="Calibri" w:eastAsia="Calibri" w:hAnsi="Calibri" w:cs="Calibri"/>
                </w:rPr>
                <w:t>https://www.cantell.co.uk/wp-content/uploads/2022/04/ACT-Model-Safeguarding-and-Child-Protection-Policy-Cantell-APPROVED-by-WGB-15.11.24.pdf</w:t>
              </w:r>
            </w:hyperlink>
            <w:r w:rsidR="00C34872" w:rsidRPr="0011717A">
              <w:rPr>
                <w:rFonts w:ascii="Calibri" w:eastAsia="Calibri" w:hAnsi="Calibri" w:cs="Calibri"/>
              </w:rPr>
              <w:t xml:space="preserve"> [updated 15/11/24]</w:t>
            </w:r>
          </w:p>
          <w:p w14:paraId="1E46E665" w14:textId="77777777" w:rsidR="00C34872" w:rsidRPr="0011717A" w:rsidRDefault="00C34872" w:rsidP="003E07FA">
            <w:pPr>
              <w:pStyle w:val="ListParagraph"/>
              <w:numPr>
                <w:ilvl w:val="0"/>
                <w:numId w:val="3"/>
              </w:numPr>
              <w:rPr>
                <w:rFonts w:ascii="Calibri" w:eastAsia="Calibri" w:hAnsi="Calibri" w:cs="Calibri"/>
              </w:rPr>
            </w:pPr>
            <w:r w:rsidRPr="0011717A">
              <w:rPr>
                <w:rFonts w:ascii="Calibri" w:eastAsia="Calibri" w:hAnsi="Calibri" w:cs="Calibri"/>
              </w:rPr>
              <w:t xml:space="preserve">Ensure member of staff </w:t>
            </w:r>
            <w:proofErr w:type="gramStart"/>
            <w:r w:rsidRPr="0011717A">
              <w:rPr>
                <w:rFonts w:ascii="Calibri" w:eastAsia="Calibri" w:hAnsi="Calibri" w:cs="Calibri"/>
              </w:rPr>
              <w:t>present at all times</w:t>
            </w:r>
            <w:proofErr w:type="gramEnd"/>
            <w:r w:rsidRPr="0011717A">
              <w:rPr>
                <w:rFonts w:ascii="Calibri" w:eastAsia="Calibri" w:hAnsi="Calibri" w:cs="Calibri"/>
              </w:rPr>
              <w:t xml:space="preserve"> when members are interacting with students.</w:t>
            </w:r>
          </w:p>
          <w:p w14:paraId="0FA60D92" w14:textId="0431E7E2" w:rsidR="00C34872" w:rsidRPr="0011717A" w:rsidRDefault="00C34872" w:rsidP="003E07FA">
            <w:pPr>
              <w:pStyle w:val="ListParagraph"/>
              <w:numPr>
                <w:ilvl w:val="0"/>
                <w:numId w:val="3"/>
              </w:numPr>
              <w:rPr>
                <w:rFonts w:ascii="Calibri" w:eastAsia="Calibri" w:hAnsi="Calibri" w:cs="Calibri"/>
              </w:rPr>
            </w:pPr>
            <w:r w:rsidRPr="0011717A">
              <w:rPr>
                <w:rFonts w:ascii="Calibri" w:eastAsia="Calibri" w:hAnsi="Calibri" w:cs="Calibri"/>
              </w:rPr>
              <w:t>Ensure members are familiar with standard safeguarding procedures and appropriate response to concerns such as the link teacher for the event, and school safeguarding leads.</w:t>
            </w:r>
          </w:p>
        </w:tc>
        <w:tc>
          <w:tcPr>
            <w:tcW w:w="157" w:type="pct"/>
            <w:shd w:val="clear" w:color="auto" w:fill="FFFFFF" w:themeFill="background1"/>
          </w:tcPr>
          <w:p w14:paraId="13C5F19B" w14:textId="09996A00" w:rsidR="5D0F194C"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1</w:t>
            </w:r>
          </w:p>
        </w:tc>
        <w:tc>
          <w:tcPr>
            <w:tcW w:w="157" w:type="pct"/>
            <w:shd w:val="clear" w:color="auto" w:fill="FFFFFF" w:themeFill="background1"/>
          </w:tcPr>
          <w:p w14:paraId="4B42DA23" w14:textId="5D842B82" w:rsidR="5D0F194C"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4</w:t>
            </w:r>
          </w:p>
        </w:tc>
        <w:tc>
          <w:tcPr>
            <w:tcW w:w="157" w:type="pct"/>
            <w:shd w:val="clear" w:color="auto" w:fill="FFFFFF" w:themeFill="background1"/>
          </w:tcPr>
          <w:p w14:paraId="4E6C3C5C" w14:textId="32860C32" w:rsidR="5D0F194C"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4</w:t>
            </w:r>
          </w:p>
        </w:tc>
        <w:tc>
          <w:tcPr>
            <w:tcW w:w="922" w:type="pct"/>
            <w:shd w:val="clear" w:color="auto" w:fill="FFFFFF" w:themeFill="background1"/>
          </w:tcPr>
          <w:p w14:paraId="13B65A5D" w14:textId="77777777" w:rsidR="229D21ED" w:rsidRPr="0011717A" w:rsidRDefault="00C34872" w:rsidP="00C34872">
            <w:pPr>
              <w:pStyle w:val="ListParagraph"/>
              <w:numPr>
                <w:ilvl w:val="0"/>
                <w:numId w:val="4"/>
              </w:numPr>
              <w:rPr>
                <w:rFonts w:ascii="Calibri" w:eastAsia="Calibri" w:hAnsi="Calibri" w:cs="Calibri"/>
                <w:color w:val="000000" w:themeColor="text1"/>
              </w:rPr>
            </w:pPr>
            <w:r w:rsidRPr="0011717A">
              <w:rPr>
                <w:rFonts w:ascii="Calibri" w:eastAsia="Calibri" w:hAnsi="Calibri" w:cs="Calibri"/>
                <w:color w:val="000000" w:themeColor="text1"/>
              </w:rPr>
              <w:t>Seek support from school staff if a situation arises.</w:t>
            </w:r>
          </w:p>
          <w:p w14:paraId="23E0578D" w14:textId="583D9BAA" w:rsidR="00C34872" w:rsidRPr="0011717A" w:rsidRDefault="00C34872" w:rsidP="00C34872">
            <w:pPr>
              <w:pStyle w:val="ListParagraph"/>
              <w:numPr>
                <w:ilvl w:val="0"/>
                <w:numId w:val="4"/>
              </w:numPr>
              <w:rPr>
                <w:rFonts w:ascii="Calibri" w:eastAsia="Calibri" w:hAnsi="Calibri" w:cs="Calibri"/>
                <w:color w:val="000000" w:themeColor="text1"/>
              </w:rPr>
            </w:pPr>
            <w:r w:rsidRPr="0011717A">
              <w:rPr>
                <w:rFonts w:ascii="Calibri" w:eastAsia="Calibri" w:hAnsi="Calibri" w:cs="Calibri"/>
                <w:color w:val="000000" w:themeColor="text1"/>
              </w:rPr>
              <w:t>Report back to relevant member(s) of staff at end of workshops to confirm if any issues need to be reported.</w:t>
            </w:r>
          </w:p>
        </w:tc>
      </w:tr>
      <w:tr w:rsidR="229D21ED" w:rsidRPr="0011717A" w14:paraId="56C13D70" w14:textId="77777777" w:rsidTr="000F664A">
        <w:trPr>
          <w:cantSplit/>
          <w:trHeight w:val="1296"/>
        </w:trPr>
        <w:tc>
          <w:tcPr>
            <w:tcW w:w="509" w:type="pct"/>
            <w:shd w:val="clear" w:color="auto" w:fill="FFFFFF" w:themeFill="background1"/>
          </w:tcPr>
          <w:p w14:paraId="63A3FB56" w14:textId="62B22350" w:rsidR="229D21ED"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lastRenderedPageBreak/>
              <w:t>Injury through activity</w:t>
            </w:r>
          </w:p>
        </w:tc>
        <w:tc>
          <w:tcPr>
            <w:tcW w:w="829" w:type="pct"/>
            <w:shd w:val="clear" w:color="auto" w:fill="FFFFFF" w:themeFill="background1"/>
          </w:tcPr>
          <w:p w14:paraId="1156A4F2" w14:textId="7EB52199" w:rsidR="229D21ED"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Students sustain injury through hands on activity. Students, staff, or members sustain injury moving within the event.</w:t>
            </w:r>
          </w:p>
        </w:tc>
        <w:tc>
          <w:tcPr>
            <w:tcW w:w="574" w:type="pct"/>
            <w:shd w:val="clear" w:color="auto" w:fill="FFFFFF" w:themeFill="background1"/>
          </w:tcPr>
          <w:p w14:paraId="3523B920" w14:textId="6156D3BF" w:rsidR="229D21ED"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Members, students, school staff</w:t>
            </w:r>
          </w:p>
        </w:tc>
        <w:tc>
          <w:tcPr>
            <w:tcW w:w="157" w:type="pct"/>
            <w:shd w:val="clear" w:color="auto" w:fill="FFFFFF" w:themeFill="background1"/>
          </w:tcPr>
          <w:p w14:paraId="5587A62F" w14:textId="2D8D5FD5" w:rsidR="45055839"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1</w:t>
            </w:r>
          </w:p>
        </w:tc>
        <w:tc>
          <w:tcPr>
            <w:tcW w:w="157" w:type="pct"/>
            <w:shd w:val="clear" w:color="auto" w:fill="FFFFFF" w:themeFill="background1"/>
          </w:tcPr>
          <w:p w14:paraId="3E3CA8D7" w14:textId="23A24200" w:rsidR="45055839"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2</w:t>
            </w:r>
          </w:p>
        </w:tc>
        <w:tc>
          <w:tcPr>
            <w:tcW w:w="157" w:type="pct"/>
            <w:shd w:val="clear" w:color="auto" w:fill="FFFFFF" w:themeFill="background1"/>
          </w:tcPr>
          <w:p w14:paraId="5AA7E448" w14:textId="22CAC8C0" w:rsidR="45055839"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2</w:t>
            </w:r>
          </w:p>
        </w:tc>
        <w:tc>
          <w:tcPr>
            <w:tcW w:w="1224" w:type="pct"/>
            <w:shd w:val="clear" w:color="auto" w:fill="FFFFFF" w:themeFill="background1"/>
          </w:tcPr>
          <w:p w14:paraId="662A89A1" w14:textId="55114BFB" w:rsidR="229D21ED" w:rsidRPr="0011717A" w:rsidRDefault="00C34872" w:rsidP="00C34872">
            <w:pPr>
              <w:pStyle w:val="ListParagraph"/>
              <w:numPr>
                <w:ilvl w:val="0"/>
                <w:numId w:val="5"/>
              </w:numPr>
              <w:rPr>
                <w:rFonts w:ascii="Calibri" w:eastAsia="Calibri" w:hAnsi="Calibri" w:cs="Calibri"/>
                <w:color w:val="000000" w:themeColor="text1"/>
              </w:rPr>
            </w:pPr>
            <w:r w:rsidRPr="0011717A">
              <w:rPr>
                <w:rFonts w:ascii="Calibri" w:eastAsia="Calibri" w:hAnsi="Calibri" w:cs="Calibri"/>
                <w:color w:val="000000" w:themeColor="text1"/>
              </w:rPr>
              <w:t xml:space="preserve">Supervise students undertaking hands on activity </w:t>
            </w:r>
            <w:proofErr w:type="spellStart"/>
            <w:r w:rsidRPr="0011717A">
              <w:rPr>
                <w:rFonts w:ascii="Calibri" w:eastAsia="Calibri" w:hAnsi="Calibri" w:cs="Calibri"/>
                <w:color w:val="000000" w:themeColor="text1"/>
              </w:rPr>
              <w:t>ie</w:t>
            </w:r>
            <w:proofErr w:type="spellEnd"/>
            <w:r w:rsidRPr="0011717A">
              <w:rPr>
                <w:rFonts w:ascii="Calibri" w:eastAsia="Calibri" w:hAnsi="Calibri" w:cs="Calibri"/>
                <w:color w:val="000000" w:themeColor="text1"/>
              </w:rPr>
              <w:t xml:space="preserve"> handling paper and pencils.</w:t>
            </w:r>
          </w:p>
          <w:p w14:paraId="7F4D46D9" w14:textId="77777777" w:rsidR="00C34872" w:rsidRPr="0011717A" w:rsidRDefault="00C34872" w:rsidP="00C34872">
            <w:pPr>
              <w:pStyle w:val="ListParagraph"/>
              <w:numPr>
                <w:ilvl w:val="0"/>
                <w:numId w:val="5"/>
              </w:numPr>
              <w:rPr>
                <w:rFonts w:ascii="Calibri" w:eastAsia="Calibri" w:hAnsi="Calibri" w:cs="Calibri"/>
                <w:color w:val="000000" w:themeColor="text1"/>
              </w:rPr>
            </w:pPr>
            <w:r w:rsidRPr="0011717A">
              <w:rPr>
                <w:rFonts w:ascii="Calibri" w:eastAsia="Calibri" w:hAnsi="Calibri" w:cs="Calibri"/>
                <w:color w:val="000000" w:themeColor="text1"/>
              </w:rPr>
              <w:t>Minimise length of time in which people are exposed to potential risks.</w:t>
            </w:r>
          </w:p>
          <w:p w14:paraId="698D8308" w14:textId="00060AEB" w:rsidR="00C34872" w:rsidRPr="0011717A" w:rsidRDefault="00C34872" w:rsidP="00C34872">
            <w:pPr>
              <w:pStyle w:val="ListParagraph"/>
              <w:numPr>
                <w:ilvl w:val="0"/>
                <w:numId w:val="5"/>
              </w:numPr>
              <w:rPr>
                <w:rFonts w:ascii="Calibri" w:eastAsia="Calibri" w:hAnsi="Calibri" w:cs="Calibri"/>
                <w:color w:val="000000" w:themeColor="text1"/>
              </w:rPr>
            </w:pPr>
            <w:r w:rsidRPr="0011717A">
              <w:rPr>
                <w:rFonts w:ascii="Calibri" w:eastAsia="Calibri" w:hAnsi="Calibri" w:cs="Calibri"/>
                <w:color w:val="000000" w:themeColor="text1"/>
              </w:rPr>
              <w:t>Keep movement of students during workshops to a minimum.</w:t>
            </w:r>
          </w:p>
        </w:tc>
        <w:tc>
          <w:tcPr>
            <w:tcW w:w="157" w:type="pct"/>
            <w:shd w:val="clear" w:color="auto" w:fill="FFFFFF" w:themeFill="background1"/>
          </w:tcPr>
          <w:p w14:paraId="14C985B5" w14:textId="02DD7F5D" w:rsidR="1C3DC85A"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1</w:t>
            </w:r>
          </w:p>
        </w:tc>
        <w:tc>
          <w:tcPr>
            <w:tcW w:w="157" w:type="pct"/>
            <w:shd w:val="clear" w:color="auto" w:fill="FFFFFF" w:themeFill="background1"/>
          </w:tcPr>
          <w:p w14:paraId="6CD9BFA3" w14:textId="066BC9CA" w:rsidR="1C3DC85A"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1</w:t>
            </w:r>
          </w:p>
        </w:tc>
        <w:tc>
          <w:tcPr>
            <w:tcW w:w="157" w:type="pct"/>
            <w:shd w:val="clear" w:color="auto" w:fill="FFFFFF" w:themeFill="background1"/>
          </w:tcPr>
          <w:p w14:paraId="1D780EC7" w14:textId="7028F196" w:rsidR="1C3DC85A"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1</w:t>
            </w:r>
          </w:p>
        </w:tc>
        <w:tc>
          <w:tcPr>
            <w:tcW w:w="922" w:type="pct"/>
            <w:shd w:val="clear" w:color="auto" w:fill="FFFFFF" w:themeFill="background1"/>
          </w:tcPr>
          <w:p w14:paraId="4E0707B9" w14:textId="5DEBA9D2" w:rsidR="229D21ED" w:rsidRPr="0011717A" w:rsidRDefault="1C28B059" w:rsidP="0290AC31">
            <w:pPr>
              <w:pStyle w:val="ListParagraph"/>
              <w:rPr>
                <w:rFonts w:ascii="Calibri" w:eastAsia="Calibri" w:hAnsi="Calibri" w:cs="Calibri"/>
                <w:color w:val="000000" w:themeColor="text1"/>
              </w:rPr>
            </w:pPr>
            <w:r w:rsidRPr="0011717A">
              <w:rPr>
                <w:rFonts w:ascii="Calibri" w:eastAsia="Calibri" w:hAnsi="Calibri" w:cs="Calibri"/>
                <w:color w:val="000000" w:themeColor="text1"/>
              </w:rPr>
              <w:t xml:space="preserve"> </w:t>
            </w:r>
          </w:p>
        </w:tc>
      </w:tr>
      <w:tr w:rsidR="00CE1AAA" w:rsidRPr="0011717A" w14:paraId="3C5F0437" w14:textId="77777777" w:rsidTr="000F664A">
        <w:trPr>
          <w:cantSplit/>
          <w:trHeight w:val="1296"/>
        </w:trPr>
        <w:tc>
          <w:tcPr>
            <w:tcW w:w="509" w:type="pct"/>
            <w:shd w:val="clear" w:color="auto" w:fill="FFFFFF" w:themeFill="background1"/>
          </w:tcPr>
          <w:p w14:paraId="39099EEC" w14:textId="2FDEC9C8" w:rsidR="229D21ED"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Medical emergency</w:t>
            </w:r>
          </w:p>
        </w:tc>
        <w:tc>
          <w:tcPr>
            <w:tcW w:w="829" w:type="pct"/>
            <w:shd w:val="clear" w:color="auto" w:fill="FFFFFF" w:themeFill="background1"/>
          </w:tcPr>
          <w:p w14:paraId="0D8E4686" w14:textId="6A5C2F6F" w:rsidR="229D21ED"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Risk of medical emergency for students, members, or staff present at event.</w:t>
            </w:r>
          </w:p>
        </w:tc>
        <w:tc>
          <w:tcPr>
            <w:tcW w:w="574" w:type="pct"/>
            <w:shd w:val="clear" w:color="auto" w:fill="FFFFFF" w:themeFill="background1"/>
          </w:tcPr>
          <w:p w14:paraId="71A6DA5F" w14:textId="13A15554" w:rsidR="229D21ED" w:rsidRPr="0011717A" w:rsidRDefault="00C34872" w:rsidP="229D21ED">
            <w:pPr>
              <w:rPr>
                <w:rFonts w:ascii="Calibri" w:eastAsia="Calibri" w:hAnsi="Calibri" w:cs="Calibri"/>
                <w:color w:val="000000" w:themeColor="text1"/>
              </w:rPr>
            </w:pPr>
            <w:r w:rsidRPr="0011717A">
              <w:rPr>
                <w:rFonts w:ascii="Calibri" w:eastAsia="Calibri" w:hAnsi="Calibri" w:cs="Calibri"/>
                <w:color w:val="000000" w:themeColor="text1"/>
              </w:rPr>
              <w:t>Members, students, school staff</w:t>
            </w:r>
          </w:p>
        </w:tc>
        <w:tc>
          <w:tcPr>
            <w:tcW w:w="157" w:type="pct"/>
            <w:shd w:val="clear" w:color="auto" w:fill="FFFFFF" w:themeFill="background1"/>
          </w:tcPr>
          <w:p w14:paraId="6E53D721" w14:textId="23AB0F33" w:rsidR="274356CB"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1</w:t>
            </w:r>
          </w:p>
        </w:tc>
        <w:tc>
          <w:tcPr>
            <w:tcW w:w="157" w:type="pct"/>
            <w:shd w:val="clear" w:color="auto" w:fill="FFFFFF" w:themeFill="background1"/>
          </w:tcPr>
          <w:p w14:paraId="7DC74DE2" w14:textId="7472D7D0" w:rsidR="274356CB"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5</w:t>
            </w:r>
          </w:p>
        </w:tc>
        <w:tc>
          <w:tcPr>
            <w:tcW w:w="157" w:type="pct"/>
            <w:shd w:val="clear" w:color="auto" w:fill="FFFFFF" w:themeFill="background1"/>
          </w:tcPr>
          <w:p w14:paraId="350F5361" w14:textId="74CE40EB" w:rsidR="274356CB"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5</w:t>
            </w:r>
          </w:p>
        </w:tc>
        <w:tc>
          <w:tcPr>
            <w:tcW w:w="1224" w:type="pct"/>
            <w:shd w:val="clear" w:color="auto" w:fill="FFFFFF" w:themeFill="background1"/>
          </w:tcPr>
          <w:p w14:paraId="0C021102" w14:textId="5FAA5702" w:rsidR="229D21ED" w:rsidRPr="0011717A" w:rsidRDefault="00C34872" w:rsidP="00C34872">
            <w:pPr>
              <w:pStyle w:val="ListParagraph"/>
              <w:numPr>
                <w:ilvl w:val="0"/>
                <w:numId w:val="6"/>
              </w:numPr>
              <w:rPr>
                <w:rFonts w:ascii="Calibri" w:eastAsia="Calibri" w:hAnsi="Calibri" w:cs="Calibri"/>
                <w:color w:val="000000" w:themeColor="text1"/>
              </w:rPr>
            </w:pPr>
            <w:r w:rsidRPr="0011717A">
              <w:rPr>
                <w:rFonts w:ascii="Calibri" w:eastAsia="Calibri" w:hAnsi="Calibri" w:cs="Calibri"/>
                <w:color w:val="000000" w:themeColor="text1"/>
              </w:rPr>
              <w:t>Ensure knowledge of the relevant school based first aid contact is held by all members present at any given time.</w:t>
            </w:r>
          </w:p>
        </w:tc>
        <w:tc>
          <w:tcPr>
            <w:tcW w:w="157" w:type="pct"/>
            <w:shd w:val="clear" w:color="auto" w:fill="FFFFFF" w:themeFill="background1"/>
          </w:tcPr>
          <w:p w14:paraId="563FA31F" w14:textId="24D8C28B" w:rsidR="2457CAD2"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1</w:t>
            </w:r>
          </w:p>
        </w:tc>
        <w:tc>
          <w:tcPr>
            <w:tcW w:w="157" w:type="pct"/>
            <w:shd w:val="clear" w:color="auto" w:fill="FFFFFF" w:themeFill="background1"/>
          </w:tcPr>
          <w:p w14:paraId="020D097F" w14:textId="2AAC07AB" w:rsidR="2457CAD2"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4</w:t>
            </w:r>
          </w:p>
        </w:tc>
        <w:tc>
          <w:tcPr>
            <w:tcW w:w="157" w:type="pct"/>
            <w:shd w:val="clear" w:color="auto" w:fill="FFFFFF" w:themeFill="background1"/>
          </w:tcPr>
          <w:p w14:paraId="76B41CD9" w14:textId="24AEF54D" w:rsidR="2457CAD2"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t>4</w:t>
            </w:r>
          </w:p>
        </w:tc>
        <w:tc>
          <w:tcPr>
            <w:tcW w:w="922" w:type="pct"/>
            <w:shd w:val="clear" w:color="auto" w:fill="FFFFFF" w:themeFill="background1"/>
          </w:tcPr>
          <w:p w14:paraId="5739727B" w14:textId="77777777" w:rsidR="229D21ED" w:rsidRPr="0011717A" w:rsidRDefault="00C34872" w:rsidP="00C34872">
            <w:pPr>
              <w:pStyle w:val="ListParagraph"/>
              <w:numPr>
                <w:ilvl w:val="0"/>
                <w:numId w:val="6"/>
              </w:numPr>
              <w:rPr>
                <w:rFonts w:ascii="Calibri" w:eastAsia="Calibri" w:hAnsi="Calibri" w:cs="Calibri"/>
                <w:color w:val="000000" w:themeColor="text1"/>
              </w:rPr>
            </w:pPr>
            <w:r w:rsidRPr="0011717A">
              <w:rPr>
                <w:rFonts w:ascii="Calibri" w:eastAsia="Calibri" w:hAnsi="Calibri" w:cs="Calibri"/>
                <w:color w:val="000000" w:themeColor="text1"/>
              </w:rPr>
              <w:t>Seek medical attention if problem arises.</w:t>
            </w:r>
          </w:p>
          <w:p w14:paraId="58C99867" w14:textId="1F4EAAE2" w:rsidR="00C34872" w:rsidRPr="0011717A" w:rsidRDefault="00C34872" w:rsidP="00C34872">
            <w:pPr>
              <w:pStyle w:val="ListParagraph"/>
              <w:numPr>
                <w:ilvl w:val="0"/>
                <w:numId w:val="6"/>
              </w:numPr>
              <w:rPr>
                <w:rFonts w:ascii="Calibri" w:eastAsia="Calibri" w:hAnsi="Calibri" w:cs="Calibri"/>
                <w:color w:val="000000" w:themeColor="text1"/>
              </w:rPr>
            </w:pPr>
            <w:r w:rsidRPr="0011717A">
              <w:rPr>
                <w:rFonts w:ascii="Calibri" w:eastAsia="Calibri" w:hAnsi="Calibri" w:cs="Calibri"/>
                <w:color w:val="000000" w:themeColor="text1"/>
              </w:rPr>
              <w:t>Seek support from school medical staff.</w:t>
            </w:r>
          </w:p>
        </w:tc>
      </w:tr>
      <w:tr w:rsidR="00CE1AAA" w:rsidRPr="0011717A" w14:paraId="3C5F0443" w14:textId="77777777" w:rsidTr="000F664A">
        <w:trPr>
          <w:cantSplit/>
          <w:trHeight w:val="1296"/>
        </w:trPr>
        <w:tc>
          <w:tcPr>
            <w:tcW w:w="509" w:type="pct"/>
            <w:shd w:val="clear" w:color="auto" w:fill="FFFFFF" w:themeFill="background1"/>
          </w:tcPr>
          <w:p w14:paraId="0790242F" w14:textId="2BE55008" w:rsidR="229D21ED" w:rsidRPr="0011717A" w:rsidRDefault="00C34872" w:rsidP="0290AC31">
            <w:pPr>
              <w:rPr>
                <w:rFonts w:ascii="Calibri" w:eastAsia="Calibri" w:hAnsi="Calibri" w:cs="Calibri"/>
                <w:color w:val="000000" w:themeColor="text1"/>
              </w:rPr>
            </w:pPr>
            <w:r w:rsidRPr="0011717A">
              <w:rPr>
                <w:rFonts w:ascii="Calibri" w:eastAsia="Calibri" w:hAnsi="Calibri" w:cs="Calibri"/>
                <w:color w:val="000000" w:themeColor="text1"/>
              </w:rPr>
              <w:lastRenderedPageBreak/>
              <w:t>Insufficient fire safety awareness</w:t>
            </w:r>
          </w:p>
        </w:tc>
        <w:tc>
          <w:tcPr>
            <w:tcW w:w="829" w:type="pct"/>
            <w:shd w:val="clear" w:color="auto" w:fill="FFFFFF" w:themeFill="background1"/>
          </w:tcPr>
          <w:p w14:paraId="0445A7A2" w14:textId="3D9BB02E" w:rsidR="155FA34B" w:rsidRPr="0011717A" w:rsidRDefault="000F664A" w:rsidP="0290AC31">
            <w:pPr>
              <w:rPr>
                <w:rFonts w:ascii="Calibri" w:eastAsia="Calibri" w:hAnsi="Calibri" w:cs="Calibri"/>
                <w:color w:val="000000" w:themeColor="text1"/>
              </w:rPr>
            </w:pPr>
            <w:r w:rsidRPr="0011717A">
              <w:rPr>
                <w:rFonts w:ascii="Calibri" w:eastAsia="Calibri" w:hAnsi="Calibri" w:cs="Calibri"/>
                <w:color w:val="000000" w:themeColor="text1"/>
              </w:rPr>
              <w:t>Lack of knowledge of fire safety procedures and responsibility in case of emergency.</w:t>
            </w:r>
          </w:p>
        </w:tc>
        <w:tc>
          <w:tcPr>
            <w:tcW w:w="574" w:type="pct"/>
            <w:shd w:val="clear" w:color="auto" w:fill="FFFFFF" w:themeFill="background1"/>
          </w:tcPr>
          <w:p w14:paraId="559C1C8C" w14:textId="2B60B16F" w:rsidR="4B82398B" w:rsidRPr="0011717A" w:rsidRDefault="000F664A" w:rsidP="0290AC31">
            <w:pPr>
              <w:rPr>
                <w:rFonts w:ascii="Calibri" w:eastAsia="Calibri" w:hAnsi="Calibri" w:cs="Calibri"/>
                <w:color w:val="000000" w:themeColor="text1"/>
              </w:rPr>
            </w:pPr>
            <w:r w:rsidRPr="0011717A">
              <w:rPr>
                <w:rFonts w:ascii="Calibri" w:eastAsia="Calibri" w:hAnsi="Calibri" w:cs="Calibri"/>
                <w:color w:val="000000" w:themeColor="text1"/>
              </w:rPr>
              <w:t>Members, students, school staff</w:t>
            </w:r>
          </w:p>
        </w:tc>
        <w:tc>
          <w:tcPr>
            <w:tcW w:w="157" w:type="pct"/>
            <w:shd w:val="clear" w:color="auto" w:fill="FFFFFF" w:themeFill="background1"/>
          </w:tcPr>
          <w:p w14:paraId="41E14D26" w14:textId="5DE8BC4A" w:rsidR="229D21ED" w:rsidRPr="0011717A" w:rsidRDefault="000F664A" w:rsidP="0290AC31">
            <w:pPr>
              <w:rPr>
                <w:rFonts w:ascii="Calibri" w:eastAsia="Calibri" w:hAnsi="Calibri" w:cs="Calibri"/>
                <w:color w:val="000000" w:themeColor="text1"/>
              </w:rPr>
            </w:pPr>
            <w:r w:rsidRPr="0011717A">
              <w:rPr>
                <w:rFonts w:ascii="Calibri" w:eastAsia="Calibri" w:hAnsi="Calibri" w:cs="Calibri"/>
                <w:color w:val="000000" w:themeColor="text1"/>
              </w:rPr>
              <w:t>1</w:t>
            </w:r>
          </w:p>
        </w:tc>
        <w:tc>
          <w:tcPr>
            <w:tcW w:w="157" w:type="pct"/>
            <w:shd w:val="clear" w:color="auto" w:fill="FFFFFF" w:themeFill="background1"/>
          </w:tcPr>
          <w:p w14:paraId="233A662E" w14:textId="7DB98288" w:rsidR="229D21ED" w:rsidRPr="0011717A" w:rsidRDefault="000F664A" w:rsidP="0290AC31">
            <w:pPr>
              <w:rPr>
                <w:rFonts w:ascii="Calibri" w:eastAsia="Calibri" w:hAnsi="Calibri" w:cs="Calibri"/>
                <w:color w:val="000000" w:themeColor="text1"/>
              </w:rPr>
            </w:pPr>
            <w:r w:rsidRPr="0011717A">
              <w:rPr>
                <w:rFonts w:ascii="Calibri" w:eastAsia="Calibri" w:hAnsi="Calibri" w:cs="Calibri"/>
                <w:color w:val="000000" w:themeColor="text1"/>
              </w:rPr>
              <w:t>5</w:t>
            </w:r>
          </w:p>
        </w:tc>
        <w:tc>
          <w:tcPr>
            <w:tcW w:w="157" w:type="pct"/>
            <w:shd w:val="clear" w:color="auto" w:fill="FFFFFF" w:themeFill="background1"/>
          </w:tcPr>
          <w:p w14:paraId="2843E69C" w14:textId="6E3D52CE" w:rsidR="229D21ED" w:rsidRPr="0011717A" w:rsidRDefault="000F664A" w:rsidP="0290AC31">
            <w:pPr>
              <w:rPr>
                <w:rFonts w:ascii="Calibri" w:eastAsia="Calibri" w:hAnsi="Calibri" w:cs="Calibri"/>
                <w:color w:val="000000" w:themeColor="text1"/>
              </w:rPr>
            </w:pPr>
            <w:r w:rsidRPr="0011717A">
              <w:rPr>
                <w:rFonts w:ascii="Calibri" w:eastAsia="Calibri" w:hAnsi="Calibri" w:cs="Calibri"/>
                <w:color w:val="000000" w:themeColor="text1"/>
              </w:rPr>
              <w:t>5</w:t>
            </w:r>
          </w:p>
        </w:tc>
        <w:tc>
          <w:tcPr>
            <w:tcW w:w="1224" w:type="pct"/>
            <w:shd w:val="clear" w:color="auto" w:fill="FFFFFF" w:themeFill="background1"/>
          </w:tcPr>
          <w:p w14:paraId="3CACB365" w14:textId="77777777" w:rsidR="229D21ED" w:rsidRPr="0011717A" w:rsidRDefault="000F664A" w:rsidP="000F664A">
            <w:pPr>
              <w:pStyle w:val="ListParagraph"/>
              <w:numPr>
                <w:ilvl w:val="0"/>
                <w:numId w:val="7"/>
              </w:numPr>
              <w:rPr>
                <w:rFonts w:ascii="Calibri" w:eastAsia="Calibri" w:hAnsi="Calibri" w:cs="Calibri"/>
                <w:color w:val="000000" w:themeColor="text1"/>
              </w:rPr>
            </w:pPr>
            <w:r w:rsidRPr="0011717A">
              <w:rPr>
                <w:rFonts w:ascii="Calibri" w:eastAsia="Calibri" w:hAnsi="Calibri" w:cs="Calibri"/>
                <w:color w:val="000000" w:themeColor="text1"/>
              </w:rPr>
              <w:t>Ensure all members are aware of response in case of emergency.</w:t>
            </w:r>
          </w:p>
          <w:p w14:paraId="406E44BA" w14:textId="77777777" w:rsidR="000F664A" w:rsidRPr="0011717A" w:rsidRDefault="000F664A" w:rsidP="000F664A">
            <w:pPr>
              <w:pStyle w:val="ListParagraph"/>
              <w:numPr>
                <w:ilvl w:val="0"/>
                <w:numId w:val="7"/>
              </w:numPr>
              <w:rPr>
                <w:rFonts w:ascii="Calibri" w:eastAsia="Calibri" w:hAnsi="Calibri" w:cs="Calibri"/>
                <w:color w:val="000000" w:themeColor="text1"/>
              </w:rPr>
            </w:pPr>
            <w:r w:rsidRPr="0011717A">
              <w:rPr>
                <w:rFonts w:ascii="Calibri" w:eastAsia="Calibri" w:hAnsi="Calibri" w:cs="Calibri"/>
                <w:color w:val="000000" w:themeColor="text1"/>
              </w:rPr>
              <w:t>Keep accurate note of which students are present in the session, in consultation with present member of staff.</w:t>
            </w:r>
          </w:p>
          <w:p w14:paraId="2AFFB152" w14:textId="28CA5CB3" w:rsidR="000F664A" w:rsidRPr="0011717A" w:rsidRDefault="000F664A" w:rsidP="000F664A">
            <w:pPr>
              <w:pStyle w:val="ListParagraph"/>
              <w:numPr>
                <w:ilvl w:val="0"/>
                <w:numId w:val="7"/>
              </w:numPr>
              <w:rPr>
                <w:rFonts w:ascii="Calibri" w:eastAsia="Calibri" w:hAnsi="Calibri" w:cs="Calibri"/>
                <w:color w:val="000000" w:themeColor="text1"/>
              </w:rPr>
            </w:pPr>
            <w:r w:rsidRPr="0011717A">
              <w:rPr>
                <w:rFonts w:ascii="Calibri" w:eastAsia="Calibri" w:hAnsi="Calibri" w:cs="Calibri"/>
                <w:color w:val="000000" w:themeColor="text1"/>
              </w:rPr>
              <w:t>Locate relevant fire exits and assembly points before delivery of the sessions.</w:t>
            </w:r>
          </w:p>
        </w:tc>
        <w:tc>
          <w:tcPr>
            <w:tcW w:w="157" w:type="pct"/>
            <w:shd w:val="clear" w:color="auto" w:fill="FFFFFF" w:themeFill="background1"/>
          </w:tcPr>
          <w:p w14:paraId="77C14087" w14:textId="7653047C" w:rsidR="229D21ED" w:rsidRPr="0011717A" w:rsidRDefault="000F664A" w:rsidP="0290AC31">
            <w:pPr>
              <w:rPr>
                <w:rFonts w:ascii="Calibri" w:eastAsia="Calibri" w:hAnsi="Calibri" w:cs="Calibri"/>
                <w:color w:val="000000" w:themeColor="text1"/>
              </w:rPr>
            </w:pPr>
            <w:r w:rsidRPr="0011717A">
              <w:rPr>
                <w:rFonts w:ascii="Calibri" w:eastAsia="Calibri" w:hAnsi="Calibri" w:cs="Calibri"/>
                <w:color w:val="000000" w:themeColor="text1"/>
              </w:rPr>
              <w:t>1</w:t>
            </w:r>
          </w:p>
        </w:tc>
        <w:tc>
          <w:tcPr>
            <w:tcW w:w="157" w:type="pct"/>
            <w:shd w:val="clear" w:color="auto" w:fill="FFFFFF" w:themeFill="background1"/>
          </w:tcPr>
          <w:p w14:paraId="70041F26" w14:textId="69DFF17F" w:rsidR="229D21ED" w:rsidRPr="0011717A" w:rsidRDefault="000F664A" w:rsidP="0290AC31">
            <w:pPr>
              <w:rPr>
                <w:rFonts w:ascii="Calibri" w:eastAsia="Calibri" w:hAnsi="Calibri" w:cs="Calibri"/>
                <w:color w:val="000000" w:themeColor="text1"/>
              </w:rPr>
            </w:pPr>
            <w:r w:rsidRPr="0011717A">
              <w:rPr>
                <w:rFonts w:ascii="Calibri" w:eastAsia="Calibri" w:hAnsi="Calibri" w:cs="Calibri"/>
                <w:color w:val="000000" w:themeColor="text1"/>
              </w:rPr>
              <w:t>4</w:t>
            </w:r>
          </w:p>
        </w:tc>
        <w:tc>
          <w:tcPr>
            <w:tcW w:w="157" w:type="pct"/>
            <w:shd w:val="clear" w:color="auto" w:fill="FFFFFF" w:themeFill="background1"/>
          </w:tcPr>
          <w:p w14:paraId="5B21A79A" w14:textId="4F407711" w:rsidR="229D21ED" w:rsidRPr="0011717A" w:rsidRDefault="000F664A" w:rsidP="0290AC31">
            <w:pPr>
              <w:rPr>
                <w:rFonts w:ascii="Calibri" w:eastAsia="Calibri" w:hAnsi="Calibri" w:cs="Calibri"/>
                <w:color w:val="000000" w:themeColor="text1"/>
              </w:rPr>
            </w:pPr>
            <w:r w:rsidRPr="0011717A">
              <w:rPr>
                <w:rFonts w:ascii="Calibri" w:eastAsia="Calibri" w:hAnsi="Calibri" w:cs="Calibri"/>
                <w:color w:val="000000" w:themeColor="text1"/>
              </w:rPr>
              <w:t>4</w:t>
            </w:r>
          </w:p>
        </w:tc>
        <w:tc>
          <w:tcPr>
            <w:tcW w:w="922" w:type="pct"/>
            <w:shd w:val="clear" w:color="auto" w:fill="FFFFFF" w:themeFill="background1"/>
          </w:tcPr>
          <w:p w14:paraId="164CFC96" w14:textId="0F97D543" w:rsidR="229D21ED" w:rsidRPr="0011717A" w:rsidRDefault="000F664A" w:rsidP="000F664A">
            <w:pPr>
              <w:pStyle w:val="ListParagraph"/>
              <w:numPr>
                <w:ilvl w:val="0"/>
                <w:numId w:val="8"/>
              </w:numPr>
              <w:rPr>
                <w:rFonts w:ascii="Calibri" w:eastAsia="Calibri" w:hAnsi="Calibri" w:cs="Calibri"/>
                <w:color w:val="000000" w:themeColor="text1"/>
                <w:u w:val="single"/>
              </w:rPr>
            </w:pPr>
            <w:r w:rsidRPr="0011717A">
              <w:rPr>
                <w:rFonts w:ascii="Calibri" w:eastAsia="Calibri" w:hAnsi="Calibri" w:cs="Calibri"/>
                <w:color w:val="000000" w:themeColor="text1"/>
              </w:rPr>
              <w:t>Follow appropriate fire safety procedure in case of emergency</w:t>
            </w:r>
          </w:p>
        </w:tc>
      </w:tr>
      <w:tr w:rsidR="00CE1AAA" w:rsidRPr="0011717A" w14:paraId="3C5F044F" w14:textId="77777777" w:rsidTr="000F664A">
        <w:trPr>
          <w:cantSplit/>
          <w:trHeight w:val="1296"/>
        </w:trPr>
        <w:tc>
          <w:tcPr>
            <w:tcW w:w="509" w:type="pct"/>
            <w:shd w:val="clear" w:color="auto" w:fill="FFFFFF" w:themeFill="background1"/>
          </w:tcPr>
          <w:p w14:paraId="2705C7A6" w14:textId="158397A0" w:rsidR="229D21ED" w:rsidRPr="0011717A" w:rsidRDefault="00C34872"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Travel to</w:t>
            </w:r>
            <w:r w:rsidR="000F664A" w:rsidRPr="0011717A">
              <w:rPr>
                <w:rFonts w:ascii="Calibri" w:eastAsia="Calibri" w:hAnsi="Calibri" w:cs="Calibri"/>
                <w:color w:val="000000" w:themeColor="text1"/>
              </w:rPr>
              <w:t xml:space="preserve"> </w:t>
            </w:r>
            <w:r w:rsidRPr="0011717A">
              <w:rPr>
                <w:rFonts w:ascii="Calibri" w:eastAsia="Calibri" w:hAnsi="Calibri" w:cs="Calibri"/>
                <w:color w:val="000000" w:themeColor="text1"/>
              </w:rPr>
              <w:t>/</w:t>
            </w:r>
            <w:r w:rsidR="000F664A" w:rsidRPr="0011717A">
              <w:rPr>
                <w:rFonts w:ascii="Calibri" w:eastAsia="Calibri" w:hAnsi="Calibri" w:cs="Calibri"/>
                <w:color w:val="000000" w:themeColor="text1"/>
              </w:rPr>
              <w:t xml:space="preserve"> </w:t>
            </w:r>
            <w:r w:rsidRPr="0011717A">
              <w:rPr>
                <w:rFonts w:ascii="Calibri" w:eastAsia="Calibri" w:hAnsi="Calibri" w:cs="Calibri"/>
                <w:color w:val="000000" w:themeColor="text1"/>
              </w:rPr>
              <w:t>from location</w:t>
            </w:r>
          </w:p>
        </w:tc>
        <w:tc>
          <w:tcPr>
            <w:tcW w:w="829" w:type="pct"/>
            <w:shd w:val="clear" w:color="auto" w:fill="FFFFFF" w:themeFill="background1"/>
          </w:tcPr>
          <w:p w14:paraId="39F0A593" w14:textId="250925EB" w:rsidR="229D21ED" w:rsidRPr="0011717A" w:rsidRDefault="000F664A"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Injury whilst travelling to the school for the event.</w:t>
            </w:r>
          </w:p>
        </w:tc>
        <w:tc>
          <w:tcPr>
            <w:tcW w:w="574" w:type="pct"/>
            <w:shd w:val="clear" w:color="auto" w:fill="FFFFFF" w:themeFill="background1"/>
          </w:tcPr>
          <w:p w14:paraId="24BEAA8B" w14:textId="2F3B26B8" w:rsidR="229D21ED" w:rsidRPr="0011717A" w:rsidRDefault="000F664A"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Members</w:t>
            </w:r>
          </w:p>
        </w:tc>
        <w:tc>
          <w:tcPr>
            <w:tcW w:w="157" w:type="pct"/>
            <w:shd w:val="clear" w:color="auto" w:fill="FFFFFF" w:themeFill="background1"/>
          </w:tcPr>
          <w:p w14:paraId="4CAA2230" w14:textId="0B491F56" w:rsidR="229D21ED" w:rsidRPr="0011717A" w:rsidRDefault="000F664A"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1</w:t>
            </w:r>
          </w:p>
        </w:tc>
        <w:tc>
          <w:tcPr>
            <w:tcW w:w="157" w:type="pct"/>
            <w:shd w:val="clear" w:color="auto" w:fill="FFFFFF" w:themeFill="background1"/>
          </w:tcPr>
          <w:p w14:paraId="2436E2CC" w14:textId="0F43EC74" w:rsidR="229D21ED" w:rsidRPr="0011717A" w:rsidRDefault="000F664A"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3</w:t>
            </w:r>
          </w:p>
        </w:tc>
        <w:tc>
          <w:tcPr>
            <w:tcW w:w="157" w:type="pct"/>
            <w:shd w:val="clear" w:color="auto" w:fill="FFFFFF" w:themeFill="background1"/>
          </w:tcPr>
          <w:p w14:paraId="119AD117" w14:textId="3BD2D92F" w:rsidR="229D21ED" w:rsidRPr="0011717A" w:rsidRDefault="000F664A"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3</w:t>
            </w:r>
          </w:p>
        </w:tc>
        <w:tc>
          <w:tcPr>
            <w:tcW w:w="1224" w:type="pct"/>
            <w:shd w:val="clear" w:color="auto" w:fill="FFFFFF" w:themeFill="background1"/>
          </w:tcPr>
          <w:p w14:paraId="51E0F0C3" w14:textId="019F8731" w:rsidR="229D21ED" w:rsidRPr="0011717A" w:rsidRDefault="000F664A" w:rsidP="000F664A">
            <w:pPr>
              <w:pStyle w:val="ListParagraph"/>
              <w:numPr>
                <w:ilvl w:val="0"/>
                <w:numId w:val="8"/>
              </w:numPr>
              <w:rPr>
                <w:rFonts w:ascii="Calibri" w:eastAsia="Calibri" w:hAnsi="Calibri" w:cs="Calibri"/>
                <w:color w:val="000000" w:themeColor="text1"/>
              </w:rPr>
            </w:pPr>
            <w:r w:rsidRPr="0011717A">
              <w:rPr>
                <w:rFonts w:ascii="Calibri" w:eastAsia="Calibri" w:hAnsi="Calibri" w:cs="Calibri"/>
                <w:color w:val="000000" w:themeColor="text1"/>
              </w:rPr>
              <w:t>Maintain caution and awareness when travelling via main roads to the event.</w:t>
            </w:r>
          </w:p>
        </w:tc>
        <w:tc>
          <w:tcPr>
            <w:tcW w:w="157" w:type="pct"/>
            <w:shd w:val="clear" w:color="auto" w:fill="FFFFFF" w:themeFill="background1"/>
          </w:tcPr>
          <w:p w14:paraId="58EE03A6" w14:textId="60121D65" w:rsidR="229D21ED" w:rsidRPr="0011717A" w:rsidRDefault="000F664A"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1</w:t>
            </w:r>
          </w:p>
        </w:tc>
        <w:tc>
          <w:tcPr>
            <w:tcW w:w="157" w:type="pct"/>
            <w:shd w:val="clear" w:color="auto" w:fill="FFFFFF" w:themeFill="background1"/>
          </w:tcPr>
          <w:p w14:paraId="1DC8B37E" w14:textId="31FE872E" w:rsidR="229D21ED" w:rsidRPr="0011717A" w:rsidRDefault="000F664A"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2</w:t>
            </w:r>
          </w:p>
        </w:tc>
        <w:tc>
          <w:tcPr>
            <w:tcW w:w="157" w:type="pct"/>
            <w:shd w:val="clear" w:color="auto" w:fill="FFFFFF" w:themeFill="background1"/>
          </w:tcPr>
          <w:p w14:paraId="6C886B15" w14:textId="0C94CCB3" w:rsidR="229D21ED" w:rsidRPr="0011717A" w:rsidRDefault="000F664A"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2</w:t>
            </w:r>
          </w:p>
        </w:tc>
        <w:tc>
          <w:tcPr>
            <w:tcW w:w="922" w:type="pct"/>
            <w:shd w:val="clear" w:color="auto" w:fill="FFFFFF" w:themeFill="background1"/>
          </w:tcPr>
          <w:p w14:paraId="55B041BF" w14:textId="442F6AEB" w:rsidR="229D21ED" w:rsidRPr="0011717A" w:rsidRDefault="229D21ED" w:rsidP="0290AC31">
            <w:pPr>
              <w:rPr>
                <w:rFonts w:ascii="Calibri" w:eastAsia="Calibri" w:hAnsi="Calibri" w:cs="Calibri"/>
                <w:color w:val="000000" w:themeColor="text1"/>
              </w:rPr>
            </w:pPr>
          </w:p>
        </w:tc>
      </w:tr>
      <w:tr w:rsidR="004816F1" w:rsidRPr="0011717A" w14:paraId="74B65F9E" w14:textId="77777777" w:rsidTr="000F664A">
        <w:trPr>
          <w:cantSplit/>
          <w:trHeight w:val="1296"/>
        </w:trPr>
        <w:tc>
          <w:tcPr>
            <w:tcW w:w="509" w:type="pct"/>
            <w:shd w:val="clear" w:color="auto" w:fill="FFFFFF" w:themeFill="background1"/>
          </w:tcPr>
          <w:p w14:paraId="7EAACEAE" w14:textId="7DF82526" w:rsidR="004816F1" w:rsidRPr="0011717A" w:rsidRDefault="004816F1"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lastRenderedPageBreak/>
              <w:t>Slips, trips and falls</w:t>
            </w:r>
          </w:p>
        </w:tc>
        <w:tc>
          <w:tcPr>
            <w:tcW w:w="829" w:type="pct"/>
            <w:shd w:val="clear" w:color="auto" w:fill="FFFFFF" w:themeFill="background1"/>
          </w:tcPr>
          <w:p w14:paraId="79C7E79D" w14:textId="1226E2CC" w:rsidR="004816F1" w:rsidRPr="0011717A" w:rsidRDefault="00636FB2"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Physical injury</w:t>
            </w:r>
          </w:p>
        </w:tc>
        <w:tc>
          <w:tcPr>
            <w:tcW w:w="574" w:type="pct"/>
            <w:shd w:val="clear" w:color="auto" w:fill="FFFFFF" w:themeFill="background1"/>
          </w:tcPr>
          <w:p w14:paraId="050D5C5D" w14:textId="2778961A" w:rsidR="004816F1" w:rsidRPr="0011717A" w:rsidRDefault="00534F30"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Members, student, school staff</w:t>
            </w:r>
          </w:p>
        </w:tc>
        <w:tc>
          <w:tcPr>
            <w:tcW w:w="157" w:type="pct"/>
            <w:shd w:val="clear" w:color="auto" w:fill="FFFFFF" w:themeFill="background1"/>
          </w:tcPr>
          <w:p w14:paraId="6C9D05AB" w14:textId="2213C007" w:rsidR="004816F1" w:rsidRPr="0011717A" w:rsidRDefault="007C03FE"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2</w:t>
            </w:r>
          </w:p>
        </w:tc>
        <w:tc>
          <w:tcPr>
            <w:tcW w:w="157" w:type="pct"/>
            <w:shd w:val="clear" w:color="auto" w:fill="FFFFFF" w:themeFill="background1"/>
          </w:tcPr>
          <w:p w14:paraId="5EEF5F90" w14:textId="4FBFDDEF" w:rsidR="004816F1" w:rsidRPr="0011717A" w:rsidRDefault="00B8682A"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3</w:t>
            </w:r>
          </w:p>
        </w:tc>
        <w:tc>
          <w:tcPr>
            <w:tcW w:w="157" w:type="pct"/>
            <w:shd w:val="clear" w:color="auto" w:fill="FFFFFF" w:themeFill="background1"/>
          </w:tcPr>
          <w:p w14:paraId="20320DA0" w14:textId="5A6AC31D" w:rsidR="004816F1" w:rsidRPr="0011717A" w:rsidRDefault="00B8682A"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6</w:t>
            </w:r>
          </w:p>
        </w:tc>
        <w:tc>
          <w:tcPr>
            <w:tcW w:w="1224" w:type="pct"/>
            <w:shd w:val="clear" w:color="auto" w:fill="FFFFFF" w:themeFill="background1"/>
          </w:tcPr>
          <w:p w14:paraId="4BF3B665" w14:textId="77777777" w:rsidR="004816F1" w:rsidRPr="0011717A" w:rsidRDefault="00B94A68" w:rsidP="000F664A">
            <w:pPr>
              <w:pStyle w:val="ListParagraph"/>
              <w:numPr>
                <w:ilvl w:val="0"/>
                <w:numId w:val="8"/>
              </w:numPr>
              <w:rPr>
                <w:rFonts w:ascii="Calibri" w:eastAsia="Calibri" w:hAnsi="Calibri" w:cs="Calibri"/>
                <w:color w:val="000000" w:themeColor="text1"/>
              </w:rPr>
            </w:pPr>
            <w:r w:rsidRPr="0011717A">
              <w:rPr>
                <w:rFonts w:ascii="Calibri" w:eastAsia="Calibri" w:hAnsi="Calibri" w:cs="Calibri"/>
                <w:color w:val="000000" w:themeColor="text1"/>
              </w:rPr>
              <w:t>Ensure all equipment and materials are set to the side, along with any bags the students may have</w:t>
            </w:r>
          </w:p>
          <w:p w14:paraId="60071DA3" w14:textId="77777777" w:rsidR="00B94A68" w:rsidRPr="0011717A" w:rsidRDefault="00A8641D" w:rsidP="000F664A">
            <w:pPr>
              <w:pStyle w:val="ListParagraph"/>
              <w:numPr>
                <w:ilvl w:val="0"/>
                <w:numId w:val="8"/>
              </w:numPr>
              <w:rPr>
                <w:rFonts w:ascii="Calibri" w:eastAsia="Calibri" w:hAnsi="Calibri" w:cs="Calibri"/>
                <w:color w:val="000000" w:themeColor="text1"/>
              </w:rPr>
            </w:pPr>
            <w:r w:rsidRPr="0011717A">
              <w:rPr>
                <w:rFonts w:ascii="Calibri" w:eastAsia="Calibri" w:hAnsi="Calibri" w:cs="Calibri"/>
                <w:color w:val="000000" w:themeColor="text1"/>
              </w:rPr>
              <w:t>Floors to be kept clear and dry</w:t>
            </w:r>
          </w:p>
          <w:p w14:paraId="3B4185B2" w14:textId="588215B3" w:rsidR="00A8641D" w:rsidRPr="0011717A" w:rsidRDefault="00717ED4" w:rsidP="000F664A">
            <w:pPr>
              <w:pStyle w:val="ListParagraph"/>
              <w:numPr>
                <w:ilvl w:val="0"/>
                <w:numId w:val="8"/>
              </w:numPr>
              <w:rPr>
                <w:rFonts w:ascii="Calibri" w:eastAsia="Calibri" w:hAnsi="Calibri" w:cs="Calibri"/>
                <w:color w:val="000000" w:themeColor="text1"/>
              </w:rPr>
            </w:pPr>
            <w:r w:rsidRPr="0011717A">
              <w:rPr>
                <w:rFonts w:ascii="Calibri" w:eastAsia="Calibri" w:hAnsi="Calibri" w:cs="Calibri"/>
                <w:color w:val="000000" w:themeColor="text1"/>
              </w:rPr>
              <w:t>Report any trip hazards to school staff. If cannot be removed, mark off with hazard signs.</w:t>
            </w:r>
          </w:p>
        </w:tc>
        <w:tc>
          <w:tcPr>
            <w:tcW w:w="157" w:type="pct"/>
            <w:shd w:val="clear" w:color="auto" w:fill="FFFFFF" w:themeFill="background1"/>
          </w:tcPr>
          <w:p w14:paraId="5BB2DDF2" w14:textId="1187470D" w:rsidR="004816F1" w:rsidRPr="0011717A" w:rsidRDefault="00717ED4"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1</w:t>
            </w:r>
          </w:p>
        </w:tc>
        <w:tc>
          <w:tcPr>
            <w:tcW w:w="157" w:type="pct"/>
            <w:shd w:val="clear" w:color="auto" w:fill="FFFFFF" w:themeFill="background1"/>
          </w:tcPr>
          <w:p w14:paraId="77F97669" w14:textId="6D958218" w:rsidR="004816F1" w:rsidRPr="0011717A" w:rsidRDefault="00B8682A"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3</w:t>
            </w:r>
          </w:p>
        </w:tc>
        <w:tc>
          <w:tcPr>
            <w:tcW w:w="157" w:type="pct"/>
            <w:shd w:val="clear" w:color="auto" w:fill="FFFFFF" w:themeFill="background1"/>
          </w:tcPr>
          <w:p w14:paraId="384090C2" w14:textId="4CCC0374" w:rsidR="004816F1" w:rsidRPr="0011717A" w:rsidRDefault="00B8682A"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3</w:t>
            </w:r>
          </w:p>
        </w:tc>
        <w:tc>
          <w:tcPr>
            <w:tcW w:w="922" w:type="pct"/>
            <w:shd w:val="clear" w:color="auto" w:fill="FFFFFF" w:themeFill="background1"/>
          </w:tcPr>
          <w:p w14:paraId="3D47273A" w14:textId="029DA0DA" w:rsidR="002A4063" w:rsidRPr="0011717A" w:rsidRDefault="002A4063" w:rsidP="002A4063">
            <w:pPr>
              <w:pStyle w:val="ListParagraph"/>
              <w:numPr>
                <w:ilvl w:val="0"/>
                <w:numId w:val="9"/>
              </w:numPr>
              <w:rPr>
                <w:rFonts w:ascii="Calibri" w:eastAsia="Calibri" w:hAnsi="Calibri" w:cs="Calibri"/>
                <w:color w:val="000000" w:themeColor="text1"/>
              </w:rPr>
            </w:pPr>
            <w:r w:rsidRPr="0011717A">
              <w:rPr>
                <w:rFonts w:ascii="Calibri" w:eastAsia="Calibri" w:hAnsi="Calibri" w:cs="Calibri"/>
                <w:color w:val="000000" w:themeColor="text1"/>
              </w:rPr>
              <w:t xml:space="preserve">Seek medical attention from school </w:t>
            </w:r>
            <w:r w:rsidR="00846FF7" w:rsidRPr="0011717A">
              <w:rPr>
                <w:rFonts w:ascii="Calibri" w:eastAsia="Calibri" w:hAnsi="Calibri" w:cs="Calibri"/>
                <w:color w:val="000000" w:themeColor="text1"/>
              </w:rPr>
              <w:t>medical staff.</w:t>
            </w:r>
          </w:p>
          <w:p w14:paraId="1FFE2AA3" w14:textId="3DA2DF74" w:rsidR="002A4063" w:rsidRPr="0011717A" w:rsidRDefault="00846FF7" w:rsidP="002A4063">
            <w:pPr>
              <w:pStyle w:val="ListParagraph"/>
              <w:numPr>
                <w:ilvl w:val="0"/>
                <w:numId w:val="9"/>
              </w:numPr>
              <w:rPr>
                <w:rFonts w:ascii="Calibri" w:eastAsia="Calibri" w:hAnsi="Calibri" w:cs="Calibri"/>
                <w:color w:val="000000" w:themeColor="text1"/>
              </w:rPr>
            </w:pPr>
            <w:r w:rsidRPr="0011717A">
              <w:rPr>
                <w:rFonts w:ascii="Calibri" w:eastAsia="Calibri" w:hAnsi="Calibri" w:cs="Calibri"/>
                <w:color w:val="000000" w:themeColor="text1"/>
              </w:rPr>
              <w:t>Contact emergency services if needed.</w:t>
            </w:r>
          </w:p>
        </w:tc>
      </w:tr>
      <w:tr w:rsidR="00990312" w:rsidRPr="0011717A" w14:paraId="2E3316E6" w14:textId="77777777" w:rsidTr="000F664A">
        <w:trPr>
          <w:cantSplit/>
          <w:trHeight w:val="1296"/>
        </w:trPr>
        <w:tc>
          <w:tcPr>
            <w:tcW w:w="509" w:type="pct"/>
            <w:shd w:val="clear" w:color="auto" w:fill="FFFFFF" w:themeFill="background1"/>
          </w:tcPr>
          <w:p w14:paraId="3309737E" w14:textId="7AD5EFC8" w:rsidR="00990312" w:rsidRPr="0011717A" w:rsidRDefault="00990312"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Reputational risk</w:t>
            </w:r>
          </w:p>
        </w:tc>
        <w:tc>
          <w:tcPr>
            <w:tcW w:w="829" w:type="pct"/>
            <w:shd w:val="clear" w:color="auto" w:fill="FFFFFF" w:themeFill="background1"/>
          </w:tcPr>
          <w:p w14:paraId="0CA082D7" w14:textId="67858356" w:rsidR="00990312" w:rsidRPr="0011717A" w:rsidRDefault="00222F65"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No longer being able to do outreach activities with Cantell</w:t>
            </w:r>
          </w:p>
        </w:tc>
        <w:tc>
          <w:tcPr>
            <w:tcW w:w="574" w:type="pct"/>
            <w:shd w:val="clear" w:color="auto" w:fill="FFFFFF" w:themeFill="background1"/>
          </w:tcPr>
          <w:p w14:paraId="04C83253" w14:textId="5CD0684D" w:rsidR="00990312" w:rsidRPr="0011717A" w:rsidRDefault="00566621"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Members</w:t>
            </w:r>
          </w:p>
        </w:tc>
        <w:tc>
          <w:tcPr>
            <w:tcW w:w="157" w:type="pct"/>
            <w:shd w:val="clear" w:color="auto" w:fill="FFFFFF" w:themeFill="background1"/>
          </w:tcPr>
          <w:p w14:paraId="0F3F40D2" w14:textId="423E3C25" w:rsidR="00990312" w:rsidRPr="0011717A" w:rsidRDefault="00566621"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1</w:t>
            </w:r>
          </w:p>
        </w:tc>
        <w:tc>
          <w:tcPr>
            <w:tcW w:w="157" w:type="pct"/>
            <w:shd w:val="clear" w:color="auto" w:fill="FFFFFF" w:themeFill="background1"/>
          </w:tcPr>
          <w:p w14:paraId="08A66147" w14:textId="43EE59AD" w:rsidR="00990312" w:rsidRPr="0011717A" w:rsidRDefault="0033135E"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4</w:t>
            </w:r>
          </w:p>
        </w:tc>
        <w:tc>
          <w:tcPr>
            <w:tcW w:w="157" w:type="pct"/>
            <w:shd w:val="clear" w:color="auto" w:fill="FFFFFF" w:themeFill="background1"/>
          </w:tcPr>
          <w:p w14:paraId="71EEA1FA" w14:textId="29F31DA3" w:rsidR="00990312" w:rsidRPr="0011717A" w:rsidRDefault="0033135E"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4</w:t>
            </w:r>
          </w:p>
        </w:tc>
        <w:tc>
          <w:tcPr>
            <w:tcW w:w="1224" w:type="pct"/>
            <w:shd w:val="clear" w:color="auto" w:fill="FFFFFF" w:themeFill="background1"/>
          </w:tcPr>
          <w:p w14:paraId="31538E88" w14:textId="77777777" w:rsidR="00990312" w:rsidRPr="0011717A" w:rsidRDefault="006A265A" w:rsidP="000F664A">
            <w:pPr>
              <w:pStyle w:val="ListParagraph"/>
              <w:numPr>
                <w:ilvl w:val="0"/>
                <w:numId w:val="8"/>
              </w:numPr>
              <w:rPr>
                <w:rFonts w:ascii="Calibri" w:eastAsia="Calibri" w:hAnsi="Calibri" w:cs="Calibri"/>
                <w:color w:val="000000" w:themeColor="text1"/>
              </w:rPr>
            </w:pPr>
            <w:r w:rsidRPr="0011717A">
              <w:rPr>
                <w:rFonts w:ascii="Calibri" w:eastAsia="Calibri" w:hAnsi="Calibri" w:cs="Calibri"/>
                <w:color w:val="000000" w:themeColor="text1"/>
              </w:rPr>
              <w:t>Remain respectful to school staff and students.</w:t>
            </w:r>
          </w:p>
          <w:p w14:paraId="4735C846" w14:textId="77777777" w:rsidR="006A265A" w:rsidRPr="0011717A" w:rsidRDefault="00AE3EFD" w:rsidP="000F664A">
            <w:pPr>
              <w:pStyle w:val="ListParagraph"/>
              <w:numPr>
                <w:ilvl w:val="0"/>
                <w:numId w:val="8"/>
              </w:numPr>
              <w:rPr>
                <w:rFonts w:ascii="Calibri" w:eastAsia="Calibri" w:hAnsi="Calibri" w:cs="Calibri"/>
                <w:color w:val="000000" w:themeColor="text1"/>
              </w:rPr>
            </w:pPr>
            <w:r w:rsidRPr="0011717A">
              <w:rPr>
                <w:rFonts w:ascii="Calibri" w:eastAsia="Calibri" w:hAnsi="Calibri" w:cs="Calibri"/>
                <w:color w:val="000000" w:themeColor="text1"/>
              </w:rPr>
              <w:t>Establish ethical practices and values.</w:t>
            </w:r>
          </w:p>
          <w:p w14:paraId="6AC8F512" w14:textId="3FB12B64" w:rsidR="00AE3EFD" w:rsidRPr="0011717A" w:rsidRDefault="00E32D77" w:rsidP="000F664A">
            <w:pPr>
              <w:pStyle w:val="ListParagraph"/>
              <w:numPr>
                <w:ilvl w:val="0"/>
                <w:numId w:val="8"/>
              </w:numPr>
              <w:rPr>
                <w:rFonts w:ascii="Calibri" w:eastAsia="Calibri" w:hAnsi="Calibri" w:cs="Calibri"/>
                <w:color w:val="000000" w:themeColor="text1"/>
              </w:rPr>
            </w:pPr>
            <w:r w:rsidRPr="0011717A">
              <w:rPr>
                <w:rFonts w:ascii="Calibri" w:eastAsia="Calibri" w:hAnsi="Calibri" w:cs="Calibri"/>
                <w:color w:val="000000" w:themeColor="text1"/>
              </w:rPr>
              <w:t>Get feedback from staff to ensure that no problems have occurred during event.</w:t>
            </w:r>
          </w:p>
        </w:tc>
        <w:tc>
          <w:tcPr>
            <w:tcW w:w="157" w:type="pct"/>
            <w:shd w:val="clear" w:color="auto" w:fill="FFFFFF" w:themeFill="background1"/>
          </w:tcPr>
          <w:p w14:paraId="3A6E9A1E" w14:textId="0ADA7625" w:rsidR="00990312" w:rsidRPr="0011717A" w:rsidRDefault="00E32D77"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1</w:t>
            </w:r>
          </w:p>
        </w:tc>
        <w:tc>
          <w:tcPr>
            <w:tcW w:w="157" w:type="pct"/>
            <w:shd w:val="clear" w:color="auto" w:fill="FFFFFF" w:themeFill="background1"/>
          </w:tcPr>
          <w:p w14:paraId="401B3E00" w14:textId="79F3229C" w:rsidR="00990312" w:rsidRPr="0011717A" w:rsidRDefault="00E32D77"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4</w:t>
            </w:r>
          </w:p>
        </w:tc>
        <w:tc>
          <w:tcPr>
            <w:tcW w:w="157" w:type="pct"/>
            <w:shd w:val="clear" w:color="auto" w:fill="FFFFFF" w:themeFill="background1"/>
          </w:tcPr>
          <w:p w14:paraId="70265C51" w14:textId="7F83AB36" w:rsidR="00990312" w:rsidRPr="0011717A" w:rsidRDefault="00E32D77" w:rsidP="0290AC31">
            <w:pPr>
              <w:ind w:left="-20" w:right="-20"/>
              <w:rPr>
                <w:rFonts w:ascii="Calibri" w:eastAsia="Calibri" w:hAnsi="Calibri" w:cs="Calibri"/>
                <w:color w:val="000000" w:themeColor="text1"/>
              </w:rPr>
            </w:pPr>
            <w:r w:rsidRPr="0011717A">
              <w:rPr>
                <w:rFonts w:ascii="Calibri" w:eastAsia="Calibri" w:hAnsi="Calibri" w:cs="Calibri"/>
                <w:color w:val="000000" w:themeColor="text1"/>
              </w:rPr>
              <w:t>4</w:t>
            </w:r>
          </w:p>
        </w:tc>
        <w:tc>
          <w:tcPr>
            <w:tcW w:w="922" w:type="pct"/>
            <w:shd w:val="clear" w:color="auto" w:fill="FFFFFF" w:themeFill="background1"/>
          </w:tcPr>
          <w:p w14:paraId="0AB072DC" w14:textId="77777777" w:rsidR="00990312" w:rsidRPr="0011717A" w:rsidRDefault="00990312" w:rsidP="0290AC31">
            <w:pPr>
              <w:rPr>
                <w:rFonts w:ascii="Calibri" w:eastAsia="Calibri" w:hAnsi="Calibri" w:cs="Calibri"/>
                <w:color w:val="000000" w:themeColor="text1"/>
              </w:rPr>
            </w:pPr>
          </w:p>
        </w:tc>
      </w:tr>
    </w:tbl>
    <w:tbl>
      <w:tblPr>
        <w:tblStyle w:val="TableGrid1"/>
        <w:tblW w:w="15540" w:type="dxa"/>
        <w:jc w:val="center"/>
        <w:tblLayout w:type="fixed"/>
        <w:tblLook w:val="04A0" w:firstRow="1" w:lastRow="0" w:firstColumn="1" w:lastColumn="0" w:noHBand="0" w:noVBand="1"/>
      </w:tblPr>
      <w:tblGrid>
        <w:gridCol w:w="1554"/>
        <w:gridCol w:w="1554"/>
        <w:gridCol w:w="1554"/>
        <w:gridCol w:w="1526"/>
        <w:gridCol w:w="1582"/>
        <w:gridCol w:w="1554"/>
        <w:gridCol w:w="1554"/>
        <w:gridCol w:w="1554"/>
        <w:gridCol w:w="1554"/>
        <w:gridCol w:w="1554"/>
      </w:tblGrid>
      <w:tr w:rsidR="00AC1A01" w:rsidRPr="0011717A" w14:paraId="51512E73" w14:textId="77777777" w:rsidTr="00304C36">
        <w:trPr>
          <w:jc w:val="center"/>
        </w:trPr>
        <w:tc>
          <w:tcPr>
            <w:tcW w:w="15540" w:type="dxa"/>
            <w:gridSpan w:val="10"/>
            <w:shd w:val="clear" w:color="auto" w:fill="E87524"/>
            <w:tcMar>
              <w:top w:w="60" w:type="dxa"/>
              <w:left w:w="70" w:type="dxa"/>
              <w:bottom w:w="60" w:type="dxa"/>
              <w:right w:w="70" w:type="dxa"/>
            </w:tcMar>
            <w:vAlign w:val="center"/>
          </w:tcPr>
          <w:p w14:paraId="5C01EF96" w14:textId="77777777" w:rsidR="00AC1A01" w:rsidRPr="0011717A" w:rsidRDefault="00AC1A01" w:rsidP="00304C36">
            <w:pPr>
              <w:spacing w:after="20"/>
              <w:jc w:val="center"/>
              <w:rPr>
                <w:lang w:val="en-GB"/>
              </w:rPr>
            </w:pPr>
            <w:r w:rsidRPr="0011717A">
              <w:rPr>
                <w:b/>
                <w:bCs/>
                <w:color w:val="FFFFFF"/>
                <w:szCs w:val="16"/>
                <w:lang w:val="en-GB"/>
              </w:rPr>
              <w:t>BOTTLE ROCKET LAUNCH-SPECIFIC RISKS</w:t>
            </w:r>
          </w:p>
        </w:tc>
      </w:tr>
      <w:tr w:rsidR="00AC1A01" w:rsidRPr="0011717A" w14:paraId="7C79E72D" w14:textId="77777777" w:rsidTr="00304C36">
        <w:trPr>
          <w:cantSplit/>
          <w:jc w:val="center"/>
        </w:trPr>
        <w:tc>
          <w:tcPr>
            <w:tcW w:w="1554" w:type="dxa"/>
            <w:tcMar>
              <w:top w:w="60" w:type="dxa"/>
              <w:left w:w="70" w:type="dxa"/>
              <w:bottom w:w="60" w:type="dxa"/>
              <w:right w:w="70" w:type="dxa"/>
            </w:tcMar>
            <w:vAlign w:val="center"/>
          </w:tcPr>
          <w:p w14:paraId="0047A4DE" w14:textId="77777777" w:rsidR="00AC1A01" w:rsidRPr="0011717A" w:rsidRDefault="00AC1A01" w:rsidP="00304C36">
            <w:pPr>
              <w:spacing w:after="20"/>
              <w:rPr>
                <w:lang w:val="en-GB"/>
              </w:rPr>
            </w:pPr>
            <w:r w:rsidRPr="0011717A">
              <w:rPr>
                <w:color w:val="000000"/>
                <w:lang w:val="en-GB"/>
              </w:rPr>
              <w:lastRenderedPageBreak/>
              <w:t>Rocket impact during launch or flight</w:t>
            </w:r>
          </w:p>
        </w:tc>
        <w:tc>
          <w:tcPr>
            <w:tcW w:w="1554" w:type="dxa"/>
            <w:tcMar>
              <w:top w:w="60" w:type="dxa"/>
              <w:left w:w="70" w:type="dxa"/>
              <w:bottom w:w="60" w:type="dxa"/>
              <w:right w:w="70" w:type="dxa"/>
            </w:tcMar>
            <w:vAlign w:val="center"/>
          </w:tcPr>
          <w:p w14:paraId="578C805C" w14:textId="77777777" w:rsidR="00AC1A01" w:rsidRPr="0011717A" w:rsidRDefault="00AC1A01" w:rsidP="00304C36">
            <w:pPr>
              <w:spacing w:after="20"/>
              <w:rPr>
                <w:lang w:val="en-GB"/>
              </w:rPr>
            </w:pPr>
            <w:r w:rsidRPr="0011717A">
              <w:rPr>
                <w:color w:val="000000"/>
                <w:lang w:val="en-GB"/>
              </w:rPr>
              <w:t>Head, eye or body injury from a rocket, detached fin.</w:t>
            </w:r>
          </w:p>
        </w:tc>
        <w:tc>
          <w:tcPr>
            <w:tcW w:w="1554" w:type="dxa"/>
            <w:tcMar>
              <w:top w:w="60" w:type="dxa"/>
              <w:left w:w="70" w:type="dxa"/>
              <w:bottom w:w="60" w:type="dxa"/>
              <w:right w:w="70" w:type="dxa"/>
            </w:tcMar>
            <w:vAlign w:val="center"/>
          </w:tcPr>
          <w:p w14:paraId="44252D9A" w14:textId="77777777" w:rsidR="00AC1A01" w:rsidRPr="0011717A" w:rsidRDefault="00AC1A01" w:rsidP="00304C36">
            <w:pPr>
              <w:spacing w:after="20"/>
              <w:rPr>
                <w:lang w:val="en-GB"/>
              </w:rPr>
            </w:pPr>
            <w:r w:rsidRPr="0011717A">
              <w:rPr>
                <w:color w:val="000000"/>
                <w:lang w:val="en-GB"/>
              </w:rPr>
              <w:t>All present</w:t>
            </w:r>
          </w:p>
        </w:tc>
        <w:tc>
          <w:tcPr>
            <w:tcW w:w="1526" w:type="dxa"/>
            <w:tcMar>
              <w:top w:w="60" w:type="dxa"/>
              <w:left w:w="70" w:type="dxa"/>
              <w:bottom w:w="60" w:type="dxa"/>
              <w:right w:w="70" w:type="dxa"/>
            </w:tcMar>
            <w:vAlign w:val="center"/>
          </w:tcPr>
          <w:p w14:paraId="61534F8D" w14:textId="77777777" w:rsidR="00AC1A01" w:rsidRPr="0011717A" w:rsidRDefault="00AC1A01" w:rsidP="00304C36">
            <w:pPr>
              <w:spacing w:after="20"/>
              <w:jc w:val="center"/>
              <w:rPr>
                <w:lang w:val="en-GB"/>
              </w:rPr>
            </w:pPr>
            <w:r w:rsidRPr="0011717A">
              <w:rPr>
                <w:b/>
                <w:bCs/>
                <w:color w:val="000000"/>
                <w:lang w:val="en-GB"/>
              </w:rPr>
              <w:t>3</w:t>
            </w:r>
          </w:p>
        </w:tc>
        <w:tc>
          <w:tcPr>
            <w:tcW w:w="1582" w:type="dxa"/>
            <w:tcMar>
              <w:top w:w="60" w:type="dxa"/>
              <w:left w:w="70" w:type="dxa"/>
              <w:bottom w:w="60" w:type="dxa"/>
              <w:right w:w="70" w:type="dxa"/>
            </w:tcMar>
            <w:vAlign w:val="center"/>
          </w:tcPr>
          <w:p w14:paraId="541FAF8F" w14:textId="77777777" w:rsidR="00AC1A01" w:rsidRPr="0011717A" w:rsidRDefault="00AC1A01" w:rsidP="00304C36">
            <w:pPr>
              <w:spacing w:after="20"/>
              <w:jc w:val="center"/>
              <w:rPr>
                <w:lang w:val="en-GB"/>
              </w:rPr>
            </w:pPr>
            <w:r w:rsidRPr="0011717A">
              <w:rPr>
                <w:b/>
                <w:bCs/>
                <w:color w:val="000000"/>
                <w:lang w:val="en-GB"/>
              </w:rPr>
              <w:t>5</w:t>
            </w:r>
          </w:p>
        </w:tc>
        <w:tc>
          <w:tcPr>
            <w:tcW w:w="1554" w:type="dxa"/>
            <w:tcMar>
              <w:top w:w="60" w:type="dxa"/>
              <w:left w:w="70" w:type="dxa"/>
              <w:bottom w:w="60" w:type="dxa"/>
              <w:right w:w="70" w:type="dxa"/>
            </w:tcMar>
            <w:vAlign w:val="center"/>
          </w:tcPr>
          <w:p w14:paraId="5E9EEAE5" w14:textId="77777777" w:rsidR="00AC1A01" w:rsidRPr="0011717A" w:rsidRDefault="00AC1A01" w:rsidP="00304C36">
            <w:pPr>
              <w:spacing w:after="20"/>
              <w:jc w:val="center"/>
              <w:rPr>
                <w:lang w:val="en-GB"/>
              </w:rPr>
            </w:pPr>
            <w:r w:rsidRPr="0011717A">
              <w:rPr>
                <w:b/>
                <w:bCs/>
                <w:color w:val="000000"/>
                <w:lang w:val="en-GB"/>
              </w:rPr>
              <w:t>15</w:t>
            </w:r>
          </w:p>
        </w:tc>
        <w:tc>
          <w:tcPr>
            <w:tcW w:w="1554" w:type="dxa"/>
            <w:tcMar>
              <w:top w:w="60" w:type="dxa"/>
              <w:left w:w="70" w:type="dxa"/>
              <w:bottom w:w="60" w:type="dxa"/>
              <w:right w:w="70" w:type="dxa"/>
            </w:tcMar>
            <w:vAlign w:val="center"/>
          </w:tcPr>
          <w:p w14:paraId="11A64D41" w14:textId="77777777" w:rsidR="00AC1A01" w:rsidRPr="0011717A" w:rsidRDefault="00AC1A01" w:rsidP="00304C36">
            <w:pPr>
              <w:spacing w:after="20"/>
              <w:rPr>
                <w:lang w:val="en-GB"/>
              </w:rPr>
            </w:pPr>
            <w:r w:rsidRPr="0011717A">
              <w:rPr>
                <w:color w:val="000000"/>
                <w:sz w:val="13"/>
                <w:szCs w:val="13"/>
                <w:lang w:val="en-GB"/>
              </w:rPr>
              <w:t>Only lightweight water rockets are permitted. No metal, glass, sharp, hard or pyrotechnic components. Launch only from a stable purpose-built launcher, directed away from people, roads, buildings and vehicles. All participants remain behind the marked safety line. Use a loud countdown and controlled release.</w:t>
            </w:r>
          </w:p>
          <w:p w14:paraId="33EE65F8" w14:textId="77777777" w:rsidR="00AC1A01" w:rsidRPr="0011717A" w:rsidRDefault="00AC1A01" w:rsidP="00304C36">
            <w:pPr>
              <w:spacing w:before="40"/>
              <w:rPr>
                <w:lang w:val="en-GB"/>
              </w:rPr>
            </w:pPr>
            <w:r w:rsidRPr="0011717A">
              <w:rPr>
                <w:b/>
                <w:sz w:val="13"/>
                <w:lang w:val="en-GB"/>
              </w:rPr>
              <w:t xml:space="preserve">Further controls / emergency response: </w:t>
            </w:r>
            <w:r w:rsidRPr="0011717A">
              <w:rPr>
                <w:sz w:val="13"/>
                <w:lang w:val="en-GB"/>
              </w:rPr>
              <w:t>Stop activity after any uncontrolled trajectory and review the set-up before continuing.</w:t>
            </w:r>
          </w:p>
        </w:tc>
        <w:tc>
          <w:tcPr>
            <w:tcW w:w="1554" w:type="dxa"/>
            <w:tcMar>
              <w:top w:w="60" w:type="dxa"/>
              <w:left w:w="70" w:type="dxa"/>
              <w:bottom w:w="60" w:type="dxa"/>
              <w:right w:w="70" w:type="dxa"/>
            </w:tcMar>
            <w:vAlign w:val="center"/>
          </w:tcPr>
          <w:p w14:paraId="5BCAAD24" w14:textId="77777777" w:rsidR="00AC1A01" w:rsidRPr="0011717A" w:rsidRDefault="00AC1A01" w:rsidP="00304C36">
            <w:pPr>
              <w:spacing w:after="20"/>
              <w:jc w:val="center"/>
              <w:rPr>
                <w:lang w:val="en-GB"/>
              </w:rPr>
            </w:pPr>
            <w:r w:rsidRPr="0011717A">
              <w:rPr>
                <w:b/>
                <w:bCs/>
                <w:color w:val="000000"/>
                <w:lang w:val="en-GB"/>
              </w:rPr>
              <w:t>1</w:t>
            </w:r>
          </w:p>
        </w:tc>
        <w:tc>
          <w:tcPr>
            <w:tcW w:w="1554" w:type="dxa"/>
            <w:tcMar>
              <w:top w:w="60" w:type="dxa"/>
              <w:left w:w="70" w:type="dxa"/>
              <w:bottom w:w="60" w:type="dxa"/>
              <w:right w:w="70" w:type="dxa"/>
            </w:tcMar>
            <w:vAlign w:val="center"/>
          </w:tcPr>
          <w:p w14:paraId="096113F3" w14:textId="77777777" w:rsidR="00AC1A01" w:rsidRPr="0011717A" w:rsidRDefault="00AC1A01" w:rsidP="00304C36">
            <w:pPr>
              <w:spacing w:after="20"/>
              <w:jc w:val="center"/>
              <w:rPr>
                <w:lang w:val="en-GB"/>
              </w:rPr>
            </w:pPr>
            <w:r w:rsidRPr="0011717A">
              <w:rPr>
                <w:b/>
                <w:bCs/>
                <w:color w:val="000000"/>
                <w:lang w:val="en-GB"/>
              </w:rPr>
              <w:t>5</w:t>
            </w:r>
          </w:p>
        </w:tc>
        <w:tc>
          <w:tcPr>
            <w:tcW w:w="1554" w:type="dxa"/>
            <w:tcMar>
              <w:top w:w="60" w:type="dxa"/>
              <w:left w:w="70" w:type="dxa"/>
              <w:bottom w:w="60" w:type="dxa"/>
              <w:right w:w="70" w:type="dxa"/>
            </w:tcMar>
            <w:vAlign w:val="center"/>
          </w:tcPr>
          <w:p w14:paraId="6C470AE5" w14:textId="77777777" w:rsidR="00AC1A01" w:rsidRPr="0011717A" w:rsidRDefault="00AC1A01" w:rsidP="00304C36">
            <w:pPr>
              <w:spacing w:after="20"/>
              <w:jc w:val="center"/>
              <w:rPr>
                <w:lang w:val="en-GB"/>
              </w:rPr>
            </w:pPr>
            <w:r w:rsidRPr="0011717A">
              <w:rPr>
                <w:b/>
                <w:bCs/>
                <w:color w:val="000000"/>
                <w:lang w:val="en-GB"/>
              </w:rPr>
              <w:t>5</w:t>
            </w:r>
          </w:p>
        </w:tc>
      </w:tr>
      <w:tr w:rsidR="00AC1A01" w:rsidRPr="0011717A" w14:paraId="57A44032" w14:textId="77777777" w:rsidTr="00304C36">
        <w:trPr>
          <w:cantSplit/>
          <w:jc w:val="center"/>
        </w:trPr>
        <w:tc>
          <w:tcPr>
            <w:tcW w:w="1554" w:type="dxa"/>
            <w:tcMar>
              <w:top w:w="60" w:type="dxa"/>
              <w:left w:w="70" w:type="dxa"/>
              <w:bottom w:w="60" w:type="dxa"/>
              <w:right w:w="70" w:type="dxa"/>
            </w:tcMar>
            <w:vAlign w:val="center"/>
          </w:tcPr>
          <w:p w14:paraId="6BA6B071" w14:textId="77777777" w:rsidR="00AC1A01" w:rsidRPr="0011717A" w:rsidRDefault="00AC1A01" w:rsidP="00304C36">
            <w:pPr>
              <w:spacing w:after="20"/>
              <w:rPr>
                <w:lang w:val="en-GB"/>
              </w:rPr>
            </w:pPr>
            <w:r w:rsidRPr="0011717A">
              <w:rPr>
                <w:color w:val="000000"/>
                <w:lang w:val="en-GB"/>
              </w:rPr>
              <w:t>Descending rocket or unpredictable landing</w:t>
            </w:r>
          </w:p>
        </w:tc>
        <w:tc>
          <w:tcPr>
            <w:tcW w:w="1554" w:type="dxa"/>
            <w:tcMar>
              <w:top w:w="60" w:type="dxa"/>
              <w:left w:w="70" w:type="dxa"/>
              <w:bottom w:w="60" w:type="dxa"/>
              <w:right w:w="70" w:type="dxa"/>
            </w:tcMar>
            <w:vAlign w:val="center"/>
          </w:tcPr>
          <w:p w14:paraId="74CBCC12" w14:textId="77777777" w:rsidR="00AC1A01" w:rsidRPr="0011717A" w:rsidRDefault="00AC1A01" w:rsidP="00304C36">
            <w:pPr>
              <w:spacing w:after="20"/>
              <w:rPr>
                <w:lang w:val="en-GB"/>
              </w:rPr>
            </w:pPr>
            <w:r w:rsidRPr="0011717A">
              <w:rPr>
                <w:color w:val="000000"/>
                <w:lang w:val="en-GB"/>
              </w:rPr>
              <w:t>Participant or member of public struck; injury while attempting to catch or chase rocket.</w:t>
            </w:r>
          </w:p>
        </w:tc>
        <w:tc>
          <w:tcPr>
            <w:tcW w:w="1554" w:type="dxa"/>
            <w:tcMar>
              <w:top w:w="60" w:type="dxa"/>
              <w:left w:w="70" w:type="dxa"/>
              <w:bottom w:w="60" w:type="dxa"/>
              <w:right w:w="70" w:type="dxa"/>
            </w:tcMar>
            <w:vAlign w:val="center"/>
          </w:tcPr>
          <w:p w14:paraId="4960B378" w14:textId="77777777" w:rsidR="00AC1A01" w:rsidRPr="0011717A" w:rsidRDefault="00AC1A01" w:rsidP="00304C36">
            <w:pPr>
              <w:spacing w:after="20"/>
              <w:rPr>
                <w:lang w:val="en-GB"/>
              </w:rPr>
            </w:pPr>
            <w:r w:rsidRPr="0011717A">
              <w:rPr>
                <w:color w:val="000000"/>
                <w:lang w:val="en-GB"/>
              </w:rPr>
              <w:t>All present</w:t>
            </w:r>
          </w:p>
        </w:tc>
        <w:tc>
          <w:tcPr>
            <w:tcW w:w="1526" w:type="dxa"/>
            <w:tcMar>
              <w:top w:w="60" w:type="dxa"/>
              <w:left w:w="70" w:type="dxa"/>
              <w:bottom w:w="60" w:type="dxa"/>
              <w:right w:w="70" w:type="dxa"/>
            </w:tcMar>
            <w:vAlign w:val="center"/>
          </w:tcPr>
          <w:p w14:paraId="1DD1CFD9" w14:textId="77777777" w:rsidR="00AC1A01" w:rsidRPr="0011717A" w:rsidRDefault="00AC1A01" w:rsidP="00304C36">
            <w:pPr>
              <w:spacing w:after="20"/>
              <w:jc w:val="center"/>
              <w:rPr>
                <w:lang w:val="en-GB"/>
              </w:rPr>
            </w:pPr>
            <w:r w:rsidRPr="0011717A">
              <w:rPr>
                <w:b/>
                <w:bCs/>
                <w:color w:val="000000"/>
                <w:lang w:val="en-GB"/>
              </w:rPr>
              <w:t>3</w:t>
            </w:r>
          </w:p>
        </w:tc>
        <w:tc>
          <w:tcPr>
            <w:tcW w:w="1582" w:type="dxa"/>
            <w:tcMar>
              <w:top w:w="60" w:type="dxa"/>
              <w:left w:w="70" w:type="dxa"/>
              <w:bottom w:w="60" w:type="dxa"/>
              <w:right w:w="70" w:type="dxa"/>
            </w:tcMar>
            <w:vAlign w:val="center"/>
          </w:tcPr>
          <w:p w14:paraId="151F75BA" w14:textId="77777777" w:rsidR="00AC1A01" w:rsidRPr="0011717A" w:rsidRDefault="00AC1A01" w:rsidP="00304C36">
            <w:pPr>
              <w:spacing w:after="20"/>
              <w:jc w:val="center"/>
              <w:rPr>
                <w:lang w:val="en-GB"/>
              </w:rPr>
            </w:pPr>
            <w:r w:rsidRPr="0011717A">
              <w:rPr>
                <w:b/>
                <w:bCs/>
                <w:color w:val="000000"/>
                <w:lang w:val="en-GB"/>
              </w:rPr>
              <w:t>4</w:t>
            </w:r>
          </w:p>
        </w:tc>
        <w:tc>
          <w:tcPr>
            <w:tcW w:w="1554" w:type="dxa"/>
            <w:tcMar>
              <w:top w:w="60" w:type="dxa"/>
              <w:left w:w="70" w:type="dxa"/>
              <w:bottom w:w="60" w:type="dxa"/>
              <w:right w:w="70" w:type="dxa"/>
            </w:tcMar>
            <w:vAlign w:val="center"/>
          </w:tcPr>
          <w:p w14:paraId="72F41564" w14:textId="77777777" w:rsidR="00AC1A01" w:rsidRPr="0011717A" w:rsidRDefault="00AC1A01" w:rsidP="00304C36">
            <w:pPr>
              <w:spacing w:after="20"/>
              <w:jc w:val="center"/>
              <w:rPr>
                <w:lang w:val="en-GB"/>
              </w:rPr>
            </w:pPr>
            <w:r w:rsidRPr="0011717A">
              <w:rPr>
                <w:b/>
                <w:bCs/>
                <w:color w:val="000000"/>
                <w:lang w:val="en-GB"/>
              </w:rPr>
              <w:t>12</w:t>
            </w:r>
          </w:p>
        </w:tc>
        <w:tc>
          <w:tcPr>
            <w:tcW w:w="1554" w:type="dxa"/>
            <w:tcMar>
              <w:top w:w="60" w:type="dxa"/>
              <w:left w:w="70" w:type="dxa"/>
              <w:bottom w:w="60" w:type="dxa"/>
              <w:right w:w="70" w:type="dxa"/>
            </w:tcMar>
            <w:vAlign w:val="center"/>
          </w:tcPr>
          <w:p w14:paraId="18E59FB5" w14:textId="77777777" w:rsidR="00AC1A01" w:rsidRPr="0011717A" w:rsidRDefault="00AC1A01" w:rsidP="00304C36">
            <w:pPr>
              <w:spacing w:after="20"/>
              <w:rPr>
                <w:lang w:val="en-GB"/>
              </w:rPr>
            </w:pPr>
            <w:r w:rsidRPr="0011717A">
              <w:rPr>
                <w:color w:val="000000"/>
                <w:sz w:val="13"/>
                <w:szCs w:val="13"/>
                <w:lang w:val="en-GB"/>
              </w:rPr>
              <w:t>Use a large clear landing area and account for wind. Nobody may attempt to catch a rocket. Participants watch from the designated spectator area. Retrieval begins only when the range controller confirms the rocket has landed and the range is safe.</w:t>
            </w:r>
          </w:p>
          <w:p w14:paraId="3C2C9854" w14:textId="77777777" w:rsidR="00AC1A01" w:rsidRPr="0011717A" w:rsidRDefault="00AC1A01" w:rsidP="00304C36">
            <w:pPr>
              <w:spacing w:before="40"/>
              <w:rPr>
                <w:lang w:val="en-GB"/>
              </w:rPr>
            </w:pPr>
            <w:r w:rsidRPr="0011717A">
              <w:rPr>
                <w:b/>
                <w:sz w:val="13"/>
                <w:lang w:val="en-GB"/>
              </w:rPr>
              <w:t xml:space="preserve">Further controls / emergency response: </w:t>
            </w:r>
            <w:r w:rsidRPr="0011717A">
              <w:rPr>
                <w:sz w:val="13"/>
                <w:lang w:val="en-GB"/>
              </w:rPr>
              <w:t>Suspend launches if rockets repeatedly leave the intended landing area.</w:t>
            </w:r>
          </w:p>
        </w:tc>
        <w:tc>
          <w:tcPr>
            <w:tcW w:w="1554" w:type="dxa"/>
            <w:tcMar>
              <w:top w:w="60" w:type="dxa"/>
              <w:left w:w="70" w:type="dxa"/>
              <w:bottom w:w="60" w:type="dxa"/>
              <w:right w:w="70" w:type="dxa"/>
            </w:tcMar>
            <w:vAlign w:val="center"/>
          </w:tcPr>
          <w:p w14:paraId="15DCA37D" w14:textId="77777777" w:rsidR="00AC1A01" w:rsidRPr="0011717A" w:rsidRDefault="00AC1A01" w:rsidP="00304C36">
            <w:pPr>
              <w:spacing w:after="20"/>
              <w:jc w:val="center"/>
              <w:rPr>
                <w:lang w:val="en-GB"/>
              </w:rPr>
            </w:pPr>
            <w:r w:rsidRPr="0011717A">
              <w:rPr>
                <w:b/>
                <w:bCs/>
                <w:color w:val="000000"/>
                <w:lang w:val="en-GB"/>
              </w:rPr>
              <w:t>1</w:t>
            </w:r>
          </w:p>
        </w:tc>
        <w:tc>
          <w:tcPr>
            <w:tcW w:w="1554" w:type="dxa"/>
            <w:tcMar>
              <w:top w:w="60" w:type="dxa"/>
              <w:left w:w="70" w:type="dxa"/>
              <w:bottom w:w="60" w:type="dxa"/>
              <w:right w:w="70" w:type="dxa"/>
            </w:tcMar>
            <w:vAlign w:val="center"/>
          </w:tcPr>
          <w:p w14:paraId="4C78A523" w14:textId="77777777" w:rsidR="00AC1A01" w:rsidRPr="0011717A" w:rsidRDefault="00AC1A01" w:rsidP="00304C36">
            <w:pPr>
              <w:spacing w:after="20"/>
              <w:jc w:val="center"/>
              <w:rPr>
                <w:lang w:val="en-GB"/>
              </w:rPr>
            </w:pPr>
            <w:r w:rsidRPr="0011717A">
              <w:rPr>
                <w:b/>
                <w:bCs/>
                <w:color w:val="000000"/>
                <w:lang w:val="en-GB"/>
              </w:rPr>
              <w:t>4</w:t>
            </w:r>
          </w:p>
        </w:tc>
        <w:tc>
          <w:tcPr>
            <w:tcW w:w="1554" w:type="dxa"/>
            <w:tcMar>
              <w:top w:w="60" w:type="dxa"/>
              <w:left w:w="70" w:type="dxa"/>
              <w:bottom w:w="60" w:type="dxa"/>
              <w:right w:w="70" w:type="dxa"/>
            </w:tcMar>
            <w:vAlign w:val="center"/>
          </w:tcPr>
          <w:p w14:paraId="4B64086E" w14:textId="77777777" w:rsidR="00AC1A01" w:rsidRPr="0011717A" w:rsidRDefault="00AC1A01" w:rsidP="00304C36">
            <w:pPr>
              <w:spacing w:after="20"/>
              <w:jc w:val="center"/>
              <w:rPr>
                <w:lang w:val="en-GB"/>
              </w:rPr>
            </w:pPr>
            <w:r w:rsidRPr="0011717A">
              <w:rPr>
                <w:b/>
                <w:bCs/>
                <w:color w:val="000000"/>
                <w:lang w:val="en-GB"/>
              </w:rPr>
              <w:t>4</w:t>
            </w:r>
          </w:p>
        </w:tc>
      </w:tr>
      <w:tr w:rsidR="00AC1A01" w:rsidRPr="0011717A" w14:paraId="31049335" w14:textId="77777777" w:rsidTr="00304C36">
        <w:trPr>
          <w:cantSplit/>
          <w:jc w:val="center"/>
        </w:trPr>
        <w:tc>
          <w:tcPr>
            <w:tcW w:w="1554" w:type="dxa"/>
            <w:tcMar>
              <w:top w:w="60" w:type="dxa"/>
              <w:left w:w="70" w:type="dxa"/>
              <w:bottom w:w="60" w:type="dxa"/>
              <w:right w:w="70" w:type="dxa"/>
            </w:tcMar>
            <w:vAlign w:val="center"/>
          </w:tcPr>
          <w:p w14:paraId="533FAF01" w14:textId="77777777" w:rsidR="00AC1A01" w:rsidRPr="0011717A" w:rsidRDefault="00AC1A01" w:rsidP="00304C36">
            <w:pPr>
              <w:spacing w:after="20"/>
              <w:rPr>
                <w:lang w:val="en-GB"/>
              </w:rPr>
            </w:pPr>
            <w:r w:rsidRPr="0011717A">
              <w:rPr>
                <w:color w:val="000000"/>
                <w:lang w:val="en-GB"/>
              </w:rPr>
              <w:lastRenderedPageBreak/>
              <w:t>Bottle rupture under pressure</w:t>
            </w:r>
          </w:p>
        </w:tc>
        <w:tc>
          <w:tcPr>
            <w:tcW w:w="1554" w:type="dxa"/>
            <w:tcMar>
              <w:top w:w="60" w:type="dxa"/>
              <w:left w:w="70" w:type="dxa"/>
              <w:bottom w:w="60" w:type="dxa"/>
              <w:right w:w="70" w:type="dxa"/>
            </w:tcMar>
            <w:vAlign w:val="center"/>
          </w:tcPr>
          <w:p w14:paraId="4D29A855" w14:textId="77777777" w:rsidR="00AC1A01" w:rsidRPr="0011717A" w:rsidRDefault="00AC1A01" w:rsidP="00304C36">
            <w:pPr>
              <w:spacing w:after="20"/>
              <w:rPr>
                <w:lang w:val="en-GB"/>
              </w:rPr>
            </w:pPr>
            <w:r w:rsidRPr="0011717A">
              <w:rPr>
                <w:color w:val="000000"/>
                <w:lang w:val="en-GB"/>
              </w:rPr>
              <w:t>Flying fragments, cuts, eye injury, serious impact injury or hearing injury.</w:t>
            </w:r>
          </w:p>
        </w:tc>
        <w:tc>
          <w:tcPr>
            <w:tcW w:w="1554" w:type="dxa"/>
            <w:tcMar>
              <w:top w:w="60" w:type="dxa"/>
              <w:left w:w="70" w:type="dxa"/>
              <w:bottom w:w="60" w:type="dxa"/>
              <w:right w:w="70" w:type="dxa"/>
            </w:tcMar>
            <w:vAlign w:val="center"/>
          </w:tcPr>
          <w:p w14:paraId="522B9F17" w14:textId="77777777" w:rsidR="00AC1A01" w:rsidRPr="0011717A" w:rsidRDefault="00AC1A01" w:rsidP="00304C36">
            <w:pPr>
              <w:spacing w:after="20"/>
              <w:rPr>
                <w:lang w:val="en-GB"/>
              </w:rPr>
            </w:pPr>
            <w:r w:rsidRPr="0011717A">
              <w:rPr>
                <w:color w:val="000000"/>
                <w:lang w:val="en-GB"/>
              </w:rPr>
              <w:t>Launch team and nearby persons</w:t>
            </w:r>
          </w:p>
        </w:tc>
        <w:tc>
          <w:tcPr>
            <w:tcW w:w="1526" w:type="dxa"/>
            <w:tcMar>
              <w:top w:w="60" w:type="dxa"/>
              <w:left w:w="70" w:type="dxa"/>
              <w:bottom w:w="60" w:type="dxa"/>
              <w:right w:w="70" w:type="dxa"/>
            </w:tcMar>
            <w:vAlign w:val="center"/>
          </w:tcPr>
          <w:p w14:paraId="6E8329DE" w14:textId="77777777" w:rsidR="00AC1A01" w:rsidRPr="0011717A" w:rsidRDefault="00AC1A01" w:rsidP="00304C36">
            <w:pPr>
              <w:spacing w:after="20"/>
              <w:jc w:val="center"/>
              <w:rPr>
                <w:lang w:val="en-GB"/>
              </w:rPr>
            </w:pPr>
            <w:r w:rsidRPr="0011717A">
              <w:rPr>
                <w:b/>
                <w:bCs/>
                <w:color w:val="000000"/>
                <w:lang w:val="en-GB"/>
              </w:rPr>
              <w:t>2</w:t>
            </w:r>
          </w:p>
        </w:tc>
        <w:tc>
          <w:tcPr>
            <w:tcW w:w="1582" w:type="dxa"/>
            <w:tcMar>
              <w:top w:w="60" w:type="dxa"/>
              <w:left w:w="70" w:type="dxa"/>
              <w:bottom w:w="60" w:type="dxa"/>
              <w:right w:w="70" w:type="dxa"/>
            </w:tcMar>
            <w:vAlign w:val="center"/>
          </w:tcPr>
          <w:p w14:paraId="38EA14CC" w14:textId="77777777" w:rsidR="00AC1A01" w:rsidRPr="0011717A" w:rsidRDefault="00AC1A01" w:rsidP="00304C36">
            <w:pPr>
              <w:spacing w:after="20"/>
              <w:jc w:val="center"/>
              <w:rPr>
                <w:lang w:val="en-GB"/>
              </w:rPr>
            </w:pPr>
            <w:r w:rsidRPr="0011717A">
              <w:rPr>
                <w:b/>
                <w:bCs/>
                <w:color w:val="000000"/>
                <w:lang w:val="en-GB"/>
              </w:rPr>
              <w:t>5</w:t>
            </w:r>
          </w:p>
        </w:tc>
        <w:tc>
          <w:tcPr>
            <w:tcW w:w="1554" w:type="dxa"/>
            <w:tcMar>
              <w:top w:w="60" w:type="dxa"/>
              <w:left w:w="70" w:type="dxa"/>
              <w:bottom w:w="60" w:type="dxa"/>
              <w:right w:w="70" w:type="dxa"/>
            </w:tcMar>
            <w:vAlign w:val="center"/>
          </w:tcPr>
          <w:p w14:paraId="072CA65D" w14:textId="77777777" w:rsidR="00AC1A01" w:rsidRPr="0011717A" w:rsidRDefault="00AC1A01" w:rsidP="00304C36">
            <w:pPr>
              <w:spacing w:after="20"/>
              <w:jc w:val="center"/>
              <w:rPr>
                <w:lang w:val="en-GB"/>
              </w:rPr>
            </w:pPr>
            <w:r w:rsidRPr="0011717A">
              <w:rPr>
                <w:b/>
                <w:bCs/>
                <w:color w:val="000000"/>
                <w:lang w:val="en-GB"/>
              </w:rPr>
              <w:t>10</w:t>
            </w:r>
          </w:p>
        </w:tc>
        <w:tc>
          <w:tcPr>
            <w:tcW w:w="1554" w:type="dxa"/>
            <w:tcMar>
              <w:top w:w="60" w:type="dxa"/>
              <w:left w:w="70" w:type="dxa"/>
              <w:bottom w:w="60" w:type="dxa"/>
              <w:right w:w="70" w:type="dxa"/>
            </w:tcMar>
            <w:vAlign w:val="center"/>
          </w:tcPr>
          <w:p w14:paraId="56F6DF80" w14:textId="5256E90D" w:rsidR="00AC1A01" w:rsidRPr="0011717A" w:rsidRDefault="00AC1A01" w:rsidP="00304C36">
            <w:pPr>
              <w:spacing w:after="20"/>
              <w:rPr>
                <w:lang w:val="en-GB"/>
              </w:rPr>
            </w:pPr>
            <w:r w:rsidRPr="0011717A">
              <w:rPr>
                <w:color w:val="000000"/>
                <w:sz w:val="13"/>
                <w:szCs w:val="13"/>
                <w:lang w:val="en-GB"/>
              </w:rPr>
              <w:t xml:space="preserve">Use only undamaged PET drinks bottles suitable for the approved launcher. Inspect before every launch and reject bottles with dents, deep scratches, stress whitening, damaged necks or unknown condition. Use a fixed maximum pressure agreed by the competent launcher operator and never exceed equipment limits. No person stands over or directly beside the </w:t>
            </w:r>
            <w:r w:rsidRPr="0011717A">
              <w:rPr>
                <w:color w:val="000000"/>
                <w:sz w:val="13"/>
                <w:szCs w:val="13"/>
                <w:lang w:val="en-GB"/>
              </w:rPr>
              <w:t>pressurised</w:t>
            </w:r>
            <w:r w:rsidRPr="0011717A">
              <w:rPr>
                <w:color w:val="000000"/>
                <w:sz w:val="13"/>
                <w:szCs w:val="13"/>
                <w:lang w:val="en-GB"/>
              </w:rPr>
              <w:t xml:space="preserve"> bottle.</w:t>
            </w:r>
          </w:p>
          <w:p w14:paraId="57E927A9" w14:textId="02294405" w:rsidR="00AC1A01" w:rsidRPr="0011717A" w:rsidRDefault="00AC1A01" w:rsidP="00304C36">
            <w:pPr>
              <w:spacing w:before="40"/>
              <w:rPr>
                <w:lang w:val="en-GB"/>
              </w:rPr>
            </w:pPr>
            <w:r w:rsidRPr="0011717A">
              <w:rPr>
                <w:b/>
                <w:sz w:val="13"/>
                <w:lang w:val="en-GB"/>
              </w:rPr>
              <w:t xml:space="preserve">Further controls / emergency response: </w:t>
            </w:r>
            <w:r w:rsidRPr="0011717A">
              <w:rPr>
                <w:sz w:val="13"/>
                <w:lang w:val="en-GB"/>
              </w:rPr>
              <w:t xml:space="preserve">Use remote release and increase separation. </w:t>
            </w:r>
            <w:r w:rsidRPr="0011717A">
              <w:rPr>
                <w:sz w:val="13"/>
                <w:lang w:val="en-GB"/>
              </w:rPr>
              <w:t>Depressurise</w:t>
            </w:r>
            <w:r w:rsidRPr="0011717A">
              <w:rPr>
                <w:sz w:val="13"/>
                <w:lang w:val="en-GB"/>
              </w:rPr>
              <w:t xml:space="preserve"> safely if launch is aborted. Quarantine and dispose of damaged bottles.</w:t>
            </w:r>
          </w:p>
        </w:tc>
        <w:tc>
          <w:tcPr>
            <w:tcW w:w="1554" w:type="dxa"/>
            <w:tcMar>
              <w:top w:w="60" w:type="dxa"/>
              <w:left w:w="70" w:type="dxa"/>
              <w:bottom w:w="60" w:type="dxa"/>
              <w:right w:w="70" w:type="dxa"/>
            </w:tcMar>
            <w:vAlign w:val="center"/>
          </w:tcPr>
          <w:p w14:paraId="26A36965" w14:textId="77777777" w:rsidR="00AC1A01" w:rsidRPr="0011717A" w:rsidRDefault="00AC1A01" w:rsidP="00304C36">
            <w:pPr>
              <w:spacing w:after="20"/>
              <w:jc w:val="center"/>
              <w:rPr>
                <w:lang w:val="en-GB"/>
              </w:rPr>
            </w:pPr>
            <w:r w:rsidRPr="0011717A">
              <w:rPr>
                <w:b/>
                <w:bCs/>
                <w:color w:val="000000"/>
                <w:lang w:val="en-GB"/>
              </w:rPr>
              <w:t>1</w:t>
            </w:r>
          </w:p>
        </w:tc>
        <w:tc>
          <w:tcPr>
            <w:tcW w:w="1554" w:type="dxa"/>
            <w:tcMar>
              <w:top w:w="60" w:type="dxa"/>
              <w:left w:w="70" w:type="dxa"/>
              <w:bottom w:w="60" w:type="dxa"/>
              <w:right w:w="70" w:type="dxa"/>
            </w:tcMar>
            <w:vAlign w:val="center"/>
          </w:tcPr>
          <w:p w14:paraId="660F09DA" w14:textId="77777777" w:rsidR="00AC1A01" w:rsidRPr="0011717A" w:rsidRDefault="00AC1A01" w:rsidP="00304C36">
            <w:pPr>
              <w:spacing w:after="20"/>
              <w:jc w:val="center"/>
              <w:rPr>
                <w:lang w:val="en-GB"/>
              </w:rPr>
            </w:pPr>
            <w:r w:rsidRPr="0011717A">
              <w:rPr>
                <w:b/>
                <w:bCs/>
                <w:color w:val="000000"/>
                <w:lang w:val="en-GB"/>
              </w:rPr>
              <w:t>5</w:t>
            </w:r>
          </w:p>
        </w:tc>
        <w:tc>
          <w:tcPr>
            <w:tcW w:w="1554" w:type="dxa"/>
            <w:tcMar>
              <w:top w:w="60" w:type="dxa"/>
              <w:left w:w="70" w:type="dxa"/>
              <w:bottom w:w="60" w:type="dxa"/>
              <w:right w:w="70" w:type="dxa"/>
            </w:tcMar>
            <w:vAlign w:val="center"/>
          </w:tcPr>
          <w:p w14:paraId="69F9D8F1" w14:textId="77777777" w:rsidR="00AC1A01" w:rsidRPr="0011717A" w:rsidRDefault="00AC1A01" w:rsidP="00304C36">
            <w:pPr>
              <w:spacing w:after="20"/>
              <w:jc w:val="center"/>
              <w:rPr>
                <w:lang w:val="en-GB"/>
              </w:rPr>
            </w:pPr>
            <w:r w:rsidRPr="0011717A">
              <w:rPr>
                <w:b/>
                <w:bCs/>
                <w:color w:val="000000"/>
                <w:lang w:val="en-GB"/>
              </w:rPr>
              <w:t>5</w:t>
            </w:r>
          </w:p>
        </w:tc>
      </w:tr>
      <w:tr w:rsidR="00AC1A01" w:rsidRPr="0011717A" w14:paraId="599E116B" w14:textId="77777777" w:rsidTr="00304C36">
        <w:trPr>
          <w:cantSplit/>
          <w:jc w:val="center"/>
        </w:trPr>
        <w:tc>
          <w:tcPr>
            <w:tcW w:w="1554" w:type="dxa"/>
            <w:tcMar>
              <w:top w:w="60" w:type="dxa"/>
              <w:left w:w="70" w:type="dxa"/>
              <w:bottom w:w="60" w:type="dxa"/>
              <w:right w:w="70" w:type="dxa"/>
            </w:tcMar>
            <w:vAlign w:val="center"/>
          </w:tcPr>
          <w:p w14:paraId="1790232F" w14:textId="77777777" w:rsidR="00AC1A01" w:rsidRPr="0011717A" w:rsidRDefault="00AC1A01" w:rsidP="00304C36">
            <w:pPr>
              <w:spacing w:after="20"/>
              <w:rPr>
                <w:lang w:val="en-GB"/>
              </w:rPr>
            </w:pPr>
            <w:r w:rsidRPr="0011717A">
              <w:rPr>
                <w:color w:val="000000"/>
                <w:lang w:val="en-GB"/>
              </w:rPr>
              <w:t>Launcher, hose, connector or pump failure</w:t>
            </w:r>
          </w:p>
        </w:tc>
        <w:tc>
          <w:tcPr>
            <w:tcW w:w="1554" w:type="dxa"/>
            <w:tcMar>
              <w:top w:w="60" w:type="dxa"/>
              <w:left w:w="70" w:type="dxa"/>
              <w:bottom w:w="60" w:type="dxa"/>
              <w:right w:w="70" w:type="dxa"/>
            </w:tcMar>
            <w:vAlign w:val="center"/>
          </w:tcPr>
          <w:p w14:paraId="0FA28E21" w14:textId="77777777" w:rsidR="00AC1A01" w:rsidRPr="0011717A" w:rsidRDefault="00AC1A01" w:rsidP="00304C36">
            <w:pPr>
              <w:spacing w:after="20"/>
              <w:rPr>
                <w:lang w:val="en-GB"/>
              </w:rPr>
            </w:pPr>
            <w:r w:rsidRPr="0011717A">
              <w:rPr>
                <w:color w:val="000000"/>
                <w:lang w:val="en-GB"/>
              </w:rPr>
              <w:t>Sudden release of pressure, whipping hose, impact, trapped fingers or falls while pumping.</w:t>
            </w:r>
          </w:p>
        </w:tc>
        <w:tc>
          <w:tcPr>
            <w:tcW w:w="1554" w:type="dxa"/>
            <w:tcMar>
              <w:top w:w="60" w:type="dxa"/>
              <w:left w:w="70" w:type="dxa"/>
              <w:bottom w:w="60" w:type="dxa"/>
              <w:right w:w="70" w:type="dxa"/>
            </w:tcMar>
            <w:vAlign w:val="center"/>
          </w:tcPr>
          <w:p w14:paraId="6A334979" w14:textId="77777777" w:rsidR="00AC1A01" w:rsidRPr="0011717A" w:rsidRDefault="00AC1A01" w:rsidP="00304C36">
            <w:pPr>
              <w:spacing w:after="20"/>
              <w:rPr>
                <w:lang w:val="en-GB"/>
              </w:rPr>
            </w:pPr>
            <w:r w:rsidRPr="0011717A">
              <w:rPr>
                <w:color w:val="000000"/>
                <w:lang w:val="en-GB"/>
              </w:rPr>
              <w:t>Launch team and nearby persons</w:t>
            </w:r>
          </w:p>
        </w:tc>
        <w:tc>
          <w:tcPr>
            <w:tcW w:w="1526" w:type="dxa"/>
            <w:tcMar>
              <w:top w:w="60" w:type="dxa"/>
              <w:left w:w="70" w:type="dxa"/>
              <w:bottom w:w="60" w:type="dxa"/>
              <w:right w:w="70" w:type="dxa"/>
            </w:tcMar>
            <w:vAlign w:val="center"/>
          </w:tcPr>
          <w:p w14:paraId="4C969DB8" w14:textId="77777777" w:rsidR="00AC1A01" w:rsidRPr="0011717A" w:rsidRDefault="00AC1A01" w:rsidP="00304C36">
            <w:pPr>
              <w:spacing w:after="20"/>
              <w:jc w:val="center"/>
              <w:rPr>
                <w:lang w:val="en-GB"/>
              </w:rPr>
            </w:pPr>
            <w:r w:rsidRPr="0011717A">
              <w:rPr>
                <w:b/>
                <w:bCs/>
                <w:color w:val="000000"/>
                <w:lang w:val="en-GB"/>
              </w:rPr>
              <w:t>3</w:t>
            </w:r>
          </w:p>
        </w:tc>
        <w:tc>
          <w:tcPr>
            <w:tcW w:w="1582" w:type="dxa"/>
            <w:tcMar>
              <w:top w:w="60" w:type="dxa"/>
              <w:left w:w="70" w:type="dxa"/>
              <w:bottom w:w="60" w:type="dxa"/>
              <w:right w:w="70" w:type="dxa"/>
            </w:tcMar>
            <w:vAlign w:val="center"/>
          </w:tcPr>
          <w:p w14:paraId="492D71DC" w14:textId="77777777" w:rsidR="00AC1A01" w:rsidRPr="0011717A" w:rsidRDefault="00AC1A01" w:rsidP="00304C36">
            <w:pPr>
              <w:spacing w:after="20"/>
              <w:jc w:val="center"/>
              <w:rPr>
                <w:lang w:val="en-GB"/>
              </w:rPr>
            </w:pPr>
            <w:r w:rsidRPr="0011717A">
              <w:rPr>
                <w:b/>
                <w:bCs/>
                <w:color w:val="000000"/>
                <w:lang w:val="en-GB"/>
              </w:rPr>
              <w:t>4</w:t>
            </w:r>
          </w:p>
        </w:tc>
        <w:tc>
          <w:tcPr>
            <w:tcW w:w="1554" w:type="dxa"/>
            <w:tcMar>
              <w:top w:w="60" w:type="dxa"/>
              <w:left w:w="70" w:type="dxa"/>
              <w:bottom w:w="60" w:type="dxa"/>
              <w:right w:w="70" w:type="dxa"/>
            </w:tcMar>
            <w:vAlign w:val="center"/>
          </w:tcPr>
          <w:p w14:paraId="6F75F2D7" w14:textId="77777777" w:rsidR="00AC1A01" w:rsidRPr="0011717A" w:rsidRDefault="00AC1A01" w:rsidP="00304C36">
            <w:pPr>
              <w:spacing w:after="20"/>
              <w:jc w:val="center"/>
              <w:rPr>
                <w:lang w:val="en-GB"/>
              </w:rPr>
            </w:pPr>
            <w:r w:rsidRPr="0011717A">
              <w:rPr>
                <w:b/>
                <w:bCs/>
                <w:color w:val="000000"/>
                <w:lang w:val="en-GB"/>
              </w:rPr>
              <w:t>12</w:t>
            </w:r>
          </w:p>
        </w:tc>
        <w:tc>
          <w:tcPr>
            <w:tcW w:w="1554" w:type="dxa"/>
            <w:tcMar>
              <w:top w:w="60" w:type="dxa"/>
              <w:left w:w="70" w:type="dxa"/>
              <w:bottom w:w="60" w:type="dxa"/>
              <w:right w:w="70" w:type="dxa"/>
            </w:tcMar>
            <w:vAlign w:val="center"/>
          </w:tcPr>
          <w:p w14:paraId="1AF20DDB" w14:textId="77777777" w:rsidR="00AC1A01" w:rsidRPr="0011717A" w:rsidRDefault="00AC1A01" w:rsidP="00304C36">
            <w:pPr>
              <w:spacing w:after="20"/>
              <w:rPr>
                <w:lang w:val="en-GB"/>
              </w:rPr>
            </w:pPr>
            <w:r w:rsidRPr="0011717A">
              <w:rPr>
                <w:color w:val="000000"/>
                <w:sz w:val="13"/>
                <w:szCs w:val="13"/>
                <w:lang w:val="en-GB"/>
              </w:rPr>
              <w:t>Competent person checks launcher, pump, hose and fittings before use. Secure the launcher on level ground. Keep hands and faces away from connections. Only designated operators pump. Stop immediately for leakage, movement, unusual noise or damage.</w:t>
            </w:r>
          </w:p>
          <w:p w14:paraId="530A45D3" w14:textId="77777777" w:rsidR="00AC1A01" w:rsidRPr="0011717A" w:rsidRDefault="00AC1A01" w:rsidP="00304C36">
            <w:pPr>
              <w:spacing w:before="40"/>
              <w:rPr>
                <w:lang w:val="en-GB"/>
              </w:rPr>
            </w:pPr>
            <w:r w:rsidRPr="0011717A">
              <w:rPr>
                <w:b/>
                <w:sz w:val="13"/>
                <w:lang w:val="en-GB"/>
              </w:rPr>
              <w:t xml:space="preserve">Further controls / emergency response: </w:t>
            </w:r>
            <w:r w:rsidRPr="0011717A">
              <w:rPr>
                <w:sz w:val="13"/>
                <w:lang w:val="en-GB"/>
              </w:rPr>
              <w:t>Remove defective equipment from use. Do not improvise repairs at the launch site.</w:t>
            </w:r>
          </w:p>
        </w:tc>
        <w:tc>
          <w:tcPr>
            <w:tcW w:w="1554" w:type="dxa"/>
            <w:tcMar>
              <w:top w:w="60" w:type="dxa"/>
              <w:left w:w="70" w:type="dxa"/>
              <w:bottom w:w="60" w:type="dxa"/>
              <w:right w:w="70" w:type="dxa"/>
            </w:tcMar>
            <w:vAlign w:val="center"/>
          </w:tcPr>
          <w:p w14:paraId="4C25A37E" w14:textId="77777777" w:rsidR="00AC1A01" w:rsidRPr="0011717A" w:rsidRDefault="00AC1A01" w:rsidP="00304C36">
            <w:pPr>
              <w:spacing w:after="20"/>
              <w:jc w:val="center"/>
              <w:rPr>
                <w:lang w:val="en-GB"/>
              </w:rPr>
            </w:pPr>
            <w:r w:rsidRPr="0011717A">
              <w:rPr>
                <w:b/>
                <w:bCs/>
                <w:color w:val="000000"/>
                <w:lang w:val="en-GB"/>
              </w:rPr>
              <w:t>1</w:t>
            </w:r>
          </w:p>
        </w:tc>
        <w:tc>
          <w:tcPr>
            <w:tcW w:w="1554" w:type="dxa"/>
            <w:tcMar>
              <w:top w:w="60" w:type="dxa"/>
              <w:left w:w="70" w:type="dxa"/>
              <w:bottom w:w="60" w:type="dxa"/>
              <w:right w:w="70" w:type="dxa"/>
            </w:tcMar>
            <w:vAlign w:val="center"/>
          </w:tcPr>
          <w:p w14:paraId="5AFDEB91" w14:textId="77777777" w:rsidR="00AC1A01" w:rsidRPr="0011717A" w:rsidRDefault="00AC1A01" w:rsidP="00304C36">
            <w:pPr>
              <w:spacing w:after="20"/>
              <w:jc w:val="center"/>
              <w:rPr>
                <w:lang w:val="en-GB"/>
              </w:rPr>
            </w:pPr>
            <w:r w:rsidRPr="0011717A">
              <w:rPr>
                <w:b/>
                <w:bCs/>
                <w:color w:val="000000"/>
                <w:lang w:val="en-GB"/>
              </w:rPr>
              <w:t>4</w:t>
            </w:r>
          </w:p>
        </w:tc>
        <w:tc>
          <w:tcPr>
            <w:tcW w:w="1554" w:type="dxa"/>
            <w:tcMar>
              <w:top w:w="60" w:type="dxa"/>
              <w:left w:w="70" w:type="dxa"/>
              <w:bottom w:w="60" w:type="dxa"/>
              <w:right w:w="70" w:type="dxa"/>
            </w:tcMar>
            <w:vAlign w:val="center"/>
          </w:tcPr>
          <w:p w14:paraId="5A430EDD" w14:textId="77777777" w:rsidR="00AC1A01" w:rsidRPr="0011717A" w:rsidRDefault="00AC1A01" w:rsidP="00304C36">
            <w:pPr>
              <w:spacing w:after="20"/>
              <w:jc w:val="center"/>
              <w:rPr>
                <w:lang w:val="en-GB"/>
              </w:rPr>
            </w:pPr>
            <w:r w:rsidRPr="0011717A">
              <w:rPr>
                <w:b/>
                <w:bCs/>
                <w:color w:val="000000"/>
                <w:lang w:val="en-GB"/>
              </w:rPr>
              <w:t>4</w:t>
            </w:r>
          </w:p>
        </w:tc>
      </w:tr>
      <w:tr w:rsidR="00AC1A01" w:rsidRPr="0011717A" w14:paraId="5917118E" w14:textId="77777777" w:rsidTr="00304C36">
        <w:trPr>
          <w:cantSplit/>
          <w:jc w:val="center"/>
        </w:trPr>
        <w:tc>
          <w:tcPr>
            <w:tcW w:w="1554" w:type="dxa"/>
            <w:tcMar>
              <w:top w:w="60" w:type="dxa"/>
              <w:left w:w="70" w:type="dxa"/>
              <w:bottom w:w="60" w:type="dxa"/>
              <w:right w:w="70" w:type="dxa"/>
            </w:tcMar>
            <w:vAlign w:val="center"/>
          </w:tcPr>
          <w:p w14:paraId="200F2D9C" w14:textId="77777777" w:rsidR="00AC1A01" w:rsidRPr="0011717A" w:rsidRDefault="00AC1A01" w:rsidP="00304C36">
            <w:pPr>
              <w:spacing w:after="20"/>
              <w:rPr>
                <w:lang w:val="en-GB"/>
              </w:rPr>
            </w:pPr>
            <w:r w:rsidRPr="0011717A">
              <w:rPr>
                <w:color w:val="000000"/>
                <w:lang w:val="en-GB"/>
              </w:rPr>
              <w:lastRenderedPageBreak/>
              <w:t>Premature or accidental launch</w:t>
            </w:r>
          </w:p>
        </w:tc>
        <w:tc>
          <w:tcPr>
            <w:tcW w:w="1554" w:type="dxa"/>
            <w:tcMar>
              <w:top w:w="60" w:type="dxa"/>
              <w:left w:w="70" w:type="dxa"/>
              <w:bottom w:w="60" w:type="dxa"/>
              <w:right w:w="70" w:type="dxa"/>
            </w:tcMar>
            <w:vAlign w:val="center"/>
          </w:tcPr>
          <w:p w14:paraId="01557731" w14:textId="77777777" w:rsidR="00AC1A01" w:rsidRPr="0011717A" w:rsidRDefault="00AC1A01" w:rsidP="00304C36">
            <w:pPr>
              <w:spacing w:after="20"/>
              <w:rPr>
                <w:lang w:val="en-GB"/>
              </w:rPr>
            </w:pPr>
            <w:r w:rsidRPr="0011717A">
              <w:rPr>
                <w:color w:val="000000"/>
                <w:lang w:val="en-GB"/>
              </w:rPr>
              <w:t>Close-range rocket impact or falls caused by surprise.</w:t>
            </w:r>
          </w:p>
        </w:tc>
        <w:tc>
          <w:tcPr>
            <w:tcW w:w="1554" w:type="dxa"/>
            <w:tcMar>
              <w:top w:w="60" w:type="dxa"/>
              <w:left w:w="70" w:type="dxa"/>
              <w:bottom w:w="60" w:type="dxa"/>
              <w:right w:w="70" w:type="dxa"/>
            </w:tcMar>
            <w:vAlign w:val="center"/>
          </w:tcPr>
          <w:p w14:paraId="46CA4B26" w14:textId="77777777" w:rsidR="00AC1A01" w:rsidRPr="0011717A" w:rsidRDefault="00AC1A01" w:rsidP="00304C36">
            <w:pPr>
              <w:spacing w:after="20"/>
              <w:rPr>
                <w:lang w:val="en-GB"/>
              </w:rPr>
            </w:pPr>
            <w:r w:rsidRPr="0011717A">
              <w:rPr>
                <w:color w:val="000000"/>
                <w:lang w:val="en-GB"/>
              </w:rPr>
              <w:t>Launch team and nearby persons</w:t>
            </w:r>
          </w:p>
        </w:tc>
        <w:tc>
          <w:tcPr>
            <w:tcW w:w="1526" w:type="dxa"/>
            <w:tcMar>
              <w:top w:w="60" w:type="dxa"/>
              <w:left w:w="70" w:type="dxa"/>
              <w:bottom w:w="60" w:type="dxa"/>
              <w:right w:w="70" w:type="dxa"/>
            </w:tcMar>
            <w:vAlign w:val="center"/>
          </w:tcPr>
          <w:p w14:paraId="59B1BB0F" w14:textId="77777777" w:rsidR="00AC1A01" w:rsidRPr="0011717A" w:rsidRDefault="00AC1A01" w:rsidP="00304C36">
            <w:pPr>
              <w:spacing w:after="20"/>
              <w:jc w:val="center"/>
              <w:rPr>
                <w:lang w:val="en-GB"/>
              </w:rPr>
            </w:pPr>
            <w:r w:rsidRPr="0011717A">
              <w:rPr>
                <w:b/>
                <w:bCs/>
                <w:color w:val="000000"/>
                <w:lang w:val="en-GB"/>
              </w:rPr>
              <w:t>1</w:t>
            </w:r>
          </w:p>
        </w:tc>
        <w:tc>
          <w:tcPr>
            <w:tcW w:w="1582" w:type="dxa"/>
            <w:tcMar>
              <w:top w:w="60" w:type="dxa"/>
              <w:left w:w="70" w:type="dxa"/>
              <w:bottom w:w="60" w:type="dxa"/>
              <w:right w:w="70" w:type="dxa"/>
            </w:tcMar>
            <w:vAlign w:val="center"/>
          </w:tcPr>
          <w:p w14:paraId="126213FB" w14:textId="77777777" w:rsidR="00AC1A01" w:rsidRPr="0011717A" w:rsidRDefault="00AC1A01" w:rsidP="00304C36">
            <w:pPr>
              <w:spacing w:after="20"/>
              <w:jc w:val="center"/>
              <w:rPr>
                <w:lang w:val="en-GB"/>
              </w:rPr>
            </w:pPr>
            <w:r w:rsidRPr="0011717A">
              <w:rPr>
                <w:b/>
                <w:bCs/>
                <w:color w:val="000000"/>
                <w:lang w:val="en-GB"/>
              </w:rPr>
              <w:t>4</w:t>
            </w:r>
          </w:p>
        </w:tc>
        <w:tc>
          <w:tcPr>
            <w:tcW w:w="1554" w:type="dxa"/>
            <w:tcMar>
              <w:top w:w="60" w:type="dxa"/>
              <w:left w:w="70" w:type="dxa"/>
              <w:bottom w:w="60" w:type="dxa"/>
              <w:right w:w="70" w:type="dxa"/>
            </w:tcMar>
            <w:vAlign w:val="center"/>
          </w:tcPr>
          <w:p w14:paraId="57A53C61" w14:textId="77777777" w:rsidR="00AC1A01" w:rsidRPr="0011717A" w:rsidRDefault="00AC1A01" w:rsidP="00304C36">
            <w:pPr>
              <w:spacing w:after="20"/>
              <w:jc w:val="center"/>
              <w:rPr>
                <w:lang w:val="en-GB"/>
              </w:rPr>
            </w:pPr>
            <w:r w:rsidRPr="0011717A">
              <w:rPr>
                <w:b/>
                <w:bCs/>
                <w:color w:val="000000"/>
                <w:lang w:val="en-GB"/>
              </w:rPr>
              <w:t>4</w:t>
            </w:r>
          </w:p>
        </w:tc>
        <w:tc>
          <w:tcPr>
            <w:tcW w:w="1554" w:type="dxa"/>
            <w:tcMar>
              <w:top w:w="60" w:type="dxa"/>
              <w:left w:w="70" w:type="dxa"/>
              <w:bottom w:w="60" w:type="dxa"/>
              <w:right w:w="70" w:type="dxa"/>
            </w:tcMar>
            <w:vAlign w:val="center"/>
          </w:tcPr>
          <w:p w14:paraId="790A37EA" w14:textId="65DB3D26" w:rsidR="00AC1A01" w:rsidRPr="0011717A" w:rsidRDefault="00AC1A01" w:rsidP="00304C36">
            <w:pPr>
              <w:spacing w:after="20"/>
              <w:rPr>
                <w:lang w:val="en-GB"/>
              </w:rPr>
            </w:pPr>
            <w:r w:rsidRPr="0011717A">
              <w:rPr>
                <w:color w:val="000000"/>
                <w:sz w:val="13"/>
                <w:szCs w:val="13"/>
                <w:lang w:val="en-GB"/>
              </w:rPr>
              <w:t xml:space="preserve">Use a defined sequence: load, clear range, pressurise, final check, countdown, launch. One launch controller gives </w:t>
            </w:r>
            <w:r w:rsidRPr="0011717A">
              <w:rPr>
                <w:color w:val="000000"/>
                <w:sz w:val="13"/>
                <w:szCs w:val="13"/>
                <w:lang w:val="en-GB"/>
              </w:rPr>
              <w:t>commands,</w:t>
            </w:r>
            <w:r w:rsidRPr="0011717A">
              <w:rPr>
                <w:color w:val="000000"/>
                <w:sz w:val="13"/>
                <w:szCs w:val="13"/>
                <w:lang w:val="en-GB"/>
              </w:rPr>
              <w:t xml:space="preserve"> and one designated person operates release. Keep the release protected from accidental activation. Nobody approaches once pressurisation begins.</w:t>
            </w:r>
          </w:p>
          <w:p w14:paraId="181014AE" w14:textId="77777777" w:rsidR="00AC1A01" w:rsidRPr="0011717A" w:rsidRDefault="00AC1A01" w:rsidP="00304C36">
            <w:pPr>
              <w:spacing w:before="40"/>
              <w:rPr>
                <w:lang w:val="en-GB"/>
              </w:rPr>
            </w:pPr>
            <w:r w:rsidRPr="0011717A">
              <w:rPr>
                <w:b/>
                <w:sz w:val="13"/>
                <w:lang w:val="en-GB"/>
              </w:rPr>
              <w:t xml:space="preserve">Further controls / emergency response: </w:t>
            </w:r>
            <w:r w:rsidRPr="0011717A">
              <w:rPr>
                <w:sz w:val="13"/>
                <w:lang w:val="en-GB"/>
              </w:rPr>
              <w:t>If launch does not occur, treat the rocket as live. Keep everyone clear and follow the launcher-specific depressurisation procedure.</w:t>
            </w:r>
          </w:p>
        </w:tc>
        <w:tc>
          <w:tcPr>
            <w:tcW w:w="1554" w:type="dxa"/>
            <w:tcMar>
              <w:top w:w="60" w:type="dxa"/>
              <w:left w:w="70" w:type="dxa"/>
              <w:bottom w:w="60" w:type="dxa"/>
              <w:right w:w="70" w:type="dxa"/>
            </w:tcMar>
            <w:vAlign w:val="center"/>
          </w:tcPr>
          <w:p w14:paraId="3BF616AD" w14:textId="77777777" w:rsidR="00AC1A01" w:rsidRPr="0011717A" w:rsidRDefault="00AC1A01" w:rsidP="00304C36">
            <w:pPr>
              <w:spacing w:after="20"/>
              <w:jc w:val="center"/>
              <w:rPr>
                <w:lang w:val="en-GB"/>
              </w:rPr>
            </w:pPr>
            <w:r w:rsidRPr="0011717A">
              <w:rPr>
                <w:b/>
                <w:bCs/>
                <w:color w:val="000000"/>
                <w:lang w:val="en-GB"/>
              </w:rPr>
              <w:t>1</w:t>
            </w:r>
          </w:p>
        </w:tc>
        <w:tc>
          <w:tcPr>
            <w:tcW w:w="1554" w:type="dxa"/>
            <w:tcMar>
              <w:top w:w="60" w:type="dxa"/>
              <w:left w:w="70" w:type="dxa"/>
              <w:bottom w:w="60" w:type="dxa"/>
              <w:right w:w="70" w:type="dxa"/>
            </w:tcMar>
            <w:vAlign w:val="center"/>
          </w:tcPr>
          <w:p w14:paraId="6AD0BEEA" w14:textId="77777777" w:rsidR="00AC1A01" w:rsidRPr="0011717A" w:rsidRDefault="00AC1A01" w:rsidP="00304C36">
            <w:pPr>
              <w:spacing w:after="20"/>
              <w:jc w:val="center"/>
              <w:rPr>
                <w:lang w:val="en-GB"/>
              </w:rPr>
            </w:pPr>
            <w:r w:rsidRPr="0011717A">
              <w:rPr>
                <w:b/>
                <w:bCs/>
                <w:color w:val="000000"/>
                <w:lang w:val="en-GB"/>
              </w:rPr>
              <w:t>5</w:t>
            </w:r>
          </w:p>
        </w:tc>
        <w:tc>
          <w:tcPr>
            <w:tcW w:w="1554" w:type="dxa"/>
            <w:tcMar>
              <w:top w:w="60" w:type="dxa"/>
              <w:left w:w="70" w:type="dxa"/>
              <w:bottom w:w="60" w:type="dxa"/>
              <w:right w:w="70" w:type="dxa"/>
            </w:tcMar>
            <w:vAlign w:val="center"/>
          </w:tcPr>
          <w:p w14:paraId="65390F91" w14:textId="77777777" w:rsidR="00AC1A01" w:rsidRPr="0011717A" w:rsidRDefault="00AC1A01" w:rsidP="00304C36">
            <w:pPr>
              <w:spacing w:after="20"/>
              <w:jc w:val="center"/>
              <w:rPr>
                <w:lang w:val="en-GB"/>
              </w:rPr>
            </w:pPr>
            <w:r w:rsidRPr="0011717A">
              <w:rPr>
                <w:b/>
                <w:bCs/>
                <w:color w:val="000000"/>
                <w:lang w:val="en-GB"/>
              </w:rPr>
              <w:t>5</w:t>
            </w:r>
          </w:p>
        </w:tc>
      </w:tr>
      <w:tr w:rsidR="00AC1A01" w:rsidRPr="0011717A" w14:paraId="4316A5EE" w14:textId="77777777" w:rsidTr="00304C36">
        <w:trPr>
          <w:cantSplit/>
          <w:jc w:val="center"/>
        </w:trPr>
        <w:tc>
          <w:tcPr>
            <w:tcW w:w="1554" w:type="dxa"/>
            <w:tcMar>
              <w:top w:w="60" w:type="dxa"/>
              <w:left w:w="70" w:type="dxa"/>
              <w:bottom w:w="60" w:type="dxa"/>
              <w:right w:w="70" w:type="dxa"/>
            </w:tcMar>
            <w:vAlign w:val="center"/>
          </w:tcPr>
          <w:p w14:paraId="6509534B" w14:textId="77777777" w:rsidR="00AC1A01" w:rsidRPr="0011717A" w:rsidRDefault="00AC1A01" w:rsidP="00304C36">
            <w:pPr>
              <w:spacing w:after="20"/>
              <w:rPr>
                <w:lang w:val="en-GB"/>
              </w:rPr>
            </w:pPr>
            <w:r w:rsidRPr="0011717A">
              <w:rPr>
                <w:color w:val="000000"/>
                <w:lang w:val="en-GB"/>
              </w:rPr>
              <w:t>Rocket tips or points horizontally while pressurised</w:t>
            </w:r>
          </w:p>
        </w:tc>
        <w:tc>
          <w:tcPr>
            <w:tcW w:w="1554" w:type="dxa"/>
            <w:tcMar>
              <w:top w:w="60" w:type="dxa"/>
              <w:left w:w="70" w:type="dxa"/>
              <w:bottom w:w="60" w:type="dxa"/>
              <w:right w:w="70" w:type="dxa"/>
            </w:tcMar>
            <w:vAlign w:val="center"/>
          </w:tcPr>
          <w:p w14:paraId="31CD54DD" w14:textId="77777777" w:rsidR="00AC1A01" w:rsidRPr="0011717A" w:rsidRDefault="00AC1A01" w:rsidP="00304C36">
            <w:pPr>
              <w:spacing w:after="20"/>
              <w:rPr>
                <w:lang w:val="en-GB"/>
              </w:rPr>
            </w:pPr>
            <w:r w:rsidRPr="0011717A">
              <w:rPr>
                <w:color w:val="000000"/>
                <w:lang w:val="en-GB"/>
              </w:rPr>
              <w:t>Rocket launches towards people, buildings, vehicles or roads.</w:t>
            </w:r>
          </w:p>
        </w:tc>
        <w:tc>
          <w:tcPr>
            <w:tcW w:w="1554" w:type="dxa"/>
            <w:tcMar>
              <w:top w:w="60" w:type="dxa"/>
              <w:left w:w="70" w:type="dxa"/>
              <w:bottom w:w="60" w:type="dxa"/>
              <w:right w:w="70" w:type="dxa"/>
            </w:tcMar>
            <w:vAlign w:val="center"/>
          </w:tcPr>
          <w:p w14:paraId="2D3D7C5A" w14:textId="77777777" w:rsidR="00AC1A01" w:rsidRPr="0011717A" w:rsidRDefault="00AC1A01" w:rsidP="00304C36">
            <w:pPr>
              <w:spacing w:after="20"/>
              <w:rPr>
                <w:lang w:val="en-GB"/>
              </w:rPr>
            </w:pPr>
            <w:r w:rsidRPr="0011717A">
              <w:rPr>
                <w:color w:val="000000"/>
                <w:lang w:val="en-GB"/>
              </w:rPr>
              <w:t>All present</w:t>
            </w:r>
          </w:p>
        </w:tc>
        <w:tc>
          <w:tcPr>
            <w:tcW w:w="1526" w:type="dxa"/>
            <w:tcMar>
              <w:top w:w="60" w:type="dxa"/>
              <w:left w:w="70" w:type="dxa"/>
              <w:bottom w:w="60" w:type="dxa"/>
              <w:right w:w="70" w:type="dxa"/>
            </w:tcMar>
            <w:vAlign w:val="center"/>
          </w:tcPr>
          <w:p w14:paraId="2AD848E9" w14:textId="77777777" w:rsidR="00AC1A01" w:rsidRPr="0011717A" w:rsidRDefault="00AC1A01" w:rsidP="00304C36">
            <w:pPr>
              <w:spacing w:after="20"/>
              <w:jc w:val="center"/>
              <w:rPr>
                <w:lang w:val="en-GB"/>
              </w:rPr>
            </w:pPr>
            <w:r w:rsidRPr="0011717A">
              <w:rPr>
                <w:b/>
                <w:bCs/>
                <w:color w:val="000000"/>
                <w:lang w:val="en-GB"/>
              </w:rPr>
              <w:t>3</w:t>
            </w:r>
          </w:p>
        </w:tc>
        <w:tc>
          <w:tcPr>
            <w:tcW w:w="1582" w:type="dxa"/>
            <w:tcMar>
              <w:top w:w="60" w:type="dxa"/>
              <w:left w:w="70" w:type="dxa"/>
              <w:bottom w:w="60" w:type="dxa"/>
              <w:right w:w="70" w:type="dxa"/>
            </w:tcMar>
            <w:vAlign w:val="center"/>
          </w:tcPr>
          <w:p w14:paraId="4671DFAC" w14:textId="77777777" w:rsidR="00AC1A01" w:rsidRPr="0011717A" w:rsidRDefault="00AC1A01" w:rsidP="00304C36">
            <w:pPr>
              <w:spacing w:after="20"/>
              <w:jc w:val="center"/>
              <w:rPr>
                <w:lang w:val="en-GB"/>
              </w:rPr>
            </w:pPr>
            <w:r w:rsidRPr="0011717A">
              <w:rPr>
                <w:b/>
                <w:bCs/>
                <w:color w:val="000000"/>
                <w:lang w:val="en-GB"/>
              </w:rPr>
              <w:t>5</w:t>
            </w:r>
          </w:p>
        </w:tc>
        <w:tc>
          <w:tcPr>
            <w:tcW w:w="1554" w:type="dxa"/>
            <w:tcMar>
              <w:top w:w="60" w:type="dxa"/>
              <w:left w:w="70" w:type="dxa"/>
              <w:bottom w:w="60" w:type="dxa"/>
              <w:right w:w="70" w:type="dxa"/>
            </w:tcMar>
            <w:vAlign w:val="center"/>
          </w:tcPr>
          <w:p w14:paraId="199E98D6" w14:textId="77777777" w:rsidR="00AC1A01" w:rsidRPr="0011717A" w:rsidRDefault="00AC1A01" w:rsidP="00304C36">
            <w:pPr>
              <w:spacing w:after="20"/>
              <w:jc w:val="center"/>
              <w:rPr>
                <w:lang w:val="en-GB"/>
              </w:rPr>
            </w:pPr>
            <w:r w:rsidRPr="0011717A">
              <w:rPr>
                <w:b/>
                <w:bCs/>
                <w:color w:val="000000"/>
                <w:lang w:val="en-GB"/>
              </w:rPr>
              <w:t>15</w:t>
            </w:r>
          </w:p>
        </w:tc>
        <w:tc>
          <w:tcPr>
            <w:tcW w:w="1554" w:type="dxa"/>
            <w:tcMar>
              <w:top w:w="60" w:type="dxa"/>
              <w:left w:w="70" w:type="dxa"/>
              <w:bottom w:w="60" w:type="dxa"/>
              <w:right w:w="70" w:type="dxa"/>
            </w:tcMar>
            <w:vAlign w:val="center"/>
          </w:tcPr>
          <w:p w14:paraId="745A0AED" w14:textId="77777777" w:rsidR="00AC1A01" w:rsidRPr="0011717A" w:rsidRDefault="00AC1A01" w:rsidP="00304C36">
            <w:pPr>
              <w:spacing w:after="20"/>
              <w:rPr>
                <w:lang w:val="en-GB"/>
              </w:rPr>
            </w:pPr>
            <w:r w:rsidRPr="0011717A">
              <w:rPr>
                <w:color w:val="000000"/>
                <w:sz w:val="13"/>
                <w:szCs w:val="13"/>
                <w:lang w:val="en-GB"/>
              </w:rPr>
              <w:t>Use a stable base suitable for the bottle size. Check alignment before pumping and monitor continuously. Establish a prohibited area in front of the rocket. If the launcher moves or tips, stop pumping, prevent approach and depressurise remotely where possible.</w:t>
            </w:r>
          </w:p>
          <w:p w14:paraId="3D622759" w14:textId="77777777" w:rsidR="00AC1A01" w:rsidRPr="0011717A" w:rsidRDefault="00AC1A01" w:rsidP="00304C36">
            <w:pPr>
              <w:spacing w:before="40"/>
              <w:rPr>
                <w:lang w:val="en-GB"/>
              </w:rPr>
            </w:pPr>
            <w:r w:rsidRPr="0011717A">
              <w:rPr>
                <w:b/>
                <w:sz w:val="13"/>
                <w:lang w:val="en-GB"/>
              </w:rPr>
              <w:t xml:space="preserve">Further controls / emergency response: </w:t>
            </w:r>
            <w:r w:rsidRPr="0011717A">
              <w:rPr>
                <w:sz w:val="13"/>
                <w:lang w:val="en-GB"/>
              </w:rPr>
              <w:t>Do not continue until the cause has been corrected or the equipment replaced.</w:t>
            </w:r>
          </w:p>
        </w:tc>
        <w:tc>
          <w:tcPr>
            <w:tcW w:w="1554" w:type="dxa"/>
            <w:tcMar>
              <w:top w:w="60" w:type="dxa"/>
              <w:left w:w="70" w:type="dxa"/>
              <w:bottom w:w="60" w:type="dxa"/>
              <w:right w:w="70" w:type="dxa"/>
            </w:tcMar>
            <w:vAlign w:val="center"/>
          </w:tcPr>
          <w:p w14:paraId="798C67E8" w14:textId="77777777" w:rsidR="00AC1A01" w:rsidRPr="0011717A" w:rsidRDefault="00AC1A01" w:rsidP="00304C36">
            <w:pPr>
              <w:spacing w:after="20"/>
              <w:jc w:val="center"/>
              <w:rPr>
                <w:lang w:val="en-GB"/>
              </w:rPr>
            </w:pPr>
            <w:r w:rsidRPr="0011717A">
              <w:rPr>
                <w:b/>
                <w:bCs/>
                <w:color w:val="000000"/>
                <w:lang w:val="en-GB"/>
              </w:rPr>
              <w:t>1</w:t>
            </w:r>
          </w:p>
        </w:tc>
        <w:tc>
          <w:tcPr>
            <w:tcW w:w="1554" w:type="dxa"/>
            <w:tcMar>
              <w:top w:w="60" w:type="dxa"/>
              <w:left w:w="70" w:type="dxa"/>
              <w:bottom w:w="60" w:type="dxa"/>
              <w:right w:w="70" w:type="dxa"/>
            </w:tcMar>
            <w:vAlign w:val="center"/>
          </w:tcPr>
          <w:p w14:paraId="1A7B22AC" w14:textId="77777777" w:rsidR="00AC1A01" w:rsidRPr="0011717A" w:rsidRDefault="00AC1A01" w:rsidP="00304C36">
            <w:pPr>
              <w:spacing w:after="20"/>
              <w:jc w:val="center"/>
              <w:rPr>
                <w:lang w:val="en-GB"/>
              </w:rPr>
            </w:pPr>
            <w:r w:rsidRPr="0011717A">
              <w:rPr>
                <w:b/>
                <w:bCs/>
                <w:color w:val="000000"/>
                <w:lang w:val="en-GB"/>
              </w:rPr>
              <w:t>5</w:t>
            </w:r>
          </w:p>
        </w:tc>
        <w:tc>
          <w:tcPr>
            <w:tcW w:w="1554" w:type="dxa"/>
            <w:tcMar>
              <w:top w:w="60" w:type="dxa"/>
              <w:left w:w="70" w:type="dxa"/>
              <w:bottom w:w="60" w:type="dxa"/>
              <w:right w:w="70" w:type="dxa"/>
            </w:tcMar>
            <w:vAlign w:val="center"/>
          </w:tcPr>
          <w:p w14:paraId="00EDEFD6" w14:textId="77777777" w:rsidR="00AC1A01" w:rsidRPr="0011717A" w:rsidRDefault="00AC1A01" w:rsidP="00304C36">
            <w:pPr>
              <w:spacing w:after="20"/>
              <w:jc w:val="center"/>
              <w:rPr>
                <w:lang w:val="en-GB"/>
              </w:rPr>
            </w:pPr>
            <w:r w:rsidRPr="0011717A">
              <w:rPr>
                <w:b/>
                <w:bCs/>
                <w:color w:val="000000"/>
                <w:lang w:val="en-GB"/>
              </w:rPr>
              <w:t>5</w:t>
            </w:r>
          </w:p>
        </w:tc>
      </w:tr>
      <w:tr w:rsidR="00AC1A01" w:rsidRPr="0011717A" w14:paraId="5037D582" w14:textId="77777777" w:rsidTr="00304C36">
        <w:trPr>
          <w:cantSplit/>
          <w:jc w:val="center"/>
        </w:trPr>
        <w:tc>
          <w:tcPr>
            <w:tcW w:w="1554" w:type="dxa"/>
            <w:tcMar>
              <w:top w:w="60" w:type="dxa"/>
              <w:left w:w="70" w:type="dxa"/>
              <w:bottom w:w="60" w:type="dxa"/>
              <w:right w:w="70" w:type="dxa"/>
            </w:tcMar>
            <w:vAlign w:val="center"/>
          </w:tcPr>
          <w:p w14:paraId="56E87659" w14:textId="20E45FEF" w:rsidR="00AC1A01" w:rsidRPr="0011717A" w:rsidRDefault="00AC1A01" w:rsidP="00304C36">
            <w:pPr>
              <w:spacing w:after="20"/>
              <w:rPr>
                <w:lang w:val="en-GB"/>
              </w:rPr>
            </w:pPr>
            <w:r w:rsidRPr="0011717A">
              <w:rPr>
                <w:color w:val="000000"/>
                <w:lang w:val="en-GB"/>
              </w:rPr>
              <w:lastRenderedPageBreak/>
              <w:t xml:space="preserve">Final rocket assembly and inspection at </w:t>
            </w:r>
            <w:r w:rsidRPr="0011717A">
              <w:rPr>
                <w:color w:val="000000"/>
                <w:lang w:val="en-GB"/>
              </w:rPr>
              <w:t>launch site</w:t>
            </w:r>
          </w:p>
        </w:tc>
        <w:tc>
          <w:tcPr>
            <w:tcW w:w="1554" w:type="dxa"/>
            <w:tcMar>
              <w:top w:w="60" w:type="dxa"/>
              <w:left w:w="70" w:type="dxa"/>
              <w:bottom w:w="60" w:type="dxa"/>
              <w:right w:w="70" w:type="dxa"/>
            </w:tcMar>
            <w:vAlign w:val="center"/>
          </w:tcPr>
          <w:p w14:paraId="2F11264D" w14:textId="77777777" w:rsidR="00AC1A01" w:rsidRPr="0011717A" w:rsidRDefault="00AC1A01" w:rsidP="00304C36">
            <w:pPr>
              <w:spacing w:after="20"/>
              <w:rPr>
                <w:lang w:val="en-GB"/>
              </w:rPr>
            </w:pPr>
            <w:r w:rsidRPr="0011717A">
              <w:rPr>
                <w:color w:val="000000"/>
                <w:lang w:val="en-GB"/>
              </w:rPr>
              <w:t>Detached parts, unstable flight or increased impact severity due to damage during transport or poor attachment.</w:t>
            </w:r>
          </w:p>
        </w:tc>
        <w:tc>
          <w:tcPr>
            <w:tcW w:w="1554" w:type="dxa"/>
            <w:tcMar>
              <w:top w:w="60" w:type="dxa"/>
              <w:left w:w="70" w:type="dxa"/>
              <w:bottom w:w="60" w:type="dxa"/>
              <w:right w:w="70" w:type="dxa"/>
            </w:tcMar>
            <w:vAlign w:val="center"/>
          </w:tcPr>
          <w:p w14:paraId="3FF71603" w14:textId="77777777" w:rsidR="00AC1A01" w:rsidRPr="0011717A" w:rsidRDefault="00AC1A01" w:rsidP="00304C36">
            <w:pPr>
              <w:spacing w:after="20"/>
              <w:rPr>
                <w:lang w:val="en-GB"/>
              </w:rPr>
            </w:pPr>
            <w:r w:rsidRPr="0011717A">
              <w:rPr>
                <w:color w:val="000000"/>
                <w:lang w:val="en-GB"/>
              </w:rPr>
              <w:t>Participants and organisers</w:t>
            </w:r>
          </w:p>
        </w:tc>
        <w:tc>
          <w:tcPr>
            <w:tcW w:w="1526" w:type="dxa"/>
            <w:tcMar>
              <w:top w:w="60" w:type="dxa"/>
              <w:left w:w="70" w:type="dxa"/>
              <w:bottom w:w="60" w:type="dxa"/>
              <w:right w:w="70" w:type="dxa"/>
            </w:tcMar>
            <w:vAlign w:val="center"/>
          </w:tcPr>
          <w:p w14:paraId="05145A38" w14:textId="77777777" w:rsidR="00AC1A01" w:rsidRPr="0011717A" w:rsidRDefault="00AC1A01" w:rsidP="00304C36">
            <w:pPr>
              <w:spacing w:after="20"/>
              <w:jc w:val="center"/>
              <w:rPr>
                <w:lang w:val="en-GB"/>
              </w:rPr>
            </w:pPr>
            <w:r w:rsidRPr="0011717A">
              <w:rPr>
                <w:b/>
                <w:bCs/>
                <w:color w:val="000000"/>
                <w:lang w:val="en-GB"/>
              </w:rPr>
              <w:t>3</w:t>
            </w:r>
          </w:p>
        </w:tc>
        <w:tc>
          <w:tcPr>
            <w:tcW w:w="1582" w:type="dxa"/>
            <w:tcMar>
              <w:top w:w="60" w:type="dxa"/>
              <w:left w:w="70" w:type="dxa"/>
              <w:bottom w:w="60" w:type="dxa"/>
              <w:right w:w="70" w:type="dxa"/>
            </w:tcMar>
            <w:vAlign w:val="center"/>
          </w:tcPr>
          <w:p w14:paraId="78D5C3BF" w14:textId="77777777" w:rsidR="00AC1A01" w:rsidRPr="0011717A" w:rsidRDefault="00AC1A01" w:rsidP="00304C36">
            <w:pPr>
              <w:spacing w:after="20"/>
              <w:jc w:val="center"/>
              <w:rPr>
                <w:lang w:val="en-GB"/>
              </w:rPr>
            </w:pPr>
            <w:r w:rsidRPr="0011717A">
              <w:rPr>
                <w:b/>
                <w:bCs/>
                <w:color w:val="000000"/>
                <w:lang w:val="en-GB"/>
              </w:rPr>
              <w:t>3</w:t>
            </w:r>
          </w:p>
        </w:tc>
        <w:tc>
          <w:tcPr>
            <w:tcW w:w="1554" w:type="dxa"/>
            <w:tcMar>
              <w:top w:w="60" w:type="dxa"/>
              <w:left w:w="70" w:type="dxa"/>
              <w:bottom w:w="60" w:type="dxa"/>
              <w:right w:w="70" w:type="dxa"/>
            </w:tcMar>
            <w:vAlign w:val="center"/>
          </w:tcPr>
          <w:p w14:paraId="3BC37970" w14:textId="77777777" w:rsidR="00AC1A01" w:rsidRPr="0011717A" w:rsidRDefault="00AC1A01" w:rsidP="00304C36">
            <w:pPr>
              <w:spacing w:after="20"/>
              <w:jc w:val="center"/>
              <w:rPr>
                <w:lang w:val="en-GB"/>
              </w:rPr>
            </w:pPr>
            <w:r w:rsidRPr="0011717A">
              <w:rPr>
                <w:b/>
                <w:bCs/>
                <w:color w:val="000000"/>
                <w:lang w:val="en-GB"/>
              </w:rPr>
              <w:t>9</w:t>
            </w:r>
          </w:p>
        </w:tc>
        <w:tc>
          <w:tcPr>
            <w:tcW w:w="1554" w:type="dxa"/>
            <w:tcMar>
              <w:top w:w="60" w:type="dxa"/>
              <w:left w:w="70" w:type="dxa"/>
              <w:bottom w:w="60" w:type="dxa"/>
              <w:right w:w="70" w:type="dxa"/>
            </w:tcMar>
            <w:vAlign w:val="center"/>
          </w:tcPr>
          <w:p w14:paraId="55168BB0" w14:textId="3153E0F3" w:rsidR="00AC1A01" w:rsidRPr="0011717A" w:rsidRDefault="00AC1A01" w:rsidP="00304C36">
            <w:pPr>
              <w:spacing w:after="20"/>
              <w:rPr>
                <w:lang w:val="en-GB"/>
              </w:rPr>
            </w:pPr>
            <w:r w:rsidRPr="0011717A">
              <w:rPr>
                <w:color w:val="000000"/>
                <w:sz w:val="13"/>
                <w:szCs w:val="13"/>
                <w:lang w:val="en-GB"/>
              </w:rPr>
              <w:t>Reinspect nose cones for crushing, loose parts or sharp edges. Fit components only in the designated assembly area. No sharp nose cones, metal weights, glass, rigid projectiles, chemicals, flames or pyrotechnics. An organiser inspects the complete rocket before acceptance.</w:t>
            </w:r>
          </w:p>
          <w:p w14:paraId="5CF9BC26" w14:textId="77777777" w:rsidR="00AC1A01" w:rsidRPr="0011717A" w:rsidRDefault="00AC1A01" w:rsidP="00304C36">
            <w:pPr>
              <w:spacing w:before="40"/>
              <w:rPr>
                <w:lang w:val="en-GB"/>
              </w:rPr>
            </w:pPr>
            <w:r w:rsidRPr="0011717A">
              <w:rPr>
                <w:b/>
                <w:sz w:val="13"/>
                <w:lang w:val="en-GB"/>
              </w:rPr>
              <w:t xml:space="preserve">Further controls / emergency response: </w:t>
            </w:r>
            <w:r w:rsidRPr="0011717A">
              <w:rPr>
                <w:sz w:val="13"/>
                <w:lang w:val="en-GB"/>
              </w:rPr>
              <w:t>Reject or modify unsafe rockets. Provide a designated waste container for damaged materials.</w:t>
            </w:r>
          </w:p>
        </w:tc>
        <w:tc>
          <w:tcPr>
            <w:tcW w:w="1554" w:type="dxa"/>
            <w:tcMar>
              <w:top w:w="60" w:type="dxa"/>
              <w:left w:w="70" w:type="dxa"/>
              <w:bottom w:w="60" w:type="dxa"/>
              <w:right w:w="70" w:type="dxa"/>
            </w:tcMar>
            <w:vAlign w:val="center"/>
          </w:tcPr>
          <w:p w14:paraId="73B3D624" w14:textId="77777777" w:rsidR="00AC1A01" w:rsidRPr="0011717A" w:rsidRDefault="00AC1A01" w:rsidP="00304C36">
            <w:pPr>
              <w:spacing w:after="20"/>
              <w:jc w:val="center"/>
              <w:rPr>
                <w:lang w:val="en-GB"/>
              </w:rPr>
            </w:pPr>
            <w:r w:rsidRPr="0011717A">
              <w:rPr>
                <w:b/>
                <w:bCs/>
                <w:color w:val="000000"/>
                <w:lang w:val="en-GB"/>
              </w:rPr>
              <w:t>1</w:t>
            </w:r>
          </w:p>
        </w:tc>
        <w:tc>
          <w:tcPr>
            <w:tcW w:w="1554" w:type="dxa"/>
            <w:tcMar>
              <w:top w:w="60" w:type="dxa"/>
              <w:left w:w="70" w:type="dxa"/>
              <w:bottom w:w="60" w:type="dxa"/>
              <w:right w:w="70" w:type="dxa"/>
            </w:tcMar>
            <w:vAlign w:val="center"/>
          </w:tcPr>
          <w:p w14:paraId="552B2933" w14:textId="77777777" w:rsidR="00AC1A01" w:rsidRPr="0011717A" w:rsidRDefault="00AC1A01" w:rsidP="00304C36">
            <w:pPr>
              <w:spacing w:after="20"/>
              <w:jc w:val="center"/>
              <w:rPr>
                <w:lang w:val="en-GB"/>
              </w:rPr>
            </w:pPr>
            <w:r w:rsidRPr="0011717A">
              <w:rPr>
                <w:b/>
                <w:bCs/>
                <w:color w:val="000000"/>
                <w:lang w:val="en-GB"/>
              </w:rPr>
              <w:t>3</w:t>
            </w:r>
          </w:p>
        </w:tc>
        <w:tc>
          <w:tcPr>
            <w:tcW w:w="1554" w:type="dxa"/>
            <w:tcMar>
              <w:top w:w="60" w:type="dxa"/>
              <w:left w:w="70" w:type="dxa"/>
              <w:bottom w:w="60" w:type="dxa"/>
              <w:right w:w="70" w:type="dxa"/>
            </w:tcMar>
            <w:vAlign w:val="center"/>
          </w:tcPr>
          <w:p w14:paraId="73D868C2" w14:textId="77777777" w:rsidR="00AC1A01" w:rsidRPr="0011717A" w:rsidRDefault="00AC1A01" w:rsidP="00304C36">
            <w:pPr>
              <w:spacing w:after="20"/>
              <w:jc w:val="center"/>
              <w:rPr>
                <w:lang w:val="en-GB"/>
              </w:rPr>
            </w:pPr>
            <w:r w:rsidRPr="0011717A">
              <w:rPr>
                <w:b/>
                <w:bCs/>
                <w:color w:val="000000"/>
                <w:lang w:val="en-GB"/>
              </w:rPr>
              <w:t>3</w:t>
            </w:r>
          </w:p>
        </w:tc>
      </w:tr>
      <w:tr w:rsidR="00AC1A01" w:rsidRPr="0011717A" w14:paraId="3272CA80" w14:textId="77777777" w:rsidTr="00304C36">
        <w:trPr>
          <w:cantSplit/>
          <w:jc w:val="center"/>
        </w:trPr>
        <w:tc>
          <w:tcPr>
            <w:tcW w:w="1554" w:type="dxa"/>
            <w:tcMar>
              <w:top w:w="60" w:type="dxa"/>
              <w:left w:w="70" w:type="dxa"/>
              <w:bottom w:w="60" w:type="dxa"/>
              <w:right w:w="70" w:type="dxa"/>
            </w:tcMar>
            <w:vAlign w:val="center"/>
          </w:tcPr>
          <w:p w14:paraId="0906BFF6" w14:textId="77777777" w:rsidR="00AC1A01" w:rsidRPr="0011717A" w:rsidRDefault="00AC1A01" w:rsidP="00304C36">
            <w:pPr>
              <w:spacing w:after="20"/>
              <w:rPr>
                <w:lang w:val="en-GB"/>
              </w:rPr>
            </w:pPr>
            <w:r w:rsidRPr="0011717A">
              <w:rPr>
                <w:color w:val="000000"/>
                <w:lang w:val="en-GB"/>
              </w:rPr>
              <w:t>Rocket recovery</w:t>
            </w:r>
          </w:p>
        </w:tc>
        <w:tc>
          <w:tcPr>
            <w:tcW w:w="1554" w:type="dxa"/>
            <w:tcMar>
              <w:top w:w="60" w:type="dxa"/>
              <w:left w:w="70" w:type="dxa"/>
              <w:bottom w:w="60" w:type="dxa"/>
              <w:right w:w="70" w:type="dxa"/>
            </w:tcMar>
            <w:vAlign w:val="center"/>
          </w:tcPr>
          <w:p w14:paraId="62FEEAC6" w14:textId="77777777" w:rsidR="00AC1A01" w:rsidRPr="0011717A" w:rsidRDefault="00AC1A01" w:rsidP="00304C36">
            <w:pPr>
              <w:spacing w:after="20"/>
              <w:rPr>
                <w:lang w:val="en-GB"/>
              </w:rPr>
            </w:pPr>
            <w:r w:rsidRPr="0011717A">
              <w:rPr>
                <w:color w:val="000000"/>
                <w:lang w:val="en-GB"/>
              </w:rPr>
              <w:t>Trips, collision with others, entry into roads/restricted areas or handling a damaged rocket.</w:t>
            </w:r>
          </w:p>
        </w:tc>
        <w:tc>
          <w:tcPr>
            <w:tcW w:w="1554" w:type="dxa"/>
            <w:tcMar>
              <w:top w:w="60" w:type="dxa"/>
              <w:left w:w="70" w:type="dxa"/>
              <w:bottom w:w="60" w:type="dxa"/>
              <w:right w:w="70" w:type="dxa"/>
            </w:tcMar>
            <w:vAlign w:val="center"/>
          </w:tcPr>
          <w:p w14:paraId="6881A6C9" w14:textId="77777777" w:rsidR="00AC1A01" w:rsidRPr="0011717A" w:rsidRDefault="00AC1A01" w:rsidP="00304C36">
            <w:pPr>
              <w:spacing w:after="20"/>
              <w:rPr>
                <w:lang w:val="en-GB"/>
              </w:rPr>
            </w:pPr>
            <w:r w:rsidRPr="0011717A">
              <w:rPr>
                <w:color w:val="000000"/>
                <w:lang w:val="en-GB"/>
              </w:rPr>
              <w:t>Participants and organisers</w:t>
            </w:r>
          </w:p>
        </w:tc>
        <w:tc>
          <w:tcPr>
            <w:tcW w:w="1526" w:type="dxa"/>
            <w:tcMar>
              <w:top w:w="60" w:type="dxa"/>
              <w:left w:w="70" w:type="dxa"/>
              <w:bottom w:w="60" w:type="dxa"/>
              <w:right w:w="70" w:type="dxa"/>
            </w:tcMar>
            <w:vAlign w:val="center"/>
          </w:tcPr>
          <w:p w14:paraId="50E86CB2" w14:textId="77777777" w:rsidR="00AC1A01" w:rsidRPr="0011717A" w:rsidRDefault="00AC1A01" w:rsidP="00304C36">
            <w:pPr>
              <w:spacing w:after="20"/>
              <w:jc w:val="center"/>
              <w:rPr>
                <w:lang w:val="en-GB"/>
              </w:rPr>
            </w:pPr>
            <w:r w:rsidRPr="0011717A">
              <w:rPr>
                <w:b/>
                <w:bCs/>
                <w:color w:val="000000"/>
                <w:lang w:val="en-GB"/>
              </w:rPr>
              <w:t>3</w:t>
            </w:r>
          </w:p>
        </w:tc>
        <w:tc>
          <w:tcPr>
            <w:tcW w:w="1582" w:type="dxa"/>
            <w:tcMar>
              <w:top w:w="60" w:type="dxa"/>
              <w:left w:w="70" w:type="dxa"/>
              <w:bottom w:w="60" w:type="dxa"/>
              <w:right w:w="70" w:type="dxa"/>
            </w:tcMar>
            <w:vAlign w:val="center"/>
          </w:tcPr>
          <w:p w14:paraId="7F9ED648" w14:textId="77777777" w:rsidR="00AC1A01" w:rsidRPr="0011717A" w:rsidRDefault="00AC1A01" w:rsidP="00304C36">
            <w:pPr>
              <w:spacing w:after="20"/>
              <w:jc w:val="center"/>
              <w:rPr>
                <w:lang w:val="en-GB"/>
              </w:rPr>
            </w:pPr>
            <w:r w:rsidRPr="0011717A">
              <w:rPr>
                <w:b/>
                <w:bCs/>
                <w:color w:val="000000"/>
                <w:lang w:val="en-GB"/>
              </w:rPr>
              <w:t>4</w:t>
            </w:r>
          </w:p>
        </w:tc>
        <w:tc>
          <w:tcPr>
            <w:tcW w:w="1554" w:type="dxa"/>
            <w:tcMar>
              <w:top w:w="60" w:type="dxa"/>
              <w:left w:w="70" w:type="dxa"/>
              <w:bottom w:w="60" w:type="dxa"/>
              <w:right w:w="70" w:type="dxa"/>
            </w:tcMar>
            <w:vAlign w:val="center"/>
          </w:tcPr>
          <w:p w14:paraId="0B8F7E66" w14:textId="77777777" w:rsidR="00AC1A01" w:rsidRPr="0011717A" w:rsidRDefault="00AC1A01" w:rsidP="00304C36">
            <w:pPr>
              <w:spacing w:after="20"/>
              <w:jc w:val="center"/>
              <w:rPr>
                <w:lang w:val="en-GB"/>
              </w:rPr>
            </w:pPr>
            <w:r w:rsidRPr="0011717A">
              <w:rPr>
                <w:b/>
                <w:bCs/>
                <w:color w:val="000000"/>
                <w:lang w:val="en-GB"/>
              </w:rPr>
              <w:t>12</w:t>
            </w:r>
          </w:p>
        </w:tc>
        <w:tc>
          <w:tcPr>
            <w:tcW w:w="1554" w:type="dxa"/>
            <w:tcMar>
              <w:top w:w="60" w:type="dxa"/>
              <w:left w:w="70" w:type="dxa"/>
              <w:bottom w:w="60" w:type="dxa"/>
              <w:right w:w="70" w:type="dxa"/>
            </w:tcMar>
            <w:vAlign w:val="center"/>
          </w:tcPr>
          <w:p w14:paraId="1AF0B472" w14:textId="77777777" w:rsidR="00AC1A01" w:rsidRPr="0011717A" w:rsidRDefault="00AC1A01" w:rsidP="00304C36">
            <w:pPr>
              <w:spacing w:after="20"/>
              <w:rPr>
                <w:lang w:val="en-GB"/>
              </w:rPr>
            </w:pPr>
            <w:r w:rsidRPr="0011717A">
              <w:rPr>
                <w:color w:val="000000"/>
                <w:sz w:val="13"/>
                <w:szCs w:val="13"/>
                <w:lang w:val="en-GB"/>
              </w:rPr>
              <w:t>Only retrieve after authorisation. Walk, do not run. Use a buddy where recovery is distant. Do not enter roads, private/restricted areas, trees or structures. Damaged rockets are handled by an organiser and removed from service.</w:t>
            </w:r>
          </w:p>
          <w:p w14:paraId="1F474565" w14:textId="77777777" w:rsidR="00AC1A01" w:rsidRPr="0011717A" w:rsidRDefault="00AC1A01" w:rsidP="00304C36">
            <w:pPr>
              <w:spacing w:before="40"/>
              <w:rPr>
                <w:lang w:val="en-GB"/>
              </w:rPr>
            </w:pPr>
            <w:r w:rsidRPr="0011717A">
              <w:rPr>
                <w:b/>
                <w:sz w:val="13"/>
                <w:lang w:val="en-GB"/>
              </w:rPr>
              <w:t xml:space="preserve">Further controls / emergency response: </w:t>
            </w:r>
            <w:r w:rsidRPr="0011717A">
              <w:rPr>
                <w:sz w:val="13"/>
                <w:lang w:val="en-GB"/>
              </w:rPr>
              <w:t>Leave an inaccessible rocket in place and notify site staff where necessary.</w:t>
            </w:r>
          </w:p>
        </w:tc>
        <w:tc>
          <w:tcPr>
            <w:tcW w:w="1554" w:type="dxa"/>
            <w:tcMar>
              <w:top w:w="60" w:type="dxa"/>
              <w:left w:w="70" w:type="dxa"/>
              <w:bottom w:w="60" w:type="dxa"/>
              <w:right w:w="70" w:type="dxa"/>
            </w:tcMar>
            <w:vAlign w:val="center"/>
          </w:tcPr>
          <w:p w14:paraId="0C3DEE37" w14:textId="77777777" w:rsidR="00AC1A01" w:rsidRPr="0011717A" w:rsidRDefault="00AC1A01" w:rsidP="00304C36">
            <w:pPr>
              <w:spacing w:after="20"/>
              <w:jc w:val="center"/>
              <w:rPr>
                <w:lang w:val="en-GB"/>
              </w:rPr>
            </w:pPr>
            <w:r w:rsidRPr="0011717A">
              <w:rPr>
                <w:b/>
                <w:bCs/>
                <w:color w:val="000000"/>
                <w:lang w:val="en-GB"/>
              </w:rPr>
              <w:t>1</w:t>
            </w:r>
          </w:p>
        </w:tc>
        <w:tc>
          <w:tcPr>
            <w:tcW w:w="1554" w:type="dxa"/>
            <w:tcMar>
              <w:top w:w="60" w:type="dxa"/>
              <w:left w:w="70" w:type="dxa"/>
              <w:bottom w:w="60" w:type="dxa"/>
              <w:right w:w="70" w:type="dxa"/>
            </w:tcMar>
            <w:vAlign w:val="center"/>
          </w:tcPr>
          <w:p w14:paraId="3EE86223" w14:textId="77777777" w:rsidR="00AC1A01" w:rsidRPr="0011717A" w:rsidRDefault="00AC1A01" w:rsidP="00304C36">
            <w:pPr>
              <w:spacing w:after="20"/>
              <w:jc w:val="center"/>
              <w:rPr>
                <w:lang w:val="en-GB"/>
              </w:rPr>
            </w:pPr>
            <w:r w:rsidRPr="0011717A">
              <w:rPr>
                <w:b/>
                <w:bCs/>
                <w:color w:val="000000"/>
                <w:lang w:val="en-GB"/>
              </w:rPr>
              <w:t>4</w:t>
            </w:r>
          </w:p>
        </w:tc>
        <w:tc>
          <w:tcPr>
            <w:tcW w:w="1554" w:type="dxa"/>
            <w:tcMar>
              <w:top w:w="60" w:type="dxa"/>
              <w:left w:w="70" w:type="dxa"/>
              <w:bottom w:w="60" w:type="dxa"/>
              <w:right w:w="70" w:type="dxa"/>
            </w:tcMar>
            <w:vAlign w:val="center"/>
          </w:tcPr>
          <w:p w14:paraId="7409AE5B" w14:textId="77777777" w:rsidR="00AC1A01" w:rsidRPr="0011717A" w:rsidRDefault="00AC1A01" w:rsidP="00304C36">
            <w:pPr>
              <w:spacing w:after="20"/>
              <w:jc w:val="center"/>
              <w:rPr>
                <w:lang w:val="en-GB"/>
              </w:rPr>
            </w:pPr>
            <w:r w:rsidRPr="0011717A">
              <w:rPr>
                <w:b/>
                <w:bCs/>
                <w:color w:val="000000"/>
                <w:lang w:val="en-GB"/>
              </w:rPr>
              <w:t>4</w:t>
            </w:r>
          </w:p>
        </w:tc>
      </w:tr>
    </w:tbl>
    <w:p w14:paraId="3C5F0481" w14:textId="77777777" w:rsidR="00CE1AAA" w:rsidRPr="0011717A" w:rsidRDefault="00CE1AAA"/>
    <w:p w14:paraId="15BACBF6" w14:textId="77777777" w:rsidR="00AC1A01" w:rsidRPr="0011717A" w:rsidRDefault="00AC1A01"/>
    <w:p w14:paraId="481BF4D7" w14:textId="77777777" w:rsidR="00AC1A01" w:rsidRPr="0011717A" w:rsidRDefault="00AC1A01"/>
    <w:p w14:paraId="7B3AB368" w14:textId="77777777" w:rsidR="00AC1A01" w:rsidRPr="0011717A" w:rsidRDefault="00AC1A01"/>
    <w:p w14:paraId="55A2D04B" w14:textId="77777777" w:rsidR="00AC1A01" w:rsidRPr="0011717A" w:rsidRDefault="00AC1A01"/>
    <w:p w14:paraId="2A403EE5" w14:textId="77777777" w:rsidR="00AC1A01" w:rsidRPr="0011717A" w:rsidRDefault="00AC1A0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4746"/>
        <w:gridCol w:w="1902"/>
        <w:gridCol w:w="1271"/>
        <w:gridCol w:w="1019"/>
        <w:gridCol w:w="4201"/>
        <w:gridCol w:w="1579"/>
      </w:tblGrid>
      <w:tr w:rsidR="00C642F4" w:rsidRPr="0011717A" w14:paraId="3C5F0483" w14:textId="77777777" w:rsidTr="0290AC31">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11717A"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sidRPr="0011717A">
              <w:rPr>
                <w:rFonts w:ascii="Lucida Sans" w:eastAsia="Calibri" w:hAnsi="Lucida Sans" w:cstheme="minorHAnsi"/>
                <w:b/>
                <w:bCs/>
                <w:i/>
                <w:sz w:val="24"/>
                <w:szCs w:val="24"/>
              </w:rPr>
              <w:lastRenderedPageBreak/>
              <w:t>PART B – Action Plan</w:t>
            </w:r>
          </w:p>
        </w:tc>
      </w:tr>
      <w:tr w:rsidR="00C642F4" w:rsidRPr="0011717A" w14:paraId="3C5F0485" w14:textId="77777777" w:rsidTr="0290AC31">
        <w:trPr>
          <w:cantSplit/>
        </w:trPr>
        <w:tc>
          <w:tcPr>
            <w:tcW w:w="5000" w:type="pct"/>
            <w:gridSpan w:val="7"/>
            <w:tcBorders>
              <w:top w:val="nil"/>
              <w:left w:val="nil"/>
              <w:right w:val="nil"/>
            </w:tcBorders>
          </w:tcPr>
          <w:p w14:paraId="3C5F0484" w14:textId="77777777" w:rsidR="00C642F4" w:rsidRPr="0011717A"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11717A">
              <w:rPr>
                <w:rFonts w:ascii="Lucida Sans" w:eastAsia="Times New Roman" w:hAnsi="Lucida Sans" w:cs="Arial"/>
                <w:b/>
                <w:bCs/>
                <w:color w:val="000000"/>
                <w:sz w:val="40"/>
                <w:szCs w:val="20"/>
              </w:rPr>
              <w:t>Risk Assessment Action Plan</w:t>
            </w:r>
          </w:p>
        </w:tc>
      </w:tr>
      <w:tr w:rsidR="00C642F4" w:rsidRPr="0011717A" w14:paraId="3C5F048C" w14:textId="77777777" w:rsidTr="0011717A">
        <w:tc>
          <w:tcPr>
            <w:tcW w:w="218" w:type="pct"/>
            <w:shd w:val="clear" w:color="auto" w:fill="E0E0E0"/>
          </w:tcPr>
          <w:p w14:paraId="3C5F0486" w14:textId="77777777" w:rsidR="00C642F4" w:rsidRPr="0011717A"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11717A">
              <w:rPr>
                <w:rFonts w:ascii="Lucida Sans" w:eastAsia="Times New Roman" w:hAnsi="Lucida Sans" w:cs="Arial"/>
                <w:b/>
                <w:bCs/>
                <w:color w:val="000000"/>
                <w:szCs w:val="20"/>
              </w:rPr>
              <w:t>Part no.</w:t>
            </w:r>
          </w:p>
        </w:tc>
        <w:tc>
          <w:tcPr>
            <w:tcW w:w="1542" w:type="pct"/>
            <w:shd w:val="clear" w:color="auto" w:fill="E0E0E0"/>
          </w:tcPr>
          <w:p w14:paraId="3C5F0487" w14:textId="77777777" w:rsidR="00C642F4" w:rsidRPr="0011717A"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11717A">
              <w:rPr>
                <w:rFonts w:ascii="Lucida Sans" w:eastAsia="Times New Roman" w:hAnsi="Lucida Sans" w:cs="Arial"/>
                <w:b/>
                <w:bCs/>
                <w:color w:val="000000"/>
                <w:szCs w:val="20"/>
              </w:rPr>
              <w:t>Action to be taken, incl. Cost</w:t>
            </w:r>
          </w:p>
        </w:tc>
        <w:tc>
          <w:tcPr>
            <w:tcW w:w="618" w:type="pct"/>
            <w:shd w:val="clear" w:color="auto" w:fill="E0E0E0"/>
          </w:tcPr>
          <w:p w14:paraId="3C5F0488" w14:textId="77777777" w:rsidR="00C642F4" w:rsidRPr="0011717A"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11717A">
              <w:rPr>
                <w:rFonts w:ascii="Lucida Sans" w:eastAsia="Times New Roman" w:hAnsi="Lucida Sans" w:cs="Arial"/>
                <w:b/>
                <w:bCs/>
                <w:color w:val="000000"/>
                <w:szCs w:val="20"/>
              </w:rPr>
              <w:t>By whom</w:t>
            </w:r>
          </w:p>
        </w:tc>
        <w:tc>
          <w:tcPr>
            <w:tcW w:w="412" w:type="pct"/>
            <w:shd w:val="clear" w:color="auto" w:fill="E0E0E0"/>
          </w:tcPr>
          <w:p w14:paraId="3C5F0489" w14:textId="77777777" w:rsidR="00C642F4" w:rsidRPr="0011717A"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11717A">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11717A"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11717A">
              <w:rPr>
                <w:rFonts w:ascii="Lucida Sans" w:eastAsia="Times New Roman" w:hAnsi="Lucida Sans" w:cs="Arial"/>
                <w:b/>
                <w:bCs/>
                <w:color w:val="000000"/>
                <w:szCs w:val="20"/>
              </w:rPr>
              <w:t>Review date</w:t>
            </w:r>
          </w:p>
        </w:tc>
        <w:tc>
          <w:tcPr>
            <w:tcW w:w="1879" w:type="pct"/>
            <w:gridSpan w:val="2"/>
            <w:tcBorders>
              <w:left w:val="single" w:sz="18" w:space="0" w:color="auto"/>
            </w:tcBorders>
            <w:shd w:val="clear" w:color="auto" w:fill="E0E0E0"/>
          </w:tcPr>
          <w:p w14:paraId="3C5F048B" w14:textId="77777777" w:rsidR="00C642F4" w:rsidRPr="0011717A"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11717A">
              <w:rPr>
                <w:rFonts w:ascii="Lucida Sans" w:eastAsia="Times New Roman" w:hAnsi="Lucida Sans" w:cs="Arial"/>
                <w:b/>
                <w:bCs/>
                <w:color w:val="000000"/>
                <w:szCs w:val="20"/>
              </w:rPr>
              <w:t>Outcome at review date</w:t>
            </w:r>
          </w:p>
        </w:tc>
      </w:tr>
      <w:tr w:rsidR="00C642F4" w:rsidRPr="0011717A" w14:paraId="3C5F04A8" w14:textId="77777777" w:rsidTr="0011717A">
        <w:trPr>
          <w:trHeight w:val="574"/>
        </w:trPr>
        <w:tc>
          <w:tcPr>
            <w:tcW w:w="218" w:type="pct"/>
          </w:tcPr>
          <w:p w14:paraId="3C5F04A2" w14:textId="437DB277" w:rsidR="00C642F4" w:rsidRPr="0011717A" w:rsidRDefault="000F664A"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sidRPr="0011717A">
              <w:rPr>
                <w:rFonts w:ascii="Lucida Sans" w:eastAsia="Times New Roman" w:hAnsi="Lucida Sans" w:cs="Arial"/>
                <w:color w:val="000000"/>
                <w:szCs w:val="20"/>
              </w:rPr>
              <w:t>1</w:t>
            </w:r>
          </w:p>
        </w:tc>
        <w:tc>
          <w:tcPr>
            <w:tcW w:w="1542" w:type="pct"/>
          </w:tcPr>
          <w:p w14:paraId="3C5F04A3" w14:textId="50A82330" w:rsidR="00C642F4" w:rsidRPr="0011717A" w:rsidRDefault="000F664A" w:rsidP="00124F67">
            <w:pPr>
              <w:autoSpaceDE w:val="0"/>
              <w:autoSpaceDN w:val="0"/>
              <w:adjustRightInd w:val="0"/>
              <w:spacing w:after="0" w:line="240" w:lineRule="auto"/>
              <w:outlineLvl w:val="0"/>
              <w:rPr>
                <w:rFonts w:ascii="Lucida Sans" w:eastAsia="Times New Roman" w:hAnsi="Lucida Sans" w:cs="Arial"/>
                <w:color w:val="000000"/>
                <w:szCs w:val="20"/>
              </w:rPr>
            </w:pPr>
            <w:r w:rsidRPr="0011717A">
              <w:rPr>
                <w:rFonts w:ascii="Lucida Sans" w:eastAsia="Times New Roman" w:hAnsi="Lucida Sans" w:cs="Arial"/>
                <w:color w:val="000000"/>
                <w:szCs w:val="20"/>
              </w:rPr>
              <w:t xml:space="preserve">Members to review </w:t>
            </w:r>
            <w:r w:rsidR="003F2512" w:rsidRPr="0011717A">
              <w:rPr>
                <w:rFonts w:ascii="Lucida Sans" w:eastAsia="Times New Roman" w:hAnsi="Lucida Sans" w:cs="Arial"/>
                <w:color w:val="000000"/>
                <w:szCs w:val="20"/>
              </w:rPr>
              <w:t xml:space="preserve">West Hill Park </w:t>
            </w:r>
            <w:r w:rsidRPr="0011717A">
              <w:rPr>
                <w:rFonts w:ascii="Lucida Sans" w:eastAsia="Times New Roman" w:hAnsi="Lucida Sans" w:cs="Arial"/>
                <w:color w:val="000000"/>
                <w:szCs w:val="20"/>
              </w:rPr>
              <w:t>Protection Policy before attendance at the event.</w:t>
            </w:r>
          </w:p>
        </w:tc>
        <w:tc>
          <w:tcPr>
            <w:tcW w:w="618" w:type="pct"/>
          </w:tcPr>
          <w:p w14:paraId="3C5F04A4" w14:textId="560BAB76" w:rsidR="00C642F4" w:rsidRPr="0011717A" w:rsidRDefault="000F664A" w:rsidP="00124F67">
            <w:pPr>
              <w:autoSpaceDE w:val="0"/>
              <w:autoSpaceDN w:val="0"/>
              <w:adjustRightInd w:val="0"/>
              <w:spacing w:after="0" w:line="240" w:lineRule="auto"/>
              <w:outlineLvl w:val="0"/>
              <w:rPr>
                <w:rFonts w:ascii="Lucida Sans" w:eastAsia="Times New Roman" w:hAnsi="Lucida Sans" w:cs="Arial"/>
                <w:color w:val="000000"/>
                <w:szCs w:val="20"/>
              </w:rPr>
            </w:pPr>
            <w:r w:rsidRPr="0011717A">
              <w:rPr>
                <w:rFonts w:ascii="Lucida Sans" w:eastAsia="Times New Roman" w:hAnsi="Lucida Sans" w:cs="Arial"/>
                <w:color w:val="000000"/>
                <w:szCs w:val="20"/>
              </w:rPr>
              <w:t>All members present at event.</w:t>
            </w:r>
          </w:p>
        </w:tc>
        <w:tc>
          <w:tcPr>
            <w:tcW w:w="412" w:type="pct"/>
          </w:tcPr>
          <w:p w14:paraId="3C5F04A5" w14:textId="2524D95B" w:rsidR="00C642F4" w:rsidRPr="0011717A" w:rsidRDefault="000F664A" w:rsidP="00124F67">
            <w:pPr>
              <w:autoSpaceDE w:val="0"/>
              <w:autoSpaceDN w:val="0"/>
              <w:adjustRightInd w:val="0"/>
              <w:spacing w:after="0" w:line="240" w:lineRule="auto"/>
              <w:outlineLvl w:val="0"/>
              <w:rPr>
                <w:rFonts w:ascii="Lucida Sans" w:eastAsia="Times New Roman" w:hAnsi="Lucida Sans" w:cs="Arial"/>
                <w:color w:val="000000"/>
                <w:szCs w:val="20"/>
              </w:rPr>
            </w:pPr>
            <w:r w:rsidRPr="0011717A">
              <w:rPr>
                <w:rFonts w:ascii="Lucida Sans" w:eastAsia="Times New Roman" w:hAnsi="Lucida Sans" w:cs="Arial"/>
                <w:color w:val="000000"/>
                <w:szCs w:val="20"/>
              </w:rPr>
              <w:t>2</w:t>
            </w:r>
            <w:r w:rsidR="00893F1E" w:rsidRPr="0011717A">
              <w:rPr>
                <w:rFonts w:ascii="Lucida Sans" w:eastAsia="Times New Roman" w:hAnsi="Lucida Sans" w:cs="Arial"/>
                <w:color w:val="000000"/>
                <w:szCs w:val="20"/>
              </w:rPr>
              <w:t>0</w:t>
            </w:r>
            <w:r w:rsidRPr="0011717A">
              <w:rPr>
                <w:rFonts w:ascii="Lucida Sans" w:eastAsia="Times New Roman" w:hAnsi="Lucida Sans" w:cs="Arial"/>
                <w:color w:val="000000"/>
                <w:szCs w:val="20"/>
              </w:rPr>
              <w:t>/</w:t>
            </w:r>
            <w:r w:rsidR="003F2512" w:rsidRPr="0011717A">
              <w:rPr>
                <w:rFonts w:ascii="Lucida Sans" w:eastAsia="Times New Roman" w:hAnsi="Lucida Sans" w:cs="Arial"/>
                <w:color w:val="000000"/>
                <w:szCs w:val="20"/>
              </w:rPr>
              <w:t>11</w:t>
            </w:r>
          </w:p>
        </w:tc>
        <w:tc>
          <w:tcPr>
            <w:tcW w:w="331" w:type="pct"/>
            <w:tcBorders>
              <w:right w:val="single" w:sz="18" w:space="0" w:color="auto"/>
            </w:tcBorders>
          </w:tcPr>
          <w:p w14:paraId="3C5F04A6" w14:textId="23D31ED6" w:rsidR="00C642F4" w:rsidRPr="0011717A" w:rsidRDefault="000F664A" w:rsidP="00124F67">
            <w:pPr>
              <w:autoSpaceDE w:val="0"/>
              <w:autoSpaceDN w:val="0"/>
              <w:adjustRightInd w:val="0"/>
              <w:spacing w:after="0" w:line="240" w:lineRule="auto"/>
              <w:outlineLvl w:val="0"/>
              <w:rPr>
                <w:rFonts w:ascii="Lucida Sans" w:eastAsia="Times New Roman" w:hAnsi="Lucida Sans" w:cs="Arial"/>
                <w:color w:val="000000"/>
                <w:szCs w:val="20"/>
              </w:rPr>
            </w:pPr>
            <w:r w:rsidRPr="0011717A">
              <w:rPr>
                <w:rFonts w:ascii="Lucida Sans" w:eastAsia="Times New Roman" w:hAnsi="Lucida Sans" w:cs="Arial"/>
                <w:color w:val="000000"/>
                <w:szCs w:val="20"/>
              </w:rPr>
              <w:t>2</w:t>
            </w:r>
            <w:r w:rsidR="00893F1E" w:rsidRPr="0011717A">
              <w:rPr>
                <w:rFonts w:ascii="Lucida Sans" w:eastAsia="Times New Roman" w:hAnsi="Lucida Sans" w:cs="Arial"/>
                <w:color w:val="000000"/>
                <w:szCs w:val="20"/>
              </w:rPr>
              <w:t>4</w:t>
            </w:r>
            <w:r w:rsidRPr="0011717A">
              <w:rPr>
                <w:rFonts w:ascii="Lucida Sans" w:eastAsia="Times New Roman" w:hAnsi="Lucida Sans" w:cs="Arial"/>
                <w:color w:val="000000"/>
                <w:szCs w:val="20"/>
              </w:rPr>
              <w:t>/</w:t>
            </w:r>
            <w:r w:rsidR="003F2512" w:rsidRPr="0011717A">
              <w:rPr>
                <w:rFonts w:ascii="Lucida Sans" w:eastAsia="Times New Roman" w:hAnsi="Lucida Sans" w:cs="Arial"/>
                <w:color w:val="000000"/>
                <w:szCs w:val="20"/>
              </w:rPr>
              <w:t>11</w:t>
            </w:r>
          </w:p>
        </w:tc>
        <w:tc>
          <w:tcPr>
            <w:tcW w:w="1879" w:type="pct"/>
            <w:gridSpan w:val="2"/>
            <w:tcBorders>
              <w:left w:val="single" w:sz="18" w:space="0" w:color="auto"/>
            </w:tcBorders>
          </w:tcPr>
          <w:p w14:paraId="3C5F04A7" w14:textId="77777777" w:rsidR="00C642F4" w:rsidRPr="0011717A"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11717A" w14:paraId="3C5F04AF" w14:textId="77777777" w:rsidTr="0011717A">
        <w:trPr>
          <w:trHeight w:val="574"/>
        </w:trPr>
        <w:tc>
          <w:tcPr>
            <w:tcW w:w="218" w:type="pct"/>
          </w:tcPr>
          <w:p w14:paraId="3C5F04A9" w14:textId="483444FD" w:rsidR="00C642F4" w:rsidRPr="0011717A" w:rsidRDefault="000F664A"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sidRPr="0011717A">
              <w:rPr>
                <w:rFonts w:ascii="Lucida Sans" w:eastAsia="Times New Roman" w:hAnsi="Lucida Sans" w:cs="Arial"/>
                <w:color w:val="000000"/>
                <w:szCs w:val="20"/>
              </w:rPr>
              <w:t>2</w:t>
            </w:r>
          </w:p>
        </w:tc>
        <w:tc>
          <w:tcPr>
            <w:tcW w:w="1542" w:type="pct"/>
          </w:tcPr>
          <w:p w14:paraId="3C5F04AA" w14:textId="1A59045A" w:rsidR="0011717A" w:rsidRPr="0011717A" w:rsidRDefault="000F664A" w:rsidP="0011717A">
            <w:pPr>
              <w:autoSpaceDE w:val="0"/>
              <w:autoSpaceDN w:val="0"/>
              <w:adjustRightInd w:val="0"/>
              <w:spacing w:after="0" w:line="240" w:lineRule="auto"/>
              <w:outlineLvl w:val="0"/>
              <w:rPr>
                <w:rFonts w:ascii="Lucida Sans" w:eastAsia="Times New Roman" w:hAnsi="Lucida Sans" w:cs="Arial"/>
                <w:color w:val="000000"/>
                <w:szCs w:val="20"/>
              </w:rPr>
            </w:pPr>
            <w:r w:rsidRPr="0011717A">
              <w:rPr>
                <w:rFonts w:ascii="Lucida Sans" w:eastAsia="Times New Roman" w:hAnsi="Lucida Sans" w:cs="Arial"/>
                <w:color w:val="000000"/>
                <w:szCs w:val="20"/>
              </w:rPr>
              <w:t>Day of safeguarding and fire safety information to be obtained from link teach</w:t>
            </w:r>
            <w:r w:rsidR="003F2512" w:rsidRPr="0011717A">
              <w:rPr>
                <w:rFonts w:ascii="Lucida Sans" w:eastAsia="Times New Roman" w:hAnsi="Lucida Sans" w:cs="Arial"/>
                <w:color w:val="000000"/>
                <w:szCs w:val="20"/>
              </w:rPr>
              <w:t>er</w:t>
            </w:r>
            <w:r w:rsidRPr="0011717A">
              <w:rPr>
                <w:rFonts w:ascii="Lucida Sans" w:eastAsia="Times New Roman" w:hAnsi="Lucida Sans" w:cs="Arial"/>
                <w:color w:val="000000"/>
                <w:szCs w:val="20"/>
              </w:rPr>
              <w:t xml:space="preserve"> on day of event.</w:t>
            </w:r>
          </w:p>
        </w:tc>
        <w:tc>
          <w:tcPr>
            <w:tcW w:w="618" w:type="pct"/>
          </w:tcPr>
          <w:p w14:paraId="3C5F04AB" w14:textId="13AF37FB" w:rsidR="00C642F4" w:rsidRPr="0011717A" w:rsidRDefault="000F664A" w:rsidP="00124F67">
            <w:pPr>
              <w:autoSpaceDE w:val="0"/>
              <w:autoSpaceDN w:val="0"/>
              <w:adjustRightInd w:val="0"/>
              <w:spacing w:after="0" w:line="240" w:lineRule="auto"/>
              <w:outlineLvl w:val="0"/>
              <w:rPr>
                <w:rFonts w:ascii="Lucida Sans" w:eastAsia="Times New Roman" w:hAnsi="Lucida Sans" w:cs="Arial"/>
                <w:color w:val="000000"/>
                <w:szCs w:val="20"/>
              </w:rPr>
            </w:pPr>
            <w:r w:rsidRPr="0011717A">
              <w:rPr>
                <w:rFonts w:ascii="Lucida Sans" w:eastAsia="Times New Roman" w:hAnsi="Lucida Sans" w:cs="Arial"/>
                <w:color w:val="000000"/>
                <w:szCs w:val="20"/>
              </w:rPr>
              <w:t>All members present at event.</w:t>
            </w:r>
          </w:p>
        </w:tc>
        <w:tc>
          <w:tcPr>
            <w:tcW w:w="412" w:type="pct"/>
          </w:tcPr>
          <w:p w14:paraId="3C5F04AC" w14:textId="49FD2BF1" w:rsidR="00C642F4" w:rsidRPr="0011717A" w:rsidRDefault="000F664A" w:rsidP="00124F67">
            <w:pPr>
              <w:autoSpaceDE w:val="0"/>
              <w:autoSpaceDN w:val="0"/>
              <w:adjustRightInd w:val="0"/>
              <w:spacing w:after="0" w:line="240" w:lineRule="auto"/>
              <w:outlineLvl w:val="0"/>
              <w:rPr>
                <w:rFonts w:ascii="Lucida Sans" w:eastAsia="Times New Roman" w:hAnsi="Lucida Sans" w:cs="Arial"/>
                <w:color w:val="000000"/>
                <w:szCs w:val="20"/>
              </w:rPr>
            </w:pPr>
            <w:r w:rsidRPr="0011717A">
              <w:rPr>
                <w:rFonts w:ascii="Lucida Sans" w:eastAsia="Times New Roman" w:hAnsi="Lucida Sans" w:cs="Arial"/>
                <w:color w:val="000000"/>
                <w:szCs w:val="20"/>
              </w:rPr>
              <w:t>2</w:t>
            </w:r>
            <w:r w:rsidR="003F2512" w:rsidRPr="0011717A">
              <w:rPr>
                <w:rFonts w:ascii="Lucida Sans" w:eastAsia="Times New Roman" w:hAnsi="Lucida Sans" w:cs="Arial"/>
                <w:color w:val="000000"/>
                <w:szCs w:val="20"/>
              </w:rPr>
              <w:t>7</w:t>
            </w:r>
            <w:r w:rsidRPr="0011717A">
              <w:rPr>
                <w:rFonts w:ascii="Lucida Sans" w:eastAsia="Times New Roman" w:hAnsi="Lucida Sans" w:cs="Arial"/>
                <w:color w:val="000000"/>
                <w:szCs w:val="20"/>
              </w:rPr>
              <w:t>/</w:t>
            </w:r>
            <w:r w:rsidR="003F2512" w:rsidRPr="0011717A">
              <w:rPr>
                <w:rFonts w:ascii="Lucida Sans" w:eastAsia="Times New Roman" w:hAnsi="Lucida Sans" w:cs="Arial"/>
                <w:color w:val="000000"/>
                <w:szCs w:val="20"/>
              </w:rPr>
              <w:t>11</w:t>
            </w:r>
          </w:p>
        </w:tc>
        <w:tc>
          <w:tcPr>
            <w:tcW w:w="331" w:type="pct"/>
            <w:tcBorders>
              <w:right w:val="single" w:sz="18" w:space="0" w:color="auto"/>
            </w:tcBorders>
          </w:tcPr>
          <w:p w14:paraId="3C5F04AD" w14:textId="6F7D8D17" w:rsidR="00C642F4" w:rsidRPr="0011717A" w:rsidRDefault="000F664A" w:rsidP="00124F67">
            <w:pPr>
              <w:autoSpaceDE w:val="0"/>
              <w:autoSpaceDN w:val="0"/>
              <w:adjustRightInd w:val="0"/>
              <w:spacing w:after="0" w:line="240" w:lineRule="auto"/>
              <w:outlineLvl w:val="0"/>
              <w:rPr>
                <w:rFonts w:ascii="Lucida Sans" w:eastAsia="Times New Roman" w:hAnsi="Lucida Sans" w:cs="Arial"/>
                <w:color w:val="000000"/>
                <w:szCs w:val="20"/>
              </w:rPr>
            </w:pPr>
            <w:r w:rsidRPr="0011717A">
              <w:rPr>
                <w:rFonts w:ascii="Lucida Sans" w:eastAsia="Times New Roman" w:hAnsi="Lucida Sans" w:cs="Arial"/>
                <w:color w:val="000000"/>
                <w:szCs w:val="20"/>
              </w:rPr>
              <w:t>2</w:t>
            </w:r>
            <w:r w:rsidR="003F2512" w:rsidRPr="0011717A">
              <w:rPr>
                <w:rFonts w:ascii="Lucida Sans" w:eastAsia="Times New Roman" w:hAnsi="Lucida Sans" w:cs="Arial"/>
                <w:color w:val="000000"/>
                <w:szCs w:val="20"/>
              </w:rPr>
              <w:t>7</w:t>
            </w:r>
            <w:r w:rsidRPr="0011717A">
              <w:rPr>
                <w:rFonts w:ascii="Lucida Sans" w:eastAsia="Times New Roman" w:hAnsi="Lucida Sans" w:cs="Arial"/>
                <w:color w:val="000000"/>
                <w:szCs w:val="20"/>
              </w:rPr>
              <w:t>/</w:t>
            </w:r>
            <w:r w:rsidR="003F2512" w:rsidRPr="0011717A">
              <w:rPr>
                <w:rFonts w:ascii="Lucida Sans" w:eastAsia="Times New Roman" w:hAnsi="Lucida Sans" w:cs="Arial"/>
                <w:color w:val="000000"/>
                <w:szCs w:val="20"/>
              </w:rPr>
              <w:t>11</w:t>
            </w:r>
          </w:p>
        </w:tc>
        <w:tc>
          <w:tcPr>
            <w:tcW w:w="1879" w:type="pct"/>
            <w:gridSpan w:val="2"/>
            <w:tcBorders>
              <w:left w:val="single" w:sz="18" w:space="0" w:color="auto"/>
            </w:tcBorders>
          </w:tcPr>
          <w:p w14:paraId="3C5F04AE" w14:textId="77777777" w:rsidR="0011717A" w:rsidRPr="0011717A" w:rsidRDefault="0011717A"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11717A" w:rsidRPr="0011717A" w14:paraId="35EBEDD3" w14:textId="77777777" w:rsidTr="0011717A">
        <w:trPr>
          <w:trHeight w:val="574"/>
        </w:trPr>
        <w:tc>
          <w:tcPr>
            <w:tcW w:w="218" w:type="pct"/>
          </w:tcPr>
          <w:p w14:paraId="0CDC2247" w14:textId="370F8EA5" w:rsidR="0011717A" w:rsidRPr="0011717A" w:rsidRDefault="0011717A"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42" w:type="pct"/>
          </w:tcPr>
          <w:p w14:paraId="741BB8AF" w14:textId="4BF284C9" w:rsidR="0011717A" w:rsidRPr="0011717A" w:rsidRDefault="0011717A" w:rsidP="0011717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Members to review launch sequence and familiarise themselves with standard launching practice.</w:t>
            </w:r>
          </w:p>
        </w:tc>
        <w:tc>
          <w:tcPr>
            <w:tcW w:w="618" w:type="pct"/>
          </w:tcPr>
          <w:p w14:paraId="668908EF" w14:textId="05723778" w:rsidR="0011717A" w:rsidRPr="0011717A" w:rsidRDefault="0011717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members present at the event.</w:t>
            </w:r>
          </w:p>
        </w:tc>
        <w:tc>
          <w:tcPr>
            <w:tcW w:w="412" w:type="pct"/>
          </w:tcPr>
          <w:p w14:paraId="3228A04D" w14:textId="640E308C" w:rsidR="0011717A" w:rsidRPr="0011717A" w:rsidRDefault="0011717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20/11</w:t>
            </w:r>
          </w:p>
        </w:tc>
        <w:tc>
          <w:tcPr>
            <w:tcW w:w="331" w:type="pct"/>
            <w:tcBorders>
              <w:right w:val="single" w:sz="18" w:space="0" w:color="auto"/>
            </w:tcBorders>
          </w:tcPr>
          <w:p w14:paraId="5B9A7DE4" w14:textId="595FC75D" w:rsidR="0011717A" w:rsidRPr="0011717A" w:rsidRDefault="0011717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26/11</w:t>
            </w:r>
          </w:p>
        </w:tc>
        <w:tc>
          <w:tcPr>
            <w:tcW w:w="1879" w:type="pct"/>
            <w:gridSpan w:val="2"/>
            <w:tcBorders>
              <w:left w:val="single" w:sz="18" w:space="0" w:color="auto"/>
            </w:tcBorders>
          </w:tcPr>
          <w:p w14:paraId="50DC7E73" w14:textId="77777777" w:rsidR="0011717A" w:rsidRPr="0011717A" w:rsidRDefault="0011717A"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11717A" w14:paraId="3C5F04C2" w14:textId="77777777" w:rsidTr="0011717A">
        <w:trPr>
          <w:cantSplit/>
        </w:trPr>
        <w:tc>
          <w:tcPr>
            <w:tcW w:w="2791" w:type="pct"/>
            <w:gridSpan w:val="4"/>
            <w:tcBorders>
              <w:bottom w:val="nil"/>
            </w:tcBorders>
          </w:tcPr>
          <w:p w14:paraId="3C5F04BF" w14:textId="6FDE88CF" w:rsidR="00C642F4" w:rsidRPr="0011717A"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011717A">
              <w:rPr>
                <w:rFonts w:ascii="Lucida Sans" w:eastAsia="Times New Roman" w:hAnsi="Lucida Sans" w:cs="Arial"/>
                <w:color w:val="000000" w:themeColor="text1"/>
              </w:rPr>
              <w:t>Responsible manager’s signature:</w:t>
            </w:r>
            <w:r w:rsidR="299CFE8A" w:rsidRPr="0011717A">
              <w:rPr>
                <w:rFonts w:ascii="Lucida Sans" w:eastAsia="Times New Roman" w:hAnsi="Lucida Sans" w:cs="Arial"/>
                <w:color w:val="000000" w:themeColor="text1"/>
              </w:rPr>
              <w:t xml:space="preserve"> </w:t>
            </w:r>
            <w:r w:rsidR="00724CDB" w:rsidRPr="0011717A">
              <w:rPr>
                <w:rFonts w:ascii="Lucida Sans" w:eastAsia="Times New Roman" w:hAnsi="Lucida Sans" w:cs="Arial"/>
                <w:color w:val="000000" w:themeColor="text1"/>
              </w:rPr>
              <w:t>Anthony Catherwood</w:t>
            </w:r>
          </w:p>
          <w:p w14:paraId="3C5F04C0" w14:textId="77777777" w:rsidR="00C642F4" w:rsidRPr="0011717A"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209" w:type="pct"/>
            <w:gridSpan w:val="3"/>
            <w:tcBorders>
              <w:bottom w:val="nil"/>
            </w:tcBorders>
          </w:tcPr>
          <w:p w14:paraId="3C5F04C1" w14:textId="7D736CD0" w:rsidR="00C642F4" w:rsidRPr="0011717A"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011717A">
              <w:rPr>
                <w:rFonts w:ascii="Lucida Sans" w:eastAsia="Times New Roman" w:hAnsi="Lucida Sans" w:cs="Arial"/>
                <w:color w:val="000000" w:themeColor="text1"/>
              </w:rPr>
              <w:t>Responsible manager’s signature:</w:t>
            </w:r>
            <w:r w:rsidR="7FE227C8" w:rsidRPr="0011717A">
              <w:rPr>
                <w:rFonts w:ascii="Lucida Sans" w:eastAsia="Times New Roman" w:hAnsi="Lucida Sans" w:cs="Arial"/>
                <w:color w:val="000000" w:themeColor="text1"/>
              </w:rPr>
              <w:t xml:space="preserve"> </w:t>
            </w:r>
            <w:r w:rsidR="00D079B4" w:rsidRPr="0011717A">
              <w:rPr>
                <w:rFonts w:ascii="Lucida Sans" w:eastAsia="Times New Roman" w:hAnsi="Lucida Sans" w:cs="Arial"/>
                <w:color w:val="000000" w:themeColor="text1"/>
              </w:rPr>
              <w:t>Nik Pedzik</w:t>
            </w:r>
          </w:p>
        </w:tc>
      </w:tr>
      <w:tr w:rsidR="00C642F4" w:rsidRPr="0011717A" w14:paraId="3C5F04C7" w14:textId="77777777" w:rsidTr="0011717A">
        <w:trPr>
          <w:cantSplit/>
          <w:trHeight w:val="606"/>
        </w:trPr>
        <w:tc>
          <w:tcPr>
            <w:tcW w:w="2378" w:type="pct"/>
            <w:gridSpan w:val="3"/>
            <w:tcBorders>
              <w:top w:val="nil"/>
              <w:right w:val="nil"/>
            </w:tcBorders>
          </w:tcPr>
          <w:p w14:paraId="3C5F04C3" w14:textId="24D29416" w:rsidR="00C642F4" w:rsidRPr="0011717A"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011717A">
              <w:rPr>
                <w:rFonts w:ascii="Lucida Sans" w:eastAsia="Times New Roman" w:hAnsi="Lucida Sans" w:cs="Arial"/>
                <w:color w:val="000000" w:themeColor="text1"/>
              </w:rPr>
              <w:t>Print name:</w:t>
            </w:r>
            <w:r w:rsidR="4691E794" w:rsidRPr="0011717A">
              <w:rPr>
                <w:rFonts w:ascii="Lucida Sans" w:eastAsia="Times New Roman" w:hAnsi="Lucida Sans" w:cs="Arial"/>
                <w:color w:val="000000" w:themeColor="text1"/>
              </w:rPr>
              <w:t xml:space="preserve"> </w:t>
            </w:r>
            <w:r w:rsidR="00724CDB" w:rsidRPr="0011717A">
              <w:rPr>
                <w:rFonts w:ascii="Lucida Sans" w:eastAsia="Times New Roman" w:hAnsi="Lucida Sans" w:cs="Arial"/>
                <w:color w:val="000000" w:themeColor="text1"/>
              </w:rPr>
              <w:t>ANTHONY CATHERWOOD</w:t>
            </w:r>
          </w:p>
        </w:tc>
        <w:tc>
          <w:tcPr>
            <w:tcW w:w="412" w:type="pct"/>
            <w:tcBorders>
              <w:top w:val="nil"/>
              <w:left w:val="nil"/>
            </w:tcBorders>
          </w:tcPr>
          <w:p w14:paraId="5F035122" w14:textId="77777777" w:rsidR="00724CDB" w:rsidRPr="0011717A" w:rsidRDefault="00724CDB" w:rsidP="00724CDB">
            <w:pPr>
              <w:autoSpaceDE w:val="0"/>
              <w:autoSpaceDN w:val="0"/>
              <w:adjustRightInd w:val="0"/>
              <w:spacing w:after="0" w:line="240" w:lineRule="auto"/>
              <w:outlineLvl w:val="0"/>
              <w:rPr>
                <w:rFonts w:ascii="Lucida Sans" w:eastAsia="Times New Roman" w:hAnsi="Lucida Sans" w:cs="Arial"/>
                <w:color w:val="000000" w:themeColor="text1"/>
              </w:rPr>
            </w:pPr>
            <w:r w:rsidRPr="0011717A">
              <w:rPr>
                <w:rFonts w:ascii="Lucida Sans" w:eastAsia="Times New Roman" w:hAnsi="Lucida Sans" w:cs="Arial"/>
                <w:color w:val="000000" w:themeColor="text1"/>
              </w:rPr>
              <w:t>Date:</w:t>
            </w:r>
          </w:p>
          <w:p w14:paraId="3C5F04C4" w14:textId="7F730CDC" w:rsidR="00C642F4" w:rsidRPr="0011717A" w:rsidRDefault="00724CDB" w:rsidP="00724CDB">
            <w:pPr>
              <w:autoSpaceDE w:val="0"/>
              <w:autoSpaceDN w:val="0"/>
              <w:adjustRightInd w:val="0"/>
              <w:spacing w:after="0" w:line="240" w:lineRule="auto"/>
              <w:outlineLvl w:val="0"/>
              <w:rPr>
                <w:rFonts w:ascii="Lucida Sans" w:eastAsia="Times New Roman" w:hAnsi="Lucida Sans" w:cs="Arial"/>
                <w:color w:val="000000"/>
              </w:rPr>
            </w:pPr>
            <w:r w:rsidRPr="0011717A">
              <w:rPr>
                <w:rFonts w:ascii="Lucida Sans" w:eastAsia="Times New Roman" w:hAnsi="Lucida Sans" w:cs="Arial"/>
                <w:color w:val="000000" w:themeColor="text1"/>
              </w:rPr>
              <w:t>1</w:t>
            </w:r>
            <w:r w:rsidR="0011717A">
              <w:rPr>
                <w:rFonts w:ascii="Lucida Sans" w:eastAsia="Times New Roman" w:hAnsi="Lucida Sans" w:cs="Arial"/>
                <w:color w:val="000000" w:themeColor="text1"/>
              </w:rPr>
              <w:t>3</w:t>
            </w:r>
            <w:r w:rsidR="000F664A" w:rsidRPr="0011717A">
              <w:rPr>
                <w:rFonts w:ascii="Lucida Sans" w:eastAsia="Times New Roman" w:hAnsi="Lucida Sans" w:cs="Arial"/>
                <w:color w:val="000000" w:themeColor="text1"/>
              </w:rPr>
              <w:t>/</w:t>
            </w:r>
            <w:r w:rsidR="003F2512" w:rsidRPr="0011717A">
              <w:rPr>
                <w:rFonts w:ascii="Lucida Sans" w:eastAsia="Times New Roman" w:hAnsi="Lucida Sans" w:cs="Arial"/>
                <w:color w:val="000000" w:themeColor="text1"/>
              </w:rPr>
              <w:t>10</w:t>
            </w:r>
            <w:r w:rsidR="000F664A" w:rsidRPr="0011717A">
              <w:rPr>
                <w:rFonts w:ascii="Lucida Sans" w:eastAsia="Times New Roman" w:hAnsi="Lucida Sans" w:cs="Arial"/>
                <w:color w:val="000000" w:themeColor="text1"/>
              </w:rPr>
              <w:t>/2</w:t>
            </w:r>
            <w:r w:rsidRPr="0011717A">
              <w:rPr>
                <w:rFonts w:ascii="Lucida Sans" w:eastAsia="Times New Roman" w:hAnsi="Lucida Sans" w:cs="Arial"/>
                <w:color w:val="000000" w:themeColor="text1"/>
              </w:rPr>
              <w:t>6</w:t>
            </w:r>
          </w:p>
        </w:tc>
        <w:tc>
          <w:tcPr>
            <w:tcW w:w="1696" w:type="pct"/>
            <w:gridSpan w:val="2"/>
            <w:tcBorders>
              <w:top w:val="nil"/>
              <w:right w:val="nil"/>
            </w:tcBorders>
          </w:tcPr>
          <w:p w14:paraId="3C5F04C5" w14:textId="1E5C526C" w:rsidR="00C642F4" w:rsidRPr="0011717A"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011717A">
              <w:rPr>
                <w:rFonts w:ascii="Lucida Sans" w:eastAsia="Times New Roman" w:hAnsi="Lucida Sans" w:cs="Arial"/>
                <w:color w:val="000000" w:themeColor="text1"/>
              </w:rPr>
              <w:t>Print name:</w:t>
            </w:r>
            <w:r w:rsidR="3FCD122B" w:rsidRPr="0011717A">
              <w:rPr>
                <w:rFonts w:ascii="Lucida Sans" w:eastAsia="Times New Roman" w:hAnsi="Lucida Sans" w:cs="Arial"/>
                <w:color w:val="000000" w:themeColor="text1"/>
              </w:rPr>
              <w:t xml:space="preserve"> </w:t>
            </w:r>
            <w:r w:rsidR="001E2107" w:rsidRPr="0011717A">
              <w:rPr>
                <w:rFonts w:ascii="Lucida Sans" w:eastAsia="Times New Roman" w:hAnsi="Lucida Sans" w:cs="Arial"/>
                <w:color w:val="000000" w:themeColor="text1"/>
              </w:rPr>
              <w:t>NIK PEDZIK</w:t>
            </w:r>
          </w:p>
        </w:tc>
        <w:tc>
          <w:tcPr>
            <w:tcW w:w="513" w:type="pct"/>
            <w:tcBorders>
              <w:top w:val="nil"/>
              <w:left w:val="nil"/>
            </w:tcBorders>
          </w:tcPr>
          <w:p w14:paraId="3C5F04C6" w14:textId="41F62AAF" w:rsidR="00C642F4" w:rsidRPr="0011717A"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011717A">
              <w:rPr>
                <w:rFonts w:ascii="Lucida Sans" w:eastAsia="Times New Roman" w:hAnsi="Lucida Sans" w:cs="Arial"/>
                <w:color w:val="000000" w:themeColor="text1"/>
              </w:rPr>
              <w:t>Date</w:t>
            </w:r>
            <w:r w:rsidR="50AFFAC2" w:rsidRPr="0011717A">
              <w:rPr>
                <w:rFonts w:ascii="Lucida Sans" w:eastAsia="Times New Roman" w:hAnsi="Lucida Sans" w:cs="Arial"/>
                <w:color w:val="000000" w:themeColor="text1"/>
              </w:rPr>
              <w:t xml:space="preserve">: </w:t>
            </w:r>
            <w:r w:rsidR="001E2107" w:rsidRPr="0011717A">
              <w:rPr>
                <w:rFonts w:ascii="Lucida Sans" w:eastAsia="Times New Roman" w:hAnsi="Lucida Sans" w:cs="Arial"/>
                <w:color w:val="000000" w:themeColor="text1"/>
              </w:rPr>
              <w:t>1</w:t>
            </w:r>
            <w:r w:rsidR="0011717A">
              <w:rPr>
                <w:rFonts w:ascii="Lucida Sans" w:eastAsia="Times New Roman" w:hAnsi="Lucida Sans" w:cs="Arial"/>
                <w:color w:val="000000" w:themeColor="text1"/>
              </w:rPr>
              <w:t>3</w:t>
            </w:r>
            <w:r w:rsidR="005C04C1" w:rsidRPr="0011717A">
              <w:rPr>
                <w:rFonts w:ascii="Lucida Sans" w:eastAsia="Times New Roman" w:hAnsi="Lucida Sans" w:cs="Arial"/>
                <w:color w:val="000000" w:themeColor="text1"/>
              </w:rPr>
              <w:t>/</w:t>
            </w:r>
            <w:r w:rsidR="003F2512" w:rsidRPr="0011717A">
              <w:rPr>
                <w:rFonts w:ascii="Lucida Sans" w:eastAsia="Times New Roman" w:hAnsi="Lucida Sans" w:cs="Arial"/>
                <w:color w:val="000000" w:themeColor="text1"/>
              </w:rPr>
              <w:t>10</w:t>
            </w:r>
            <w:r w:rsidR="005C04C1" w:rsidRPr="0011717A">
              <w:rPr>
                <w:rFonts w:ascii="Lucida Sans" w:eastAsia="Times New Roman" w:hAnsi="Lucida Sans" w:cs="Arial"/>
                <w:color w:val="000000" w:themeColor="text1"/>
              </w:rPr>
              <w:t>/2</w:t>
            </w:r>
            <w:r w:rsidR="001E2107" w:rsidRPr="0011717A">
              <w:rPr>
                <w:rFonts w:ascii="Lucida Sans" w:eastAsia="Times New Roman" w:hAnsi="Lucida Sans" w:cs="Arial"/>
                <w:color w:val="000000" w:themeColor="text1"/>
              </w:rPr>
              <w:t>6</w:t>
            </w:r>
          </w:p>
        </w:tc>
      </w:tr>
    </w:tbl>
    <w:p w14:paraId="3C5F04C8" w14:textId="77777777" w:rsidR="00C642F4" w:rsidRPr="0011717A" w:rsidRDefault="00C642F4"/>
    <w:p w14:paraId="3C5F04C9" w14:textId="77777777" w:rsidR="00C642F4" w:rsidRPr="0011717A" w:rsidRDefault="00C642F4"/>
    <w:p w14:paraId="3C5F04CA" w14:textId="77777777" w:rsidR="007F1D5A" w:rsidRPr="0011717A" w:rsidRDefault="007F1D5A" w:rsidP="00F1527D">
      <w:pPr>
        <w:rPr>
          <w:sz w:val="24"/>
          <w:szCs w:val="24"/>
        </w:rPr>
      </w:pPr>
    </w:p>
    <w:p w14:paraId="3C5F04CB" w14:textId="77777777" w:rsidR="007361BE" w:rsidRPr="0011717A" w:rsidRDefault="007361BE" w:rsidP="00F1527D">
      <w:pPr>
        <w:rPr>
          <w:sz w:val="24"/>
          <w:szCs w:val="24"/>
        </w:rPr>
      </w:pPr>
    </w:p>
    <w:p w14:paraId="3C5F04CC" w14:textId="2986FF6D" w:rsidR="00530142" w:rsidRPr="0011717A" w:rsidRDefault="001C36F2" w:rsidP="00530142">
      <w:pPr>
        <w:rPr>
          <w:b/>
          <w:sz w:val="24"/>
          <w:szCs w:val="24"/>
        </w:rPr>
      </w:pPr>
      <w:r w:rsidRPr="0011717A">
        <w:rPr>
          <w:sz w:val="24"/>
          <w:szCs w:val="24"/>
        </w:rPr>
        <w:br w:type="page"/>
      </w:r>
      <w:r w:rsidR="00530142" w:rsidRPr="0011717A">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RPr="0011717A" w14:paraId="3C5F04D2" w14:textId="77777777" w:rsidTr="004470AF">
        <w:trPr>
          <w:trHeight w:val="558"/>
        </w:trPr>
        <w:tc>
          <w:tcPr>
            <w:tcW w:w="2527" w:type="dxa"/>
          </w:tcPr>
          <w:p w14:paraId="3C5F04CD" w14:textId="77777777" w:rsidR="00530142" w:rsidRPr="0011717A" w:rsidRDefault="00530142" w:rsidP="008E1795">
            <w:pPr>
              <w:pStyle w:val="ListParagraph"/>
              <w:numPr>
                <w:ilvl w:val="0"/>
                <w:numId w:val="2"/>
              </w:numPr>
              <w:ind w:left="313" w:hanging="313"/>
              <w:rPr>
                <w:sz w:val="24"/>
                <w:szCs w:val="24"/>
              </w:rPr>
            </w:pPr>
            <w:r w:rsidRPr="0011717A">
              <w:rPr>
                <w:rFonts w:ascii="Lucida Sans" w:eastAsia="Calibri" w:hAnsi="Lucida Sans" w:cs="Times New Roman"/>
                <w:sz w:val="16"/>
                <w:szCs w:val="16"/>
              </w:rPr>
              <w:t>Eliminate</w:t>
            </w:r>
          </w:p>
        </w:tc>
        <w:tc>
          <w:tcPr>
            <w:tcW w:w="3938" w:type="dxa"/>
          </w:tcPr>
          <w:p w14:paraId="3C5F04CF" w14:textId="27E31E3E" w:rsidR="00530142" w:rsidRPr="0011717A" w:rsidRDefault="00530142" w:rsidP="004470AF">
            <w:pPr>
              <w:rPr>
                <w:sz w:val="24"/>
                <w:szCs w:val="24"/>
              </w:rPr>
            </w:pPr>
            <w:r w:rsidRPr="0011717A">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Pr="0011717A" w:rsidRDefault="00530142" w:rsidP="00121782">
            <w:pPr>
              <w:rPr>
                <w:sz w:val="24"/>
                <w:szCs w:val="24"/>
              </w:rPr>
            </w:pPr>
            <w:r w:rsidRPr="0011717A">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Pr="0011717A" w:rsidRDefault="00530142" w:rsidP="00121782">
            <w:pPr>
              <w:rPr>
                <w:sz w:val="24"/>
                <w:szCs w:val="24"/>
              </w:rPr>
            </w:pPr>
            <w:r w:rsidRPr="0011717A">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p>
        </w:tc>
      </w:tr>
      <w:tr w:rsidR="00530142" w:rsidRPr="0011717A" w14:paraId="3C5F04D8" w14:textId="77777777" w:rsidTr="004470AF">
        <w:trPr>
          <w:trHeight w:val="406"/>
        </w:trPr>
        <w:tc>
          <w:tcPr>
            <w:tcW w:w="2527" w:type="dxa"/>
          </w:tcPr>
          <w:p w14:paraId="3C5F04D3" w14:textId="77777777" w:rsidR="00530142" w:rsidRPr="0011717A" w:rsidRDefault="00530142" w:rsidP="008E1795">
            <w:pPr>
              <w:pStyle w:val="ListParagraph"/>
              <w:numPr>
                <w:ilvl w:val="0"/>
                <w:numId w:val="2"/>
              </w:numPr>
              <w:ind w:left="313" w:hanging="284"/>
              <w:rPr>
                <w:sz w:val="24"/>
                <w:szCs w:val="24"/>
              </w:rPr>
            </w:pPr>
            <w:r w:rsidRPr="0011717A">
              <w:rPr>
                <w:rFonts w:ascii="Lucida Sans" w:eastAsia="Calibri" w:hAnsi="Lucida Sans" w:cs="Times New Roman"/>
                <w:sz w:val="16"/>
                <w:szCs w:val="16"/>
              </w:rPr>
              <w:t>Substitute</w:t>
            </w:r>
          </w:p>
        </w:tc>
        <w:tc>
          <w:tcPr>
            <w:tcW w:w="3938" w:type="dxa"/>
          </w:tcPr>
          <w:p w14:paraId="3C5F04D5" w14:textId="087F06AC" w:rsidR="00530142" w:rsidRPr="0011717A" w:rsidRDefault="00530142" w:rsidP="004470AF">
            <w:pPr>
              <w:rPr>
                <w:sz w:val="24"/>
                <w:szCs w:val="24"/>
              </w:rPr>
            </w:pPr>
            <w:r w:rsidRPr="0011717A">
              <w:rPr>
                <w:rFonts w:ascii="Lucida Sans" w:eastAsia="Calibri" w:hAnsi="Lucida Sans" w:cs="Times New Roman"/>
                <w:sz w:val="16"/>
                <w:szCs w:val="16"/>
              </w:rPr>
              <w:t>Replace the hazard with one less hazardous</w:t>
            </w:r>
          </w:p>
        </w:tc>
        <w:tc>
          <w:tcPr>
            <w:tcW w:w="3656" w:type="dxa"/>
          </w:tcPr>
          <w:p w14:paraId="3C5F04D6" w14:textId="77777777" w:rsidR="00530142" w:rsidRPr="0011717A" w:rsidRDefault="00530142" w:rsidP="00121782">
            <w:pPr>
              <w:rPr>
                <w:sz w:val="24"/>
                <w:szCs w:val="24"/>
              </w:rPr>
            </w:pPr>
            <w:r w:rsidRPr="0011717A">
              <w:rPr>
                <w:rFonts w:ascii="Lucida Sans" w:eastAsia="Calibri" w:hAnsi="Lucida Sans" w:cs="Times New Roman"/>
                <w:sz w:val="16"/>
                <w:szCs w:val="16"/>
              </w:rPr>
              <w:t>If not possible then explain why</w:t>
            </w:r>
          </w:p>
        </w:tc>
        <w:tc>
          <w:tcPr>
            <w:tcW w:w="5147" w:type="dxa"/>
            <w:vMerge/>
          </w:tcPr>
          <w:p w14:paraId="3C5F04D7" w14:textId="77777777" w:rsidR="00530142" w:rsidRPr="0011717A" w:rsidRDefault="00530142" w:rsidP="00121782">
            <w:pPr>
              <w:rPr>
                <w:sz w:val="24"/>
                <w:szCs w:val="24"/>
              </w:rPr>
            </w:pPr>
          </w:p>
        </w:tc>
      </w:tr>
      <w:tr w:rsidR="00530142" w:rsidRPr="0011717A" w14:paraId="3C5F04DE" w14:textId="77777777" w:rsidTr="004470AF">
        <w:trPr>
          <w:trHeight w:val="317"/>
        </w:trPr>
        <w:tc>
          <w:tcPr>
            <w:tcW w:w="2527" w:type="dxa"/>
          </w:tcPr>
          <w:p w14:paraId="3C5F04D9" w14:textId="77777777" w:rsidR="00530142" w:rsidRPr="0011717A" w:rsidRDefault="00530142" w:rsidP="008E1795">
            <w:pPr>
              <w:pStyle w:val="ListParagraph"/>
              <w:numPr>
                <w:ilvl w:val="0"/>
                <w:numId w:val="2"/>
              </w:numPr>
              <w:ind w:left="313" w:hanging="284"/>
              <w:rPr>
                <w:sz w:val="24"/>
                <w:szCs w:val="24"/>
              </w:rPr>
            </w:pPr>
            <w:r w:rsidRPr="0011717A">
              <w:rPr>
                <w:rFonts w:ascii="Lucida Sans" w:eastAsia="Calibri" w:hAnsi="Lucida Sans" w:cs="Times New Roman"/>
                <w:sz w:val="16"/>
                <w:szCs w:val="16"/>
              </w:rPr>
              <w:t>Physical controls</w:t>
            </w:r>
          </w:p>
        </w:tc>
        <w:tc>
          <w:tcPr>
            <w:tcW w:w="3938" w:type="dxa"/>
          </w:tcPr>
          <w:p w14:paraId="3C5F04DB" w14:textId="4F16C324" w:rsidR="00530142" w:rsidRPr="0011717A" w:rsidRDefault="00530142" w:rsidP="004470AF">
            <w:pPr>
              <w:rPr>
                <w:rFonts w:ascii="Lucida Sans" w:eastAsia="Calibri" w:hAnsi="Lucida Sans" w:cs="Times New Roman"/>
                <w:sz w:val="16"/>
                <w:szCs w:val="16"/>
              </w:rPr>
            </w:pPr>
            <w:r w:rsidRPr="0011717A">
              <w:rPr>
                <w:rFonts w:ascii="Lucida Sans" w:eastAsia="Calibri" w:hAnsi="Lucida Sans" w:cs="Times New Roman"/>
                <w:sz w:val="16"/>
                <w:szCs w:val="16"/>
              </w:rPr>
              <w:t>Examples: enclosure, fume cupboard, glove box</w:t>
            </w:r>
          </w:p>
        </w:tc>
        <w:tc>
          <w:tcPr>
            <w:tcW w:w="3656" w:type="dxa"/>
          </w:tcPr>
          <w:p w14:paraId="3C5F04DC" w14:textId="77777777" w:rsidR="00530142" w:rsidRPr="0011717A" w:rsidRDefault="00530142" w:rsidP="00121782">
            <w:pPr>
              <w:rPr>
                <w:sz w:val="24"/>
                <w:szCs w:val="24"/>
              </w:rPr>
            </w:pPr>
            <w:r w:rsidRPr="0011717A">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Pr="0011717A" w:rsidRDefault="00530142" w:rsidP="00121782">
            <w:pPr>
              <w:rPr>
                <w:sz w:val="24"/>
                <w:szCs w:val="24"/>
              </w:rPr>
            </w:pPr>
          </w:p>
        </w:tc>
      </w:tr>
      <w:tr w:rsidR="00530142" w:rsidRPr="0011717A" w14:paraId="3C5F04E4" w14:textId="77777777" w:rsidTr="004470AF">
        <w:trPr>
          <w:trHeight w:val="406"/>
        </w:trPr>
        <w:tc>
          <w:tcPr>
            <w:tcW w:w="2527" w:type="dxa"/>
          </w:tcPr>
          <w:p w14:paraId="3C5F04DF" w14:textId="77777777" w:rsidR="00530142" w:rsidRPr="0011717A" w:rsidRDefault="00530142" w:rsidP="008E1795">
            <w:pPr>
              <w:pStyle w:val="ListParagraph"/>
              <w:numPr>
                <w:ilvl w:val="0"/>
                <w:numId w:val="2"/>
              </w:numPr>
              <w:ind w:left="313" w:hanging="284"/>
              <w:rPr>
                <w:sz w:val="24"/>
                <w:szCs w:val="24"/>
              </w:rPr>
            </w:pPr>
            <w:r w:rsidRPr="0011717A">
              <w:rPr>
                <w:rFonts w:ascii="Lucida Sans" w:eastAsia="Calibri" w:hAnsi="Lucida Sans" w:cs="Times New Roman"/>
                <w:sz w:val="16"/>
                <w:szCs w:val="16"/>
              </w:rPr>
              <w:t>Admin controls</w:t>
            </w:r>
          </w:p>
        </w:tc>
        <w:tc>
          <w:tcPr>
            <w:tcW w:w="3938" w:type="dxa"/>
          </w:tcPr>
          <w:p w14:paraId="3C5F04E1" w14:textId="719BE07D" w:rsidR="00530142" w:rsidRPr="0011717A" w:rsidRDefault="00530142" w:rsidP="004470AF">
            <w:pPr>
              <w:rPr>
                <w:sz w:val="24"/>
                <w:szCs w:val="24"/>
              </w:rPr>
            </w:pPr>
            <w:r w:rsidRPr="0011717A">
              <w:rPr>
                <w:rFonts w:ascii="Lucida Sans" w:eastAsia="Calibri" w:hAnsi="Lucida Sans" w:cs="Times New Roman"/>
                <w:sz w:val="16"/>
                <w:szCs w:val="16"/>
              </w:rPr>
              <w:t>Examples: training, supervision, signage</w:t>
            </w:r>
          </w:p>
        </w:tc>
        <w:tc>
          <w:tcPr>
            <w:tcW w:w="3656" w:type="dxa"/>
          </w:tcPr>
          <w:p w14:paraId="3C5F04E2" w14:textId="77777777" w:rsidR="00530142" w:rsidRPr="0011717A" w:rsidRDefault="00530142" w:rsidP="00121782">
            <w:pPr>
              <w:rPr>
                <w:sz w:val="24"/>
                <w:szCs w:val="24"/>
              </w:rPr>
            </w:pPr>
          </w:p>
        </w:tc>
        <w:tc>
          <w:tcPr>
            <w:tcW w:w="5147" w:type="dxa"/>
            <w:vMerge/>
          </w:tcPr>
          <w:p w14:paraId="3C5F04E3" w14:textId="77777777" w:rsidR="00530142" w:rsidRPr="0011717A" w:rsidRDefault="00530142" w:rsidP="00121782">
            <w:pPr>
              <w:rPr>
                <w:sz w:val="24"/>
                <w:szCs w:val="24"/>
              </w:rPr>
            </w:pPr>
          </w:p>
        </w:tc>
      </w:tr>
      <w:tr w:rsidR="00530142" w:rsidRPr="0011717A" w14:paraId="3C5F04EA" w14:textId="77777777" w:rsidTr="004470AF">
        <w:trPr>
          <w:trHeight w:val="393"/>
        </w:trPr>
        <w:tc>
          <w:tcPr>
            <w:tcW w:w="2527" w:type="dxa"/>
          </w:tcPr>
          <w:p w14:paraId="3C5F04E5" w14:textId="77777777" w:rsidR="00530142" w:rsidRPr="0011717A" w:rsidRDefault="00530142" w:rsidP="008E1795">
            <w:pPr>
              <w:pStyle w:val="ListParagraph"/>
              <w:numPr>
                <w:ilvl w:val="0"/>
                <w:numId w:val="2"/>
              </w:numPr>
              <w:ind w:left="313" w:hanging="284"/>
              <w:rPr>
                <w:rFonts w:ascii="Lucida Sans" w:eastAsia="Calibri" w:hAnsi="Lucida Sans" w:cs="Times New Roman"/>
                <w:sz w:val="16"/>
                <w:szCs w:val="16"/>
              </w:rPr>
            </w:pPr>
            <w:r w:rsidRPr="0011717A">
              <w:rPr>
                <w:rFonts w:ascii="Lucida Sans" w:eastAsia="Calibri" w:hAnsi="Lucida Sans" w:cs="Times New Roman"/>
                <w:sz w:val="16"/>
                <w:szCs w:val="16"/>
              </w:rPr>
              <w:t>Personal protection</w:t>
            </w:r>
          </w:p>
        </w:tc>
        <w:tc>
          <w:tcPr>
            <w:tcW w:w="3938" w:type="dxa"/>
          </w:tcPr>
          <w:p w14:paraId="3C5F04E7" w14:textId="0D4DC55C" w:rsidR="00530142" w:rsidRPr="0011717A" w:rsidRDefault="00530142" w:rsidP="004470AF">
            <w:pPr>
              <w:rPr>
                <w:sz w:val="24"/>
                <w:szCs w:val="24"/>
              </w:rPr>
            </w:pPr>
            <w:r w:rsidRPr="0011717A">
              <w:rPr>
                <w:rFonts w:ascii="Lucida Sans" w:eastAsia="Calibri" w:hAnsi="Lucida Sans" w:cs="Times New Roman"/>
                <w:sz w:val="16"/>
                <w:szCs w:val="16"/>
              </w:rPr>
              <w:t>Examples: respirators, safety specs, gloves</w:t>
            </w:r>
          </w:p>
        </w:tc>
        <w:tc>
          <w:tcPr>
            <w:tcW w:w="3656" w:type="dxa"/>
          </w:tcPr>
          <w:p w14:paraId="3C5F04E8" w14:textId="77777777" w:rsidR="00530142" w:rsidRPr="0011717A" w:rsidRDefault="00530142" w:rsidP="00121782">
            <w:pPr>
              <w:rPr>
                <w:sz w:val="24"/>
                <w:szCs w:val="24"/>
              </w:rPr>
            </w:pPr>
            <w:r w:rsidRPr="0011717A">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Pr="0011717A"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1717A"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1717A"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1717A">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25</w:t>
            </w:r>
          </w:p>
        </w:tc>
      </w:tr>
      <w:tr w:rsidR="004470AF" w:rsidRPr="0011717A" w14:paraId="5BB096D0" w14:textId="77777777" w:rsidTr="004470AF">
        <w:trPr>
          <w:cantSplit/>
          <w:trHeight w:val="481"/>
        </w:trPr>
        <w:tc>
          <w:tcPr>
            <w:tcW w:w="0" w:type="auto"/>
            <w:vMerge/>
            <w:vAlign w:val="center"/>
            <w:hideMark/>
          </w:tcPr>
          <w:p w14:paraId="3AF511B6" w14:textId="77777777" w:rsidR="004470AF" w:rsidRPr="0011717A"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20</w:t>
            </w:r>
          </w:p>
        </w:tc>
      </w:tr>
      <w:tr w:rsidR="004470AF" w:rsidRPr="0011717A" w14:paraId="2B1106EF" w14:textId="77777777" w:rsidTr="004470AF">
        <w:trPr>
          <w:cantSplit/>
          <w:trHeight w:val="481"/>
        </w:trPr>
        <w:tc>
          <w:tcPr>
            <w:tcW w:w="0" w:type="auto"/>
            <w:vMerge/>
            <w:vAlign w:val="center"/>
            <w:hideMark/>
          </w:tcPr>
          <w:p w14:paraId="2096A1D3" w14:textId="77777777" w:rsidR="004470AF" w:rsidRPr="0011717A"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15</w:t>
            </w:r>
          </w:p>
        </w:tc>
      </w:tr>
      <w:tr w:rsidR="004470AF" w:rsidRPr="0011717A" w14:paraId="5513A293" w14:textId="77777777" w:rsidTr="004470AF">
        <w:trPr>
          <w:cantSplit/>
          <w:trHeight w:val="481"/>
        </w:trPr>
        <w:tc>
          <w:tcPr>
            <w:tcW w:w="0" w:type="auto"/>
            <w:vMerge/>
            <w:vAlign w:val="center"/>
            <w:hideMark/>
          </w:tcPr>
          <w:p w14:paraId="4743C110" w14:textId="77777777" w:rsidR="004470AF" w:rsidRPr="0011717A"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10</w:t>
            </w:r>
          </w:p>
        </w:tc>
      </w:tr>
      <w:tr w:rsidR="004470AF" w:rsidRPr="0011717A" w14:paraId="06DB8015" w14:textId="77777777" w:rsidTr="004470AF">
        <w:trPr>
          <w:cantSplit/>
          <w:trHeight w:val="481"/>
        </w:trPr>
        <w:tc>
          <w:tcPr>
            <w:tcW w:w="0" w:type="auto"/>
            <w:vMerge/>
            <w:vAlign w:val="center"/>
            <w:hideMark/>
          </w:tcPr>
          <w:p w14:paraId="6D50CC06" w14:textId="77777777" w:rsidR="004470AF" w:rsidRPr="0011717A"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5</w:t>
            </w:r>
          </w:p>
        </w:tc>
      </w:tr>
      <w:tr w:rsidR="004470AF" w:rsidRPr="0011717A" w14:paraId="1BF94D8F" w14:textId="77777777" w:rsidTr="004470AF">
        <w:trPr>
          <w:cantSplit/>
          <w:trHeight w:val="481"/>
        </w:trPr>
        <w:tc>
          <w:tcPr>
            <w:tcW w:w="974" w:type="dxa"/>
            <w:gridSpan w:val="2"/>
            <w:vMerge w:val="restart"/>
          </w:tcPr>
          <w:p w14:paraId="2DCD6971" w14:textId="77777777" w:rsidR="004470AF" w:rsidRPr="0011717A"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1717A" w:rsidRDefault="004470AF" w:rsidP="004470AF">
            <w:pPr>
              <w:spacing w:after="0" w:line="240" w:lineRule="auto"/>
              <w:jc w:val="center"/>
              <w:rPr>
                <w:rFonts w:ascii="Calibri" w:eastAsia="Times New Roman" w:hAnsi="Calibri" w:cs="Times New Roman"/>
                <w:color w:val="000000"/>
                <w:sz w:val="16"/>
                <w:szCs w:val="16"/>
              </w:rPr>
            </w:pPr>
            <w:r w:rsidRPr="0011717A">
              <w:rPr>
                <w:rFonts w:ascii="Calibri" w:eastAsia="Times New Roman" w:hAnsi="Calibri" w:cs="Times New Roman"/>
                <w:color w:val="000000"/>
                <w:sz w:val="16"/>
                <w:szCs w:val="16"/>
              </w:rPr>
              <w:t>5</w:t>
            </w:r>
          </w:p>
        </w:tc>
      </w:tr>
      <w:tr w:rsidR="004470AF" w:rsidRPr="0011717A" w14:paraId="6B50FAEE" w14:textId="77777777" w:rsidTr="004470AF">
        <w:trPr>
          <w:trHeight w:val="336"/>
        </w:trPr>
        <w:tc>
          <w:tcPr>
            <w:tcW w:w="974" w:type="dxa"/>
            <w:gridSpan w:val="2"/>
            <w:vMerge/>
          </w:tcPr>
          <w:p w14:paraId="462129DC" w14:textId="77777777" w:rsidR="004470AF" w:rsidRPr="0011717A"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1717A" w:rsidRDefault="004470AF" w:rsidP="004470AF">
            <w:pPr>
              <w:spacing w:after="0" w:line="240" w:lineRule="auto"/>
              <w:jc w:val="center"/>
              <w:rPr>
                <w:rFonts w:ascii="Calibri" w:eastAsia="Times New Roman" w:hAnsi="Calibri" w:cs="Times New Roman"/>
                <w:b/>
                <w:bCs/>
                <w:color w:val="000000"/>
                <w:sz w:val="16"/>
                <w:szCs w:val="16"/>
              </w:rPr>
            </w:pPr>
            <w:r w:rsidRPr="0011717A">
              <w:rPr>
                <w:rFonts w:ascii="Calibri" w:eastAsia="Times New Roman" w:hAnsi="Calibri" w:cs="Times New Roman"/>
                <w:b/>
                <w:bCs/>
                <w:color w:val="000000"/>
                <w:sz w:val="16"/>
                <w:szCs w:val="16"/>
              </w:rPr>
              <w:t>IMPACT</w:t>
            </w:r>
          </w:p>
        </w:tc>
      </w:tr>
    </w:tbl>
    <w:p w14:paraId="3C5F051D" w14:textId="7342ECF3" w:rsidR="00530142" w:rsidRPr="0011717A" w:rsidRDefault="00530142" w:rsidP="00530142">
      <w:pPr>
        <w:spacing w:after="0"/>
        <w:rPr>
          <w:rFonts w:ascii="Lucida Sans" w:eastAsia="Calibri" w:hAnsi="Lucida Sans" w:cs="Times New Roman"/>
          <w:sz w:val="16"/>
          <w:szCs w:val="16"/>
        </w:rPr>
      </w:pPr>
      <w:r w:rsidRPr="0011717A">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1717A" w14:paraId="3C5F0521" w14:textId="77777777" w:rsidTr="001D1E79">
        <w:trPr>
          <w:trHeight w:val="291"/>
        </w:trPr>
        <w:tc>
          <w:tcPr>
            <w:tcW w:w="1724" w:type="dxa"/>
            <w:gridSpan w:val="2"/>
            <w:shd w:val="clear" w:color="auto" w:fill="D9D9D9" w:themeFill="background1" w:themeFillShade="D9"/>
          </w:tcPr>
          <w:p w14:paraId="3C5F051E" w14:textId="77777777" w:rsidR="00530142" w:rsidRPr="0011717A" w:rsidRDefault="00530142" w:rsidP="00121782">
            <w:pPr>
              <w:rPr>
                <w:rFonts w:ascii="Lucida Sans" w:hAnsi="Lucida Sans"/>
                <w:sz w:val="16"/>
                <w:szCs w:val="16"/>
              </w:rPr>
            </w:pPr>
            <w:r w:rsidRPr="0011717A">
              <w:rPr>
                <w:rFonts w:ascii="Lucida Sans" w:hAnsi="Lucida Sans"/>
                <w:sz w:val="16"/>
                <w:szCs w:val="16"/>
              </w:rPr>
              <w:t>Impact</w:t>
            </w:r>
          </w:p>
          <w:p w14:paraId="3C5F051F" w14:textId="77777777" w:rsidR="00530142" w:rsidRPr="0011717A"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1717A" w:rsidRDefault="00530142" w:rsidP="00121782">
            <w:pPr>
              <w:rPr>
                <w:rFonts w:ascii="Lucida Sans" w:hAnsi="Lucida Sans"/>
                <w:sz w:val="16"/>
                <w:szCs w:val="16"/>
              </w:rPr>
            </w:pPr>
            <w:r w:rsidRPr="0011717A">
              <w:rPr>
                <w:rFonts w:ascii="Lucida Sans" w:hAnsi="Lucida Sans"/>
                <w:sz w:val="16"/>
                <w:szCs w:val="16"/>
              </w:rPr>
              <w:t>Health &amp; Safety</w:t>
            </w:r>
          </w:p>
        </w:tc>
      </w:tr>
      <w:tr w:rsidR="00530142" w:rsidRPr="0011717A" w14:paraId="3C5F0525" w14:textId="77777777" w:rsidTr="001D1E79">
        <w:trPr>
          <w:trHeight w:val="291"/>
        </w:trPr>
        <w:tc>
          <w:tcPr>
            <w:tcW w:w="446" w:type="dxa"/>
          </w:tcPr>
          <w:p w14:paraId="3C5F0522" w14:textId="77777777" w:rsidR="00530142" w:rsidRPr="0011717A" w:rsidRDefault="00530142" w:rsidP="00121782">
            <w:pPr>
              <w:rPr>
                <w:rFonts w:ascii="Lucida Sans" w:hAnsi="Lucida Sans"/>
                <w:sz w:val="16"/>
                <w:szCs w:val="16"/>
              </w:rPr>
            </w:pPr>
            <w:r w:rsidRPr="0011717A">
              <w:rPr>
                <w:rFonts w:ascii="Lucida Sans" w:hAnsi="Lucida Sans"/>
                <w:sz w:val="16"/>
                <w:szCs w:val="16"/>
              </w:rPr>
              <w:t>1</w:t>
            </w:r>
          </w:p>
        </w:tc>
        <w:tc>
          <w:tcPr>
            <w:tcW w:w="1277" w:type="dxa"/>
          </w:tcPr>
          <w:p w14:paraId="3C5F0523" w14:textId="77777777" w:rsidR="00530142" w:rsidRPr="0011717A" w:rsidRDefault="00530142" w:rsidP="00121782">
            <w:pPr>
              <w:rPr>
                <w:rFonts w:ascii="Lucida Sans" w:hAnsi="Lucida Sans"/>
                <w:sz w:val="16"/>
                <w:szCs w:val="16"/>
              </w:rPr>
            </w:pPr>
            <w:r w:rsidRPr="0011717A">
              <w:rPr>
                <w:rFonts w:ascii="Lucida Sans" w:hAnsi="Lucida Sans"/>
                <w:sz w:val="16"/>
                <w:szCs w:val="16"/>
              </w:rPr>
              <w:t>Trivial - insignificant</w:t>
            </w:r>
          </w:p>
        </w:tc>
        <w:tc>
          <w:tcPr>
            <w:tcW w:w="3069" w:type="dxa"/>
          </w:tcPr>
          <w:p w14:paraId="3C5F0524" w14:textId="77777777" w:rsidR="00530142" w:rsidRPr="0011717A" w:rsidRDefault="00530142" w:rsidP="00121782">
            <w:pPr>
              <w:rPr>
                <w:rFonts w:ascii="Lucida Sans" w:hAnsi="Lucida Sans"/>
                <w:sz w:val="16"/>
                <w:szCs w:val="16"/>
              </w:rPr>
            </w:pPr>
            <w:r w:rsidRPr="0011717A">
              <w:rPr>
                <w:rFonts w:ascii="Lucida Sans" w:hAnsi="Lucida Sans"/>
                <w:sz w:val="16"/>
                <w:szCs w:val="16"/>
              </w:rPr>
              <w:t>Very minor injuries e.g. slight bruising</w:t>
            </w:r>
          </w:p>
        </w:tc>
      </w:tr>
      <w:tr w:rsidR="00530142" w:rsidRPr="0011717A" w14:paraId="3C5F0529" w14:textId="77777777" w:rsidTr="001D1E79">
        <w:trPr>
          <w:trHeight w:val="583"/>
        </w:trPr>
        <w:tc>
          <w:tcPr>
            <w:tcW w:w="446" w:type="dxa"/>
          </w:tcPr>
          <w:p w14:paraId="3C5F0526" w14:textId="77777777" w:rsidR="00530142" w:rsidRPr="0011717A" w:rsidRDefault="00530142" w:rsidP="00121782">
            <w:pPr>
              <w:rPr>
                <w:rFonts w:ascii="Lucida Sans" w:hAnsi="Lucida Sans"/>
                <w:sz w:val="16"/>
                <w:szCs w:val="16"/>
              </w:rPr>
            </w:pPr>
            <w:r w:rsidRPr="0011717A">
              <w:rPr>
                <w:rFonts w:ascii="Lucida Sans" w:hAnsi="Lucida Sans"/>
                <w:sz w:val="16"/>
                <w:szCs w:val="16"/>
              </w:rPr>
              <w:t>2</w:t>
            </w:r>
          </w:p>
        </w:tc>
        <w:tc>
          <w:tcPr>
            <w:tcW w:w="1277" w:type="dxa"/>
          </w:tcPr>
          <w:p w14:paraId="3C5F0527" w14:textId="77777777" w:rsidR="00530142" w:rsidRPr="0011717A" w:rsidRDefault="00530142" w:rsidP="00121782">
            <w:pPr>
              <w:rPr>
                <w:rFonts w:ascii="Lucida Sans" w:hAnsi="Lucida Sans"/>
                <w:sz w:val="16"/>
                <w:szCs w:val="16"/>
              </w:rPr>
            </w:pPr>
            <w:r w:rsidRPr="0011717A">
              <w:rPr>
                <w:rFonts w:ascii="Lucida Sans" w:hAnsi="Lucida Sans"/>
                <w:sz w:val="16"/>
                <w:szCs w:val="16"/>
              </w:rPr>
              <w:t>Minor</w:t>
            </w:r>
          </w:p>
        </w:tc>
        <w:tc>
          <w:tcPr>
            <w:tcW w:w="3069" w:type="dxa"/>
          </w:tcPr>
          <w:p w14:paraId="3C5F0528" w14:textId="77777777" w:rsidR="00530142" w:rsidRPr="0011717A" w:rsidRDefault="00530142" w:rsidP="00121782">
            <w:pPr>
              <w:rPr>
                <w:rFonts w:ascii="Lucida Sans" w:hAnsi="Lucida Sans"/>
                <w:sz w:val="16"/>
                <w:szCs w:val="16"/>
              </w:rPr>
            </w:pPr>
            <w:r w:rsidRPr="0011717A">
              <w:rPr>
                <w:rFonts w:ascii="Lucida Sans" w:hAnsi="Lucida Sans"/>
                <w:sz w:val="16"/>
                <w:szCs w:val="16"/>
              </w:rPr>
              <w:t xml:space="preserve">Injuries or illness e.g. small cut or abrasion which require basic first aid treatment even in self-administered.  </w:t>
            </w:r>
          </w:p>
        </w:tc>
      </w:tr>
      <w:tr w:rsidR="00530142" w:rsidRPr="0011717A" w14:paraId="3C5F052D" w14:textId="77777777" w:rsidTr="001D1E79">
        <w:trPr>
          <w:trHeight w:val="431"/>
        </w:trPr>
        <w:tc>
          <w:tcPr>
            <w:tcW w:w="446" w:type="dxa"/>
          </w:tcPr>
          <w:p w14:paraId="3C5F052A" w14:textId="77777777" w:rsidR="00530142" w:rsidRPr="0011717A" w:rsidRDefault="00530142" w:rsidP="00121782">
            <w:pPr>
              <w:rPr>
                <w:rFonts w:ascii="Lucida Sans" w:hAnsi="Lucida Sans"/>
                <w:sz w:val="16"/>
                <w:szCs w:val="16"/>
              </w:rPr>
            </w:pPr>
            <w:r w:rsidRPr="0011717A">
              <w:rPr>
                <w:rFonts w:ascii="Lucida Sans" w:hAnsi="Lucida Sans"/>
                <w:sz w:val="16"/>
                <w:szCs w:val="16"/>
              </w:rPr>
              <w:t>3</w:t>
            </w:r>
          </w:p>
        </w:tc>
        <w:tc>
          <w:tcPr>
            <w:tcW w:w="1277" w:type="dxa"/>
          </w:tcPr>
          <w:p w14:paraId="3C5F052B" w14:textId="77777777" w:rsidR="00530142" w:rsidRPr="0011717A" w:rsidRDefault="00530142" w:rsidP="00121782">
            <w:pPr>
              <w:rPr>
                <w:rFonts w:ascii="Lucida Sans" w:hAnsi="Lucida Sans"/>
                <w:sz w:val="16"/>
                <w:szCs w:val="16"/>
              </w:rPr>
            </w:pPr>
            <w:r w:rsidRPr="0011717A">
              <w:rPr>
                <w:rFonts w:ascii="Lucida Sans" w:hAnsi="Lucida Sans"/>
                <w:sz w:val="16"/>
                <w:szCs w:val="16"/>
              </w:rPr>
              <w:t>Moderate</w:t>
            </w:r>
          </w:p>
        </w:tc>
        <w:tc>
          <w:tcPr>
            <w:tcW w:w="3069" w:type="dxa"/>
          </w:tcPr>
          <w:p w14:paraId="3C5F052C" w14:textId="77777777" w:rsidR="00530142" w:rsidRPr="0011717A" w:rsidRDefault="00530142" w:rsidP="00121782">
            <w:pPr>
              <w:rPr>
                <w:rFonts w:ascii="Lucida Sans" w:hAnsi="Lucida Sans"/>
                <w:sz w:val="16"/>
                <w:szCs w:val="16"/>
              </w:rPr>
            </w:pPr>
            <w:r w:rsidRPr="0011717A">
              <w:rPr>
                <w:rFonts w:ascii="Lucida Sans" w:hAnsi="Lucida Sans"/>
                <w:sz w:val="16"/>
                <w:szCs w:val="16"/>
              </w:rPr>
              <w:t xml:space="preserve">Injuries or illness e.g. strain or sprain requiring first aid or medical support.  </w:t>
            </w:r>
          </w:p>
        </w:tc>
      </w:tr>
      <w:tr w:rsidR="00530142" w:rsidRPr="0011717A" w14:paraId="3C5F0531" w14:textId="77777777" w:rsidTr="001D1E79">
        <w:trPr>
          <w:trHeight w:val="431"/>
        </w:trPr>
        <w:tc>
          <w:tcPr>
            <w:tcW w:w="446" w:type="dxa"/>
          </w:tcPr>
          <w:p w14:paraId="3C5F052E" w14:textId="77777777" w:rsidR="00530142" w:rsidRPr="0011717A" w:rsidRDefault="00530142" w:rsidP="00121782">
            <w:pPr>
              <w:rPr>
                <w:rFonts w:ascii="Lucida Sans" w:hAnsi="Lucida Sans"/>
                <w:sz w:val="16"/>
                <w:szCs w:val="16"/>
              </w:rPr>
            </w:pPr>
            <w:r w:rsidRPr="0011717A">
              <w:rPr>
                <w:rFonts w:ascii="Lucida Sans" w:hAnsi="Lucida Sans"/>
                <w:sz w:val="16"/>
                <w:szCs w:val="16"/>
              </w:rPr>
              <w:t>4</w:t>
            </w:r>
          </w:p>
        </w:tc>
        <w:tc>
          <w:tcPr>
            <w:tcW w:w="1277" w:type="dxa"/>
          </w:tcPr>
          <w:p w14:paraId="3C5F052F" w14:textId="77777777" w:rsidR="00530142" w:rsidRPr="0011717A" w:rsidRDefault="00530142" w:rsidP="00121782">
            <w:pPr>
              <w:rPr>
                <w:rFonts w:ascii="Lucida Sans" w:hAnsi="Lucida Sans"/>
                <w:sz w:val="16"/>
                <w:szCs w:val="16"/>
              </w:rPr>
            </w:pPr>
            <w:r w:rsidRPr="0011717A">
              <w:rPr>
                <w:rFonts w:ascii="Lucida Sans" w:hAnsi="Lucida Sans"/>
                <w:sz w:val="16"/>
                <w:szCs w:val="16"/>
              </w:rPr>
              <w:t xml:space="preserve">Major </w:t>
            </w:r>
          </w:p>
        </w:tc>
        <w:tc>
          <w:tcPr>
            <w:tcW w:w="3069" w:type="dxa"/>
          </w:tcPr>
          <w:p w14:paraId="3C5F0530" w14:textId="77777777" w:rsidR="00530142" w:rsidRPr="0011717A" w:rsidRDefault="00530142" w:rsidP="00121782">
            <w:pPr>
              <w:rPr>
                <w:rFonts w:ascii="Lucida Sans" w:hAnsi="Lucida Sans"/>
                <w:sz w:val="16"/>
                <w:szCs w:val="16"/>
              </w:rPr>
            </w:pPr>
            <w:r w:rsidRPr="0011717A">
              <w:rPr>
                <w:rFonts w:ascii="Lucida Sans" w:hAnsi="Lucida Sans"/>
                <w:sz w:val="16"/>
                <w:szCs w:val="16"/>
              </w:rPr>
              <w:t>Injuries or illness e.g. broken bone requiring medical support &gt;24 hours and time off work &gt;4 weeks.</w:t>
            </w:r>
          </w:p>
        </w:tc>
      </w:tr>
      <w:tr w:rsidR="00530142" w:rsidRPr="0011717A" w14:paraId="3C5F0535" w14:textId="77777777" w:rsidTr="001D1E79">
        <w:trPr>
          <w:trHeight w:val="583"/>
        </w:trPr>
        <w:tc>
          <w:tcPr>
            <w:tcW w:w="446" w:type="dxa"/>
          </w:tcPr>
          <w:p w14:paraId="3C5F0532" w14:textId="77777777" w:rsidR="00530142" w:rsidRPr="0011717A" w:rsidRDefault="00530142" w:rsidP="00121782">
            <w:pPr>
              <w:rPr>
                <w:rFonts w:ascii="Lucida Sans" w:hAnsi="Lucida Sans"/>
                <w:sz w:val="16"/>
                <w:szCs w:val="16"/>
              </w:rPr>
            </w:pPr>
            <w:r w:rsidRPr="0011717A">
              <w:rPr>
                <w:rFonts w:ascii="Lucida Sans" w:hAnsi="Lucida Sans"/>
                <w:sz w:val="16"/>
                <w:szCs w:val="16"/>
              </w:rPr>
              <w:t>5</w:t>
            </w:r>
          </w:p>
        </w:tc>
        <w:tc>
          <w:tcPr>
            <w:tcW w:w="1277" w:type="dxa"/>
          </w:tcPr>
          <w:p w14:paraId="3C5F0533" w14:textId="77777777" w:rsidR="00530142" w:rsidRPr="0011717A" w:rsidRDefault="00530142" w:rsidP="00121782">
            <w:pPr>
              <w:rPr>
                <w:rFonts w:ascii="Lucida Sans" w:hAnsi="Lucida Sans"/>
                <w:sz w:val="16"/>
                <w:szCs w:val="16"/>
              </w:rPr>
            </w:pPr>
            <w:r w:rsidRPr="0011717A">
              <w:rPr>
                <w:rFonts w:ascii="Lucida Sans" w:hAnsi="Lucida Sans"/>
                <w:sz w:val="16"/>
                <w:szCs w:val="16"/>
              </w:rPr>
              <w:t>Severe – extremely significant</w:t>
            </w:r>
          </w:p>
        </w:tc>
        <w:tc>
          <w:tcPr>
            <w:tcW w:w="3069" w:type="dxa"/>
          </w:tcPr>
          <w:p w14:paraId="3C5F0534" w14:textId="77777777" w:rsidR="00530142" w:rsidRPr="0011717A" w:rsidRDefault="00530142" w:rsidP="00121782">
            <w:pPr>
              <w:rPr>
                <w:rFonts w:ascii="Lucida Sans" w:hAnsi="Lucida Sans"/>
                <w:sz w:val="16"/>
                <w:szCs w:val="16"/>
              </w:rPr>
            </w:pPr>
            <w:r w:rsidRPr="0011717A">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Pr="0011717A" w:rsidRDefault="004470AF" w:rsidP="00530142">
      <w:pPr>
        <w:rPr>
          <w:rFonts w:ascii="Lucida Sans" w:eastAsia="Calibri" w:hAnsi="Lucida Sans" w:cs="Times New Roman"/>
          <w:b/>
          <w:bCs/>
          <w:szCs w:val="18"/>
        </w:rPr>
      </w:pPr>
      <w:r w:rsidRPr="0011717A">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8E1795">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Pr="0011717A"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11717A" w14:paraId="51752901" w14:textId="77777777" w:rsidTr="001D1E79">
        <w:trPr>
          <w:trHeight w:val="481"/>
        </w:trPr>
        <w:tc>
          <w:tcPr>
            <w:tcW w:w="4817" w:type="dxa"/>
            <w:gridSpan w:val="2"/>
            <w:shd w:val="clear" w:color="auto" w:fill="D9D9D9" w:themeFill="background1" w:themeFillShade="D9"/>
          </w:tcPr>
          <w:p w14:paraId="446AD4DE" w14:textId="77777777" w:rsidR="001D1E79" w:rsidRPr="0011717A" w:rsidRDefault="001D1E79" w:rsidP="001D1E79">
            <w:pPr>
              <w:rPr>
                <w:color w:val="000000" w:themeColor="text1"/>
                <w:sz w:val="16"/>
                <w:szCs w:val="16"/>
              </w:rPr>
            </w:pPr>
            <w:r w:rsidRPr="0011717A">
              <w:rPr>
                <w:color w:val="000000" w:themeColor="text1"/>
                <w:sz w:val="16"/>
                <w:szCs w:val="16"/>
              </w:rPr>
              <w:t>Likelihood</w:t>
            </w:r>
          </w:p>
        </w:tc>
      </w:tr>
      <w:tr w:rsidR="001D1E79" w:rsidRPr="0011717A" w14:paraId="585ED1AE" w14:textId="77777777" w:rsidTr="001D1E79">
        <w:trPr>
          <w:trHeight w:val="220"/>
        </w:trPr>
        <w:tc>
          <w:tcPr>
            <w:tcW w:w="1006" w:type="dxa"/>
          </w:tcPr>
          <w:p w14:paraId="16B2FBD5" w14:textId="77777777" w:rsidR="001D1E79" w:rsidRPr="0011717A" w:rsidRDefault="001D1E79" w:rsidP="001D1E79">
            <w:pPr>
              <w:rPr>
                <w:sz w:val="16"/>
                <w:szCs w:val="16"/>
              </w:rPr>
            </w:pPr>
            <w:r w:rsidRPr="0011717A">
              <w:rPr>
                <w:sz w:val="16"/>
                <w:szCs w:val="16"/>
              </w:rPr>
              <w:t>1</w:t>
            </w:r>
          </w:p>
        </w:tc>
        <w:tc>
          <w:tcPr>
            <w:tcW w:w="3811" w:type="dxa"/>
          </w:tcPr>
          <w:p w14:paraId="6B73E681" w14:textId="77777777" w:rsidR="001D1E79" w:rsidRPr="0011717A" w:rsidRDefault="001D1E79" w:rsidP="001D1E79">
            <w:pPr>
              <w:rPr>
                <w:sz w:val="16"/>
                <w:szCs w:val="16"/>
              </w:rPr>
            </w:pPr>
            <w:r w:rsidRPr="0011717A">
              <w:rPr>
                <w:sz w:val="16"/>
                <w:szCs w:val="16"/>
              </w:rPr>
              <w:t>Rare</w:t>
            </w:r>
            <w:r w:rsidRPr="0011717A">
              <w:rPr>
                <w:rFonts w:cs="Times New Roman"/>
                <w:sz w:val="16"/>
                <w:szCs w:val="16"/>
              </w:rPr>
              <w:t xml:space="preserve"> e.g. 1 in 100,000 chance or higher</w:t>
            </w:r>
          </w:p>
        </w:tc>
      </w:tr>
      <w:tr w:rsidR="001D1E79" w:rsidRPr="0011717A" w14:paraId="158DADC9" w14:textId="77777777" w:rsidTr="001D1E79">
        <w:trPr>
          <w:trHeight w:val="239"/>
        </w:trPr>
        <w:tc>
          <w:tcPr>
            <w:tcW w:w="1006" w:type="dxa"/>
          </w:tcPr>
          <w:p w14:paraId="489EF2ED" w14:textId="77777777" w:rsidR="001D1E79" w:rsidRPr="0011717A" w:rsidRDefault="001D1E79" w:rsidP="001D1E79">
            <w:pPr>
              <w:rPr>
                <w:sz w:val="16"/>
                <w:szCs w:val="16"/>
              </w:rPr>
            </w:pPr>
            <w:r w:rsidRPr="0011717A">
              <w:rPr>
                <w:sz w:val="16"/>
                <w:szCs w:val="16"/>
              </w:rPr>
              <w:t>2</w:t>
            </w:r>
          </w:p>
        </w:tc>
        <w:tc>
          <w:tcPr>
            <w:tcW w:w="3811" w:type="dxa"/>
          </w:tcPr>
          <w:p w14:paraId="14DA4B76" w14:textId="77777777" w:rsidR="001D1E79" w:rsidRPr="0011717A" w:rsidRDefault="001D1E79" w:rsidP="001D1E79">
            <w:pPr>
              <w:rPr>
                <w:sz w:val="16"/>
                <w:szCs w:val="16"/>
              </w:rPr>
            </w:pPr>
            <w:r w:rsidRPr="0011717A">
              <w:rPr>
                <w:sz w:val="16"/>
                <w:szCs w:val="16"/>
              </w:rPr>
              <w:t>Unlikely e.g. 1 in 10,000 chance or higher</w:t>
            </w:r>
          </w:p>
        </w:tc>
      </w:tr>
      <w:tr w:rsidR="001D1E79" w:rsidRPr="0011717A" w14:paraId="2702240E" w14:textId="77777777" w:rsidTr="001D1E79">
        <w:trPr>
          <w:trHeight w:val="239"/>
        </w:trPr>
        <w:tc>
          <w:tcPr>
            <w:tcW w:w="1006" w:type="dxa"/>
          </w:tcPr>
          <w:p w14:paraId="7750A92B" w14:textId="77777777" w:rsidR="001D1E79" w:rsidRPr="0011717A" w:rsidRDefault="001D1E79" w:rsidP="001D1E79">
            <w:pPr>
              <w:rPr>
                <w:sz w:val="16"/>
                <w:szCs w:val="16"/>
              </w:rPr>
            </w:pPr>
            <w:r w:rsidRPr="0011717A">
              <w:rPr>
                <w:sz w:val="16"/>
                <w:szCs w:val="16"/>
              </w:rPr>
              <w:t>3</w:t>
            </w:r>
          </w:p>
        </w:tc>
        <w:tc>
          <w:tcPr>
            <w:tcW w:w="3811" w:type="dxa"/>
          </w:tcPr>
          <w:p w14:paraId="6C76DCD1" w14:textId="77777777" w:rsidR="001D1E79" w:rsidRPr="0011717A" w:rsidRDefault="001D1E79" w:rsidP="001D1E79">
            <w:pPr>
              <w:rPr>
                <w:sz w:val="16"/>
                <w:szCs w:val="16"/>
              </w:rPr>
            </w:pPr>
            <w:r w:rsidRPr="0011717A">
              <w:rPr>
                <w:sz w:val="16"/>
                <w:szCs w:val="16"/>
              </w:rPr>
              <w:t>Possible e.g. 1 in 1,000 chance or higher</w:t>
            </w:r>
          </w:p>
        </w:tc>
      </w:tr>
      <w:tr w:rsidR="001D1E79" w:rsidRPr="0011717A" w14:paraId="0D7E9D93" w14:textId="77777777" w:rsidTr="001D1E79">
        <w:trPr>
          <w:trHeight w:val="220"/>
        </w:trPr>
        <w:tc>
          <w:tcPr>
            <w:tcW w:w="1006" w:type="dxa"/>
          </w:tcPr>
          <w:p w14:paraId="182DF6BE" w14:textId="77777777" w:rsidR="001D1E79" w:rsidRPr="0011717A" w:rsidRDefault="001D1E79" w:rsidP="001D1E79">
            <w:pPr>
              <w:rPr>
                <w:sz w:val="16"/>
                <w:szCs w:val="16"/>
              </w:rPr>
            </w:pPr>
            <w:r w:rsidRPr="0011717A">
              <w:rPr>
                <w:sz w:val="16"/>
                <w:szCs w:val="16"/>
              </w:rPr>
              <w:t>4</w:t>
            </w:r>
          </w:p>
        </w:tc>
        <w:tc>
          <w:tcPr>
            <w:tcW w:w="3811" w:type="dxa"/>
          </w:tcPr>
          <w:p w14:paraId="365F9FB4" w14:textId="77777777" w:rsidR="001D1E79" w:rsidRPr="0011717A" w:rsidRDefault="001D1E79" w:rsidP="001D1E79">
            <w:pPr>
              <w:rPr>
                <w:sz w:val="16"/>
                <w:szCs w:val="16"/>
              </w:rPr>
            </w:pPr>
            <w:r w:rsidRPr="0011717A">
              <w:rPr>
                <w:sz w:val="16"/>
                <w:szCs w:val="16"/>
              </w:rPr>
              <w:t>Likely e.g. 1 in 100 chance or higher</w:t>
            </w:r>
          </w:p>
        </w:tc>
      </w:tr>
      <w:tr w:rsidR="001D1E79" w:rsidRPr="0011717A" w14:paraId="58DBF69F" w14:textId="77777777" w:rsidTr="001D1E79">
        <w:trPr>
          <w:trHeight w:val="75"/>
        </w:trPr>
        <w:tc>
          <w:tcPr>
            <w:tcW w:w="1006" w:type="dxa"/>
          </w:tcPr>
          <w:p w14:paraId="4D6FDA6E" w14:textId="77777777" w:rsidR="001D1E79" w:rsidRPr="0011717A" w:rsidRDefault="001D1E79" w:rsidP="001D1E79">
            <w:pPr>
              <w:rPr>
                <w:sz w:val="16"/>
                <w:szCs w:val="16"/>
              </w:rPr>
            </w:pPr>
            <w:r w:rsidRPr="0011717A">
              <w:rPr>
                <w:sz w:val="16"/>
                <w:szCs w:val="16"/>
              </w:rPr>
              <w:t>5</w:t>
            </w:r>
          </w:p>
        </w:tc>
        <w:tc>
          <w:tcPr>
            <w:tcW w:w="3811" w:type="dxa"/>
          </w:tcPr>
          <w:p w14:paraId="571B997B" w14:textId="77777777" w:rsidR="001D1E79" w:rsidRPr="0011717A" w:rsidRDefault="001D1E79" w:rsidP="001D1E79">
            <w:pPr>
              <w:rPr>
                <w:sz w:val="16"/>
                <w:szCs w:val="16"/>
              </w:rPr>
            </w:pPr>
            <w:r w:rsidRPr="0011717A">
              <w:rPr>
                <w:sz w:val="16"/>
                <w:szCs w:val="16"/>
              </w:rPr>
              <w:t>Very Likely e.g. 1 in 10 chance or higher</w:t>
            </w:r>
          </w:p>
        </w:tc>
      </w:tr>
    </w:tbl>
    <w:p w14:paraId="208A81A6" w14:textId="0A6671EE" w:rsidR="001D1E79" w:rsidRPr="0011717A" w:rsidRDefault="001D1E79" w:rsidP="00530142"/>
    <w:p w14:paraId="172D7DAC" w14:textId="4A72AF24" w:rsidR="001D1E79" w:rsidRPr="0011717A" w:rsidRDefault="001D1E79" w:rsidP="00530142"/>
    <w:p w14:paraId="2CB5D2F8" w14:textId="2C8C5E3D" w:rsidR="001D1E79" w:rsidRPr="0011717A" w:rsidRDefault="001D1E79" w:rsidP="00530142"/>
    <w:p w14:paraId="3C5F054E" w14:textId="206232FC" w:rsidR="007361BE" w:rsidRDefault="007361BE" w:rsidP="00F1527D">
      <w:pPr>
        <w:rPr>
          <w:sz w:val="24"/>
          <w:szCs w:val="24"/>
        </w:rPr>
      </w:pPr>
    </w:p>
    <w:sectPr w:rsidR="007361BE" w:rsidSect="008C216A">
      <w:headerReference w:type="default" r:id="rId17"/>
      <w:footerReference w:type="default" r:id="rId18"/>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D5C41B" w14:textId="77777777" w:rsidR="00193470" w:rsidRDefault="00193470" w:rsidP="00AC47B4">
      <w:pPr>
        <w:spacing w:after="0" w:line="240" w:lineRule="auto"/>
      </w:pPr>
      <w:r>
        <w:separator/>
      </w:r>
    </w:p>
  </w:endnote>
  <w:endnote w:type="continuationSeparator" w:id="0">
    <w:p w14:paraId="20BB4A8B" w14:textId="77777777" w:rsidR="00193470" w:rsidRDefault="00193470"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F7CBA2" w14:textId="77777777" w:rsidR="00193470" w:rsidRDefault="00193470" w:rsidP="00AC47B4">
      <w:pPr>
        <w:spacing w:after="0" w:line="240" w:lineRule="auto"/>
      </w:pPr>
      <w:r>
        <w:separator/>
      </w:r>
    </w:p>
  </w:footnote>
  <w:footnote w:type="continuationSeparator" w:id="0">
    <w:p w14:paraId="38D12F77" w14:textId="77777777" w:rsidR="00193470" w:rsidRDefault="00193470"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1" w15:restartNumberingAfterBreak="0">
    <w:nsid w:val="01122EB3"/>
    <w:multiLevelType w:val="hybridMultilevel"/>
    <w:tmpl w:val="7D94F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A93662"/>
    <w:multiLevelType w:val="hybridMultilevel"/>
    <w:tmpl w:val="1FEE3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AC0205"/>
    <w:multiLevelType w:val="hybridMultilevel"/>
    <w:tmpl w:val="33826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D94C13"/>
    <w:multiLevelType w:val="multilevel"/>
    <w:tmpl w:val="84CE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3B5EC8"/>
    <w:multiLevelType w:val="hybridMultilevel"/>
    <w:tmpl w:val="EC98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621BEE"/>
    <w:multiLevelType w:val="hybridMultilevel"/>
    <w:tmpl w:val="51DA91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73D0F02"/>
    <w:multiLevelType w:val="hybridMultilevel"/>
    <w:tmpl w:val="6314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E05523"/>
    <w:multiLevelType w:val="hybridMultilevel"/>
    <w:tmpl w:val="506CC8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64943929">
    <w:abstractNumId w:val="9"/>
  </w:num>
  <w:num w:numId="2" w16cid:durableId="1950314761">
    <w:abstractNumId w:val="8"/>
  </w:num>
  <w:num w:numId="3" w16cid:durableId="369455711">
    <w:abstractNumId w:val="1"/>
  </w:num>
  <w:num w:numId="4" w16cid:durableId="7686137">
    <w:abstractNumId w:val="6"/>
  </w:num>
  <w:num w:numId="5" w16cid:durableId="945387488">
    <w:abstractNumId w:val="3"/>
  </w:num>
  <w:num w:numId="6" w16cid:durableId="237135975">
    <w:abstractNumId w:val="10"/>
  </w:num>
  <w:num w:numId="7" w16cid:durableId="1302465497">
    <w:abstractNumId w:val="5"/>
  </w:num>
  <w:num w:numId="8" w16cid:durableId="2119715740">
    <w:abstractNumId w:val="7"/>
  </w:num>
  <w:num w:numId="9" w16cid:durableId="702094464">
    <w:abstractNumId w:val="2"/>
  </w:num>
  <w:num w:numId="10" w16cid:durableId="1827475469">
    <w:abstractNumId w:val="4"/>
  </w:num>
  <w:num w:numId="11" w16cid:durableId="640812616">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46913"/>
    <w:rsid w:val="00051E19"/>
    <w:rsid w:val="00055796"/>
    <w:rsid w:val="000618BF"/>
    <w:rsid w:val="0006375A"/>
    <w:rsid w:val="000670A4"/>
    <w:rsid w:val="00070D24"/>
    <w:rsid w:val="00073C24"/>
    <w:rsid w:val="00082AB9"/>
    <w:rsid w:val="0008455A"/>
    <w:rsid w:val="00085806"/>
    <w:rsid w:val="00085B98"/>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664A"/>
    <w:rsid w:val="000F7BD4"/>
    <w:rsid w:val="0010289E"/>
    <w:rsid w:val="00105A0F"/>
    <w:rsid w:val="00105B57"/>
    <w:rsid w:val="00107CDC"/>
    <w:rsid w:val="00114030"/>
    <w:rsid w:val="00116D9B"/>
    <w:rsid w:val="0011717A"/>
    <w:rsid w:val="0011721E"/>
    <w:rsid w:val="0011791A"/>
    <w:rsid w:val="001205C3"/>
    <w:rsid w:val="0012482F"/>
    <w:rsid w:val="00124DF9"/>
    <w:rsid w:val="001263C4"/>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470"/>
    <w:rsid w:val="0019377A"/>
    <w:rsid w:val="001A09B8"/>
    <w:rsid w:val="001A1709"/>
    <w:rsid w:val="001A1CAB"/>
    <w:rsid w:val="001A292A"/>
    <w:rsid w:val="001A32D6"/>
    <w:rsid w:val="001A52C9"/>
    <w:rsid w:val="001A6E94"/>
    <w:rsid w:val="001A7FD3"/>
    <w:rsid w:val="001B01C0"/>
    <w:rsid w:val="001B0845"/>
    <w:rsid w:val="001B1342"/>
    <w:rsid w:val="001B2773"/>
    <w:rsid w:val="001B4339"/>
    <w:rsid w:val="001B4973"/>
    <w:rsid w:val="001C36F2"/>
    <w:rsid w:val="001C4518"/>
    <w:rsid w:val="001C5A56"/>
    <w:rsid w:val="001D0DCB"/>
    <w:rsid w:val="001D1E79"/>
    <w:rsid w:val="001D2CE5"/>
    <w:rsid w:val="001D5C4A"/>
    <w:rsid w:val="001D6808"/>
    <w:rsid w:val="001E2107"/>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2F65"/>
    <w:rsid w:val="00223C86"/>
    <w:rsid w:val="00227B75"/>
    <w:rsid w:val="00232EB0"/>
    <w:rsid w:val="00236EDC"/>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4063"/>
    <w:rsid w:val="002A631F"/>
    <w:rsid w:val="002A7C41"/>
    <w:rsid w:val="002B246E"/>
    <w:rsid w:val="002B2901"/>
    <w:rsid w:val="002C0286"/>
    <w:rsid w:val="002C29DD"/>
    <w:rsid w:val="002C2F81"/>
    <w:rsid w:val="002C33C6"/>
    <w:rsid w:val="002C51D5"/>
    <w:rsid w:val="002C7D85"/>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135E"/>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07FA"/>
    <w:rsid w:val="003E3E05"/>
    <w:rsid w:val="003E4E89"/>
    <w:rsid w:val="003F1281"/>
    <w:rsid w:val="003F1A18"/>
    <w:rsid w:val="003F2512"/>
    <w:rsid w:val="003F2EF6"/>
    <w:rsid w:val="003F49F3"/>
    <w:rsid w:val="003F5BE9"/>
    <w:rsid w:val="003F70B0"/>
    <w:rsid w:val="00400FE0"/>
    <w:rsid w:val="004014C3"/>
    <w:rsid w:val="00401B99"/>
    <w:rsid w:val="00414C62"/>
    <w:rsid w:val="00422524"/>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16F1"/>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3CCD"/>
    <w:rsid w:val="004E59E3"/>
    <w:rsid w:val="004E7DF2"/>
    <w:rsid w:val="004F2419"/>
    <w:rsid w:val="004F241A"/>
    <w:rsid w:val="004F2903"/>
    <w:rsid w:val="004F3435"/>
    <w:rsid w:val="00500E01"/>
    <w:rsid w:val="005015F2"/>
    <w:rsid w:val="00505824"/>
    <w:rsid w:val="00507589"/>
    <w:rsid w:val="005221F0"/>
    <w:rsid w:val="00522DA5"/>
    <w:rsid w:val="00522F70"/>
    <w:rsid w:val="0052309E"/>
    <w:rsid w:val="005271F3"/>
    <w:rsid w:val="00530142"/>
    <w:rsid w:val="00533146"/>
    <w:rsid w:val="00533B4C"/>
    <w:rsid w:val="00533C90"/>
    <w:rsid w:val="00534F17"/>
    <w:rsid w:val="00534F30"/>
    <w:rsid w:val="00540C91"/>
    <w:rsid w:val="00541522"/>
    <w:rsid w:val="00541922"/>
    <w:rsid w:val="00543E4A"/>
    <w:rsid w:val="0054687F"/>
    <w:rsid w:val="0056022D"/>
    <w:rsid w:val="00566621"/>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04C1"/>
    <w:rsid w:val="005C214B"/>
    <w:rsid w:val="005C545E"/>
    <w:rsid w:val="005D0ACF"/>
    <w:rsid w:val="005D0AED"/>
    <w:rsid w:val="005D2194"/>
    <w:rsid w:val="005D772F"/>
    <w:rsid w:val="005D7866"/>
    <w:rsid w:val="005E0DEF"/>
    <w:rsid w:val="005E205D"/>
    <w:rsid w:val="005E442E"/>
    <w:rsid w:val="005F0267"/>
    <w:rsid w:val="005F20B4"/>
    <w:rsid w:val="005F4675"/>
    <w:rsid w:val="005F59D2"/>
    <w:rsid w:val="00600D37"/>
    <w:rsid w:val="00602958"/>
    <w:rsid w:val="0061204B"/>
    <w:rsid w:val="00612854"/>
    <w:rsid w:val="00615672"/>
    <w:rsid w:val="0061632C"/>
    <w:rsid w:val="00616963"/>
    <w:rsid w:val="00621340"/>
    <w:rsid w:val="00626B76"/>
    <w:rsid w:val="00636FB2"/>
    <w:rsid w:val="006417F0"/>
    <w:rsid w:val="006422F6"/>
    <w:rsid w:val="00646097"/>
    <w:rsid w:val="006507FB"/>
    <w:rsid w:val="00650CBC"/>
    <w:rsid w:val="00652EC7"/>
    <w:rsid w:val="00653DD3"/>
    <w:rsid w:val="0065453E"/>
    <w:rsid w:val="00654F86"/>
    <w:rsid w:val="006558D5"/>
    <w:rsid w:val="0066168C"/>
    <w:rsid w:val="006619CB"/>
    <w:rsid w:val="00662342"/>
    <w:rsid w:val="0066407A"/>
    <w:rsid w:val="00671D3B"/>
    <w:rsid w:val="0067220D"/>
    <w:rsid w:val="0067375F"/>
    <w:rsid w:val="006764BF"/>
    <w:rsid w:val="00676FA5"/>
    <w:rsid w:val="00685B62"/>
    <w:rsid w:val="00686895"/>
    <w:rsid w:val="00691E1A"/>
    <w:rsid w:val="006A265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7041AF"/>
    <w:rsid w:val="00714975"/>
    <w:rsid w:val="00715772"/>
    <w:rsid w:val="00715C49"/>
    <w:rsid w:val="00716F42"/>
    <w:rsid w:val="00717ED4"/>
    <w:rsid w:val="007218DD"/>
    <w:rsid w:val="00722A7F"/>
    <w:rsid w:val="00724CDB"/>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3F6F"/>
    <w:rsid w:val="0079424F"/>
    <w:rsid w:val="00794C00"/>
    <w:rsid w:val="007A2D4B"/>
    <w:rsid w:val="007A72FE"/>
    <w:rsid w:val="007B2D30"/>
    <w:rsid w:val="007C03FE"/>
    <w:rsid w:val="007C2470"/>
    <w:rsid w:val="007C29E3"/>
    <w:rsid w:val="007C3CC0"/>
    <w:rsid w:val="007C46C7"/>
    <w:rsid w:val="007C50AE"/>
    <w:rsid w:val="007D3D09"/>
    <w:rsid w:val="007D4F69"/>
    <w:rsid w:val="007D5007"/>
    <w:rsid w:val="007D5D55"/>
    <w:rsid w:val="007E2445"/>
    <w:rsid w:val="007E7A70"/>
    <w:rsid w:val="007F1D5A"/>
    <w:rsid w:val="00800795"/>
    <w:rsid w:val="0080233A"/>
    <w:rsid w:val="00806B3D"/>
    <w:rsid w:val="00815A9A"/>
    <w:rsid w:val="00815D63"/>
    <w:rsid w:val="0081625B"/>
    <w:rsid w:val="00824EA1"/>
    <w:rsid w:val="00834223"/>
    <w:rsid w:val="008415D4"/>
    <w:rsid w:val="00844F2E"/>
    <w:rsid w:val="00846FF7"/>
    <w:rsid w:val="00847448"/>
    <w:rsid w:val="00847485"/>
    <w:rsid w:val="0085029E"/>
    <w:rsid w:val="00851186"/>
    <w:rsid w:val="00853926"/>
    <w:rsid w:val="008561C9"/>
    <w:rsid w:val="0085740C"/>
    <w:rsid w:val="00860115"/>
    <w:rsid w:val="00860E74"/>
    <w:rsid w:val="008715F0"/>
    <w:rsid w:val="00880842"/>
    <w:rsid w:val="00891247"/>
    <w:rsid w:val="0089263B"/>
    <w:rsid w:val="00893F1E"/>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E1795"/>
    <w:rsid w:val="008F0C2A"/>
    <w:rsid w:val="008F326F"/>
    <w:rsid w:val="008F37C0"/>
    <w:rsid w:val="008F3AA5"/>
    <w:rsid w:val="009017D9"/>
    <w:rsid w:val="009117F1"/>
    <w:rsid w:val="00913DC1"/>
    <w:rsid w:val="00920763"/>
    <w:rsid w:val="0092228E"/>
    <w:rsid w:val="009402B4"/>
    <w:rsid w:val="00941051"/>
    <w:rsid w:val="00942190"/>
    <w:rsid w:val="00946DF9"/>
    <w:rsid w:val="009534F0"/>
    <w:rsid w:val="009539A7"/>
    <w:rsid w:val="00953AC7"/>
    <w:rsid w:val="00961063"/>
    <w:rsid w:val="009636C6"/>
    <w:rsid w:val="00965E5C"/>
    <w:rsid w:val="009671C0"/>
    <w:rsid w:val="0097038D"/>
    <w:rsid w:val="00970CE3"/>
    <w:rsid w:val="00981ABD"/>
    <w:rsid w:val="00984F58"/>
    <w:rsid w:val="00990312"/>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6BC5"/>
    <w:rsid w:val="00A81FB4"/>
    <w:rsid w:val="00A83076"/>
    <w:rsid w:val="00A8641D"/>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1A01"/>
    <w:rsid w:val="00AC47B4"/>
    <w:rsid w:val="00AD2B7B"/>
    <w:rsid w:val="00AD6ED2"/>
    <w:rsid w:val="00AE3BA6"/>
    <w:rsid w:val="00AE3EFD"/>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8682A"/>
    <w:rsid w:val="00B91535"/>
    <w:rsid w:val="00B94A68"/>
    <w:rsid w:val="00B97B27"/>
    <w:rsid w:val="00BA20A6"/>
    <w:rsid w:val="00BC25C1"/>
    <w:rsid w:val="00BC4701"/>
    <w:rsid w:val="00BC5128"/>
    <w:rsid w:val="00BD0504"/>
    <w:rsid w:val="00BD558D"/>
    <w:rsid w:val="00BD5887"/>
    <w:rsid w:val="00BD6E5C"/>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4872"/>
    <w:rsid w:val="00C36B40"/>
    <w:rsid w:val="00C40DCF"/>
    <w:rsid w:val="00C45622"/>
    <w:rsid w:val="00C469E6"/>
    <w:rsid w:val="00C474A8"/>
    <w:rsid w:val="00C52E9B"/>
    <w:rsid w:val="00C600F2"/>
    <w:rsid w:val="00C6072F"/>
    <w:rsid w:val="00C6378F"/>
    <w:rsid w:val="00C642F4"/>
    <w:rsid w:val="00C6430D"/>
    <w:rsid w:val="00C734C7"/>
    <w:rsid w:val="00C75D01"/>
    <w:rsid w:val="00C822A5"/>
    <w:rsid w:val="00C83597"/>
    <w:rsid w:val="00C838B3"/>
    <w:rsid w:val="00C84043"/>
    <w:rsid w:val="00C84126"/>
    <w:rsid w:val="00C86C4F"/>
    <w:rsid w:val="00C90665"/>
    <w:rsid w:val="00C92DE2"/>
    <w:rsid w:val="00C9586E"/>
    <w:rsid w:val="00C96C30"/>
    <w:rsid w:val="00C9830A"/>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079B4"/>
    <w:rsid w:val="00D1055E"/>
    <w:rsid w:val="00D11304"/>
    <w:rsid w:val="00D139DC"/>
    <w:rsid w:val="00D15FE6"/>
    <w:rsid w:val="00D27AE1"/>
    <w:rsid w:val="00D27AE3"/>
    <w:rsid w:val="00D3449F"/>
    <w:rsid w:val="00D3690B"/>
    <w:rsid w:val="00D37FE9"/>
    <w:rsid w:val="00D40B9C"/>
    <w:rsid w:val="00D42B42"/>
    <w:rsid w:val="00D449D8"/>
    <w:rsid w:val="00D5311F"/>
    <w:rsid w:val="00D53DC4"/>
    <w:rsid w:val="00D53E0A"/>
    <w:rsid w:val="00D667A6"/>
    <w:rsid w:val="00D71B15"/>
    <w:rsid w:val="00D77BD4"/>
    <w:rsid w:val="00D77D5E"/>
    <w:rsid w:val="00D8260C"/>
    <w:rsid w:val="00D8765E"/>
    <w:rsid w:val="00D93156"/>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2D77"/>
    <w:rsid w:val="00E341F0"/>
    <w:rsid w:val="00E3481D"/>
    <w:rsid w:val="00E3544B"/>
    <w:rsid w:val="00E3736A"/>
    <w:rsid w:val="00E40EC6"/>
    <w:rsid w:val="00E42B33"/>
    <w:rsid w:val="00E44861"/>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51A1"/>
    <w:rsid w:val="00EE5A8F"/>
    <w:rsid w:val="00EF57CA"/>
    <w:rsid w:val="00EF5B97"/>
    <w:rsid w:val="00F03999"/>
    <w:rsid w:val="00F06FE5"/>
    <w:rsid w:val="00F135FB"/>
    <w:rsid w:val="00F14F58"/>
    <w:rsid w:val="00F1527D"/>
    <w:rsid w:val="00F158C6"/>
    <w:rsid w:val="00F2354A"/>
    <w:rsid w:val="00F254DC"/>
    <w:rsid w:val="00F26296"/>
    <w:rsid w:val="00F27DCB"/>
    <w:rsid w:val="00F32335"/>
    <w:rsid w:val="00F343AD"/>
    <w:rsid w:val="00F34A14"/>
    <w:rsid w:val="00F37F3F"/>
    <w:rsid w:val="00F4105A"/>
    <w:rsid w:val="00F43F59"/>
    <w:rsid w:val="00F4425B"/>
    <w:rsid w:val="00F4628B"/>
    <w:rsid w:val="00F46785"/>
    <w:rsid w:val="00F534AC"/>
    <w:rsid w:val="00F54752"/>
    <w:rsid w:val="00F63F99"/>
    <w:rsid w:val="00F679B6"/>
    <w:rsid w:val="00F67D92"/>
    <w:rsid w:val="00F705B1"/>
    <w:rsid w:val="00F71271"/>
    <w:rsid w:val="00F7163F"/>
    <w:rsid w:val="00F80857"/>
    <w:rsid w:val="00F80957"/>
    <w:rsid w:val="00F80CB5"/>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42F150"/>
    <w:rsid w:val="0290AC31"/>
    <w:rsid w:val="0364586D"/>
    <w:rsid w:val="04107706"/>
    <w:rsid w:val="05FBB10E"/>
    <w:rsid w:val="06A8149A"/>
    <w:rsid w:val="070E2071"/>
    <w:rsid w:val="08A9F0D2"/>
    <w:rsid w:val="0945241F"/>
    <w:rsid w:val="09DFB55C"/>
    <w:rsid w:val="0A355B3D"/>
    <w:rsid w:val="0A770D6A"/>
    <w:rsid w:val="0B7B85BD"/>
    <w:rsid w:val="0BD12B9E"/>
    <w:rsid w:val="0CBBD6F7"/>
    <w:rsid w:val="0E189542"/>
    <w:rsid w:val="0EB3267F"/>
    <w:rsid w:val="0EF19AAE"/>
    <w:rsid w:val="0F08CC60"/>
    <w:rsid w:val="0FD9D233"/>
    <w:rsid w:val="1027939C"/>
    <w:rsid w:val="102FDA36"/>
    <w:rsid w:val="1037AF0F"/>
    <w:rsid w:val="11C363FD"/>
    <w:rsid w:val="11CBAA97"/>
    <w:rsid w:val="12213975"/>
    <w:rsid w:val="132AA6D1"/>
    <w:rsid w:val="1393D96B"/>
    <w:rsid w:val="14295C71"/>
    <w:rsid w:val="145516CD"/>
    <w:rsid w:val="1479530A"/>
    <w:rsid w:val="148C9294"/>
    <w:rsid w:val="155FA34B"/>
    <w:rsid w:val="1758095C"/>
    <w:rsid w:val="17AE3CB1"/>
    <w:rsid w:val="1887CFD9"/>
    <w:rsid w:val="18AD6D3D"/>
    <w:rsid w:val="18FD50D6"/>
    <w:rsid w:val="19825BB6"/>
    <w:rsid w:val="1A07363D"/>
    <w:rsid w:val="1C28B059"/>
    <w:rsid w:val="1C3DC85A"/>
    <w:rsid w:val="1C84C7C8"/>
    <w:rsid w:val="1CBD6BDA"/>
    <w:rsid w:val="1D0D179A"/>
    <w:rsid w:val="1E1D7E35"/>
    <w:rsid w:val="1F519933"/>
    <w:rsid w:val="1F8CE564"/>
    <w:rsid w:val="1FB94E96"/>
    <w:rsid w:val="1FBD0D3C"/>
    <w:rsid w:val="20382E3B"/>
    <w:rsid w:val="204E3F94"/>
    <w:rsid w:val="20BA2913"/>
    <w:rsid w:val="20C95D80"/>
    <w:rsid w:val="2158DD9D"/>
    <w:rsid w:val="229D21ED"/>
    <w:rsid w:val="22F0EF58"/>
    <w:rsid w:val="237D45AE"/>
    <w:rsid w:val="2457CAD2"/>
    <w:rsid w:val="24B08B7C"/>
    <w:rsid w:val="2628901A"/>
    <w:rsid w:val="274356CB"/>
    <w:rsid w:val="2775EBDA"/>
    <w:rsid w:val="2850B6D1"/>
    <w:rsid w:val="29221960"/>
    <w:rsid w:val="299CFE8A"/>
    <w:rsid w:val="29A06D06"/>
    <w:rsid w:val="2A334142"/>
    <w:rsid w:val="2B3C3D67"/>
    <w:rsid w:val="2CC474F9"/>
    <w:rsid w:val="2EB63CD7"/>
    <w:rsid w:val="2F541C61"/>
    <w:rsid w:val="300FAE8A"/>
    <w:rsid w:val="3067F368"/>
    <w:rsid w:val="316B42C1"/>
    <w:rsid w:val="31A79D14"/>
    <w:rsid w:val="31AC6D97"/>
    <w:rsid w:val="324D3365"/>
    <w:rsid w:val="32D234C2"/>
    <w:rsid w:val="32F996F1"/>
    <w:rsid w:val="33BE091A"/>
    <w:rsid w:val="34A2E383"/>
    <w:rsid w:val="34CB2F04"/>
    <w:rsid w:val="3548586A"/>
    <w:rsid w:val="3584D427"/>
    <w:rsid w:val="363137B3"/>
    <w:rsid w:val="363EB3E4"/>
    <w:rsid w:val="365D1C93"/>
    <w:rsid w:val="368FDD1C"/>
    <w:rsid w:val="3852F3D3"/>
    <w:rsid w:val="39917FD9"/>
    <w:rsid w:val="39BA987A"/>
    <w:rsid w:val="3A70CA9C"/>
    <w:rsid w:val="3ADF650E"/>
    <w:rsid w:val="3B04A8D6"/>
    <w:rsid w:val="3C3D61BD"/>
    <w:rsid w:val="3D6AF941"/>
    <w:rsid w:val="3E3C4998"/>
    <w:rsid w:val="3E8D8DC8"/>
    <w:rsid w:val="3F2F71F4"/>
    <w:rsid w:val="3F892D92"/>
    <w:rsid w:val="3FCD122B"/>
    <w:rsid w:val="407B620A"/>
    <w:rsid w:val="4154CDB0"/>
    <w:rsid w:val="41E5A791"/>
    <w:rsid w:val="42598CB2"/>
    <w:rsid w:val="4263EEA7"/>
    <w:rsid w:val="42B55C37"/>
    <w:rsid w:val="434FC414"/>
    <w:rsid w:val="43B302CC"/>
    <w:rsid w:val="43F7D182"/>
    <w:rsid w:val="43FFBF08"/>
    <w:rsid w:val="444788AD"/>
    <w:rsid w:val="45055839"/>
    <w:rsid w:val="4691E794"/>
    <w:rsid w:val="4775C666"/>
    <w:rsid w:val="488673EF"/>
    <w:rsid w:val="48CB42A5"/>
    <w:rsid w:val="495920FF"/>
    <w:rsid w:val="4A224450"/>
    <w:rsid w:val="4A29ECEF"/>
    <w:rsid w:val="4AEDE031"/>
    <w:rsid w:val="4B82398B"/>
    <w:rsid w:val="4C1C56E8"/>
    <w:rsid w:val="4CDD7DFD"/>
    <w:rsid w:val="4F4271AF"/>
    <w:rsid w:val="4FAF6384"/>
    <w:rsid w:val="50AFFAC2"/>
    <w:rsid w:val="520449FD"/>
    <w:rsid w:val="522813CD"/>
    <w:rsid w:val="527A1271"/>
    <w:rsid w:val="52BA9006"/>
    <w:rsid w:val="537096F0"/>
    <w:rsid w:val="53E750BE"/>
    <w:rsid w:val="54D6BD93"/>
    <w:rsid w:val="54FBBAA7"/>
    <w:rsid w:val="554A84F0"/>
    <w:rsid w:val="57C051F5"/>
    <w:rsid w:val="57DB61EE"/>
    <w:rsid w:val="588F57BF"/>
    <w:rsid w:val="59FDC6BF"/>
    <w:rsid w:val="5A6825E1"/>
    <w:rsid w:val="5A7E5BE9"/>
    <w:rsid w:val="5A852456"/>
    <w:rsid w:val="5A95299F"/>
    <w:rsid w:val="5AAC3823"/>
    <w:rsid w:val="5B45FF17"/>
    <w:rsid w:val="5B62510B"/>
    <w:rsid w:val="5C168ACD"/>
    <w:rsid w:val="5CE1CF78"/>
    <w:rsid w:val="5D0F194C"/>
    <w:rsid w:val="5D9CF13B"/>
    <w:rsid w:val="5DE0F98C"/>
    <w:rsid w:val="5E7D9FD9"/>
    <w:rsid w:val="5E8E7FB0"/>
    <w:rsid w:val="5EC0A951"/>
    <w:rsid w:val="5F841DD8"/>
    <w:rsid w:val="60F465DA"/>
    <w:rsid w:val="623EE077"/>
    <w:rsid w:val="658580D7"/>
    <w:rsid w:val="65951704"/>
    <w:rsid w:val="65ECD5A6"/>
    <w:rsid w:val="6730E765"/>
    <w:rsid w:val="673D02D0"/>
    <w:rsid w:val="682144B9"/>
    <w:rsid w:val="682C6FA5"/>
    <w:rsid w:val="68691B3D"/>
    <w:rsid w:val="69F424FB"/>
    <w:rsid w:val="6A102240"/>
    <w:rsid w:val="6A74A392"/>
    <w:rsid w:val="6A8AD44F"/>
    <w:rsid w:val="6B43421A"/>
    <w:rsid w:val="6D0AFD21"/>
    <w:rsid w:val="6D86A737"/>
    <w:rsid w:val="6E339B70"/>
    <w:rsid w:val="6EAD8378"/>
    <w:rsid w:val="6F447DFB"/>
    <w:rsid w:val="6FEEE806"/>
    <w:rsid w:val="7021DD4C"/>
    <w:rsid w:val="703CDCD4"/>
    <w:rsid w:val="70475C48"/>
    <w:rsid w:val="70DDF0C9"/>
    <w:rsid w:val="71EC9841"/>
    <w:rsid w:val="73ED3D9B"/>
    <w:rsid w:val="740ED2F5"/>
    <w:rsid w:val="750AF2AD"/>
    <w:rsid w:val="76A6C30E"/>
    <w:rsid w:val="787B798B"/>
    <w:rsid w:val="78A73F38"/>
    <w:rsid w:val="7A2D06D4"/>
    <w:rsid w:val="7AC29CA9"/>
    <w:rsid w:val="7B8EA54F"/>
    <w:rsid w:val="7CF516E8"/>
    <w:rsid w:val="7D81DC7D"/>
    <w:rsid w:val="7D839D31"/>
    <w:rsid w:val="7DB5B53B"/>
    <w:rsid w:val="7EEABB0F"/>
    <w:rsid w:val="7F51859C"/>
    <w:rsid w:val="7FBE1D38"/>
    <w:rsid w:val="7FE227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C34872"/>
    <w:rPr>
      <w:color w:val="605E5C"/>
      <w:shd w:val="clear" w:color="auto" w:fill="E1DFDD"/>
    </w:rPr>
  </w:style>
  <w:style w:type="paragraph" w:styleId="Title">
    <w:name w:val="Title"/>
    <w:basedOn w:val="Normal"/>
    <w:next w:val="Normal"/>
    <w:link w:val="TitleChar"/>
    <w:uiPriority w:val="10"/>
    <w:qFormat/>
    <w:rsid w:val="00AC1A0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AC1A01"/>
    <w:rPr>
      <w:rFonts w:asciiTheme="majorHAnsi" w:eastAsiaTheme="majorEastAsia" w:hAnsiTheme="majorHAnsi" w:cstheme="majorBidi"/>
      <w:color w:val="17365D" w:themeColor="text2" w:themeShade="BF"/>
      <w:spacing w:val="5"/>
      <w:kern w:val="28"/>
      <w:sz w:val="52"/>
      <w:szCs w:val="52"/>
      <w:lang w:val="en-US"/>
    </w:rPr>
  </w:style>
  <w:style w:type="table" w:customStyle="1" w:styleId="TableGrid1">
    <w:name w:val="Table Grid1"/>
    <w:basedOn w:val="TableNormal"/>
    <w:next w:val="TableGrid"/>
    <w:uiPriority w:val="59"/>
    <w:rsid w:val="00AC1A01"/>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ntell.co.uk/wp-content/uploads/2022/04/ACT-Model-Safeguarding-and-Child-Protection-Policy-Cantell-APPROVED-by-WGB-15.11.24.pdf" TargetMode="External"/><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7E2B8B-3590-4E78-AAEA-62CD5D0A6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1268</TotalTime>
  <Pages>11</Pages>
  <Words>1703</Words>
  <Characters>9589</Characters>
  <Application>Microsoft Office Word</Application>
  <DocSecurity>0</DocSecurity>
  <Lines>684</Lines>
  <Paragraphs>268</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Anthony Catherwood (ac3g24)</cp:lastModifiedBy>
  <cp:revision>5</cp:revision>
  <cp:lastPrinted>2016-04-18T12:10:00Z</cp:lastPrinted>
  <dcterms:created xsi:type="dcterms:W3CDTF">2026-10-12T15:49:00Z</dcterms:created>
  <dcterms:modified xsi:type="dcterms:W3CDTF">2026-10-13T13:47:00Z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