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395F46">
        <w:trPr>
          <w:trHeight w:val="65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74CB9876" w14:textId="1093A942" w:rsidR="00395F46" w:rsidRPr="00395F46" w:rsidRDefault="00395F46" w:rsidP="00395F46">
            <w:pPr>
              <w:pStyle w:val="ListParagraph"/>
              <w:ind w:left="170"/>
              <w:rPr>
                <w:rFonts w:ascii="Verdana" w:eastAsia="Times New Roman" w:hAnsi="Verdana" w:cs="Times New Roman"/>
                <w:b/>
                <w:lang w:eastAsia="en-GB"/>
              </w:rPr>
            </w:pPr>
            <w:r w:rsidRPr="00395F46">
              <w:rPr>
                <w:rFonts w:ascii="Verdana" w:eastAsia="Times New Roman" w:hAnsi="Verdana" w:cs="Times New Roman"/>
                <w:b/>
                <w:lang w:eastAsia="en-GB"/>
              </w:rPr>
              <w:t>Pub Rugby (bar crawl)</w:t>
            </w:r>
            <w:r>
              <w:rPr>
                <w:rFonts w:ascii="Verdana" w:eastAsia="Times New Roman" w:hAnsi="Verdana" w:cs="Times New Roman"/>
                <w:b/>
                <w:lang w:eastAsia="en-GB"/>
              </w:rPr>
              <w:t xml:space="preserve"> (various locations, date yet to be decided)</w:t>
            </w:r>
          </w:p>
          <w:p w14:paraId="3C5F03FD" w14:textId="33F262F8" w:rsidR="00D95783" w:rsidRPr="00A156C3" w:rsidRDefault="00D95783" w:rsidP="00395F46">
            <w:pPr>
              <w:pStyle w:val="ListParagraph"/>
              <w:ind w:left="170"/>
              <w:rPr>
                <w:rFonts w:ascii="Verdana" w:eastAsia="Times New Roman" w:hAnsi="Verdana" w:cs="Times New Roman"/>
                <w:b/>
                <w:bCs/>
                <w:lang w:eastAsia="en-GB"/>
              </w:rPr>
            </w:pPr>
            <w:r w:rsidRPr="00602D76">
              <w:rPr>
                <w:rFonts w:ascii="Verdana" w:eastAsia="Times New Roman" w:hAnsi="Verdana" w:cs="Times New Roman"/>
                <w:b/>
                <w:highlight w:val="yellow"/>
                <w:lang w:eastAsia="en-GB"/>
              </w:rPr>
              <w:t xml:space="preserve"> </w:t>
            </w: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02D76">
              <w:rPr>
                <w:rFonts w:ascii="Verdana" w:eastAsia="Times New Roman" w:hAnsi="Verdana" w:cs="Times New Roman"/>
                <w:b/>
                <w:color w:val="000000" w:themeColor="text1"/>
                <w:highlight w:val="yellow"/>
                <w:lang w:eastAsia="en-GB"/>
              </w:rPr>
              <w:t>Date</w:t>
            </w:r>
          </w:p>
        </w:tc>
        <w:tc>
          <w:tcPr>
            <w:tcW w:w="732" w:type="pct"/>
            <w:shd w:val="clear" w:color="auto" w:fill="auto"/>
          </w:tcPr>
          <w:p w14:paraId="3C5F03FF" w14:textId="40AE5AF5" w:rsidR="00D95783" w:rsidRPr="00A156C3" w:rsidRDefault="00687775"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12</w:t>
            </w:r>
            <w:r w:rsidR="002B4984">
              <w:rPr>
                <w:rFonts w:ascii="Verdana" w:eastAsia="Times New Roman" w:hAnsi="Verdana" w:cs="Times New Roman"/>
                <w:b/>
                <w:bCs/>
                <w:lang w:eastAsia="en-GB"/>
              </w:rPr>
              <w:t>/</w:t>
            </w:r>
            <w:r w:rsidR="00395F46">
              <w:rPr>
                <w:rFonts w:ascii="Verdana" w:eastAsia="Times New Roman" w:hAnsi="Verdana" w:cs="Times New Roman"/>
                <w:b/>
                <w:bCs/>
                <w:lang w:eastAsia="en-GB"/>
              </w:rPr>
              <w:t>0</w:t>
            </w:r>
            <w:r w:rsidR="00E40DC2">
              <w:rPr>
                <w:rFonts w:ascii="Verdana" w:eastAsia="Times New Roman" w:hAnsi="Verdana" w:cs="Times New Roman"/>
                <w:b/>
                <w:bCs/>
                <w:lang w:eastAsia="en-GB"/>
              </w:rPr>
              <w:t>9</w:t>
            </w:r>
            <w:r w:rsidR="002B4984">
              <w:rPr>
                <w:rFonts w:ascii="Verdana" w:eastAsia="Times New Roman" w:hAnsi="Verdana" w:cs="Times New Roman"/>
                <w:b/>
                <w:bCs/>
                <w:lang w:eastAsia="en-GB"/>
              </w:rPr>
              <w:t>/</w:t>
            </w:r>
            <w:r w:rsidR="00395F46">
              <w:rPr>
                <w:rFonts w:ascii="Verdana" w:eastAsia="Times New Roman" w:hAnsi="Verdana" w:cs="Times New Roman"/>
                <w:b/>
                <w:bCs/>
                <w:lang w:eastAsia="en-GB"/>
              </w:rPr>
              <w:t>2021</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4890619D" w:rsidR="002B4984" w:rsidRPr="00A156C3" w:rsidRDefault="002B4984" w:rsidP="00D95783">
            <w:pPr>
              <w:pStyle w:val="ListParagraph"/>
              <w:ind w:left="170"/>
              <w:rPr>
                <w:rFonts w:ascii="Verdana" w:eastAsia="Times New Roman" w:hAnsi="Verdana" w:cs="Times New Roman"/>
                <w:b/>
                <w:bCs/>
                <w:lang w:eastAsia="en-GB"/>
              </w:rPr>
            </w:pPr>
            <w:proofErr w:type="spellStart"/>
            <w:r>
              <w:rPr>
                <w:rFonts w:ascii="Verdana" w:hAnsi="Verdana" w:cs="Times New Roman"/>
                <w:b/>
                <w:bCs/>
                <w:lang w:eastAsia="en-GB"/>
              </w:rPr>
              <w:t>CyrmuSoc</w:t>
            </w:r>
            <w:proofErr w:type="spellEnd"/>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6CD43ECA" w:rsidR="00D95783" w:rsidRPr="00687775" w:rsidRDefault="00E40DC2" w:rsidP="00D95783">
            <w:pPr>
              <w:pStyle w:val="ListParagraph"/>
              <w:ind w:left="170"/>
              <w:rPr>
                <w:rFonts w:ascii="Verdana" w:eastAsia="Times New Roman" w:hAnsi="Verdana" w:cs="Times New Roman"/>
                <w:bCs/>
                <w:lang w:eastAsia="en-GB"/>
              </w:rPr>
            </w:pPr>
            <w:r w:rsidRPr="00687775">
              <w:rPr>
                <w:rFonts w:ascii="Verdana" w:eastAsia="Times New Roman" w:hAnsi="Verdana" w:cs="Times New Roman"/>
                <w:bCs/>
                <w:lang w:eastAsia="en-GB"/>
              </w:rPr>
              <w:t>Geraint Evans</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3181ED60" w:rsidR="00D95783" w:rsidRPr="00D266DA" w:rsidRDefault="00D266DA" w:rsidP="00D95783">
            <w:pPr>
              <w:pStyle w:val="ListParagraph"/>
              <w:ind w:left="170"/>
              <w:rPr>
                <w:rFonts w:ascii="Verdana" w:eastAsia="Times New Roman" w:hAnsi="Verdana" w:cs="Times New Roman"/>
                <w:lang w:eastAsia="en-GB"/>
              </w:rPr>
            </w:pPr>
            <w:r w:rsidRPr="00D266DA">
              <w:rPr>
                <w:rFonts w:ascii="Verdana" w:eastAsia="Times New Roman" w:hAnsi="Verdana" w:cs="Times New Roman"/>
                <w:lang w:eastAsia="en-GB"/>
              </w:rPr>
              <w:t>Geraint Evans</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77777777" w:rsidR="00D95783" w:rsidRPr="00A760E3" w:rsidRDefault="00D95783" w:rsidP="00D95783">
            <w:pPr>
              <w:pStyle w:val="ListParagraph"/>
              <w:ind w:left="170"/>
              <w:rPr>
                <w:rFonts w:ascii="Verdana" w:eastAsia="Times New Roman" w:hAnsi="Verdana" w:cs="Times New Roman"/>
                <w:b/>
                <w:i/>
                <w:color w:val="000000" w:themeColor="text1"/>
                <w:lang w:eastAsia="en-GB"/>
              </w:rPr>
            </w:pPr>
            <w:r w:rsidRPr="00A760E3">
              <w:rPr>
                <w:rFonts w:ascii="Verdana" w:eastAsia="Times New Roman" w:hAnsi="Verdana" w:cs="Times New Roman"/>
                <w:b/>
                <w:i/>
                <w:color w:val="000000" w:themeColor="text1"/>
                <w:lang w:eastAsia="en-GB"/>
              </w:rPr>
              <w:t xml:space="preserve"> </w:t>
            </w:r>
            <w:r w:rsidRPr="00804051">
              <w:rPr>
                <w:rFonts w:ascii="Verdana" w:eastAsia="Times New Roman" w:hAnsi="Verdana" w:cs="Times New Roman"/>
                <w:b/>
                <w:i/>
                <w:color w:val="000000" w:themeColor="text1"/>
                <w:highlight w:val="yellow"/>
                <w:lang w:eastAsia="en-GB"/>
              </w:rPr>
              <w:t>(Requires sign off by an Activities Coordinator)</w:t>
            </w:r>
            <w:r w:rsidRPr="00A760E3">
              <w:rPr>
                <w:rFonts w:ascii="Verdana" w:eastAsia="Times New Roman" w:hAnsi="Verdana" w:cs="Times New Roman"/>
                <w:b/>
                <w:i/>
                <w:color w:val="000000" w:themeColor="text1"/>
                <w:lang w:eastAsia="en-GB"/>
              </w:rPr>
              <w:t xml:space="preserve"> </w:t>
            </w:r>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24F7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24F7F">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724F7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724F7F" w14:paraId="3C5F0437" w14:textId="77777777" w:rsidTr="00724F7F">
        <w:trPr>
          <w:cantSplit/>
          <w:trHeight w:val="1296"/>
        </w:trPr>
        <w:tc>
          <w:tcPr>
            <w:tcW w:w="566" w:type="pct"/>
            <w:shd w:val="clear" w:color="auto" w:fill="FFFFFF" w:themeFill="background1"/>
          </w:tcPr>
          <w:p w14:paraId="3C5F042C" w14:textId="20A9D60C" w:rsidR="00CE1AAA" w:rsidRDefault="39159329">
            <w:r>
              <w:t xml:space="preserve">Road </w:t>
            </w:r>
            <w:r w:rsidR="008654F5">
              <w:t xml:space="preserve">traffic </w:t>
            </w:r>
            <w:r>
              <w:t xml:space="preserve">accident/ Walking between places </w:t>
            </w:r>
            <w:r w:rsidR="00C92BF7">
              <w:t xml:space="preserve">while intoxicated </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550A894C" w14:textId="6B9C96B9" w:rsidR="00CE1AAA" w:rsidRDefault="66AF0D26" w:rsidP="00A86253">
            <w:pPr>
              <w:pStyle w:val="NoSpacing"/>
              <w:numPr>
                <w:ilvl w:val="0"/>
                <w:numId w:val="15"/>
              </w:numPr>
              <w:rPr>
                <w:color w:val="000000" w:themeColor="text1"/>
              </w:rPr>
            </w:pPr>
            <w:r>
              <w:t xml:space="preserve">local </w:t>
            </w:r>
            <w:r w:rsidR="008654F5">
              <w:t xml:space="preserve">venues known to </w:t>
            </w:r>
            <w:proofErr w:type="spellStart"/>
            <w:r w:rsidR="008654F5">
              <w:t>UoS</w:t>
            </w:r>
            <w:proofErr w:type="spellEnd"/>
            <w:r w:rsidR="008654F5">
              <w:t xml:space="preserve">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434DD9AA" w:rsidR="002416C0" w:rsidRDefault="008654F5" w:rsidP="00A86253">
            <w:pPr>
              <w:pStyle w:val="NoSpacing"/>
              <w:numPr>
                <w:ilvl w:val="0"/>
                <w:numId w:val="15"/>
              </w:numPr>
              <w:rPr>
                <w:color w:val="000000" w:themeColor="text1"/>
              </w:rPr>
            </w:pPr>
            <w:r>
              <w:t>Attendees will be encouraged to identify a ‘buddy</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33D6F69D" w14:textId="77777777" w:rsidR="00BE4CFA" w:rsidRPr="00BE4CFA" w:rsidRDefault="66AF0D26" w:rsidP="00A86253">
            <w:pPr>
              <w:pStyle w:val="NoSpacing"/>
              <w:numPr>
                <w:ilvl w:val="0"/>
                <w:numId w:val="15"/>
              </w:numPr>
              <w:rPr>
                <w:color w:val="000000" w:themeColor="text1"/>
              </w:rPr>
            </w:pPr>
            <w:r w:rsidRPr="66AF0D26">
              <w:t xml:space="preserve">Avoid large groups of people totally blocking the pavement or spilling in to the road. </w:t>
            </w:r>
          </w:p>
          <w:p w14:paraId="58BFAB3E" w14:textId="09ED7AC9" w:rsidR="00BE4CFA" w:rsidRPr="00BE4CFA" w:rsidRDefault="66AF0D26" w:rsidP="00A86253">
            <w:pPr>
              <w:pStyle w:val="NoSpacing"/>
              <w:numPr>
                <w:ilvl w:val="0"/>
                <w:numId w:val="15"/>
              </w:numPr>
              <w:rPr>
                <w:color w:val="000000" w:themeColor="text1"/>
              </w:rPr>
            </w:pPr>
            <w:r w:rsidRPr="66AF0D26">
              <w:t xml:space="preserve">Anybody in the group who is </w:t>
            </w:r>
            <w:r w:rsidR="00C92BF7">
              <w:t xml:space="preserve">very drunk or appears unwell and therefore </w:t>
            </w:r>
            <w:r w:rsidRPr="66AF0D26">
              <w:t xml:space="preserve">not safe should be </w:t>
            </w:r>
            <w:r w:rsidR="00C92BF7">
              <w:t xml:space="preserve">encouraged </w:t>
            </w:r>
            <w:r w:rsidR="00C92BF7">
              <w:lastRenderedPageBreak/>
              <w:t>to go</w:t>
            </w:r>
            <w:r w:rsidRPr="66AF0D26">
              <w:t xml:space="preserve"> home ideally with someone </w:t>
            </w:r>
            <w:r w:rsidR="00C92BF7">
              <w:t xml:space="preserve">else. </w:t>
            </w:r>
            <w:r w:rsidRPr="66AF0D26">
              <w:t xml:space="preserve">If </w:t>
            </w:r>
            <w:r w:rsidR="00C92BF7" w:rsidRPr="66AF0D26">
              <w:t>required a</w:t>
            </w:r>
            <w:r w:rsidRPr="66AF0D26">
              <w:t xml:space="preserve"> taxi</w:t>
            </w:r>
            <w:r w:rsidR="00C92BF7">
              <w:t xml:space="preserve"> will be called for them. </w:t>
            </w:r>
          </w:p>
          <w:p w14:paraId="015C6B66" w14:textId="77777777" w:rsidR="00BE4CFA" w:rsidRPr="00BE4CFA" w:rsidRDefault="66AF0D26" w:rsidP="00A86253">
            <w:pPr>
              <w:pStyle w:val="NoSpacing"/>
              <w:numPr>
                <w:ilvl w:val="0"/>
                <w:numId w:val="15"/>
              </w:numPr>
              <w:rPr>
                <w:color w:val="000000" w:themeColor="text1"/>
              </w:rPr>
            </w:pPr>
            <w:r w:rsidRPr="66AF0D26">
              <w:t xml:space="preserve">Be considerate of other pedestrians &amp; road users, keep disturbance &amp; noise down. </w:t>
            </w:r>
          </w:p>
          <w:p w14:paraId="10421017" w14:textId="005DA846" w:rsidR="002416C0" w:rsidRPr="00BE4CFA" w:rsidRDefault="66AF0D26" w:rsidP="00A86253">
            <w:pPr>
              <w:pStyle w:val="NoSpacing"/>
              <w:numPr>
                <w:ilvl w:val="0"/>
                <w:numId w:val="15"/>
              </w:numPr>
              <w:rPr>
                <w:color w:val="000000" w:themeColor="text1"/>
              </w:rPr>
            </w:pPr>
            <w:r w:rsidRPr="66AF0D26">
              <w:t xml:space="preserve">Avoid behaviour likely to provoke a disturbance or fights.  </w:t>
            </w:r>
          </w:p>
          <w:p w14:paraId="3C5F0432" w14:textId="7FBE030C" w:rsidR="002416C0" w:rsidRPr="00957A37" w:rsidRDefault="002416C0" w:rsidP="002416C0">
            <w:pPr>
              <w:pStyle w:val="NoSpacing"/>
            </w:pP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3" w14:textId="77777777" w:rsidTr="00724F7F">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are </w:t>
            </w:r>
            <w:r w:rsidRPr="66AF0D26">
              <w:rPr>
                <w:b/>
                <w:bCs/>
                <w:u w:val="single"/>
              </w:rPr>
              <w:lastRenderedPageBreak/>
              <w:t>not to be undertaken.</w:t>
            </w:r>
            <w:r w:rsidR="00086280">
              <w:rPr>
                <w:b/>
                <w:bCs/>
                <w:u w:val="single"/>
              </w:rPr>
              <w:t>- Society to follow Code of conduct/</w:t>
            </w:r>
            <w:hyperlink r:id="rId12"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7"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Members are responsible for their individual safety though and are expected to act sensibly when walking around. For anyone who is too inebriated it will be suggested to them that they should return home rather than continue on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724F7F">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724F7F">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7"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arrested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724F7F">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724F7F">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12C2339E" w14:textId="271939A1" w:rsidR="00724F7F" w:rsidRDefault="00724F7F" w:rsidP="00724F7F"/>
        </w:tc>
      </w:tr>
      <w:tr w:rsidR="00724F7F" w14:paraId="3C5F047F" w14:textId="77777777" w:rsidTr="00724F7F">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7"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724F7F" w14:paraId="34EC83FA" w14:textId="77777777" w:rsidTr="00724F7F">
        <w:trPr>
          <w:cantSplit/>
          <w:trHeight w:val="1296"/>
        </w:trPr>
        <w:tc>
          <w:tcPr>
            <w:tcW w:w="566" w:type="pct"/>
            <w:shd w:val="clear" w:color="auto" w:fill="FFFFFF" w:themeFill="background1"/>
          </w:tcPr>
          <w:p w14:paraId="093E3B19" w14:textId="708FEBB4" w:rsidR="00724F7F" w:rsidRPr="006F0C95" w:rsidRDefault="00724F7F" w:rsidP="00724F7F">
            <w:r w:rsidRPr="66AF0D26">
              <w:lastRenderedPageBreak/>
              <w:t>Costumes/Fancy Dress</w:t>
            </w:r>
          </w:p>
        </w:tc>
        <w:tc>
          <w:tcPr>
            <w:tcW w:w="886"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77777777"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6F89FEE5" w14:textId="2C54018B" w:rsidR="009374CA" w:rsidRPr="006F0C95" w:rsidRDefault="009374CA" w:rsidP="00724F7F">
            <w:pPr>
              <w:pStyle w:val="NoSpacing"/>
              <w:numPr>
                <w:ilvl w:val="0"/>
                <w:numId w:val="2"/>
              </w:numPr>
            </w:pPr>
            <w:r w:rsidRPr="00BB37B8">
              <w:t xml:space="preserve">Society to follow and share with members Code of conduct/SUSU </w:t>
            </w:r>
            <w:hyperlink r:id="rId18" w:history="1">
              <w:r w:rsidRPr="00BB37B8">
                <w:rPr>
                  <w:rStyle w:val="Hyperlink"/>
                  <w:u w:val="none"/>
                </w:rPr>
                <w:t>Expect Respect policy</w:t>
              </w:r>
            </w:hyperlink>
          </w:p>
        </w:tc>
        <w:tc>
          <w:tcPr>
            <w:tcW w:w="159"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59"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977"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9"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r w:rsidR="00E40DC2" w14:paraId="0F6EEBB9" w14:textId="77777777" w:rsidTr="00724F7F">
        <w:trPr>
          <w:cantSplit/>
          <w:trHeight w:val="1296"/>
        </w:trPr>
        <w:tc>
          <w:tcPr>
            <w:tcW w:w="566" w:type="pct"/>
            <w:shd w:val="clear" w:color="auto" w:fill="FFFFFF" w:themeFill="background1"/>
          </w:tcPr>
          <w:p w14:paraId="2EDA2E5F" w14:textId="1DA376D8" w:rsidR="00E40DC2" w:rsidRPr="66AF0D26" w:rsidRDefault="00E40DC2" w:rsidP="00724F7F">
            <w:r>
              <w:lastRenderedPageBreak/>
              <w:t>COVID-19</w:t>
            </w:r>
          </w:p>
        </w:tc>
        <w:tc>
          <w:tcPr>
            <w:tcW w:w="886" w:type="pct"/>
            <w:shd w:val="clear" w:color="auto" w:fill="FFFFFF" w:themeFill="background1"/>
          </w:tcPr>
          <w:p w14:paraId="0331C72F" w14:textId="00946323" w:rsidR="00E40DC2" w:rsidRPr="66AF0D26" w:rsidRDefault="00687775" w:rsidP="00724F7F">
            <w:pPr>
              <w:rPr>
                <w:rFonts w:ascii="Calibri" w:eastAsia="Times New Roman" w:hAnsi="Calibri" w:cs="Times New Roman"/>
                <w:lang w:eastAsia="en-GB"/>
              </w:rPr>
            </w:pPr>
            <w:r>
              <w:rPr>
                <w:rFonts w:ascii="Calibri" w:eastAsia="Times New Roman" w:hAnsi="Calibri" w:cs="Times New Roman"/>
                <w:lang w:eastAsia="en-GB"/>
              </w:rPr>
              <w:t>Transmission between people</w:t>
            </w:r>
          </w:p>
        </w:tc>
        <w:tc>
          <w:tcPr>
            <w:tcW w:w="631" w:type="pct"/>
            <w:shd w:val="clear" w:color="auto" w:fill="FFFFFF" w:themeFill="background1"/>
          </w:tcPr>
          <w:p w14:paraId="27B3134B" w14:textId="04329FE9" w:rsidR="00E40DC2" w:rsidRPr="66AF0D26" w:rsidRDefault="00E40DC2" w:rsidP="00724F7F">
            <w:r>
              <w:t xml:space="preserve">Event Organisers, </w:t>
            </w:r>
            <w:r w:rsidR="00783F45">
              <w:t>Participants</w:t>
            </w:r>
            <w:r>
              <w:t>, Members of Public</w:t>
            </w:r>
          </w:p>
        </w:tc>
        <w:tc>
          <w:tcPr>
            <w:tcW w:w="159" w:type="pct"/>
            <w:shd w:val="clear" w:color="auto" w:fill="FFFFFF" w:themeFill="background1"/>
          </w:tcPr>
          <w:p w14:paraId="1BF7E716" w14:textId="6E914E44" w:rsidR="00E40DC2" w:rsidRPr="66AF0D26" w:rsidRDefault="00687775" w:rsidP="00724F7F">
            <w:pPr>
              <w:rPr>
                <w:rFonts w:ascii="Lucida Sans" w:hAnsi="Lucida Sans"/>
                <w:b/>
                <w:bCs/>
              </w:rPr>
            </w:pPr>
            <w:r>
              <w:rPr>
                <w:rFonts w:ascii="Lucida Sans" w:hAnsi="Lucida Sans"/>
                <w:b/>
                <w:bCs/>
              </w:rPr>
              <w:t>3</w:t>
            </w:r>
          </w:p>
        </w:tc>
        <w:tc>
          <w:tcPr>
            <w:tcW w:w="159" w:type="pct"/>
            <w:shd w:val="clear" w:color="auto" w:fill="FFFFFF" w:themeFill="background1"/>
          </w:tcPr>
          <w:p w14:paraId="10690260" w14:textId="29BF02C1" w:rsidR="00E40DC2" w:rsidRPr="66AF0D26" w:rsidRDefault="00687775" w:rsidP="00724F7F">
            <w:pPr>
              <w:rPr>
                <w:rFonts w:ascii="Lucida Sans" w:hAnsi="Lucida Sans"/>
                <w:b/>
                <w:bCs/>
              </w:rPr>
            </w:pPr>
            <w:r>
              <w:rPr>
                <w:rFonts w:ascii="Lucida Sans" w:hAnsi="Lucida Sans"/>
                <w:b/>
                <w:bCs/>
              </w:rPr>
              <w:t>3</w:t>
            </w:r>
          </w:p>
        </w:tc>
        <w:tc>
          <w:tcPr>
            <w:tcW w:w="162" w:type="pct"/>
            <w:shd w:val="clear" w:color="auto" w:fill="FFFFFF" w:themeFill="background1"/>
          </w:tcPr>
          <w:p w14:paraId="278CC603" w14:textId="74F7B1DB" w:rsidR="00E40DC2" w:rsidRPr="66AF0D26" w:rsidRDefault="00687775" w:rsidP="00724F7F">
            <w:pPr>
              <w:rPr>
                <w:rFonts w:ascii="Lucida Sans" w:hAnsi="Lucida Sans"/>
                <w:b/>
                <w:bCs/>
              </w:rPr>
            </w:pPr>
            <w:r>
              <w:rPr>
                <w:rFonts w:ascii="Lucida Sans" w:hAnsi="Lucida Sans"/>
                <w:b/>
                <w:bCs/>
              </w:rPr>
              <w:t>9</w:t>
            </w:r>
          </w:p>
        </w:tc>
        <w:tc>
          <w:tcPr>
            <w:tcW w:w="987" w:type="pct"/>
            <w:shd w:val="clear" w:color="auto" w:fill="FFFFFF" w:themeFill="background1"/>
          </w:tcPr>
          <w:p w14:paraId="2432074D" w14:textId="5CA55754" w:rsidR="00E40DC2" w:rsidRDefault="00E40DC2" w:rsidP="00724F7F">
            <w:pPr>
              <w:pStyle w:val="NoSpacing"/>
              <w:numPr>
                <w:ilvl w:val="0"/>
                <w:numId w:val="2"/>
              </w:numPr>
              <w:rPr>
                <w:rFonts w:ascii="Calibri" w:eastAsia="Times New Roman" w:hAnsi="Calibri" w:cs="Times New Roman"/>
                <w:lang w:eastAsia="en-GB"/>
              </w:rPr>
            </w:pPr>
            <w:r>
              <w:rPr>
                <w:rFonts w:ascii="Calibri" w:eastAsia="Times New Roman" w:hAnsi="Calibri" w:cs="Times New Roman"/>
                <w:lang w:eastAsia="en-GB"/>
              </w:rPr>
              <w:t>Ask members to bring along mask</w:t>
            </w:r>
            <w:r w:rsidR="008C556D">
              <w:rPr>
                <w:rFonts w:ascii="Calibri" w:eastAsia="Times New Roman" w:hAnsi="Calibri" w:cs="Times New Roman"/>
                <w:lang w:eastAsia="en-GB"/>
              </w:rPr>
              <w:t>s</w:t>
            </w:r>
            <w:r w:rsidR="00687775">
              <w:rPr>
                <w:rFonts w:ascii="Calibri" w:eastAsia="Times New Roman" w:hAnsi="Calibri" w:cs="Times New Roman"/>
                <w:lang w:eastAsia="en-GB"/>
              </w:rPr>
              <w:t xml:space="preserve"> and use them when they can</w:t>
            </w:r>
          </w:p>
          <w:p w14:paraId="716CA355" w14:textId="77777777" w:rsidR="00E40DC2" w:rsidRDefault="008C556D" w:rsidP="00724F7F">
            <w:pPr>
              <w:pStyle w:val="NoSpacing"/>
              <w:numPr>
                <w:ilvl w:val="0"/>
                <w:numId w:val="2"/>
              </w:numPr>
              <w:rPr>
                <w:rFonts w:ascii="Calibri" w:eastAsia="Times New Roman" w:hAnsi="Calibri" w:cs="Times New Roman"/>
                <w:lang w:eastAsia="en-GB"/>
              </w:rPr>
            </w:pPr>
            <w:r>
              <w:rPr>
                <w:rFonts w:ascii="Calibri" w:eastAsia="Times New Roman" w:hAnsi="Calibri" w:cs="Times New Roman"/>
                <w:lang w:eastAsia="en-GB"/>
              </w:rPr>
              <w:t>Follow any rules a venue has in place (if any)</w:t>
            </w:r>
          </w:p>
          <w:p w14:paraId="341AC9C4" w14:textId="77777777" w:rsidR="008C556D" w:rsidRDefault="008C556D" w:rsidP="00724F7F">
            <w:pPr>
              <w:pStyle w:val="NoSpacing"/>
              <w:numPr>
                <w:ilvl w:val="0"/>
                <w:numId w:val="2"/>
              </w:numPr>
              <w:rPr>
                <w:rFonts w:ascii="Calibri" w:eastAsia="Times New Roman" w:hAnsi="Calibri" w:cs="Times New Roman"/>
                <w:lang w:eastAsia="en-GB"/>
              </w:rPr>
            </w:pPr>
            <w:r>
              <w:rPr>
                <w:rFonts w:ascii="Calibri" w:eastAsia="Times New Roman" w:hAnsi="Calibri" w:cs="Times New Roman"/>
                <w:lang w:eastAsia="en-GB"/>
              </w:rPr>
              <w:t>Committee member to use track and trace app, encourage all members to do the same (if applicable at venue)</w:t>
            </w:r>
          </w:p>
          <w:p w14:paraId="5E953036" w14:textId="0E15DA6D" w:rsidR="00783F45" w:rsidRPr="00783F45" w:rsidRDefault="008C556D" w:rsidP="00783F45">
            <w:pPr>
              <w:pStyle w:val="NoSpacing"/>
              <w:numPr>
                <w:ilvl w:val="0"/>
                <w:numId w:val="2"/>
              </w:numPr>
              <w:rPr>
                <w:rFonts w:ascii="Calibri" w:eastAsia="Times New Roman" w:hAnsi="Calibri" w:cs="Times New Roman"/>
                <w:lang w:eastAsia="en-GB"/>
              </w:rPr>
            </w:pPr>
            <w:r>
              <w:rPr>
                <w:rFonts w:ascii="Calibri" w:eastAsia="Times New Roman" w:hAnsi="Calibri" w:cs="Times New Roman"/>
                <w:lang w:eastAsia="en-GB"/>
              </w:rPr>
              <w:t>Encourage members to register with the university testing programme and let the committee know if they get a positive result, then we report to SUSU</w:t>
            </w:r>
          </w:p>
        </w:tc>
        <w:tc>
          <w:tcPr>
            <w:tcW w:w="159" w:type="pct"/>
            <w:shd w:val="clear" w:color="auto" w:fill="FFFFFF" w:themeFill="background1"/>
          </w:tcPr>
          <w:p w14:paraId="1C6780A1" w14:textId="5D6F080E" w:rsidR="00E40DC2" w:rsidRPr="66AF0D26" w:rsidRDefault="00687775" w:rsidP="00724F7F">
            <w:pPr>
              <w:rPr>
                <w:rFonts w:ascii="Lucida Sans" w:hAnsi="Lucida Sans"/>
                <w:b/>
                <w:bCs/>
              </w:rPr>
            </w:pPr>
            <w:r>
              <w:rPr>
                <w:rFonts w:ascii="Lucida Sans" w:hAnsi="Lucida Sans"/>
                <w:b/>
                <w:bCs/>
              </w:rPr>
              <w:t>3</w:t>
            </w:r>
          </w:p>
        </w:tc>
        <w:tc>
          <w:tcPr>
            <w:tcW w:w="159" w:type="pct"/>
            <w:shd w:val="clear" w:color="auto" w:fill="FFFFFF" w:themeFill="background1"/>
          </w:tcPr>
          <w:p w14:paraId="49BE6160" w14:textId="0794F7B4" w:rsidR="00E40DC2" w:rsidRPr="66AF0D26" w:rsidRDefault="00687775" w:rsidP="00724F7F">
            <w:pPr>
              <w:rPr>
                <w:rFonts w:ascii="Lucida Sans" w:hAnsi="Lucida Sans"/>
                <w:b/>
                <w:bCs/>
              </w:rPr>
            </w:pPr>
            <w:r>
              <w:rPr>
                <w:rFonts w:ascii="Lucida Sans" w:hAnsi="Lucida Sans"/>
                <w:b/>
                <w:bCs/>
              </w:rPr>
              <w:t>2</w:t>
            </w:r>
          </w:p>
        </w:tc>
        <w:tc>
          <w:tcPr>
            <w:tcW w:w="159" w:type="pct"/>
            <w:shd w:val="clear" w:color="auto" w:fill="FFFFFF" w:themeFill="background1"/>
          </w:tcPr>
          <w:p w14:paraId="27AA8541" w14:textId="78EF561B" w:rsidR="00E40DC2" w:rsidRPr="66AF0D26" w:rsidRDefault="00687775" w:rsidP="00724F7F">
            <w:pPr>
              <w:rPr>
                <w:rFonts w:ascii="Lucida Sans" w:hAnsi="Lucida Sans"/>
                <w:b/>
                <w:bCs/>
              </w:rPr>
            </w:pPr>
            <w:r>
              <w:rPr>
                <w:rFonts w:ascii="Lucida Sans" w:hAnsi="Lucida Sans"/>
                <w:b/>
                <w:bCs/>
              </w:rPr>
              <w:t>6</w:t>
            </w:r>
          </w:p>
        </w:tc>
        <w:tc>
          <w:tcPr>
            <w:tcW w:w="977" w:type="pct"/>
            <w:shd w:val="clear" w:color="auto" w:fill="FFFFFF" w:themeFill="background1"/>
          </w:tcPr>
          <w:p w14:paraId="53C6DF3C" w14:textId="77694064" w:rsidR="00E40DC2" w:rsidRPr="00BB37B8" w:rsidRDefault="00783F45" w:rsidP="00783F45">
            <w:pPr>
              <w:pStyle w:val="ListParagraph"/>
              <w:numPr>
                <w:ilvl w:val="0"/>
                <w:numId w:val="25"/>
              </w:numPr>
            </w:pPr>
            <w:r w:rsidRPr="00783F45">
              <w:rPr>
                <w:rFonts w:ascii="Calibri" w:eastAsia="Times New Roman" w:hAnsi="Calibri" w:cs="Times New Roman"/>
                <w:lang w:eastAsia="en-GB"/>
              </w:rPr>
              <w:t>Keep an eye on the current government guidelines should they change and adapt as necessary</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129"/>
        <w:gridCol w:w="1484"/>
        <w:gridCol w:w="2108"/>
        <w:gridCol w:w="1547"/>
        <w:gridCol w:w="3343"/>
        <w:gridCol w:w="2108"/>
      </w:tblGrid>
      <w:tr w:rsidR="00C642F4" w:rsidRPr="00957A37" w14:paraId="3C5F0483" w14:textId="77777777" w:rsidTr="21CA4D7E">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783F45" w:rsidRPr="00957A37" w14:paraId="3C5F048C" w14:textId="77777777" w:rsidTr="00783F45">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27"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25"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685"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15"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783F45">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27"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525" w:type="pct"/>
          </w:tcPr>
          <w:p w14:paraId="3C5F048F" w14:textId="74C05502" w:rsidR="00C642F4" w:rsidRPr="00957A37" w:rsidRDefault="007A12B2" w:rsidP="39159329">
            <w:pPr>
              <w:autoSpaceDE w:val="0"/>
              <w:autoSpaceDN w:val="0"/>
              <w:adjustRightInd w:val="0"/>
              <w:spacing w:after="0" w:line="240" w:lineRule="auto"/>
              <w:outlineLvl w:val="0"/>
              <w:rPr>
                <w:rFonts w:ascii="Lucida Sans" w:eastAsia="Times New Roman" w:hAnsi="Lucida Sans" w:cs="Arial"/>
                <w:color w:val="000000" w:themeColor="text1"/>
              </w:rPr>
            </w:pPr>
            <w:r w:rsidRPr="007A12B2">
              <w:rPr>
                <w:rFonts w:ascii="Lucida Sans" w:eastAsia="Times New Roman" w:hAnsi="Lucida Sans" w:cs="Arial"/>
                <w:color w:val="000000" w:themeColor="text1"/>
              </w:rPr>
              <w:t>Relevant committee members – president to ensure complete.</w:t>
            </w:r>
          </w:p>
        </w:tc>
        <w:tc>
          <w:tcPr>
            <w:tcW w:w="685" w:type="pct"/>
          </w:tcPr>
          <w:p w14:paraId="3C5F0490" w14:textId="02DEF546"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31"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15"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783F45">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27" w:type="pct"/>
          </w:tcPr>
          <w:p w14:paraId="3C5F0495" w14:textId="7D836FA9"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Route planned and shared in advance with attendees</w:t>
            </w:r>
          </w:p>
        </w:tc>
        <w:tc>
          <w:tcPr>
            <w:tcW w:w="525" w:type="pct"/>
          </w:tcPr>
          <w:p w14:paraId="3C5F0496" w14:textId="663D36CC" w:rsidR="00C642F4" w:rsidRPr="00957A37" w:rsidRDefault="21CA4D7E" w:rsidP="21CA4D7E">
            <w:pPr>
              <w:autoSpaceDE w:val="0"/>
              <w:autoSpaceDN w:val="0"/>
              <w:adjustRightInd w:val="0"/>
              <w:spacing w:after="0" w:line="240" w:lineRule="auto"/>
              <w:outlineLvl w:val="0"/>
              <w:rPr>
                <w:rFonts w:ascii="Lucida Sans" w:eastAsia="Times New Roman" w:hAnsi="Lucida Sans" w:cs="Arial"/>
                <w:color w:val="000000" w:themeColor="text1"/>
              </w:rPr>
            </w:pPr>
            <w:r w:rsidRPr="21CA4D7E">
              <w:rPr>
                <w:rFonts w:ascii="Lucida Sans" w:eastAsia="Times New Roman" w:hAnsi="Lucida Sans" w:cs="Arial"/>
                <w:color w:val="000000" w:themeColor="text1"/>
              </w:rPr>
              <w:t xml:space="preserve"> </w:t>
            </w:r>
            <w:r w:rsidR="007A12B2" w:rsidRPr="007A12B2">
              <w:rPr>
                <w:rFonts w:ascii="Lucida Sans" w:eastAsia="Times New Roman" w:hAnsi="Lucida Sans" w:cs="Arial"/>
                <w:color w:val="000000" w:themeColor="text1"/>
              </w:rPr>
              <w:t>Relevant committee members – president to ensure complete.</w:t>
            </w:r>
          </w:p>
        </w:tc>
        <w:tc>
          <w:tcPr>
            <w:tcW w:w="685" w:type="pct"/>
          </w:tcPr>
          <w:p w14:paraId="3C5F0497" w14:textId="0A3B4801"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31"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15"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783F45">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27" w:type="pct"/>
          </w:tcPr>
          <w:p w14:paraId="3C5F049C" w14:textId="5305A7DE"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525" w:type="pct"/>
          </w:tcPr>
          <w:p w14:paraId="3C5F049D" w14:textId="6ED5B400" w:rsidR="00C642F4" w:rsidRPr="00957A37" w:rsidRDefault="007A12B2" w:rsidP="21CA4D7E">
            <w:pPr>
              <w:autoSpaceDE w:val="0"/>
              <w:autoSpaceDN w:val="0"/>
              <w:adjustRightInd w:val="0"/>
              <w:spacing w:after="0" w:line="240" w:lineRule="auto"/>
              <w:rPr>
                <w:rFonts w:ascii="Lucida Sans" w:eastAsia="Times New Roman" w:hAnsi="Lucida Sans" w:cs="Arial"/>
                <w:color w:val="000000" w:themeColor="text1"/>
              </w:rPr>
            </w:pPr>
            <w:r w:rsidRPr="007A12B2">
              <w:rPr>
                <w:rFonts w:ascii="Lucida Sans" w:eastAsia="Times New Roman" w:hAnsi="Lucida Sans" w:cs="Arial"/>
                <w:color w:val="000000" w:themeColor="text1"/>
              </w:rPr>
              <w:t>Relevant committee members – president to ensure complete.</w:t>
            </w:r>
          </w:p>
        </w:tc>
        <w:tc>
          <w:tcPr>
            <w:tcW w:w="685" w:type="pct"/>
          </w:tcPr>
          <w:p w14:paraId="3C5F049E" w14:textId="1F45F94D"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31"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15"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783F45">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27" w:type="pct"/>
          </w:tcPr>
          <w:p w14:paraId="3C5F04A3" w14:textId="07F44D17"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525" w:type="pct"/>
          </w:tcPr>
          <w:p w14:paraId="3C5F04A4" w14:textId="53B65EEE" w:rsidR="00C642F4" w:rsidRPr="00957A37" w:rsidRDefault="007A12B2" w:rsidP="39159329">
            <w:pPr>
              <w:autoSpaceDE w:val="0"/>
              <w:autoSpaceDN w:val="0"/>
              <w:adjustRightInd w:val="0"/>
              <w:spacing w:after="0" w:line="240" w:lineRule="auto"/>
              <w:outlineLvl w:val="0"/>
              <w:rPr>
                <w:rFonts w:ascii="Lucida Sans" w:eastAsia="Times New Roman" w:hAnsi="Lucida Sans" w:cs="Arial"/>
                <w:color w:val="000000" w:themeColor="text1"/>
              </w:rPr>
            </w:pPr>
            <w:r w:rsidRPr="007A12B2">
              <w:rPr>
                <w:rFonts w:ascii="Lucida Sans" w:eastAsia="Times New Roman" w:hAnsi="Lucida Sans" w:cs="Arial"/>
                <w:color w:val="000000" w:themeColor="text1"/>
              </w:rPr>
              <w:t>Relevant committee members – president to ensure complete.</w:t>
            </w:r>
          </w:p>
        </w:tc>
        <w:tc>
          <w:tcPr>
            <w:tcW w:w="685" w:type="pct"/>
          </w:tcPr>
          <w:p w14:paraId="3C5F04A5" w14:textId="06F4C36D"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31"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15"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783F45">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27" w:type="pct"/>
          </w:tcPr>
          <w:p w14:paraId="3C5F04AA" w14:textId="65810DD3" w:rsidR="00C642F4" w:rsidRPr="00957A37" w:rsidRDefault="009374CA" w:rsidP="66AF0D26">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525" w:type="pct"/>
          </w:tcPr>
          <w:p w14:paraId="3C5F04AB" w14:textId="1583E6E1" w:rsidR="00C642F4" w:rsidRPr="00957A37" w:rsidRDefault="007A12B2" w:rsidP="66AF0D26">
            <w:pPr>
              <w:autoSpaceDE w:val="0"/>
              <w:autoSpaceDN w:val="0"/>
              <w:adjustRightInd w:val="0"/>
              <w:spacing w:after="0" w:line="240" w:lineRule="auto"/>
              <w:outlineLvl w:val="0"/>
              <w:rPr>
                <w:rFonts w:ascii="Lucida Sans" w:eastAsia="Times New Roman" w:hAnsi="Lucida Sans" w:cs="Arial"/>
                <w:color w:val="000000" w:themeColor="text1"/>
              </w:rPr>
            </w:pPr>
            <w:r w:rsidRPr="007A12B2">
              <w:rPr>
                <w:rFonts w:ascii="Lucida Sans" w:eastAsia="Times New Roman" w:hAnsi="Lucida Sans" w:cs="Arial"/>
                <w:color w:val="000000" w:themeColor="text1"/>
              </w:rPr>
              <w:t>Relevant committee members – president to ensure complete.</w:t>
            </w:r>
          </w:p>
        </w:tc>
        <w:tc>
          <w:tcPr>
            <w:tcW w:w="685" w:type="pct"/>
          </w:tcPr>
          <w:p w14:paraId="3C5F04AC" w14:textId="233D77DA" w:rsidR="00C642F4" w:rsidRPr="00957A37" w:rsidRDefault="00C642F4" w:rsidP="21CA4D7E">
            <w:pPr>
              <w:autoSpaceDE w:val="0"/>
              <w:autoSpaceDN w:val="0"/>
              <w:adjustRightInd w:val="0"/>
              <w:spacing w:after="0" w:line="240" w:lineRule="auto"/>
              <w:outlineLvl w:val="0"/>
              <w:rPr>
                <w:rFonts w:ascii="Lucida Sans" w:eastAsia="Times New Roman" w:hAnsi="Lucida Sans" w:cs="Arial"/>
                <w:color w:val="000000" w:themeColor="text1"/>
              </w:rPr>
            </w:pPr>
          </w:p>
        </w:tc>
        <w:tc>
          <w:tcPr>
            <w:tcW w:w="331" w:type="pct"/>
            <w:tcBorders>
              <w:right w:val="single" w:sz="18" w:space="0" w:color="auto"/>
            </w:tcBorders>
          </w:tcPr>
          <w:p w14:paraId="3C5F04AD" w14:textId="565F926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15"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783F45" w:rsidRPr="00957A37" w14:paraId="3C5F04B6" w14:textId="77777777" w:rsidTr="00783F45">
        <w:trPr>
          <w:trHeight w:val="574"/>
        </w:trPr>
        <w:tc>
          <w:tcPr>
            <w:tcW w:w="218" w:type="pct"/>
          </w:tcPr>
          <w:p w14:paraId="3C5F04B0" w14:textId="77777777" w:rsidR="00783F45" w:rsidRPr="00957A37" w:rsidRDefault="00783F45" w:rsidP="00783F4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27" w:type="pct"/>
          </w:tcPr>
          <w:p w14:paraId="3C5F04B1" w14:textId="450A9F43" w:rsidR="00783F45" w:rsidRPr="00957A37" w:rsidRDefault="00783F45" w:rsidP="00783F4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525" w:type="pct"/>
          </w:tcPr>
          <w:p w14:paraId="3C5F04B2" w14:textId="28890106" w:rsidR="00783F45" w:rsidRPr="00957A37" w:rsidRDefault="00783F45" w:rsidP="00783F45">
            <w:pPr>
              <w:autoSpaceDE w:val="0"/>
              <w:autoSpaceDN w:val="0"/>
              <w:adjustRightInd w:val="0"/>
              <w:spacing w:after="0" w:line="240" w:lineRule="auto"/>
              <w:outlineLvl w:val="0"/>
              <w:rPr>
                <w:rFonts w:ascii="Lucida Sans" w:eastAsia="Times New Roman" w:hAnsi="Lucida Sans" w:cs="Arial"/>
                <w:color w:val="000000"/>
                <w:szCs w:val="20"/>
              </w:rPr>
            </w:pPr>
            <w:r w:rsidRPr="007A12B2">
              <w:rPr>
                <w:rFonts w:ascii="Lucida Sans" w:eastAsia="Times New Roman" w:hAnsi="Lucida Sans" w:cs="Arial"/>
                <w:color w:val="000000"/>
                <w:szCs w:val="20"/>
              </w:rPr>
              <w:t>Relevant committee members – president to ensure complete.</w:t>
            </w:r>
          </w:p>
        </w:tc>
        <w:tc>
          <w:tcPr>
            <w:tcW w:w="685" w:type="pct"/>
          </w:tcPr>
          <w:p w14:paraId="3C5F04B3" w14:textId="77777777" w:rsidR="00783F45" w:rsidRPr="00957A37" w:rsidRDefault="00783F45" w:rsidP="00783F45">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42758159" w:rsidR="00783F45" w:rsidRPr="00957A37" w:rsidRDefault="00783F45" w:rsidP="00783F4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12/09/2021</w:t>
            </w:r>
          </w:p>
        </w:tc>
        <w:tc>
          <w:tcPr>
            <w:tcW w:w="1815" w:type="pct"/>
            <w:gridSpan w:val="2"/>
            <w:tcBorders>
              <w:left w:val="single" w:sz="18" w:space="0" w:color="auto"/>
            </w:tcBorders>
          </w:tcPr>
          <w:p w14:paraId="3C5F04B5" w14:textId="5B39E270" w:rsidR="00783F45" w:rsidRPr="00957A37" w:rsidRDefault="00783F45" w:rsidP="00783F4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Completed by President</w:t>
            </w:r>
          </w:p>
        </w:tc>
      </w:tr>
      <w:tr w:rsidR="00783F45" w:rsidRPr="00957A37" w14:paraId="3C5F04BE" w14:textId="77777777" w:rsidTr="00783F45">
        <w:trPr>
          <w:trHeight w:val="574"/>
        </w:trPr>
        <w:tc>
          <w:tcPr>
            <w:tcW w:w="218" w:type="pct"/>
          </w:tcPr>
          <w:p w14:paraId="3C5F04B7" w14:textId="77777777" w:rsidR="00783F45" w:rsidRPr="00957A37" w:rsidRDefault="00783F45" w:rsidP="00783F4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27" w:type="pct"/>
          </w:tcPr>
          <w:p w14:paraId="3C5F04B8" w14:textId="0A767357" w:rsidR="00783F45" w:rsidRPr="00783F45" w:rsidRDefault="00783F45" w:rsidP="00783F45">
            <w:pPr>
              <w:autoSpaceDE w:val="0"/>
              <w:autoSpaceDN w:val="0"/>
              <w:adjustRightInd w:val="0"/>
              <w:spacing w:after="0" w:line="240" w:lineRule="auto"/>
              <w:outlineLvl w:val="0"/>
              <w:rPr>
                <w:rFonts w:ascii="Lucida Sans" w:eastAsia="Times New Roman" w:hAnsi="Lucida Sans" w:cs="Arial"/>
                <w:color w:val="000000"/>
                <w:szCs w:val="20"/>
              </w:rPr>
            </w:pPr>
            <w:r w:rsidRPr="00783F45">
              <w:rPr>
                <w:rFonts w:ascii="Lucida Sans" w:eastAsia="Times New Roman" w:hAnsi="Lucida Sans" w:cs="Times New Roman"/>
                <w:lang w:eastAsia="en-GB"/>
              </w:rPr>
              <w:t xml:space="preserve">Keep an eye on the current government </w:t>
            </w:r>
            <w:r w:rsidRPr="00783F45">
              <w:rPr>
                <w:rFonts w:ascii="Lucida Sans" w:eastAsia="Times New Roman" w:hAnsi="Lucida Sans" w:cs="Times New Roman"/>
                <w:lang w:eastAsia="en-GB"/>
              </w:rPr>
              <w:t xml:space="preserve">COVID-19 </w:t>
            </w:r>
            <w:r w:rsidRPr="00783F45">
              <w:rPr>
                <w:rFonts w:ascii="Lucida Sans" w:eastAsia="Times New Roman" w:hAnsi="Lucida Sans" w:cs="Times New Roman"/>
                <w:lang w:eastAsia="en-GB"/>
              </w:rPr>
              <w:t>guidelines should they change and adapt as necessary</w:t>
            </w:r>
          </w:p>
          <w:p w14:paraId="3C5F04B9" w14:textId="77777777" w:rsidR="00783F45" w:rsidRPr="00957A37" w:rsidRDefault="00783F45" w:rsidP="00783F45">
            <w:pPr>
              <w:autoSpaceDE w:val="0"/>
              <w:autoSpaceDN w:val="0"/>
              <w:adjustRightInd w:val="0"/>
              <w:spacing w:after="0" w:line="240" w:lineRule="auto"/>
              <w:outlineLvl w:val="0"/>
              <w:rPr>
                <w:rFonts w:ascii="Lucida Sans" w:eastAsia="Times New Roman" w:hAnsi="Lucida Sans" w:cs="Arial"/>
                <w:color w:val="000000"/>
                <w:szCs w:val="20"/>
              </w:rPr>
            </w:pPr>
          </w:p>
        </w:tc>
        <w:tc>
          <w:tcPr>
            <w:tcW w:w="525" w:type="pct"/>
          </w:tcPr>
          <w:p w14:paraId="3C5F04BA" w14:textId="5545BD17" w:rsidR="00783F45" w:rsidRPr="00957A37" w:rsidRDefault="00783F45" w:rsidP="00783F45">
            <w:pPr>
              <w:autoSpaceDE w:val="0"/>
              <w:autoSpaceDN w:val="0"/>
              <w:adjustRightInd w:val="0"/>
              <w:spacing w:after="0" w:line="240" w:lineRule="auto"/>
              <w:outlineLvl w:val="0"/>
              <w:rPr>
                <w:rFonts w:ascii="Lucida Sans" w:eastAsia="Times New Roman" w:hAnsi="Lucida Sans" w:cs="Arial"/>
                <w:color w:val="000000"/>
                <w:szCs w:val="20"/>
              </w:rPr>
            </w:pPr>
            <w:r w:rsidRPr="007A12B2">
              <w:rPr>
                <w:rFonts w:ascii="Lucida Sans" w:eastAsia="Times New Roman" w:hAnsi="Lucida Sans" w:cs="Arial"/>
                <w:color w:val="000000" w:themeColor="text1"/>
              </w:rPr>
              <w:t>Relevant committee members – president to ensure complete.</w:t>
            </w:r>
          </w:p>
        </w:tc>
        <w:tc>
          <w:tcPr>
            <w:tcW w:w="685" w:type="pct"/>
          </w:tcPr>
          <w:p w14:paraId="3C5F04BB" w14:textId="77777777" w:rsidR="00783F45" w:rsidRPr="00957A37" w:rsidRDefault="00783F45" w:rsidP="00783F45">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783F45" w:rsidRPr="00957A37" w:rsidRDefault="00783F45" w:rsidP="00783F45">
            <w:pPr>
              <w:autoSpaceDE w:val="0"/>
              <w:autoSpaceDN w:val="0"/>
              <w:adjustRightInd w:val="0"/>
              <w:spacing w:after="0" w:line="240" w:lineRule="auto"/>
              <w:outlineLvl w:val="0"/>
              <w:rPr>
                <w:rFonts w:ascii="Lucida Sans" w:eastAsia="Times New Roman" w:hAnsi="Lucida Sans" w:cs="Arial"/>
                <w:color w:val="000000"/>
                <w:szCs w:val="20"/>
              </w:rPr>
            </w:pPr>
          </w:p>
        </w:tc>
        <w:tc>
          <w:tcPr>
            <w:tcW w:w="1815" w:type="pct"/>
            <w:gridSpan w:val="2"/>
            <w:tcBorders>
              <w:left w:val="single" w:sz="18" w:space="0" w:color="auto"/>
            </w:tcBorders>
          </w:tcPr>
          <w:p w14:paraId="3C5F04BD" w14:textId="77777777" w:rsidR="00783F45" w:rsidRPr="00957A37" w:rsidRDefault="00783F45" w:rsidP="00783F45">
            <w:pPr>
              <w:autoSpaceDE w:val="0"/>
              <w:autoSpaceDN w:val="0"/>
              <w:adjustRightInd w:val="0"/>
              <w:spacing w:after="0" w:line="240" w:lineRule="auto"/>
              <w:outlineLvl w:val="0"/>
              <w:rPr>
                <w:rFonts w:ascii="Lucida Sans" w:eastAsia="Times New Roman" w:hAnsi="Lucida Sans" w:cs="Arial"/>
                <w:color w:val="000000"/>
                <w:szCs w:val="20"/>
              </w:rPr>
            </w:pPr>
          </w:p>
        </w:tc>
      </w:tr>
      <w:tr w:rsidR="00783F45" w:rsidRPr="00957A37" w14:paraId="3C5F04C2" w14:textId="77777777" w:rsidTr="00783F45">
        <w:trPr>
          <w:cantSplit/>
        </w:trPr>
        <w:tc>
          <w:tcPr>
            <w:tcW w:w="2855" w:type="pct"/>
            <w:gridSpan w:val="4"/>
            <w:tcBorders>
              <w:bottom w:val="nil"/>
            </w:tcBorders>
          </w:tcPr>
          <w:p w14:paraId="3C5F04BF" w14:textId="28CDEB16" w:rsidR="00783F45" w:rsidRPr="00957A37" w:rsidRDefault="00783F45" w:rsidP="00783F4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173BAC">
              <w:rPr>
                <w:rFonts w:ascii="Lucida Sans" w:eastAsia="Times New Roman" w:hAnsi="Lucida Sans" w:cs="Arial"/>
                <w:color w:val="000000"/>
                <w:szCs w:val="20"/>
              </w:rPr>
              <w:t xml:space="preserve"> </w:t>
            </w:r>
            <w:r w:rsidR="00173BAC">
              <w:rPr>
                <w:rFonts w:ascii="Lucida Sans" w:eastAsia="Times New Roman" w:hAnsi="Lucida Sans" w:cs="Arial"/>
                <w:color w:val="000000"/>
                <w:szCs w:val="20"/>
              </w:rPr>
              <w:t>Geraint Evans</w:t>
            </w:r>
          </w:p>
          <w:p w14:paraId="3C5F04C0" w14:textId="77777777" w:rsidR="00783F45" w:rsidRPr="00957A37" w:rsidRDefault="00783F45" w:rsidP="00783F45">
            <w:pPr>
              <w:autoSpaceDE w:val="0"/>
              <w:autoSpaceDN w:val="0"/>
              <w:adjustRightInd w:val="0"/>
              <w:spacing w:after="0" w:line="240" w:lineRule="auto"/>
              <w:outlineLvl w:val="0"/>
              <w:rPr>
                <w:rFonts w:ascii="Lucida Sans" w:eastAsia="Times New Roman" w:hAnsi="Lucida Sans" w:cs="Arial"/>
                <w:color w:val="000000"/>
                <w:szCs w:val="20"/>
              </w:rPr>
            </w:pPr>
          </w:p>
        </w:tc>
        <w:tc>
          <w:tcPr>
            <w:tcW w:w="2145" w:type="pct"/>
            <w:gridSpan w:val="3"/>
            <w:tcBorders>
              <w:bottom w:val="nil"/>
            </w:tcBorders>
          </w:tcPr>
          <w:p w14:paraId="3C5F04C1" w14:textId="50715631" w:rsidR="00783F45" w:rsidRPr="00957A37" w:rsidRDefault="00783F45" w:rsidP="00783F4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173BAC">
              <w:rPr>
                <w:rFonts w:ascii="Lucida Sans" w:eastAsia="Times New Roman" w:hAnsi="Lucida Sans" w:cs="Arial"/>
                <w:color w:val="000000"/>
                <w:szCs w:val="20"/>
              </w:rPr>
              <w:t xml:space="preserve"> </w:t>
            </w:r>
            <w:r w:rsidR="00173BAC">
              <w:rPr>
                <w:rFonts w:ascii="Lucida Sans" w:eastAsia="Times New Roman" w:hAnsi="Lucida Sans" w:cs="Arial"/>
                <w:color w:val="000000"/>
                <w:szCs w:val="20"/>
              </w:rPr>
              <w:t>Lydia-Charis Howard</w:t>
            </w:r>
          </w:p>
        </w:tc>
      </w:tr>
      <w:tr w:rsidR="00783F45" w:rsidRPr="00957A37" w14:paraId="3C5F04C7" w14:textId="77777777" w:rsidTr="00783F45">
        <w:trPr>
          <w:cantSplit/>
          <w:trHeight w:val="606"/>
        </w:trPr>
        <w:tc>
          <w:tcPr>
            <w:tcW w:w="2170" w:type="pct"/>
            <w:gridSpan w:val="3"/>
            <w:tcBorders>
              <w:top w:val="nil"/>
              <w:right w:val="nil"/>
            </w:tcBorders>
          </w:tcPr>
          <w:p w14:paraId="3C5F04C3" w14:textId="3D4D49F2" w:rsidR="00783F45" w:rsidRPr="00957A37" w:rsidRDefault="00783F45" w:rsidP="00783F4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Geraint Evans</w:t>
            </w:r>
          </w:p>
        </w:tc>
        <w:tc>
          <w:tcPr>
            <w:tcW w:w="685" w:type="pct"/>
            <w:tcBorders>
              <w:top w:val="nil"/>
              <w:left w:val="nil"/>
            </w:tcBorders>
          </w:tcPr>
          <w:p w14:paraId="3C5F04C4" w14:textId="263BDFF8" w:rsidR="00783F45" w:rsidRPr="00957A37" w:rsidRDefault="00783F45" w:rsidP="00783F4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12/09/2021</w:t>
            </w:r>
          </w:p>
        </w:tc>
        <w:tc>
          <w:tcPr>
            <w:tcW w:w="1460" w:type="pct"/>
            <w:gridSpan w:val="2"/>
            <w:tcBorders>
              <w:top w:val="nil"/>
              <w:right w:val="nil"/>
            </w:tcBorders>
          </w:tcPr>
          <w:p w14:paraId="3C5F04C5" w14:textId="68FACFDD" w:rsidR="00783F45" w:rsidRPr="00957A37" w:rsidRDefault="00783F45" w:rsidP="00783F4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D266DA">
              <w:rPr>
                <w:rFonts w:ascii="Lucida Sans" w:eastAsia="Times New Roman" w:hAnsi="Lucida Sans" w:cs="Arial"/>
                <w:color w:val="000000"/>
                <w:szCs w:val="20"/>
              </w:rPr>
              <w:t>Lydia-Charis Howard</w:t>
            </w:r>
          </w:p>
        </w:tc>
        <w:tc>
          <w:tcPr>
            <w:tcW w:w="685" w:type="pct"/>
            <w:tcBorders>
              <w:top w:val="nil"/>
              <w:left w:val="nil"/>
            </w:tcBorders>
          </w:tcPr>
          <w:p w14:paraId="3C5F04C6" w14:textId="5DEB552B" w:rsidR="00783F45" w:rsidRPr="00957A37" w:rsidRDefault="00783F45" w:rsidP="00783F4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:12/09/2021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36F27" w14:textId="77777777" w:rsidR="00E7721B" w:rsidRDefault="00E7721B" w:rsidP="00AC47B4">
      <w:pPr>
        <w:spacing w:after="0" w:line="240" w:lineRule="auto"/>
      </w:pPr>
      <w:r>
        <w:separator/>
      </w:r>
    </w:p>
  </w:endnote>
  <w:endnote w:type="continuationSeparator" w:id="0">
    <w:p w14:paraId="129685C2" w14:textId="77777777" w:rsidR="00E7721B" w:rsidRDefault="00E7721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F982E" w14:textId="77777777" w:rsidR="00E7721B" w:rsidRDefault="00E7721B" w:rsidP="00AC47B4">
      <w:pPr>
        <w:spacing w:after="0" w:line="240" w:lineRule="auto"/>
      </w:pPr>
      <w:r>
        <w:separator/>
      </w:r>
    </w:p>
  </w:footnote>
  <w:footnote w:type="continuationSeparator" w:id="0">
    <w:p w14:paraId="6486FCDD" w14:textId="77777777" w:rsidR="00E7721B" w:rsidRDefault="00E7721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3"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4"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04E41"/>
    <w:multiLevelType w:val="hybridMultilevel"/>
    <w:tmpl w:val="CE06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9"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10"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1"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2"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4"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5"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6"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9"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14"/>
  </w:num>
  <w:num w:numId="4">
    <w:abstractNumId w:val="13"/>
  </w:num>
  <w:num w:numId="5">
    <w:abstractNumId w:val="8"/>
  </w:num>
  <w:num w:numId="6">
    <w:abstractNumId w:val="0"/>
  </w:num>
  <w:num w:numId="7">
    <w:abstractNumId w:val="9"/>
  </w:num>
  <w:num w:numId="8">
    <w:abstractNumId w:val="11"/>
  </w:num>
  <w:num w:numId="9">
    <w:abstractNumId w:val="3"/>
  </w:num>
  <w:num w:numId="10">
    <w:abstractNumId w:val="2"/>
  </w:num>
  <w:num w:numId="11">
    <w:abstractNumId w:val="10"/>
  </w:num>
  <w:num w:numId="12">
    <w:abstractNumId w:val="18"/>
  </w:num>
  <w:num w:numId="13">
    <w:abstractNumId w:val="24"/>
  </w:num>
  <w:num w:numId="14">
    <w:abstractNumId w:val="22"/>
  </w:num>
  <w:num w:numId="15">
    <w:abstractNumId w:val="12"/>
  </w:num>
  <w:num w:numId="16">
    <w:abstractNumId w:val="4"/>
  </w:num>
  <w:num w:numId="17">
    <w:abstractNumId w:val="21"/>
  </w:num>
  <w:num w:numId="18">
    <w:abstractNumId w:val="7"/>
  </w:num>
  <w:num w:numId="19">
    <w:abstractNumId w:val="16"/>
  </w:num>
  <w:num w:numId="20">
    <w:abstractNumId w:val="23"/>
  </w:num>
  <w:num w:numId="21">
    <w:abstractNumId w:val="20"/>
  </w:num>
  <w:num w:numId="22">
    <w:abstractNumId w:val="17"/>
  </w:num>
  <w:num w:numId="23">
    <w:abstractNumId w:val="5"/>
  </w:num>
  <w:num w:numId="24">
    <w:abstractNumId w:val="19"/>
  </w:num>
  <w:num w:numId="2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73BAC"/>
    <w:rsid w:val="001800EB"/>
    <w:rsid w:val="001800FB"/>
    <w:rsid w:val="00180261"/>
    <w:rsid w:val="00180AF6"/>
    <w:rsid w:val="0018326E"/>
    <w:rsid w:val="001847B9"/>
    <w:rsid w:val="00185B46"/>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B4984"/>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08FC"/>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95F46"/>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8777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3F45"/>
    <w:rsid w:val="00785A8F"/>
    <w:rsid w:val="0079362C"/>
    <w:rsid w:val="0079424F"/>
    <w:rsid w:val="007A12B2"/>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80F77"/>
    <w:rsid w:val="00891247"/>
    <w:rsid w:val="0089263B"/>
    <w:rsid w:val="008A0F1D"/>
    <w:rsid w:val="008A1127"/>
    <w:rsid w:val="008A1D7D"/>
    <w:rsid w:val="008A3E24"/>
    <w:rsid w:val="008B08F6"/>
    <w:rsid w:val="008B2267"/>
    <w:rsid w:val="008B35FC"/>
    <w:rsid w:val="008B3B39"/>
    <w:rsid w:val="008C1B08"/>
    <w:rsid w:val="008C216A"/>
    <w:rsid w:val="008C556D"/>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561E"/>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5153"/>
    <w:rsid w:val="00B817BD"/>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66DA"/>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6631"/>
    <w:rsid w:val="00DD0F5B"/>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DC2"/>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721B"/>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17</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Geraint Evans</cp:lastModifiedBy>
  <cp:revision>6</cp:revision>
  <cp:lastPrinted>2016-04-18T12:10:00Z</cp:lastPrinted>
  <dcterms:created xsi:type="dcterms:W3CDTF">2021-09-12T09:29:00Z</dcterms:created>
  <dcterms:modified xsi:type="dcterms:W3CDTF">2021-09-12T11:19:00Z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