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0D6A1F" w:rsidRPr="00CE5B1E" w14:paraId="65B0A86F" w14:textId="77777777" w:rsidTr="00C87183">
        <w:trPr>
          <w:trHeight w:val="338"/>
        </w:trPr>
        <w:tc>
          <w:tcPr>
            <w:tcW w:w="5000" w:type="pct"/>
            <w:gridSpan w:val="5"/>
            <w:shd w:val="clear" w:color="auto" w:fill="808080" w:themeFill="background1" w:themeFillShade="80"/>
          </w:tcPr>
          <w:p w14:paraId="4850FAC1" w14:textId="77777777" w:rsidR="000D6A1F" w:rsidRPr="00A156C3" w:rsidRDefault="000D6A1F" w:rsidP="00C87183">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0D6A1F" w:rsidRPr="00CE5B1E" w14:paraId="25295150" w14:textId="77777777" w:rsidTr="00C87183">
        <w:trPr>
          <w:trHeight w:val="338"/>
        </w:trPr>
        <w:tc>
          <w:tcPr>
            <w:tcW w:w="1156" w:type="pct"/>
            <w:shd w:val="clear" w:color="auto" w:fill="auto"/>
          </w:tcPr>
          <w:p w14:paraId="453AA0DC" w14:textId="77777777" w:rsidR="000D6A1F" w:rsidRPr="00A156C3" w:rsidRDefault="000D6A1F" w:rsidP="00C871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539FF65" w14:textId="10ED2C48" w:rsidR="000D6A1F" w:rsidRPr="009E27EF" w:rsidRDefault="000D6A1F" w:rsidP="00C87183">
            <w:pPr>
              <w:pStyle w:val="ListParagraph"/>
              <w:ind w:left="170"/>
              <w:rPr>
                <w:rFonts w:ascii="Verdana" w:eastAsia="Times New Roman" w:hAnsi="Verdana" w:cs="Times New Roman"/>
                <w:lang w:eastAsia="en-GB"/>
              </w:rPr>
            </w:pPr>
            <w:r>
              <w:rPr>
                <w:rFonts w:ascii="Verdana" w:eastAsia="Times New Roman" w:hAnsi="Verdana" w:cs="Times New Roman"/>
                <w:lang w:eastAsia="en-GB"/>
              </w:rPr>
              <w:t>Social Events</w:t>
            </w:r>
          </w:p>
        </w:tc>
        <w:tc>
          <w:tcPr>
            <w:tcW w:w="319" w:type="pct"/>
            <w:shd w:val="clear" w:color="auto" w:fill="auto"/>
          </w:tcPr>
          <w:p w14:paraId="4D07BFF9" w14:textId="77777777" w:rsidR="000D6A1F" w:rsidRPr="00A156C3" w:rsidRDefault="000D6A1F" w:rsidP="00C871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D5C9E15" w14:textId="62A7EE28" w:rsidR="000D6A1F" w:rsidRPr="009E27EF" w:rsidRDefault="003C5226" w:rsidP="00C87183">
            <w:pPr>
              <w:pStyle w:val="ListParagraph"/>
              <w:ind w:left="170"/>
              <w:rPr>
                <w:rFonts w:ascii="Verdana" w:eastAsia="Times New Roman" w:hAnsi="Verdana" w:cs="Times New Roman"/>
                <w:lang w:eastAsia="en-GB"/>
              </w:rPr>
            </w:pPr>
            <w:r>
              <w:rPr>
                <w:rFonts w:ascii="Verdana" w:eastAsia="Times New Roman" w:hAnsi="Verdana" w:cs="Times New Roman"/>
                <w:lang w:eastAsia="en-GB"/>
              </w:rPr>
              <w:t>18/05/2021</w:t>
            </w:r>
          </w:p>
        </w:tc>
      </w:tr>
      <w:tr w:rsidR="000D6A1F" w:rsidRPr="00CE5B1E" w14:paraId="074EB745" w14:textId="77777777" w:rsidTr="00C87183">
        <w:trPr>
          <w:trHeight w:val="338"/>
        </w:trPr>
        <w:tc>
          <w:tcPr>
            <w:tcW w:w="1156" w:type="pct"/>
            <w:shd w:val="clear" w:color="auto" w:fill="auto"/>
          </w:tcPr>
          <w:p w14:paraId="3D21410E" w14:textId="77777777" w:rsidR="000D6A1F" w:rsidRPr="00A156C3" w:rsidRDefault="000D6A1F" w:rsidP="00C871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FC98B81" w14:textId="77777777" w:rsidR="000D6A1F" w:rsidRPr="009E27EF" w:rsidRDefault="000D6A1F" w:rsidP="00C87183">
            <w:pPr>
              <w:pStyle w:val="ListParagraph"/>
              <w:ind w:left="170"/>
              <w:rPr>
                <w:rFonts w:ascii="Verdana" w:eastAsia="Times New Roman" w:hAnsi="Verdana" w:cs="Times New Roman"/>
                <w:lang w:eastAsia="en-GB"/>
              </w:rPr>
            </w:pPr>
            <w:r>
              <w:rPr>
                <w:rFonts w:ascii="Verdana" w:eastAsia="Times New Roman" w:hAnsi="Verdana" w:cs="Times New Roman"/>
                <w:lang w:eastAsia="en-GB"/>
              </w:rPr>
              <w:t>Fandom Society</w:t>
            </w:r>
          </w:p>
        </w:tc>
        <w:tc>
          <w:tcPr>
            <w:tcW w:w="956" w:type="pct"/>
            <w:shd w:val="clear" w:color="auto" w:fill="auto"/>
          </w:tcPr>
          <w:p w14:paraId="31F9B067" w14:textId="77777777" w:rsidR="000D6A1F" w:rsidRPr="00822832" w:rsidRDefault="000D6A1F" w:rsidP="00C871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tc>
        <w:tc>
          <w:tcPr>
            <w:tcW w:w="1051" w:type="pct"/>
            <w:gridSpan w:val="2"/>
            <w:shd w:val="clear" w:color="auto" w:fill="auto"/>
          </w:tcPr>
          <w:p w14:paraId="52F11F68" w14:textId="77777777" w:rsidR="000D6A1F" w:rsidRPr="00822832" w:rsidRDefault="000D6A1F" w:rsidP="00C87183">
            <w:pPr>
              <w:rPr>
                <w:rFonts w:ascii="Verdana" w:eastAsia="Times New Roman" w:hAnsi="Verdana" w:cs="Times New Roman"/>
                <w:lang w:eastAsia="en-GB"/>
              </w:rPr>
            </w:pPr>
          </w:p>
        </w:tc>
      </w:tr>
      <w:tr w:rsidR="000D6A1F" w:rsidRPr="00CE5B1E" w14:paraId="13FD71D6" w14:textId="77777777" w:rsidTr="00C87183">
        <w:trPr>
          <w:trHeight w:val="338"/>
        </w:trPr>
        <w:tc>
          <w:tcPr>
            <w:tcW w:w="1156" w:type="pct"/>
            <w:shd w:val="clear" w:color="auto" w:fill="auto"/>
          </w:tcPr>
          <w:p w14:paraId="71D9876A" w14:textId="77777777" w:rsidR="000D6A1F" w:rsidRDefault="000D6A1F" w:rsidP="00C871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p>
          <w:p w14:paraId="412CD3EF" w14:textId="77777777" w:rsidR="000D6A1F" w:rsidRPr="00B817BD" w:rsidRDefault="000D6A1F" w:rsidP="00C8718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(Name and Role)</w:t>
            </w:r>
          </w:p>
        </w:tc>
        <w:tc>
          <w:tcPr>
            <w:tcW w:w="1837" w:type="pct"/>
            <w:shd w:val="clear" w:color="auto" w:fill="auto"/>
          </w:tcPr>
          <w:p w14:paraId="6FCB5D59" w14:textId="2DEB75A1" w:rsidR="000D6A1F" w:rsidRPr="003C5226" w:rsidRDefault="003C5226" w:rsidP="00C87183">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Harry Leyland Sissons, Events Secretary</w:t>
            </w:r>
          </w:p>
        </w:tc>
        <w:tc>
          <w:tcPr>
            <w:tcW w:w="956" w:type="pct"/>
            <w:shd w:val="clear" w:color="auto" w:fill="auto"/>
          </w:tcPr>
          <w:p w14:paraId="67C92441" w14:textId="77777777" w:rsidR="000D6A1F" w:rsidRPr="00EB5320" w:rsidRDefault="000D6A1F" w:rsidP="00C87183">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2A80B472" w14:textId="77777777" w:rsidR="000D6A1F" w:rsidRDefault="000D6A1F" w:rsidP="00C87183">
            <w:pPr>
              <w:pStyle w:val="ListParagraph"/>
              <w:ind w:left="170"/>
              <w:rPr>
                <w:rFonts w:ascii="Verdana" w:eastAsia="Times New Roman" w:hAnsi="Verdana" w:cs="Times New Roman"/>
                <w:b/>
                <w:i/>
                <w:lang w:eastAsia="en-GB"/>
              </w:rPr>
            </w:pPr>
          </w:p>
          <w:p w14:paraId="2697434C" w14:textId="77777777" w:rsidR="000D6A1F" w:rsidRPr="001F1225" w:rsidRDefault="000D6A1F" w:rsidP="00C87183">
            <w:pPr>
              <w:pStyle w:val="ListParagraph"/>
              <w:ind w:left="170"/>
              <w:rPr>
                <w:rFonts w:ascii="Verdana" w:eastAsia="Times New Roman" w:hAnsi="Verdana" w:cs="Times New Roman"/>
                <w:b/>
                <w:iCs/>
                <w:lang w:eastAsia="en-GB"/>
              </w:rPr>
            </w:pPr>
          </w:p>
        </w:tc>
      </w:tr>
    </w:tbl>
    <w:p w14:paraId="7D04CD32" w14:textId="77777777" w:rsidR="000D6A1F" w:rsidRPr="00CA122E" w:rsidRDefault="000D6A1F" w:rsidP="000D6A1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3C40E8AE" w14:textId="77777777" w:rsidR="000D6A1F" w:rsidRPr="00CA122E" w:rsidRDefault="000D6A1F" w:rsidP="000D6A1F">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p w14:paraId="3C5F040D" w14:textId="0B47DD42"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0"/>
        <w:gridCol w:w="2563"/>
        <w:gridCol w:w="2430"/>
        <w:gridCol w:w="488"/>
        <w:gridCol w:w="488"/>
        <w:gridCol w:w="498"/>
        <w:gridCol w:w="2914"/>
        <w:gridCol w:w="488"/>
        <w:gridCol w:w="488"/>
        <w:gridCol w:w="498"/>
        <w:gridCol w:w="288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5495A">
        <w:trPr>
          <w:tblHeader/>
        </w:trPr>
        <w:tc>
          <w:tcPr>
            <w:tcW w:w="215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2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1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6C3782" w14:paraId="3C5F041F" w14:textId="77777777" w:rsidTr="00A5495A">
        <w:trPr>
          <w:tblHeader/>
        </w:trPr>
        <w:tc>
          <w:tcPr>
            <w:tcW w:w="53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3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8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291ECF69"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4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6C3782" w14:paraId="3C5F042B" w14:textId="77777777" w:rsidTr="00A5495A">
        <w:trPr>
          <w:cantSplit/>
          <w:trHeight w:val="1510"/>
          <w:tblHeader/>
        </w:trPr>
        <w:tc>
          <w:tcPr>
            <w:tcW w:w="536" w:type="pct"/>
            <w:vMerge/>
            <w:shd w:val="clear" w:color="auto" w:fill="F2F2F2" w:themeFill="background1" w:themeFillShade="F2"/>
          </w:tcPr>
          <w:p w14:paraId="3C5F0420" w14:textId="77777777" w:rsidR="00CE1AAA" w:rsidRDefault="00CE1AAA"/>
        </w:tc>
        <w:tc>
          <w:tcPr>
            <w:tcW w:w="833" w:type="pct"/>
            <w:vMerge/>
            <w:shd w:val="clear" w:color="auto" w:fill="F2F2F2" w:themeFill="background1" w:themeFillShade="F2"/>
          </w:tcPr>
          <w:p w14:paraId="3C5F0421" w14:textId="77777777" w:rsidR="00CE1AAA" w:rsidRDefault="00CE1AAA"/>
        </w:tc>
        <w:tc>
          <w:tcPr>
            <w:tcW w:w="78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04206E5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1FC55A1E"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47" w:type="pct"/>
            <w:shd w:val="clear" w:color="auto" w:fill="F2F2F2" w:themeFill="background1" w:themeFillShade="F2"/>
          </w:tcPr>
          <w:p w14:paraId="3C5F0426" w14:textId="724ED3B2"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0" w:type="pct"/>
            <w:vMerge/>
            <w:shd w:val="clear" w:color="auto" w:fill="F2F2F2" w:themeFill="background1" w:themeFillShade="F2"/>
          </w:tcPr>
          <w:p w14:paraId="3C5F042A" w14:textId="77777777" w:rsidR="00CE1AAA" w:rsidRDefault="00CE1AAA"/>
        </w:tc>
      </w:tr>
      <w:tr w:rsidR="006C3782" w14:paraId="3C5F0437" w14:textId="77777777" w:rsidTr="00D0073D">
        <w:trPr>
          <w:cantSplit/>
          <w:trHeight w:val="1296"/>
        </w:trPr>
        <w:tc>
          <w:tcPr>
            <w:tcW w:w="536" w:type="pct"/>
            <w:shd w:val="clear" w:color="auto" w:fill="FFFFFF" w:themeFill="background1"/>
          </w:tcPr>
          <w:p w14:paraId="3C5F042C" w14:textId="61EA5336" w:rsidR="00CE1AAA" w:rsidRPr="008D3B20" w:rsidRDefault="001F7DE0" w:rsidP="008D3B20">
            <w:pPr>
              <w:rPr>
                <w:rFonts w:ascii="Lucida Sans" w:hAnsi="Lucida Sans"/>
              </w:rPr>
            </w:pPr>
            <w:r>
              <w:rPr>
                <w:rFonts w:ascii="Lucida Sans" w:hAnsi="Lucida Sans"/>
                <w:b/>
                <w:color w:val="000000" w:themeColor="text1"/>
              </w:rPr>
              <w:t xml:space="preserve">(1) </w:t>
            </w:r>
            <w:r w:rsidR="006C3782">
              <w:rPr>
                <w:rFonts w:ascii="Lucida Sans" w:hAnsi="Lucida Sans"/>
                <w:b/>
                <w:color w:val="000000" w:themeColor="text1"/>
              </w:rPr>
              <w:t xml:space="preserve">Supplies and </w:t>
            </w:r>
            <w:r w:rsidR="008D3B20" w:rsidRPr="008D3B20">
              <w:rPr>
                <w:rFonts w:ascii="Lucida Sans" w:hAnsi="Lucida Sans"/>
                <w:b/>
                <w:color w:val="000000" w:themeColor="text1"/>
              </w:rPr>
              <w:t>Equipment -</w:t>
            </w:r>
            <w:r w:rsidR="008D3B20" w:rsidRPr="008D3B20">
              <w:rPr>
                <w:rFonts w:ascii="Lucida Sans" w:hAnsi="Lucida Sans"/>
                <w:color w:val="000000" w:themeColor="text1"/>
              </w:rPr>
              <w:t>Manual Handling</w:t>
            </w:r>
          </w:p>
        </w:tc>
        <w:tc>
          <w:tcPr>
            <w:tcW w:w="833" w:type="pct"/>
            <w:shd w:val="clear" w:color="auto" w:fill="FFFFFF" w:themeFill="background1"/>
          </w:tcPr>
          <w:p w14:paraId="748715F8" w14:textId="5479E897" w:rsidR="008D3B20" w:rsidRPr="008D3B20" w:rsidRDefault="008D3B20" w:rsidP="008D3B20">
            <w:pPr>
              <w:rPr>
                <w:rFonts w:ascii="Lucida Sans" w:hAnsi="Lucida Sans"/>
                <w:color w:val="000000" w:themeColor="text1"/>
              </w:rPr>
            </w:pPr>
            <w:r w:rsidRPr="008D3B20">
              <w:rPr>
                <w:rFonts w:ascii="Lucida Sans" w:hAnsi="Lucida Sans"/>
                <w:color w:val="000000" w:themeColor="text1"/>
              </w:rPr>
              <w:t xml:space="preserve">Damage to </w:t>
            </w:r>
            <w:r w:rsidR="006C3782">
              <w:rPr>
                <w:rFonts w:ascii="Lucida Sans" w:hAnsi="Lucida Sans"/>
                <w:color w:val="000000" w:themeColor="text1"/>
              </w:rPr>
              <w:t>supplies/</w:t>
            </w:r>
            <w:r w:rsidRPr="008D3B20">
              <w:rPr>
                <w:rFonts w:ascii="Lucida Sans" w:hAnsi="Lucida Sans"/>
                <w:color w:val="000000" w:themeColor="text1"/>
              </w:rPr>
              <w:t>equipment</w:t>
            </w:r>
          </w:p>
          <w:p w14:paraId="7D62D0B0" w14:textId="77777777" w:rsidR="008D3B20" w:rsidRPr="008D3B20" w:rsidRDefault="008D3B20" w:rsidP="008D3B20">
            <w:pPr>
              <w:rPr>
                <w:rFonts w:ascii="Lucida Sans" w:hAnsi="Lucida Sans"/>
                <w:color w:val="000000" w:themeColor="text1"/>
              </w:rPr>
            </w:pPr>
          </w:p>
          <w:p w14:paraId="3C5F042D" w14:textId="78A547E5" w:rsidR="008A51FE" w:rsidRDefault="00E4398B" w:rsidP="008D3B20">
            <w:r>
              <w:rPr>
                <w:rFonts w:ascii="Lucida Sans" w:hAnsi="Lucida Sans"/>
                <w:color w:val="000000" w:themeColor="text1"/>
              </w:rPr>
              <w:t>Mild to moderate i</w:t>
            </w:r>
            <w:r w:rsidR="008D3B20" w:rsidRPr="008D3B20">
              <w:rPr>
                <w:rFonts w:ascii="Lucida Sans" w:hAnsi="Lucida Sans"/>
                <w:color w:val="000000" w:themeColor="text1"/>
              </w:rPr>
              <w:t xml:space="preserve">njury when transporting </w:t>
            </w:r>
            <w:r w:rsidR="006C3782">
              <w:rPr>
                <w:rFonts w:ascii="Lucida Sans" w:hAnsi="Lucida Sans"/>
                <w:color w:val="000000" w:themeColor="text1"/>
              </w:rPr>
              <w:t>supplies/</w:t>
            </w:r>
            <w:r w:rsidR="008D3B20" w:rsidRPr="008D3B20">
              <w:rPr>
                <w:rFonts w:ascii="Lucida Sans" w:hAnsi="Lucida Sans"/>
                <w:color w:val="000000" w:themeColor="text1"/>
              </w:rPr>
              <w:t>equipment</w:t>
            </w:r>
          </w:p>
        </w:tc>
        <w:tc>
          <w:tcPr>
            <w:tcW w:w="789" w:type="pct"/>
            <w:shd w:val="clear" w:color="auto" w:fill="FFFFFF" w:themeFill="background1"/>
          </w:tcPr>
          <w:p w14:paraId="3C5F042E" w14:textId="3000C6BE" w:rsidR="00CE1AAA" w:rsidRPr="008D3B20" w:rsidRDefault="008D3B20">
            <w:pPr>
              <w:rPr>
                <w:rFonts w:ascii="Lucida Sans" w:hAnsi="Lucida Sans" w:cstheme="minorHAnsi"/>
              </w:rPr>
            </w:pPr>
            <w:r>
              <w:rPr>
                <w:rFonts w:ascii="Lucida Sans" w:hAnsi="Lucida Sans" w:cstheme="minorHAnsi"/>
              </w:rPr>
              <w:t xml:space="preserve">People transporting </w:t>
            </w:r>
            <w:r w:rsidR="006C3782">
              <w:rPr>
                <w:rFonts w:ascii="Lucida Sans" w:hAnsi="Lucida Sans" w:cstheme="minorHAnsi"/>
              </w:rPr>
              <w:t>supplies/</w:t>
            </w:r>
            <w:r>
              <w:rPr>
                <w:rFonts w:ascii="Lucida Sans" w:hAnsi="Lucida Sans" w:cstheme="minorHAnsi"/>
              </w:rPr>
              <w:t>equipment; those nearby</w:t>
            </w:r>
          </w:p>
        </w:tc>
        <w:tc>
          <w:tcPr>
            <w:tcW w:w="159" w:type="pct"/>
            <w:shd w:val="clear" w:color="auto" w:fill="FFFFFF" w:themeFill="background1"/>
          </w:tcPr>
          <w:p w14:paraId="3C5F042F" w14:textId="7749B09A" w:rsidR="00CE1AAA" w:rsidRPr="00957A37" w:rsidRDefault="008D3B20"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61090E90" w:rsidR="00CE1AAA" w:rsidRPr="00957A37" w:rsidRDefault="008D3B20" w:rsidP="00CE1AAA">
            <w:pPr>
              <w:rPr>
                <w:rFonts w:ascii="Lucida Sans" w:hAnsi="Lucida Sans"/>
                <w:b/>
              </w:rPr>
            </w:pPr>
            <w:r>
              <w:rPr>
                <w:rFonts w:ascii="Lucida Sans" w:hAnsi="Lucida Sans"/>
                <w:b/>
              </w:rPr>
              <w:t>3</w:t>
            </w:r>
          </w:p>
        </w:tc>
        <w:tc>
          <w:tcPr>
            <w:tcW w:w="162" w:type="pct"/>
            <w:shd w:val="clear" w:color="auto" w:fill="FFFF00"/>
          </w:tcPr>
          <w:p w14:paraId="3C5F0431" w14:textId="338085A7" w:rsidR="00CE1AAA" w:rsidRPr="00957A37" w:rsidRDefault="008D3B20" w:rsidP="00CE1AAA">
            <w:pPr>
              <w:rPr>
                <w:rFonts w:ascii="Lucida Sans" w:hAnsi="Lucida Sans"/>
                <w:b/>
              </w:rPr>
            </w:pPr>
            <w:r>
              <w:rPr>
                <w:rFonts w:ascii="Lucida Sans" w:hAnsi="Lucida Sans"/>
                <w:b/>
              </w:rPr>
              <w:t>9</w:t>
            </w:r>
          </w:p>
        </w:tc>
        <w:tc>
          <w:tcPr>
            <w:tcW w:w="947" w:type="pct"/>
            <w:shd w:val="clear" w:color="auto" w:fill="FFFFFF" w:themeFill="background1"/>
          </w:tcPr>
          <w:p w14:paraId="3C5F0432" w14:textId="69A11125" w:rsidR="00207A39" w:rsidRPr="008D3B20" w:rsidRDefault="008D3B20">
            <w:pPr>
              <w:rPr>
                <w:rFonts w:ascii="Lucida Sans" w:hAnsi="Lucida Sans" w:cstheme="minorHAnsi"/>
                <w:sz w:val="16"/>
                <w:szCs w:val="16"/>
              </w:rPr>
            </w:pPr>
            <w:r w:rsidRPr="008D3B20">
              <w:rPr>
                <w:rFonts w:ascii="Lucida Sans" w:hAnsi="Lucida Sans" w:cstheme="minorHAnsi"/>
              </w:rPr>
              <w:t xml:space="preserve">The society will ensure that minimal lifting is required. Any heavy loads will be broken down to make moving </w:t>
            </w:r>
            <w:r w:rsidR="006C3782">
              <w:rPr>
                <w:rFonts w:ascii="Lucida Sans" w:hAnsi="Lucida Sans" w:cstheme="minorHAnsi"/>
              </w:rPr>
              <w:t>supplies/</w:t>
            </w:r>
            <w:r w:rsidRPr="008D3B20">
              <w:rPr>
                <w:rFonts w:ascii="Lucida Sans" w:hAnsi="Lucida Sans" w:cstheme="minorHAnsi"/>
              </w:rPr>
              <w:t>equipment much more manageable.</w:t>
            </w:r>
          </w:p>
        </w:tc>
        <w:tc>
          <w:tcPr>
            <w:tcW w:w="159" w:type="pct"/>
            <w:shd w:val="clear" w:color="auto" w:fill="FFFFFF" w:themeFill="background1"/>
          </w:tcPr>
          <w:p w14:paraId="3C5F0433" w14:textId="69E6A9F1" w:rsidR="00CE1AAA" w:rsidRPr="00957A37" w:rsidRDefault="008D3B20"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511270FF" w:rsidR="00CE1AAA" w:rsidRPr="00957A37" w:rsidRDefault="008D3B20" w:rsidP="00CE1AAA">
            <w:pPr>
              <w:rPr>
                <w:rFonts w:ascii="Lucida Sans" w:hAnsi="Lucida Sans"/>
                <w:b/>
              </w:rPr>
            </w:pPr>
            <w:r>
              <w:rPr>
                <w:rFonts w:ascii="Lucida Sans" w:hAnsi="Lucida Sans"/>
                <w:b/>
              </w:rPr>
              <w:t>1</w:t>
            </w:r>
          </w:p>
        </w:tc>
        <w:tc>
          <w:tcPr>
            <w:tcW w:w="159" w:type="pct"/>
            <w:shd w:val="clear" w:color="auto" w:fill="00B050"/>
          </w:tcPr>
          <w:p w14:paraId="3C5F0435" w14:textId="4B85B66F" w:rsidR="00CE1AAA" w:rsidRPr="00957A37" w:rsidRDefault="008D3B20" w:rsidP="00CE1AAA">
            <w:pPr>
              <w:rPr>
                <w:rFonts w:ascii="Lucida Sans" w:hAnsi="Lucida Sans"/>
                <w:b/>
              </w:rPr>
            </w:pPr>
            <w:r>
              <w:rPr>
                <w:rFonts w:ascii="Lucida Sans" w:hAnsi="Lucida Sans"/>
                <w:b/>
              </w:rPr>
              <w:t>2</w:t>
            </w:r>
          </w:p>
        </w:tc>
        <w:tc>
          <w:tcPr>
            <w:tcW w:w="940" w:type="pct"/>
            <w:shd w:val="clear" w:color="auto" w:fill="FFFFFF" w:themeFill="background1"/>
          </w:tcPr>
          <w:p w14:paraId="1FED4D4D" w14:textId="77777777" w:rsidR="00CE1AAA" w:rsidRDefault="006C3782" w:rsidP="008D3B20">
            <w:pPr>
              <w:rPr>
                <w:rFonts w:ascii="Lucida Sans" w:hAnsi="Lucida Sans"/>
                <w:color w:val="000000" w:themeColor="text1"/>
              </w:rPr>
            </w:pPr>
            <w:r>
              <w:rPr>
                <w:rFonts w:ascii="Lucida Sans" w:hAnsi="Lucida Sans"/>
                <w:color w:val="000000" w:themeColor="text1"/>
              </w:rPr>
              <w:t>Those who are transporting supplies/equipment (likely committee members) will</w:t>
            </w:r>
            <w:r w:rsidR="008D3B20" w:rsidRPr="008D3B20">
              <w:rPr>
                <w:rFonts w:ascii="Lucida Sans" w:hAnsi="Lucida Sans"/>
                <w:color w:val="000000" w:themeColor="text1"/>
              </w:rPr>
              <w:t xml:space="preserve"> clear</w:t>
            </w:r>
            <w:r>
              <w:rPr>
                <w:rFonts w:ascii="Lucida Sans" w:hAnsi="Lucida Sans"/>
                <w:color w:val="000000" w:themeColor="text1"/>
              </w:rPr>
              <w:t xml:space="preserve"> a route</w:t>
            </w:r>
            <w:r w:rsidR="008D3B20" w:rsidRPr="008D3B20">
              <w:rPr>
                <w:rFonts w:ascii="Lucida Sans" w:hAnsi="Lucida Sans"/>
                <w:color w:val="000000" w:themeColor="text1"/>
              </w:rPr>
              <w:t xml:space="preserve"> </w:t>
            </w:r>
            <w:r>
              <w:rPr>
                <w:rFonts w:ascii="Lucida Sans" w:hAnsi="Lucida Sans"/>
                <w:color w:val="000000" w:themeColor="text1"/>
              </w:rPr>
              <w:t xml:space="preserve">from the origin </w:t>
            </w:r>
            <w:r w:rsidR="008D3B20" w:rsidRPr="008D3B20">
              <w:rPr>
                <w:rFonts w:ascii="Lucida Sans" w:hAnsi="Lucida Sans"/>
                <w:color w:val="000000" w:themeColor="text1"/>
              </w:rPr>
              <w:t>to</w:t>
            </w:r>
            <w:r>
              <w:rPr>
                <w:rFonts w:ascii="Lucida Sans" w:hAnsi="Lucida Sans"/>
                <w:color w:val="000000" w:themeColor="text1"/>
              </w:rPr>
              <w:t xml:space="preserve"> the destination</w:t>
            </w:r>
            <w:r w:rsidR="008D3B20" w:rsidRPr="008D3B20">
              <w:rPr>
                <w:rFonts w:ascii="Lucida Sans" w:hAnsi="Lucida Sans"/>
                <w:color w:val="000000" w:themeColor="text1"/>
              </w:rPr>
              <w:t xml:space="preserve"> </w:t>
            </w:r>
            <w:r>
              <w:rPr>
                <w:rFonts w:ascii="Lucida Sans" w:hAnsi="Lucida Sans"/>
                <w:color w:val="000000" w:themeColor="text1"/>
              </w:rPr>
              <w:t xml:space="preserve">to </w:t>
            </w:r>
            <w:r w:rsidR="008D3B20" w:rsidRPr="008D3B20">
              <w:rPr>
                <w:rFonts w:ascii="Lucida Sans" w:hAnsi="Lucida Sans"/>
                <w:color w:val="000000" w:themeColor="text1"/>
              </w:rPr>
              <w:t xml:space="preserve">ensure easy transit </w:t>
            </w:r>
            <w:r>
              <w:rPr>
                <w:rFonts w:ascii="Lucida Sans" w:hAnsi="Lucida Sans"/>
                <w:color w:val="000000" w:themeColor="text1"/>
              </w:rPr>
              <w:t>and reduce the likelihood of injury or damage.</w:t>
            </w:r>
          </w:p>
          <w:p w14:paraId="431EC033" w14:textId="77777777" w:rsidR="00A74EC3" w:rsidRDefault="00A74EC3" w:rsidP="008D3B20">
            <w:pPr>
              <w:rPr>
                <w:rFonts w:ascii="Lucida Sans" w:hAnsi="Lucida Sans"/>
                <w:color w:val="000000" w:themeColor="text1"/>
              </w:rPr>
            </w:pPr>
          </w:p>
          <w:p w14:paraId="211A455C" w14:textId="77777777" w:rsidR="00A74EC3" w:rsidRDefault="00A74EC3" w:rsidP="008D3B20">
            <w:pPr>
              <w:rPr>
                <w:rFonts w:ascii="Lucida Sans" w:hAnsi="Lucida Sans"/>
                <w:color w:val="000000" w:themeColor="text1"/>
              </w:rPr>
            </w:pPr>
          </w:p>
          <w:p w14:paraId="3C5F0436" w14:textId="07E3A295" w:rsidR="00A74EC3" w:rsidRPr="008D3B20" w:rsidRDefault="00A74EC3" w:rsidP="008D3B20">
            <w:pPr>
              <w:rPr>
                <w:rFonts w:ascii="Lucida Sans" w:hAnsi="Lucida Sans"/>
              </w:rPr>
            </w:pPr>
          </w:p>
        </w:tc>
      </w:tr>
      <w:tr w:rsidR="006C3782" w14:paraId="3C5F0443" w14:textId="77777777" w:rsidTr="00DE2018">
        <w:trPr>
          <w:cantSplit/>
          <w:trHeight w:val="1296"/>
        </w:trPr>
        <w:tc>
          <w:tcPr>
            <w:tcW w:w="536" w:type="pct"/>
            <w:shd w:val="clear" w:color="auto" w:fill="FFFFFF" w:themeFill="background1"/>
          </w:tcPr>
          <w:p w14:paraId="3C5F0438" w14:textId="7ADFF604" w:rsidR="00CE1AAA" w:rsidRPr="008D3B20" w:rsidRDefault="001F7DE0">
            <w:pPr>
              <w:rPr>
                <w:rFonts w:ascii="Lucida Sans" w:hAnsi="Lucida Sans"/>
              </w:rPr>
            </w:pPr>
            <w:r>
              <w:rPr>
                <w:rFonts w:ascii="Lucida Sans" w:hAnsi="Lucida Sans"/>
                <w:b/>
              </w:rPr>
              <w:lastRenderedPageBreak/>
              <w:t>(</w:t>
            </w:r>
            <w:r w:rsidR="00B608A9">
              <w:rPr>
                <w:rFonts w:ascii="Lucida Sans" w:hAnsi="Lucida Sans"/>
                <w:b/>
              </w:rPr>
              <w:t>2</w:t>
            </w:r>
            <w:r>
              <w:rPr>
                <w:rFonts w:ascii="Lucida Sans" w:hAnsi="Lucida Sans"/>
                <w:b/>
              </w:rPr>
              <w:t xml:space="preserve">) </w:t>
            </w:r>
            <w:r w:rsidR="008D3B20" w:rsidRPr="008D3B20">
              <w:rPr>
                <w:rFonts w:ascii="Lucida Sans" w:hAnsi="Lucida Sans"/>
                <w:b/>
              </w:rPr>
              <w:t xml:space="preserve">Event </w:t>
            </w:r>
            <w:r w:rsidR="00C67736">
              <w:rPr>
                <w:rFonts w:ascii="Lucida Sans" w:hAnsi="Lucida Sans"/>
                <w:b/>
              </w:rPr>
              <w:t>–</w:t>
            </w:r>
            <w:r w:rsidR="008D3B20" w:rsidRPr="008D3B20">
              <w:rPr>
                <w:rFonts w:ascii="Lucida Sans" w:hAnsi="Lucida Sans"/>
              </w:rPr>
              <w:t xml:space="preserve"> </w:t>
            </w:r>
            <w:r w:rsidR="00C67736">
              <w:rPr>
                <w:rFonts w:ascii="Lucida Sans" w:hAnsi="Lucida Sans"/>
              </w:rPr>
              <w:t xml:space="preserve">Inaccessible venues with steps, curbs. </w:t>
            </w:r>
            <w:r w:rsidR="00493CC2">
              <w:rPr>
                <w:rFonts w:ascii="Lucida Sans" w:hAnsi="Lucida Sans"/>
              </w:rPr>
              <w:t>e</w:t>
            </w:r>
            <w:r w:rsidR="00C67736">
              <w:rPr>
                <w:rFonts w:ascii="Lucida Sans" w:hAnsi="Lucida Sans"/>
              </w:rPr>
              <w:t>tc.</w:t>
            </w:r>
          </w:p>
        </w:tc>
        <w:tc>
          <w:tcPr>
            <w:tcW w:w="833" w:type="pct"/>
            <w:shd w:val="clear" w:color="auto" w:fill="FFFFFF" w:themeFill="background1"/>
          </w:tcPr>
          <w:p w14:paraId="3C5F0439" w14:textId="03D73651" w:rsidR="00CE1AAA" w:rsidRPr="008D3B20" w:rsidRDefault="00493CC2">
            <w:pPr>
              <w:rPr>
                <w:rFonts w:ascii="Lucida Sans" w:hAnsi="Lucida Sans"/>
              </w:rPr>
            </w:pPr>
            <w:r w:rsidRPr="00493CC2">
              <w:rPr>
                <w:rFonts w:ascii="Lucida Sans" w:hAnsi="Lucida Sans"/>
              </w:rPr>
              <w:t xml:space="preserve">Certain venues </w:t>
            </w:r>
            <w:r>
              <w:rPr>
                <w:rFonts w:ascii="Lucida Sans" w:hAnsi="Lucida Sans"/>
              </w:rPr>
              <w:t xml:space="preserve">may be </w:t>
            </w:r>
            <w:r w:rsidRPr="00493CC2">
              <w:rPr>
                <w:rFonts w:ascii="Lucida Sans" w:hAnsi="Lucida Sans"/>
              </w:rPr>
              <w:t>inaccessible to those in a wheelchair or with mobility impairments.</w:t>
            </w:r>
          </w:p>
        </w:tc>
        <w:tc>
          <w:tcPr>
            <w:tcW w:w="789" w:type="pct"/>
            <w:shd w:val="clear" w:color="auto" w:fill="FFFFFF" w:themeFill="background1"/>
          </w:tcPr>
          <w:p w14:paraId="3C5F043A" w14:textId="299CDA02" w:rsidR="00CE1AAA" w:rsidRPr="008D3B20" w:rsidRDefault="008D3B20">
            <w:pPr>
              <w:rPr>
                <w:rFonts w:ascii="Lucida Sans" w:hAnsi="Lucida Sans"/>
              </w:rPr>
            </w:pPr>
            <w:r>
              <w:rPr>
                <w:rFonts w:ascii="Lucida Sans" w:hAnsi="Lucida Sans"/>
              </w:rPr>
              <w:t>A</w:t>
            </w:r>
            <w:r w:rsidR="00493CC2">
              <w:rPr>
                <w:rFonts w:ascii="Lucida Sans" w:hAnsi="Lucida Sans"/>
              </w:rPr>
              <w:t>ny members of the society with a mobility impairment.</w:t>
            </w:r>
          </w:p>
        </w:tc>
        <w:tc>
          <w:tcPr>
            <w:tcW w:w="159" w:type="pct"/>
            <w:shd w:val="clear" w:color="auto" w:fill="FFFFFF" w:themeFill="background1"/>
          </w:tcPr>
          <w:p w14:paraId="3C5F043B" w14:textId="7209A1C6" w:rsidR="00CE1AAA" w:rsidRPr="00957A37" w:rsidRDefault="008D3B20"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6A86810C" w:rsidR="00CE1AAA" w:rsidRPr="00957A37" w:rsidRDefault="00493CC2" w:rsidP="00CE1AAA">
            <w:pPr>
              <w:rPr>
                <w:rFonts w:ascii="Lucida Sans" w:hAnsi="Lucida Sans"/>
                <w:b/>
              </w:rPr>
            </w:pPr>
            <w:r>
              <w:rPr>
                <w:rFonts w:ascii="Lucida Sans" w:hAnsi="Lucida Sans"/>
                <w:b/>
              </w:rPr>
              <w:t>1</w:t>
            </w:r>
          </w:p>
        </w:tc>
        <w:tc>
          <w:tcPr>
            <w:tcW w:w="162" w:type="pct"/>
            <w:shd w:val="clear" w:color="auto" w:fill="00B050"/>
          </w:tcPr>
          <w:p w14:paraId="3C5F043D" w14:textId="4FF0D63B" w:rsidR="00CE1AAA" w:rsidRPr="00957A37" w:rsidRDefault="00493CC2" w:rsidP="00CE1AAA">
            <w:pPr>
              <w:rPr>
                <w:rFonts w:ascii="Lucida Sans" w:hAnsi="Lucida Sans"/>
                <w:b/>
              </w:rPr>
            </w:pPr>
            <w:r>
              <w:rPr>
                <w:rFonts w:ascii="Lucida Sans" w:hAnsi="Lucida Sans"/>
                <w:b/>
              </w:rPr>
              <w:t>3</w:t>
            </w:r>
          </w:p>
        </w:tc>
        <w:tc>
          <w:tcPr>
            <w:tcW w:w="947" w:type="pct"/>
            <w:shd w:val="clear" w:color="auto" w:fill="FFFFFF" w:themeFill="background1"/>
          </w:tcPr>
          <w:p w14:paraId="3C5F043E" w14:textId="673C71D3" w:rsidR="00CE1AAA" w:rsidRPr="006C3782" w:rsidRDefault="006C3782">
            <w:pPr>
              <w:rPr>
                <w:rFonts w:ascii="Lucida Sans" w:hAnsi="Lucida Sans"/>
                <w:b/>
              </w:rPr>
            </w:pPr>
            <w:r w:rsidRPr="006C3782">
              <w:rPr>
                <w:rFonts w:ascii="Lucida Sans" w:hAnsi="Lucida Sans"/>
                <w:color w:val="000000" w:themeColor="text1"/>
              </w:rPr>
              <w:t xml:space="preserve">The committee will </w:t>
            </w:r>
            <w:r w:rsidR="00493CC2">
              <w:rPr>
                <w:rFonts w:ascii="Lucida Sans" w:hAnsi="Lucida Sans"/>
                <w:color w:val="000000" w:themeColor="text1"/>
              </w:rPr>
              <w:t>avoid venues known to be inaccessible and will make every effort to substitute accessible venues whenever it is possible.</w:t>
            </w:r>
          </w:p>
        </w:tc>
        <w:tc>
          <w:tcPr>
            <w:tcW w:w="159" w:type="pct"/>
            <w:shd w:val="clear" w:color="auto" w:fill="FFFFFF" w:themeFill="background1"/>
          </w:tcPr>
          <w:p w14:paraId="3C5F043F" w14:textId="15BBCD9D" w:rsidR="00CE1AAA" w:rsidRPr="00957A37" w:rsidRDefault="00493CC2"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28D6114D" w:rsidR="00CE1AAA" w:rsidRPr="00957A37" w:rsidRDefault="006C3782" w:rsidP="00CE1AAA">
            <w:pPr>
              <w:rPr>
                <w:rFonts w:ascii="Lucida Sans" w:hAnsi="Lucida Sans"/>
                <w:b/>
              </w:rPr>
            </w:pPr>
            <w:r>
              <w:rPr>
                <w:rFonts w:ascii="Lucida Sans" w:hAnsi="Lucida Sans"/>
                <w:b/>
              </w:rPr>
              <w:t>1</w:t>
            </w:r>
          </w:p>
        </w:tc>
        <w:tc>
          <w:tcPr>
            <w:tcW w:w="159" w:type="pct"/>
            <w:shd w:val="clear" w:color="auto" w:fill="00B050"/>
          </w:tcPr>
          <w:p w14:paraId="3C5F0441" w14:textId="043C1D0A" w:rsidR="00CE1AAA" w:rsidRPr="00957A37" w:rsidRDefault="00493CC2" w:rsidP="00CE1AAA">
            <w:pPr>
              <w:rPr>
                <w:rFonts w:ascii="Lucida Sans" w:hAnsi="Lucida Sans"/>
                <w:b/>
              </w:rPr>
            </w:pPr>
            <w:r>
              <w:rPr>
                <w:rFonts w:ascii="Lucida Sans" w:hAnsi="Lucida Sans"/>
                <w:b/>
              </w:rPr>
              <w:t>1</w:t>
            </w:r>
          </w:p>
        </w:tc>
        <w:tc>
          <w:tcPr>
            <w:tcW w:w="940" w:type="pct"/>
            <w:shd w:val="clear" w:color="auto" w:fill="FFFFFF" w:themeFill="background1"/>
          </w:tcPr>
          <w:p w14:paraId="140DAAB6" w14:textId="39990BE0" w:rsidR="00CE1AAA" w:rsidRDefault="00493CC2">
            <w:pPr>
              <w:rPr>
                <w:rFonts w:ascii="Lucida Sans" w:hAnsi="Lucida Sans"/>
              </w:rPr>
            </w:pPr>
            <w:r>
              <w:rPr>
                <w:rFonts w:ascii="Lucida Sans" w:hAnsi="Lucida Sans"/>
                <w:color w:val="000000" w:themeColor="text1"/>
              </w:rPr>
              <w:t xml:space="preserve">Further controls are not necessary. </w:t>
            </w:r>
          </w:p>
          <w:p w14:paraId="0F53290F" w14:textId="77777777" w:rsidR="00116B1A" w:rsidRDefault="00116B1A">
            <w:pPr>
              <w:rPr>
                <w:rFonts w:ascii="Lucida Sans" w:hAnsi="Lucida Sans"/>
              </w:rPr>
            </w:pPr>
          </w:p>
          <w:p w14:paraId="2DCF5D1D" w14:textId="77777777" w:rsidR="00A74EC3" w:rsidRDefault="00A74EC3">
            <w:pPr>
              <w:rPr>
                <w:rFonts w:ascii="Lucida Sans" w:hAnsi="Lucida Sans"/>
              </w:rPr>
            </w:pPr>
          </w:p>
          <w:p w14:paraId="6E4B3A0C" w14:textId="77777777" w:rsidR="00A74EC3" w:rsidRDefault="00A74EC3">
            <w:pPr>
              <w:rPr>
                <w:rFonts w:ascii="Lucida Sans" w:hAnsi="Lucida Sans"/>
              </w:rPr>
            </w:pPr>
          </w:p>
          <w:p w14:paraId="08D5A146" w14:textId="77777777" w:rsidR="00A74EC3" w:rsidRDefault="00A74EC3">
            <w:pPr>
              <w:rPr>
                <w:rFonts w:ascii="Lucida Sans" w:hAnsi="Lucida Sans"/>
              </w:rPr>
            </w:pPr>
          </w:p>
          <w:p w14:paraId="291B1D0D" w14:textId="77777777" w:rsidR="00A74EC3" w:rsidRDefault="00A74EC3">
            <w:pPr>
              <w:rPr>
                <w:rFonts w:ascii="Lucida Sans" w:hAnsi="Lucida Sans"/>
              </w:rPr>
            </w:pPr>
          </w:p>
          <w:p w14:paraId="0DBFBB09" w14:textId="77777777" w:rsidR="00A74EC3" w:rsidRDefault="00A74EC3">
            <w:pPr>
              <w:rPr>
                <w:rFonts w:ascii="Lucida Sans" w:hAnsi="Lucida Sans"/>
              </w:rPr>
            </w:pPr>
          </w:p>
          <w:p w14:paraId="6090D7FB" w14:textId="77777777" w:rsidR="00A74EC3" w:rsidRDefault="00A74EC3">
            <w:pPr>
              <w:rPr>
                <w:rFonts w:ascii="Lucida Sans" w:hAnsi="Lucida Sans"/>
              </w:rPr>
            </w:pPr>
          </w:p>
          <w:p w14:paraId="287468D2" w14:textId="77777777" w:rsidR="00A74EC3" w:rsidRDefault="00A74EC3">
            <w:pPr>
              <w:rPr>
                <w:rFonts w:ascii="Lucida Sans" w:hAnsi="Lucida Sans"/>
              </w:rPr>
            </w:pPr>
          </w:p>
          <w:p w14:paraId="584EEF23" w14:textId="77777777" w:rsidR="00A74EC3" w:rsidRDefault="00A74EC3">
            <w:pPr>
              <w:rPr>
                <w:rFonts w:ascii="Lucida Sans" w:hAnsi="Lucida Sans"/>
              </w:rPr>
            </w:pPr>
          </w:p>
          <w:p w14:paraId="0E8ECE4E" w14:textId="77777777" w:rsidR="00A74EC3" w:rsidRDefault="00A74EC3">
            <w:pPr>
              <w:rPr>
                <w:rFonts w:ascii="Lucida Sans" w:hAnsi="Lucida Sans"/>
              </w:rPr>
            </w:pPr>
          </w:p>
          <w:p w14:paraId="3C5F0442" w14:textId="6738F152" w:rsidR="00A74EC3" w:rsidRPr="00116B1A" w:rsidRDefault="00A74EC3">
            <w:pPr>
              <w:rPr>
                <w:rFonts w:ascii="Lucida Sans" w:hAnsi="Lucida Sans"/>
              </w:rPr>
            </w:pPr>
          </w:p>
        </w:tc>
      </w:tr>
      <w:tr w:rsidR="006C3782" w14:paraId="3C5F044F" w14:textId="77777777" w:rsidTr="001E67CD">
        <w:trPr>
          <w:cantSplit/>
          <w:trHeight w:val="1296"/>
        </w:trPr>
        <w:tc>
          <w:tcPr>
            <w:tcW w:w="536" w:type="pct"/>
            <w:shd w:val="clear" w:color="auto" w:fill="FFFFFF" w:themeFill="background1"/>
          </w:tcPr>
          <w:p w14:paraId="05BCDDC9" w14:textId="4E966D1F" w:rsidR="00CE1AAA" w:rsidRPr="006C3782" w:rsidRDefault="001F7DE0">
            <w:pPr>
              <w:rPr>
                <w:rFonts w:ascii="Lucida Sans" w:hAnsi="Lucida Sans"/>
                <w:b/>
                <w:color w:val="000000" w:themeColor="text1"/>
              </w:rPr>
            </w:pPr>
            <w:r>
              <w:rPr>
                <w:rFonts w:ascii="Lucida Sans" w:hAnsi="Lucida Sans"/>
                <w:b/>
                <w:color w:val="000000" w:themeColor="text1"/>
              </w:rPr>
              <w:lastRenderedPageBreak/>
              <w:t>(</w:t>
            </w:r>
            <w:r w:rsidR="00B608A9">
              <w:rPr>
                <w:rFonts w:ascii="Lucida Sans" w:hAnsi="Lucida Sans"/>
                <w:b/>
                <w:color w:val="000000" w:themeColor="text1"/>
              </w:rPr>
              <w:t>3</w:t>
            </w:r>
            <w:r>
              <w:rPr>
                <w:rFonts w:ascii="Lucida Sans" w:hAnsi="Lucida Sans"/>
                <w:b/>
                <w:color w:val="000000" w:themeColor="text1"/>
              </w:rPr>
              <w:t xml:space="preserve">) </w:t>
            </w:r>
            <w:r w:rsidR="006C3782" w:rsidRPr="006C3782">
              <w:rPr>
                <w:rFonts w:ascii="Lucida Sans" w:hAnsi="Lucida Sans"/>
                <w:b/>
                <w:color w:val="000000" w:themeColor="text1"/>
              </w:rPr>
              <w:t xml:space="preserve">Event – </w:t>
            </w:r>
          </w:p>
          <w:p w14:paraId="3C5F0444" w14:textId="2DE6363E" w:rsidR="006C3782" w:rsidRPr="006C3782" w:rsidRDefault="006C3782">
            <w:pPr>
              <w:rPr>
                <w:bCs/>
              </w:rPr>
            </w:pPr>
            <w:r w:rsidRPr="006C3782">
              <w:rPr>
                <w:rFonts w:ascii="Lucida Sans" w:hAnsi="Lucida Sans"/>
                <w:bCs/>
              </w:rPr>
              <w:t>Fire</w:t>
            </w:r>
          </w:p>
        </w:tc>
        <w:tc>
          <w:tcPr>
            <w:tcW w:w="833" w:type="pct"/>
            <w:shd w:val="clear" w:color="auto" w:fill="FFFFFF" w:themeFill="background1"/>
          </w:tcPr>
          <w:p w14:paraId="72E0C8EE" w14:textId="7C4D0B0F" w:rsidR="006C3782" w:rsidRPr="006C3782" w:rsidRDefault="006C3782" w:rsidP="006C3782">
            <w:pPr>
              <w:rPr>
                <w:rFonts w:ascii="Lucida Sans" w:eastAsia="Times New Roman" w:hAnsi="Lucida Sans" w:cs="Times New Roman"/>
                <w:color w:val="000000" w:themeColor="text1"/>
                <w:lang w:val="en-US" w:eastAsia="en-GB"/>
              </w:rPr>
            </w:pPr>
            <w:r w:rsidRPr="006C3782">
              <w:rPr>
                <w:rFonts w:ascii="Lucida Sans" w:eastAsia="Times New Roman" w:hAnsi="Lucida Sans" w:cs="Times New Roman"/>
                <w:color w:val="000000" w:themeColor="text1"/>
                <w:lang w:val="en-US" w:eastAsia="en-GB"/>
              </w:rPr>
              <w:t>Fire could be caused by power socket overload, or irresponsible use of water near electrical equipment</w:t>
            </w:r>
            <w:r w:rsidR="001E67CD">
              <w:rPr>
                <w:rFonts w:ascii="Lucida Sans" w:eastAsia="Times New Roman" w:hAnsi="Lucida Sans" w:cs="Times New Roman"/>
                <w:color w:val="000000" w:themeColor="text1"/>
                <w:lang w:val="en-US" w:eastAsia="en-GB"/>
              </w:rPr>
              <w:t xml:space="preserve"> and could result in serious injury or death.</w:t>
            </w:r>
          </w:p>
          <w:p w14:paraId="3C5F0445" w14:textId="67B9C42C" w:rsidR="00CE1AAA" w:rsidRDefault="00CE1AAA"/>
        </w:tc>
        <w:tc>
          <w:tcPr>
            <w:tcW w:w="789" w:type="pct"/>
            <w:shd w:val="clear" w:color="auto" w:fill="FFFFFF" w:themeFill="background1"/>
          </w:tcPr>
          <w:p w14:paraId="3C5F0446" w14:textId="4CE32E90" w:rsidR="00CE1AAA" w:rsidRPr="006C3782" w:rsidRDefault="008D3B20">
            <w:pPr>
              <w:rPr>
                <w:rFonts w:ascii="Lucida Sans" w:hAnsi="Lucida Sans"/>
              </w:rPr>
            </w:pPr>
            <w:r w:rsidRPr="006C3782">
              <w:rPr>
                <w:rFonts w:ascii="Lucida Sans" w:hAnsi="Lucida Sans"/>
              </w:rPr>
              <w:t>Those in the vicinity</w:t>
            </w:r>
          </w:p>
        </w:tc>
        <w:tc>
          <w:tcPr>
            <w:tcW w:w="159" w:type="pct"/>
            <w:shd w:val="clear" w:color="auto" w:fill="FFFFFF" w:themeFill="background1"/>
          </w:tcPr>
          <w:p w14:paraId="3C5F0447" w14:textId="513EAEC6" w:rsidR="00CE1AAA" w:rsidRPr="00957A37" w:rsidRDefault="006C3782" w:rsidP="00CE1AAA">
            <w:pPr>
              <w:rPr>
                <w:rFonts w:ascii="Lucida Sans" w:hAnsi="Lucida Sans"/>
                <w:b/>
              </w:rPr>
            </w:pPr>
            <w:r>
              <w:rPr>
                <w:rFonts w:ascii="Lucida Sans" w:hAnsi="Lucida Sans"/>
                <w:b/>
              </w:rPr>
              <w:t>3</w:t>
            </w:r>
          </w:p>
        </w:tc>
        <w:tc>
          <w:tcPr>
            <w:tcW w:w="159" w:type="pct"/>
            <w:shd w:val="clear" w:color="auto" w:fill="FFFFFF" w:themeFill="background1"/>
          </w:tcPr>
          <w:p w14:paraId="3C5F0448" w14:textId="7B57C82F" w:rsidR="00CE1AAA" w:rsidRPr="00957A37" w:rsidRDefault="008D3B20" w:rsidP="00CE1AAA">
            <w:pPr>
              <w:rPr>
                <w:rFonts w:ascii="Lucida Sans" w:hAnsi="Lucida Sans"/>
                <w:b/>
              </w:rPr>
            </w:pPr>
            <w:r>
              <w:rPr>
                <w:rFonts w:ascii="Lucida Sans" w:hAnsi="Lucida Sans"/>
                <w:b/>
              </w:rPr>
              <w:t>5</w:t>
            </w:r>
          </w:p>
        </w:tc>
        <w:tc>
          <w:tcPr>
            <w:tcW w:w="162" w:type="pct"/>
            <w:shd w:val="clear" w:color="auto" w:fill="FF0000"/>
          </w:tcPr>
          <w:p w14:paraId="3C5F0449" w14:textId="6CC3D158" w:rsidR="00CE1AAA" w:rsidRPr="00957A37" w:rsidRDefault="006C3782" w:rsidP="00CE1AAA">
            <w:pPr>
              <w:rPr>
                <w:rFonts w:ascii="Lucida Sans" w:hAnsi="Lucida Sans"/>
                <w:b/>
              </w:rPr>
            </w:pPr>
            <w:r>
              <w:rPr>
                <w:rFonts w:ascii="Lucida Sans" w:hAnsi="Lucida Sans"/>
                <w:b/>
              </w:rPr>
              <w:t>1</w:t>
            </w:r>
            <w:r w:rsidR="008D3B20">
              <w:rPr>
                <w:rFonts w:ascii="Lucida Sans" w:hAnsi="Lucida Sans"/>
                <w:b/>
              </w:rPr>
              <w:t>5</w:t>
            </w:r>
          </w:p>
        </w:tc>
        <w:tc>
          <w:tcPr>
            <w:tcW w:w="947" w:type="pct"/>
            <w:shd w:val="clear" w:color="auto" w:fill="FFFFFF" w:themeFill="background1"/>
          </w:tcPr>
          <w:p w14:paraId="7F5985DD" w14:textId="77777777" w:rsidR="006C3782" w:rsidRPr="00116B1A" w:rsidRDefault="006C3782" w:rsidP="00116B1A">
            <w:pPr>
              <w:rPr>
                <w:rFonts w:ascii="Lucida Sans" w:eastAsia="Times New Roman" w:hAnsi="Lucida Sans" w:cs="Times New Roman"/>
                <w:color w:val="000000" w:themeColor="text1"/>
                <w:lang w:eastAsia="en-GB"/>
              </w:rPr>
            </w:pPr>
            <w:r w:rsidRPr="00116B1A">
              <w:rPr>
                <w:rFonts w:ascii="Lucida Sans" w:eastAsia="Times New Roman" w:hAnsi="Lucida Sans" w:cs="Times New Roman"/>
                <w:color w:val="000000" w:themeColor="text1"/>
                <w:lang w:eastAsia="en-GB"/>
              </w:rPr>
              <w:t>Keep all water and general liquids away from the electrical points</w:t>
            </w:r>
          </w:p>
          <w:p w14:paraId="23A46BE6" w14:textId="77777777" w:rsidR="00116B1A" w:rsidRDefault="00116B1A" w:rsidP="00116B1A">
            <w:pPr>
              <w:rPr>
                <w:rFonts w:ascii="Lucida Sans" w:eastAsia="Times New Roman" w:hAnsi="Lucida Sans" w:cs="Times New Roman"/>
                <w:color w:val="000000" w:themeColor="text1"/>
                <w:lang w:eastAsia="en-GB"/>
              </w:rPr>
            </w:pPr>
          </w:p>
          <w:p w14:paraId="28717C60" w14:textId="7069BDD4" w:rsidR="006C3782" w:rsidRPr="00116B1A" w:rsidRDefault="006C3782" w:rsidP="00116B1A">
            <w:pPr>
              <w:rPr>
                <w:rFonts w:ascii="Lucida Sans" w:eastAsia="Times New Roman" w:hAnsi="Lucida Sans" w:cs="Times New Roman"/>
                <w:color w:val="000000" w:themeColor="text1"/>
                <w:lang w:eastAsia="en-GB"/>
              </w:rPr>
            </w:pPr>
            <w:r w:rsidRPr="00116B1A">
              <w:rPr>
                <w:rFonts w:ascii="Lucida Sans" w:eastAsia="Times New Roman" w:hAnsi="Lucida Sans" w:cs="Times New Roman"/>
                <w:color w:val="000000" w:themeColor="text1"/>
                <w:lang w:eastAsia="en-GB"/>
              </w:rPr>
              <w:t>Raise alarm if a fire is noticed</w:t>
            </w:r>
          </w:p>
          <w:p w14:paraId="366B4395" w14:textId="77777777" w:rsidR="00116B1A" w:rsidRDefault="00116B1A" w:rsidP="00116B1A">
            <w:pPr>
              <w:rPr>
                <w:rFonts w:ascii="Lucida Sans" w:eastAsia="Times New Roman" w:hAnsi="Lucida Sans" w:cs="Times New Roman"/>
                <w:color w:val="000000" w:themeColor="text1"/>
                <w:lang w:eastAsia="en-GB"/>
              </w:rPr>
            </w:pPr>
          </w:p>
          <w:p w14:paraId="3C5F044A" w14:textId="4254486D" w:rsidR="00CE1AAA" w:rsidRPr="00116B1A" w:rsidRDefault="006C3782" w:rsidP="00116B1A">
            <w:pPr>
              <w:rPr>
                <w:rFonts w:ascii="Lucida Sans" w:hAnsi="Lucida Sans"/>
                <w:color w:val="000000" w:themeColor="text1"/>
                <w:lang w:eastAsia="en-GB"/>
              </w:rPr>
            </w:pPr>
            <w:r w:rsidRPr="00116B1A">
              <w:rPr>
                <w:rFonts w:ascii="Lucida Sans" w:eastAsia="Times New Roman" w:hAnsi="Lucida Sans" w:cs="Times New Roman"/>
                <w:color w:val="000000" w:themeColor="text1"/>
                <w:lang w:eastAsia="en-GB"/>
              </w:rPr>
              <w:t>All electrical equipment must be PAT-tested</w:t>
            </w:r>
          </w:p>
        </w:tc>
        <w:tc>
          <w:tcPr>
            <w:tcW w:w="159" w:type="pct"/>
            <w:shd w:val="clear" w:color="auto" w:fill="FFFFFF" w:themeFill="background1"/>
          </w:tcPr>
          <w:p w14:paraId="3C5F044B" w14:textId="44D1BA67" w:rsidR="00CE1AAA" w:rsidRPr="00957A37" w:rsidRDefault="00116B1A" w:rsidP="00CE1AAA">
            <w:pPr>
              <w:rPr>
                <w:rFonts w:ascii="Lucida Sans" w:hAnsi="Lucida Sans"/>
                <w:b/>
              </w:rPr>
            </w:pPr>
            <w:r>
              <w:rPr>
                <w:rFonts w:ascii="Lucida Sans" w:hAnsi="Lucida Sans"/>
                <w:b/>
              </w:rPr>
              <w:t>2</w:t>
            </w:r>
          </w:p>
        </w:tc>
        <w:tc>
          <w:tcPr>
            <w:tcW w:w="159" w:type="pct"/>
            <w:shd w:val="clear" w:color="auto" w:fill="FFFFFF" w:themeFill="background1"/>
          </w:tcPr>
          <w:p w14:paraId="3C5F044C" w14:textId="4D97947B" w:rsidR="00CE1AAA" w:rsidRPr="00957A37" w:rsidRDefault="00116B1A" w:rsidP="00CE1AAA">
            <w:pPr>
              <w:rPr>
                <w:rFonts w:ascii="Lucida Sans" w:hAnsi="Lucida Sans"/>
                <w:b/>
              </w:rPr>
            </w:pPr>
            <w:r>
              <w:rPr>
                <w:rFonts w:ascii="Lucida Sans" w:hAnsi="Lucida Sans"/>
                <w:b/>
              </w:rPr>
              <w:t>2</w:t>
            </w:r>
          </w:p>
        </w:tc>
        <w:tc>
          <w:tcPr>
            <w:tcW w:w="159" w:type="pct"/>
            <w:shd w:val="clear" w:color="auto" w:fill="00B050"/>
          </w:tcPr>
          <w:p w14:paraId="3C5F044D" w14:textId="5DAE3D3C" w:rsidR="00CE1AAA" w:rsidRPr="00957A37" w:rsidRDefault="00116B1A" w:rsidP="00CE1AAA">
            <w:pPr>
              <w:rPr>
                <w:rFonts w:ascii="Lucida Sans" w:hAnsi="Lucida Sans"/>
                <w:b/>
              </w:rPr>
            </w:pPr>
            <w:r>
              <w:rPr>
                <w:rFonts w:ascii="Lucida Sans" w:hAnsi="Lucida Sans"/>
                <w:b/>
              </w:rPr>
              <w:t>4</w:t>
            </w:r>
          </w:p>
        </w:tc>
        <w:tc>
          <w:tcPr>
            <w:tcW w:w="940" w:type="pct"/>
            <w:shd w:val="clear" w:color="auto" w:fill="FFFFFF" w:themeFill="background1"/>
          </w:tcPr>
          <w:p w14:paraId="1C81966A" w14:textId="77777777" w:rsidR="00116B1A" w:rsidRPr="00116B1A" w:rsidRDefault="00116B1A" w:rsidP="00116B1A">
            <w:pPr>
              <w:rPr>
                <w:rFonts w:ascii="Lucida Sans" w:eastAsia="Times New Roman" w:hAnsi="Lucida Sans" w:cs="Times New Roman"/>
                <w:color w:val="000000" w:themeColor="text1"/>
                <w:lang w:val="en-US" w:eastAsia="en-GB"/>
              </w:rPr>
            </w:pPr>
            <w:r w:rsidRPr="00116B1A">
              <w:rPr>
                <w:rFonts w:ascii="Lucida Sans" w:eastAsia="Times New Roman" w:hAnsi="Lucida Sans" w:cs="Times New Roman"/>
                <w:color w:val="000000" w:themeColor="text1"/>
                <w:lang w:val="en-US" w:eastAsia="en-GB"/>
              </w:rPr>
              <w:t>Make sure all attendees know where the fire exits and fire extinguishers are located, which are only to be used if a volunteer feels confident.</w:t>
            </w:r>
          </w:p>
          <w:p w14:paraId="64BE1469" w14:textId="77777777" w:rsidR="00116B1A" w:rsidRPr="00116B1A" w:rsidRDefault="00116B1A" w:rsidP="00116B1A">
            <w:pPr>
              <w:rPr>
                <w:rFonts w:ascii="Lucida Sans" w:hAnsi="Lucida Sans"/>
              </w:rPr>
            </w:pPr>
          </w:p>
          <w:p w14:paraId="7A450C79" w14:textId="007006B6" w:rsidR="008D3B20" w:rsidRPr="00116B1A" w:rsidRDefault="008D3B20" w:rsidP="00116B1A">
            <w:pPr>
              <w:rPr>
                <w:rFonts w:ascii="Lucida Sans" w:hAnsi="Lucida Sans"/>
              </w:rPr>
            </w:pPr>
            <w:r w:rsidRPr="00116B1A">
              <w:rPr>
                <w:rFonts w:ascii="Lucida Sans" w:hAnsi="Lucida Sans"/>
              </w:rPr>
              <w:t>A mobile telephone will be available to contact the emergency services.</w:t>
            </w:r>
          </w:p>
          <w:p w14:paraId="1E4EE4FD" w14:textId="77777777" w:rsidR="00CE1AAA" w:rsidRDefault="00CE1AAA"/>
          <w:p w14:paraId="29506F43" w14:textId="77777777" w:rsidR="00A74EC3" w:rsidRDefault="00A74EC3"/>
          <w:p w14:paraId="7B035521" w14:textId="77777777" w:rsidR="00A74EC3" w:rsidRDefault="00A74EC3"/>
          <w:p w14:paraId="117C299F" w14:textId="77777777" w:rsidR="00A74EC3" w:rsidRDefault="00A74EC3"/>
          <w:p w14:paraId="60D83E4D" w14:textId="77777777" w:rsidR="00A74EC3" w:rsidRDefault="00A74EC3"/>
          <w:p w14:paraId="07B24F6A" w14:textId="77777777" w:rsidR="00A74EC3" w:rsidRDefault="00A74EC3"/>
          <w:p w14:paraId="51B56C59" w14:textId="77777777" w:rsidR="00A74EC3" w:rsidRDefault="00A74EC3"/>
          <w:p w14:paraId="0617E0CD" w14:textId="77777777" w:rsidR="00A74EC3" w:rsidRDefault="00A74EC3"/>
          <w:p w14:paraId="3C5F044E" w14:textId="380A8187" w:rsidR="00A74EC3" w:rsidRDefault="00A74EC3"/>
        </w:tc>
      </w:tr>
      <w:tr w:rsidR="006C3782" w14:paraId="3C5F045B" w14:textId="77777777" w:rsidTr="00567AFB">
        <w:trPr>
          <w:cantSplit/>
          <w:trHeight w:val="1296"/>
        </w:trPr>
        <w:tc>
          <w:tcPr>
            <w:tcW w:w="536" w:type="pct"/>
            <w:shd w:val="clear" w:color="auto" w:fill="FFFFFF" w:themeFill="background1"/>
          </w:tcPr>
          <w:p w14:paraId="3C5F0450" w14:textId="0509F603" w:rsidR="00CE1AAA" w:rsidRPr="00116B1A" w:rsidRDefault="001F7DE0">
            <w:pPr>
              <w:rPr>
                <w:rFonts w:ascii="Lucida Sans" w:hAnsi="Lucida Sans"/>
              </w:rPr>
            </w:pPr>
            <w:r>
              <w:rPr>
                <w:rFonts w:ascii="Lucida Sans" w:hAnsi="Lucida Sans"/>
                <w:b/>
                <w:color w:val="000000" w:themeColor="text1"/>
              </w:rPr>
              <w:lastRenderedPageBreak/>
              <w:t>(</w:t>
            </w:r>
            <w:r w:rsidR="00B608A9">
              <w:rPr>
                <w:rFonts w:ascii="Lucida Sans" w:hAnsi="Lucida Sans"/>
                <w:b/>
                <w:color w:val="000000" w:themeColor="text1"/>
              </w:rPr>
              <w:t>4</w:t>
            </w:r>
            <w:r>
              <w:rPr>
                <w:rFonts w:ascii="Lucida Sans" w:hAnsi="Lucida Sans"/>
                <w:b/>
                <w:color w:val="000000" w:themeColor="text1"/>
              </w:rPr>
              <w:t xml:space="preserve">) </w:t>
            </w:r>
            <w:r w:rsidR="00116B1A" w:rsidRPr="00116B1A">
              <w:rPr>
                <w:rFonts w:ascii="Lucida Sans" w:hAnsi="Lucida Sans"/>
                <w:b/>
                <w:color w:val="000000" w:themeColor="text1"/>
              </w:rPr>
              <w:t>Event -</w:t>
            </w:r>
            <w:r w:rsidR="00116B1A" w:rsidRPr="00116B1A">
              <w:rPr>
                <w:rFonts w:ascii="Lucida Sans" w:hAnsi="Lucida Sans"/>
                <w:color w:val="000000" w:themeColor="text1"/>
              </w:rPr>
              <w:t xml:space="preserve"> Damage to personal possessions</w:t>
            </w:r>
            <w:r w:rsidR="004951BA">
              <w:rPr>
                <w:rFonts w:ascii="Lucida Sans" w:hAnsi="Lucida Sans"/>
                <w:color w:val="000000" w:themeColor="text1"/>
              </w:rPr>
              <w:t xml:space="preserve"> or venue property</w:t>
            </w:r>
          </w:p>
        </w:tc>
        <w:tc>
          <w:tcPr>
            <w:tcW w:w="833" w:type="pct"/>
            <w:shd w:val="clear" w:color="auto" w:fill="FFFFFF" w:themeFill="background1"/>
          </w:tcPr>
          <w:p w14:paraId="3C5F0451" w14:textId="2AC96F23" w:rsidR="00CE1AAA" w:rsidRPr="00116B1A" w:rsidRDefault="00116B1A">
            <w:pPr>
              <w:rPr>
                <w:rFonts w:ascii="Lucida Sans" w:hAnsi="Lucida Sans"/>
              </w:rPr>
            </w:pPr>
            <w:r w:rsidRPr="00116B1A">
              <w:rPr>
                <w:rFonts w:ascii="Lucida Sans" w:hAnsi="Lucida Sans"/>
              </w:rPr>
              <w:t>Theft and loss of items</w:t>
            </w:r>
          </w:p>
        </w:tc>
        <w:tc>
          <w:tcPr>
            <w:tcW w:w="789" w:type="pct"/>
            <w:shd w:val="clear" w:color="auto" w:fill="FFFFFF" w:themeFill="background1"/>
          </w:tcPr>
          <w:p w14:paraId="3C5F0452" w14:textId="36A6AA7E" w:rsidR="00CE1AAA" w:rsidRPr="00116B1A" w:rsidRDefault="00116B1A">
            <w:pPr>
              <w:rPr>
                <w:rFonts w:ascii="Lucida Sans" w:hAnsi="Lucida Sans"/>
              </w:rPr>
            </w:pPr>
            <w:r w:rsidRPr="00116B1A">
              <w:rPr>
                <w:rFonts w:ascii="Lucida Sans" w:hAnsi="Lucida Sans"/>
              </w:rPr>
              <w:t>All</w:t>
            </w:r>
          </w:p>
        </w:tc>
        <w:tc>
          <w:tcPr>
            <w:tcW w:w="159" w:type="pct"/>
            <w:shd w:val="clear" w:color="auto" w:fill="FFFFFF" w:themeFill="background1"/>
          </w:tcPr>
          <w:p w14:paraId="3C5F0453" w14:textId="756F3E27" w:rsidR="00CE1AAA" w:rsidRPr="00957A37" w:rsidRDefault="00116B1A"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47B04CE9" w:rsidR="00CE1AAA" w:rsidRPr="00957A37" w:rsidRDefault="00116B1A" w:rsidP="00CE1AAA">
            <w:pPr>
              <w:rPr>
                <w:rFonts w:ascii="Lucida Sans" w:hAnsi="Lucida Sans"/>
                <w:b/>
              </w:rPr>
            </w:pPr>
            <w:r>
              <w:rPr>
                <w:rFonts w:ascii="Lucida Sans" w:hAnsi="Lucida Sans"/>
                <w:b/>
              </w:rPr>
              <w:t>3</w:t>
            </w:r>
          </w:p>
        </w:tc>
        <w:tc>
          <w:tcPr>
            <w:tcW w:w="162" w:type="pct"/>
            <w:shd w:val="clear" w:color="auto" w:fill="FFFF00"/>
          </w:tcPr>
          <w:p w14:paraId="3C5F0455" w14:textId="51837277" w:rsidR="00CE1AAA" w:rsidRPr="00957A37" w:rsidRDefault="00116B1A" w:rsidP="00CE1AAA">
            <w:pPr>
              <w:rPr>
                <w:rFonts w:ascii="Lucida Sans" w:hAnsi="Lucida Sans"/>
                <w:b/>
              </w:rPr>
            </w:pPr>
            <w:r>
              <w:rPr>
                <w:rFonts w:ascii="Lucida Sans" w:hAnsi="Lucida Sans"/>
                <w:b/>
              </w:rPr>
              <w:t>6</w:t>
            </w:r>
          </w:p>
        </w:tc>
        <w:tc>
          <w:tcPr>
            <w:tcW w:w="947" w:type="pct"/>
            <w:shd w:val="clear" w:color="auto" w:fill="FFFFFF" w:themeFill="background1"/>
          </w:tcPr>
          <w:p w14:paraId="3C5F0456" w14:textId="2ABCF575" w:rsidR="00CE1AAA" w:rsidRPr="00116B1A" w:rsidRDefault="00116B1A">
            <w:pPr>
              <w:rPr>
                <w:rFonts w:ascii="Lucida Sans" w:hAnsi="Lucida Sans"/>
                <w:color w:val="000000" w:themeColor="text1"/>
              </w:rPr>
            </w:pPr>
            <w:r w:rsidRPr="00116B1A">
              <w:rPr>
                <w:rFonts w:ascii="Lucida Sans" w:hAnsi="Lucida Sans"/>
                <w:color w:val="000000" w:themeColor="text1"/>
              </w:rPr>
              <w:t xml:space="preserve">All attendees will be informed that personal possessions are </w:t>
            </w:r>
            <w:r w:rsidR="000B3837">
              <w:rPr>
                <w:rFonts w:ascii="Lucida Sans" w:hAnsi="Lucida Sans"/>
                <w:color w:val="000000" w:themeColor="text1"/>
              </w:rPr>
              <w:t xml:space="preserve">brought along </w:t>
            </w:r>
            <w:r w:rsidRPr="00116B1A">
              <w:rPr>
                <w:rFonts w:ascii="Lucida Sans" w:hAnsi="Lucida Sans"/>
                <w:color w:val="000000" w:themeColor="text1"/>
              </w:rPr>
              <w:t xml:space="preserve">at their own risk and the </w:t>
            </w:r>
            <w:r w:rsidR="00A74EC3">
              <w:rPr>
                <w:rFonts w:ascii="Lucida Sans" w:hAnsi="Lucida Sans"/>
                <w:color w:val="000000" w:themeColor="text1"/>
              </w:rPr>
              <w:t xml:space="preserve">committee </w:t>
            </w:r>
            <w:r w:rsidRPr="00116B1A">
              <w:rPr>
                <w:rFonts w:ascii="Lucida Sans" w:hAnsi="Lucida Sans"/>
                <w:color w:val="000000" w:themeColor="text1"/>
              </w:rPr>
              <w:t>cannot be held responsible for any loss or damage.</w:t>
            </w:r>
          </w:p>
        </w:tc>
        <w:tc>
          <w:tcPr>
            <w:tcW w:w="159" w:type="pct"/>
            <w:shd w:val="clear" w:color="auto" w:fill="FFFFFF" w:themeFill="background1"/>
          </w:tcPr>
          <w:p w14:paraId="3C5F0457" w14:textId="0BA58767" w:rsidR="00CE1AAA" w:rsidRPr="00957A37" w:rsidRDefault="00743A63" w:rsidP="00CE1AAA">
            <w:pPr>
              <w:rPr>
                <w:rFonts w:ascii="Lucida Sans" w:hAnsi="Lucida Sans"/>
                <w:b/>
              </w:rPr>
            </w:pPr>
            <w:r>
              <w:rPr>
                <w:rFonts w:ascii="Lucida Sans" w:hAnsi="Lucida Sans"/>
                <w:b/>
              </w:rPr>
              <w:t>2</w:t>
            </w:r>
          </w:p>
        </w:tc>
        <w:tc>
          <w:tcPr>
            <w:tcW w:w="159" w:type="pct"/>
            <w:shd w:val="clear" w:color="auto" w:fill="FFFFFF" w:themeFill="background1"/>
          </w:tcPr>
          <w:p w14:paraId="3C5F0458" w14:textId="68482187" w:rsidR="00CE1AAA" w:rsidRPr="00957A37" w:rsidRDefault="00743A63" w:rsidP="00CE1AAA">
            <w:pPr>
              <w:rPr>
                <w:rFonts w:ascii="Lucida Sans" w:hAnsi="Lucida Sans"/>
                <w:b/>
              </w:rPr>
            </w:pPr>
            <w:r>
              <w:rPr>
                <w:rFonts w:ascii="Lucida Sans" w:hAnsi="Lucida Sans"/>
                <w:b/>
              </w:rPr>
              <w:t>3</w:t>
            </w:r>
          </w:p>
        </w:tc>
        <w:tc>
          <w:tcPr>
            <w:tcW w:w="159" w:type="pct"/>
            <w:shd w:val="clear" w:color="auto" w:fill="FFFF00"/>
          </w:tcPr>
          <w:p w14:paraId="3C5F0459" w14:textId="323B3134" w:rsidR="00CE1AAA" w:rsidRPr="00957A37" w:rsidRDefault="00743A63" w:rsidP="00CE1AAA">
            <w:pPr>
              <w:rPr>
                <w:rFonts w:ascii="Lucida Sans" w:hAnsi="Lucida Sans"/>
                <w:b/>
              </w:rPr>
            </w:pPr>
            <w:r>
              <w:rPr>
                <w:rFonts w:ascii="Lucida Sans" w:hAnsi="Lucida Sans"/>
                <w:b/>
              </w:rPr>
              <w:t>6</w:t>
            </w:r>
          </w:p>
        </w:tc>
        <w:tc>
          <w:tcPr>
            <w:tcW w:w="940" w:type="pct"/>
            <w:shd w:val="clear" w:color="auto" w:fill="FFFFFF" w:themeFill="background1"/>
          </w:tcPr>
          <w:p w14:paraId="197D2451" w14:textId="216A6417" w:rsidR="00CE1AAA" w:rsidRPr="00116B1A" w:rsidRDefault="00116B1A">
            <w:pPr>
              <w:rPr>
                <w:rFonts w:ascii="Lucida Sans" w:hAnsi="Lucida Sans"/>
              </w:rPr>
            </w:pPr>
            <w:r w:rsidRPr="00116B1A">
              <w:rPr>
                <w:rFonts w:ascii="Lucida Sans" w:hAnsi="Lucida Sans"/>
              </w:rPr>
              <w:t>Committee members will ensure that conduct of attendees remains respectful</w:t>
            </w:r>
            <w:r w:rsidR="000B3837">
              <w:rPr>
                <w:rFonts w:ascii="Lucida Sans" w:hAnsi="Lucida Sans"/>
              </w:rPr>
              <w:t xml:space="preserve"> at all times</w:t>
            </w:r>
            <w:r w:rsidRPr="00116B1A">
              <w:rPr>
                <w:rFonts w:ascii="Lucida Sans" w:hAnsi="Lucida Sans"/>
              </w:rPr>
              <w:t xml:space="preserve"> and will ask anyone who is not following these guidelines to leav</w:t>
            </w:r>
            <w:r w:rsidR="000B3837">
              <w:rPr>
                <w:rFonts w:ascii="Lucida Sans" w:hAnsi="Lucida Sans"/>
              </w:rPr>
              <w:t>e</w:t>
            </w:r>
            <w:r w:rsidRPr="00116B1A">
              <w:rPr>
                <w:rFonts w:ascii="Lucida Sans" w:hAnsi="Lucida Sans"/>
              </w:rPr>
              <w:t xml:space="preserve">. Committee will contact </w:t>
            </w:r>
            <w:r w:rsidR="000B3837">
              <w:rPr>
                <w:rFonts w:ascii="Lucida Sans" w:hAnsi="Lucida Sans"/>
              </w:rPr>
              <w:t>the police</w:t>
            </w:r>
            <w:r w:rsidRPr="00116B1A">
              <w:rPr>
                <w:rFonts w:ascii="Lucida Sans" w:hAnsi="Lucida Sans"/>
              </w:rPr>
              <w:t xml:space="preserve"> if </w:t>
            </w:r>
            <w:r>
              <w:rPr>
                <w:rFonts w:ascii="Lucida Sans" w:hAnsi="Lucida Sans"/>
              </w:rPr>
              <w:t xml:space="preserve">deemed </w:t>
            </w:r>
            <w:r w:rsidRPr="00116B1A">
              <w:rPr>
                <w:rFonts w:ascii="Lucida Sans" w:hAnsi="Lucida Sans"/>
              </w:rPr>
              <w:t>necessary</w:t>
            </w:r>
            <w:r w:rsidR="000B3837">
              <w:rPr>
                <w:rFonts w:ascii="Lucida Sans" w:hAnsi="Lucida Sans"/>
              </w:rPr>
              <w:t>.</w:t>
            </w:r>
          </w:p>
          <w:p w14:paraId="69CAE3AD" w14:textId="77777777" w:rsidR="00116B1A" w:rsidRPr="00116B1A" w:rsidRDefault="00116B1A">
            <w:pPr>
              <w:rPr>
                <w:rFonts w:ascii="Lucida Sans" w:hAnsi="Lucida Sans"/>
              </w:rPr>
            </w:pPr>
          </w:p>
          <w:p w14:paraId="7AC6F7E3" w14:textId="77777777" w:rsidR="00116B1A" w:rsidRDefault="00116B1A">
            <w:pPr>
              <w:rPr>
                <w:rFonts w:ascii="Lucida Sans" w:hAnsi="Lucida Sans"/>
              </w:rPr>
            </w:pPr>
            <w:r w:rsidRPr="00116B1A">
              <w:rPr>
                <w:rFonts w:ascii="Lucida Sans" w:hAnsi="Lucida Sans"/>
              </w:rPr>
              <w:t>If lost items are found by a committee member, they will be returned to SUSU reception if reasonably possible.</w:t>
            </w:r>
          </w:p>
          <w:p w14:paraId="0A79C875" w14:textId="77777777" w:rsidR="00A74EC3" w:rsidRDefault="00A74EC3"/>
          <w:p w14:paraId="4B640F4C" w14:textId="77777777" w:rsidR="00A74EC3" w:rsidRDefault="00A74EC3"/>
          <w:p w14:paraId="4CA5C892" w14:textId="77777777" w:rsidR="00A74EC3" w:rsidRDefault="00A74EC3"/>
          <w:p w14:paraId="6A879468" w14:textId="77777777" w:rsidR="00A74EC3" w:rsidRDefault="00A74EC3"/>
          <w:p w14:paraId="58B24984" w14:textId="77777777" w:rsidR="00A74EC3" w:rsidRDefault="00A74EC3"/>
          <w:p w14:paraId="08B50C75" w14:textId="77777777" w:rsidR="00A74EC3" w:rsidRDefault="00A74EC3"/>
          <w:p w14:paraId="651213F1" w14:textId="77777777" w:rsidR="00A74EC3" w:rsidRDefault="00A74EC3"/>
          <w:p w14:paraId="22E3DBB0" w14:textId="77777777" w:rsidR="00A74EC3" w:rsidRDefault="00A74EC3"/>
          <w:p w14:paraId="3C5F045A" w14:textId="1A6FC0D7" w:rsidR="00A74EC3" w:rsidRDefault="00A74EC3"/>
        </w:tc>
      </w:tr>
      <w:tr w:rsidR="006C3782" w14:paraId="3C5F0467" w14:textId="77777777" w:rsidTr="003B3552">
        <w:trPr>
          <w:cantSplit/>
          <w:trHeight w:val="1296"/>
        </w:trPr>
        <w:tc>
          <w:tcPr>
            <w:tcW w:w="536" w:type="pct"/>
            <w:shd w:val="clear" w:color="auto" w:fill="FFFFFF" w:themeFill="background1"/>
          </w:tcPr>
          <w:p w14:paraId="3C5F045C" w14:textId="30C86929" w:rsidR="00CE1AAA" w:rsidRPr="00116B1A" w:rsidRDefault="001F7DE0">
            <w:pPr>
              <w:rPr>
                <w:rFonts w:ascii="Lucida Sans" w:hAnsi="Lucida Sans"/>
              </w:rPr>
            </w:pPr>
            <w:r>
              <w:rPr>
                <w:rFonts w:ascii="Lucida Sans" w:hAnsi="Lucida Sans"/>
                <w:b/>
                <w:color w:val="000000" w:themeColor="text1"/>
              </w:rPr>
              <w:t>(</w:t>
            </w:r>
            <w:r w:rsidR="00B608A9">
              <w:rPr>
                <w:rFonts w:ascii="Lucida Sans" w:hAnsi="Lucida Sans"/>
                <w:b/>
                <w:color w:val="000000" w:themeColor="text1"/>
              </w:rPr>
              <w:t>5</w:t>
            </w:r>
            <w:r>
              <w:rPr>
                <w:rFonts w:ascii="Lucida Sans" w:hAnsi="Lucida Sans"/>
                <w:b/>
                <w:color w:val="000000" w:themeColor="text1"/>
              </w:rPr>
              <w:t xml:space="preserve">) </w:t>
            </w:r>
            <w:r w:rsidR="00116B1A" w:rsidRPr="00116B1A">
              <w:rPr>
                <w:rFonts w:ascii="Lucida Sans" w:hAnsi="Lucida Sans"/>
                <w:b/>
                <w:color w:val="000000" w:themeColor="text1"/>
              </w:rPr>
              <w:t>Event –</w:t>
            </w:r>
            <w:r w:rsidR="00116B1A" w:rsidRPr="00116B1A">
              <w:rPr>
                <w:rFonts w:ascii="Lucida Sans" w:hAnsi="Lucida Sans"/>
                <w:color w:val="000000" w:themeColor="text1"/>
              </w:rPr>
              <w:t xml:space="preserve"> </w:t>
            </w:r>
            <w:r w:rsidR="003D22B7">
              <w:rPr>
                <w:rFonts w:ascii="Lucida Sans" w:eastAsia="Times New Roman" w:hAnsi="Lucida Sans" w:cs="Times New Roman"/>
                <w:color w:val="000000" w:themeColor="text1"/>
              </w:rPr>
              <w:t>Consumption of food or drinks</w:t>
            </w:r>
          </w:p>
        </w:tc>
        <w:tc>
          <w:tcPr>
            <w:tcW w:w="833" w:type="pct"/>
            <w:shd w:val="clear" w:color="auto" w:fill="FFFFFF" w:themeFill="background1"/>
          </w:tcPr>
          <w:p w14:paraId="319BD732" w14:textId="77777777" w:rsidR="00CE1AAA" w:rsidRDefault="00116B1A" w:rsidP="001F71EF">
            <w:pPr>
              <w:rPr>
                <w:rFonts w:ascii="Lucida Sans" w:eastAsia="Times New Roman" w:hAnsi="Lucida Sans" w:cs="Times New Roman"/>
                <w:color w:val="000000" w:themeColor="text1"/>
              </w:rPr>
            </w:pPr>
            <w:r w:rsidRPr="00116B1A">
              <w:rPr>
                <w:rFonts w:ascii="Lucida Sans" w:eastAsia="Times New Roman" w:hAnsi="Lucida Sans" w:cs="Times New Roman"/>
                <w:color w:val="000000" w:themeColor="text1"/>
              </w:rPr>
              <w:t>Food allerg</w:t>
            </w:r>
            <w:r w:rsidR="001F71EF">
              <w:rPr>
                <w:rFonts w:ascii="Lucida Sans" w:eastAsia="Times New Roman" w:hAnsi="Lucida Sans" w:cs="Times New Roman"/>
                <w:color w:val="000000" w:themeColor="text1"/>
              </w:rPr>
              <w:t>ens and allergic reactions</w:t>
            </w:r>
            <w:r w:rsidR="003B3552">
              <w:rPr>
                <w:rFonts w:ascii="Lucida Sans" w:eastAsia="Times New Roman" w:hAnsi="Lucida Sans" w:cs="Times New Roman"/>
                <w:color w:val="000000" w:themeColor="text1"/>
              </w:rPr>
              <w:t xml:space="preserve"> that could lead to serious injury or death.</w:t>
            </w:r>
          </w:p>
          <w:p w14:paraId="5F784BF7" w14:textId="77777777" w:rsidR="003B3552" w:rsidRDefault="003B3552" w:rsidP="001F71EF">
            <w:pPr>
              <w:rPr>
                <w:rFonts w:ascii="Lucida Sans" w:eastAsia="Times New Roman" w:hAnsi="Lucida Sans" w:cs="Times New Roman"/>
                <w:color w:val="000000" w:themeColor="text1"/>
              </w:rPr>
            </w:pPr>
          </w:p>
          <w:p w14:paraId="3C5F045D" w14:textId="7BFAF148" w:rsidR="003B3552" w:rsidRPr="001F71EF" w:rsidRDefault="003B3552" w:rsidP="001F71EF">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Contamination of food.</w:t>
            </w:r>
          </w:p>
        </w:tc>
        <w:tc>
          <w:tcPr>
            <w:tcW w:w="789" w:type="pct"/>
            <w:shd w:val="clear" w:color="auto" w:fill="FFFFFF" w:themeFill="background1"/>
          </w:tcPr>
          <w:p w14:paraId="3C5F045E" w14:textId="616C0929" w:rsidR="00CE1AAA" w:rsidRPr="00116B1A" w:rsidRDefault="00116B1A">
            <w:pPr>
              <w:rPr>
                <w:rFonts w:ascii="Lucida Sans" w:hAnsi="Lucida Sans"/>
              </w:rPr>
            </w:pPr>
            <w:r w:rsidRPr="00116B1A">
              <w:rPr>
                <w:rFonts w:ascii="Lucida Sans" w:hAnsi="Lucida Sans"/>
              </w:rPr>
              <w:t>All</w:t>
            </w:r>
          </w:p>
        </w:tc>
        <w:tc>
          <w:tcPr>
            <w:tcW w:w="159" w:type="pct"/>
            <w:shd w:val="clear" w:color="auto" w:fill="FFFFFF" w:themeFill="background1"/>
          </w:tcPr>
          <w:p w14:paraId="3C5F045F" w14:textId="6492A2E5" w:rsidR="00CE1AAA" w:rsidRPr="00957A37" w:rsidRDefault="003B3552"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15E2CC53" w:rsidR="00CE1AAA" w:rsidRPr="00957A37" w:rsidRDefault="003B3552" w:rsidP="00CE1AAA">
            <w:pPr>
              <w:rPr>
                <w:rFonts w:ascii="Lucida Sans" w:hAnsi="Lucida Sans"/>
                <w:b/>
              </w:rPr>
            </w:pPr>
            <w:r>
              <w:rPr>
                <w:rFonts w:ascii="Lucida Sans" w:hAnsi="Lucida Sans"/>
                <w:b/>
              </w:rPr>
              <w:t>5</w:t>
            </w:r>
          </w:p>
        </w:tc>
        <w:tc>
          <w:tcPr>
            <w:tcW w:w="162" w:type="pct"/>
            <w:shd w:val="clear" w:color="auto" w:fill="FF0000"/>
          </w:tcPr>
          <w:p w14:paraId="3C5F0461" w14:textId="1A4B00F1" w:rsidR="00CE1AAA" w:rsidRPr="00957A37" w:rsidRDefault="003B3552" w:rsidP="00CE1AAA">
            <w:pPr>
              <w:rPr>
                <w:rFonts w:ascii="Lucida Sans" w:hAnsi="Lucida Sans"/>
                <w:b/>
              </w:rPr>
            </w:pPr>
            <w:r>
              <w:rPr>
                <w:rFonts w:ascii="Lucida Sans" w:hAnsi="Lucida Sans"/>
                <w:b/>
              </w:rPr>
              <w:t>15</w:t>
            </w:r>
          </w:p>
        </w:tc>
        <w:tc>
          <w:tcPr>
            <w:tcW w:w="947" w:type="pct"/>
            <w:shd w:val="clear" w:color="auto" w:fill="FFFFFF" w:themeFill="background1"/>
          </w:tcPr>
          <w:p w14:paraId="1E3E89D1" w14:textId="1AC5E1AE" w:rsidR="005056CE" w:rsidRDefault="00162E7F">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 xml:space="preserve">Menus with allergen </w:t>
            </w:r>
            <w:r w:rsidR="005056CE">
              <w:rPr>
                <w:rFonts w:ascii="Lucida Sans" w:eastAsia="Times New Roman" w:hAnsi="Lucida Sans" w:cs="Times New Roman"/>
                <w:color w:val="000000" w:themeColor="text1"/>
              </w:rPr>
              <w:t>information or an ingredients list</w:t>
            </w:r>
            <w:r>
              <w:rPr>
                <w:rFonts w:ascii="Lucida Sans" w:eastAsia="Times New Roman" w:hAnsi="Lucida Sans" w:cs="Times New Roman"/>
                <w:color w:val="000000" w:themeColor="text1"/>
              </w:rPr>
              <w:t xml:space="preserve"> will be provided (ideally in advance)</w:t>
            </w:r>
            <w:r w:rsidRPr="00162E7F">
              <w:rPr>
                <w:rFonts w:ascii="Lucida Sans" w:eastAsia="Times New Roman" w:hAnsi="Lucida Sans" w:cs="Times New Roman"/>
                <w:color w:val="000000" w:themeColor="text1"/>
              </w:rPr>
              <w:t xml:space="preserve"> </w:t>
            </w:r>
            <w:r>
              <w:rPr>
                <w:rFonts w:ascii="Lucida Sans" w:eastAsia="Times New Roman" w:hAnsi="Lucida Sans" w:cs="Times New Roman"/>
                <w:color w:val="000000" w:themeColor="text1"/>
              </w:rPr>
              <w:t xml:space="preserve">to </w:t>
            </w:r>
            <w:r w:rsidRPr="00162E7F">
              <w:rPr>
                <w:rFonts w:ascii="Lucida Sans" w:eastAsia="Times New Roman" w:hAnsi="Lucida Sans" w:cs="Times New Roman"/>
                <w:color w:val="000000" w:themeColor="text1"/>
              </w:rPr>
              <w:t xml:space="preserve">help </w:t>
            </w:r>
            <w:r>
              <w:rPr>
                <w:rFonts w:ascii="Lucida Sans" w:eastAsia="Times New Roman" w:hAnsi="Lucida Sans" w:cs="Times New Roman"/>
                <w:color w:val="000000" w:themeColor="text1"/>
              </w:rPr>
              <w:t xml:space="preserve">members </w:t>
            </w:r>
            <w:r w:rsidRPr="00162E7F">
              <w:rPr>
                <w:rFonts w:ascii="Lucida Sans" w:eastAsia="Times New Roman" w:hAnsi="Lucida Sans" w:cs="Times New Roman"/>
                <w:color w:val="000000" w:themeColor="text1"/>
              </w:rPr>
              <w:t xml:space="preserve">to avoid allergens. </w:t>
            </w:r>
          </w:p>
          <w:p w14:paraId="26050CD9" w14:textId="77777777" w:rsidR="005056CE" w:rsidRDefault="005056CE">
            <w:pPr>
              <w:rPr>
                <w:rFonts w:ascii="Lucida Sans" w:eastAsia="Times New Roman" w:hAnsi="Lucida Sans" w:cs="Times New Roman"/>
                <w:color w:val="000000" w:themeColor="text1"/>
              </w:rPr>
            </w:pPr>
          </w:p>
          <w:p w14:paraId="7D653BFB" w14:textId="77777777" w:rsidR="005056CE" w:rsidRDefault="005056CE">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lastRenderedPageBreak/>
              <w:t xml:space="preserve">Members will be asked to </w:t>
            </w:r>
            <w:r w:rsidR="00162E7F" w:rsidRPr="00162E7F">
              <w:rPr>
                <w:rFonts w:ascii="Lucida Sans" w:eastAsia="Times New Roman" w:hAnsi="Lucida Sans" w:cs="Times New Roman"/>
                <w:color w:val="000000" w:themeColor="text1"/>
              </w:rPr>
              <w:t>inform</w:t>
            </w:r>
            <w:r>
              <w:rPr>
                <w:rFonts w:ascii="Lucida Sans" w:eastAsia="Times New Roman" w:hAnsi="Lucida Sans" w:cs="Times New Roman"/>
                <w:color w:val="000000" w:themeColor="text1"/>
              </w:rPr>
              <w:t xml:space="preserve"> the member</w:t>
            </w:r>
            <w:r w:rsidR="00162E7F" w:rsidRPr="00162E7F">
              <w:rPr>
                <w:rFonts w:ascii="Lucida Sans" w:eastAsia="Times New Roman" w:hAnsi="Lucida Sans" w:cs="Times New Roman"/>
                <w:color w:val="000000" w:themeColor="text1"/>
              </w:rPr>
              <w:t xml:space="preserve"> </w:t>
            </w:r>
            <w:r>
              <w:rPr>
                <w:rFonts w:ascii="Lucida Sans" w:eastAsia="Times New Roman" w:hAnsi="Lucida Sans" w:cs="Times New Roman"/>
                <w:color w:val="000000" w:themeColor="text1"/>
              </w:rPr>
              <w:t xml:space="preserve">of </w:t>
            </w:r>
            <w:r w:rsidR="00162E7F" w:rsidRPr="00162E7F">
              <w:rPr>
                <w:rFonts w:ascii="Lucida Sans" w:eastAsia="Times New Roman" w:hAnsi="Lucida Sans" w:cs="Times New Roman"/>
                <w:color w:val="000000" w:themeColor="text1"/>
              </w:rPr>
              <w:t xml:space="preserve">committee </w:t>
            </w:r>
            <w:r>
              <w:rPr>
                <w:rFonts w:ascii="Lucida Sans" w:eastAsia="Times New Roman" w:hAnsi="Lucida Sans" w:cs="Times New Roman"/>
                <w:color w:val="000000" w:themeColor="text1"/>
              </w:rPr>
              <w:t xml:space="preserve">making the </w:t>
            </w:r>
            <w:r w:rsidR="00162E7F" w:rsidRPr="00162E7F">
              <w:rPr>
                <w:rFonts w:ascii="Lucida Sans" w:eastAsia="Times New Roman" w:hAnsi="Lucida Sans" w:cs="Times New Roman"/>
                <w:color w:val="000000" w:themeColor="text1"/>
              </w:rPr>
              <w:t xml:space="preserve">booking so that the venue may be made aware. </w:t>
            </w:r>
          </w:p>
          <w:p w14:paraId="32AC682F" w14:textId="77777777" w:rsidR="005056CE" w:rsidRDefault="005056CE">
            <w:pPr>
              <w:rPr>
                <w:rFonts w:ascii="Lucida Sans" w:eastAsia="Times New Roman" w:hAnsi="Lucida Sans" w:cs="Times New Roman"/>
                <w:color w:val="000000" w:themeColor="text1"/>
              </w:rPr>
            </w:pPr>
          </w:p>
          <w:p w14:paraId="3C5F0462" w14:textId="2ECD5758" w:rsidR="00CE1AAA" w:rsidRPr="005056CE" w:rsidRDefault="00162E7F">
            <w:pPr>
              <w:rPr>
                <w:rFonts w:ascii="Lucida Sans" w:eastAsia="Times New Roman" w:hAnsi="Lucida Sans" w:cs="Times New Roman"/>
                <w:color w:val="000000" w:themeColor="text1"/>
              </w:rPr>
            </w:pPr>
            <w:r w:rsidRPr="00162E7F">
              <w:rPr>
                <w:rFonts w:ascii="Lucida Sans" w:eastAsia="Times New Roman" w:hAnsi="Lucida Sans" w:cs="Times New Roman"/>
                <w:color w:val="000000" w:themeColor="text1"/>
              </w:rPr>
              <w:t xml:space="preserve">If </w:t>
            </w:r>
            <w:r w:rsidR="005056CE">
              <w:rPr>
                <w:rFonts w:ascii="Lucida Sans" w:eastAsia="Times New Roman" w:hAnsi="Lucida Sans" w:cs="Times New Roman"/>
                <w:color w:val="000000" w:themeColor="text1"/>
              </w:rPr>
              <w:t>a member</w:t>
            </w:r>
            <w:r w:rsidRPr="00162E7F">
              <w:rPr>
                <w:rFonts w:ascii="Lucida Sans" w:eastAsia="Times New Roman" w:hAnsi="Lucida Sans" w:cs="Times New Roman"/>
                <w:color w:val="000000" w:themeColor="text1"/>
              </w:rPr>
              <w:t xml:space="preserve"> has an epi-pen, the member is encouraged to inform a</w:t>
            </w:r>
            <w:r w:rsidR="005056CE">
              <w:rPr>
                <w:rFonts w:ascii="Lucida Sans" w:eastAsia="Times New Roman" w:hAnsi="Lucida Sans" w:cs="Times New Roman"/>
                <w:color w:val="000000" w:themeColor="text1"/>
              </w:rPr>
              <w:t xml:space="preserve"> member of committee or another member of the society</w:t>
            </w:r>
            <w:r w:rsidRPr="00162E7F">
              <w:rPr>
                <w:rFonts w:ascii="Lucida Sans" w:eastAsia="Times New Roman" w:hAnsi="Lucida Sans" w:cs="Times New Roman"/>
                <w:color w:val="000000" w:themeColor="text1"/>
              </w:rPr>
              <w:t xml:space="preserve"> in case of emergency.</w:t>
            </w:r>
          </w:p>
        </w:tc>
        <w:tc>
          <w:tcPr>
            <w:tcW w:w="159" w:type="pct"/>
            <w:shd w:val="clear" w:color="auto" w:fill="FFFFFF" w:themeFill="background1"/>
          </w:tcPr>
          <w:p w14:paraId="3C5F0463" w14:textId="50CBD48B" w:rsidR="00CE1AAA" w:rsidRPr="00957A37" w:rsidRDefault="001F7DE0" w:rsidP="00CE1AAA">
            <w:pPr>
              <w:rPr>
                <w:rFonts w:ascii="Lucida Sans" w:hAnsi="Lucida Sans"/>
                <w:b/>
              </w:rPr>
            </w:pPr>
            <w:r>
              <w:rPr>
                <w:rFonts w:ascii="Lucida Sans" w:hAnsi="Lucida Sans"/>
                <w:b/>
              </w:rPr>
              <w:lastRenderedPageBreak/>
              <w:t>2</w:t>
            </w:r>
          </w:p>
        </w:tc>
        <w:tc>
          <w:tcPr>
            <w:tcW w:w="159" w:type="pct"/>
            <w:shd w:val="clear" w:color="auto" w:fill="FFFFFF" w:themeFill="background1"/>
          </w:tcPr>
          <w:p w14:paraId="3C5F0464" w14:textId="360D3DBF" w:rsidR="00CE1AAA" w:rsidRPr="00957A37" w:rsidRDefault="005056CE" w:rsidP="00CE1AAA">
            <w:pPr>
              <w:rPr>
                <w:rFonts w:ascii="Lucida Sans" w:hAnsi="Lucida Sans"/>
                <w:b/>
              </w:rPr>
            </w:pPr>
            <w:r>
              <w:rPr>
                <w:rFonts w:ascii="Lucida Sans" w:hAnsi="Lucida Sans"/>
                <w:b/>
              </w:rPr>
              <w:t>1</w:t>
            </w:r>
          </w:p>
        </w:tc>
        <w:tc>
          <w:tcPr>
            <w:tcW w:w="159" w:type="pct"/>
            <w:shd w:val="clear" w:color="auto" w:fill="00B050"/>
          </w:tcPr>
          <w:p w14:paraId="3C5F0465" w14:textId="5A569F12" w:rsidR="00CE1AAA" w:rsidRPr="00957A37" w:rsidRDefault="005056CE" w:rsidP="00CE1AAA">
            <w:pPr>
              <w:rPr>
                <w:rFonts w:ascii="Lucida Sans" w:hAnsi="Lucida Sans"/>
                <w:b/>
              </w:rPr>
            </w:pPr>
            <w:r>
              <w:rPr>
                <w:rFonts w:ascii="Lucida Sans" w:hAnsi="Lucida Sans"/>
                <w:b/>
              </w:rPr>
              <w:t>2</w:t>
            </w:r>
          </w:p>
        </w:tc>
        <w:tc>
          <w:tcPr>
            <w:tcW w:w="940" w:type="pct"/>
            <w:shd w:val="clear" w:color="auto" w:fill="FFFFFF" w:themeFill="background1"/>
          </w:tcPr>
          <w:p w14:paraId="3C5F0466" w14:textId="2E8C382D" w:rsidR="00CE1AAA" w:rsidRPr="001F7DE0" w:rsidRDefault="001F7DE0">
            <w:pPr>
              <w:rPr>
                <w:rFonts w:ascii="Lucida Sans" w:hAnsi="Lucida Sans"/>
              </w:rPr>
            </w:pPr>
            <w:r w:rsidRPr="001F7DE0">
              <w:rPr>
                <w:rFonts w:ascii="Lucida Sans" w:hAnsi="Lucida Sans"/>
              </w:rPr>
              <w:t xml:space="preserve">If allergic reaction or injury occurs, </w:t>
            </w:r>
            <w:r w:rsidRPr="001F7DE0">
              <w:rPr>
                <w:rFonts w:ascii="Lucida Sans" w:hAnsi="Lucida Sans"/>
                <w:color w:val="000000" w:themeColor="text1"/>
              </w:rPr>
              <w:t xml:space="preserve">the appropriate emergency services will be contacted if deemed necessary. </w:t>
            </w:r>
            <w:r w:rsidRPr="001F7DE0">
              <w:rPr>
                <w:rFonts w:ascii="Lucida Sans" w:hAnsi="Lucida Sans"/>
              </w:rPr>
              <w:t>A mobile telephone will be available to contact the emergency services.</w:t>
            </w:r>
          </w:p>
        </w:tc>
      </w:tr>
      <w:tr w:rsidR="006C3782" w14:paraId="3C5F0473" w14:textId="77777777" w:rsidTr="00106956">
        <w:trPr>
          <w:cantSplit/>
          <w:trHeight w:val="1296"/>
        </w:trPr>
        <w:tc>
          <w:tcPr>
            <w:tcW w:w="536" w:type="pct"/>
            <w:shd w:val="clear" w:color="auto" w:fill="FFFFFF" w:themeFill="background1"/>
          </w:tcPr>
          <w:p w14:paraId="3C5F0468" w14:textId="59F0D401" w:rsidR="00CE1AAA" w:rsidRDefault="000F4840">
            <w:r>
              <w:rPr>
                <w:rFonts w:ascii="Lucida Sans" w:hAnsi="Lucida Sans"/>
                <w:b/>
                <w:color w:val="000000" w:themeColor="text1"/>
              </w:rPr>
              <w:t>(</w:t>
            </w:r>
            <w:r w:rsidR="00B608A9">
              <w:rPr>
                <w:rFonts w:ascii="Lucida Sans" w:hAnsi="Lucida Sans"/>
                <w:b/>
                <w:color w:val="000000" w:themeColor="text1"/>
              </w:rPr>
              <w:t>6</w:t>
            </w:r>
            <w:r>
              <w:rPr>
                <w:rFonts w:ascii="Lucida Sans" w:hAnsi="Lucida Sans"/>
                <w:b/>
                <w:color w:val="000000" w:themeColor="text1"/>
              </w:rPr>
              <w:t xml:space="preserve">) </w:t>
            </w:r>
            <w:r w:rsidRPr="00116B1A">
              <w:rPr>
                <w:rFonts w:ascii="Lucida Sans" w:hAnsi="Lucida Sans"/>
                <w:b/>
                <w:color w:val="000000" w:themeColor="text1"/>
              </w:rPr>
              <w:t>Event –</w:t>
            </w:r>
            <w:r w:rsidRPr="00116B1A">
              <w:rPr>
                <w:rFonts w:ascii="Lucida Sans" w:hAnsi="Lucida Sans"/>
                <w:color w:val="000000" w:themeColor="text1"/>
              </w:rPr>
              <w:t xml:space="preserve"> </w:t>
            </w:r>
            <w:r w:rsidR="0093678A">
              <w:rPr>
                <w:rFonts w:ascii="Lucida Sans" w:eastAsia="Times New Roman" w:hAnsi="Lucida Sans" w:cs="Times New Roman"/>
                <w:color w:val="000000" w:themeColor="text1"/>
              </w:rPr>
              <w:t>Consumption of Alcohol</w:t>
            </w:r>
          </w:p>
        </w:tc>
        <w:tc>
          <w:tcPr>
            <w:tcW w:w="833" w:type="pct"/>
            <w:shd w:val="clear" w:color="auto" w:fill="FFFFFF" w:themeFill="background1"/>
          </w:tcPr>
          <w:p w14:paraId="3C5F0469" w14:textId="53C5BE78" w:rsidR="00CE1AAA" w:rsidRPr="000F4840" w:rsidRDefault="0093678A">
            <w:pPr>
              <w:rPr>
                <w:rFonts w:ascii="Lucida Sans" w:hAnsi="Lucida Sans"/>
              </w:rPr>
            </w:pPr>
            <w:r>
              <w:rPr>
                <w:rFonts w:ascii="Lucida Sans" w:hAnsi="Lucida Sans"/>
              </w:rPr>
              <w:t>Intoxication or illness</w:t>
            </w:r>
          </w:p>
        </w:tc>
        <w:tc>
          <w:tcPr>
            <w:tcW w:w="789" w:type="pct"/>
            <w:shd w:val="clear" w:color="auto" w:fill="FFFFFF" w:themeFill="background1"/>
          </w:tcPr>
          <w:p w14:paraId="3C5F046A" w14:textId="0697D2AD" w:rsidR="00CE1AAA" w:rsidRPr="000F4840" w:rsidRDefault="000F4840">
            <w:pPr>
              <w:rPr>
                <w:rFonts w:ascii="Lucida Sans" w:hAnsi="Lucida Sans"/>
              </w:rPr>
            </w:pPr>
            <w:r>
              <w:rPr>
                <w:rFonts w:ascii="Lucida Sans" w:hAnsi="Lucida Sans"/>
              </w:rPr>
              <w:t>All</w:t>
            </w:r>
          </w:p>
        </w:tc>
        <w:tc>
          <w:tcPr>
            <w:tcW w:w="159" w:type="pct"/>
            <w:shd w:val="clear" w:color="auto" w:fill="FFFFFF" w:themeFill="background1"/>
          </w:tcPr>
          <w:p w14:paraId="3C5F046B" w14:textId="0979DB6B" w:rsidR="00CE1AAA" w:rsidRPr="00957A37" w:rsidRDefault="000F4840" w:rsidP="00CE1AAA">
            <w:pPr>
              <w:rPr>
                <w:rFonts w:ascii="Lucida Sans" w:hAnsi="Lucida Sans"/>
                <w:b/>
              </w:rPr>
            </w:pPr>
            <w:r>
              <w:rPr>
                <w:rFonts w:ascii="Lucida Sans" w:hAnsi="Lucida Sans"/>
                <w:b/>
              </w:rPr>
              <w:t>4</w:t>
            </w:r>
          </w:p>
        </w:tc>
        <w:tc>
          <w:tcPr>
            <w:tcW w:w="159" w:type="pct"/>
            <w:shd w:val="clear" w:color="auto" w:fill="FFFFFF" w:themeFill="background1"/>
          </w:tcPr>
          <w:p w14:paraId="3C5F046C" w14:textId="22E33D90" w:rsidR="00CE1AAA" w:rsidRPr="00957A37" w:rsidRDefault="000F4840" w:rsidP="00CE1AAA">
            <w:pPr>
              <w:rPr>
                <w:rFonts w:ascii="Lucida Sans" w:hAnsi="Lucida Sans"/>
                <w:b/>
              </w:rPr>
            </w:pPr>
            <w:r>
              <w:rPr>
                <w:rFonts w:ascii="Lucida Sans" w:hAnsi="Lucida Sans"/>
                <w:b/>
              </w:rPr>
              <w:t>2</w:t>
            </w:r>
          </w:p>
        </w:tc>
        <w:tc>
          <w:tcPr>
            <w:tcW w:w="162" w:type="pct"/>
            <w:shd w:val="clear" w:color="auto" w:fill="FFFF00"/>
          </w:tcPr>
          <w:p w14:paraId="3C5F046D" w14:textId="02BD7ECE" w:rsidR="00CE1AAA" w:rsidRPr="00957A37" w:rsidRDefault="000F4840" w:rsidP="00CE1AAA">
            <w:pPr>
              <w:rPr>
                <w:rFonts w:ascii="Lucida Sans" w:hAnsi="Lucida Sans"/>
                <w:b/>
              </w:rPr>
            </w:pPr>
            <w:r>
              <w:rPr>
                <w:rFonts w:ascii="Lucida Sans" w:hAnsi="Lucida Sans"/>
                <w:b/>
              </w:rPr>
              <w:t>8</w:t>
            </w:r>
          </w:p>
        </w:tc>
        <w:tc>
          <w:tcPr>
            <w:tcW w:w="947" w:type="pct"/>
            <w:shd w:val="clear" w:color="auto" w:fill="FFFFFF" w:themeFill="background1"/>
          </w:tcPr>
          <w:p w14:paraId="27008604" w14:textId="77777777" w:rsidR="00CE1AAA" w:rsidRDefault="002C18FA">
            <w:pPr>
              <w:rPr>
                <w:rFonts w:ascii="Lucida Sans" w:hAnsi="Lucida Sans"/>
                <w:bCs/>
              </w:rPr>
            </w:pPr>
            <w:r>
              <w:rPr>
                <w:rFonts w:ascii="Lucida Sans" w:hAnsi="Lucida Sans"/>
                <w:bCs/>
              </w:rPr>
              <w:t>The society</w:t>
            </w:r>
            <w:r w:rsidR="000F4840">
              <w:rPr>
                <w:rFonts w:ascii="Lucida Sans" w:hAnsi="Lucida Sans"/>
                <w:bCs/>
              </w:rPr>
              <w:t xml:space="preserve"> will</w:t>
            </w:r>
            <w:r w:rsidR="000F4840" w:rsidRPr="000F4840">
              <w:rPr>
                <w:rFonts w:ascii="Lucida Sans" w:hAnsi="Lucida Sans"/>
                <w:bCs/>
              </w:rPr>
              <w:t xml:space="preserve"> </w:t>
            </w:r>
            <w:r w:rsidR="0093678A">
              <w:rPr>
                <w:rFonts w:ascii="Lucida Sans" w:hAnsi="Lucida Sans"/>
                <w:bCs/>
              </w:rPr>
              <w:t xml:space="preserve">encourage </w:t>
            </w:r>
            <w:r>
              <w:rPr>
                <w:rFonts w:ascii="Lucida Sans" w:hAnsi="Lucida Sans"/>
                <w:bCs/>
              </w:rPr>
              <w:t>safe drinking practices.</w:t>
            </w:r>
          </w:p>
          <w:p w14:paraId="65CC6C50" w14:textId="77777777" w:rsidR="002C18FA" w:rsidRDefault="002C18FA">
            <w:pPr>
              <w:rPr>
                <w:rFonts w:ascii="Lucida Sans" w:hAnsi="Lucida Sans"/>
                <w:bCs/>
              </w:rPr>
            </w:pPr>
          </w:p>
          <w:p w14:paraId="3C5F046E" w14:textId="18C51249" w:rsidR="002C18FA" w:rsidRPr="000F4840" w:rsidRDefault="002C18FA">
            <w:pPr>
              <w:rPr>
                <w:rFonts w:ascii="Lucida Sans" w:hAnsi="Lucida Sans"/>
                <w:bCs/>
              </w:rPr>
            </w:pPr>
            <w:r>
              <w:rPr>
                <w:rFonts w:ascii="Lucida Sans" w:hAnsi="Lucida Sans"/>
                <w:bCs/>
              </w:rPr>
              <w:t xml:space="preserve">Committee members will watch over inebriated members and will help to ensure that they have a safe plan to get home. </w:t>
            </w:r>
          </w:p>
        </w:tc>
        <w:tc>
          <w:tcPr>
            <w:tcW w:w="159" w:type="pct"/>
            <w:shd w:val="clear" w:color="auto" w:fill="FFFFFF" w:themeFill="background1"/>
          </w:tcPr>
          <w:p w14:paraId="3C5F046F" w14:textId="1B8BF9AC" w:rsidR="00CE1AAA" w:rsidRPr="00957A37" w:rsidRDefault="00B10AF0" w:rsidP="00CE1AAA">
            <w:pPr>
              <w:rPr>
                <w:rFonts w:ascii="Lucida Sans" w:hAnsi="Lucida Sans"/>
                <w:b/>
              </w:rPr>
            </w:pPr>
            <w:r>
              <w:rPr>
                <w:rFonts w:ascii="Lucida Sans" w:hAnsi="Lucida Sans"/>
                <w:b/>
              </w:rPr>
              <w:t>3</w:t>
            </w:r>
          </w:p>
        </w:tc>
        <w:tc>
          <w:tcPr>
            <w:tcW w:w="159" w:type="pct"/>
            <w:shd w:val="clear" w:color="auto" w:fill="FFFFFF" w:themeFill="background1"/>
          </w:tcPr>
          <w:p w14:paraId="3C5F0470" w14:textId="6C338CAB" w:rsidR="00CE1AAA" w:rsidRPr="00957A37" w:rsidRDefault="00B10AF0" w:rsidP="00CE1AAA">
            <w:pPr>
              <w:rPr>
                <w:rFonts w:ascii="Lucida Sans" w:hAnsi="Lucida Sans"/>
                <w:b/>
              </w:rPr>
            </w:pPr>
            <w:r>
              <w:rPr>
                <w:rFonts w:ascii="Lucida Sans" w:hAnsi="Lucida Sans"/>
                <w:b/>
              </w:rPr>
              <w:t>1</w:t>
            </w:r>
          </w:p>
        </w:tc>
        <w:tc>
          <w:tcPr>
            <w:tcW w:w="159" w:type="pct"/>
            <w:shd w:val="clear" w:color="auto" w:fill="00B050"/>
          </w:tcPr>
          <w:p w14:paraId="3C5F0471" w14:textId="26D69A98" w:rsidR="00CE1AAA" w:rsidRPr="00957A37" w:rsidRDefault="00B10AF0" w:rsidP="00CE1AAA">
            <w:pPr>
              <w:rPr>
                <w:rFonts w:ascii="Lucida Sans" w:hAnsi="Lucida Sans"/>
                <w:b/>
              </w:rPr>
            </w:pPr>
            <w:r>
              <w:rPr>
                <w:rFonts w:ascii="Lucida Sans" w:hAnsi="Lucida Sans"/>
                <w:b/>
              </w:rPr>
              <w:t>3</w:t>
            </w:r>
          </w:p>
        </w:tc>
        <w:tc>
          <w:tcPr>
            <w:tcW w:w="940" w:type="pct"/>
            <w:shd w:val="clear" w:color="auto" w:fill="FFFFFF" w:themeFill="background1"/>
          </w:tcPr>
          <w:p w14:paraId="3C5F0472" w14:textId="102A475F" w:rsidR="00A74EC3" w:rsidRPr="000F4840" w:rsidRDefault="002D07FF">
            <w:pPr>
              <w:rPr>
                <w:rFonts w:ascii="Lucida Sans" w:hAnsi="Lucida Sans"/>
              </w:rPr>
            </w:pPr>
            <w:r w:rsidRPr="002D07FF">
              <w:rPr>
                <w:rFonts w:ascii="Lucida Sans" w:hAnsi="Lucida Sans"/>
              </w:rPr>
              <w:t>If injury occurs, the appropriate emergency services will be contacted if deemed necessary. A mobile telephone will be available to contact the emergency services.</w:t>
            </w:r>
          </w:p>
        </w:tc>
      </w:tr>
      <w:tr w:rsidR="006C3782" w14:paraId="3C5F047F" w14:textId="77777777" w:rsidTr="003F1424">
        <w:trPr>
          <w:cantSplit/>
          <w:trHeight w:val="1296"/>
        </w:trPr>
        <w:tc>
          <w:tcPr>
            <w:tcW w:w="536" w:type="pct"/>
            <w:shd w:val="clear" w:color="auto" w:fill="FFFFFF" w:themeFill="background1"/>
          </w:tcPr>
          <w:p w14:paraId="3C5F0474" w14:textId="77D49D9B" w:rsidR="00CE1AAA" w:rsidRDefault="00B608A9">
            <w:r>
              <w:rPr>
                <w:rFonts w:ascii="Lucida Sans" w:hAnsi="Lucida Sans"/>
                <w:b/>
              </w:rPr>
              <w:lastRenderedPageBreak/>
              <w:t xml:space="preserve">(7) </w:t>
            </w:r>
            <w:r w:rsidRPr="008D3B20">
              <w:rPr>
                <w:rFonts w:ascii="Lucida Sans" w:hAnsi="Lucida Sans"/>
                <w:b/>
              </w:rPr>
              <w:t>Event -</w:t>
            </w:r>
            <w:r w:rsidRPr="008D3B20">
              <w:rPr>
                <w:rFonts w:ascii="Lucida Sans" w:hAnsi="Lucida Sans"/>
              </w:rPr>
              <w:t xml:space="preserve"> Spilling of liquid</w:t>
            </w:r>
          </w:p>
        </w:tc>
        <w:tc>
          <w:tcPr>
            <w:tcW w:w="833" w:type="pct"/>
            <w:shd w:val="clear" w:color="auto" w:fill="FFFFFF" w:themeFill="background1"/>
          </w:tcPr>
          <w:p w14:paraId="3C5F0475" w14:textId="2EE6E8A1" w:rsidR="00BF0CD5" w:rsidRPr="00BF0CD5" w:rsidRDefault="00BF0CD5" w:rsidP="00BF0CD5">
            <w:pPr>
              <w:rPr>
                <w:rFonts w:ascii="Lucida Sans" w:hAnsi="Lucida Sans"/>
              </w:rPr>
            </w:pPr>
            <w:r w:rsidRPr="00BF0CD5">
              <w:rPr>
                <w:rFonts w:ascii="Lucida Sans" w:hAnsi="Lucida Sans"/>
              </w:rPr>
              <w:t>Trips, slips and falls</w:t>
            </w:r>
            <w:r w:rsidR="003F1424">
              <w:rPr>
                <w:rFonts w:ascii="Lucida Sans" w:hAnsi="Lucida Sans"/>
              </w:rPr>
              <w:t xml:space="preserve"> leading to mild to moderate injury.</w:t>
            </w:r>
          </w:p>
        </w:tc>
        <w:tc>
          <w:tcPr>
            <w:tcW w:w="789" w:type="pct"/>
            <w:shd w:val="clear" w:color="auto" w:fill="FFFFFF" w:themeFill="background1"/>
          </w:tcPr>
          <w:p w14:paraId="3C5F0476" w14:textId="562CB12A" w:rsidR="00CE1AAA" w:rsidRPr="00BF0CD5" w:rsidRDefault="00BF0CD5">
            <w:pPr>
              <w:rPr>
                <w:rFonts w:ascii="Lucida Sans" w:hAnsi="Lucida Sans"/>
              </w:rPr>
            </w:pPr>
            <w:r>
              <w:rPr>
                <w:rFonts w:ascii="Lucida Sans" w:hAnsi="Lucida Sans"/>
              </w:rPr>
              <w:t>All</w:t>
            </w:r>
          </w:p>
        </w:tc>
        <w:tc>
          <w:tcPr>
            <w:tcW w:w="159" w:type="pct"/>
            <w:shd w:val="clear" w:color="auto" w:fill="FFFFFF" w:themeFill="background1"/>
          </w:tcPr>
          <w:p w14:paraId="3C5F0477" w14:textId="0B95825D" w:rsidR="00CE1AAA" w:rsidRPr="00957A37" w:rsidRDefault="00BF0CD5"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01B6D5B3" w:rsidR="00CE1AAA" w:rsidRPr="00957A37" w:rsidRDefault="00BF0CD5" w:rsidP="00CE1AAA">
            <w:pPr>
              <w:rPr>
                <w:rFonts w:ascii="Lucida Sans" w:hAnsi="Lucida Sans"/>
                <w:b/>
              </w:rPr>
            </w:pPr>
            <w:r>
              <w:rPr>
                <w:rFonts w:ascii="Lucida Sans" w:hAnsi="Lucida Sans"/>
                <w:b/>
              </w:rPr>
              <w:t>4</w:t>
            </w:r>
          </w:p>
        </w:tc>
        <w:tc>
          <w:tcPr>
            <w:tcW w:w="162" w:type="pct"/>
            <w:shd w:val="clear" w:color="auto" w:fill="FFFF00"/>
          </w:tcPr>
          <w:p w14:paraId="3C5F0479" w14:textId="11F7F687" w:rsidR="00CE1AAA" w:rsidRPr="00957A37" w:rsidRDefault="00BF0CD5" w:rsidP="00CE1AAA">
            <w:pPr>
              <w:rPr>
                <w:rFonts w:ascii="Lucida Sans" w:hAnsi="Lucida Sans"/>
                <w:b/>
              </w:rPr>
            </w:pPr>
            <w:r>
              <w:rPr>
                <w:rFonts w:ascii="Lucida Sans" w:hAnsi="Lucida Sans"/>
                <w:b/>
              </w:rPr>
              <w:t>12</w:t>
            </w:r>
          </w:p>
        </w:tc>
        <w:tc>
          <w:tcPr>
            <w:tcW w:w="947" w:type="pct"/>
            <w:shd w:val="clear" w:color="auto" w:fill="FFFFFF" w:themeFill="background1"/>
          </w:tcPr>
          <w:p w14:paraId="3C5F047A" w14:textId="1E2D411A" w:rsidR="00CE1AAA" w:rsidRPr="0002220E" w:rsidRDefault="0002220E">
            <w:pPr>
              <w:rPr>
                <w:rFonts w:ascii="Lucida Sans" w:hAnsi="Lucida Sans"/>
                <w:bCs/>
              </w:rPr>
            </w:pPr>
            <w:r w:rsidRPr="0002220E">
              <w:rPr>
                <w:rFonts w:ascii="Lucida Sans" w:hAnsi="Lucida Sans"/>
                <w:bCs/>
              </w:rPr>
              <w:t xml:space="preserve">The committee will </w:t>
            </w:r>
            <w:r>
              <w:rPr>
                <w:rFonts w:ascii="Lucida Sans" w:hAnsi="Lucida Sans"/>
                <w:bCs/>
              </w:rPr>
              <w:t>inform the owner of the venue as soon as a spill occurs so it may be cleaned up as soon as possible.</w:t>
            </w:r>
          </w:p>
        </w:tc>
        <w:tc>
          <w:tcPr>
            <w:tcW w:w="159" w:type="pct"/>
            <w:shd w:val="clear" w:color="auto" w:fill="FFFFFF" w:themeFill="background1"/>
          </w:tcPr>
          <w:p w14:paraId="3C5F047B" w14:textId="492738FE" w:rsidR="00CE1AAA" w:rsidRPr="00957A37" w:rsidRDefault="0002220E"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00C24B1C" w:rsidR="00CE1AAA" w:rsidRPr="00957A37" w:rsidRDefault="0002220E" w:rsidP="00CE1AAA">
            <w:pPr>
              <w:rPr>
                <w:rFonts w:ascii="Lucida Sans" w:hAnsi="Lucida Sans"/>
                <w:b/>
              </w:rPr>
            </w:pPr>
            <w:r>
              <w:rPr>
                <w:rFonts w:ascii="Lucida Sans" w:hAnsi="Lucida Sans"/>
                <w:b/>
              </w:rPr>
              <w:t>1</w:t>
            </w:r>
          </w:p>
        </w:tc>
        <w:tc>
          <w:tcPr>
            <w:tcW w:w="159" w:type="pct"/>
            <w:shd w:val="clear" w:color="auto" w:fill="00B050"/>
          </w:tcPr>
          <w:p w14:paraId="3C5F047D" w14:textId="38C814B0" w:rsidR="00CE1AAA" w:rsidRPr="00957A37" w:rsidRDefault="0002220E" w:rsidP="00CE1AAA">
            <w:pPr>
              <w:rPr>
                <w:rFonts w:ascii="Lucida Sans" w:hAnsi="Lucida Sans"/>
                <w:b/>
              </w:rPr>
            </w:pPr>
            <w:r>
              <w:rPr>
                <w:rFonts w:ascii="Lucida Sans" w:hAnsi="Lucida Sans"/>
                <w:b/>
              </w:rPr>
              <w:t>2</w:t>
            </w:r>
          </w:p>
        </w:tc>
        <w:tc>
          <w:tcPr>
            <w:tcW w:w="940" w:type="pct"/>
            <w:shd w:val="clear" w:color="auto" w:fill="FFFFFF" w:themeFill="background1"/>
          </w:tcPr>
          <w:p w14:paraId="421031F3" w14:textId="77777777" w:rsidR="009620C6" w:rsidRPr="009620C6" w:rsidRDefault="009620C6" w:rsidP="009620C6">
            <w:pPr>
              <w:rPr>
                <w:rFonts w:ascii="Lucida Sans" w:hAnsi="Lucida Sans"/>
              </w:rPr>
            </w:pPr>
            <w:r w:rsidRPr="009620C6">
              <w:rPr>
                <w:rFonts w:ascii="Lucida Sans" w:hAnsi="Lucida Sans"/>
              </w:rPr>
              <w:t>Committee to monitor spillage.</w:t>
            </w:r>
          </w:p>
          <w:p w14:paraId="25949212" w14:textId="0259092E" w:rsidR="00CE1AAA" w:rsidRPr="009620C6" w:rsidRDefault="009620C6" w:rsidP="009620C6">
            <w:pPr>
              <w:rPr>
                <w:rFonts w:ascii="Lucida Sans" w:hAnsi="Lucida Sans"/>
              </w:rPr>
            </w:pPr>
            <w:r w:rsidRPr="009620C6">
              <w:rPr>
                <w:rFonts w:ascii="Lucida Sans" w:hAnsi="Lucida Sans"/>
              </w:rPr>
              <w:t>If an injury occurs and it is deemed necessary, the appropriate emergency services will be contacted. A mobile telephone will be available to contact the emergency services.</w:t>
            </w:r>
          </w:p>
          <w:p w14:paraId="5D8F7DB2" w14:textId="77777777" w:rsidR="00A74EC3" w:rsidRDefault="00A74EC3"/>
          <w:p w14:paraId="7E1B5BFD" w14:textId="77777777" w:rsidR="00A74EC3" w:rsidRDefault="00A74EC3"/>
          <w:p w14:paraId="2620BD6B" w14:textId="77777777" w:rsidR="00A74EC3" w:rsidRDefault="00A74EC3"/>
          <w:p w14:paraId="5AF427DC" w14:textId="77777777" w:rsidR="00A74EC3" w:rsidRDefault="00A74EC3"/>
          <w:p w14:paraId="3C5F047E" w14:textId="510F81D2" w:rsidR="00A74EC3" w:rsidRDefault="00A74EC3"/>
        </w:tc>
      </w:tr>
      <w:tr w:rsidR="00A5495A" w14:paraId="54FD0639" w14:textId="77777777" w:rsidTr="00050A83">
        <w:tblPrEx>
          <w:shd w:val="clear" w:color="auto" w:fill="auto"/>
        </w:tblPrEx>
        <w:trPr>
          <w:trHeight w:val="1296"/>
        </w:trPr>
        <w:tc>
          <w:tcPr>
            <w:tcW w:w="536" w:type="pct"/>
            <w:hideMark/>
          </w:tcPr>
          <w:p w14:paraId="58008CA8" w14:textId="77777777" w:rsidR="00A5495A" w:rsidRDefault="00A5495A">
            <w:pPr>
              <w:rPr>
                <w:rFonts w:ascii="Lucida Sans" w:hAnsi="Lucida Sans"/>
              </w:rPr>
            </w:pPr>
            <w:r>
              <w:rPr>
                <w:rFonts w:ascii="Lucida Sans" w:hAnsi="Lucida Sans"/>
                <w:b/>
                <w:bCs/>
              </w:rPr>
              <w:t>(8) Event –</w:t>
            </w:r>
            <w:r>
              <w:rPr>
                <w:rFonts w:ascii="Lucida Sans" w:hAnsi="Lucida Sans"/>
              </w:rPr>
              <w:t xml:space="preserve"> Spread of COVID-19 Coronavirus</w:t>
            </w:r>
          </w:p>
        </w:tc>
        <w:tc>
          <w:tcPr>
            <w:tcW w:w="833" w:type="pct"/>
            <w:hideMark/>
          </w:tcPr>
          <w:p w14:paraId="2820FA8D" w14:textId="77777777" w:rsidR="00A5495A" w:rsidRDefault="00A5495A">
            <w:pPr>
              <w:rPr>
                <w:rFonts w:ascii="Lucida Sans" w:hAnsi="Lucida Sans"/>
              </w:rPr>
            </w:pPr>
            <w:r>
              <w:rPr>
                <w:rFonts w:ascii="Lucida Sans" w:hAnsi="Lucida Sans"/>
              </w:rPr>
              <w:t>Serious illness, death</w:t>
            </w:r>
          </w:p>
        </w:tc>
        <w:tc>
          <w:tcPr>
            <w:tcW w:w="789" w:type="pct"/>
            <w:hideMark/>
          </w:tcPr>
          <w:p w14:paraId="1438ADD2" w14:textId="77777777" w:rsidR="00A5495A" w:rsidRDefault="00A5495A">
            <w:pPr>
              <w:rPr>
                <w:rFonts w:ascii="Lucida Sans" w:hAnsi="Lucida Sans"/>
              </w:rPr>
            </w:pPr>
            <w:r>
              <w:rPr>
                <w:rFonts w:ascii="Lucida Sans" w:hAnsi="Lucida Sans"/>
              </w:rPr>
              <w:t>All</w:t>
            </w:r>
          </w:p>
        </w:tc>
        <w:tc>
          <w:tcPr>
            <w:tcW w:w="159" w:type="pct"/>
            <w:hideMark/>
          </w:tcPr>
          <w:p w14:paraId="5D710669" w14:textId="77777777" w:rsidR="00A5495A" w:rsidRDefault="00A5495A">
            <w:pPr>
              <w:rPr>
                <w:rFonts w:ascii="Lucida Sans" w:hAnsi="Lucida Sans"/>
                <w:b/>
              </w:rPr>
            </w:pPr>
            <w:r>
              <w:rPr>
                <w:rFonts w:ascii="Lucida Sans" w:hAnsi="Lucida Sans"/>
                <w:b/>
              </w:rPr>
              <w:t>3</w:t>
            </w:r>
          </w:p>
        </w:tc>
        <w:tc>
          <w:tcPr>
            <w:tcW w:w="159" w:type="pct"/>
            <w:hideMark/>
          </w:tcPr>
          <w:p w14:paraId="540FE207" w14:textId="77777777" w:rsidR="00A5495A" w:rsidRDefault="00A5495A">
            <w:pPr>
              <w:rPr>
                <w:rFonts w:ascii="Lucida Sans" w:hAnsi="Lucida Sans"/>
                <w:b/>
              </w:rPr>
            </w:pPr>
            <w:r>
              <w:rPr>
                <w:rFonts w:ascii="Lucida Sans" w:hAnsi="Lucida Sans"/>
                <w:b/>
              </w:rPr>
              <w:t>5</w:t>
            </w:r>
          </w:p>
        </w:tc>
        <w:tc>
          <w:tcPr>
            <w:tcW w:w="162" w:type="pct"/>
            <w:shd w:val="clear" w:color="auto" w:fill="FF0000"/>
            <w:hideMark/>
          </w:tcPr>
          <w:p w14:paraId="005F185D" w14:textId="77777777" w:rsidR="00A5495A" w:rsidRDefault="00A5495A">
            <w:pPr>
              <w:rPr>
                <w:rFonts w:ascii="Lucida Sans" w:hAnsi="Lucida Sans"/>
                <w:b/>
              </w:rPr>
            </w:pPr>
            <w:r>
              <w:rPr>
                <w:rFonts w:ascii="Lucida Sans" w:hAnsi="Lucida Sans"/>
                <w:b/>
              </w:rPr>
              <w:t>15</w:t>
            </w:r>
          </w:p>
        </w:tc>
        <w:tc>
          <w:tcPr>
            <w:tcW w:w="947" w:type="pct"/>
            <w:hideMark/>
          </w:tcPr>
          <w:p w14:paraId="5B3657E3" w14:textId="278F50D0" w:rsidR="00A5495A" w:rsidRDefault="00A5495A">
            <w:pPr>
              <w:rPr>
                <w:rFonts w:ascii="Lucida Sans" w:hAnsi="Lucida Sans"/>
                <w:bCs/>
              </w:rPr>
            </w:pPr>
            <w:r>
              <w:rPr>
                <w:rFonts w:ascii="Lucida Sans" w:hAnsi="Lucida Sans"/>
                <w:bCs/>
              </w:rPr>
              <w:t xml:space="preserve">The committee endeavours to host </w:t>
            </w:r>
            <w:r w:rsidR="00454466">
              <w:rPr>
                <w:rFonts w:ascii="Lucida Sans" w:hAnsi="Lucida Sans"/>
                <w:bCs/>
              </w:rPr>
              <w:t>most</w:t>
            </w:r>
            <w:r>
              <w:rPr>
                <w:rFonts w:ascii="Lucida Sans" w:hAnsi="Lucida Sans"/>
                <w:bCs/>
              </w:rPr>
              <w:t xml:space="preserve"> socials for </w:t>
            </w:r>
            <w:r w:rsidR="00353571">
              <w:rPr>
                <w:rFonts w:ascii="Lucida Sans" w:hAnsi="Lucida Sans"/>
                <w:bCs/>
              </w:rPr>
              <w:t>the 2020-21 academic year online</w:t>
            </w:r>
            <w:r>
              <w:rPr>
                <w:rFonts w:ascii="Lucida Sans" w:hAnsi="Lucida Sans"/>
                <w:bCs/>
              </w:rPr>
              <w:t xml:space="preserve"> (in line with SUSU and university guidance). </w:t>
            </w:r>
            <w:r w:rsidR="00050BAC">
              <w:rPr>
                <w:rFonts w:ascii="Lucida Sans" w:hAnsi="Lucida Sans"/>
                <w:bCs/>
              </w:rPr>
              <w:t xml:space="preserve">Any socials held in person will enforce social distancing of 2 metres </w:t>
            </w:r>
            <w:r w:rsidR="00050BAC">
              <w:rPr>
                <w:rFonts w:ascii="Lucida Sans" w:hAnsi="Lucida Sans"/>
                <w:bCs/>
              </w:rPr>
              <w:lastRenderedPageBreak/>
              <w:t>wherever possible. PPE use will be highly encouraged by committee and will be enforced in venues which require its usage</w:t>
            </w:r>
            <w:r w:rsidR="00C659DA">
              <w:rPr>
                <w:rFonts w:ascii="Lucida Sans" w:hAnsi="Lucida Sans"/>
                <w:bCs/>
              </w:rPr>
              <w:t xml:space="preserve"> (e.g. shops and restaurants)</w:t>
            </w:r>
            <w:r w:rsidR="00050BAC">
              <w:rPr>
                <w:rFonts w:ascii="Lucida Sans" w:hAnsi="Lucida Sans"/>
                <w:bCs/>
              </w:rPr>
              <w:t xml:space="preserve">. </w:t>
            </w:r>
            <w:r>
              <w:rPr>
                <w:rFonts w:ascii="Lucida Sans" w:hAnsi="Lucida Sans"/>
                <w:bCs/>
              </w:rPr>
              <w:t xml:space="preserve">This will be reviewed at the end of </w:t>
            </w:r>
            <w:r w:rsidR="004B0C28">
              <w:rPr>
                <w:rFonts w:ascii="Lucida Sans" w:hAnsi="Lucida Sans"/>
                <w:bCs/>
              </w:rPr>
              <w:t>term 2</w:t>
            </w:r>
            <w:r>
              <w:rPr>
                <w:rFonts w:ascii="Lucida Sans" w:hAnsi="Lucida Sans"/>
                <w:bCs/>
              </w:rPr>
              <w:t xml:space="preserve"> to determine if </w:t>
            </w:r>
            <w:r w:rsidR="00050BAC">
              <w:rPr>
                <w:rFonts w:ascii="Lucida Sans" w:hAnsi="Lucida Sans"/>
                <w:bCs/>
              </w:rPr>
              <w:t xml:space="preserve">an increased </w:t>
            </w:r>
            <w:r>
              <w:rPr>
                <w:rFonts w:ascii="Lucida Sans" w:hAnsi="Lucida Sans"/>
                <w:bCs/>
              </w:rPr>
              <w:t>return to in-person activity would be appropriate.</w:t>
            </w:r>
          </w:p>
        </w:tc>
        <w:tc>
          <w:tcPr>
            <w:tcW w:w="159" w:type="pct"/>
            <w:hideMark/>
          </w:tcPr>
          <w:p w14:paraId="4ED690D5" w14:textId="77777777" w:rsidR="00A5495A" w:rsidRDefault="00A5495A">
            <w:pPr>
              <w:rPr>
                <w:rFonts w:ascii="Lucida Sans" w:hAnsi="Lucida Sans"/>
                <w:b/>
              </w:rPr>
            </w:pPr>
            <w:r>
              <w:rPr>
                <w:rFonts w:ascii="Lucida Sans" w:hAnsi="Lucida Sans"/>
                <w:b/>
              </w:rPr>
              <w:lastRenderedPageBreak/>
              <w:t>2</w:t>
            </w:r>
          </w:p>
        </w:tc>
        <w:tc>
          <w:tcPr>
            <w:tcW w:w="159" w:type="pct"/>
            <w:hideMark/>
          </w:tcPr>
          <w:p w14:paraId="187F1CCA" w14:textId="77777777" w:rsidR="00A5495A" w:rsidRDefault="00A5495A">
            <w:pPr>
              <w:rPr>
                <w:rFonts w:ascii="Lucida Sans" w:hAnsi="Lucida Sans"/>
                <w:b/>
              </w:rPr>
            </w:pPr>
            <w:r>
              <w:rPr>
                <w:rFonts w:ascii="Lucida Sans" w:hAnsi="Lucida Sans"/>
                <w:b/>
              </w:rPr>
              <w:t>5</w:t>
            </w:r>
          </w:p>
        </w:tc>
        <w:tc>
          <w:tcPr>
            <w:tcW w:w="159" w:type="pct"/>
            <w:shd w:val="clear" w:color="auto" w:fill="FFFF00"/>
            <w:hideMark/>
          </w:tcPr>
          <w:p w14:paraId="5F8029F4" w14:textId="77777777" w:rsidR="00A5495A" w:rsidRDefault="00A5495A">
            <w:pPr>
              <w:rPr>
                <w:rFonts w:ascii="Lucida Sans" w:hAnsi="Lucida Sans"/>
                <w:b/>
              </w:rPr>
            </w:pPr>
            <w:r>
              <w:rPr>
                <w:rFonts w:ascii="Lucida Sans" w:hAnsi="Lucida Sans"/>
                <w:b/>
              </w:rPr>
              <w:t>10</w:t>
            </w:r>
          </w:p>
        </w:tc>
        <w:tc>
          <w:tcPr>
            <w:tcW w:w="940" w:type="pct"/>
          </w:tcPr>
          <w:p w14:paraId="52D654CC" w14:textId="77777777" w:rsidR="00A5495A" w:rsidRDefault="00A5495A">
            <w:pPr>
              <w:rPr>
                <w:rFonts w:ascii="Lucida Sans" w:hAnsi="Lucida Sans"/>
              </w:rPr>
            </w:pPr>
            <w:r>
              <w:rPr>
                <w:rFonts w:ascii="Lucida Sans" w:hAnsi="Lucida Sans"/>
              </w:rPr>
              <w:t>Activities will be reviewed regularly to ensure that we comply with SUSU, university and government guidance to reduce the spread of coronavirus.</w:t>
            </w:r>
          </w:p>
          <w:p w14:paraId="03800A2D" w14:textId="77777777" w:rsidR="00A5495A" w:rsidRDefault="00A5495A"/>
          <w:p w14:paraId="621321AF" w14:textId="77777777" w:rsidR="00A5495A" w:rsidRDefault="00A5495A"/>
          <w:p w14:paraId="13001F67" w14:textId="77777777" w:rsidR="00A5495A" w:rsidRDefault="00A5495A"/>
          <w:p w14:paraId="06C16A51" w14:textId="77777777" w:rsidR="00A5495A" w:rsidRDefault="00A5495A"/>
          <w:p w14:paraId="45186C3C" w14:textId="77777777" w:rsidR="00A5495A" w:rsidRDefault="00A5495A"/>
        </w:tc>
      </w:tr>
    </w:tbl>
    <w:p w14:paraId="40DBE840" w14:textId="37B93A73" w:rsidR="00A74EC3" w:rsidRDefault="00A74EC3"/>
    <w:p w14:paraId="58041675" w14:textId="2FDE67B0" w:rsidR="003F41D1" w:rsidRDefault="003F41D1"/>
    <w:p w14:paraId="023C94F9" w14:textId="692BB340" w:rsidR="003F41D1" w:rsidRDefault="003F41D1"/>
    <w:p w14:paraId="4C889131" w14:textId="2E36E7B5" w:rsidR="003F41D1" w:rsidRDefault="003F41D1"/>
    <w:p w14:paraId="0B63DB9B" w14:textId="10EC7C6A" w:rsidR="003F41D1" w:rsidRDefault="003F41D1"/>
    <w:p w14:paraId="5B6D9D56" w14:textId="77777777" w:rsidR="003F41D1" w:rsidRDefault="003F41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4454"/>
        <w:gridCol w:w="1531"/>
        <w:gridCol w:w="1548"/>
        <w:gridCol w:w="1547"/>
        <w:gridCol w:w="3918"/>
        <w:gridCol w:w="1547"/>
      </w:tblGrid>
      <w:tr w:rsidR="00C642F4" w:rsidRPr="00957A37" w14:paraId="3C5F0483" w14:textId="77777777" w:rsidTr="58B74A49">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58B74A49">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A74EC3" w:rsidRPr="00957A37" w14:paraId="3C5F048C" w14:textId="77777777" w:rsidTr="58B74A4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2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74EC3" w:rsidRPr="00957A37" w14:paraId="3C5F0493" w14:textId="77777777" w:rsidTr="58B74A49">
        <w:trPr>
          <w:trHeight w:val="574"/>
        </w:trPr>
        <w:tc>
          <w:tcPr>
            <w:tcW w:w="218" w:type="pct"/>
          </w:tcPr>
          <w:p w14:paraId="3C5F048D" w14:textId="100D1FAE" w:rsidR="00C642F4" w:rsidRPr="00957A37" w:rsidRDefault="005549F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8" w:type="pct"/>
          </w:tcPr>
          <w:p w14:paraId="3C5F048E" w14:textId="408D60D1" w:rsidR="00C642F4" w:rsidRPr="001F7DE0" w:rsidRDefault="005549F9" w:rsidP="001F7DE0">
            <w:pPr>
              <w:rPr>
                <w:rFonts w:ascii="Lucida Sans" w:hAnsi="Lucida Sans"/>
              </w:rPr>
            </w:pPr>
            <w:r>
              <w:rPr>
                <w:rFonts w:ascii="Lucida Sans" w:hAnsi="Lucida Sans"/>
              </w:rPr>
              <w:t xml:space="preserve">President will obtain list of </w:t>
            </w:r>
            <w:r w:rsidR="00C948D3">
              <w:rPr>
                <w:rFonts w:ascii="Lucida Sans" w:hAnsi="Lucida Sans"/>
              </w:rPr>
              <w:t>accessible venues/areas from previous committee</w:t>
            </w:r>
            <w:r w:rsidR="003F41D1">
              <w:rPr>
                <w:rFonts w:ascii="Lucida Sans" w:hAnsi="Lucida Sans"/>
              </w:rPr>
              <w:t xml:space="preserve"> (No cost)</w:t>
            </w:r>
            <w:r w:rsidR="00C948D3">
              <w:rPr>
                <w:rFonts w:ascii="Lucida Sans" w:hAnsi="Lucida Sans"/>
              </w:rPr>
              <w:t>.</w:t>
            </w:r>
          </w:p>
        </w:tc>
        <w:tc>
          <w:tcPr>
            <w:tcW w:w="550" w:type="pct"/>
          </w:tcPr>
          <w:p w14:paraId="3C5F048F" w14:textId="2D1B7F81" w:rsidR="00C642F4" w:rsidRPr="001F7DE0" w:rsidRDefault="00C948D3" w:rsidP="00124F67">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rPr>
              <w:t>President</w:t>
            </w:r>
          </w:p>
        </w:tc>
        <w:tc>
          <w:tcPr>
            <w:tcW w:w="425" w:type="pct"/>
          </w:tcPr>
          <w:p w14:paraId="3C5F0490" w14:textId="58A455E7" w:rsidR="00C642F4" w:rsidRPr="00957A37" w:rsidRDefault="003C52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w:t>
            </w:r>
            <w:r w:rsidR="00A74EC3">
              <w:rPr>
                <w:rFonts w:ascii="Lucida Sans" w:eastAsia="Times New Roman" w:hAnsi="Lucida Sans" w:cs="Arial"/>
                <w:color w:val="000000"/>
                <w:szCs w:val="20"/>
              </w:rPr>
              <w:t>/0</w:t>
            </w:r>
            <w:r>
              <w:rPr>
                <w:rFonts w:ascii="Lucida Sans" w:eastAsia="Times New Roman" w:hAnsi="Lucida Sans" w:cs="Arial"/>
                <w:color w:val="000000"/>
                <w:szCs w:val="20"/>
              </w:rPr>
              <w:t>5</w:t>
            </w:r>
            <w:r w:rsidR="00A74EC3">
              <w:rPr>
                <w:rFonts w:ascii="Lucida Sans" w:eastAsia="Times New Roman" w:hAnsi="Lucida Sans" w:cs="Arial"/>
                <w:color w:val="000000"/>
                <w:szCs w:val="20"/>
              </w:rPr>
              <w:t>/202</w:t>
            </w:r>
            <w:r w:rsidR="00DB5660">
              <w:rPr>
                <w:rFonts w:ascii="Lucida Sans" w:eastAsia="Times New Roman" w:hAnsi="Lucida Sans" w:cs="Arial"/>
                <w:color w:val="000000"/>
                <w:szCs w:val="20"/>
              </w:rPr>
              <w:t>1</w:t>
            </w:r>
          </w:p>
        </w:tc>
        <w:tc>
          <w:tcPr>
            <w:tcW w:w="413" w:type="pct"/>
            <w:tcBorders>
              <w:right w:val="single" w:sz="18" w:space="0" w:color="auto"/>
            </w:tcBorders>
          </w:tcPr>
          <w:p w14:paraId="3C5F0491" w14:textId="25B2722F" w:rsidR="00C642F4" w:rsidRPr="00957A37" w:rsidRDefault="003C52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A74EC3">
              <w:rPr>
                <w:rFonts w:ascii="Lucida Sans" w:eastAsia="Times New Roman" w:hAnsi="Lucida Sans" w:cs="Arial"/>
                <w:color w:val="000000"/>
                <w:szCs w:val="20"/>
              </w:rPr>
              <w:t>/</w:t>
            </w:r>
            <w:r w:rsidR="00DB5660">
              <w:rPr>
                <w:rFonts w:ascii="Lucida Sans" w:eastAsia="Times New Roman" w:hAnsi="Lucida Sans" w:cs="Arial"/>
                <w:color w:val="000000"/>
                <w:szCs w:val="20"/>
              </w:rPr>
              <w:t>0</w:t>
            </w:r>
            <w:r>
              <w:rPr>
                <w:rFonts w:ascii="Lucida Sans" w:eastAsia="Times New Roman" w:hAnsi="Lucida Sans" w:cs="Arial"/>
                <w:color w:val="000000"/>
                <w:szCs w:val="20"/>
              </w:rPr>
              <w:t>5</w:t>
            </w:r>
            <w:r w:rsidR="00A74EC3">
              <w:rPr>
                <w:rFonts w:ascii="Lucida Sans" w:eastAsia="Times New Roman" w:hAnsi="Lucida Sans" w:cs="Arial"/>
                <w:color w:val="000000"/>
                <w:szCs w:val="20"/>
              </w:rPr>
              <w:t>/202</w:t>
            </w:r>
            <w:r w:rsidR="00DB5660">
              <w:rPr>
                <w:rFonts w:ascii="Lucida Sans" w:eastAsia="Times New Roman" w:hAnsi="Lucida Sans" w:cs="Arial"/>
                <w:color w:val="000000"/>
                <w:szCs w:val="20"/>
              </w:rPr>
              <w:t>1</w:t>
            </w:r>
          </w:p>
        </w:tc>
        <w:tc>
          <w:tcPr>
            <w:tcW w:w="1877" w:type="pct"/>
            <w:gridSpan w:val="2"/>
            <w:tcBorders>
              <w:left w:val="single" w:sz="18" w:space="0" w:color="auto"/>
            </w:tcBorders>
          </w:tcPr>
          <w:p w14:paraId="3C5F0492" w14:textId="6412A29E" w:rsidR="00C642F4" w:rsidRPr="00957A37" w:rsidRDefault="003C52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Event will take place outdoors</w:t>
            </w:r>
            <w:r w:rsidR="00095F22">
              <w:rPr>
                <w:rFonts w:ascii="Lucida Sans" w:eastAsia="Times New Roman" w:hAnsi="Lucida Sans" w:cs="Arial"/>
                <w:color w:val="000000"/>
                <w:szCs w:val="20"/>
              </w:rPr>
              <w:t xml:space="preserve"> </w:t>
            </w:r>
          </w:p>
        </w:tc>
      </w:tr>
      <w:tr w:rsidR="00A74EC3" w:rsidRPr="00957A37" w14:paraId="3C5F049A" w14:textId="77777777" w:rsidTr="58B74A49">
        <w:trPr>
          <w:trHeight w:val="574"/>
        </w:trPr>
        <w:tc>
          <w:tcPr>
            <w:tcW w:w="218" w:type="pct"/>
          </w:tcPr>
          <w:p w14:paraId="3C5F0494" w14:textId="53229C6C" w:rsidR="00C642F4" w:rsidRPr="00957A37" w:rsidRDefault="005549F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3,4,5,</w:t>
            </w:r>
            <w:r w:rsidR="002D07FF">
              <w:rPr>
                <w:rFonts w:ascii="Lucida Sans" w:eastAsia="Times New Roman" w:hAnsi="Lucida Sans" w:cs="Arial"/>
                <w:color w:val="000000"/>
                <w:szCs w:val="20"/>
              </w:rPr>
              <w:t xml:space="preserve"> 6,</w:t>
            </w:r>
            <w:r>
              <w:rPr>
                <w:rFonts w:ascii="Lucida Sans" w:eastAsia="Times New Roman" w:hAnsi="Lucida Sans" w:cs="Arial"/>
                <w:color w:val="000000"/>
                <w:szCs w:val="20"/>
              </w:rPr>
              <w:t>7</w:t>
            </w:r>
          </w:p>
        </w:tc>
        <w:tc>
          <w:tcPr>
            <w:tcW w:w="1518" w:type="pct"/>
          </w:tcPr>
          <w:p w14:paraId="3C5F0495" w14:textId="0043DFEC" w:rsidR="00C642F4" w:rsidRPr="00957A37" w:rsidRDefault="005549F9" w:rsidP="005549F9">
            <w:pPr>
              <w:rPr>
                <w:rFonts w:ascii="Lucida Sans" w:eastAsia="Times New Roman" w:hAnsi="Lucida Sans" w:cs="Arial"/>
                <w:color w:val="000000"/>
                <w:szCs w:val="20"/>
              </w:rPr>
            </w:pPr>
            <w:r w:rsidRPr="001F7DE0">
              <w:rPr>
                <w:rFonts w:ascii="Lucida Sans" w:hAnsi="Lucida Sans"/>
              </w:rPr>
              <w:t>A mobile telephone will be available to contact the emergency services.</w:t>
            </w:r>
            <w:r>
              <w:rPr>
                <w:rFonts w:ascii="Lucida Sans" w:hAnsi="Lucida Sans"/>
              </w:rPr>
              <w:t xml:space="preserve"> (No cost)</w:t>
            </w:r>
          </w:p>
        </w:tc>
        <w:tc>
          <w:tcPr>
            <w:tcW w:w="550" w:type="pct"/>
          </w:tcPr>
          <w:p w14:paraId="3C5F0496" w14:textId="33526B60" w:rsidR="00C642F4" w:rsidRPr="00957A37" w:rsidRDefault="00A74EC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w:t>
            </w:r>
          </w:p>
        </w:tc>
        <w:tc>
          <w:tcPr>
            <w:tcW w:w="425" w:type="pct"/>
          </w:tcPr>
          <w:p w14:paraId="3C5F0497" w14:textId="2EBF8FC9" w:rsidR="00C642F4" w:rsidRPr="00957A37" w:rsidRDefault="003C52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413" w:type="pct"/>
            <w:tcBorders>
              <w:right w:val="single" w:sz="18" w:space="0" w:color="auto"/>
            </w:tcBorders>
          </w:tcPr>
          <w:p w14:paraId="3C5F0498" w14:textId="1A5EB2C9" w:rsidR="00C642F4" w:rsidRPr="00957A37" w:rsidRDefault="003C52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1877" w:type="pct"/>
            <w:gridSpan w:val="2"/>
            <w:tcBorders>
              <w:left w:val="single" w:sz="18" w:space="0" w:color="auto"/>
            </w:tcBorders>
          </w:tcPr>
          <w:p w14:paraId="3C5F0499" w14:textId="4F7F327A" w:rsidR="00C642F4" w:rsidRPr="00957A37" w:rsidRDefault="00456FB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will have mobile telephones on their person</w:t>
            </w:r>
            <w:r w:rsidR="003C5226">
              <w:rPr>
                <w:rFonts w:ascii="Lucida Sans" w:eastAsia="Times New Roman" w:hAnsi="Lucida Sans" w:cs="Arial"/>
                <w:color w:val="000000"/>
                <w:szCs w:val="20"/>
              </w:rPr>
              <w:t>.</w:t>
            </w:r>
          </w:p>
        </w:tc>
      </w:tr>
      <w:tr w:rsidR="00A74EC3" w:rsidRPr="00957A37" w14:paraId="3C5F04A1" w14:textId="77777777" w:rsidTr="58B74A49">
        <w:trPr>
          <w:trHeight w:val="574"/>
        </w:trPr>
        <w:tc>
          <w:tcPr>
            <w:tcW w:w="218" w:type="pct"/>
          </w:tcPr>
          <w:p w14:paraId="3C5F049B" w14:textId="3C2295C3" w:rsidR="00547CD6" w:rsidRPr="00957A37" w:rsidRDefault="005549F9" w:rsidP="00547CD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8" w:type="pct"/>
          </w:tcPr>
          <w:p w14:paraId="6898F9F8" w14:textId="77777777" w:rsidR="005549F9" w:rsidRPr="00A74EC3" w:rsidRDefault="005549F9" w:rsidP="005549F9">
            <w:pPr>
              <w:rPr>
                <w:rFonts w:ascii="Lucida Sans" w:hAnsi="Lucida Sans"/>
              </w:rPr>
            </w:pPr>
            <w:r w:rsidRPr="00A74EC3">
              <w:rPr>
                <w:rFonts w:ascii="Lucida Sans" w:hAnsi="Lucida Sans"/>
              </w:rPr>
              <w:t>Attend</w:t>
            </w:r>
            <w:r>
              <w:rPr>
                <w:rFonts w:ascii="Lucida Sans" w:hAnsi="Lucida Sans"/>
              </w:rPr>
              <w:t>ees</w:t>
            </w:r>
            <w:r w:rsidRPr="00A74EC3">
              <w:rPr>
                <w:rFonts w:ascii="Lucida Sans" w:hAnsi="Lucida Sans"/>
              </w:rPr>
              <w:t xml:space="preserve"> will be made aware </w:t>
            </w:r>
            <w:r>
              <w:rPr>
                <w:rFonts w:ascii="Lucida Sans" w:hAnsi="Lucida Sans"/>
              </w:rPr>
              <w:t>of where the</w:t>
            </w:r>
            <w:r w:rsidRPr="00A74EC3">
              <w:rPr>
                <w:rFonts w:ascii="Lucida Sans" w:hAnsi="Lucida Sans"/>
              </w:rPr>
              <w:t xml:space="preserve"> nearest fire exit</w:t>
            </w:r>
            <w:r>
              <w:rPr>
                <w:rFonts w:ascii="Lucida Sans" w:hAnsi="Lucida Sans"/>
              </w:rPr>
              <w:t>s</w:t>
            </w:r>
            <w:r w:rsidRPr="00116B1A">
              <w:rPr>
                <w:rFonts w:ascii="Lucida Sans" w:eastAsia="Times New Roman" w:hAnsi="Lucida Sans" w:cs="Times New Roman"/>
                <w:color w:val="000000" w:themeColor="text1"/>
                <w:lang w:val="en-US" w:eastAsia="en-GB"/>
              </w:rPr>
              <w:t xml:space="preserve"> </w:t>
            </w:r>
            <w:r>
              <w:rPr>
                <w:rFonts w:ascii="Lucida Sans" w:eastAsia="Times New Roman" w:hAnsi="Lucida Sans" w:cs="Times New Roman"/>
                <w:color w:val="000000" w:themeColor="text1"/>
                <w:lang w:val="en-US" w:eastAsia="en-GB"/>
              </w:rPr>
              <w:t xml:space="preserve">and </w:t>
            </w:r>
            <w:r w:rsidRPr="00116B1A">
              <w:rPr>
                <w:rFonts w:ascii="Lucida Sans" w:eastAsia="Times New Roman" w:hAnsi="Lucida Sans" w:cs="Times New Roman"/>
                <w:color w:val="000000" w:themeColor="text1"/>
                <w:lang w:val="en-US" w:eastAsia="en-GB"/>
              </w:rPr>
              <w:t>fire extinguishers are located</w:t>
            </w:r>
            <w:r>
              <w:rPr>
                <w:rFonts w:ascii="Lucida Sans" w:eastAsia="Times New Roman" w:hAnsi="Lucida Sans" w:cs="Times New Roman"/>
                <w:color w:val="000000" w:themeColor="text1"/>
                <w:lang w:val="en-US" w:eastAsia="en-GB"/>
              </w:rPr>
              <w:t>. (No cost)</w:t>
            </w:r>
          </w:p>
          <w:p w14:paraId="3C5F049C" w14:textId="796C046A" w:rsidR="00547CD6" w:rsidRPr="00547CD6" w:rsidRDefault="00547CD6" w:rsidP="00547CD6">
            <w:pPr>
              <w:rPr>
                <w:rFonts w:ascii="Lucida Sans" w:hAnsi="Lucida Sans"/>
                <w:sz w:val="16"/>
                <w:szCs w:val="16"/>
              </w:rPr>
            </w:pPr>
          </w:p>
        </w:tc>
        <w:tc>
          <w:tcPr>
            <w:tcW w:w="550" w:type="pct"/>
          </w:tcPr>
          <w:p w14:paraId="3C5F049D" w14:textId="04DE84AF" w:rsidR="00547CD6" w:rsidRPr="00957A37"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8"/>
              </w:rPr>
              <w:t xml:space="preserve">All </w:t>
            </w:r>
            <w:r w:rsidRPr="00A74EC3">
              <w:rPr>
                <w:rFonts w:ascii="Lucida Sans" w:eastAsia="Times New Roman" w:hAnsi="Lucida Sans" w:cs="Arial"/>
                <w:color w:val="000000"/>
                <w:szCs w:val="28"/>
              </w:rPr>
              <w:t>Committee</w:t>
            </w:r>
          </w:p>
        </w:tc>
        <w:tc>
          <w:tcPr>
            <w:tcW w:w="425" w:type="pct"/>
          </w:tcPr>
          <w:p w14:paraId="3C5F049E" w14:textId="398E2CA7"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413" w:type="pct"/>
            <w:tcBorders>
              <w:right w:val="single" w:sz="18" w:space="0" w:color="auto"/>
            </w:tcBorders>
          </w:tcPr>
          <w:p w14:paraId="3C5F049F" w14:textId="427F4417"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1877" w:type="pct"/>
            <w:gridSpan w:val="2"/>
            <w:tcBorders>
              <w:left w:val="single" w:sz="18" w:space="0" w:color="auto"/>
            </w:tcBorders>
          </w:tcPr>
          <w:p w14:paraId="3C5F04A0" w14:textId="4468EB24" w:rsidR="00547CD6" w:rsidRPr="00957A37" w:rsidRDefault="00E676D9"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Not applicable due </w:t>
            </w:r>
            <w:r w:rsidR="003C5226">
              <w:rPr>
                <w:rFonts w:ascii="Lucida Sans" w:eastAsia="Times New Roman" w:hAnsi="Lucida Sans" w:cs="Arial"/>
                <w:color w:val="000000"/>
                <w:szCs w:val="20"/>
              </w:rPr>
              <w:t>to event taking place outdoors</w:t>
            </w:r>
          </w:p>
        </w:tc>
      </w:tr>
      <w:tr w:rsidR="00A74EC3" w:rsidRPr="00957A37" w14:paraId="3C5F04A8" w14:textId="77777777" w:rsidTr="58B74A49">
        <w:trPr>
          <w:trHeight w:val="574"/>
        </w:trPr>
        <w:tc>
          <w:tcPr>
            <w:tcW w:w="218" w:type="pct"/>
          </w:tcPr>
          <w:p w14:paraId="3C5F04A2" w14:textId="4B1E66DF" w:rsidR="00547CD6" w:rsidRPr="00957A37" w:rsidRDefault="005549F9" w:rsidP="00547CD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18" w:type="pct"/>
          </w:tcPr>
          <w:p w14:paraId="3C5F04A3" w14:textId="3FF25942" w:rsidR="00547CD6" w:rsidRPr="00957A37" w:rsidRDefault="005549F9" w:rsidP="00547CD6">
            <w:pPr>
              <w:autoSpaceDE w:val="0"/>
              <w:autoSpaceDN w:val="0"/>
              <w:adjustRightInd w:val="0"/>
              <w:spacing w:after="0" w:line="240" w:lineRule="auto"/>
              <w:outlineLvl w:val="0"/>
              <w:rPr>
                <w:rFonts w:ascii="Lucida Sans" w:eastAsia="Times New Roman" w:hAnsi="Lucida Sans" w:cs="Arial"/>
                <w:color w:val="000000"/>
                <w:szCs w:val="20"/>
              </w:rPr>
            </w:pPr>
            <w:r w:rsidRPr="00116B1A">
              <w:rPr>
                <w:rFonts w:ascii="Lucida Sans" w:hAnsi="Lucida Sans"/>
                <w:color w:val="000000" w:themeColor="text1"/>
              </w:rPr>
              <w:t xml:space="preserve">Attendees will be informed that personal possessions are taken into meetings at their own risk and the </w:t>
            </w:r>
            <w:r>
              <w:rPr>
                <w:rFonts w:ascii="Lucida Sans" w:hAnsi="Lucida Sans"/>
                <w:color w:val="000000" w:themeColor="text1"/>
              </w:rPr>
              <w:t>committee/university/SUSU</w:t>
            </w:r>
            <w:r w:rsidRPr="00116B1A">
              <w:rPr>
                <w:rFonts w:ascii="Lucida Sans" w:hAnsi="Lucida Sans"/>
                <w:color w:val="000000" w:themeColor="text1"/>
              </w:rPr>
              <w:t xml:space="preserve"> cannot be held responsible for any loss or damage.</w:t>
            </w:r>
            <w:r>
              <w:rPr>
                <w:rFonts w:ascii="Lucida Sans" w:hAnsi="Lucida Sans"/>
                <w:color w:val="000000" w:themeColor="text1"/>
              </w:rPr>
              <w:t xml:space="preserve"> (No cost)</w:t>
            </w:r>
          </w:p>
        </w:tc>
        <w:tc>
          <w:tcPr>
            <w:tcW w:w="550" w:type="pct"/>
          </w:tcPr>
          <w:p w14:paraId="3C5F04A4" w14:textId="0B4C1579" w:rsidR="00547CD6" w:rsidRPr="00957A37" w:rsidRDefault="005549F9"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w:t>
            </w:r>
          </w:p>
        </w:tc>
        <w:tc>
          <w:tcPr>
            <w:tcW w:w="425" w:type="pct"/>
          </w:tcPr>
          <w:p w14:paraId="3C5F04A5" w14:textId="04C4F675"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413" w:type="pct"/>
            <w:tcBorders>
              <w:right w:val="single" w:sz="18" w:space="0" w:color="auto"/>
            </w:tcBorders>
          </w:tcPr>
          <w:p w14:paraId="3C5F04A6" w14:textId="046CF922"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1877" w:type="pct"/>
            <w:gridSpan w:val="2"/>
            <w:tcBorders>
              <w:left w:val="single" w:sz="18" w:space="0" w:color="auto"/>
            </w:tcBorders>
          </w:tcPr>
          <w:p w14:paraId="3C5F04A7" w14:textId="7E618C96" w:rsidR="00A74EC3"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Notice prepared to send to attendees.</w:t>
            </w:r>
          </w:p>
        </w:tc>
      </w:tr>
      <w:tr w:rsidR="00A74EC3" w:rsidRPr="00957A37" w14:paraId="3C5F04AF" w14:textId="77777777" w:rsidTr="58B74A49">
        <w:trPr>
          <w:trHeight w:val="574"/>
        </w:trPr>
        <w:tc>
          <w:tcPr>
            <w:tcW w:w="218" w:type="pct"/>
          </w:tcPr>
          <w:p w14:paraId="3C5F04A9" w14:textId="442C4EF9" w:rsidR="00547CD6" w:rsidRPr="00957A37" w:rsidRDefault="00FC0B88" w:rsidP="00547CD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18" w:type="pct"/>
          </w:tcPr>
          <w:p w14:paraId="3C5F04AA" w14:textId="68518015" w:rsidR="00547CD6" w:rsidRPr="00957A37" w:rsidRDefault="00FC0B88"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review COVID-19 situation and determine if a return to in-person activity is appropriate</w:t>
            </w:r>
            <w:r w:rsidR="003F41D1">
              <w:rPr>
                <w:rFonts w:ascii="Lucida Sans" w:eastAsia="Times New Roman" w:hAnsi="Lucida Sans" w:cs="Arial"/>
                <w:color w:val="000000"/>
                <w:szCs w:val="20"/>
              </w:rPr>
              <w:t xml:space="preserve"> (No cost)</w:t>
            </w:r>
            <w:r>
              <w:rPr>
                <w:rFonts w:ascii="Lucida Sans" w:eastAsia="Times New Roman" w:hAnsi="Lucida Sans" w:cs="Arial"/>
                <w:color w:val="000000"/>
                <w:szCs w:val="20"/>
              </w:rPr>
              <w:t>.</w:t>
            </w:r>
          </w:p>
        </w:tc>
        <w:tc>
          <w:tcPr>
            <w:tcW w:w="550" w:type="pct"/>
          </w:tcPr>
          <w:p w14:paraId="5EA5A609" w14:textId="77777777" w:rsidR="00FC0B88" w:rsidRDefault="00FC0B88" w:rsidP="00FC0B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p w14:paraId="3C5F04AB" w14:textId="13DF9B90" w:rsidR="00547CD6" w:rsidRPr="00957A37" w:rsidRDefault="00FC0B88" w:rsidP="00FC0B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25" w:type="pct"/>
          </w:tcPr>
          <w:p w14:paraId="3C5F04AC" w14:textId="30167F9B"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413" w:type="pct"/>
            <w:tcBorders>
              <w:right w:val="single" w:sz="18" w:space="0" w:color="auto"/>
            </w:tcBorders>
          </w:tcPr>
          <w:p w14:paraId="3C5F04AD" w14:textId="102923D1" w:rsidR="00547CD6" w:rsidRPr="00957A37"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1877" w:type="pct"/>
            <w:gridSpan w:val="2"/>
            <w:tcBorders>
              <w:left w:val="single" w:sz="18" w:space="0" w:color="auto"/>
            </w:tcBorders>
          </w:tcPr>
          <w:p w14:paraId="0DC9ABA6" w14:textId="56823A08" w:rsidR="009B08FD" w:rsidRDefault="009B08FD" w:rsidP="009B08F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Return to in-per</w:t>
            </w:r>
            <w:r w:rsidR="003C5226">
              <w:rPr>
                <w:rFonts w:ascii="Lucida Sans" w:eastAsia="Times New Roman" w:hAnsi="Lucida Sans" w:cs="Arial"/>
                <w:color w:val="000000"/>
                <w:szCs w:val="20"/>
              </w:rPr>
              <w:t>son activity deemed appropriate in groups of up to 30 outdoors or groups of up to 6 indoors.</w:t>
            </w:r>
          </w:p>
          <w:p w14:paraId="4FA62DCA" w14:textId="196E88DA" w:rsidR="00A74EC3"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p w14:paraId="3C5F04AE" w14:textId="1312B493" w:rsidR="00A74EC3" w:rsidRPr="00957A37"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tc>
      </w:tr>
      <w:tr w:rsidR="00A74EC3" w:rsidRPr="00957A37" w14:paraId="3C5F04B6" w14:textId="77777777" w:rsidTr="58B74A49">
        <w:trPr>
          <w:trHeight w:val="574"/>
        </w:trPr>
        <w:tc>
          <w:tcPr>
            <w:tcW w:w="218" w:type="pct"/>
          </w:tcPr>
          <w:p w14:paraId="3C5F04B0" w14:textId="77777777" w:rsidR="00547CD6" w:rsidRPr="00957A37" w:rsidRDefault="00547CD6" w:rsidP="00547C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1"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550" w:type="pct"/>
          </w:tcPr>
          <w:p w14:paraId="3C5F04B2"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425" w:type="pct"/>
          </w:tcPr>
          <w:p w14:paraId="3C5F04B3"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tcBorders>
              <w:right w:val="single" w:sz="18" w:space="0" w:color="auto"/>
            </w:tcBorders>
          </w:tcPr>
          <w:p w14:paraId="3C5F04B4"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2BAA38C7" w14:textId="77777777" w:rsidR="00547CD6"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p w14:paraId="090775D3" w14:textId="77777777" w:rsidR="00A74EC3"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p w14:paraId="3C5F04B5" w14:textId="3C50F659" w:rsidR="00A74EC3" w:rsidRPr="00957A37"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tc>
      </w:tr>
      <w:tr w:rsidR="00A74EC3" w:rsidRPr="00957A37" w14:paraId="3C5F04BE" w14:textId="77777777" w:rsidTr="58B74A49">
        <w:trPr>
          <w:trHeight w:val="574"/>
        </w:trPr>
        <w:tc>
          <w:tcPr>
            <w:tcW w:w="218" w:type="pct"/>
          </w:tcPr>
          <w:p w14:paraId="3C5F04B7" w14:textId="77777777" w:rsidR="00547CD6" w:rsidRPr="00957A37" w:rsidRDefault="00547CD6" w:rsidP="00547C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8"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550" w:type="pct"/>
          </w:tcPr>
          <w:p w14:paraId="3C5F04BA"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425" w:type="pct"/>
          </w:tcPr>
          <w:p w14:paraId="3C5F04BB"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tcBorders>
              <w:right w:val="single" w:sz="18" w:space="0" w:color="auto"/>
            </w:tcBorders>
          </w:tcPr>
          <w:p w14:paraId="3C5F04BC" w14:textId="77777777"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70293AF4" w14:textId="77777777" w:rsidR="00547CD6"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p>
          <w:p w14:paraId="1B01A9C6" w14:textId="77777777" w:rsidR="00A74EC3"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p w14:paraId="3C5F04BD" w14:textId="78C7908F" w:rsidR="00A74EC3" w:rsidRPr="00957A37" w:rsidRDefault="00A74EC3" w:rsidP="00547CD6">
            <w:pPr>
              <w:autoSpaceDE w:val="0"/>
              <w:autoSpaceDN w:val="0"/>
              <w:adjustRightInd w:val="0"/>
              <w:spacing w:after="0" w:line="240" w:lineRule="auto"/>
              <w:outlineLvl w:val="0"/>
              <w:rPr>
                <w:rFonts w:ascii="Lucida Sans" w:eastAsia="Times New Roman" w:hAnsi="Lucida Sans" w:cs="Arial"/>
                <w:color w:val="000000"/>
                <w:szCs w:val="20"/>
              </w:rPr>
            </w:pPr>
          </w:p>
        </w:tc>
      </w:tr>
      <w:tr w:rsidR="00A74EC3" w:rsidRPr="00957A37" w14:paraId="3C5F04C2" w14:textId="77777777" w:rsidTr="58B74A49">
        <w:trPr>
          <w:cantSplit/>
        </w:trPr>
        <w:tc>
          <w:tcPr>
            <w:tcW w:w="2710" w:type="pct"/>
            <w:gridSpan w:val="4"/>
            <w:tcBorders>
              <w:bottom w:val="nil"/>
            </w:tcBorders>
          </w:tcPr>
          <w:p w14:paraId="7AEFA1E5" w14:textId="77777777" w:rsidR="00957466" w:rsidRDefault="00957466" w:rsidP="00547CD6">
            <w:pPr>
              <w:autoSpaceDE w:val="0"/>
              <w:autoSpaceDN w:val="0"/>
              <w:adjustRightInd w:val="0"/>
              <w:spacing w:after="0" w:line="240" w:lineRule="auto"/>
              <w:outlineLvl w:val="0"/>
              <w:rPr>
                <w:rFonts w:ascii="Lucida Sans" w:eastAsia="Times New Roman" w:hAnsi="Lucida Sans" w:cs="Arial"/>
                <w:color w:val="000000"/>
                <w:szCs w:val="20"/>
              </w:rPr>
            </w:pPr>
          </w:p>
          <w:p w14:paraId="3C5F04BF" w14:textId="5EABFE4F"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r w:rsidRPr="58B74A49">
              <w:rPr>
                <w:rFonts w:ascii="Lucida Sans" w:eastAsia="Times New Roman" w:hAnsi="Lucida Sans" w:cs="Arial"/>
                <w:color w:val="000000" w:themeColor="text1"/>
              </w:rPr>
              <w:t>Responsible committee member signature:</w:t>
            </w:r>
          </w:p>
          <w:p w14:paraId="3C5F04C0" w14:textId="15CBF044" w:rsidR="00547CD6" w:rsidRPr="00957A37" w:rsidRDefault="28318BE8" w:rsidP="58B74A49">
            <w:pPr>
              <w:autoSpaceDE w:val="0"/>
              <w:autoSpaceDN w:val="0"/>
              <w:adjustRightInd w:val="0"/>
              <w:spacing w:after="0" w:line="240" w:lineRule="auto"/>
            </w:pPr>
            <w:r>
              <w:rPr>
                <w:noProof/>
              </w:rPr>
              <w:drawing>
                <wp:inline distT="0" distB="0" distL="0" distR="0" wp14:anchorId="274AFD8E" wp14:editId="6DA8CCBC">
                  <wp:extent cx="4572000" cy="1343025"/>
                  <wp:effectExtent l="0" t="0" r="0" b="0"/>
                  <wp:docPr id="1080867861" name="Picture 108086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343025"/>
                          </a:xfrm>
                          <a:prstGeom prst="rect">
                            <a:avLst/>
                          </a:prstGeom>
                        </pic:spPr>
                      </pic:pic>
                    </a:graphicData>
                  </a:graphic>
                </wp:inline>
              </w:drawing>
            </w:r>
          </w:p>
        </w:tc>
        <w:tc>
          <w:tcPr>
            <w:tcW w:w="2290" w:type="pct"/>
            <w:gridSpan w:val="3"/>
            <w:tcBorders>
              <w:bottom w:val="nil"/>
            </w:tcBorders>
          </w:tcPr>
          <w:p w14:paraId="2237F06C" w14:textId="3000D262" w:rsidR="00AD5105" w:rsidRDefault="003C5226" w:rsidP="00547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0" locked="0" layoutInCell="1" allowOverlap="1" wp14:anchorId="2B035CCB" wp14:editId="608D5DB3">
                  <wp:simplePos x="0" y="0"/>
                  <wp:positionH relativeFrom="column">
                    <wp:posOffset>303213</wp:posOffset>
                  </wp:positionH>
                  <wp:positionV relativeFrom="paragraph">
                    <wp:posOffset>115012</wp:posOffset>
                  </wp:positionV>
                  <wp:extent cx="1312436" cy="1749971"/>
                  <wp:effectExtent l="0" t="9208"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312436" cy="17499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C75B6" w14:textId="423F5090" w:rsidR="00547CD6"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1" w14:textId="54753861" w:rsidR="000A6777" w:rsidRPr="00957A37" w:rsidRDefault="000A6777" w:rsidP="00547CD6">
            <w:pPr>
              <w:autoSpaceDE w:val="0"/>
              <w:autoSpaceDN w:val="0"/>
              <w:adjustRightInd w:val="0"/>
              <w:spacing w:after="0" w:line="240" w:lineRule="auto"/>
              <w:outlineLvl w:val="0"/>
              <w:rPr>
                <w:rFonts w:ascii="Lucida Sans" w:eastAsia="Times New Roman" w:hAnsi="Lucida Sans" w:cs="Arial"/>
                <w:color w:val="000000"/>
                <w:szCs w:val="20"/>
              </w:rPr>
            </w:pPr>
          </w:p>
        </w:tc>
      </w:tr>
      <w:tr w:rsidR="00A74EC3" w:rsidRPr="00957A37" w14:paraId="3C5F04C7" w14:textId="77777777" w:rsidTr="58B74A49">
        <w:trPr>
          <w:cantSplit/>
          <w:trHeight w:val="606"/>
        </w:trPr>
        <w:tc>
          <w:tcPr>
            <w:tcW w:w="2298" w:type="pct"/>
            <w:gridSpan w:val="3"/>
            <w:tcBorders>
              <w:top w:val="nil"/>
              <w:right w:val="nil"/>
            </w:tcBorders>
          </w:tcPr>
          <w:p w14:paraId="3C5F04C3" w14:textId="20B5E219" w:rsidR="00547CD6" w:rsidRPr="00957A37" w:rsidRDefault="00547CD6" w:rsidP="58B74A49">
            <w:pPr>
              <w:autoSpaceDE w:val="0"/>
              <w:autoSpaceDN w:val="0"/>
              <w:adjustRightInd w:val="0"/>
              <w:spacing w:after="0" w:line="240" w:lineRule="auto"/>
              <w:outlineLvl w:val="0"/>
              <w:rPr>
                <w:rFonts w:ascii="Lucida Sans" w:eastAsia="Times New Roman" w:hAnsi="Lucida Sans" w:cs="Arial"/>
                <w:color w:val="000000"/>
              </w:rPr>
            </w:pPr>
            <w:r w:rsidRPr="58B74A49">
              <w:rPr>
                <w:rFonts w:ascii="Lucida Sans" w:eastAsia="Times New Roman" w:hAnsi="Lucida Sans" w:cs="Arial"/>
                <w:color w:val="000000" w:themeColor="text1"/>
              </w:rPr>
              <w:t xml:space="preserve">Print name: </w:t>
            </w:r>
            <w:r w:rsidR="332DBD4B" w:rsidRPr="58B74A49">
              <w:rPr>
                <w:rFonts w:ascii="Lucida Sans" w:eastAsia="Times New Roman" w:hAnsi="Lucida Sans" w:cs="Arial"/>
                <w:color w:val="000000" w:themeColor="text1"/>
              </w:rPr>
              <w:t>LOUISE CHASE</w:t>
            </w:r>
          </w:p>
        </w:tc>
        <w:tc>
          <w:tcPr>
            <w:tcW w:w="412" w:type="pct"/>
            <w:tcBorders>
              <w:top w:val="nil"/>
              <w:left w:val="nil"/>
            </w:tcBorders>
          </w:tcPr>
          <w:p w14:paraId="3C5F04C4" w14:textId="5967B63C" w:rsidR="00547CD6" w:rsidRPr="00957A37" w:rsidRDefault="00547CD6" w:rsidP="58B74A49">
            <w:pPr>
              <w:autoSpaceDE w:val="0"/>
              <w:autoSpaceDN w:val="0"/>
              <w:adjustRightInd w:val="0"/>
              <w:spacing w:after="0" w:line="240" w:lineRule="auto"/>
              <w:outlineLvl w:val="0"/>
              <w:rPr>
                <w:rFonts w:ascii="Lucida Sans" w:eastAsia="Times New Roman" w:hAnsi="Lucida Sans" w:cs="Arial"/>
                <w:color w:val="000000"/>
              </w:rPr>
            </w:pPr>
            <w:r w:rsidRPr="58B74A49">
              <w:rPr>
                <w:rFonts w:ascii="Lucida Sans" w:eastAsia="Times New Roman" w:hAnsi="Lucida Sans" w:cs="Arial"/>
                <w:color w:val="000000" w:themeColor="text1"/>
              </w:rPr>
              <w:t xml:space="preserve">Date: </w:t>
            </w:r>
            <w:r w:rsidR="00E902B2">
              <w:rPr>
                <w:rFonts w:ascii="Lucida Sans" w:eastAsia="Times New Roman" w:hAnsi="Lucida Sans" w:cs="Arial"/>
                <w:color w:val="000000" w:themeColor="text1"/>
              </w:rPr>
              <w:t>18</w:t>
            </w:r>
            <w:r w:rsidR="00A74EC3" w:rsidRPr="58B74A49">
              <w:rPr>
                <w:rFonts w:ascii="Lucida Sans" w:eastAsia="Times New Roman" w:hAnsi="Lucida Sans" w:cs="Arial"/>
                <w:color w:val="000000" w:themeColor="text1"/>
              </w:rPr>
              <w:t>/</w:t>
            </w:r>
            <w:r w:rsidR="00E902B2">
              <w:rPr>
                <w:rFonts w:ascii="Lucida Sans" w:eastAsia="Times New Roman" w:hAnsi="Lucida Sans" w:cs="Arial"/>
                <w:color w:val="000000" w:themeColor="text1"/>
              </w:rPr>
              <w:t>05</w:t>
            </w:r>
            <w:r w:rsidR="00A74EC3" w:rsidRPr="58B74A49">
              <w:rPr>
                <w:rFonts w:ascii="Lucida Sans" w:eastAsia="Times New Roman" w:hAnsi="Lucida Sans" w:cs="Arial"/>
                <w:color w:val="000000" w:themeColor="text1"/>
              </w:rPr>
              <w:t>/202</w:t>
            </w:r>
            <w:r w:rsidR="001F1305">
              <w:rPr>
                <w:rFonts w:ascii="Lucida Sans" w:eastAsia="Times New Roman" w:hAnsi="Lucida Sans" w:cs="Arial"/>
                <w:color w:val="000000" w:themeColor="text1"/>
              </w:rPr>
              <w:t>1</w:t>
            </w:r>
          </w:p>
        </w:tc>
        <w:tc>
          <w:tcPr>
            <w:tcW w:w="1762" w:type="pct"/>
            <w:gridSpan w:val="2"/>
            <w:tcBorders>
              <w:top w:val="nil"/>
              <w:right w:val="nil"/>
            </w:tcBorders>
          </w:tcPr>
          <w:p w14:paraId="3C5F04C5" w14:textId="3F08BC0E"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3C5226">
              <w:rPr>
                <w:rFonts w:ascii="Lucida Sans" w:eastAsia="Times New Roman" w:hAnsi="Lucida Sans" w:cs="Arial"/>
                <w:color w:val="000000"/>
                <w:szCs w:val="20"/>
              </w:rPr>
              <w:t>HARRY LEYLAND SISSONS</w:t>
            </w:r>
          </w:p>
        </w:tc>
        <w:tc>
          <w:tcPr>
            <w:tcW w:w="528" w:type="pct"/>
            <w:tcBorders>
              <w:top w:val="nil"/>
              <w:left w:val="nil"/>
            </w:tcBorders>
          </w:tcPr>
          <w:p w14:paraId="3C5F04C6" w14:textId="04327D11" w:rsidR="00547CD6" w:rsidRPr="00957A37" w:rsidRDefault="00547CD6" w:rsidP="00547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3C5226">
              <w:rPr>
                <w:rFonts w:ascii="Lucida Sans" w:eastAsia="Times New Roman" w:hAnsi="Lucida Sans" w:cs="Arial"/>
                <w:color w:val="000000"/>
                <w:szCs w:val="20"/>
              </w:rPr>
              <w:t>18/05/2021</w:t>
            </w:r>
          </w:p>
        </w:tc>
      </w:tr>
    </w:tbl>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FA94" w14:textId="77777777" w:rsidR="00C60C5B" w:rsidRDefault="00C60C5B" w:rsidP="00AC47B4">
      <w:pPr>
        <w:spacing w:after="0" w:line="240" w:lineRule="auto"/>
      </w:pPr>
      <w:r>
        <w:separator/>
      </w:r>
    </w:p>
  </w:endnote>
  <w:endnote w:type="continuationSeparator" w:id="0">
    <w:p w14:paraId="0EF30429" w14:textId="77777777" w:rsidR="00C60C5B" w:rsidRDefault="00C60C5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06C6" w14:textId="77777777" w:rsidR="00C60C5B" w:rsidRDefault="00C60C5B" w:rsidP="00AC47B4">
      <w:pPr>
        <w:spacing w:after="0" w:line="240" w:lineRule="auto"/>
      </w:pPr>
      <w:r>
        <w:separator/>
      </w:r>
    </w:p>
  </w:footnote>
  <w:footnote w:type="continuationSeparator" w:id="0">
    <w:p w14:paraId="4F3D230A" w14:textId="77777777" w:rsidR="00C60C5B" w:rsidRDefault="00C60C5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940DA"/>
    <w:multiLevelType w:val="hybridMultilevel"/>
    <w:tmpl w:val="321E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3"/>
  </w:num>
  <w:num w:numId="5">
    <w:abstractNumId w:val="14"/>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1"/>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12"/>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NTU1NjS3NDAzNTJT0lEKTi0uzszPAykwrgUAIaCBuiwAAAA="/>
  </w:docVars>
  <w:rsids>
    <w:rsidRoot w:val="005C214B"/>
    <w:rsid w:val="00000696"/>
    <w:rsid w:val="00001287"/>
    <w:rsid w:val="00001FFA"/>
    <w:rsid w:val="00005D1D"/>
    <w:rsid w:val="00010DCA"/>
    <w:rsid w:val="00010FCB"/>
    <w:rsid w:val="000126CB"/>
    <w:rsid w:val="00012D7A"/>
    <w:rsid w:val="0002220E"/>
    <w:rsid w:val="00024DAD"/>
    <w:rsid w:val="00027715"/>
    <w:rsid w:val="00033835"/>
    <w:rsid w:val="000354BA"/>
    <w:rsid w:val="0003686D"/>
    <w:rsid w:val="00040853"/>
    <w:rsid w:val="00041D73"/>
    <w:rsid w:val="0004417F"/>
    <w:rsid w:val="00044942"/>
    <w:rsid w:val="00044B80"/>
    <w:rsid w:val="00050A83"/>
    <w:rsid w:val="00050BAC"/>
    <w:rsid w:val="00053F02"/>
    <w:rsid w:val="00055796"/>
    <w:rsid w:val="000618BF"/>
    <w:rsid w:val="0006375A"/>
    <w:rsid w:val="000670A4"/>
    <w:rsid w:val="00070D24"/>
    <w:rsid w:val="00073C24"/>
    <w:rsid w:val="00082AB9"/>
    <w:rsid w:val="0008455A"/>
    <w:rsid w:val="00085806"/>
    <w:rsid w:val="00085B98"/>
    <w:rsid w:val="00094F71"/>
    <w:rsid w:val="00095F22"/>
    <w:rsid w:val="00097293"/>
    <w:rsid w:val="000A248D"/>
    <w:rsid w:val="000A2D02"/>
    <w:rsid w:val="000A4A11"/>
    <w:rsid w:val="000A6777"/>
    <w:rsid w:val="000B0F92"/>
    <w:rsid w:val="000B3837"/>
    <w:rsid w:val="000B7597"/>
    <w:rsid w:val="000C4E23"/>
    <w:rsid w:val="000C4FAC"/>
    <w:rsid w:val="000C584B"/>
    <w:rsid w:val="000C5FCD"/>
    <w:rsid w:val="000C6C98"/>
    <w:rsid w:val="000C734A"/>
    <w:rsid w:val="000D265D"/>
    <w:rsid w:val="000D6A1F"/>
    <w:rsid w:val="000D6DA0"/>
    <w:rsid w:val="000D75A7"/>
    <w:rsid w:val="000E211C"/>
    <w:rsid w:val="000E4942"/>
    <w:rsid w:val="000E60A3"/>
    <w:rsid w:val="000E76F2"/>
    <w:rsid w:val="000F3A6A"/>
    <w:rsid w:val="000F4840"/>
    <w:rsid w:val="000F7BD4"/>
    <w:rsid w:val="0010289E"/>
    <w:rsid w:val="00105A0F"/>
    <w:rsid w:val="00105B57"/>
    <w:rsid w:val="00106956"/>
    <w:rsid w:val="00107CDC"/>
    <w:rsid w:val="00114030"/>
    <w:rsid w:val="00116B1A"/>
    <w:rsid w:val="00116D9B"/>
    <w:rsid w:val="0011721E"/>
    <w:rsid w:val="0011791A"/>
    <w:rsid w:val="001205C3"/>
    <w:rsid w:val="0012482F"/>
    <w:rsid w:val="00124DF9"/>
    <w:rsid w:val="00133077"/>
    <w:rsid w:val="0013426F"/>
    <w:rsid w:val="00140E8A"/>
    <w:rsid w:val="00147C5C"/>
    <w:rsid w:val="00155D42"/>
    <w:rsid w:val="001611F8"/>
    <w:rsid w:val="00162D7F"/>
    <w:rsid w:val="00162E7F"/>
    <w:rsid w:val="00166A4C"/>
    <w:rsid w:val="001674E1"/>
    <w:rsid w:val="00170B84"/>
    <w:rsid w:val="001800EB"/>
    <w:rsid w:val="001800FB"/>
    <w:rsid w:val="00180261"/>
    <w:rsid w:val="00180AF6"/>
    <w:rsid w:val="0018326E"/>
    <w:rsid w:val="001847B9"/>
    <w:rsid w:val="00185CB7"/>
    <w:rsid w:val="00187567"/>
    <w:rsid w:val="001909C9"/>
    <w:rsid w:val="00191D8C"/>
    <w:rsid w:val="0019377A"/>
    <w:rsid w:val="001A08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69B0"/>
    <w:rsid w:val="001E2AAE"/>
    <w:rsid w:val="001E2BD4"/>
    <w:rsid w:val="001E4A0A"/>
    <w:rsid w:val="001E4E5C"/>
    <w:rsid w:val="001E5435"/>
    <w:rsid w:val="001E67CD"/>
    <w:rsid w:val="001F09E1"/>
    <w:rsid w:val="001F1305"/>
    <w:rsid w:val="001F142F"/>
    <w:rsid w:val="001F2C91"/>
    <w:rsid w:val="001F71EF"/>
    <w:rsid w:val="001F7CA3"/>
    <w:rsid w:val="001F7DE0"/>
    <w:rsid w:val="00204367"/>
    <w:rsid w:val="00206901"/>
    <w:rsid w:val="00206B86"/>
    <w:rsid w:val="00207A39"/>
    <w:rsid w:val="00210954"/>
    <w:rsid w:val="00222D79"/>
    <w:rsid w:val="00223C86"/>
    <w:rsid w:val="00227406"/>
    <w:rsid w:val="00232EB0"/>
    <w:rsid w:val="00236EDC"/>
    <w:rsid w:val="00241F4E"/>
    <w:rsid w:val="00246B6F"/>
    <w:rsid w:val="00252930"/>
    <w:rsid w:val="00253B73"/>
    <w:rsid w:val="00254227"/>
    <w:rsid w:val="00256722"/>
    <w:rsid w:val="002607CF"/>
    <w:rsid w:val="002635D1"/>
    <w:rsid w:val="00271C94"/>
    <w:rsid w:val="00274F2E"/>
    <w:rsid w:val="002770D4"/>
    <w:rsid w:val="002860FE"/>
    <w:rsid w:val="002871EB"/>
    <w:rsid w:val="0029575D"/>
    <w:rsid w:val="002A2D8C"/>
    <w:rsid w:val="002A32DB"/>
    <w:rsid w:val="002A35C1"/>
    <w:rsid w:val="002A631F"/>
    <w:rsid w:val="002A7C41"/>
    <w:rsid w:val="002B246E"/>
    <w:rsid w:val="002B2901"/>
    <w:rsid w:val="002C0286"/>
    <w:rsid w:val="002C18FA"/>
    <w:rsid w:val="002C29DD"/>
    <w:rsid w:val="002C2F81"/>
    <w:rsid w:val="002C33C6"/>
    <w:rsid w:val="002D05EC"/>
    <w:rsid w:val="002D07FF"/>
    <w:rsid w:val="002D1086"/>
    <w:rsid w:val="002D318C"/>
    <w:rsid w:val="002D5310"/>
    <w:rsid w:val="002D6018"/>
    <w:rsid w:val="002E38DC"/>
    <w:rsid w:val="002E64AC"/>
    <w:rsid w:val="002F3BF7"/>
    <w:rsid w:val="002F5C84"/>
    <w:rsid w:val="002F68E1"/>
    <w:rsid w:val="002F7755"/>
    <w:rsid w:val="003053D5"/>
    <w:rsid w:val="00305F83"/>
    <w:rsid w:val="00312ADB"/>
    <w:rsid w:val="0031776E"/>
    <w:rsid w:val="003210A0"/>
    <w:rsid w:val="00321C83"/>
    <w:rsid w:val="0032678E"/>
    <w:rsid w:val="0033042F"/>
    <w:rsid w:val="00332B4C"/>
    <w:rsid w:val="0033543E"/>
    <w:rsid w:val="00337BD9"/>
    <w:rsid w:val="0034005E"/>
    <w:rsid w:val="003412B3"/>
    <w:rsid w:val="00341CED"/>
    <w:rsid w:val="003421C0"/>
    <w:rsid w:val="0034511B"/>
    <w:rsid w:val="00345452"/>
    <w:rsid w:val="00346858"/>
    <w:rsid w:val="00347838"/>
    <w:rsid w:val="00353571"/>
    <w:rsid w:val="00355E36"/>
    <w:rsid w:val="00357C9C"/>
    <w:rsid w:val="0036014E"/>
    <w:rsid w:val="00363BC7"/>
    <w:rsid w:val="003758D3"/>
    <w:rsid w:val="00376463"/>
    <w:rsid w:val="003769A8"/>
    <w:rsid w:val="00382484"/>
    <w:rsid w:val="00392F40"/>
    <w:rsid w:val="0039449F"/>
    <w:rsid w:val="003A1818"/>
    <w:rsid w:val="003A7173"/>
    <w:rsid w:val="003B3552"/>
    <w:rsid w:val="003B411C"/>
    <w:rsid w:val="003B4F4C"/>
    <w:rsid w:val="003B62E8"/>
    <w:rsid w:val="003C5226"/>
    <w:rsid w:val="003C6B63"/>
    <w:rsid w:val="003C7C7E"/>
    <w:rsid w:val="003D22B7"/>
    <w:rsid w:val="003D673B"/>
    <w:rsid w:val="003E3E05"/>
    <w:rsid w:val="003E4E89"/>
    <w:rsid w:val="003F1281"/>
    <w:rsid w:val="003F1424"/>
    <w:rsid w:val="003F1A18"/>
    <w:rsid w:val="003F2EF6"/>
    <w:rsid w:val="003F41D1"/>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15E1"/>
    <w:rsid w:val="00453065"/>
    <w:rsid w:val="00453B62"/>
    <w:rsid w:val="00454466"/>
    <w:rsid w:val="00456FBD"/>
    <w:rsid w:val="004571FD"/>
    <w:rsid w:val="00461F5D"/>
    <w:rsid w:val="0047445C"/>
    <w:rsid w:val="0047550C"/>
    <w:rsid w:val="0047605E"/>
    <w:rsid w:val="004768EF"/>
    <w:rsid w:val="00484EE8"/>
    <w:rsid w:val="00487488"/>
    <w:rsid w:val="00490C37"/>
    <w:rsid w:val="00493CC2"/>
    <w:rsid w:val="004951BA"/>
    <w:rsid w:val="00496177"/>
    <w:rsid w:val="00496A6B"/>
    <w:rsid w:val="004A24A5"/>
    <w:rsid w:val="004A2529"/>
    <w:rsid w:val="004A34B0"/>
    <w:rsid w:val="004A4639"/>
    <w:rsid w:val="004B03B9"/>
    <w:rsid w:val="004B0C28"/>
    <w:rsid w:val="004B204F"/>
    <w:rsid w:val="004B5C2E"/>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6CE"/>
    <w:rsid w:val="00505824"/>
    <w:rsid w:val="00507589"/>
    <w:rsid w:val="00514519"/>
    <w:rsid w:val="005221F0"/>
    <w:rsid w:val="00522DA5"/>
    <w:rsid w:val="00522F70"/>
    <w:rsid w:val="0052309E"/>
    <w:rsid w:val="005271F3"/>
    <w:rsid w:val="00530142"/>
    <w:rsid w:val="00533146"/>
    <w:rsid w:val="00533B4C"/>
    <w:rsid w:val="00533C90"/>
    <w:rsid w:val="00534F17"/>
    <w:rsid w:val="00540C91"/>
    <w:rsid w:val="00541522"/>
    <w:rsid w:val="00541922"/>
    <w:rsid w:val="005433DB"/>
    <w:rsid w:val="00543E4A"/>
    <w:rsid w:val="0054687F"/>
    <w:rsid w:val="00547CD6"/>
    <w:rsid w:val="005549F9"/>
    <w:rsid w:val="0056022D"/>
    <w:rsid w:val="00567AFB"/>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23EA"/>
    <w:rsid w:val="00644209"/>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782"/>
    <w:rsid w:val="006C41D5"/>
    <w:rsid w:val="006C5027"/>
    <w:rsid w:val="006C66BF"/>
    <w:rsid w:val="006D3C18"/>
    <w:rsid w:val="006D6844"/>
    <w:rsid w:val="006D7D78"/>
    <w:rsid w:val="006E0A6C"/>
    <w:rsid w:val="006E3369"/>
    <w:rsid w:val="006E4961"/>
    <w:rsid w:val="007041AF"/>
    <w:rsid w:val="00714975"/>
    <w:rsid w:val="00715772"/>
    <w:rsid w:val="00715C49"/>
    <w:rsid w:val="00716F42"/>
    <w:rsid w:val="00721874"/>
    <w:rsid w:val="007218DD"/>
    <w:rsid w:val="0072278C"/>
    <w:rsid w:val="00722A7F"/>
    <w:rsid w:val="00726ECC"/>
    <w:rsid w:val="007270C9"/>
    <w:rsid w:val="00731F50"/>
    <w:rsid w:val="0073372A"/>
    <w:rsid w:val="007361BE"/>
    <w:rsid w:val="00736CAF"/>
    <w:rsid w:val="007434AF"/>
    <w:rsid w:val="00743A63"/>
    <w:rsid w:val="00743F8F"/>
    <w:rsid w:val="0075215A"/>
    <w:rsid w:val="00753FFD"/>
    <w:rsid w:val="00754130"/>
    <w:rsid w:val="00757F2A"/>
    <w:rsid w:val="00761A72"/>
    <w:rsid w:val="00761C74"/>
    <w:rsid w:val="00763593"/>
    <w:rsid w:val="00777628"/>
    <w:rsid w:val="00777BC4"/>
    <w:rsid w:val="00784246"/>
    <w:rsid w:val="00785A8F"/>
    <w:rsid w:val="00790831"/>
    <w:rsid w:val="0079362C"/>
    <w:rsid w:val="0079424F"/>
    <w:rsid w:val="007A2D4B"/>
    <w:rsid w:val="007A72FE"/>
    <w:rsid w:val="007B2D30"/>
    <w:rsid w:val="007C2470"/>
    <w:rsid w:val="007C29E3"/>
    <w:rsid w:val="007C3CC0"/>
    <w:rsid w:val="007C50AE"/>
    <w:rsid w:val="007D3D09"/>
    <w:rsid w:val="007D4F69"/>
    <w:rsid w:val="007D5007"/>
    <w:rsid w:val="007D5D55"/>
    <w:rsid w:val="007D6268"/>
    <w:rsid w:val="007E2445"/>
    <w:rsid w:val="007F1D5A"/>
    <w:rsid w:val="007F2D39"/>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EC1"/>
    <w:rsid w:val="00860115"/>
    <w:rsid w:val="00860E74"/>
    <w:rsid w:val="0086457C"/>
    <w:rsid w:val="008715F0"/>
    <w:rsid w:val="00880842"/>
    <w:rsid w:val="008851C1"/>
    <w:rsid w:val="00891247"/>
    <w:rsid w:val="0089263B"/>
    <w:rsid w:val="008A0F1D"/>
    <w:rsid w:val="008A1127"/>
    <w:rsid w:val="008A1D7D"/>
    <w:rsid w:val="008A3E24"/>
    <w:rsid w:val="008A51FE"/>
    <w:rsid w:val="008B08F6"/>
    <w:rsid w:val="008B2267"/>
    <w:rsid w:val="008B35FC"/>
    <w:rsid w:val="008B3B39"/>
    <w:rsid w:val="008C1B08"/>
    <w:rsid w:val="008C216A"/>
    <w:rsid w:val="008C557F"/>
    <w:rsid w:val="008C66C3"/>
    <w:rsid w:val="008D033C"/>
    <w:rsid w:val="008D0BAD"/>
    <w:rsid w:val="008D11DE"/>
    <w:rsid w:val="008D3B20"/>
    <w:rsid w:val="008D40F1"/>
    <w:rsid w:val="008D7631"/>
    <w:rsid w:val="008D7EA7"/>
    <w:rsid w:val="008E2843"/>
    <w:rsid w:val="008E302C"/>
    <w:rsid w:val="008E307A"/>
    <w:rsid w:val="008F0A3B"/>
    <w:rsid w:val="008F0C2A"/>
    <w:rsid w:val="008F326F"/>
    <w:rsid w:val="008F37C0"/>
    <w:rsid w:val="008F3AA5"/>
    <w:rsid w:val="009117F1"/>
    <w:rsid w:val="00913D55"/>
    <w:rsid w:val="00913DC1"/>
    <w:rsid w:val="00920763"/>
    <w:rsid w:val="0092228E"/>
    <w:rsid w:val="0092673F"/>
    <w:rsid w:val="0093154C"/>
    <w:rsid w:val="009352BE"/>
    <w:rsid w:val="0093678A"/>
    <w:rsid w:val="009402B4"/>
    <w:rsid w:val="00941051"/>
    <w:rsid w:val="00942190"/>
    <w:rsid w:val="009431E1"/>
    <w:rsid w:val="00946DF9"/>
    <w:rsid w:val="009534F0"/>
    <w:rsid w:val="009539A7"/>
    <w:rsid w:val="00953AC7"/>
    <w:rsid w:val="00957466"/>
    <w:rsid w:val="00961063"/>
    <w:rsid w:val="009620C6"/>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A7165"/>
    <w:rsid w:val="009B08FD"/>
    <w:rsid w:val="009B252C"/>
    <w:rsid w:val="009B4008"/>
    <w:rsid w:val="009C3528"/>
    <w:rsid w:val="009C6E67"/>
    <w:rsid w:val="009D3362"/>
    <w:rsid w:val="009E164C"/>
    <w:rsid w:val="009E27EF"/>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495A"/>
    <w:rsid w:val="00A55E99"/>
    <w:rsid w:val="00A57C76"/>
    <w:rsid w:val="00A63290"/>
    <w:rsid w:val="00A63A95"/>
    <w:rsid w:val="00A65ADE"/>
    <w:rsid w:val="00A6700C"/>
    <w:rsid w:val="00A704A1"/>
    <w:rsid w:val="00A71729"/>
    <w:rsid w:val="00A74EC3"/>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5105"/>
    <w:rsid w:val="00AE3BA6"/>
    <w:rsid w:val="00AE4B0C"/>
    <w:rsid w:val="00AE5076"/>
    <w:rsid w:val="00AE68C3"/>
    <w:rsid w:val="00AE7687"/>
    <w:rsid w:val="00AE7C0B"/>
    <w:rsid w:val="00AF1D19"/>
    <w:rsid w:val="00AF5284"/>
    <w:rsid w:val="00B04584"/>
    <w:rsid w:val="00B05A18"/>
    <w:rsid w:val="00B06C82"/>
    <w:rsid w:val="00B07FDE"/>
    <w:rsid w:val="00B10AF0"/>
    <w:rsid w:val="00B1244C"/>
    <w:rsid w:val="00B14945"/>
    <w:rsid w:val="00B16CCA"/>
    <w:rsid w:val="00B17ED6"/>
    <w:rsid w:val="00B218CA"/>
    <w:rsid w:val="00B24B7C"/>
    <w:rsid w:val="00B468E7"/>
    <w:rsid w:val="00B5426F"/>
    <w:rsid w:val="00B55DCE"/>
    <w:rsid w:val="00B56E78"/>
    <w:rsid w:val="00B608A9"/>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CD5"/>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0C5B"/>
    <w:rsid w:val="00C6378F"/>
    <w:rsid w:val="00C642F4"/>
    <w:rsid w:val="00C6430D"/>
    <w:rsid w:val="00C659DA"/>
    <w:rsid w:val="00C67736"/>
    <w:rsid w:val="00C734C7"/>
    <w:rsid w:val="00C75D01"/>
    <w:rsid w:val="00C77DE5"/>
    <w:rsid w:val="00C80E5C"/>
    <w:rsid w:val="00C822A5"/>
    <w:rsid w:val="00C83597"/>
    <w:rsid w:val="00C838B3"/>
    <w:rsid w:val="00C84043"/>
    <w:rsid w:val="00C84126"/>
    <w:rsid w:val="00C86C4F"/>
    <w:rsid w:val="00C90665"/>
    <w:rsid w:val="00C9241B"/>
    <w:rsid w:val="00C92DE2"/>
    <w:rsid w:val="00C948D3"/>
    <w:rsid w:val="00C9586E"/>
    <w:rsid w:val="00C96C30"/>
    <w:rsid w:val="00CA1A89"/>
    <w:rsid w:val="00CA64EE"/>
    <w:rsid w:val="00CA7B2F"/>
    <w:rsid w:val="00CB3623"/>
    <w:rsid w:val="00CB4A25"/>
    <w:rsid w:val="00CB512B"/>
    <w:rsid w:val="00CB5A64"/>
    <w:rsid w:val="00CC1151"/>
    <w:rsid w:val="00CC228A"/>
    <w:rsid w:val="00CC2B66"/>
    <w:rsid w:val="00CC2E2E"/>
    <w:rsid w:val="00CD3884"/>
    <w:rsid w:val="00CD7904"/>
    <w:rsid w:val="00CE066B"/>
    <w:rsid w:val="00CE0971"/>
    <w:rsid w:val="00CE1A5E"/>
    <w:rsid w:val="00CE1AAA"/>
    <w:rsid w:val="00CE5B1E"/>
    <w:rsid w:val="00CE6D83"/>
    <w:rsid w:val="00CF4183"/>
    <w:rsid w:val="00CF6E07"/>
    <w:rsid w:val="00D0073D"/>
    <w:rsid w:val="00D0291C"/>
    <w:rsid w:val="00D036AA"/>
    <w:rsid w:val="00D05FF7"/>
    <w:rsid w:val="00D1055E"/>
    <w:rsid w:val="00D11304"/>
    <w:rsid w:val="00D139DC"/>
    <w:rsid w:val="00D15FE6"/>
    <w:rsid w:val="00D27AE1"/>
    <w:rsid w:val="00D27AE3"/>
    <w:rsid w:val="00D3449F"/>
    <w:rsid w:val="00D3591C"/>
    <w:rsid w:val="00D3690B"/>
    <w:rsid w:val="00D37FE9"/>
    <w:rsid w:val="00D40B9C"/>
    <w:rsid w:val="00D42B42"/>
    <w:rsid w:val="00D5311F"/>
    <w:rsid w:val="00D53DC4"/>
    <w:rsid w:val="00D53E0A"/>
    <w:rsid w:val="00D667A6"/>
    <w:rsid w:val="00D70B1C"/>
    <w:rsid w:val="00D71B15"/>
    <w:rsid w:val="00D77BD4"/>
    <w:rsid w:val="00D77D5E"/>
    <w:rsid w:val="00D8260C"/>
    <w:rsid w:val="00D8765E"/>
    <w:rsid w:val="00D93156"/>
    <w:rsid w:val="00D967F0"/>
    <w:rsid w:val="00DA3F26"/>
    <w:rsid w:val="00DA7205"/>
    <w:rsid w:val="00DB5660"/>
    <w:rsid w:val="00DC15AB"/>
    <w:rsid w:val="00DC17FC"/>
    <w:rsid w:val="00DC1843"/>
    <w:rsid w:val="00DC6631"/>
    <w:rsid w:val="00DE0D1D"/>
    <w:rsid w:val="00DE0EEF"/>
    <w:rsid w:val="00DE2018"/>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98B"/>
    <w:rsid w:val="00E45049"/>
    <w:rsid w:val="00E45A70"/>
    <w:rsid w:val="00E45ACF"/>
    <w:rsid w:val="00E4750D"/>
    <w:rsid w:val="00E50366"/>
    <w:rsid w:val="00E5159F"/>
    <w:rsid w:val="00E557DC"/>
    <w:rsid w:val="00E57B75"/>
    <w:rsid w:val="00E6428B"/>
    <w:rsid w:val="00E64593"/>
    <w:rsid w:val="00E676D9"/>
    <w:rsid w:val="00E713D3"/>
    <w:rsid w:val="00E733F9"/>
    <w:rsid w:val="00E749A5"/>
    <w:rsid w:val="00E8309E"/>
    <w:rsid w:val="00E84519"/>
    <w:rsid w:val="00E902B2"/>
    <w:rsid w:val="00E928A8"/>
    <w:rsid w:val="00E96225"/>
    <w:rsid w:val="00EA3246"/>
    <w:rsid w:val="00EA5378"/>
    <w:rsid w:val="00EA5959"/>
    <w:rsid w:val="00EA6996"/>
    <w:rsid w:val="00EB03D4"/>
    <w:rsid w:val="00EB0C99"/>
    <w:rsid w:val="00EB2632"/>
    <w:rsid w:val="00EB5320"/>
    <w:rsid w:val="00EB7ACD"/>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3A0B"/>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03D9"/>
    <w:rsid w:val="00FB35B9"/>
    <w:rsid w:val="00FB618F"/>
    <w:rsid w:val="00FC0B88"/>
    <w:rsid w:val="00FC6DF3"/>
    <w:rsid w:val="00FD2A5B"/>
    <w:rsid w:val="00FD4731"/>
    <w:rsid w:val="00FD4FDB"/>
    <w:rsid w:val="00FD5754"/>
    <w:rsid w:val="00FD71D2"/>
    <w:rsid w:val="00FD7EC6"/>
    <w:rsid w:val="00FF04DE"/>
    <w:rsid w:val="00FF33FF"/>
    <w:rsid w:val="00FF4601"/>
    <w:rsid w:val="00FF6FC9"/>
    <w:rsid w:val="00FF74EE"/>
    <w:rsid w:val="28318BE8"/>
    <w:rsid w:val="332DBD4B"/>
    <w:rsid w:val="58B74A49"/>
    <w:rsid w:val="6A9219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27121083">
      <w:bodyDiv w:val="1"/>
      <w:marLeft w:val="0"/>
      <w:marRight w:val="0"/>
      <w:marTop w:val="0"/>
      <w:marBottom w:val="0"/>
      <w:divBdr>
        <w:top w:val="none" w:sz="0" w:space="0" w:color="auto"/>
        <w:left w:val="none" w:sz="0" w:space="0" w:color="auto"/>
        <w:bottom w:val="none" w:sz="0" w:space="0" w:color="auto"/>
        <w:right w:val="none" w:sz="0" w:space="0" w:color="auto"/>
      </w:divBdr>
    </w:div>
    <w:div w:id="432286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54195760">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1699470">
      <w:bodyDiv w:val="1"/>
      <w:marLeft w:val="0"/>
      <w:marRight w:val="0"/>
      <w:marTop w:val="0"/>
      <w:marBottom w:val="0"/>
      <w:divBdr>
        <w:top w:val="none" w:sz="0" w:space="0" w:color="auto"/>
        <w:left w:val="none" w:sz="0" w:space="0" w:color="auto"/>
        <w:bottom w:val="none" w:sz="0" w:space="0" w:color="auto"/>
        <w:right w:val="none" w:sz="0" w:space="0" w:color="auto"/>
      </w:divBdr>
    </w:div>
    <w:div w:id="1271737374">
      <w:bodyDiv w:val="1"/>
      <w:marLeft w:val="0"/>
      <w:marRight w:val="0"/>
      <w:marTop w:val="0"/>
      <w:marBottom w:val="0"/>
      <w:divBdr>
        <w:top w:val="none" w:sz="0" w:space="0" w:color="auto"/>
        <w:left w:val="none" w:sz="0" w:space="0" w:color="auto"/>
        <w:bottom w:val="none" w:sz="0" w:space="0" w:color="auto"/>
        <w:right w:val="none" w:sz="0" w:space="0" w:color="auto"/>
      </w:divBdr>
    </w:div>
    <w:div w:id="136802394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7750469">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4997832">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43584630">
      <w:bodyDiv w:val="1"/>
      <w:marLeft w:val="0"/>
      <w:marRight w:val="0"/>
      <w:marTop w:val="0"/>
      <w:marBottom w:val="0"/>
      <w:divBdr>
        <w:top w:val="none" w:sz="0" w:space="0" w:color="auto"/>
        <w:left w:val="none" w:sz="0" w:space="0" w:color="auto"/>
        <w:bottom w:val="none" w:sz="0" w:space="0" w:color="auto"/>
        <w:right w:val="none" w:sz="0" w:space="0" w:color="auto"/>
      </w:divBdr>
    </w:div>
    <w:div w:id="165013408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28424114">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FED59-42C2-4D52-90A8-AD36EBD7DCF4}">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Harry Leyland Sissons (hjls1g20)</cp:lastModifiedBy>
  <cp:revision>3</cp:revision>
  <cp:lastPrinted>2016-04-18T12:10:00Z</cp:lastPrinted>
  <dcterms:created xsi:type="dcterms:W3CDTF">2021-05-18T13:13:00Z</dcterms:created>
  <dcterms:modified xsi:type="dcterms:W3CDTF">2021-05-22T14:24:00Z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