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1563734D" w:rsidR="00A156C3" w:rsidRPr="000D1A3F" w:rsidRDefault="0085054C"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Model UN Weekly Sessions</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38DCE136" w:rsidR="00A156C3" w:rsidRPr="006762D2" w:rsidRDefault="00BA0C87"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04.11</w:t>
            </w:r>
            <w:r w:rsidR="0085054C">
              <w:rPr>
                <w:rFonts w:ascii="Verdana" w:eastAsia="Times New Roman" w:hAnsi="Verdana" w:cs="Times New Roman"/>
                <w:lang w:eastAsia="en-GB"/>
              </w:rPr>
              <w:t>.2020</w:t>
            </w:r>
          </w:p>
        </w:tc>
      </w:tr>
      <w:tr w:rsidR="005A553C" w:rsidRPr="00CE5B1E" w14:paraId="1673ACC9" w14:textId="77777777" w:rsidTr="0085054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05612E" w:rsidRPr="00CE5B1E" w14:paraId="3C5F0405" w14:textId="77777777" w:rsidTr="0005612E">
        <w:trPr>
          <w:trHeight w:val="947"/>
        </w:trPr>
        <w:tc>
          <w:tcPr>
            <w:tcW w:w="1156" w:type="pct"/>
            <w:shd w:val="clear" w:color="auto" w:fill="auto"/>
          </w:tcPr>
          <w:p w14:paraId="627A6094" w14:textId="3F7D5B5D" w:rsidR="0005612E" w:rsidRPr="000D1A3F" w:rsidRDefault="0005612E"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05612E" w:rsidRPr="008C4A79" w:rsidRDefault="0005612E"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4194CE04" w14:textId="2824BC8F" w:rsidR="0005612E" w:rsidRPr="00D66E92" w:rsidRDefault="0005612E"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b/>
                <w:lang w:eastAsia="en-GB"/>
              </w:rPr>
              <w:t>Fiona Ball</w:t>
            </w:r>
          </w:p>
        </w:tc>
        <w:tc>
          <w:tcPr>
            <w:tcW w:w="1281" w:type="pct"/>
            <w:gridSpan w:val="3"/>
            <w:shd w:val="clear" w:color="auto" w:fill="auto"/>
          </w:tcPr>
          <w:p w14:paraId="04B0433A" w14:textId="675074C8" w:rsidR="0005612E" w:rsidRPr="00D66E92" w:rsidRDefault="0005612E"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b/>
                <w:lang w:eastAsia="en-GB"/>
              </w:rPr>
              <w:t xml:space="preserve">Vice-President  </w:t>
            </w:r>
          </w:p>
        </w:tc>
        <w:tc>
          <w:tcPr>
            <w:tcW w:w="1282" w:type="pct"/>
            <w:shd w:val="clear" w:color="auto" w:fill="auto"/>
          </w:tcPr>
          <w:p w14:paraId="3C5F0404" w14:textId="7B333385" w:rsidR="0005612E" w:rsidRPr="00D66E92" w:rsidRDefault="0005612E" w:rsidP="00A156C3">
            <w:pPr>
              <w:pStyle w:val="ListParagraph"/>
              <w:ind w:left="170"/>
              <w:rPr>
                <w:rFonts w:ascii="Verdana" w:eastAsia="Times New Roman" w:hAnsi="Verdana" w:cs="Times New Roman"/>
                <w:color w:val="FF0000"/>
                <w:highlight w:val="yellow"/>
                <w:lang w:eastAsia="en-GB"/>
              </w:rPr>
            </w:pPr>
          </w:p>
        </w:tc>
      </w:tr>
      <w:tr w:rsidR="0085054C" w:rsidRPr="00CE5B1E" w14:paraId="3C5F040B" w14:textId="77777777" w:rsidTr="005A553C">
        <w:trPr>
          <w:trHeight w:val="338"/>
        </w:trPr>
        <w:tc>
          <w:tcPr>
            <w:tcW w:w="1156" w:type="pct"/>
            <w:shd w:val="clear" w:color="auto" w:fill="auto"/>
          </w:tcPr>
          <w:p w14:paraId="0B5B43D6" w14:textId="77777777" w:rsidR="0085054C" w:rsidRDefault="0085054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85054C" w:rsidRPr="008C4A79" w:rsidRDefault="0085054C"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650A36B1" w14:textId="6E251477" w:rsidR="0085054C" w:rsidRDefault="00716B72"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 xml:space="preserve">Zachary </w:t>
            </w:r>
            <w:proofErr w:type="spellStart"/>
            <w:r>
              <w:rPr>
                <w:rFonts w:ascii="Verdana" w:eastAsia="Times New Roman" w:hAnsi="Verdana" w:cs="Times New Roman"/>
                <w:b/>
                <w:lang w:eastAsia="en-GB"/>
              </w:rPr>
              <w:t>Callari</w:t>
            </w:r>
            <w:proofErr w:type="spellEnd"/>
            <w:r>
              <w:rPr>
                <w:rFonts w:ascii="Verdana" w:eastAsia="Times New Roman" w:hAnsi="Verdana" w:cs="Times New Roman"/>
                <w:b/>
                <w:lang w:eastAsia="en-GB"/>
              </w:rPr>
              <w:t xml:space="preserve"> </w:t>
            </w:r>
          </w:p>
        </w:tc>
        <w:tc>
          <w:tcPr>
            <w:tcW w:w="1281" w:type="pct"/>
            <w:gridSpan w:val="3"/>
            <w:shd w:val="clear" w:color="auto" w:fill="auto"/>
          </w:tcPr>
          <w:p w14:paraId="000F4657" w14:textId="78FBA411" w:rsidR="0085054C" w:rsidRPr="00B817BD" w:rsidRDefault="0005612E"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 xml:space="preserve">Secretary </w:t>
            </w:r>
          </w:p>
        </w:tc>
        <w:tc>
          <w:tcPr>
            <w:tcW w:w="1282" w:type="pct"/>
            <w:shd w:val="clear" w:color="auto" w:fill="auto"/>
          </w:tcPr>
          <w:p w14:paraId="3C5F040A" w14:textId="6AC74F1E" w:rsidR="0085054C" w:rsidRPr="0005612E" w:rsidRDefault="0005612E" w:rsidP="0005612E">
            <w:pPr>
              <w:rPr>
                <w:rFonts w:ascii="Verdana" w:eastAsia="Times New Roman" w:hAnsi="Verdana" w:cs="Times New Roman"/>
                <w:b/>
                <w:i/>
                <w:lang w:eastAsia="en-GB"/>
              </w:rPr>
            </w:pPr>
            <w:r>
              <w:rPr>
                <w:rFonts w:ascii="Verdana" w:eastAsia="Times New Roman" w:hAnsi="Verdana" w:cs="Times New Roman"/>
                <w:b/>
                <w:i/>
                <w:lang w:eastAsia="en-GB"/>
              </w:rPr>
              <w:t>Second sign-off within the club/society</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05612E">
        <w:rPr>
          <w:rFonts w:ascii="MS Gothic" w:eastAsia="MS Gothic" w:hAnsi="MS Gothic" w:cs="Arial" w:hint="eastAsia"/>
          <w:sz w:val="28"/>
          <w:szCs w:val="28"/>
          <w:highlight w:val="yellow"/>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05612E">
        <w:rPr>
          <w:rFonts w:ascii="MS Gothic" w:eastAsia="MS Gothic" w:hAnsi="MS Gothic" w:cs="Arial" w:hint="eastAsia"/>
          <w:sz w:val="28"/>
          <w:szCs w:val="28"/>
          <w:highlight w:val="yellow"/>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05612E">
        <w:rPr>
          <w:rFonts w:ascii="MS Gothic" w:eastAsia="MS Gothic" w:hAnsi="MS Gothic" w:cs="Arial" w:hint="eastAsia"/>
          <w:sz w:val="28"/>
          <w:szCs w:val="28"/>
          <w:highlight w:val="yellow"/>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05612E">
        <w:rPr>
          <w:rFonts w:ascii="MS Gothic" w:eastAsia="MS Gothic" w:hAnsi="MS Gothic" w:cs="Arial" w:hint="eastAsia"/>
          <w:sz w:val="28"/>
          <w:szCs w:val="28"/>
          <w:highlight w:val="yellow"/>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05612E">
        <w:rPr>
          <w:rFonts w:ascii="MS Gothic" w:eastAsia="MS Gothic" w:hAnsi="MS Gothic" w:cs="Arial" w:hint="eastAsia"/>
          <w:sz w:val="28"/>
          <w:szCs w:val="28"/>
          <w:highlight w:val="yellow"/>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05612E">
        <w:rPr>
          <w:rFonts w:ascii="MS Gothic" w:eastAsia="MS Gothic" w:hAnsi="MS Gothic" w:cs="Arial" w:hint="eastAsia"/>
          <w:sz w:val="28"/>
          <w:szCs w:val="28"/>
          <w:highlight w:val="yellow"/>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05612E">
        <w:rPr>
          <w:rFonts w:ascii="MS Gothic" w:eastAsia="MS Gothic" w:hAnsi="MS Gothic" w:cs="Arial" w:hint="eastAsia"/>
          <w:sz w:val="28"/>
          <w:szCs w:val="28"/>
          <w:highlight w:val="yellow"/>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05612E">
        <w:rPr>
          <w:rFonts w:ascii="MS Gothic" w:eastAsia="MS Gothic" w:hAnsi="MS Gothic" w:cs="Arial" w:hint="eastAsia"/>
          <w:sz w:val="28"/>
          <w:szCs w:val="28"/>
          <w:highlight w:val="yellow"/>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 xml:space="preserve">In this Risk </w:t>
      </w:r>
      <w:proofErr w:type="gramStart"/>
      <w:r>
        <w:rPr>
          <w:rFonts w:ascii="Arial" w:hAnsi="Arial" w:cs="Arial"/>
          <w:sz w:val="28"/>
          <w:szCs w:val="28"/>
        </w:rPr>
        <w:t>Assessment</w:t>
      </w:r>
      <w:proofErr w:type="gramEnd"/>
      <w:r>
        <w:rPr>
          <w:rFonts w:ascii="Arial" w:hAnsi="Arial" w:cs="Arial"/>
          <w:sz w:val="28"/>
          <w:szCs w:val="28"/>
        </w:rPr>
        <w:t xml:space="preserve">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3903D9"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3903D9"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54441097" w:rsidR="00486BA2" w:rsidRPr="005A607F" w:rsidRDefault="00BA0C87" w:rsidP="009703D9">
            <w:pPr>
              <w:rPr>
                <w:rFonts w:ascii="Calibri" w:eastAsia="Times New Roman" w:hAnsi="Calibri" w:cs="Times New Roman"/>
                <w:color w:val="000000"/>
                <w:lang w:eastAsia="en-GB"/>
              </w:rPr>
            </w:pPr>
            <w:r>
              <w:rPr>
                <w:rFonts w:ascii="Calibri" w:eastAsia="Times New Roman" w:hAnsi="Calibri" w:cs="Times New Roman"/>
                <w:color w:val="000000"/>
                <w:sz w:val="20"/>
                <w:szCs w:val="20"/>
                <w:shd w:val="clear" w:color="auto" w:fill="FFFFFF"/>
              </w:rPr>
              <w:t>All members of the society should wear masks</w:t>
            </w:r>
            <w:r w:rsidR="009703D9">
              <w:rPr>
                <w:rFonts w:ascii="Calibri" w:eastAsia="Times New Roman" w:hAnsi="Calibri" w:cs="Times New Roman"/>
                <w:color w:val="000000"/>
                <w:sz w:val="20"/>
                <w:szCs w:val="20"/>
                <w:shd w:val="clear" w:color="auto" w:fill="FFFFFF"/>
              </w:rPr>
              <w:t>/face-coverings</w:t>
            </w:r>
            <w:r>
              <w:rPr>
                <w:rFonts w:ascii="Calibri" w:eastAsia="Times New Roman" w:hAnsi="Calibri" w:cs="Times New Roman"/>
                <w:color w:val="000000"/>
                <w:sz w:val="20"/>
                <w:szCs w:val="20"/>
                <w:shd w:val="clear" w:color="auto" w:fill="FFFFFF"/>
              </w:rPr>
              <w:t xml:space="preserve"> </w:t>
            </w:r>
            <w:r w:rsidR="009703D9">
              <w:rPr>
                <w:rFonts w:ascii="Calibri" w:eastAsia="Times New Roman" w:hAnsi="Calibri" w:cs="Times New Roman"/>
                <w:color w:val="000000"/>
                <w:sz w:val="20"/>
                <w:szCs w:val="20"/>
                <w:shd w:val="clear" w:color="auto" w:fill="FFFFFF"/>
              </w:rPr>
              <w:t xml:space="preserve">in this situation </w:t>
            </w: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5B140B2E" w14:textId="180BEE25" w:rsidR="00980BA8" w:rsidRPr="009703D9" w:rsidRDefault="00137D9F" w:rsidP="009703D9">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9703D9">
        <w:trPr>
          <w:cantSplit/>
          <w:trHeight w:val="804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4881BE90" w14:textId="0A4A8F5C" w:rsidR="00137D9F" w:rsidRPr="007B5636" w:rsidRDefault="00137D9F" w:rsidP="00137D9F">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34788011" w14:textId="4075E279" w:rsidR="00137D9F" w:rsidRPr="009703D9"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9703D9">
            <w:pPr>
              <w:pStyle w:val="ListParagraph"/>
              <w:textAlignment w:val="baseline"/>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BA0C87" w14:paraId="5A787C11" w14:textId="77777777" w:rsidTr="00B22241">
        <w:trPr>
          <w:cantSplit/>
          <w:trHeight w:val="1296"/>
        </w:trPr>
        <w:tc>
          <w:tcPr>
            <w:tcW w:w="323" w:type="pct"/>
            <w:shd w:val="clear" w:color="auto" w:fill="FFFFFF" w:themeFill="background1"/>
          </w:tcPr>
          <w:p w14:paraId="11FCFDD0" w14:textId="345FE568" w:rsidR="00BA0C87" w:rsidRDefault="00BA0C87">
            <w:r>
              <w:t>Covid-19</w:t>
            </w:r>
          </w:p>
        </w:tc>
        <w:tc>
          <w:tcPr>
            <w:tcW w:w="380" w:type="pct"/>
            <w:shd w:val="clear" w:color="auto" w:fill="FFFFFF" w:themeFill="background1"/>
          </w:tcPr>
          <w:p w14:paraId="7C30E146" w14:textId="41A726EB" w:rsidR="00BA0C87" w:rsidRPr="00137D9F" w:rsidRDefault="00BA0C87"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10.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31A1CCC3" w14:textId="77777777" w:rsidR="00BA0C87" w:rsidRPr="00137D9F" w:rsidRDefault="00BA0C87"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A0C87" w:rsidRPr="00661BEB" w:rsidRDefault="00BA0C87"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A0C87" w:rsidRDefault="00BA0C87"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A0C87" w:rsidRDefault="00BA0C87"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BA0C87" w:rsidRPr="00137D9F" w:rsidRDefault="00BA0C87" w:rsidP="00137D9F">
            <w:pPr>
              <w:ind w:left="30"/>
              <w:textAlignment w:val="baseline"/>
              <w:rPr>
                <w:rFonts w:ascii="Arial" w:hAnsi="Arial" w:cs="Arial"/>
              </w:rPr>
            </w:pPr>
          </w:p>
        </w:tc>
        <w:tc>
          <w:tcPr>
            <w:tcW w:w="232" w:type="pct"/>
            <w:shd w:val="clear" w:color="auto" w:fill="FFFFFF" w:themeFill="background1"/>
          </w:tcPr>
          <w:p w14:paraId="53540DD6" w14:textId="77777777" w:rsidR="00BA0C87" w:rsidRPr="00957A37" w:rsidRDefault="00BA0C87" w:rsidP="00CE1AAA">
            <w:pPr>
              <w:rPr>
                <w:rFonts w:ascii="Lucida Sans" w:hAnsi="Lucida Sans"/>
                <w:b/>
              </w:rPr>
            </w:pPr>
          </w:p>
        </w:tc>
        <w:tc>
          <w:tcPr>
            <w:tcW w:w="150" w:type="pct"/>
            <w:shd w:val="clear" w:color="auto" w:fill="FFFFFF" w:themeFill="background1"/>
          </w:tcPr>
          <w:p w14:paraId="5AA3B092" w14:textId="77777777" w:rsidR="00BA0C87" w:rsidRPr="00957A37" w:rsidRDefault="00BA0C87" w:rsidP="00CE1AAA">
            <w:pPr>
              <w:rPr>
                <w:rFonts w:ascii="Lucida Sans" w:hAnsi="Lucida Sans"/>
                <w:b/>
              </w:rPr>
            </w:pPr>
          </w:p>
        </w:tc>
        <w:tc>
          <w:tcPr>
            <w:tcW w:w="195" w:type="pct"/>
            <w:shd w:val="clear" w:color="auto" w:fill="FFFFFF" w:themeFill="background1"/>
          </w:tcPr>
          <w:p w14:paraId="54B9A51C" w14:textId="77777777" w:rsidR="00BA0C87" w:rsidRPr="00957A37" w:rsidRDefault="00BA0C87" w:rsidP="00CE1AAA">
            <w:pPr>
              <w:rPr>
                <w:rFonts w:ascii="Lucida Sans" w:hAnsi="Lucida Sans"/>
                <w:b/>
              </w:rPr>
            </w:pPr>
          </w:p>
        </w:tc>
        <w:tc>
          <w:tcPr>
            <w:tcW w:w="1071" w:type="pct"/>
            <w:shd w:val="clear" w:color="auto" w:fill="FFFFFF" w:themeFill="background1"/>
          </w:tcPr>
          <w:p w14:paraId="393B4D55" w14:textId="03A7CCC4" w:rsidR="00BA0C87" w:rsidRPr="00B22241" w:rsidRDefault="00BA0C87"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15"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p w14:paraId="70FFF55E" w14:textId="77777777" w:rsidR="00BA0C87" w:rsidRPr="00137D9F" w:rsidRDefault="00BA0C87"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BA0C87" w:rsidRPr="00957A37" w:rsidRDefault="00BA0C87" w:rsidP="00CE1AAA">
            <w:pPr>
              <w:rPr>
                <w:rFonts w:ascii="Lucida Sans" w:hAnsi="Lucida Sans"/>
                <w:b/>
              </w:rPr>
            </w:pPr>
          </w:p>
        </w:tc>
        <w:tc>
          <w:tcPr>
            <w:tcW w:w="149" w:type="pct"/>
            <w:shd w:val="clear" w:color="auto" w:fill="FFFFFF" w:themeFill="background1"/>
          </w:tcPr>
          <w:p w14:paraId="70CC3A61" w14:textId="77777777" w:rsidR="00BA0C87" w:rsidRPr="00957A37" w:rsidRDefault="00BA0C87" w:rsidP="00CE1AAA">
            <w:pPr>
              <w:rPr>
                <w:rFonts w:ascii="Lucida Sans" w:hAnsi="Lucida Sans"/>
                <w:b/>
              </w:rPr>
            </w:pPr>
          </w:p>
        </w:tc>
        <w:tc>
          <w:tcPr>
            <w:tcW w:w="198" w:type="pct"/>
            <w:shd w:val="clear" w:color="auto" w:fill="FFFFFF" w:themeFill="background1"/>
          </w:tcPr>
          <w:p w14:paraId="65E88FF9" w14:textId="77777777" w:rsidR="00BA0C87" w:rsidRPr="00957A37" w:rsidRDefault="00BA0C87" w:rsidP="00CE1AAA">
            <w:pPr>
              <w:rPr>
                <w:rFonts w:ascii="Lucida Sans" w:hAnsi="Lucida Sans"/>
                <w:b/>
              </w:rPr>
            </w:pPr>
          </w:p>
        </w:tc>
        <w:tc>
          <w:tcPr>
            <w:tcW w:w="1263" w:type="pct"/>
            <w:shd w:val="clear" w:color="auto" w:fill="FFFFFF" w:themeFill="background1"/>
          </w:tcPr>
          <w:p w14:paraId="594D257C" w14:textId="77777777" w:rsidR="00BA0C87" w:rsidRPr="00B22241" w:rsidRDefault="00BA0C87"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A0C87" w:rsidRPr="00B22241" w:rsidRDefault="00BA0C87" w:rsidP="00B22241">
            <w:pPr>
              <w:pStyle w:val="ListParagraph"/>
              <w:textAlignment w:val="baseline"/>
              <w:rPr>
                <w:rFonts w:ascii="Arial" w:hAnsi="Arial" w:cs="Arial"/>
                <w:sz w:val="18"/>
                <w:szCs w:val="18"/>
              </w:rPr>
            </w:pPr>
          </w:p>
          <w:p w14:paraId="7FA3E581" w14:textId="77777777" w:rsidR="00BA0C87" w:rsidRPr="00B22241" w:rsidRDefault="00BA0C87"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BA0C87" w:rsidRPr="00137D9F" w:rsidRDefault="00BA0C87" w:rsidP="00137D9F">
            <w:pPr>
              <w:rPr>
                <w:rFonts w:ascii="Calibri" w:eastAsia="Times New Roman" w:hAnsi="Calibri" w:cs="Times New Roman"/>
                <w:color w:val="000000"/>
                <w:sz w:val="20"/>
                <w:szCs w:val="20"/>
                <w:shd w:val="clear" w:color="auto" w:fill="FFFFFF"/>
              </w:rPr>
            </w:pPr>
          </w:p>
        </w:tc>
      </w:tr>
      <w:tr w:rsidR="00BA0C87" w14:paraId="3E7D8CEC" w14:textId="77777777" w:rsidTr="00B22241">
        <w:trPr>
          <w:cantSplit/>
          <w:trHeight w:val="1296"/>
        </w:trPr>
        <w:tc>
          <w:tcPr>
            <w:tcW w:w="323" w:type="pct"/>
            <w:shd w:val="clear" w:color="auto" w:fill="FFFFFF" w:themeFill="background1"/>
          </w:tcPr>
          <w:p w14:paraId="1138B22F" w14:textId="50A903EE" w:rsidR="00BA0C87" w:rsidRDefault="00CB670B">
            <w:r>
              <w:lastRenderedPageBreak/>
              <w:t>Covid-19</w:t>
            </w:r>
          </w:p>
        </w:tc>
        <w:tc>
          <w:tcPr>
            <w:tcW w:w="380" w:type="pct"/>
            <w:shd w:val="clear" w:color="auto" w:fill="FFFFFF" w:themeFill="background1"/>
          </w:tcPr>
          <w:p w14:paraId="4718682D" w14:textId="15ADC1D1" w:rsidR="00BA0C87" w:rsidRPr="00CB670B" w:rsidRDefault="00CB670B" w:rsidP="000D68A8">
            <w:pPr>
              <w:rPr>
                <w:rFonts w:ascii="Calibri" w:eastAsia="Times New Roman" w:hAnsi="Calibri" w:cs="Times New Roman"/>
                <w:bCs/>
                <w:color w:val="000000"/>
                <w:sz w:val="20"/>
                <w:szCs w:val="20"/>
                <w:shd w:val="clear" w:color="auto" w:fill="FFFFFF"/>
              </w:rPr>
            </w:pPr>
            <w:r>
              <w:rPr>
                <w:rFonts w:ascii="Calibri" w:eastAsia="Times New Roman" w:hAnsi="Calibri" w:cs="Times New Roman"/>
                <w:bCs/>
                <w:color w:val="000000"/>
                <w:sz w:val="20"/>
                <w:szCs w:val="20"/>
                <w:shd w:val="clear" w:color="auto" w:fill="FFFFFF"/>
              </w:rPr>
              <w:t>Confirmed p</w:t>
            </w:r>
            <w:r w:rsidRPr="00CB670B">
              <w:rPr>
                <w:rFonts w:ascii="Calibri" w:eastAsia="Times New Roman" w:hAnsi="Calibri" w:cs="Times New Roman"/>
                <w:bCs/>
                <w:color w:val="000000"/>
                <w:sz w:val="20"/>
                <w:szCs w:val="20"/>
                <w:shd w:val="clear" w:color="auto" w:fill="FFFFFF"/>
              </w:rPr>
              <w:t>ositive cas</w:t>
            </w:r>
            <w:r w:rsidR="00AE3AEF">
              <w:rPr>
                <w:rFonts w:ascii="Calibri" w:eastAsia="Times New Roman" w:hAnsi="Calibri" w:cs="Times New Roman"/>
                <w:bCs/>
                <w:color w:val="000000"/>
                <w:sz w:val="20"/>
                <w:szCs w:val="20"/>
                <w:shd w:val="clear" w:color="auto" w:fill="FFFFFF"/>
              </w:rPr>
              <w:t xml:space="preserve">e </w:t>
            </w:r>
            <w:r>
              <w:rPr>
                <w:rFonts w:ascii="Calibri" w:eastAsia="Times New Roman" w:hAnsi="Calibri" w:cs="Times New Roman"/>
                <w:bCs/>
                <w:color w:val="000000"/>
                <w:sz w:val="20"/>
                <w:szCs w:val="20"/>
                <w:shd w:val="clear" w:color="auto" w:fill="FFFFFF"/>
              </w:rPr>
              <w:t xml:space="preserve">among society </w:t>
            </w:r>
            <w:proofErr w:type="gramStart"/>
            <w:r>
              <w:rPr>
                <w:rFonts w:ascii="Calibri" w:eastAsia="Times New Roman" w:hAnsi="Calibri" w:cs="Times New Roman"/>
                <w:bCs/>
                <w:color w:val="000000"/>
                <w:sz w:val="20"/>
                <w:szCs w:val="20"/>
                <w:shd w:val="clear" w:color="auto" w:fill="FFFFFF"/>
              </w:rPr>
              <w:t xml:space="preserve">members </w:t>
            </w:r>
            <w:r w:rsidRPr="00CB670B">
              <w:rPr>
                <w:rFonts w:ascii="Calibri" w:eastAsia="Times New Roman" w:hAnsi="Calibri" w:cs="Times New Roman"/>
                <w:bCs/>
                <w:color w:val="000000"/>
                <w:sz w:val="20"/>
                <w:szCs w:val="20"/>
                <w:shd w:val="clear" w:color="auto" w:fill="FFFFFF"/>
              </w:rPr>
              <w:t xml:space="preserve"> </w:t>
            </w:r>
            <w:r>
              <w:rPr>
                <w:rFonts w:ascii="Calibri" w:eastAsia="Times New Roman" w:hAnsi="Calibri" w:cs="Times New Roman"/>
                <w:bCs/>
                <w:color w:val="000000"/>
                <w:sz w:val="20"/>
                <w:szCs w:val="20"/>
                <w:shd w:val="clear" w:color="auto" w:fill="FFFFFF"/>
              </w:rPr>
              <w:t>less</w:t>
            </w:r>
            <w:proofErr w:type="gramEnd"/>
            <w:r>
              <w:rPr>
                <w:rFonts w:ascii="Calibri" w:eastAsia="Times New Roman" w:hAnsi="Calibri" w:cs="Times New Roman"/>
                <w:bCs/>
                <w:color w:val="000000"/>
                <w:sz w:val="20"/>
                <w:szCs w:val="20"/>
                <w:shd w:val="clear" w:color="auto" w:fill="FFFFFF"/>
              </w:rPr>
              <w:t xml:space="preserve"> than </w:t>
            </w:r>
            <w:r w:rsidR="000D68A8">
              <w:rPr>
                <w:rFonts w:ascii="Calibri" w:eastAsia="Times New Roman" w:hAnsi="Calibri" w:cs="Times New Roman"/>
                <w:bCs/>
                <w:color w:val="000000"/>
                <w:sz w:val="20"/>
                <w:szCs w:val="20"/>
                <w:shd w:val="clear" w:color="auto" w:fill="FFFFFF"/>
              </w:rPr>
              <w:t>7</w:t>
            </w:r>
            <w:r w:rsidR="00AE3AEF">
              <w:rPr>
                <w:rFonts w:ascii="Calibri" w:eastAsia="Times New Roman" w:hAnsi="Calibri" w:cs="Times New Roman"/>
                <w:bCs/>
                <w:color w:val="000000"/>
                <w:sz w:val="20"/>
                <w:szCs w:val="20"/>
                <w:shd w:val="clear" w:color="auto" w:fill="FFFFFF"/>
              </w:rPr>
              <w:t xml:space="preserve"> days after being at the session.</w:t>
            </w:r>
          </w:p>
        </w:tc>
        <w:tc>
          <w:tcPr>
            <w:tcW w:w="851" w:type="pct"/>
            <w:shd w:val="clear" w:color="auto" w:fill="FFFFFF" w:themeFill="background1"/>
          </w:tcPr>
          <w:p w14:paraId="3FA825E0" w14:textId="77777777" w:rsidR="00CB670B" w:rsidRPr="00661BEB" w:rsidRDefault="00CB670B" w:rsidP="00CB670B">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Socs</w:t>
            </w:r>
            <w:proofErr w:type="spellEnd"/>
            <w:r>
              <w:rPr>
                <w:rStyle w:val="normaltextrun"/>
                <w:rFonts w:ascii="Calibri" w:hAnsi="Calibri" w:cs="Arial"/>
                <w:lang w:val="en-US"/>
              </w:rPr>
              <w:t> Members</w:t>
            </w:r>
            <w:r>
              <w:rPr>
                <w:rStyle w:val="eop"/>
                <w:rFonts w:ascii="Calibri" w:hAnsi="Calibri" w:cs="Arial"/>
              </w:rPr>
              <w:t> </w:t>
            </w:r>
          </w:p>
          <w:p w14:paraId="30C1CA3C" w14:textId="77777777" w:rsidR="00CB670B" w:rsidRDefault="00CB670B" w:rsidP="00CB670B">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781AB2" w14:textId="77777777" w:rsidR="00CB670B" w:rsidRDefault="00CB670B" w:rsidP="00CB670B">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615B8B" w14:textId="77777777" w:rsidR="00BA0C87" w:rsidRPr="00137D9F" w:rsidRDefault="00BA0C87" w:rsidP="00B22241">
            <w:pPr>
              <w:ind w:left="30"/>
              <w:textAlignment w:val="baseline"/>
              <w:rPr>
                <w:rFonts w:ascii="Arial" w:hAnsi="Arial" w:cs="Arial"/>
              </w:rPr>
            </w:pPr>
          </w:p>
        </w:tc>
        <w:tc>
          <w:tcPr>
            <w:tcW w:w="232" w:type="pct"/>
            <w:shd w:val="clear" w:color="auto" w:fill="FFFFFF" w:themeFill="background1"/>
          </w:tcPr>
          <w:p w14:paraId="4801AB21" w14:textId="518F692B" w:rsidR="00BA0C87" w:rsidRPr="00957A37" w:rsidRDefault="00CB670B" w:rsidP="00CE1AAA">
            <w:pPr>
              <w:rPr>
                <w:rFonts w:ascii="Lucida Sans" w:hAnsi="Lucida Sans"/>
                <w:b/>
              </w:rPr>
            </w:pPr>
            <w:r>
              <w:rPr>
                <w:rFonts w:ascii="Lucida Sans" w:hAnsi="Lucida Sans"/>
                <w:b/>
              </w:rPr>
              <w:t>2</w:t>
            </w:r>
          </w:p>
        </w:tc>
        <w:tc>
          <w:tcPr>
            <w:tcW w:w="150" w:type="pct"/>
            <w:shd w:val="clear" w:color="auto" w:fill="FFFFFF" w:themeFill="background1"/>
          </w:tcPr>
          <w:p w14:paraId="030EDD58" w14:textId="444FE121" w:rsidR="00BA0C87" w:rsidRPr="00957A37" w:rsidRDefault="00CB670B" w:rsidP="00CE1AAA">
            <w:pPr>
              <w:rPr>
                <w:rFonts w:ascii="Lucida Sans" w:hAnsi="Lucida Sans"/>
                <w:b/>
              </w:rPr>
            </w:pPr>
            <w:r>
              <w:rPr>
                <w:rFonts w:ascii="Lucida Sans" w:hAnsi="Lucida Sans"/>
                <w:b/>
              </w:rPr>
              <w:t>4</w:t>
            </w:r>
          </w:p>
        </w:tc>
        <w:tc>
          <w:tcPr>
            <w:tcW w:w="195" w:type="pct"/>
            <w:shd w:val="clear" w:color="auto" w:fill="FFFFFF" w:themeFill="background1"/>
          </w:tcPr>
          <w:p w14:paraId="6C4E2FF7" w14:textId="12012304" w:rsidR="00BA0C87" w:rsidRPr="00957A37" w:rsidRDefault="00CB670B" w:rsidP="00CE1AAA">
            <w:pPr>
              <w:rPr>
                <w:rFonts w:ascii="Lucida Sans" w:hAnsi="Lucida Sans"/>
                <w:b/>
              </w:rPr>
            </w:pPr>
            <w:r>
              <w:rPr>
                <w:rFonts w:ascii="Lucida Sans" w:hAnsi="Lucida Sans"/>
                <w:b/>
              </w:rPr>
              <w:t>8</w:t>
            </w:r>
          </w:p>
        </w:tc>
        <w:tc>
          <w:tcPr>
            <w:tcW w:w="1071" w:type="pct"/>
            <w:shd w:val="clear" w:color="auto" w:fill="FFFFFF" w:themeFill="background1"/>
          </w:tcPr>
          <w:p w14:paraId="7CA60138" w14:textId="201D8C39" w:rsidR="009703D9" w:rsidRPr="000559E5" w:rsidRDefault="009703D9" w:rsidP="009703D9">
            <w:pPr>
              <w:pStyle w:val="ListParagraph"/>
              <w:numPr>
                <w:ilvl w:val="0"/>
                <w:numId w:val="23"/>
              </w:numPr>
              <w:textAlignment w:val="baseline"/>
              <w:rPr>
                <w:rFonts w:ascii="Arial" w:hAnsi="Arial" w:cs="Arial"/>
                <w:sz w:val="18"/>
                <w:szCs w:val="18"/>
              </w:rPr>
            </w:pPr>
            <w:r>
              <w:rPr>
                <w:rFonts w:ascii="Calibri" w:hAnsi="Calibri" w:cs="Arial"/>
                <w:sz w:val="20"/>
                <w:szCs w:val="20"/>
              </w:rPr>
              <w:t xml:space="preserve">If advised that a member has tested positive for COVID-19 less than </w:t>
            </w:r>
            <w:r w:rsidR="000D68A8">
              <w:rPr>
                <w:rFonts w:ascii="Calibri" w:hAnsi="Calibri" w:cs="Arial"/>
                <w:sz w:val="20"/>
                <w:szCs w:val="20"/>
              </w:rPr>
              <w:t>seven</w:t>
            </w:r>
            <w:r>
              <w:rPr>
                <w:rFonts w:ascii="Calibri" w:hAnsi="Calibri" w:cs="Arial"/>
                <w:sz w:val="20"/>
                <w:szCs w:val="20"/>
              </w:rPr>
              <w:t xml:space="preserve"> days after being at the session, all members that were present at that session will be informed </w:t>
            </w:r>
            <w:r w:rsidR="00AE3AEF">
              <w:rPr>
                <w:rFonts w:ascii="Calibri" w:hAnsi="Calibri" w:cs="Arial"/>
                <w:sz w:val="20"/>
                <w:szCs w:val="20"/>
              </w:rPr>
              <w:t xml:space="preserve">and advised to self-isolate and get tested if symptoms develop. </w:t>
            </w:r>
          </w:p>
          <w:p w14:paraId="0E92FD03" w14:textId="77777777" w:rsidR="00BA0C87" w:rsidRPr="00137D9F" w:rsidRDefault="00BA0C87"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BA0C87" w:rsidRPr="00957A37" w:rsidRDefault="00BA0C87" w:rsidP="00CE1AAA">
            <w:pPr>
              <w:rPr>
                <w:rFonts w:ascii="Lucida Sans" w:hAnsi="Lucida Sans"/>
                <w:b/>
              </w:rPr>
            </w:pPr>
          </w:p>
        </w:tc>
        <w:tc>
          <w:tcPr>
            <w:tcW w:w="149" w:type="pct"/>
            <w:shd w:val="clear" w:color="auto" w:fill="FFFFFF" w:themeFill="background1"/>
          </w:tcPr>
          <w:p w14:paraId="1ED85BA8" w14:textId="77777777" w:rsidR="00BA0C87" w:rsidRPr="00957A37" w:rsidRDefault="00BA0C87" w:rsidP="00CE1AAA">
            <w:pPr>
              <w:rPr>
                <w:rFonts w:ascii="Lucida Sans" w:hAnsi="Lucida Sans"/>
                <w:b/>
              </w:rPr>
            </w:pPr>
          </w:p>
        </w:tc>
        <w:tc>
          <w:tcPr>
            <w:tcW w:w="198" w:type="pct"/>
            <w:shd w:val="clear" w:color="auto" w:fill="FFFFFF" w:themeFill="background1"/>
          </w:tcPr>
          <w:p w14:paraId="6D40FC8B" w14:textId="77777777" w:rsidR="00BA0C87" w:rsidRPr="00957A37" w:rsidRDefault="00BA0C87" w:rsidP="00CE1AAA">
            <w:pPr>
              <w:rPr>
                <w:rFonts w:ascii="Lucida Sans" w:hAnsi="Lucida Sans"/>
                <w:b/>
              </w:rPr>
            </w:pPr>
          </w:p>
        </w:tc>
        <w:tc>
          <w:tcPr>
            <w:tcW w:w="1263" w:type="pct"/>
            <w:shd w:val="clear" w:color="auto" w:fill="FFFFFF" w:themeFill="background1"/>
          </w:tcPr>
          <w:p w14:paraId="2F12CB42" w14:textId="59389E71" w:rsidR="000D68A8" w:rsidRPr="000559E5" w:rsidRDefault="000D68A8" w:rsidP="000D68A8">
            <w:pPr>
              <w:pStyle w:val="ListParagraph"/>
              <w:numPr>
                <w:ilvl w:val="0"/>
                <w:numId w:val="23"/>
              </w:numPr>
              <w:textAlignment w:val="baseline"/>
              <w:rPr>
                <w:rFonts w:ascii="Arial" w:hAnsi="Arial" w:cs="Arial"/>
                <w:sz w:val="18"/>
                <w:szCs w:val="18"/>
              </w:rPr>
            </w:pPr>
            <w:r>
              <w:rPr>
                <w:rFonts w:ascii="Calibri" w:hAnsi="Calibri" w:cs="Arial"/>
                <w:sz w:val="20"/>
                <w:szCs w:val="20"/>
              </w:rPr>
              <w:t xml:space="preserve">The </w:t>
            </w:r>
            <w:proofErr w:type="spellStart"/>
            <w:r>
              <w:rPr>
                <w:rFonts w:ascii="Calibri" w:hAnsi="Calibri" w:cs="Arial"/>
                <w:sz w:val="20"/>
                <w:szCs w:val="20"/>
              </w:rPr>
              <w:t>UoS</w:t>
            </w:r>
            <w:proofErr w:type="spellEnd"/>
            <w:r>
              <w:rPr>
                <w:rFonts w:ascii="Calibri" w:hAnsi="Calibri" w:cs="Arial"/>
                <w:sz w:val="20"/>
                <w:szCs w:val="20"/>
              </w:rPr>
              <w:t xml:space="preserve"> Covid-19 testing programme means that all society members will be tested weekly and all society members will be asked to report to a member of the committee if they receive a positive test in the week between sessions.</w:t>
            </w:r>
          </w:p>
          <w:p w14:paraId="71254965" w14:textId="77777777" w:rsidR="00BA0C87" w:rsidRPr="00137D9F" w:rsidRDefault="00BA0C87"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62"/>
        <w:gridCol w:w="1842"/>
        <w:gridCol w:w="1469"/>
        <w:gridCol w:w="1469"/>
        <w:gridCol w:w="4135"/>
        <w:gridCol w:w="136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3903D9">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93"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0"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70"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70"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62"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3903D9">
        <w:trPr>
          <w:trHeight w:val="1255"/>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93" w:type="pct"/>
          </w:tcPr>
          <w:p w14:paraId="4A3B6DE5" w14:textId="77777777" w:rsidR="00C642F4" w:rsidRDefault="0005612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Hand Washing/Sanitizing</w:t>
            </w:r>
          </w:p>
          <w:p w14:paraId="3C5F048E" w14:textId="77448B92" w:rsidR="003903D9" w:rsidRPr="003903D9" w:rsidRDefault="003903D9" w:rsidP="003903D9">
            <w:pPr>
              <w:pStyle w:val="ListParagraph"/>
              <w:numPr>
                <w:ilvl w:val="0"/>
                <w:numId w:val="3"/>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Hand sanitizing </w:t>
            </w:r>
          </w:p>
        </w:tc>
        <w:tc>
          <w:tcPr>
            <w:tcW w:w="590" w:type="pct"/>
          </w:tcPr>
          <w:p w14:paraId="7E0F263D" w14:textId="6EF80AC9" w:rsidR="003903D9" w:rsidRDefault="003903D9"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of the society</w:t>
            </w:r>
          </w:p>
          <w:p w14:paraId="3CC2AD97" w14:textId="77777777" w:rsidR="003903D9" w:rsidRDefault="003903D9"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8F" w14:textId="720CFCA0" w:rsidR="00C642F4" w:rsidRPr="00957A37" w:rsidRDefault="003903D9"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Fiona Ball will provide additional </w:t>
            </w:r>
            <w:r>
              <w:rPr>
                <w:rFonts w:ascii="Lucida Sans" w:eastAsia="Times New Roman" w:hAnsi="Lucida Sans" w:cs="Arial"/>
                <w:color w:val="000000"/>
                <w:szCs w:val="20"/>
              </w:rPr>
              <w:lastRenderedPageBreak/>
              <w:t>hand sanitizer in time for first session (04.11.2020)</w:t>
            </w:r>
          </w:p>
        </w:tc>
        <w:tc>
          <w:tcPr>
            <w:tcW w:w="470" w:type="pct"/>
          </w:tcPr>
          <w:p w14:paraId="3C5F0490" w14:textId="138A5B57" w:rsidR="00C642F4" w:rsidRPr="00957A37" w:rsidRDefault="003903D9"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04.11.2020</w:t>
            </w:r>
          </w:p>
        </w:tc>
        <w:tc>
          <w:tcPr>
            <w:tcW w:w="470" w:type="pct"/>
            <w:tcBorders>
              <w:right w:val="single" w:sz="18" w:space="0" w:color="auto"/>
            </w:tcBorders>
          </w:tcPr>
          <w:p w14:paraId="3C5F0491" w14:textId="3DDED825" w:rsidR="00C642F4" w:rsidRPr="00957A37" w:rsidRDefault="003903D9"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09.12.2020</w:t>
            </w:r>
          </w:p>
        </w:tc>
        <w:tc>
          <w:tcPr>
            <w:tcW w:w="1762" w:type="pct"/>
            <w:gridSpan w:val="2"/>
            <w:tcBorders>
              <w:left w:val="single" w:sz="18" w:space="0" w:color="auto"/>
            </w:tcBorders>
          </w:tcPr>
          <w:p w14:paraId="3C5F0492" w14:textId="047847B2" w:rsidR="00C642F4" w:rsidRPr="00957A37" w:rsidRDefault="003903D9" w:rsidP="003903D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Additional hand sanitizer will be bought. All members of the society will be encouraged to sanitize/wash their hands regularly </w:t>
            </w:r>
          </w:p>
        </w:tc>
      </w:tr>
      <w:tr w:rsidR="00686035" w:rsidRPr="00957A37" w14:paraId="3C5F049A" w14:textId="77777777" w:rsidTr="003903D9">
        <w:trPr>
          <w:trHeight w:val="626"/>
        </w:trPr>
        <w:tc>
          <w:tcPr>
            <w:tcW w:w="215" w:type="pct"/>
          </w:tcPr>
          <w:p w14:paraId="2D1D73CA" w14:textId="5DEFDFB4" w:rsidR="00686035" w:rsidRDefault="00686035"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2</w:t>
            </w:r>
          </w:p>
          <w:p w14:paraId="3C5F0494" w14:textId="77777777" w:rsidR="00686035" w:rsidRPr="00957A37" w:rsidRDefault="00686035"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3" w:type="pct"/>
          </w:tcPr>
          <w:p w14:paraId="3C5F0495" w14:textId="156327FF"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distancing</w:t>
            </w:r>
          </w:p>
        </w:tc>
        <w:tc>
          <w:tcPr>
            <w:tcW w:w="590" w:type="pct"/>
          </w:tcPr>
          <w:p w14:paraId="3C5F0496" w14:textId="18021B2F"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of the society</w:t>
            </w:r>
          </w:p>
        </w:tc>
        <w:tc>
          <w:tcPr>
            <w:tcW w:w="470" w:type="pct"/>
          </w:tcPr>
          <w:p w14:paraId="3C5F0497" w14:textId="0E364426"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04.11.2020</w:t>
            </w:r>
          </w:p>
        </w:tc>
        <w:tc>
          <w:tcPr>
            <w:tcW w:w="470" w:type="pct"/>
            <w:tcBorders>
              <w:right w:val="single" w:sz="18" w:space="0" w:color="auto"/>
            </w:tcBorders>
          </w:tcPr>
          <w:p w14:paraId="3C5F0498" w14:textId="61938C61"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09.12.2020</w:t>
            </w:r>
          </w:p>
        </w:tc>
        <w:tc>
          <w:tcPr>
            <w:tcW w:w="1762" w:type="pct"/>
            <w:gridSpan w:val="2"/>
            <w:tcBorders>
              <w:left w:val="single" w:sz="18" w:space="0" w:color="auto"/>
            </w:tcBorders>
          </w:tcPr>
          <w:p w14:paraId="3C5F0499" w14:textId="6004878D"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Society members will be asked to keep a distance of 2m apart at all times. </w:t>
            </w:r>
          </w:p>
        </w:tc>
      </w:tr>
      <w:tr w:rsidR="00686035" w:rsidRPr="00957A37" w14:paraId="3C5F04A1" w14:textId="77777777" w:rsidTr="003903D9">
        <w:trPr>
          <w:trHeight w:val="574"/>
        </w:trPr>
        <w:tc>
          <w:tcPr>
            <w:tcW w:w="215" w:type="pct"/>
          </w:tcPr>
          <w:p w14:paraId="3C5F049B" w14:textId="5665D5A1" w:rsidR="00686035" w:rsidRPr="00957A37" w:rsidRDefault="00686035"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93" w:type="pct"/>
          </w:tcPr>
          <w:p w14:paraId="3C5F049C" w14:textId="1E1823EE"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distancing where it is not possible to keep 2m distance</w:t>
            </w:r>
          </w:p>
        </w:tc>
        <w:tc>
          <w:tcPr>
            <w:tcW w:w="590" w:type="pct"/>
          </w:tcPr>
          <w:p w14:paraId="3C5F049D" w14:textId="7301BB45"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of the society</w:t>
            </w:r>
          </w:p>
        </w:tc>
        <w:tc>
          <w:tcPr>
            <w:tcW w:w="470" w:type="pct"/>
          </w:tcPr>
          <w:p w14:paraId="3C5F049E" w14:textId="295FE6FC"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04.11.2020</w:t>
            </w:r>
          </w:p>
        </w:tc>
        <w:tc>
          <w:tcPr>
            <w:tcW w:w="470" w:type="pct"/>
            <w:tcBorders>
              <w:right w:val="single" w:sz="18" w:space="0" w:color="auto"/>
            </w:tcBorders>
          </w:tcPr>
          <w:p w14:paraId="3C5F049F" w14:textId="42676243"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09.12.2020</w:t>
            </w:r>
          </w:p>
        </w:tc>
        <w:tc>
          <w:tcPr>
            <w:tcW w:w="1762" w:type="pct"/>
            <w:gridSpan w:val="2"/>
            <w:tcBorders>
              <w:left w:val="single" w:sz="18" w:space="0" w:color="auto"/>
            </w:tcBorders>
          </w:tcPr>
          <w:p w14:paraId="3C5F04A0" w14:textId="4E398808"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 this scenario members of the society will be encouraged to wear masks if they are unable to keep distance. </w:t>
            </w:r>
          </w:p>
        </w:tc>
      </w:tr>
      <w:tr w:rsidR="00686035" w:rsidRPr="00957A37" w14:paraId="3C5F04A8" w14:textId="77777777" w:rsidTr="003903D9">
        <w:trPr>
          <w:trHeight w:val="849"/>
        </w:trPr>
        <w:tc>
          <w:tcPr>
            <w:tcW w:w="215" w:type="pct"/>
          </w:tcPr>
          <w:p w14:paraId="3C5F04A2" w14:textId="1BC16824" w:rsidR="00686035" w:rsidRPr="00957A37" w:rsidRDefault="00686035"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93" w:type="pct"/>
          </w:tcPr>
          <w:p w14:paraId="3C5F04A3" w14:textId="06663F7C"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Face coverings </w:t>
            </w:r>
          </w:p>
        </w:tc>
        <w:tc>
          <w:tcPr>
            <w:tcW w:w="590" w:type="pct"/>
          </w:tcPr>
          <w:p w14:paraId="3C5F04A4" w14:textId="1B9E2C59"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of the society</w:t>
            </w:r>
          </w:p>
        </w:tc>
        <w:tc>
          <w:tcPr>
            <w:tcW w:w="470" w:type="pct"/>
          </w:tcPr>
          <w:p w14:paraId="3C5F04A5" w14:textId="30A13DC5"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04.11.2020</w:t>
            </w:r>
          </w:p>
        </w:tc>
        <w:tc>
          <w:tcPr>
            <w:tcW w:w="470" w:type="pct"/>
            <w:tcBorders>
              <w:right w:val="single" w:sz="18" w:space="0" w:color="auto"/>
            </w:tcBorders>
          </w:tcPr>
          <w:p w14:paraId="3C5F04A6" w14:textId="5FC5C49A"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09.12.2020</w:t>
            </w:r>
          </w:p>
        </w:tc>
        <w:tc>
          <w:tcPr>
            <w:tcW w:w="1762" w:type="pct"/>
            <w:gridSpan w:val="2"/>
            <w:tcBorders>
              <w:left w:val="single" w:sz="18" w:space="0" w:color="auto"/>
            </w:tcBorders>
          </w:tcPr>
          <w:p w14:paraId="3C5F04A7" w14:textId="78E148CF"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Face coverings will a requirement for admission to all face-to-face society meetings at the University.</w:t>
            </w:r>
          </w:p>
        </w:tc>
      </w:tr>
      <w:tr w:rsidR="00686035" w:rsidRPr="00957A37" w14:paraId="3C5F04AF" w14:textId="77777777" w:rsidTr="003903D9">
        <w:trPr>
          <w:trHeight w:val="906"/>
        </w:trPr>
        <w:tc>
          <w:tcPr>
            <w:tcW w:w="215" w:type="pct"/>
          </w:tcPr>
          <w:p w14:paraId="3C5F04A9" w14:textId="65C50112" w:rsidR="00686035" w:rsidRPr="00957A37" w:rsidRDefault="00686035"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93" w:type="pct"/>
          </w:tcPr>
          <w:p w14:paraId="3C5F04AA" w14:textId="2956DC86"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sidRPr="005C0FAF">
              <w:rPr>
                <w:rFonts w:ascii="Calibri" w:eastAsia="Times New Roman" w:hAnsi="Calibri" w:cs="Times New Roman"/>
                <w:bCs/>
                <w:color w:val="000000"/>
                <w:shd w:val="clear" w:color="auto" w:fill="FFFFFF"/>
              </w:rPr>
              <w:t xml:space="preserve">Explain the changes you are </w:t>
            </w:r>
            <w:r>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tc>
        <w:tc>
          <w:tcPr>
            <w:tcW w:w="590" w:type="pct"/>
          </w:tcPr>
          <w:p w14:paraId="3C5F04AB" w14:textId="247A39AF"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w:t>
            </w:r>
          </w:p>
        </w:tc>
        <w:tc>
          <w:tcPr>
            <w:tcW w:w="470" w:type="pct"/>
          </w:tcPr>
          <w:p w14:paraId="3C5F04AC" w14:textId="0CF94111"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04.11.2020</w:t>
            </w:r>
          </w:p>
        </w:tc>
        <w:tc>
          <w:tcPr>
            <w:tcW w:w="470" w:type="pct"/>
            <w:tcBorders>
              <w:right w:val="single" w:sz="18" w:space="0" w:color="auto"/>
            </w:tcBorders>
          </w:tcPr>
          <w:p w14:paraId="3C5F04AD" w14:textId="3C5B9AE8"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09.12.2020</w:t>
            </w:r>
          </w:p>
        </w:tc>
        <w:tc>
          <w:tcPr>
            <w:tcW w:w="1762" w:type="pct"/>
            <w:gridSpan w:val="2"/>
            <w:tcBorders>
              <w:left w:val="single" w:sz="18" w:space="0" w:color="auto"/>
            </w:tcBorders>
          </w:tcPr>
          <w:p w14:paraId="3C5F04AE" w14:textId="6EADBF8C"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members of the society will be kept informed as to the society’s response to COVID-19 through discussion at meetings, the MUN </w:t>
            </w:r>
            <w:proofErr w:type="spellStart"/>
            <w:r>
              <w:rPr>
                <w:rFonts w:ascii="Lucida Sans" w:eastAsia="Times New Roman" w:hAnsi="Lucida Sans" w:cs="Arial"/>
                <w:color w:val="000000"/>
                <w:szCs w:val="20"/>
              </w:rPr>
              <w:t>facebook</w:t>
            </w:r>
            <w:proofErr w:type="spellEnd"/>
            <w:r>
              <w:rPr>
                <w:rFonts w:ascii="Lucida Sans" w:eastAsia="Times New Roman" w:hAnsi="Lucida Sans" w:cs="Arial"/>
                <w:color w:val="000000"/>
                <w:szCs w:val="20"/>
              </w:rPr>
              <w:t xml:space="preserve"> page and the MUN messenger group chat. </w:t>
            </w:r>
          </w:p>
        </w:tc>
      </w:tr>
      <w:tr w:rsidR="00686035" w:rsidRPr="00957A37" w14:paraId="3C5F04B6" w14:textId="77777777" w:rsidTr="003903D9">
        <w:trPr>
          <w:trHeight w:val="574"/>
        </w:trPr>
        <w:tc>
          <w:tcPr>
            <w:tcW w:w="215" w:type="pct"/>
          </w:tcPr>
          <w:p w14:paraId="3C5F04B0" w14:textId="51C70121" w:rsidR="00686035" w:rsidRPr="00957A37" w:rsidRDefault="00686035"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93" w:type="pct"/>
          </w:tcPr>
          <w:p w14:paraId="3C5F04B1" w14:textId="0BBFC479" w:rsidR="00686035" w:rsidRPr="003903D9" w:rsidRDefault="00686035" w:rsidP="003903D9">
            <w:pPr>
              <w:rPr>
                <w:rFonts w:ascii="Times" w:eastAsia="Times New Roman" w:hAnsi="Times" w:cs="Times New Roman"/>
              </w:rPr>
            </w:pP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tc>
        <w:tc>
          <w:tcPr>
            <w:tcW w:w="590" w:type="pct"/>
          </w:tcPr>
          <w:p w14:paraId="3C5F04B2" w14:textId="4E7F65F3"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w:t>
            </w:r>
          </w:p>
        </w:tc>
        <w:tc>
          <w:tcPr>
            <w:tcW w:w="470" w:type="pct"/>
          </w:tcPr>
          <w:p w14:paraId="3C5F04B3" w14:textId="23F7FA86"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04.11.2020</w:t>
            </w:r>
          </w:p>
        </w:tc>
        <w:tc>
          <w:tcPr>
            <w:tcW w:w="470" w:type="pct"/>
            <w:tcBorders>
              <w:right w:val="single" w:sz="18" w:space="0" w:color="auto"/>
            </w:tcBorders>
          </w:tcPr>
          <w:p w14:paraId="3C5F04B4" w14:textId="118CADE5"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09.12.2020</w:t>
            </w:r>
          </w:p>
        </w:tc>
        <w:tc>
          <w:tcPr>
            <w:tcW w:w="1762" w:type="pct"/>
            <w:gridSpan w:val="2"/>
            <w:tcBorders>
              <w:left w:val="single" w:sz="18" w:space="0" w:color="auto"/>
            </w:tcBorders>
          </w:tcPr>
          <w:p w14:paraId="3C5F04B5" w14:textId="627E2A8D"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they are comfortable doing so, high-risk members are encouraged to share their higher risk with committee members so that appropriate action may be taken.</w:t>
            </w:r>
          </w:p>
        </w:tc>
      </w:tr>
      <w:tr w:rsidR="00686035" w:rsidRPr="00957A37" w14:paraId="3C5F04BE" w14:textId="77777777" w:rsidTr="003903D9">
        <w:trPr>
          <w:trHeight w:val="574"/>
        </w:trPr>
        <w:tc>
          <w:tcPr>
            <w:tcW w:w="215" w:type="pct"/>
          </w:tcPr>
          <w:p w14:paraId="3C5F04B7" w14:textId="5A8336EA" w:rsidR="00686035" w:rsidRPr="00957A37" w:rsidRDefault="00686035"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93" w:type="pct"/>
          </w:tcPr>
          <w:p w14:paraId="3C5F04B9" w14:textId="39837CE9" w:rsidR="00686035" w:rsidRPr="003903D9" w:rsidRDefault="00686035" w:rsidP="003903D9">
            <w:pPr>
              <w:rPr>
                <w:rFonts w:ascii="Times" w:eastAsia="Times New Roman" w:hAnsi="Times" w:cs="Times New Roman"/>
              </w:rPr>
            </w:pP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tc>
        <w:tc>
          <w:tcPr>
            <w:tcW w:w="590" w:type="pct"/>
          </w:tcPr>
          <w:p w14:paraId="3C5F04BA" w14:textId="005DF977"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members/All members of the society</w:t>
            </w:r>
          </w:p>
        </w:tc>
        <w:tc>
          <w:tcPr>
            <w:tcW w:w="470" w:type="pct"/>
          </w:tcPr>
          <w:p w14:paraId="3C5F04BB" w14:textId="3A6A77E1"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04.11.2020</w:t>
            </w:r>
          </w:p>
        </w:tc>
        <w:tc>
          <w:tcPr>
            <w:tcW w:w="470" w:type="pct"/>
            <w:tcBorders>
              <w:right w:val="single" w:sz="18" w:space="0" w:color="auto"/>
            </w:tcBorders>
          </w:tcPr>
          <w:p w14:paraId="3C5F04BC" w14:textId="051A4210"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09.12.2020</w:t>
            </w:r>
          </w:p>
        </w:tc>
        <w:tc>
          <w:tcPr>
            <w:tcW w:w="1762" w:type="pct"/>
            <w:gridSpan w:val="2"/>
            <w:tcBorders>
              <w:left w:val="single" w:sz="18" w:space="0" w:color="auto"/>
            </w:tcBorders>
          </w:tcPr>
          <w:p w14:paraId="3C5F04BD" w14:textId="63D3A3BF"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If any member attends a society meeting displaying symptoms of COVID-19 they will be asked to leave and self-isolate and to keep the committee members updated as to the results of their COVID-19 test. </w:t>
            </w:r>
          </w:p>
        </w:tc>
      </w:tr>
      <w:tr w:rsidR="00686035" w:rsidRPr="00957A37" w14:paraId="25D9122D" w14:textId="77777777" w:rsidTr="003903D9">
        <w:trPr>
          <w:trHeight w:val="574"/>
        </w:trPr>
        <w:tc>
          <w:tcPr>
            <w:tcW w:w="215" w:type="pct"/>
          </w:tcPr>
          <w:p w14:paraId="446FC7B5" w14:textId="7CD1DDFA" w:rsidR="00686035" w:rsidRDefault="00686035"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93" w:type="pct"/>
          </w:tcPr>
          <w:p w14:paraId="0F4D56A7" w14:textId="7B799CF6"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Face coverings</w:t>
            </w:r>
          </w:p>
        </w:tc>
        <w:tc>
          <w:tcPr>
            <w:tcW w:w="590" w:type="pct"/>
          </w:tcPr>
          <w:p w14:paraId="25020DBA" w14:textId="011FFE84"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of the society</w:t>
            </w:r>
          </w:p>
        </w:tc>
        <w:tc>
          <w:tcPr>
            <w:tcW w:w="470" w:type="pct"/>
          </w:tcPr>
          <w:p w14:paraId="5AD54FDE" w14:textId="2103F476"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04.11.2020</w:t>
            </w:r>
          </w:p>
        </w:tc>
        <w:tc>
          <w:tcPr>
            <w:tcW w:w="470" w:type="pct"/>
            <w:tcBorders>
              <w:right w:val="single" w:sz="18" w:space="0" w:color="auto"/>
            </w:tcBorders>
          </w:tcPr>
          <w:p w14:paraId="4465D370" w14:textId="29950935"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09.12.2020</w:t>
            </w:r>
          </w:p>
        </w:tc>
        <w:tc>
          <w:tcPr>
            <w:tcW w:w="1762" w:type="pct"/>
            <w:gridSpan w:val="2"/>
            <w:tcBorders>
              <w:left w:val="single" w:sz="18" w:space="0" w:color="auto"/>
            </w:tcBorders>
          </w:tcPr>
          <w:p w14:paraId="116D36B9" w14:textId="4054DD82" w:rsidR="00686035" w:rsidRPr="00957A37" w:rsidRDefault="00686035" w:rsidP="0068603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society members are required to wear face coverings at all in-person meetings. </w:t>
            </w:r>
          </w:p>
        </w:tc>
      </w:tr>
      <w:tr w:rsidR="00686035" w:rsidRPr="00957A37" w14:paraId="66E7D73C" w14:textId="77777777" w:rsidTr="003903D9">
        <w:trPr>
          <w:trHeight w:val="574"/>
        </w:trPr>
        <w:tc>
          <w:tcPr>
            <w:tcW w:w="215" w:type="pct"/>
          </w:tcPr>
          <w:p w14:paraId="0DF004F7" w14:textId="1A3DC6EB" w:rsidR="00686035" w:rsidRDefault="00686035"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493" w:type="pct"/>
          </w:tcPr>
          <w:p w14:paraId="4BFB3878" w14:textId="4373B810"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Mental health</w:t>
            </w:r>
          </w:p>
        </w:tc>
        <w:tc>
          <w:tcPr>
            <w:tcW w:w="590" w:type="pct"/>
          </w:tcPr>
          <w:p w14:paraId="7FB22B08" w14:textId="72998297"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w:t>
            </w:r>
          </w:p>
        </w:tc>
        <w:tc>
          <w:tcPr>
            <w:tcW w:w="470" w:type="pct"/>
          </w:tcPr>
          <w:p w14:paraId="7129D122" w14:textId="29137F95"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04.11.2020</w:t>
            </w:r>
          </w:p>
        </w:tc>
        <w:tc>
          <w:tcPr>
            <w:tcW w:w="470" w:type="pct"/>
            <w:tcBorders>
              <w:right w:val="single" w:sz="18" w:space="0" w:color="auto"/>
            </w:tcBorders>
          </w:tcPr>
          <w:p w14:paraId="6C48EFAC" w14:textId="1DFD0037"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09.12.2020</w:t>
            </w:r>
          </w:p>
        </w:tc>
        <w:tc>
          <w:tcPr>
            <w:tcW w:w="1762" w:type="pct"/>
            <w:gridSpan w:val="2"/>
            <w:tcBorders>
              <w:left w:val="single" w:sz="18" w:space="0" w:color="auto"/>
            </w:tcBorders>
          </w:tcPr>
          <w:p w14:paraId="451F9019" w14:textId="11AC959E"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The society meetings will be a mix of in-person and online gatherings in order to remain in contact with all members of the society even those shielding/self-isolating. </w:t>
            </w:r>
          </w:p>
        </w:tc>
      </w:tr>
      <w:tr w:rsidR="00686035" w:rsidRPr="00957A37" w14:paraId="05E851AE" w14:textId="77777777" w:rsidTr="003903D9">
        <w:trPr>
          <w:trHeight w:val="574"/>
        </w:trPr>
        <w:tc>
          <w:tcPr>
            <w:tcW w:w="215" w:type="pct"/>
          </w:tcPr>
          <w:p w14:paraId="6B63B2FC" w14:textId="4F04EC07" w:rsidR="00686035" w:rsidRDefault="00686035"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10</w:t>
            </w:r>
          </w:p>
        </w:tc>
        <w:tc>
          <w:tcPr>
            <w:tcW w:w="1493" w:type="pct"/>
          </w:tcPr>
          <w:p w14:paraId="6AD6686D" w14:textId="03235255" w:rsidR="00686035" w:rsidRPr="00686035" w:rsidRDefault="00686035" w:rsidP="00321A91">
            <w:pPr>
              <w:autoSpaceDE w:val="0"/>
              <w:autoSpaceDN w:val="0"/>
              <w:adjustRightInd w:val="0"/>
              <w:spacing w:after="0" w:line="240" w:lineRule="auto"/>
              <w:outlineLvl w:val="0"/>
              <w:rPr>
                <w:rFonts w:ascii="Lucida Sans" w:eastAsia="Times New Roman" w:hAnsi="Lucida Sans" w:cs="Arial"/>
                <w:color w:val="000000"/>
              </w:rPr>
            </w:pPr>
            <w:r w:rsidRPr="00686035">
              <w:rPr>
                <w:rFonts w:ascii="Calibri" w:eastAsia="Times New Roman" w:hAnsi="Calibri" w:cs="Times New Roman"/>
                <w:bCs/>
                <w:color w:val="000000"/>
                <w:shd w:val="clear" w:color="auto" w:fill="FFFFFF"/>
              </w:rPr>
              <w:t xml:space="preserve">Confirmed positive case among society </w:t>
            </w:r>
            <w:proofErr w:type="gramStart"/>
            <w:r w:rsidRPr="00686035">
              <w:rPr>
                <w:rFonts w:ascii="Calibri" w:eastAsia="Times New Roman" w:hAnsi="Calibri" w:cs="Times New Roman"/>
                <w:bCs/>
                <w:color w:val="000000"/>
                <w:shd w:val="clear" w:color="auto" w:fill="FFFFFF"/>
              </w:rPr>
              <w:t>members  less</w:t>
            </w:r>
            <w:proofErr w:type="gramEnd"/>
            <w:r w:rsidRPr="00686035">
              <w:rPr>
                <w:rFonts w:ascii="Calibri" w:eastAsia="Times New Roman" w:hAnsi="Calibri" w:cs="Times New Roman"/>
                <w:bCs/>
                <w:color w:val="000000"/>
                <w:shd w:val="clear" w:color="auto" w:fill="FFFFFF"/>
              </w:rPr>
              <w:t xml:space="preserve"> than 7 days after being at the session.</w:t>
            </w:r>
          </w:p>
        </w:tc>
        <w:tc>
          <w:tcPr>
            <w:tcW w:w="590" w:type="pct"/>
          </w:tcPr>
          <w:p w14:paraId="3E71199B" w14:textId="77777777"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70" w:type="pct"/>
          </w:tcPr>
          <w:p w14:paraId="13F01A77" w14:textId="0D01E39B"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04.11.2020</w:t>
            </w:r>
          </w:p>
        </w:tc>
        <w:tc>
          <w:tcPr>
            <w:tcW w:w="470" w:type="pct"/>
            <w:tcBorders>
              <w:right w:val="single" w:sz="18" w:space="0" w:color="auto"/>
            </w:tcBorders>
          </w:tcPr>
          <w:p w14:paraId="7D3401D2" w14:textId="5604DFF0"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09.12.2020</w:t>
            </w:r>
          </w:p>
        </w:tc>
        <w:tc>
          <w:tcPr>
            <w:tcW w:w="1762" w:type="pct"/>
            <w:gridSpan w:val="2"/>
            <w:tcBorders>
              <w:left w:val="single" w:sz="18" w:space="0" w:color="auto"/>
            </w:tcBorders>
          </w:tcPr>
          <w:p w14:paraId="4F36D724" w14:textId="2938149A"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society members will be asked to report if they receive a positive test in the week between sessions, if this happens the committee will inform the rest of the members present at that session with advice to follow NHS COVID-19 guidelines and self-isolate if symptoms develop and get a test. </w:t>
            </w:r>
          </w:p>
        </w:tc>
      </w:tr>
      <w:tr w:rsidR="00686035" w:rsidRPr="00957A37" w14:paraId="3C5F04C2" w14:textId="77777777" w:rsidTr="003903D9">
        <w:trPr>
          <w:cantSplit/>
        </w:trPr>
        <w:tc>
          <w:tcPr>
            <w:tcW w:w="2768" w:type="pct"/>
            <w:gridSpan w:val="4"/>
            <w:tcBorders>
              <w:bottom w:val="nil"/>
            </w:tcBorders>
          </w:tcPr>
          <w:p w14:paraId="3C5F04BF" w14:textId="707D73D4"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bookmarkStart w:id="1" w:name="_GoBack"/>
            <w:bookmarkEnd w:id="1"/>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p>
          <w:p w14:paraId="3C5F04C0" w14:textId="77777777"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32" w:type="pct"/>
            <w:gridSpan w:val="3"/>
            <w:tcBorders>
              <w:bottom w:val="nil"/>
            </w:tcBorders>
          </w:tcPr>
          <w:p w14:paraId="3C5F04C1" w14:textId="58C162EC"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686035" w:rsidRPr="00957A37" w14:paraId="3C5F04C7" w14:textId="77777777" w:rsidTr="003903D9">
        <w:trPr>
          <w:cantSplit/>
          <w:trHeight w:val="606"/>
        </w:trPr>
        <w:tc>
          <w:tcPr>
            <w:tcW w:w="2297" w:type="pct"/>
            <w:gridSpan w:val="3"/>
            <w:tcBorders>
              <w:top w:val="nil"/>
              <w:right w:val="nil"/>
            </w:tcBorders>
          </w:tcPr>
          <w:p w14:paraId="3C5F04C3" w14:textId="448CD5D8"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FIONA BALL</w:t>
            </w:r>
          </w:p>
        </w:tc>
        <w:tc>
          <w:tcPr>
            <w:tcW w:w="470" w:type="pct"/>
            <w:tcBorders>
              <w:top w:val="nil"/>
              <w:left w:val="nil"/>
            </w:tcBorders>
          </w:tcPr>
          <w:p w14:paraId="16F45E44" w14:textId="77777777" w:rsidR="00686035"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37D10D07"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28.10.2020</w:t>
            </w:r>
          </w:p>
        </w:tc>
        <w:tc>
          <w:tcPr>
            <w:tcW w:w="1794" w:type="pct"/>
            <w:gridSpan w:val="2"/>
            <w:tcBorders>
              <w:top w:val="nil"/>
              <w:right w:val="nil"/>
            </w:tcBorders>
          </w:tcPr>
          <w:p w14:paraId="3C5F04C5" w14:textId="77777777"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438" w:type="pct"/>
            <w:tcBorders>
              <w:top w:val="nil"/>
              <w:left w:val="nil"/>
            </w:tcBorders>
          </w:tcPr>
          <w:p w14:paraId="3C5F04C6" w14:textId="77777777" w:rsidR="00686035" w:rsidRPr="00957A37" w:rsidRDefault="00686035"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zh-CN"/>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15875"/>
                  <wp:wrapTight wrapText="bothSides">
                    <wp:wrapPolygon edited="0">
                      <wp:start x="0" y="0"/>
                      <wp:lineTo x="0" y="753"/>
                      <wp:lineTo x="9923" y="21459"/>
                      <wp:lineTo x="10165" y="21459"/>
                      <wp:lineTo x="11375" y="21459"/>
                      <wp:lineTo x="11617" y="21459"/>
                      <wp:lineTo x="21539" y="753"/>
                      <wp:lineTo x="21539"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zh-CN"/>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3903D9" w:rsidRPr="00185766" w:rsidRDefault="003903D9" w:rsidP="00530142">
                            <w:pPr>
                              <w:rPr>
                                <w:rFonts w:ascii="Lucida Sans" w:hAnsi="Lucida Sans"/>
                                <w:sz w:val="16"/>
                                <w:szCs w:val="16"/>
                              </w:rPr>
                            </w:pPr>
                            <w:r w:rsidRPr="00185766">
                              <w:rPr>
                                <w:rFonts w:ascii="Lucida Sans" w:hAnsi="Lucida Sans"/>
                                <w:sz w:val="16"/>
                                <w:szCs w:val="16"/>
                              </w:rPr>
                              <w:t>Risk process</w:t>
                            </w:r>
                          </w:p>
                          <w:p w14:paraId="3C5F055C" w14:textId="77777777" w:rsidR="003903D9" w:rsidRPr="00185766" w:rsidRDefault="003903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903D9" w:rsidRPr="00185766" w:rsidRDefault="003903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903D9" w:rsidRPr="00185766" w:rsidRDefault="003903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903D9" w:rsidRPr="00185766" w:rsidRDefault="003903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903D9" w:rsidRPr="00185766" w:rsidRDefault="003903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903D9" w:rsidRPr="00185766" w:rsidRDefault="003903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903D9" w:rsidRPr="00185766" w:rsidRDefault="003903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903D9" w:rsidRPr="00185766" w:rsidRDefault="003903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0,0l0,21600,21600,21600,2160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" stroked="f">
                <v:textbox>
                  <w:txbxContent>
                    <w:p w14:paraId="3C5F055B" w14:textId="77777777" w:rsidR="003903D9" w:rsidRPr="00185766" w:rsidRDefault="003903D9" w:rsidP="00530142">
                      <w:pPr>
                        <w:rPr>
                          <w:rFonts w:ascii="Lucida Sans" w:hAnsi="Lucida Sans"/>
                          <w:sz w:val="16"/>
                          <w:szCs w:val="16"/>
                        </w:rPr>
                      </w:pPr>
                      <w:r w:rsidRPr="00185766">
                        <w:rPr>
                          <w:rFonts w:ascii="Lucida Sans" w:hAnsi="Lucida Sans"/>
                          <w:sz w:val="16"/>
                          <w:szCs w:val="16"/>
                        </w:rPr>
                        <w:t>Risk process</w:t>
                      </w:r>
                    </w:p>
                    <w:p w14:paraId="3C5F055C" w14:textId="77777777" w:rsidR="003903D9" w:rsidRPr="00185766" w:rsidRDefault="003903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903D9" w:rsidRPr="00185766" w:rsidRDefault="003903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903D9" w:rsidRPr="00185766" w:rsidRDefault="003903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903D9" w:rsidRPr="00185766" w:rsidRDefault="003903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903D9" w:rsidRPr="00185766" w:rsidRDefault="003903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903D9" w:rsidRPr="00185766" w:rsidRDefault="003903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903D9" w:rsidRPr="00185766" w:rsidRDefault="003903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903D9" w:rsidRPr="00185766" w:rsidRDefault="003903D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E5CF0" w14:textId="77777777" w:rsidR="007A5317" w:rsidRDefault="007A5317" w:rsidP="00AC47B4">
      <w:pPr>
        <w:spacing w:after="0" w:line="240" w:lineRule="auto"/>
      </w:pPr>
      <w:r>
        <w:separator/>
      </w:r>
    </w:p>
  </w:endnote>
  <w:endnote w:type="continuationSeparator" w:id="0">
    <w:p w14:paraId="5F74604D" w14:textId="77777777" w:rsidR="007A5317" w:rsidRDefault="007A531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Times">
    <w:panose1 w:val="0200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20F7D98C" w:rsidR="003903D9" w:rsidRDefault="003903D9">
        <w:pPr>
          <w:pStyle w:val="Footer"/>
        </w:pPr>
        <w:r>
          <w:fldChar w:fldCharType="begin"/>
        </w:r>
        <w:r>
          <w:instrText xml:space="preserve"> PAGE   \* MERGEFORMAT </w:instrText>
        </w:r>
        <w:r>
          <w:fldChar w:fldCharType="separate"/>
        </w:r>
        <w:r w:rsidR="00686035">
          <w:rPr>
            <w:noProof/>
          </w:rPr>
          <w:t>12</w:t>
        </w:r>
        <w:r>
          <w:rPr>
            <w:noProof/>
          </w:rPr>
          <w:fldChar w:fldCharType="end"/>
        </w:r>
      </w:p>
    </w:sdtContent>
  </w:sdt>
  <w:p w14:paraId="3C5F055A" w14:textId="77777777" w:rsidR="003903D9" w:rsidRDefault="003903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FF617" w14:textId="77777777" w:rsidR="007A5317" w:rsidRDefault="007A5317" w:rsidP="00AC47B4">
      <w:pPr>
        <w:spacing w:after="0" w:line="240" w:lineRule="auto"/>
      </w:pPr>
      <w:r>
        <w:separator/>
      </w:r>
    </w:p>
  </w:footnote>
  <w:footnote w:type="continuationSeparator" w:id="0">
    <w:p w14:paraId="0ED3FD17" w14:textId="77777777" w:rsidR="007A5317" w:rsidRDefault="007A5317" w:rsidP="00AC47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77777777" w:rsidR="003903D9" w:rsidRDefault="003903D9"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3903D9" w:rsidRPr="00E64593" w:rsidRDefault="003903D9"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5612E"/>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8A8"/>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09E4"/>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903D9"/>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035"/>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B72"/>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5317"/>
    <w:rsid w:val="007A72FE"/>
    <w:rsid w:val="007B2D30"/>
    <w:rsid w:val="007B5636"/>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054C"/>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3D9"/>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AEF"/>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0C8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670B"/>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microsoft.com/office/2007/relationships/diagramDrawing" Target="diagrams/drawing1.xm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publichealth.hscni.net/news/covid-19-coronavirus" TargetMode="External"/><Relationship Id="rId12" Type="http://schemas.openxmlformats.org/officeDocument/2006/relationships/hyperlink" Target="https://www.gov.uk/government/publications/covid-19-guidance-on-social-distancing-and-for-vulnerable-people" TargetMode="External"/><Relationship Id="rId13" Type="http://schemas.openxmlformats.org/officeDocument/2006/relationships/hyperlink" Target="https://www.publichealth.hscni.net/" TargetMode="External"/><Relationship Id="rId14" Type="http://schemas.openxmlformats.org/officeDocument/2006/relationships/hyperlink" Target="https://www.hse.gov.uk/news/face-mask-ppe-rpe-coronavirus.htm" TargetMode="External"/><Relationship Id="rId15" Type="http://schemas.openxmlformats.org/officeDocument/2006/relationships/hyperlink" Target="https://www.gov.uk/coronavirus?gclid=EAIaIQobChMIn_XC1OTe6QIVCLLtCh19cABWEAAYASAAEgJJO_D_BwE" TargetMode="External"/><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384C354E-B62A-6945-B657-C17C4EB98FE5}"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DD3AC3A8-FA96-4F4A-AC97-692BD8E647FE}" type="presOf" srcId="{0017951F-AEEA-4E30-B3D9-AD8C3C26A9BE}" destId="{72524314-17BB-49E2-B2E6-8DB4C09FFF7E}" srcOrd="0" destOrd="0" presId="urn:microsoft.com/office/officeart/2005/8/layout/pyramid3"/>
    <dgm:cxn modelId="{50CDDC89-2FF0-6042-855D-7FB624C89644}" type="presOf" srcId="{0B089678-C8B1-4895-8C15-42D4F9FD6B6F}" destId="{BFC64CB6-37F6-4C43-A75F-8F748FB9BA1C}" srcOrd="0" destOrd="0" presId="urn:microsoft.com/office/officeart/2005/8/layout/pyramid3"/>
    <dgm:cxn modelId="{1C601B4F-3F40-3245-A165-E02ECD145D60}" type="presOf" srcId="{99AC002F-5127-4C80-B52C-2DAF5069D67A}" destId="{56B31B40-44C9-4CE3-9502-CAD28B942CC9}" srcOrd="1" destOrd="0" presId="urn:microsoft.com/office/officeart/2005/8/layout/pyramid3"/>
    <dgm:cxn modelId="{6A553E02-C5D3-AA44-9D6F-BCB186BF9F82}" type="presOf" srcId="{6C31482E-35FE-425A-9588-751B5CFF4E16}" destId="{28742439-8CBE-4D19-B870-E4CDECF8B07E}" srcOrd="0" destOrd="0" presId="urn:microsoft.com/office/officeart/2005/8/layout/pyramid3"/>
    <dgm:cxn modelId="{F2A71754-DAF4-AA45-9512-1377D4F6F056}" type="presOf" srcId="{88AD2523-143D-4043-A8E6-D19A4D266368}" destId="{CBB7E45B-FC76-4043-AE67-E57C276105A3}"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B6E5A474-350F-1D49-AAD7-28AEB2EA4F20}" type="presOf" srcId="{6C31482E-35FE-425A-9588-751B5CFF4E16}" destId="{7AF156CF-770E-4015-A861-2CC81683C61C}" srcOrd="1" destOrd="0" presId="urn:microsoft.com/office/officeart/2005/8/layout/pyramid3"/>
    <dgm:cxn modelId="{C2EE39DD-E914-914A-8678-DA3ECC7218F2}" type="presOf" srcId="{46D3249E-5334-4DB3-911A-CA9ABCA38CEC}" destId="{8BE9400F-80D5-468B-9C7C-5519C857E740}"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00EBB562-B487-9543-8919-3BFFCACD0E04}"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49B72B39-E825-FE4E-AD33-D266CB08A461}" type="presOf" srcId="{88AD2523-143D-4043-A8E6-D19A4D266368}" destId="{6399385F-9D77-42B0-BD05-35177EB763F2}" srcOrd="1" destOrd="0" presId="urn:microsoft.com/office/officeart/2005/8/layout/pyramid3"/>
    <dgm:cxn modelId="{B4055FE5-850B-2946-A6E9-241DC6111C2D}" type="presOf" srcId="{46D3249E-5334-4DB3-911A-CA9ABCA38CEC}" destId="{931330A6-91AD-41E7-B223-7D488476D325}" srcOrd="1" destOrd="0" presId="urn:microsoft.com/office/officeart/2005/8/layout/pyramid3"/>
    <dgm:cxn modelId="{CDADD265-ED04-9249-9307-081CDF3BB900}" type="presParOf" srcId="{72524314-17BB-49E2-B2E6-8DB4C09FFF7E}" destId="{3BBE36E5-25F2-4BA0-9FE8-748B8FF0DA8D}" srcOrd="0" destOrd="0" presId="urn:microsoft.com/office/officeart/2005/8/layout/pyramid3"/>
    <dgm:cxn modelId="{65CEF709-F2E4-754F-ABE3-75551EE1827E}" type="presParOf" srcId="{3BBE36E5-25F2-4BA0-9FE8-748B8FF0DA8D}" destId="{84AD9414-4518-4FE9-A1C3-9397E1BE0C44}" srcOrd="0" destOrd="0" presId="urn:microsoft.com/office/officeart/2005/8/layout/pyramid3"/>
    <dgm:cxn modelId="{91AE6BF0-82D0-6140-B223-7625E68C1A09}" type="presParOf" srcId="{3BBE36E5-25F2-4BA0-9FE8-748B8FF0DA8D}" destId="{56B31B40-44C9-4CE3-9502-CAD28B942CC9}" srcOrd="1" destOrd="0" presId="urn:microsoft.com/office/officeart/2005/8/layout/pyramid3"/>
    <dgm:cxn modelId="{D3D6632A-90F4-844C-925D-A27CFA7D0D01}" type="presParOf" srcId="{72524314-17BB-49E2-B2E6-8DB4C09FFF7E}" destId="{43994162-78F2-4CB2-A28C-F7617BB144EA}" srcOrd="1" destOrd="0" presId="urn:microsoft.com/office/officeart/2005/8/layout/pyramid3"/>
    <dgm:cxn modelId="{970863C4-6506-B74F-8B33-BC75E32BF60D}" type="presParOf" srcId="{43994162-78F2-4CB2-A28C-F7617BB144EA}" destId="{8BE9400F-80D5-468B-9C7C-5519C857E740}" srcOrd="0" destOrd="0" presId="urn:microsoft.com/office/officeart/2005/8/layout/pyramid3"/>
    <dgm:cxn modelId="{7C46E798-B605-124F-9994-2888A98C3E29}" type="presParOf" srcId="{43994162-78F2-4CB2-A28C-F7617BB144EA}" destId="{931330A6-91AD-41E7-B223-7D488476D325}" srcOrd="1" destOrd="0" presId="urn:microsoft.com/office/officeart/2005/8/layout/pyramid3"/>
    <dgm:cxn modelId="{9BC25BA0-76D4-7341-A352-117C2139553E}" type="presParOf" srcId="{72524314-17BB-49E2-B2E6-8DB4C09FFF7E}" destId="{83138B3B-9680-4451-B42C-DCDDBAF05160}" srcOrd="2" destOrd="0" presId="urn:microsoft.com/office/officeart/2005/8/layout/pyramid3"/>
    <dgm:cxn modelId="{EC2EDC8B-9344-994A-8A05-5BEC9001D1E8}" type="presParOf" srcId="{83138B3B-9680-4451-B42C-DCDDBAF05160}" destId="{CBB7E45B-FC76-4043-AE67-E57C276105A3}" srcOrd="0" destOrd="0" presId="urn:microsoft.com/office/officeart/2005/8/layout/pyramid3"/>
    <dgm:cxn modelId="{D2C0EBBF-F26F-4B4B-8976-12E6E116C64E}" type="presParOf" srcId="{83138B3B-9680-4451-B42C-DCDDBAF05160}" destId="{6399385F-9D77-42B0-BD05-35177EB763F2}" srcOrd="1" destOrd="0" presId="urn:microsoft.com/office/officeart/2005/8/layout/pyramid3"/>
    <dgm:cxn modelId="{8EC530BB-6D79-3C43-A197-018D125F3330}" type="presParOf" srcId="{72524314-17BB-49E2-B2E6-8DB4C09FFF7E}" destId="{81D96034-E0F3-42E7-BB3B-E4DA86F131CA}" srcOrd="3" destOrd="0" presId="urn:microsoft.com/office/officeart/2005/8/layout/pyramid3"/>
    <dgm:cxn modelId="{3A16346B-4A4A-B64E-9810-9ADE088CC055}" type="presParOf" srcId="{81D96034-E0F3-42E7-BB3B-E4DA86F131CA}" destId="{28742439-8CBE-4D19-B870-E4CDECF8B07E}" srcOrd="0" destOrd="0" presId="urn:microsoft.com/office/officeart/2005/8/layout/pyramid3"/>
    <dgm:cxn modelId="{F0E35868-E12F-794F-9E49-16B0837DB4D4}" type="presParOf" srcId="{81D96034-E0F3-42E7-BB3B-E4DA86F131CA}" destId="{7AF156CF-770E-4015-A861-2CC81683C61C}" srcOrd="1" destOrd="0" presId="urn:microsoft.com/office/officeart/2005/8/layout/pyramid3"/>
    <dgm:cxn modelId="{4C60008F-7DED-A94F-9AC4-4979A21D11B9}" type="presParOf" srcId="{72524314-17BB-49E2-B2E6-8DB4C09FFF7E}" destId="{CFAFA6FA-8881-432C-A7FE-B4A51C530034}" srcOrd="4" destOrd="0" presId="urn:microsoft.com/office/officeart/2005/8/layout/pyramid3"/>
    <dgm:cxn modelId="{7FEFCA54-150A-6546-9077-8114D7FE33F0}" type="presParOf" srcId="{CFAFA6FA-8881-432C-A7FE-B4A51C530034}" destId="{BFC64CB6-37F6-4C43-A75F-8F748FB9BA1C}" srcOrd="0" destOrd="0" presId="urn:microsoft.com/office/officeart/2005/8/layout/pyramid3"/>
    <dgm:cxn modelId="{B0F3303B-0680-B142-B26A-3C4B49763783}"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C6040D-ABB3-2F46-A08F-9B57C8D3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2553</Words>
  <Characters>14557</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Fiona BALL</cp:lastModifiedBy>
  <cp:revision>2</cp:revision>
  <cp:lastPrinted>2016-04-18T12:10:00Z</cp:lastPrinted>
  <dcterms:created xsi:type="dcterms:W3CDTF">2020-10-28T18:02:00Z</dcterms:created>
  <dcterms:modified xsi:type="dcterms:W3CDTF">2020-10-28T18:02:00Z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