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C5E184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18B556D" w:rsidR="6D0AA48C" w:rsidRDefault="6D0AA48C" w:rsidP="0930CD8F">
            <w:pPr>
              <w:spacing w:after="0" w:line="240" w:lineRule="auto"/>
              <w:rPr>
                <w:rFonts w:ascii="Verdana" w:eastAsia="Verdana" w:hAnsi="Verdana" w:cs="Verdana"/>
                <w:color w:val="000000" w:themeColor="text1"/>
              </w:rPr>
            </w:pPr>
          </w:p>
          <w:p w14:paraId="1B31F686" w14:textId="0944D589" w:rsidR="00444076" w:rsidRPr="00305865" w:rsidRDefault="00F8711D" w:rsidP="00305865">
            <w:pPr>
              <w:spacing w:after="0" w:line="240" w:lineRule="auto"/>
              <w:rPr>
                <w:rFonts w:ascii="Verdana" w:eastAsia="Verdana" w:hAnsi="Verdana" w:cs="Verdana"/>
                <w:b/>
                <w:bCs/>
                <w:color w:val="000000" w:themeColor="text1"/>
              </w:rPr>
            </w:pPr>
            <w:r>
              <w:rPr>
                <w:rFonts w:ascii="Verdana" w:eastAsia="Verdana" w:hAnsi="Verdana" w:cs="Verdana"/>
                <w:b/>
                <w:bCs/>
                <w:color w:val="000000" w:themeColor="text1"/>
              </w:rPr>
              <w:t>Tamil society</w:t>
            </w:r>
            <w:r w:rsidR="00305865">
              <w:rPr>
                <w:rFonts w:ascii="Verdana" w:eastAsia="Verdana" w:hAnsi="Verdana" w:cs="Verdana"/>
                <w:b/>
                <w:bCs/>
                <w:color w:val="000000" w:themeColor="text1"/>
              </w:rPr>
              <w:t xml:space="preserve"> - Meet and Greet</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7882FC9" w:rsidR="00E22DF1" w:rsidRDefault="00F8711D"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1</w:t>
            </w:r>
            <w:r w:rsidR="00305865">
              <w:rPr>
                <w:rFonts w:ascii="Verdana" w:eastAsia="Verdana" w:hAnsi="Verdana" w:cs="Verdana"/>
                <w:color w:val="FF0000"/>
              </w:rPr>
              <w:t>/09/202</w:t>
            </w:r>
            <w:r>
              <w:rPr>
                <w:rFonts w:ascii="Verdana" w:eastAsia="Verdana" w:hAnsi="Verdana" w:cs="Verdana"/>
                <w:color w:val="FF0000"/>
              </w:rPr>
              <w:t>6</w:t>
            </w:r>
          </w:p>
        </w:tc>
      </w:tr>
      <w:tr w:rsidR="00E22DF1" w14:paraId="7F93B16F"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2E8BED7" w:rsidR="00E22DF1" w:rsidRDefault="00F8711D" w:rsidP="0930CD8F">
            <w:pPr>
              <w:spacing w:after="0" w:line="240" w:lineRule="auto"/>
              <w:rPr>
                <w:rFonts w:ascii="Verdana" w:eastAsia="Verdana" w:hAnsi="Verdana" w:cs="Verdana"/>
                <w:color w:val="FF0000"/>
              </w:rPr>
            </w:pPr>
            <w:r>
              <w:rPr>
                <w:rFonts w:ascii="Verdana" w:eastAsia="Verdana" w:hAnsi="Verdana" w:cs="Verdana"/>
                <w:color w:val="FF0000"/>
              </w:rPr>
              <w:t xml:space="preserve">Tamil </w:t>
            </w:r>
            <w:r w:rsidR="00305865">
              <w:rPr>
                <w:rFonts w:ascii="Verdana" w:eastAsia="Verdana" w:hAnsi="Verdana" w:cs="Verdana"/>
                <w:color w:val="FF0000"/>
              </w:rPr>
              <w:t>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D8D9CE1" w:rsidR="00E22DF1" w:rsidRPr="000F4CA4" w:rsidRDefault="00F8711D" w:rsidP="0930CD8F">
            <w:pPr>
              <w:spacing w:after="0" w:line="240" w:lineRule="auto"/>
              <w:rPr>
                <w:rFonts w:ascii="Verdana" w:eastAsia="Verdana" w:hAnsi="Verdana" w:cs="Verdana"/>
                <w:color w:val="FF0000"/>
              </w:rPr>
            </w:pPr>
            <w:r>
              <w:rPr>
                <w:rFonts w:ascii="Verdana" w:eastAsia="Verdana" w:hAnsi="Verdana" w:cs="Verdana"/>
                <w:color w:val="FF0000"/>
              </w:rPr>
              <w:t>Lishanth Sureshkumar</w:t>
            </w:r>
          </w:p>
        </w:tc>
      </w:tr>
      <w:tr w:rsidR="00E22DF1" w14:paraId="0AF21045"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08CC2F6" w:rsidR="00E22DF1" w:rsidRPr="00444076" w:rsidRDefault="00F8711D" w:rsidP="0930CD8F">
            <w:pPr>
              <w:spacing w:after="0" w:line="240" w:lineRule="auto"/>
              <w:rPr>
                <w:rFonts w:ascii="Verdana" w:eastAsia="Verdana" w:hAnsi="Verdana" w:cs="Verdana"/>
                <w:color w:val="FF0000"/>
              </w:rPr>
            </w:pPr>
            <w:r>
              <w:rPr>
                <w:rFonts w:ascii="Verdana" w:eastAsia="Verdana" w:hAnsi="Verdana" w:cs="Verdana"/>
                <w:color w:val="FF0000"/>
              </w:rPr>
              <w:t>Abisha Yogakumar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C5E184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FB54026" w14:textId="77777777" w:rsidR="7E51B226" w:rsidRDefault="00305865" w:rsidP="00305865">
            <w:pPr>
              <w:pStyle w:val="ListParagraph"/>
              <w:spacing w:line="240" w:lineRule="auto"/>
              <w:rPr>
                <w:rFonts w:ascii="Verdana" w:eastAsia="Verdana" w:hAnsi="Verdana" w:cs="Verdana"/>
                <w:color w:val="FF0000"/>
              </w:rPr>
            </w:pPr>
            <w:r>
              <w:rPr>
                <w:rFonts w:ascii="Verdana" w:eastAsia="Verdana" w:hAnsi="Verdana" w:cs="Verdana"/>
                <w:color w:val="FF0000"/>
              </w:rPr>
              <w:t>Taster Session for those willing to join the society</w:t>
            </w:r>
          </w:p>
          <w:p w14:paraId="7D4A2CC9" w14:textId="2C3F3148" w:rsidR="00305865" w:rsidRDefault="00305865" w:rsidP="00305865">
            <w:pPr>
              <w:pStyle w:val="ListParagraph"/>
              <w:spacing w:line="240" w:lineRule="auto"/>
              <w:rPr>
                <w:rFonts w:ascii="Verdana" w:eastAsia="Verdana" w:hAnsi="Verdana" w:cs="Verdana"/>
                <w:color w:val="FF0000"/>
              </w:rPr>
            </w:pPr>
            <w:r>
              <w:rPr>
                <w:rFonts w:ascii="Verdana" w:eastAsia="Verdana" w:hAnsi="Verdana" w:cs="Verdana"/>
                <w:color w:val="FF0000"/>
              </w:rPr>
              <w:t xml:space="preserve">It will take place on the </w:t>
            </w:r>
            <w:r w:rsidR="00F8711D">
              <w:rPr>
                <w:rFonts w:ascii="Verdana" w:eastAsia="Verdana" w:hAnsi="Verdana" w:cs="Verdana"/>
                <w:color w:val="FF0000"/>
              </w:rPr>
              <w:t>2</w:t>
            </w:r>
            <w:r>
              <w:rPr>
                <w:rFonts w:ascii="Verdana" w:eastAsia="Verdana" w:hAnsi="Verdana" w:cs="Verdana"/>
                <w:color w:val="FF0000"/>
              </w:rPr>
              <w:t>2/</w:t>
            </w:r>
            <w:r w:rsidR="00F8711D">
              <w:rPr>
                <w:rFonts w:ascii="Verdana" w:eastAsia="Verdana" w:hAnsi="Verdana" w:cs="Verdana"/>
                <w:color w:val="FF0000"/>
              </w:rPr>
              <w:t>09</w:t>
            </w:r>
            <w:r>
              <w:rPr>
                <w:rFonts w:ascii="Verdana" w:eastAsia="Verdana" w:hAnsi="Verdana" w:cs="Verdana"/>
                <w:color w:val="FF0000"/>
              </w:rPr>
              <w:t>/202</w:t>
            </w:r>
            <w:r w:rsidR="00F8711D">
              <w:rPr>
                <w:rFonts w:ascii="Verdana" w:eastAsia="Verdana" w:hAnsi="Verdana" w:cs="Verdana"/>
                <w:color w:val="FF0000"/>
              </w:rPr>
              <w:t>6</w:t>
            </w:r>
          </w:p>
          <w:p w14:paraId="4821B755" w14:textId="77777777" w:rsidR="00305865" w:rsidRDefault="323BECDF" w:rsidP="00305865">
            <w:pPr>
              <w:pStyle w:val="ListParagraph"/>
              <w:spacing w:line="240" w:lineRule="auto"/>
              <w:rPr>
                <w:rFonts w:ascii="Verdana" w:eastAsia="Verdana" w:hAnsi="Verdana" w:cs="Verdana"/>
                <w:color w:val="FF0000"/>
              </w:rPr>
            </w:pPr>
            <w:r w:rsidRPr="0C5E184E">
              <w:rPr>
                <w:rFonts w:ascii="Verdana" w:eastAsia="Verdana" w:hAnsi="Verdana" w:cs="Verdana"/>
                <w:color w:val="FF0000"/>
              </w:rPr>
              <w:t>Room will be booked after confirmation from SUSU regarding General RA</w:t>
            </w:r>
            <w:r w:rsidR="07BE445C" w:rsidRPr="0C5E184E">
              <w:rPr>
                <w:rFonts w:ascii="Verdana" w:eastAsia="Verdana" w:hAnsi="Verdana" w:cs="Verdana"/>
                <w:color w:val="FF0000"/>
              </w:rPr>
              <w:t xml:space="preserve"> </w:t>
            </w:r>
          </w:p>
          <w:p w14:paraId="19E29B20" w14:textId="5CE7921A"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There will be a presentation first welcoming freshers including information about memberships/events/society.</w:t>
            </w:r>
          </w:p>
          <w:p w14:paraId="413A6654" w14:textId="77777777"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 xml:space="preserve">There will then be icebreaker tasks- </w:t>
            </w:r>
            <w:proofErr w:type="spellStart"/>
            <w:r>
              <w:rPr>
                <w:rFonts w:ascii="Verdana" w:eastAsia="Verdana" w:hAnsi="Verdana" w:cs="Verdana"/>
                <w:color w:val="FF0000"/>
              </w:rPr>
              <w:t>eg.</w:t>
            </w:r>
            <w:proofErr w:type="spellEnd"/>
            <w:r>
              <w:rPr>
                <w:rFonts w:ascii="Verdana" w:eastAsia="Verdana" w:hAnsi="Verdana" w:cs="Verdana"/>
                <w:color w:val="FF0000"/>
              </w:rPr>
              <w:t xml:space="preserve"> Mafia imposter </w:t>
            </w:r>
          </w:p>
          <w:p w14:paraId="5654991E" w14:textId="77777777"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Snacks and drinks will be provided.</w:t>
            </w:r>
          </w:p>
          <w:p w14:paraId="28B60CE6" w14:textId="77777777"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Drinks will be coke, sprite and water</w:t>
            </w:r>
          </w:p>
          <w:p w14:paraId="3DB29E32" w14:textId="35FEFE9A"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Snacks will be murukku with is a traditional Tamil snack containing rice flour and dal flour</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782" w:type="dxa"/>
        <w:tblInd w:w="421" w:type="dxa"/>
        <w:tblLayout w:type="fixed"/>
        <w:tblCellMar>
          <w:left w:w="10" w:type="dxa"/>
          <w:right w:w="10" w:type="dxa"/>
        </w:tblCellMar>
        <w:tblLook w:val="04A0" w:firstRow="1" w:lastRow="0" w:firstColumn="1" w:lastColumn="0" w:noHBand="0" w:noVBand="1"/>
      </w:tblPr>
      <w:tblGrid>
        <w:gridCol w:w="345"/>
        <w:gridCol w:w="345"/>
        <w:gridCol w:w="345"/>
        <w:gridCol w:w="110"/>
        <w:gridCol w:w="1575"/>
        <w:gridCol w:w="1661"/>
        <w:gridCol w:w="236"/>
        <w:gridCol w:w="345"/>
        <w:gridCol w:w="158"/>
        <w:gridCol w:w="85"/>
        <w:gridCol w:w="102"/>
        <w:gridCol w:w="3083"/>
        <w:gridCol w:w="187"/>
        <w:gridCol w:w="345"/>
        <w:gridCol w:w="345"/>
        <w:gridCol w:w="158"/>
        <w:gridCol w:w="187"/>
        <w:gridCol w:w="3983"/>
        <w:gridCol w:w="44"/>
        <w:gridCol w:w="143"/>
      </w:tblGrid>
      <w:tr w:rsidR="00E22DF1" w14:paraId="25270C2B" w14:textId="77777777" w:rsidTr="00D22E16">
        <w:trPr>
          <w:gridAfter w:val="1"/>
          <w:wAfter w:w="143" w:type="dxa"/>
          <w:trHeight w:val="1"/>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D22E16">
        <w:trPr>
          <w:gridAfter w:val="1"/>
          <w:wAfter w:w="143" w:type="dxa"/>
          <w:trHeight w:val="1"/>
        </w:trPr>
        <w:tc>
          <w:tcPr>
            <w:tcW w:w="43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00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D22E16">
        <w:trPr>
          <w:gridAfter w:val="1"/>
          <w:wAfter w:w="143" w:type="dxa"/>
          <w:trHeight w:val="1"/>
        </w:trPr>
        <w:tc>
          <w:tcPr>
            <w:tcW w:w="1145" w:type="dxa"/>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73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lastRenderedPageBreak/>
              <w:t>Inherent</w:t>
            </w:r>
          </w:p>
        </w:tc>
        <w:tc>
          <w:tcPr>
            <w:tcW w:w="32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D22E16">
        <w:trPr>
          <w:cantSplit/>
        </w:trPr>
        <w:tc>
          <w:tcPr>
            <w:tcW w:w="1145" w:type="dxa"/>
            <w:gridSpan w:val="4"/>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8C7B"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p w14:paraId="30299E0C" w14:textId="77777777" w:rsidR="00D22E16" w:rsidRDefault="00D22E16">
            <w:pPr>
              <w:spacing w:after="0" w:line="240" w:lineRule="auto"/>
              <w:rPr>
                <w:rFonts w:ascii="Calibri" w:eastAsia="Calibri" w:hAnsi="Calibri" w:cs="Calibri"/>
              </w:rPr>
            </w:pPr>
          </w:p>
          <w:p w14:paraId="13C63821" w14:textId="3712AE4E" w:rsidR="00D22E16" w:rsidRDefault="00D22E16">
            <w:pPr>
              <w:spacing w:after="0" w:line="240" w:lineRule="auto"/>
              <w:rPr>
                <w:rFonts w:ascii="Calibri" w:eastAsia="Calibri" w:hAnsi="Calibri" w:cs="Calibri"/>
              </w:rPr>
            </w:pPr>
            <w:r w:rsidRPr="00D22E16">
              <w:rPr>
                <w:rFonts w:ascii="Calibri" w:eastAsia="Calibri" w:hAnsi="Calibri" w:cs="Calibri"/>
              </w:rPr>
              <w:t>Damage to personal belongings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3485884C" w:rsidR="00E22DF1" w:rsidRDefault="00305865" w:rsidP="689B0C5E">
            <w:pPr>
              <w:spacing w:after="0" w:line="240" w:lineRule="auto"/>
              <w:rPr>
                <w:b/>
                <w:bC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37864E"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Store all boxes and equipment safely out of the way, for example under tables, so walkways stay clear.</w:t>
            </w:r>
          </w:p>
          <w:p w14:paraId="3828352E" w14:textId="77777777" w:rsidR="00D22E16" w:rsidRPr="00D22E16" w:rsidRDefault="00D22E16" w:rsidP="00D22E16">
            <w:pPr>
              <w:spacing w:after="0" w:line="240" w:lineRule="auto"/>
              <w:rPr>
                <w:rFonts w:ascii="Calibri" w:eastAsia="Calibri" w:hAnsi="Calibri" w:cs="Calibri"/>
                <w:color w:val="000000" w:themeColor="text1"/>
              </w:rPr>
            </w:pPr>
          </w:p>
          <w:p w14:paraId="798CED30"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Keep cables neat and out of the way, using cable ties or covers if needed.</w:t>
            </w:r>
          </w:p>
          <w:p w14:paraId="2E745595" w14:textId="77777777" w:rsidR="00D22E16" w:rsidRPr="00D22E16" w:rsidRDefault="00D22E16" w:rsidP="00D22E16">
            <w:pPr>
              <w:spacing w:after="0" w:line="240" w:lineRule="auto"/>
              <w:rPr>
                <w:rFonts w:ascii="Calibri" w:eastAsia="Calibri" w:hAnsi="Calibri" w:cs="Calibri"/>
                <w:color w:val="000000" w:themeColor="text1"/>
              </w:rPr>
            </w:pPr>
          </w:p>
          <w:p w14:paraId="4003F472"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Make sure floors stay clean and dry. Committee members will keep an eye on the space during the event and deal with any hazards quickly.</w:t>
            </w:r>
          </w:p>
          <w:p w14:paraId="72C57F8B" w14:textId="77777777" w:rsidR="00D22E16" w:rsidRPr="00D22E16" w:rsidRDefault="00D22E16" w:rsidP="00D22E16">
            <w:pPr>
              <w:spacing w:after="0" w:line="240" w:lineRule="auto"/>
              <w:rPr>
                <w:rFonts w:ascii="Calibri" w:eastAsia="Calibri" w:hAnsi="Calibri" w:cs="Calibri"/>
                <w:color w:val="000000" w:themeColor="text1"/>
              </w:rPr>
            </w:pPr>
          </w:p>
          <w:p w14:paraId="1DBAF84D"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If food or drinks spill, clean them up straight away to stop anyone slipping.</w:t>
            </w:r>
          </w:p>
          <w:p w14:paraId="28D45EBE" w14:textId="77777777" w:rsidR="00D22E16" w:rsidRPr="00D22E16" w:rsidRDefault="00D22E16" w:rsidP="00D22E16">
            <w:pPr>
              <w:spacing w:after="0" w:line="240" w:lineRule="auto"/>
              <w:rPr>
                <w:rFonts w:ascii="Calibri" w:eastAsia="Calibri" w:hAnsi="Calibri" w:cs="Calibri"/>
                <w:color w:val="000000" w:themeColor="text1"/>
              </w:rPr>
            </w:pPr>
          </w:p>
          <w:p w14:paraId="19AF092C" w14:textId="76435E69" w:rsidR="00E22DF1" w:rsidRPr="00314105" w:rsidRDefault="00D22E16" w:rsidP="00D22E16">
            <w:pPr>
              <w:spacing w:after="0" w:line="240" w:lineRule="auto"/>
              <w:rPr>
                <w:rFonts w:ascii="Calibri" w:eastAsia="Calibri" w:hAnsi="Calibri" w:cs="Calibri"/>
                <w:color w:val="000000"/>
              </w:rPr>
            </w:pPr>
            <w:r w:rsidRPr="00D22E16">
              <w:rPr>
                <w:rFonts w:ascii="Calibri" w:eastAsia="Calibri" w:hAnsi="Calibri" w:cs="Calibri"/>
                <w:color w:val="000000" w:themeColor="text1"/>
              </w:rPr>
              <w:t>If a trip hazard can’t be removed, let venue staff know immediately and mark it clearly with a hazard sign until it’s fixed.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5601FFA9" w:rsidR="6DEEEFC4" w:rsidRDefault="000A2330">
            <w:r>
              <w:rPr>
                <w:rFonts w:ascii="Calibri" w:eastAsia="Calibri" w:hAnsi="Calibri" w:cs="Calibri"/>
                <w:color w:val="000000" w:themeColor="text1"/>
              </w:rPr>
              <w:t>Everyone present</w:t>
            </w:r>
          </w:p>
          <w:p w14:paraId="4B3138DE" w14:textId="6B45890C" w:rsidR="689B0C5E" w:rsidRDefault="689B0C5E" w:rsidP="689B0C5E">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56931A70" w:rsidR="2BA7E538" w:rsidRDefault="00305865" w:rsidP="689B0C5E">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3823989F" w:rsidR="689B0C5E" w:rsidRDefault="000A2330" w:rsidP="2484E69E">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4A66B8" w14:textId="184C8BDD"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Make sure the </w:t>
            </w:r>
            <w:r>
              <w:rPr>
                <w:rFonts w:ascii="Calibri" w:eastAsia="Calibri" w:hAnsi="Calibri" w:cs="Calibri"/>
                <w:color w:val="000000" w:themeColor="text1"/>
              </w:rPr>
              <w:t xml:space="preserve">committee </w:t>
            </w:r>
            <w:r w:rsidRPr="000C32D3">
              <w:rPr>
                <w:rFonts w:ascii="Calibri" w:eastAsia="Calibri" w:hAnsi="Calibri" w:cs="Calibri"/>
                <w:color w:val="000000" w:themeColor="text1"/>
              </w:rPr>
              <w:t xml:space="preserve"> know the venue’s fire procedures and how to raise the alarm.</w:t>
            </w:r>
          </w:p>
          <w:p w14:paraId="53537476" w14:textId="77777777" w:rsidR="000C32D3" w:rsidRPr="000C32D3" w:rsidRDefault="000C32D3" w:rsidP="000C32D3">
            <w:pPr>
              <w:spacing w:after="0" w:line="240" w:lineRule="auto"/>
              <w:rPr>
                <w:rFonts w:ascii="Calibri" w:eastAsia="Calibri" w:hAnsi="Calibri" w:cs="Calibri"/>
                <w:color w:val="000000" w:themeColor="text1"/>
              </w:rPr>
            </w:pPr>
          </w:p>
          <w:p w14:paraId="43A7C7FB"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Point out the nearest emergency exits to everyone at the start and explain that people should leave calmly if there’s an emergency.</w:t>
            </w:r>
          </w:p>
          <w:p w14:paraId="16AFBE5B" w14:textId="77777777" w:rsidR="000C32D3" w:rsidRPr="000C32D3" w:rsidRDefault="000C32D3" w:rsidP="000C32D3">
            <w:pPr>
              <w:spacing w:after="0" w:line="240" w:lineRule="auto"/>
              <w:rPr>
                <w:rFonts w:ascii="Calibri" w:eastAsia="Calibri" w:hAnsi="Calibri" w:cs="Calibri"/>
                <w:color w:val="000000" w:themeColor="text1"/>
              </w:rPr>
            </w:pPr>
          </w:p>
          <w:p w14:paraId="6F265830" w14:textId="3681BA76"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Check that all exit routes stay clear and tell </w:t>
            </w:r>
            <w:r>
              <w:rPr>
                <w:rFonts w:ascii="Calibri" w:eastAsia="Calibri" w:hAnsi="Calibri" w:cs="Calibri"/>
                <w:color w:val="000000" w:themeColor="text1"/>
              </w:rPr>
              <w:t>campus staff</w:t>
            </w:r>
            <w:r w:rsidRPr="000C32D3">
              <w:rPr>
                <w:rFonts w:ascii="Calibri" w:eastAsia="Calibri" w:hAnsi="Calibri" w:cs="Calibri"/>
                <w:color w:val="000000" w:themeColor="text1"/>
              </w:rPr>
              <w:t xml:space="preserve"> straight away if there’s a problem.</w:t>
            </w:r>
          </w:p>
          <w:p w14:paraId="2D120CF2" w14:textId="77777777" w:rsidR="000C32D3" w:rsidRPr="000C32D3" w:rsidRDefault="000C32D3" w:rsidP="000C32D3">
            <w:pPr>
              <w:spacing w:after="0" w:line="240" w:lineRule="auto"/>
              <w:rPr>
                <w:rFonts w:ascii="Calibri" w:eastAsia="Calibri" w:hAnsi="Calibri" w:cs="Calibri"/>
                <w:color w:val="000000" w:themeColor="text1"/>
              </w:rPr>
            </w:pPr>
          </w:p>
          <w:p w14:paraId="28875BC9"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Keep the area tidy so nothing blocks exits or slows people down.</w:t>
            </w:r>
          </w:p>
          <w:p w14:paraId="6BD8E683" w14:textId="77777777" w:rsidR="000C32D3" w:rsidRPr="000C32D3" w:rsidRDefault="000C32D3" w:rsidP="000C32D3">
            <w:pPr>
              <w:spacing w:after="0" w:line="240" w:lineRule="auto"/>
              <w:rPr>
                <w:rFonts w:ascii="Calibri" w:eastAsia="Calibri" w:hAnsi="Calibri" w:cs="Calibri"/>
                <w:color w:val="000000" w:themeColor="text1"/>
              </w:rPr>
            </w:pPr>
          </w:p>
          <w:p w14:paraId="78108E52" w14:textId="7B102E24" w:rsidR="689B0C5E" w:rsidRPr="000C32D3" w:rsidRDefault="000C32D3" w:rsidP="000C32D3">
            <w:pPr>
              <w:spacing w:after="0" w:line="240" w:lineRule="auto"/>
              <w:rPr>
                <w:rFonts w:ascii="Calibri" w:eastAsia="Calibri" w:hAnsi="Calibri" w:cs="Calibri"/>
              </w:rPr>
            </w:pPr>
            <w:r w:rsidRPr="000C32D3">
              <w:rPr>
                <w:rFonts w:ascii="Calibri" w:eastAsia="Calibri" w:hAnsi="Calibri" w:cs="Calibri"/>
                <w:color w:val="000000" w:themeColor="text1"/>
              </w:rPr>
              <w:t>Think about accessibility so everyone can leave safely.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305865" w14:paraId="7DF6A8F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FA856" w14:textId="77777777" w:rsidR="00305865" w:rsidRPr="0930CD8F" w:rsidRDefault="00305865"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D9B354" w14:textId="77777777" w:rsidR="00305865" w:rsidRPr="689B0C5E" w:rsidRDefault="00305865">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146F3" w14:textId="77777777" w:rsidR="00305865" w:rsidRDefault="00305865">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CBC346"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0F3CF5" w14:textId="77777777" w:rsidR="00305865" w:rsidRPr="2484E69E" w:rsidRDefault="00305865" w:rsidP="2484E69E">
            <w:pPr>
              <w:spacing w:after="0" w:line="240" w:lineRule="auto"/>
              <w:rPr>
                <w:rFonts w:ascii="Calibri" w:eastAsia="Calibri" w:hAnsi="Calibri" w:cs="Calibri"/>
                <w:b/>
                <w:bCs/>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24565" w14:textId="77777777" w:rsidR="00305865" w:rsidRPr="2484E69E" w:rsidRDefault="00305865" w:rsidP="2484E69E">
            <w:pPr>
              <w:spacing w:after="0" w:line="240" w:lineRule="auto"/>
              <w:rPr>
                <w:rFonts w:ascii="Calibri" w:eastAsia="Calibri" w:hAnsi="Calibri" w:cs="Calibri"/>
                <w:b/>
                <w:bCs/>
              </w:rPr>
            </w:pP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E49E" w14:textId="77777777" w:rsidR="00305865" w:rsidRPr="13A583FC" w:rsidRDefault="00305865"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B72B1"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BBC5B" w14:textId="77777777" w:rsidR="00305865" w:rsidRPr="2484E69E" w:rsidRDefault="00305865" w:rsidP="2484E69E">
            <w:pPr>
              <w:spacing w:after="0" w:line="240" w:lineRule="auto"/>
              <w:rPr>
                <w:rFonts w:ascii="Calibri" w:eastAsia="Calibri" w:hAnsi="Calibri" w:cs="Calibri"/>
                <w:b/>
                <w:bCs/>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5B08B" w14:textId="77777777" w:rsidR="00305865" w:rsidRPr="2484E69E" w:rsidRDefault="00305865" w:rsidP="2484E69E">
            <w:pPr>
              <w:spacing w:after="0" w:line="240" w:lineRule="auto"/>
              <w:rPr>
                <w:rFonts w:ascii="Calibri" w:eastAsia="Calibri" w:hAnsi="Calibri" w:cs="Calibri"/>
                <w:b/>
                <w:bCs/>
              </w:rPr>
            </w:pP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A2BB43" w14:textId="77777777" w:rsidR="00305865" w:rsidRPr="0930CD8F" w:rsidRDefault="00305865" w:rsidP="689B0C5E">
            <w:pPr>
              <w:spacing w:after="0" w:line="240" w:lineRule="auto"/>
              <w:rPr>
                <w:rFonts w:ascii="Calibri" w:eastAsia="Calibri" w:hAnsi="Calibri" w:cs="Calibri"/>
                <w:color w:val="000000" w:themeColor="text1"/>
              </w:rPr>
            </w:pPr>
          </w:p>
        </w:tc>
      </w:tr>
      <w:tr w:rsidR="001B6120" w14:paraId="092EF23F"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D6D5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Remind people to move carefully and not push or shove.</w:t>
            </w:r>
          </w:p>
          <w:p w14:paraId="01791288" w14:textId="77777777" w:rsidR="000C32D3" w:rsidRPr="000C32D3" w:rsidRDefault="000C32D3" w:rsidP="000C32D3">
            <w:pPr>
              <w:rPr>
                <w:rFonts w:ascii="Calibri" w:eastAsia="Calibri" w:hAnsi="Calibri" w:cs="Calibri"/>
                <w:color w:val="000000" w:themeColor="text1"/>
              </w:rPr>
            </w:pPr>
          </w:p>
          <w:p w14:paraId="1CC8900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If it starts getting busy, the committee can ask the venue or SUSU facilities team for barriers to help guide crowds.</w:t>
            </w:r>
          </w:p>
          <w:p w14:paraId="554AEF61" w14:textId="77777777" w:rsidR="000C32D3" w:rsidRPr="000C32D3" w:rsidRDefault="000C32D3" w:rsidP="000C32D3">
            <w:pPr>
              <w:rPr>
                <w:rFonts w:ascii="Calibri" w:eastAsia="Calibri" w:hAnsi="Calibri" w:cs="Calibri"/>
                <w:color w:val="000000" w:themeColor="text1"/>
              </w:rPr>
            </w:pPr>
          </w:p>
          <w:p w14:paraId="36CE4B78"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Check the space in advance to make sure it has enough room, good lighting, and the right tech setup.</w:t>
            </w:r>
          </w:p>
          <w:p w14:paraId="23321A0E" w14:textId="77777777" w:rsidR="000C32D3" w:rsidRPr="000C32D3" w:rsidRDefault="000C32D3" w:rsidP="000C32D3">
            <w:pPr>
              <w:rPr>
                <w:rFonts w:ascii="Calibri" w:eastAsia="Calibri" w:hAnsi="Calibri" w:cs="Calibri"/>
                <w:color w:val="000000" w:themeColor="text1"/>
              </w:rPr>
            </w:pPr>
          </w:p>
          <w:p w14:paraId="541E4E4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Use a ticketing system (like SUSU Box Office) to avoid going over the venue’s capacity.</w:t>
            </w:r>
          </w:p>
          <w:p w14:paraId="29AE90D4" w14:textId="77777777" w:rsidR="000C32D3" w:rsidRPr="000C32D3" w:rsidRDefault="000C32D3" w:rsidP="000C32D3">
            <w:pPr>
              <w:rPr>
                <w:rFonts w:ascii="Calibri" w:eastAsia="Calibri" w:hAnsi="Calibri" w:cs="Calibri"/>
                <w:color w:val="000000" w:themeColor="text1"/>
              </w:rPr>
            </w:pPr>
          </w:p>
          <w:p w14:paraId="28F6D8FA"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 xml:space="preserve">Choose a location that’s easy to get to and accessible for everyone, using the </w:t>
            </w:r>
            <w:proofErr w:type="spellStart"/>
            <w:r w:rsidRPr="000C32D3">
              <w:rPr>
                <w:rFonts w:ascii="Calibri" w:eastAsia="Calibri" w:hAnsi="Calibri" w:cs="Calibri"/>
                <w:color w:val="000000" w:themeColor="text1"/>
              </w:rPr>
              <w:t>AccessAble</w:t>
            </w:r>
            <w:proofErr w:type="spellEnd"/>
            <w:r w:rsidRPr="000C32D3">
              <w:rPr>
                <w:rFonts w:ascii="Calibri" w:eastAsia="Calibri" w:hAnsi="Calibri" w:cs="Calibri"/>
                <w:color w:val="000000" w:themeColor="text1"/>
              </w:rPr>
              <w:t xml:space="preserve"> database to check.</w:t>
            </w:r>
          </w:p>
          <w:p w14:paraId="20EEBEFF" w14:textId="77777777" w:rsidR="000C32D3" w:rsidRPr="000C32D3" w:rsidRDefault="000C32D3" w:rsidP="000C32D3">
            <w:pPr>
              <w:rPr>
                <w:rFonts w:ascii="Calibri" w:eastAsia="Calibri" w:hAnsi="Calibri" w:cs="Calibri"/>
                <w:color w:val="000000" w:themeColor="text1"/>
              </w:rPr>
            </w:pPr>
          </w:p>
          <w:p w14:paraId="4F2DA63C" w14:textId="209D003D" w:rsidR="00D22E16" w:rsidRDefault="000C32D3" w:rsidP="000C32D3">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As the vent if open to  everyone regardless of membership the</w:t>
            </w:r>
            <w:r w:rsidRPr="000C32D3">
              <w:rPr>
                <w:rFonts w:ascii="Calibri" w:eastAsia="Calibri" w:hAnsi="Calibri" w:cs="Calibri"/>
                <w:color w:val="000000" w:themeColor="text1"/>
              </w:rPr>
              <w:t xml:space="preserve"> chosen space is as accessible as possible for all attendees.</w:t>
            </w:r>
          </w:p>
          <w:p w14:paraId="2D71C4BF" w14:textId="77777777" w:rsidR="000C32D3" w:rsidRDefault="000C32D3" w:rsidP="000C32D3">
            <w:pPr>
              <w:spacing w:after="0" w:line="240" w:lineRule="auto"/>
              <w:rPr>
                <w:rFonts w:ascii="Calibri" w:eastAsia="Calibri" w:hAnsi="Calibri" w:cs="Calibri"/>
                <w:color w:val="000000" w:themeColor="text1"/>
              </w:rPr>
            </w:pPr>
          </w:p>
          <w:p w14:paraId="6AED52A8" w14:textId="5E0AE206" w:rsidR="00D22E16" w:rsidRDefault="00D22E16" w:rsidP="689B0C5E">
            <w:pPr>
              <w:spacing w:after="0" w:line="240" w:lineRule="auto"/>
              <w:rPr>
                <w:rFonts w:ascii="Calibri" w:eastAsia="Calibri" w:hAnsi="Calibri" w:cs="Calibri"/>
              </w:rPr>
            </w:pPr>
            <w:r w:rsidRPr="00D22E16">
              <w:rPr>
                <w:rFonts w:ascii="Calibri" w:eastAsia="Calibri" w:hAnsi="Calibri" w:cs="Calibri"/>
              </w:rPr>
              <w:t>Ensure clear walkways and space for movement</w:t>
            </w:r>
          </w:p>
          <w:p w14:paraId="627A4AD9" w14:textId="77777777" w:rsidR="00E22DF1" w:rsidRDefault="00E22DF1" w:rsidP="00305865">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7ECA78EE" w:rsidR="23487913" w:rsidRDefault="23487913" w:rsidP="23487913">
            <w:pPr>
              <w:spacing w:after="0"/>
              <w:ind w:left="-20" w:right="-20"/>
            </w:pPr>
            <w:r w:rsidRPr="23487913">
              <w:rPr>
                <w:rFonts w:ascii="Calibri" w:eastAsia="Calibri" w:hAnsi="Calibri" w:cs="Calibri"/>
                <w:color w:val="000000" w:themeColor="text1"/>
              </w:rPr>
              <w:t>Event organisers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30302" w14:textId="3037FBE3" w:rsidR="000C32D3" w:rsidRDefault="000C32D3" w:rsidP="000C32D3">
            <w:pPr>
              <w:spacing w:after="0"/>
              <w:rPr>
                <w:color w:val="000000" w:themeColor="text1"/>
              </w:rPr>
            </w:pPr>
            <w:r w:rsidRPr="000C32D3">
              <w:rPr>
                <w:color w:val="000000" w:themeColor="text1"/>
              </w:rPr>
              <w:t>Take regular screen breaks (about every 20 minutes) if you’re using a projector or computer.</w:t>
            </w:r>
          </w:p>
          <w:p w14:paraId="62F4D66C" w14:textId="77777777" w:rsidR="000C32D3" w:rsidRPr="000C32D3" w:rsidRDefault="000C32D3" w:rsidP="000C32D3">
            <w:pPr>
              <w:spacing w:after="0"/>
              <w:rPr>
                <w:color w:val="000000" w:themeColor="text1"/>
              </w:rPr>
            </w:pPr>
          </w:p>
          <w:p w14:paraId="3CC739BF" w14:textId="77777777" w:rsidR="000C32D3" w:rsidRPr="000C32D3" w:rsidRDefault="000C32D3" w:rsidP="000C32D3">
            <w:pPr>
              <w:spacing w:after="0"/>
              <w:rPr>
                <w:color w:val="000000" w:themeColor="text1"/>
              </w:rPr>
            </w:pPr>
            <w:r w:rsidRPr="000C32D3">
              <w:rPr>
                <w:color w:val="000000" w:themeColor="text1"/>
              </w:rPr>
              <w:t>Keep drinks and other liquids well away from electrical equipment.</w:t>
            </w:r>
          </w:p>
          <w:p w14:paraId="41FF1BF2" w14:textId="77777777" w:rsidR="000C32D3" w:rsidRPr="000C32D3" w:rsidRDefault="000C32D3" w:rsidP="000C32D3">
            <w:pPr>
              <w:spacing w:after="0"/>
              <w:rPr>
                <w:color w:val="000000" w:themeColor="text1"/>
              </w:rPr>
            </w:pPr>
          </w:p>
          <w:p w14:paraId="72DFD84B" w14:textId="77777777" w:rsidR="000C32D3" w:rsidRPr="000C32D3" w:rsidRDefault="000C32D3" w:rsidP="000C32D3">
            <w:pPr>
              <w:spacing w:after="0"/>
              <w:rPr>
                <w:color w:val="000000" w:themeColor="text1"/>
              </w:rPr>
            </w:pPr>
            <w:r w:rsidRPr="000C32D3">
              <w:rPr>
                <w:color w:val="000000" w:themeColor="text1"/>
              </w:rPr>
              <w:t>Secure all cables with ties or covers so they don’t create trip hazards.</w:t>
            </w:r>
          </w:p>
          <w:p w14:paraId="1079BD18" w14:textId="77777777" w:rsidR="000C32D3" w:rsidRPr="000C32D3" w:rsidRDefault="000C32D3" w:rsidP="000C32D3">
            <w:pPr>
              <w:spacing w:after="0"/>
              <w:rPr>
                <w:color w:val="000000" w:themeColor="text1"/>
              </w:rPr>
            </w:pPr>
          </w:p>
          <w:p w14:paraId="17B2EE18" w14:textId="29580156" w:rsidR="23487913" w:rsidRDefault="000C32D3" w:rsidP="000C32D3">
            <w:pPr>
              <w:spacing w:after="0"/>
            </w:pPr>
            <w:r w:rsidRPr="000C32D3">
              <w:rPr>
                <w:color w:val="000000" w:themeColor="text1"/>
              </w:rPr>
              <w:t>If using an external venue, check equipment in advance and confirm when it was last PAT tested.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9C2224"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Remind members that they represent the society, SUSU, and the University, especially if wearing society clothing.</w:t>
            </w:r>
          </w:p>
          <w:p w14:paraId="65D695EB"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74424637"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Make sure everyone follows the SUSU Code of Conduct and behaves responsibly at the event and online.</w:t>
            </w:r>
          </w:p>
          <w:p w14:paraId="2D8C90C3"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4539AC63" w14:textId="049A4829" w:rsidR="26729E78" w:rsidRDefault="000C32D3" w:rsidP="000C32D3">
            <w:pPr>
              <w:rPr>
                <w:rFonts w:ascii="Calibri" w:eastAsia="Calibri" w:hAnsi="Calibri" w:cs="Calibri"/>
                <w:color w:val="000000" w:themeColor="text1"/>
              </w:rPr>
            </w:pPr>
            <w:r w:rsidRPr="000C32D3">
              <w:rPr>
                <w:rStyle w:val="normaltextrun"/>
                <w:rFonts w:ascii="Calibri" w:eastAsia="Calibri" w:hAnsi="Calibri" w:cs="Calibri"/>
                <w:color w:val="000000" w:themeColor="text1"/>
              </w:rPr>
              <w:t>Take care with photos or social media posts so nothing shared later causes issues for the society or the University.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Style w:val="normaltextrun"/>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765A1031" w14:textId="77777777" w:rsidR="000C32D3" w:rsidRDefault="000C32D3" w:rsidP="689B0C5E">
            <w:pPr>
              <w:spacing w:after="0" w:line="240" w:lineRule="auto"/>
              <w:rPr>
                <w:rStyle w:val="normaltextrun"/>
                <w:rFonts w:ascii="Calibri" w:eastAsia="Calibri" w:hAnsi="Calibri" w:cs="Calibri"/>
                <w:color w:val="000000" w:themeColor="text1"/>
              </w:rPr>
            </w:pPr>
          </w:p>
          <w:p w14:paraId="52691047" w14:textId="69142221" w:rsidR="000C32D3" w:rsidRDefault="000C32D3" w:rsidP="689B0C5E">
            <w:pPr>
              <w:spacing w:after="0" w:line="240" w:lineRule="auto"/>
              <w:rPr>
                <w:rFonts w:ascii="Calibri" w:eastAsia="Calibri" w:hAnsi="Calibri" w:cs="Calibri"/>
                <w:color w:val="000000" w:themeColor="text1"/>
              </w:rPr>
            </w:pPr>
            <w:r>
              <w:rPr>
                <w:rStyle w:val="normaltextrun"/>
                <w:rFonts w:ascii="Calibri" w:eastAsia="Calibri" w:hAnsi="Calibri" w:cs="Calibri"/>
                <w:color w:val="000000" w:themeColor="text1"/>
              </w:rPr>
              <w:t>Ensure everyone attending knows that they are being filmed for social media and that they agree to it</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04C9E902"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59E86" w14:textId="1DC18E64" w:rsidR="000C32D3" w:rsidRPr="000C32D3" w:rsidRDefault="000C32D3" w:rsidP="000C32D3">
            <w:pPr>
              <w:spacing w:after="0"/>
              <w:rPr>
                <w:color w:val="000000" w:themeColor="text1"/>
              </w:rPr>
            </w:pPr>
            <w:r w:rsidRPr="000C32D3">
              <w:rPr>
                <w:color w:val="000000" w:themeColor="text1"/>
              </w:rPr>
              <w:t>Everyone is responsible for their own safety, but organisers will help guide people between venues if nee</w:t>
            </w:r>
            <w:r>
              <w:rPr>
                <w:color w:val="000000" w:themeColor="text1"/>
              </w:rPr>
              <w:t>d</w:t>
            </w:r>
            <w:r w:rsidRPr="000C32D3">
              <w:rPr>
                <w:color w:val="000000" w:themeColor="text1"/>
              </w:rPr>
              <w:t>ed</w:t>
            </w:r>
            <w:r>
              <w:rPr>
                <w:color w:val="000000" w:themeColor="text1"/>
              </w:rPr>
              <w:t xml:space="preserve"> to change venues</w:t>
            </w:r>
          </w:p>
          <w:p w14:paraId="1F4F4443" w14:textId="77777777" w:rsidR="000C32D3" w:rsidRPr="000C32D3" w:rsidRDefault="000C32D3" w:rsidP="000C32D3">
            <w:pPr>
              <w:spacing w:after="0"/>
              <w:rPr>
                <w:color w:val="000000" w:themeColor="text1"/>
              </w:rPr>
            </w:pPr>
          </w:p>
          <w:p w14:paraId="1DB6F641" w14:textId="09C8E039" w:rsidR="23487913" w:rsidRDefault="000C32D3" w:rsidP="000C32D3">
            <w:pPr>
              <w:spacing w:after="0"/>
            </w:pPr>
            <w:r w:rsidRPr="000C32D3">
              <w:rPr>
                <w:color w:val="000000" w:themeColor="text1"/>
              </w:rPr>
              <w:t>Encourage attendees to pair up with a buddy so it’s easier to stay together and check in</w:t>
            </w:r>
            <w:r>
              <w:rPr>
                <w:color w:val="000000" w:themeColor="text1"/>
              </w:rPr>
              <w:t xml:space="preserve">. </w:t>
            </w:r>
            <w:r w:rsidR="1C838AFF" w:rsidRPr="0930CD8F">
              <w:rPr>
                <w:color w:val="000000" w:themeColor="text1"/>
              </w:rPr>
              <w:t xml:space="preserve">If required a taxi will be called for them (ideally SUSU </w:t>
            </w:r>
            <w:r w:rsidR="0BF50CF1" w:rsidRPr="0930CD8F">
              <w:rPr>
                <w:color w:val="000000" w:themeColor="text1"/>
              </w:rPr>
              <w:t>S</w:t>
            </w:r>
            <w:r w:rsidR="1C838AFF" w:rsidRPr="0930CD8F">
              <w:rPr>
                <w:color w:val="000000" w:themeColor="text1"/>
              </w:rPr>
              <w:t xml:space="preserve">afety </w:t>
            </w:r>
            <w:r w:rsidR="7C43D237" w:rsidRPr="0930CD8F">
              <w:rPr>
                <w:color w:val="000000" w:themeColor="text1"/>
              </w:rPr>
              <w:t>B</w:t>
            </w:r>
            <w:r w:rsidR="1C838AFF" w:rsidRPr="0930CD8F">
              <w:rPr>
                <w:color w:val="000000" w:themeColor="text1"/>
              </w:rPr>
              <w:t xml:space="preserve">us will be used, or </w:t>
            </w:r>
            <w:r w:rsidR="16973CFD" w:rsidRPr="0930CD8F">
              <w:rPr>
                <w:color w:val="000000" w:themeColor="text1"/>
              </w:rPr>
              <w:t>R</w:t>
            </w:r>
            <w:r w:rsidR="1C838AFF" w:rsidRPr="0930CD8F">
              <w:rPr>
                <w:color w:val="000000" w:themeColor="text1"/>
              </w:rPr>
              <w:t xml:space="preserve">adio </w:t>
            </w:r>
            <w:r w:rsidR="6BF399E6" w:rsidRPr="0930CD8F">
              <w:rPr>
                <w:color w:val="000000" w:themeColor="text1"/>
              </w:rPr>
              <w:t>T</w:t>
            </w:r>
            <w:r w:rsidR="1C838AFF"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FF982C5" w14:textId="77777777" w:rsidR="00D22E16" w:rsidRDefault="00D22E16" w:rsidP="3ADB5756">
            <w:pPr>
              <w:spacing w:after="0" w:line="240" w:lineRule="auto"/>
            </w:pPr>
          </w:p>
          <w:p w14:paraId="64BAB713" w14:textId="2F707060" w:rsidR="00D22E16" w:rsidRDefault="00D22E16" w:rsidP="3ADB5756">
            <w:pPr>
              <w:spacing w:after="0" w:line="240" w:lineRule="auto"/>
              <w:rPr>
                <w:rFonts w:ascii="Calibri" w:eastAsia="Calibri" w:hAnsi="Calibri" w:cs="Calibri"/>
              </w:rPr>
            </w:pPr>
            <w:r w:rsidRPr="00D22E16">
              <w:rPr>
                <w:rFonts w:ascii="Calibri" w:eastAsia="Calibri" w:hAnsi="Calibri" w:cs="Calibri"/>
              </w:rPr>
              <w:t>Share meeting points and walking routes in advance</w:t>
            </w:r>
          </w:p>
          <w:p w14:paraId="4789828D" w14:textId="7D0D03F8" w:rsidR="23487913" w:rsidRDefault="23487913" w:rsidP="689B0C5E">
            <w:pPr>
              <w:spacing w:after="0"/>
              <w:rPr>
                <w:color w:val="0000FF"/>
              </w:rPr>
            </w:pPr>
          </w:p>
        </w:tc>
      </w:tr>
      <w:tr w:rsidR="001B6120" w14:paraId="08345F33"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F29BC"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Remind attendees to bring any medication they might need.</w:t>
            </w:r>
          </w:p>
          <w:p w14:paraId="1400F2C8" w14:textId="77777777" w:rsidR="000C32D3" w:rsidRPr="000C32D3" w:rsidRDefault="000C32D3" w:rsidP="000C32D3">
            <w:pPr>
              <w:spacing w:after="0" w:line="240" w:lineRule="auto"/>
              <w:rPr>
                <w:rFonts w:ascii="Calibri" w:eastAsia="Calibri" w:hAnsi="Calibri" w:cs="Calibri"/>
              </w:rPr>
            </w:pPr>
          </w:p>
          <w:p w14:paraId="036EA233"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injured or unwell, only trained and confident first aiders will step in, and emergency services (111 or 999) will be called if necessary.</w:t>
            </w:r>
          </w:p>
          <w:p w14:paraId="46513334" w14:textId="77777777" w:rsidR="000C32D3" w:rsidRPr="000C32D3" w:rsidRDefault="000C32D3" w:rsidP="000C32D3">
            <w:pPr>
              <w:spacing w:after="0" w:line="240" w:lineRule="auto"/>
              <w:rPr>
                <w:rFonts w:ascii="Calibri" w:eastAsia="Calibri" w:hAnsi="Calibri" w:cs="Calibri"/>
              </w:rPr>
            </w:pPr>
          </w:p>
          <w:p w14:paraId="34261FF8"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Contact SUSU reception or venue staff for on-site first aid support.</w:t>
            </w:r>
          </w:p>
          <w:p w14:paraId="35A52AE9" w14:textId="77777777" w:rsidR="000C32D3" w:rsidRPr="000C32D3" w:rsidRDefault="000C32D3" w:rsidP="000C32D3">
            <w:pPr>
              <w:spacing w:after="0" w:line="240" w:lineRule="auto"/>
              <w:rPr>
                <w:rFonts w:ascii="Calibri" w:eastAsia="Calibri" w:hAnsi="Calibri" w:cs="Calibri"/>
              </w:rPr>
            </w:pPr>
          </w:p>
          <w:p w14:paraId="1C6C00DE"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 distress, they can be referred to the Student Hub (02380 599 599, studenthub@soton.ac.uk</w:t>
            </w:r>
          </w:p>
          <w:p w14:paraId="1A0795AF" w14:textId="7669FE6A" w:rsidR="00E22DF1" w:rsidRDefault="000C32D3" w:rsidP="000C32D3">
            <w:pPr>
              <w:spacing w:after="0" w:line="240" w:lineRule="auto"/>
              <w:rPr>
                <w:rFonts w:ascii="Calibri" w:eastAsia="Calibri" w:hAnsi="Calibri" w:cs="Calibri"/>
              </w:rPr>
            </w:pPr>
            <w:r w:rsidRPr="000C32D3">
              <w:rPr>
                <w:rFonts w:ascii="Calibri" w:eastAsia="Calibri" w:hAnsi="Calibri" w:cs="Calibri"/>
              </w:rPr>
              <w:t>) for further help.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52D10C"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p w14:paraId="3DEC986C" w14:textId="683B7934" w:rsidR="00D22E16" w:rsidRDefault="00D22E16" w:rsidP="689B0C5E">
            <w:pPr>
              <w:rPr>
                <w:rFonts w:ascii="Calibri" w:eastAsia="Calibri" w:hAnsi="Calibri" w:cs="Calibri"/>
                <w:color w:val="000000" w:themeColor="text1"/>
              </w:rPr>
            </w:pPr>
            <w:r>
              <w:rPr>
                <w:rFonts w:ascii="Calibri" w:eastAsia="Calibri" w:hAnsi="Calibri" w:cs="Calibri"/>
                <w:color w:val="000000" w:themeColor="text1"/>
              </w:rPr>
              <w:t>Noise Levels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0BDBF645" w:rsidR="689B0C5E" w:rsidRDefault="00D22E16" w:rsidP="689B0C5E">
            <w:pPr>
              <w:rPr>
                <w:rFonts w:ascii="Calibri" w:eastAsia="Calibri" w:hAnsi="Calibri" w:cs="Calibri"/>
                <w:color w:val="000000" w:themeColor="text1"/>
              </w:rPr>
            </w:pPr>
            <w:r>
              <w:rPr>
                <w:rFonts w:ascii="Calibri" w:eastAsia="Calibri" w:hAnsi="Calibri" w:cs="Calibri"/>
                <w:color w:val="000000" w:themeColor="text1"/>
              </w:rPr>
              <w:t>Attendees,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9BC7FE" w14:textId="77777777" w:rsidR="00D22E16" w:rsidRDefault="67AD1ED2"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police if necessary.</w:t>
            </w:r>
          </w:p>
          <w:p w14:paraId="2E60014F" w14:textId="2B4678FA" w:rsidR="689B0C5E" w:rsidRDefault="74FD4716"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w:t>
            </w:r>
          </w:p>
          <w:p w14:paraId="08E1E2C8" w14:textId="77777777" w:rsidR="689B0C5E" w:rsidRDefault="6CA0480A" w:rsidP="689B0C5E">
            <w:r w:rsidRPr="0930CD8F">
              <w:rPr>
                <w:rFonts w:ascii="Calibri" w:eastAsia="Calibri" w:hAnsi="Calibri" w:cs="Calibri"/>
                <w:color w:val="000000" w:themeColor="text1"/>
              </w:rPr>
              <w:t xml:space="preserve">Society to follow and share with members Code of conduct/SUSU </w:t>
            </w:r>
            <w:hyperlink r:id="rId17">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p w14:paraId="64E98C89" w14:textId="2FB2BC74" w:rsidR="00D22E16" w:rsidRDefault="00D22E16" w:rsidP="689B0C5E">
            <w:pPr>
              <w:rPr>
                <w:rFonts w:ascii="Calibri" w:eastAsia="Calibri" w:hAnsi="Calibri" w:cs="Calibri"/>
                <w:color w:val="000000" w:themeColor="text1"/>
              </w:rPr>
            </w:pPr>
            <w:r w:rsidRPr="00D22E16">
              <w:rPr>
                <w:rFonts w:ascii="Calibri" w:eastAsia="Calibri" w:hAnsi="Calibri" w:cs="Calibri"/>
                <w:color w:val="000000" w:themeColor="text1"/>
              </w:rPr>
              <w:t>Keep volume within venue’s permitted level.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23487913" w14:paraId="6F10F231" w14:textId="77777777" w:rsidTr="00D22E16">
        <w:trPr>
          <w:gridAfter w:val="2"/>
          <w:wAfter w:w="187" w:type="dxa"/>
          <w:cantSplit/>
          <w:trHeight w:val="495"/>
        </w:trPr>
        <w:tc>
          <w:tcPr>
            <w:tcW w:w="13595" w:type="dxa"/>
            <w:gridSpan w:val="1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68285D74" w:rsidR="23487913" w:rsidRDefault="23487913" w:rsidP="0930CD8F">
            <w:pPr>
              <w:spacing w:after="0" w:line="240" w:lineRule="auto"/>
              <w:rPr>
                <w:rFonts w:ascii="Calibri" w:eastAsia="Calibri" w:hAnsi="Calibri" w:cs="Calibri"/>
                <w:i/>
                <w:iCs/>
                <w:sz w:val="28"/>
                <w:szCs w:val="28"/>
              </w:rPr>
            </w:pPr>
          </w:p>
        </w:tc>
      </w:tr>
      <w:tr w:rsidR="23487913" w14:paraId="08591AB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2C661596" w14:textId="77777777" w:rsidR="23487913" w:rsidRDefault="22F1353C" w:rsidP="689B0C5E">
            <w:pPr>
              <w:spacing w:after="0"/>
              <w:rPr>
                <w:color w:val="000000" w:themeColor="text1"/>
              </w:rPr>
            </w:pPr>
            <w:r w:rsidRPr="689B0C5E">
              <w:rPr>
                <w:color w:val="000000" w:themeColor="text1"/>
              </w:rPr>
              <w:t>Choking</w:t>
            </w:r>
          </w:p>
          <w:p w14:paraId="150C893C" w14:textId="77777777" w:rsidR="000A2330" w:rsidRDefault="000A2330" w:rsidP="689B0C5E">
            <w:pPr>
              <w:spacing w:after="0"/>
              <w:rPr>
                <w:color w:val="000000" w:themeColor="text1"/>
              </w:rPr>
            </w:pPr>
          </w:p>
          <w:p w14:paraId="103BF7AD" w14:textId="21146753" w:rsidR="000A2330" w:rsidRDefault="000A2330" w:rsidP="689B0C5E">
            <w:pPr>
              <w:spacing w:after="0"/>
              <w:rPr>
                <w:color w:val="000000" w:themeColor="text1"/>
              </w:rPr>
            </w:pPr>
            <w:r>
              <w:rPr>
                <w:color w:val="000000" w:themeColor="text1"/>
              </w:rPr>
              <w:t>Contamination</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19">
              <w:r w:rsidR="32EF22C8" w:rsidRPr="3ADB5756">
                <w:rPr>
                  <w:rStyle w:val="Hyperlink"/>
                  <w:b/>
                  <w:bCs/>
                </w:rPr>
                <w:t>here</w:t>
              </w:r>
            </w:hyperlink>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 xml:space="preserve">For store-bought items/snacks, keep packaging to hand for ingredient and allergen </w:t>
            </w:r>
            <w:r>
              <w:lastRenderedPageBreak/>
              <w:t>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2D00DE9" w14:textId="77777777" w:rsidR="23487913" w:rsidRDefault="4DC76372" w:rsidP="23487913">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p w14:paraId="358000D2" w14:textId="77777777" w:rsidR="000A2330" w:rsidRDefault="000A2330" w:rsidP="23487913">
            <w:pPr>
              <w:spacing w:after="0"/>
              <w:ind w:left="-20" w:right="-20"/>
              <w:rPr>
                <w:rFonts w:ascii="Calibri" w:eastAsia="Calibri" w:hAnsi="Calibri" w:cs="Calibri"/>
                <w:color w:val="000000" w:themeColor="text1"/>
              </w:rPr>
            </w:pPr>
          </w:p>
          <w:p w14:paraId="4CC5175B" w14:textId="77777777" w:rsidR="000A2330" w:rsidRDefault="000A2330" w:rsidP="000A2330">
            <w:pPr>
              <w:spacing w:after="0"/>
              <w:ind w:right="-20"/>
              <w:rPr>
                <w:rFonts w:ascii="Calibri" w:eastAsia="Calibri" w:hAnsi="Calibri" w:cs="Calibri"/>
                <w:color w:val="000000" w:themeColor="text1"/>
              </w:rPr>
            </w:pPr>
            <w:r>
              <w:rPr>
                <w:rFonts w:ascii="Calibri" w:eastAsia="Calibri" w:hAnsi="Calibri" w:cs="Calibri"/>
                <w:color w:val="000000" w:themeColor="text1"/>
              </w:rPr>
              <w:t>E</w:t>
            </w:r>
            <w:r w:rsidRPr="000A2330">
              <w:rPr>
                <w:rFonts w:ascii="Calibri" w:eastAsia="Calibri" w:hAnsi="Calibri" w:cs="Calibri"/>
                <w:color w:val="000000" w:themeColor="text1"/>
              </w:rPr>
              <w:t>ncourage guests to inform committee of allergies</w:t>
            </w:r>
          </w:p>
          <w:p w14:paraId="5260D634" w14:textId="77777777" w:rsidR="000C32D3" w:rsidRDefault="000C32D3" w:rsidP="000A2330">
            <w:pPr>
              <w:spacing w:after="0"/>
              <w:ind w:right="-20"/>
              <w:rPr>
                <w:rFonts w:ascii="Calibri" w:eastAsia="Calibri" w:hAnsi="Calibri" w:cs="Calibri"/>
                <w:color w:val="000000" w:themeColor="text1"/>
              </w:rPr>
            </w:pPr>
          </w:p>
          <w:p w14:paraId="164F04F7" w14:textId="4AC01B86" w:rsidR="000C32D3" w:rsidRDefault="000C32D3" w:rsidP="000A2330">
            <w:pPr>
              <w:spacing w:after="0"/>
              <w:ind w:right="-20"/>
            </w:pPr>
            <w:r>
              <w:rPr>
                <w:rFonts w:ascii="Calibri" w:eastAsia="Calibri" w:hAnsi="Calibri" w:cs="Calibri"/>
                <w:color w:val="000000" w:themeColor="text1"/>
              </w:rPr>
              <w:t xml:space="preserve">Only serving </w:t>
            </w:r>
            <w:proofErr w:type="spellStart"/>
            <w:r>
              <w:rPr>
                <w:rFonts w:ascii="Calibri" w:eastAsia="Calibri" w:hAnsi="Calibri" w:cs="Calibri"/>
                <w:color w:val="000000" w:themeColor="text1"/>
              </w:rPr>
              <w:t>pre packaged</w:t>
            </w:r>
            <w:proofErr w:type="spellEnd"/>
            <w:r>
              <w:rPr>
                <w:rFonts w:ascii="Calibri" w:eastAsia="Calibri" w:hAnsi="Calibri" w:cs="Calibri"/>
                <w:color w:val="000000" w:themeColor="text1"/>
              </w:rPr>
              <w:t xml:space="preserve"> food</w:t>
            </w:r>
          </w:p>
        </w:tc>
      </w:tr>
      <w:tr w:rsidR="00E22DF1" w14:paraId="3AB6E105"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24FE63D6"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 xml:space="preserve"> </w:t>
            </w:r>
          </w:p>
        </w:tc>
      </w:tr>
      <w:tr w:rsidR="000A2330" w14:paraId="3A2817A0" w14:textId="77777777" w:rsidTr="00D22E16">
        <w:trPr>
          <w:gridAfter w:val="10"/>
          <w:wAfter w:w="8577" w:type="dxa"/>
          <w:cantSplit/>
          <w:trHeight w:val="300"/>
        </w:trPr>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p>
          <w:p w14:paraId="5DF5BE5D" w14:textId="7B6F33A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Committee WIDE training.</w:t>
            </w:r>
          </w:p>
          <w:p w14:paraId="381C9770" w14:textId="3CB15947"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F2F4ED5" w14:textId="197FCC87" w:rsidR="000A2330" w:rsidRDefault="000A2330"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512"/>
        <w:gridCol w:w="9288"/>
        <w:gridCol w:w="855"/>
        <w:gridCol w:w="79"/>
        <w:gridCol w:w="802"/>
        <w:gridCol w:w="1249"/>
        <w:gridCol w:w="163"/>
        <w:gridCol w:w="892"/>
      </w:tblGrid>
      <w:tr w:rsidR="00E22DF1" w14:paraId="3A13C3EE" w14:textId="77777777" w:rsidTr="0C5E184E">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C5E184E">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2604D3" w14:paraId="2252479C" w14:textId="77777777" w:rsidTr="0C5E184E">
        <w:trPr>
          <w:trHeight w:val="1"/>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2604D3" w14:paraId="6E9E2335" w14:textId="77777777" w:rsidTr="0C5E184E">
        <w:trPr>
          <w:trHeight w:val="300"/>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67025974" w:rsidR="23487913" w:rsidRDefault="000C32D3" w:rsidP="000C32D3">
            <w:pPr>
              <w:spacing w:after="0"/>
            </w:pPr>
            <w:r w:rsidRPr="000C32D3">
              <w:t>Food allergies- Committee will check with each attending member if they have any allergies prior to food being served. Any allergies will be noted and food items containing allergic content will not be served to them.</w:t>
            </w:r>
            <w:r w:rsidR="23487913">
              <w:br/>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652C61F" w:rsidR="23487913" w:rsidRDefault="000C32D3" w:rsidP="23487913">
            <w:pPr>
              <w:spacing w:after="0"/>
              <w:ind w:left="-20" w:right="-20"/>
            </w:pPr>
            <w:r>
              <w:rPr>
                <w:rFonts w:ascii="Calibri" w:eastAsia="Calibri" w:hAnsi="Calibri" w:cs="Calibri"/>
                <w:color w:val="000000" w:themeColor="text1"/>
              </w:rPr>
              <w:t>By Committee memb</w:t>
            </w:r>
            <w:r>
              <w:rPr>
                <w:rFonts w:ascii="Calibri" w:eastAsia="Calibri" w:hAnsi="Calibri" w:cs="Calibri"/>
                <w:color w:val="000000" w:themeColor="text1"/>
              </w:rPr>
              <w:lastRenderedPageBreak/>
              <w:t xml:space="preserve">ers before serving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B3E5DC7" w:rsidR="23487913" w:rsidRDefault="00F8711D" w:rsidP="23487913">
            <w:pPr>
              <w:spacing w:after="0"/>
              <w:ind w:left="-20" w:right="-20"/>
            </w:pPr>
            <w:r>
              <w:lastRenderedPageBreak/>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2604D3" w14:paraId="37003CC4"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2B7BA4CB" w:rsidR="23487913" w:rsidRDefault="000C32D3" w:rsidP="23487913">
            <w:pPr>
              <w:spacing w:after="0"/>
              <w:ind w:left="-20" w:right="-20"/>
            </w:pPr>
            <w:r w:rsidRPr="000C32D3">
              <w:rPr>
                <w:rFonts w:ascii="Calibri" w:eastAsia="Calibri" w:hAnsi="Calibri" w:cs="Calibri"/>
                <w:color w:val="000000" w:themeColor="text1"/>
              </w:rPr>
              <w:t>Avoid trip hazards by making sure all walking areas are kept clear of clutter and the flooring is not wet and slippery.  This includes when playing games.</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32AC84D2" w:rsidR="23487913" w:rsidRDefault="000C32D3" w:rsidP="23487913">
            <w:pPr>
              <w:spacing w:after="0"/>
              <w:ind w:left="-20" w:right="-20"/>
            </w:pPr>
            <w:r>
              <w:rPr>
                <w:rFonts w:ascii="Calibri" w:eastAsia="Calibri" w:hAnsi="Calibri" w:cs="Calibri"/>
                <w:color w:val="000000" w:themeColor="text1"/>
              </w:rPr>
              <w:t xml:space="preserve">Committee members prior and during event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63C2B7E"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2604D3" w14:paraId="419B1277"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A2ED812" w:rsidR="23487913" w:rsidRDefault="000C32D3" w:rsidP="23487913">
            <w:pPr>
              <w:spacing w:after="0"/>
              <w:ind w:left="-20" w:right="-20"/>
            </w:pPr>
            <w:r w:rsidRPr="000C32D3">
              <w:rPr>
                <w:rFonts w:ascii="Calibri" w:eastAsia="Calibri" w:hAnsi="Calibri" w:cs="Calibri"/>
                <w:noProof/>
                <w:color w:val="FF0000"/>
              </w:rPr>
              <w:drawing>
                <wp:inline distT="0" distB="0" distL="0" distR="0" wp14:anchorId="3C4F8DDA" wp14:editId="702B5A29">
                  <wp:extent cx="8863330" cy="467995"/>
                  <wp:effectExtent l="0" t="0" r="0" b="0"/>
                  <wp:docPr id="88662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67995"/>
                          </a:xfrm>
                          <a:prstGeom prst="rect">
                            <a:avLst/>
                          </a:prstGeom>
                          <a:noFill/>
                          <a:ln>
                            <a:noFill/>
                          </a:ln>
                        </pic:spPr>
                      </pic:pic>
                    </a:graphicData>
                  </a:graphic>
                </wp:inline>
              </w:drawing>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C22615C" w:rsidR="23487913" w:rsidRPr="000C32D3" w:rsidRDefault="00A06A9B" w:rsidP="23487913">
            <w:pPr>
              <w:spacing w:after="0"/>
              <w:ind w:left="-20" w:right="-20"/>
            </w:pPr>
            <w:r>
              <w:t>Presidents</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95C2DB2"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0C5E184E">
        <w:trPr>
          <w:cantSplit/>
          <w:trHeight w:val="1"/>
        </w:trPr>
        <w:tc>
          <w:tcPr>
            <w:tcW w:w="1181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75F204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p>
          <w:p w14:paraId="6240F8B4" w14:textId="50E78163" w:rsidR="0930CD8F" w:rsidRPr="002604D3" w:rsidRDefault="00F8711D" w:rsidP="0930CD8F">
            <w:pPr>
              <w:spacing w:after="0" w:line="240" w:lineRule="auto"/>
              <w:rPr>
                <w:rFonts w:ascii="Verdana" w:eastAsia="Verdana" w:hAnsi="Verdana" w:cs="Verdana"/>
              </w:rPr>
            </w:pPr>
            <w:r>
              <w:rPr>
                <w:rFonts w:ascii="Verdana" w:eastAsia="Verdana" w:hAnsi="Verdana" w:cs="Verdana"/>
              </w:rPr>
              <w:t>Abisha Yogakumar</w:t>
            </w:r>
          </w:p>
          <w:p w14:paraId="6D51EA1D" w14:textId="4766F44D" w:rsidR="00E22DF1" w:rsidRDefault="00E22DF1" w:rsidP="0930CD8F">
            <w:pPr>
              <w:spacing w:after="0" w:line="240" w:lineRule="auto"/>
              <w:rPr>
                <w:rFonts w:ascii="Verdana" w:eastAsia="Verdana" w:hAnsi="Verdana" w:cs="Verdana"/>
                <w:color w:val="FF0000"/>
                <w:sz w:val="24"/>
                <w:szCs w:val="24"/>
                <w:highlight w:val="yellow"/>
              </w:rPr>
            </w:pPr>
          </w:p>
        </w:tc>
        <w:tc>
          <w:tcPr>
            <w:tcW w:w="20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02903E5" w:rsidR="002604D3" w:rsidRPr="004D7BEE" w:rsidRDefault="00F0231B" w:rsidP="002604D3">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p>
          <w:p w14:paraId="7A8F3D4A" w14:textId="708968AE"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C5E184E">
        <w:trPr>
          <w:cantSplit/>
        </w:trPr>
        <w:tc>
          <w:tcPr>
            <w:tcW w:w="108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2609070" w:rsidR="00E22DF1" w:rsidRDefault="00F0231B" w:rsidP="0930CD8F">
            <w:pPr>
              <w:spacing w:after="0" w:line="240" w:lineRule="auto"/>
              <w:rPr>
                <w:rFonts w:ascii="Verdana" w:eastAsia="Verdana" w:hAnsi="Verdana" w:cs="Verdana"/>
                <w:color w:val="000000" w:themeColor="text1"/>
              </w:rPr>
            </w:pPr>
            <w:r w:rsidRPr="0C5E184E">
              <w:rPr>
                <w:rFonts w:ascii="Verdana" w:eastAsia="Verdana" w:hAnsi="Verdana" w:cs="Verdana"/>
                <w:color w:val="000000" w:themeColor="text1"/>
              </w:rPr>
              <w:t>Print name: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ABISHA YOGAKUMAR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600FB0F" w:rsidR="00E22DF1" w:rsidRPr="007E4FBF" w:rsidRDefault="00F0231B" w:rsidP="0930CD8F">
            <w:pPr>
              <w:spacing w:after="0" w:line="240" w:lineRule="auto"/>
              <w:rPr>
                <w:rFonts w:ascii="Verdana" w:eastAsia="Verdana" w:hAnsi="Verdana" w:cs="Verdana"/>
                <w:b/>
                <w:bCs/>
                <w:color w:val="000000" w:themeColor="text1"/>
              </w:rPr>
            </w:pPr>
            <w:r w:rsidRPr="0C5E184E">
              <w:rPr>
                <w:rFonts w:ascii="Verdana" w:eastAsia="Verdana" w:hAnsi="Verdana" w:cs="Verdana"/>
                <w:color w:val="000000" w:themeColor="text1"/>
              </w:rPr>
              <w:t>Date: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w:t>
            </w:r>
          </w:p>
        </w:tc>
        <w:tc>
          <w:tcPr>
            <w:tcW w:w="1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F4A7A6D" w:rsidR="00E22DF1" w:rsidRPr="002604D3" w:rsidRDefault="00F0231B" w:rsidP="0930CD8F">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F8711D">
              <w:rPr>
                <w:rFonts w:ascii="Verdana" w:eastAsia="Verdana" w:hAnsi="Verdana" w:cs="Verdana"/>
                <w:color w:val="FF0000"/>
              </w:rPr>
              <w:t>LISHANTH SURESHKUMAR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67B921B" w:rsidR="00E22DF1" w:rsidRDefault="00F0231B" w:rsidP="0930CD8F">
            <w:pPr>
              <w:spacing w:after="0" w:line="240" w:lineRule="auto"/>
              <w:rPr>
                <w:rFonts w:ascii="Verdana" w:eastAsia="Verdana" w:hAnsi="Verdana" w:cs="Verdana"/>
                <w:color w:val="FF0000"/>
              </w:rPr>
            </w:pPr>
            <w:r w:rsidRPr="0C5E184E">
              <w:rPr>
                <w:rFonts w:ascii="Verdana" w:eastAsia="Verdana" w:hAnsi="Verdana" w:cs="Verdana"/>
                <w:color w:val="000000" w:themeColor="text1"/>
              </w:rPr>
              <w:t>Date</w:t>
            </w:r>
            <w:r w:rsidR="7A64479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1/09/260</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1"/>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2"/>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3"/>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4"/>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5"/>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2"/>
      <w:footerReference w:type="default" r:id="rId2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FC0A" w14:textId="77777777" w:rsidR="00081690" w:rsidRDefault="00081690">
      <w:pPr>
        <w:spacing w:after="0" w:line="240" w:lineRule="auto"/>
      </w:pPr>
      <w:r>
        <w:separator/>
      </w:r>
    </w:p>
  </w:endnote>
  <w:endnote w:type="continuationSeparator" w:id="0">
    <w:p w14:paraId="17FBF2CD" w14:textId="77777777" w:rsidR="00081690" w:rsidRDefault="0008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9760" w14:textId="77777777" w:rsidR="00081690" w:rsidRDefault="00081690">
      <w:pPr>
        <w:spacing w:after="0" w:line="240" w:lineRule="auto"/>
      </w:pPr>
      <w:r>
        <w:separator/>
      </w:r>
    </w:p>
  </w:footnote>
  <w:footnote w:type="continuationSeparator" w:id="0">
    <w:p w14:paraId="3302A38E" w14:textId="77777777" w:rsidR="00081690" w:rsidRDefault="00081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8364131">
    <w:abstractNumId w:val="0"/>
  </w:num>
  <w:num w:numId="2" w16cid:durableId="169682340">
    <w:abstractNumId w:val="1"/>
  </w:num>
  <w:num w:numId="3" w16cid:durableId="630864389">
    <w:abstractNumId w:val="2"/>
  </w:num>
  <w:num w:numId="4" w16cid:durableId="2004043386">
    <w:abstractNumId w:val="4"/>
  </w:num>
  <w:num w:numId="5" w16cid:durableId="11495164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1690"/>
    <w:rsid w:val="000A18E4"/>
    <w:rsid w:val="000A2330"/>
    <w:rsid w:val="000C32D3"/>
    <w:rsid w:val="000C6CE7"/>
    <w:rsid w:val="000F30D8"/>
    <w:rsid w:val="000F4CA4"/>
    <w:rsid w:val="00112AB9"/>
    <w:rsid w:val="00167E2C"/>
    <w:rsid w:val="001B6120"/>
    <w:rsid w:val="001F05A2"/>
    <w:rsid w:val="002604D3"/>
    <w:rsid w:val="00264F7C"/>
    <w:rsid w:val="002D5054"/>
    <w:rsid w:val="00305865"/>
    <w:rsid w:val="00314105"/>
    <w:rsid w:val="00327BBF"/>
    <w:rsid w:val="00327CC6"/>
    <w:rsid w:val="00362184"/>
    <w:rsid w:val="00363CCB"/>
    <w:rsid w:val="00380899"/>
    <w:rsid w:val="003A5419"/>
    <w:rsid w:val="003E014E"/>
    <w:rsid w:val="0040B6D0"/>
    <w:rsid w:val="00433021"/>
    <w:rsid w:val="00435240"/>
    <w:rsid w:val="00444076"/>
    <w:rsid w:val="00447A29"/>
    <w:rsid w:val="004D7BEE"/>
    <w:rsid w:val="004FA25D"/>
    <w:rsid w:val="006236E7"/>
    <w:rsid w:val="00666CB0"/>
    <w:rsid w:val="00670762"/>
    <w:rsid w:val="00700C0F"/>
    <w:rsid w:val="00742B16"/>
    <w:rsid w:val="00750247"/>
    <w:rsid w:val="007703B0"/>
    <w:rsid w:val="007E4FBF"/>
    <w:rsid w:val="00832362"/>
    <w:rsid w:val="008E11D5"/>
    <w:rsid w:val="00942434"/>
    <w:rsid w:val="00945710"/>
    <w:rsid w:val="0096312C"/>
    <w:rsid w:val="009B3B90"/>
    <w:rsid w:val="009E17C9"/>
    <w:rsid w:val="00A06A9B"/>
    <w:rsid w:val="00A306F5"/>
    <w:rsid w:val="00A542AC"/>
    <w:rsid w:val="00AE2B1C"/>
    <w:rsid w:val="00B23EA5"/>
    <w:rsid w:val="00C4AFA0"/>
    <w:rsid w:val="00C74B74"/>
    <w:rsid w:val="00D01AAF"/>
    <w:rsid w:val="00D22E16"/>
    <w:rsid w:val="00E22DF1"/>
    <w:rsid w:val="00E30735"/>
    <w:rsid w:val="00EE783F"/>
    <w:rsid w:val="00F0231B"/>
    <w:rsid w:val="00F34C3D"/>
    <w:rsid w:val="00F36BB2"/>
    <w:rsid w:val="00F8711D"/>
    <w:rsid w:val="00F91EAE"/>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BE445C"/>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5E184E"/>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3BECD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A21EA1"/>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3B4EF3"/>
    <w:rsid w:val="666C5B6C"/>
    <w:rsid w:val="668512D5"/>
    <w:rsid w:val="668948F0"/>
    <w:rsid w:val="66A5CEDD"/>
    <w:rsid w:val="66CAA988"/>
    <w:rsid w:val="66D5EFD4"/>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1AF6A"/>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63C982"/>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2639D5"/>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Food-Provision.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5CE0E989171242B3BAD5C23EA13727" ma:contentTypeVersion="7" ma:contentTypeDescription="Create a new document." ma:contentTypeScope="" ma:versionID="83f4c854b7880a0c3ad5b9c3ea855849">
  <xsd:schema xmlns:xsd="http://www.w3.org/2001/XMLSchema" xmlns:xs="http://www.w3.org/2001/XMLSchema" xmlns:p="http://schemas.microsoft.com/office/2006/metadata/properties" xmlns:ns2="5cb0eea5-3627-45d4-8d78-61011d3427b9" targetNamespace="http://schemas.microsoft.com/office/2006/metadata/properties" ma:root="true" ma:fieldsID="8a60f4090c9041f26503c69d76898791" ns2:_="">
    <xsd:import namespace="5cb0eea5-3627-45d4-8d78-61011d3427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0eea5-3627-45d4-8d78-61011d342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C1F8621D-5A44-4F80-B31E-774510734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0eea5-3627-45d4-8d78-61011d342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1927</Words>
  <Characters>10985</Characters>
  <Application>Microsoft Office Word</Application>
  <DocSecurity>0</DocSecurity>
  <Lines>91</Lines>
  <Paragraphs>25</Paragraphs>
  <ScaleCrop>false</ScaleCrop>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Abisha Yogakumar</cp:lastModifiedBy>
  <cp:revision>2</cp:revision>
  <dcterms:created xsi:type="dcterms:W3CDTF">2026-09-10T17:51:00Z</dcterms:created>
  <dcterms:modified xsi:type="dcterms:W3CDTF">2026-09-10T17:51:00Z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0x010100F05CE0E989171242B3BAD5C23EA13727</vt:lpwstr>
  </property>
  <property fmtid="{D5CDD505-2E9C-101B-9397-08002B2CF9AE}" pid="3" name="MediaServiceImageTags">
    <vt:lpwstr/>
  </property>
</Properties>
</file>