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9AB1A24" w:rsidR="008A6B6B" w:rsidRPr="00EA5D1F" w:rsidRDefault="00EA5D1F" w:rsidP="008A6B6B">
            <w:pPr>
              <w:pStyle w:val="ListParagraph"/>
              <w:ind w:left="170"/>
              <w:rPr>
                <w:rFonts w:ascii="Verdana" w:eastAsia="Times New Roman" w:hAnsi="Verdana" w:cs="Times New Roman"/>
                <w:b/>
                <w:lang w:eastAsia="en-GB"/>
              </w:rPr>
            </w:pPr>
            <w:r w:rsidRPr="00EA5D1F">
              <w:rPr>
                <w:rFonts w:ascii="Verdana" w:eastAsia="Times New Roman" w:hAnsi="Verdana" w:cs="Times New Roman"/>
                <w:bCs/>
              </w:rPr>
              <w:t>Irish Dance Society</w:t>
            </w:r>
            <w:r w:rsidR="008A6B6B" w:rsidRPr="00EA5D1F">
              <w:rPr>
                <w:rFonts w:ascii="Verdana" w:eastAsia="Times New Roman" w:hAnsi="Verdana" w:cs="Times New Roman"/>
                <w:bCs/>
                <w:i/>
                <w:iCs/>
              </w:rPr>
              <w:t xml:space="preserve"> </w:t>
            </w:r>
            <w:r w:rsidR="008A6B6B" w:rsidRPr="00EA5D1F">
              <w:rPr>
                <w:rFonts w:ascii="Verdana" w:eastAsia="Times New Roman" w:hAnsi="Verdana" w:cs="Times New Roman"/>
                <w:bCs/>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1ECFFD0C" w:rsidR="008A6B6B" w:rsidRPr="00A156C3" w:rsidRDefault="00BB71BC"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16</w:t>
            </w:r>
            <w:r w:rsidR="0062701D" w:rsidRPr="006B7BD3">
              <w:rPr>
                <w:rFonts w:ascii="Verdana" w:eastAsia="Times New Roman" w:hAnsi="Verdana" w:cs="Times New Roman"/>
                <w:bCs/>
                <w:i/>
                <w:iCs/>
              </w:rPr>
              <w:t>/0</w:t>
            </w:r>
            <w:r>
              <w:rPr>
                <w:rFonts w:ascii="Verdana" w:eastAsia="Times New Roman" w:hAnsi="Verdana" w:cs="Times New Roman"/>
                <w:bCs/>
                <w:i/>
                <w:iCs/>
              </w:rPr>
              <w:t>8</w:t>
            </w:r>
            <w:r w:rsidR="0062701D" w:rsidRPr="006B7BD3">
              <w:rPr>
                <w:rFonts w:ascii="Verdana" w:eastAsia="Times New Roman" w:hAnsi="Verdana" w:cs="Times New Roman"/>
                <w:bCs/>
                <w:i/>
                <w:iCs/>
              </w:rPr>
              <w:t>/202</w:t>
            </w:r>
            <w:r w:rsidR="003F1898">
              <w:rPr>
                <w:rFonts w:ascii="Verdana" w:eastAsia="Times New Roman" w:hAnsi="Verdana" w:cs="Times New Roman"/>
                <w:bCs/>
                <w:i/>
                <w:iCs/>
              </w:rPr>
              <w:t>5</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C8E36CB" w:rsidR="00E4228F" w:rsidRPr="00E4228F" w:rsidRDefault="00EA5D1F" w:rsidP="00E4228F">
            <w:pPr>
              <w:pStyle w:val="ListParagraph"/>
              <w:ind w:left="170"/>
              <w:rPr>
                <w:rFonts w:ascii="Verdana" w:eastAsia="Times New Roman" w:hAnsi="Verdana" w:cs="Times New Roman"/>
                <w:b/>
                <w:i/>
                <w:iCs/>
                <w:lang w:eastAsia="en-GB"/>
              </w:rPr>
            </w:pPr>
            <w:r w:rsidRPr="006B7BD3">
              <w:rPr>
                <w:rFonts w:ascii="Verdana" w:eastAsia="Times New Roman" w:hAnsi="Verdana" w:cs="Times New Roman"/>
                <w:bCs/>
                <w:i/>
                <w:iCs/>
              </w:rPr>
              <w:t>Society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E0E90D6" w:rsidR="00E4228F" w:rsidRPr="00A156C3" w:rsidRDefault="00EA5D1F" w:rsidP="00E4228F">
            <w:pPr>
              <w:pStyle w:val="ListParagraph"/>
              <w:ind w:left="170"/>
              <w:rPr>
                <w:rFonts w:ascii="Verdana" w:eastAsia="Times New Roman" w:hAnsi="Verdana" w:cs="Times New Roman"/>
                <w:b/>
                <w:lang w:eastAsia="en-GB"/>
              </w:rPr>
            </w:pPr>
            <w:r w:rsidRPr="006B7BD3">
              <w:rPr>
                <w:rFonts w:ascii="Verdana" w:eastAsia="Times New Roman" w:hAnsi="Verdana" w:cs="Times New Roman"/>
                <w:bCs/>
                <w:i/>
                <w:iCs/>
              </w:rPr>
              <w:t xml:space="preserve">Odette </w:t>
            </w:r>
            <w:r w:rsidR="00014F4C" w:rsidRPr="006B7BD3">
              <w:rPr>
                <w:rFonts w:ascii="Verdana" w:eastAsia="Times New Roman" w:hAnsi="Verdana" w:cs="Times New Roman"/>
                <w:bCs/>
                <w:i/>
                <w:iCs/>
              </w:rPr>
              <w:t>Lomas</w:t>
            </w:r>
            <w:r w:rsidR="003061C1" w:rsidRPr="006B7BD3">
              <w:rPr>
                <w:rFonts w:ascii="Verdana" w:eastAsia="Times New Roman" w:hAnsi="Verdana" w:cs="Times New Roman"/>
                <w:bCs/>
                <w:i/>
                <w:iCs/>
              </w:rPr>
              <w:t xml:space="preserve"> (President)</w:t>
            </w:r>
          </w:p>
        </w:tc>
      </w:tr>
      <w:tr w:rsidR="00E4228F" w:rsidRPr="00CE5B1E" w14:paraId="3C5F040B" w14:textId="77777777" w:rsidTr="59F9207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49A5902" w:rsidR="00E4228F" w:rsidRPr="006B7BD3" w:rsidRDefault="00981594" w:rsidP="00E4228F">
            <w:pPr>
              <w:rPr>
                <w:rFonts w:ascii="Verdana" w:eastAsia="Times New Roman" w:hAnsi="Verdana" w:cs="Times New Roman"/>
                <w:b/>
                <w:i/>
                <w:lang w:eastAsia="en-GB"/>
              </w:rPr>
            </w:pPr>
            <w:r>
              <w:rPr>
                <w:rFonts w:ascii="Verdana" w:eastAsia="Times New Roman" w:hAnsi="Verdana" w:cs="Times New Roman"/>
                <w:bCs/>
                <w:i/>
              </w:rPr>
              <w:t>Kira Smithson</w:t>
            </w:r>
            <w:r w:rsidR="005A65DA" w:rsidRPr="006B7BD3">
              <w:rPr>
                <w:rFonts w:ascii="Verdana" w:eastAsia="Times New Roman" w:hAnsi="Verdana" w:cs="Times New Roman"/>
                <w:bCs/>
                <w:i/>
              </w:rPr>
              <w:t xml:space="preserve"> </w:t>
            </w:r>
            <w:r w:rsidR="00B06761" w:rsidRPr="006B7BD3">
              <w:rPr>
                <w:rFonts w:ascii="Verdana" w:eastAsia="Times New Roman" w:hAnsi="Verdana" w:cs="Times New Roman"/>
                <w:bCs/>
                <w:i/>
              </w:rPr>
              <w:t>(</w:t>
            </w:r>
            <w:r w:rsidR="003061C1" w:rsidRPr="006B7BD3">
              <w:rPr>
                <w:rFonts w:ascii="Verdana" w:eastAsia="Times New Roman" w:hAnsi="Verdana" w:cs="Times New Roman"/>
                <w:bCs/>
                <w:i/>
              </w:rPr>
              <w:t>Vice P</w:t>
            </w:r>
            <w:r w:rsidR="005A65DA" w:rsidRPr="006B7BD3">
              <w:rPr>
                <w:rFonts w:ascii="Verdana" w:eastAsia="Times New Roman" w:hAnsi="Verdana" w:cs="Times New Roman"/>
                <w:bCs/>
                <w:i/>
              </w:rPr>
              <w:t>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77EE90F9" w14:textId="09D1BFE3" w:rsidR="0041180F" w:rsidRPr="004715CD" w:rsidRDefault="0041180F" w:rsidP="59F92072">
            <w:pPr>
              <w:pStyle w:val="ListParagraph"/>
              <w:ind w:left="170"/>
              <w:rPr>
                <w:rFonts w:ascii="Verdana" w:eastAsia="Times New Roman" w:hAnsi="Verdana" w:cs="Times New Roman"/>
                <w:lang w:eastAsia="en-GB"/>
              </w:rPr>
            </w:pPr>
            <w:r w:rsidRPr="004715CD">
              <w:rPr>
                <w:rFonts w:ascii="Verdana" w:eastAsia="Times New Roman" w:hAnsi="Verdana" w:cs="Times New Roman"/>
                <w:lang w:eastAsia="en-GB"/>
              </w:rPr>
              <w:t>I</w:t>
            </w:r>
            <w:r w:rsidR="00866147" w:rsidRPr="004715CD">
              <w:rPr>
                <w:rFonts w:ascii="Verdana" w:eastAsia="Times New Roman" w:hAnsi="Verdana" w:cs="Times New Roman"/>
                <w:lang w:eastAsia="en-GB"/>
              </w:rPr>
              <w:t xml:space="preserve">rish Dance Society runs weekly </w:t>
            </w:r>
            <w:r w:rsidR="00EC5D5C" w:rsidRPr="004715CD">
              <w:rPr>
                <w:rFonts w:ascii="Verdana" w:eastAsia="Times New Roman" w:hAnsi="Verdana" w:cs="Times New Roman"/>
                <w:lang w:eastAsia="en-GB"/>
              </w:rPr>
              <w:t xml:space="preserve">hourly </w:t>
            </w:r>
            <w:r w:rsidR="00866147" w:rsidRPr="004715CD">
              <w:rPr>
                <w:rFonts w:ascii="Verdana" w:eastAsia="Times New Roman" w:hAnsi="Verdana" w:cs="Times New Roman"/>
                <w:lang w:eastAsia="en-GB"/>
              </w:rPr>
              <w:t>classes for beginners, advanced and our competition</w:t>
            </w:r>
            <w:r w:rsidR="00EC5D5C" w:rsidRPr="004715CD">
              <w:rPr>
                <w:rFonts w:ascii="Verdana" w:eastAsia="Times New Roman" w:hAnsi="Verdana" w:cs="Times New Roman"/>
                <w:lang w:eastAsia="en-GB"/>
              </w:rPr>
              <w:t xml:space="preserve"> squad that take place in the MPS (SUSU Building) every Friday evening.</w:t>
            </w:r>
          </w:p>
          <w:p w14:paraId="49B83E1D" w14:textId="77777777" w:rsidR="00B93217" w:rsidRPr="004715CD" w:rsidRDefault="00B93217" w:rsidP="59F92072">
            <w:pPr>
              <w:pStyle w:val="ListParagraph"/>
              <w:ind w:left="170"/>
              <w:rPr>
                <w:rFonts w:ascii="Verdana" w:eastAsia="Times New Roman" w:hAnsi="Verdana" w:cs="Times New Roman"/>
                <w:lang w:eastAsia="en-GB"/>
              </w:rPr>
            </w:pPr>
          </w:p>
          <w:p w14:paraId="26325830" w14:textId="02BC5C69" w:rsidR="00B93217" w:rsidRPr="004715CD" w:rsidRDefault="00B93217" w:rsidP="59F92072">
            <w:pPr>
              <w:pStyle w:val="ListParagraph"/>
              <w:ind w:left="170"/>
              <w:rPr>
                <w:rFonts w:ascii="Verdana" w:eastAsia="Times New Roman" w:hAnsi="Verdana" w:cs="Times New Roman"/>
                <w:lang w:eastAsia="en-GB"/>
              </w:rPr>
            </w:pPr>
            <w:r w:rsidRPr="004715CD">
              <w:rPr>
                <w:rFonts w:ascii="Verdana" w:eastAsia="Times New Roman" w:hAnsi="Verdana" w:cs="Times New Roman"/>
                <w:lang w:eastAsia="en-GB"/>
              </w:rPr>
              <w:t xml:space="preserve">Our competition squad travels around the country to attend up to 3 competitions </w:t>
            </w:r>
            <w:r w:rsidR="005C2946" w:rsidRPr="004715CD">
              <w:rPr>
                <w:rFonts w:ascii="Verdana" w:eastAsia="Times New Roman" w:hAnsi="Verdana" w:cs="Times New Roman"/>
                <w:lang w:eastAsia="en-GB"/>
              </w:rPr>
              <w:t>(competing either under the wildcard category or competing in all</w:t>
            </w:r>
            <w:r w:rsidR="003726B2">
              <w:rPr>
                <w:rFonts w:ascii="Verdana" w:eastAsia="Times New Roman" w:hAnsi="Verdana" w:cs="Times New Roman"/>
                <w:lang w:eastAsia="en-GB"/>
              </w:rPr>
              <w:t>-</w:t>
            </w:r>
            <w:r w:rsidR="005C2946" w:rsidRPr="004715CD">
              <w:rPr>
                <w:rFonts w:ascii="Verdana" w:eastAsia="Times New Roman" w:hAnsi="Verdana" w:cs="Times New Roman"/>
                <w:lang w:eastAsia="en-GB"/>
              </w:rPr>
              <w:t xml:space="preserve">Irish </w:t>
            </w:r>
            <w:proofErr w:type="spellStart"/>
            <w:r w:rsidR="005C2946" w:rsidRPr="004715CD">
              <w:rPr>
                <w:rFonts w:ascii="Verdana" w:eastAsia="Times New Roman" w:hAnsi="Verdana" w:cs="Times New Roman"/>
                <w:lang w:eastAsia="en-GB"/>
              </w:rPr>
              <w:t>feises</w:t>
            </w:r>
            <w:proofErr w:type="spellEnd"/>
            <w:r w:rsidR="005C2946" w:rsidRPr="004715CD">
              <w:rPr>
                <w:rFonts w:ascii="Verdana" w:eastAsia="Times New Roman" w:hAnsi="Verdana" w:cs="Times New Roman"/>
                <w:lang w:eastAsia="en-GB"/>
              </w:rPr>
              <w:t>) per competition season</w:t>
            </w:r>
            <w:r w:rsidR="000236BC" w:rsidRPr="004715CD">
              <w:rPr>
                <w:rFonts w:ascii="Verdana" w:eastAsia="Times New Roman" w:hAnsi="Verdana" w:cs="Times New Roman"/>
                <w:lang w:eastAsia="en-GB"/>
              </w:rPr>
              <w:t>. Travel is usually by an organised coach or student car shares.</w:t>
            </w:r>
          </w:p>
          <w:p w14:paraId="3BA866BD" w14:textId="77777777" w:rsidR="0008645D" w:rsidRPr="004715CD" w:rsidRDefault="0008645D" w:rsidP="59F92072">
            <w:pPr>
              <w:pStyle w:val="ListParagraph"/>
              <w:ind w:left="170"/>
              <w:rPr>
                <w:rFonts w:ascii="Verdana" w:eastAsia="Times New Roman" w:hAnsi="Verdana" w:cs="Times New Roman"/>
                <w:lang w:eastAsia="en-GB"/>
              </w:rPr>
            </w:pPr>
          </w:p>
          <w:p w14:paraId="56A23A85" w14:textId="46D947A3" w:rsidR="0008645D" w:rsidRPr="004715CD" w:rsidRDefault="0008645D" w:rsidP="59F92072">
            <w:pPr>
              <w:pStyle w:val="ListParagraph"/>
              <w:ind w:left="170"/>
              <w:rPr>
                <w:rFonts w:ascii="Verdana" w:eastAsia="Times New Roman" w:hAnsi="Verdana" w:cs="Times New Roman"/>
                <w:lang w:eastAsia="en-GB"/>
              </w:rPr>
            </w:pPr>
            <w:r w:rsidRPr="004715CD">
              <w:rPr>
                <w:rFonts w:ascii="Verdana" w:eastAsia="Times New Roman" w:hAnsi="Verdana" w:cs="Times New Roman"/>
                <w:lang w:eastAsia="en-GB"/>
              </w:rPr>
              <w:t>Occasionally the society participates in external events</w:t>
            </w:r>
            <w:r w:rsidR="00B808C7" w:rsidRPr="004715CD">
              <w:rPr>
                <w:rFonts w:ascii="Verdana" w:eastAsia="Times New Roman" w:hAnsi="Verdana" w:cs="Times New Roman"/>
                <w:lang w:eastAsia="en-GB"/>
              </w:rPr>
              <w:t>,</w:t>
            </w:r>
            <w:r w:rsidRPr="004715CD">
              <w:rPr>
                <w:rFonts w:ascii="Verdana" w:eastAsia="Times New Roman" w:hAnsi="Verdana" w:cs="Times New Roman"/>
                <w:lang w:eastAsia="en-GB"/>
              </w:rPr>
              <w:t xml:space="preserve"> e.g. Christmas light </w:t>
            </w:r>
            <w:proofErr w:type="gramStart"/>
            <w:r w:rsidRPr="004715CD">
              <w:rPr>
                <w:rFonts w:ascii="Verdana" w:eastAsia="Times New Roman" w:hAnsi="Verdana" w:cs="Times New Roman"/>
                <w:lang w:eastAsia="en-GB"/>
              </w:rPr>
              <w:t>switch</w:t>
            </w:r>
            <w:proofErr w:type="gramEnd"/>
            <w:r w:rsidRPr="004715CD">
              <w:rPr>
                <w:rFonts w:ascii="Verdana" w:eastAsia="Times New Roman" w:hAnsi="Verdana" w:cs="Times New Roman"/>
                <w:lang w:eastAsia="en-GB"/>
              </w:rPr>
              <w:t xml:space="preserve"> on, St Patricks Day</w:t>
            </w:r>
            <w:r w:rsidR="000D42D4">
              <w:rPr>
                <w:rFonts w:ascii="Verdana" w:eastAsia="Times New Roman" w:hAnsi="Verdana" w:cs="Times New Roman"/>
                <w:lang w:eastAsia="en-GB"/>
              </w:rPr>
              <w:t xml:space="preserve"> displays</w:t>
            </w:r>
            <w:r w:rsidR="00B808C7" w:rsidRPr="004715CD">
              <w:rPr>
                <w:rFonts w:ascii="Verdana" w:eastAsia="Times New Roman" w:hAnsi="Verdana" w:cs="Times New Roman"/>
                <w:lang w:eastAsia="en-GB"/>
              </w:rPr>
              <w:t>,</w:t>
            </w:r>
            <w:r w:rsidR="000D42D4">
              <w:rPr>
                <w:rFonts w:ascii="Verdana" w:eastAsia="Times New Roman" w:hAnsi="Verdana" w:cs="Times New Roman"/>
                <w:lang w:eastAsia="en-GB"/>
              </w:rPr>
              <w:t xml:space="preserve"> </w:t>
            </w:r>
            <w:proofErr w:type="spellStart"/>
            <w:r w:rsidR="00A916D3">
              <w:rPr>
                <w:rFonts w:ascii="Verdana" w:eastAsia="Times New Roman" w:hAnsi="Verdana" w:cs="Times New Roman"/>
                <w:lang w:eastAsia="en-GB"/>
              </w:rPr>
              <w:t>ceilis</w:t>
            </w:r>
            <w:proofErr w:type="spellEnd"/>
            <w:r w:rsidR="00A916D3">
              <w:rPr>
                <w:rFonts w:ascii="Verdana" w:eastAsia="Times New Roman" w:hAnsi="Verdana" w:cs="Times New Roman"/>
                <w:lang w:eastAsia="en-GB"/>
              </w:rPr>
              <w:t>,</w:t>
            </w:r>
            <w:r w:rsidR="00F61B79">
              <w:rPr>
                <w:rFonts w:ascii="Verdana" w:eastAsia="Times New Roman" w:hAnsi="Verdana" w:cs="Times New Roman"/>
                <w:lang w:eastAsia="en-GB"/>
              </w:rPr>
              <w:t xml:space="preserve"> </w:t>
            </w:r>
            <w:r w:rsidR="000D42D4">
              <w:rPr>
                <w:rFonts w:ascii="Verdana" w:eastAsia="Times New Roman" w:hAnsi="Verdana" w:cs="Times New Roman"/>
                <w:lang w:eastAsia="en-GB"/>
              </w:rPr>
              <w:t xml:space="preserve">performing in pubs, </w:t>
            </w:r>
            <w:r w:rsidR="00B808C7" w:rsidRPr="004715CD">
              <w:rPr>
                <w:rFonts w:ascii="Verdana" w:eastAsia="Times New Roman" w:hAnsi="Verdana" w:cs="Times New Roman"/>
                <w:lang w:eastAsia="en-GB"/>
              </w:rPr>
              <w:t>where separate risk assessments will be prepared.</w:t>
            </w:r>
          </w:p>
          <w:p w14:paraId="63FBA195" w14:textId="77777777" w:rsidR="00B808C7" w:rsidRPr="004715CD" w:rsidRDefault="00B808C7" w:rsidP="59F92072">
            <w:pPr>
              <w:pStyle w:val="ListParagraph"/>
              <w:ind w:left="170"/>
              <w:rPr>
                <w:rFonts w:ascii="Verdana" w:eastAsia="Times New Roman" w:hAnsi="Verdana" w:cs="Times New Roman"/>
                <w:lang w:eastAsia="en-GB"/>
              </w:rPr>
            </w:pPr>
          </w:p>
          <w:p w14:paraId="68DB2359" w14:textId="46A1E5F9" w:rsidR="00F06B09" w:rsidRPr="004715CD" w:rsidRDefault="00F06B09" w:rsidP="59F92072">
            <w:pPr>
              <w:pStyle w:val="ListParagraph"/>
              <w:ind w:left="170"/>
              <w:rPr>
                <w:rFonts w:ascii="Verdana" w:eastAsia="Times New Roman" w:hAnsi="Verdana" w:cs="Times New Roman"/>
                <w:lang w:eastAsia="en-GB"/>
              </w:rPr>
            </w:pPr>
            <w:r w:rsidRPr="004715CD">
              <w:rPr>
                <w:rFonts w:ascii="Verdana" w:eastAsia="Times New Roman" w:hAnsi="Verdana" w:cs="Times New Roman"/>
                <w:lang w:eastAsia="en-GB"/>
              </w:rPr>
              <w:t xml:space="preserve">Society members take part in socials </w:t>
            </w:r>
            <w:r w:rsidR="00506EE0" w:rsidRPr="004715CD">
              <w:rPr>
                <w:rFonts w:ascii="Verdana" w:eastAsia="Times New Roman" w:hAnsi="Verdana" w:cs="Times New Roman"/>
                <w:lang w:eastAsia="en-GB"/>
              </w:rPr>
              <w:t>several times a semester</w:t>
            </w:r>
            <w:r w:rsidR="00AC5F77" w:rsidRPr="004715CD">
              <w:rPr>
                <w:rFonts w:ascii="Verdana" w:eastAsia="Times New Roman" w:hAnsi="Verdana" w:cs="Times New Roman"/>
                <w:lang w:eastAsia="en-GB"/>
              </w:rPr>
              <w:t xml:space="preserve"> that takes place on campus and off</w:t>
            </w:r>
            <w:r w:rsidR="00961AC5" w:rsidRPr="004715CD">
              <w:rPr>
                <w:rFonts w:ascii="Verdana" w:eastAsia="Times New Roman" w:hAnsi="Verdana" w:cs="Times New Roman"/>
                <w:lang w:eastAsia="en-GB"/>
              </w:rPr>
              <w:t xml:space="preserve"> c</w:t>
            </w:r>
            <w:r w:rsidR="00D16BE9" w:rsidRPr="004715CD">
              <w:rPr>
                <w:rFonts w:ascii="Verdana" w:eastAsia="Times New Roman" w:hAnsi="Verdana" w:cs="Times New Roman"/>
                <w:lang w:eastAsia="en-GB"/>
              </w:rPr>
              <w:t>am</w:t>
            </w:r>
            <w:r w:rsidR="00961AC5" w:rsidRPr="004715CD">
              <w:rPr>
                <w:rFonts w:ascii="Verdana" w:eastAsia="Times New Roman" w:hAnsi="Verdana" w:cs="Times New Roman"/>
                <w:lang w:eastAsia="en-GB"/>
              </w:rPr>
              <w:t>pus</w:t>
            </w:r>
            <w:r w:rsidR="00AC5F77" w:rsidRPr="004715CD">
              <w:rPr>
                <w:rFonts w:ascii="Verdana" w:eastAsia="Times New Roman" w:hAnsi="Verdana" w:cs="Times New Roman"/>
                <w:lang w:eastAsia="en-GB"/>
              </w:rPr>
              <w:t xml:space="preserve">. </w:t>
            </w:r>
            <w:r w:rsidR="00395ABB" w:rsidRPr="004715CD">
              <w:rPr>
                <w:rFonts w:ascii="Verdana" w:eastAsia="Times New Roman" w:hAnsi="Verdana" w:cs="Times New Roman"/>
                <w:lang w:eastAsia="en-GB"/>
              </w:rPr>
              <w:t>We hold non-drinking socials as well as optional drinking ones for members to take part in.</w:t>
            </w:r>
          </w:p>
          <w:p w14:paraId="16ADEB67" w14:textId="53A199A9" w:rsidR="00B808C7" w:rsidRPr="004715CD" w:rsidRDefault="00B808C7" w:rsidP="59F92072">
            <w:pPr>
              <w:pStyle w:val="ListParagraph"/>
              <w:ind w:left="170"/>
              <w:rPr>
                <w:rFonts w:ascii="Verdana" w:eastAsia="Times New Roman" w:hAnsi="Verdana" w:cs="Times New Roman"/>
                <w:lang w:eastAsia="en-GB"/>
              </w:rPr>
            </w:pPr>
          </w:p>
          <w:p w14:paraId="2CD87D25" w14:textId="77777777" w:rsidR="0041180F" w:rsidRPr="004715CD" w:rsidRDefault="0041180F" w:rsidP="59F92072">
            <w:pPr>
              <w:pStyle w:val="ListParagraph"/>
              <w:ind w:left="170"/>
              <w:rPr>
                <w:rFonts w:ascii="Verdana" w:eastAsia="Times New Roman" w:hAnsi="Verdana" w:cs="Times New Roman"/>
                <w:lang w:eastAsia="en-GB"/>
              </w:rPr>
            </w:pPr>
          </w:p>
          <w:p w14:paraId="4BA1F519" w14:textId="77777777" w:rsidR="00D24761" w:rsidRPr="004715CD" w:rsidRDefault="00D24761" w:rsidP="00E4228F">
            <w:pPr>
              <w:pStyle w:val="ListParagraph"/>
              <w:ind w:left="170"/>
              <w:rPr>
                <w:rFonts w:ascii="Verdana" w:eastAsia="Times New Roman" w:hAnsi="Verdana" w:cs="Times New Roman"/>
                <w:b/>
                <w:lang w:eastAsia="en-GB"/>
              </w:rPr>
            </w:pPr>
          </w:p>
          <w:p w14:paraId="6D19701E" w14:textId="77777777" w:rsidR="00D24761" w:rsidRPr="004715CD" w:rsidRDefault="00D24761" w:rsidP="00B0462D">
            <w:pPr>
              <w:rPr>
                <w:rFonts w:ascii="Verdana" w:eastAsia="Times New Roman" w:hAnsi="Verdana" w:cs="Times New Roman"/>
                <w:b/>
                <w:lang w:eastAsia="en-GB"/>
              </w:rPr>
            </w:pPr>
          </w:p>
          <w:p w14:paraId="763F5428" w14:textId="128DFF94" w:rsidR="00D24761" w:rsidRPr="00D24761" w:rsidRDefault="00D24761" w:rsidP="59F92072">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67"/>
        <w:gridCol w:w="2690"/>
        <w:gridCol w:w="1964"/>
        <w:gridCol w:w="489"/>
        <w:gridCol w:w="489"/>
        <w:gridCol w:w="489"/>
        <w:gridCol w:w="2930"/>
        <w:gridCol w:w="489"/>
        <w:gridCol w:w="489"/>
        <w:gridCol w:w="489"/>
        <w:gridCol w:w="2804"/>
      </w:tblGrid>
      <w:tr w:rsidR="00C642F4" w14:paraId="3C5F040F" w14:textId="77777777" w:rsidTr="59F92072">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96BB1">
        <w:trPr>
          <w:tblHeader/>
        </w:trPr>
        <w:tc>
          <w:tcPr>
            <w:tcW w:w="218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096BB1">
        <w:trPr>
          <w:tblHeader/>
        </w:trPr>
        <w:tc>
          <w:tcPr>
            <w:tcW w:w="67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2"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1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096BB1">
        <w:trPr>
          <w:cantSplit/>
          <w:trHeight w:val="1510"/>
          <w:tblHeader/>
        </w:trPr>
        <w:tc>
          <w:tcPr>
            <w:tcW w:w="671" w:type="pct"/>
            <w:vMerge/>
          </w:tcPr>
          <w:p w14:paraId="3C5F0420" w14:textId="77777777" w:rsidR="00CE1AAA" w:rsidRDefault="00CE1AAA"/>
        </w:tc>
        <w:tc>
          <w:tcPr>
            <w:tcW w:w="874" w:type="pct"/>
            <w:vMerge/>
          </w:tcPr>
          <w:p w14:paraId="3C5F0421" w14:textId="77777777" w:rsidR="00CE1AAA" w:rsidRDefault="00CE1AAA"/>
        </w:tc>
        <w:tc>
          <w:tcPr>
            <w:tcW w:w="638"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2"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14" w:type="pct"/>
            <w:vMerge/>
          </w:tcPr>
          <w:p w14:paraId="3C5F042A" w14:textId="77777777" w:rsidR="00CE1AAA" w:rsidRDefault="00CE1AAA"/>
        </w:tc>
      </w:tr>
      <w:tr w:rsidR="59F92072" w14:paraId="7BD5783F" w14:textId="77777777" w:rsidTr="00096BB1">
        <w:trPr>
          <w:cantSplit/>
          <w:trHeight w:val="494"/>
        </w:trPr>
        <w:tc>
          <w:tcPr>
            <w:tcW w:w="5000" w:type="pct"/>
            <w:gridSpan w:val="11"/>
            <w:shd w:val="clear" w:color="auto" w:fill="B8CCE4" w:themeFill="accent1" w:themeFillTint="66"/>
          </w:tcPr>
          <w:p w14:paraId="41FB7CAC" w14:textId="65B450F7" w:rsidR="2509BDC9" w:rsidRDefault="2509BDC9" w:rsidP="59F92072">
            <w:pPr>
              <w:rPr>
                <w:b/>
                <w:bCs/>
              </w:rPr>
            </w:pPr>
            <w:r w:rsidRPr="59F92072">
              <w:rPr>
                <w:b/>
                <w:bCs/>
              </w:rPr>
              <w:t>Dance classes</w:t>
            </w:r>
          </w:p>
        </w:tc>
      </w:tr>
      <w:tr w:rsidR="59F92072" w14:paraId="32F4C4BA" w14:textId="77777777" w:rsidTr="00096BB1">
        <w:trPr>
          <w:cantSplit/>
          <w:trHeight w:val="494"/>
        </w:trPr>
        <w:tc>
          <w:tcPr>
            <w:tcW w:w="671" w:type="pct"/>
            <w:shd w:val="clear" w:color="auto" w:fill="FFFFFF" w:themeFill="background1"/>
          </w:tcPr>
          <w:p w14:paraId="7E28EF52" w14:textId="1D4C1E2A" w:rsidR="4F8476E8" w:rsidRDefault="4F8476E8" w:rsidP="59F92072">
            <w:pPr>
              <w:rPr>
                <w:b/>
                <w:bCs/>
              </w:rPr>
            </w:pPr>
            <w:r w:rsidRPr="59F92072">
              <w:rPr>
                <w:b/>
                <w:bCs/>
              </w:rPr>
              <w:lastRenderedPageBreak/>
              <w:t>Physical Exertion/injury in class</w:t>
            </w:r>
          </w:p>
        </w:tc>
        <w:tc>
          <w:tcPr>
            <w:tcW w:w="874" w:type="pct"/>
            <w:shd w:val="clear" w:color="auto" w:fill="FFFFFF" w:themeFill="background1"/>
          </w:tcPr>
          <w:p w14:paraId="46574201" w14:textId="1B112DF0" w:rsidR="4F8476E8" w:rsidRDefault="4F8476E8" w:rsidP="59F92072">
            <w:r w:rsidRPr="59F92072">
              <w:t>People may trip, fall, or slip, due to generally slippery flooring or due to trip hazards</w:t>
            </w:r>
          </w:p>
        </w:tc>
        <w:tc>
          <w:tcPr>
            <w:tcW w:w="638" w:type="pct"/>
            <w:shd w:val="clear" w:color="auto" w:fill="FFFFFF" w:themeFill="background1"/>
          </w:tcPr>
          <w:p w14:paraId="3EBCA5F4" w14:textId="61AE95E0" w:rsidR="4F8476E8" w:rsidRDefault="4F8476E8" w:rsidP="59F92072">
            <w:r w:rsidRPr="59F92072">
              <w:t>All those in the</w:t>
            </w:r>
            <w:r w:rsidR="18397F2B" w:rsidRPr="59F92072">
              <w:t xml:space="preserve"> class</w:t>
            </w:r>
          </w:p>
        </w:tc>
        <w:tc>
          <w:tcPr>
            <w:tcW w:w="159" w:type="pct"/>
            <w:shd w:val="clear" w:color="auto" w:fill="FFFFFF" w:themeFill="background1"/>
          </w:tcPr>
          <w:p w14:paraId="7ADEE3FF" w14:textId="14FAA6AA" w:rsidR="69CE468D" w:rsidRDefault="69CE468D" w:rsidP="59F92072">
            <w:pPr>
              <w:rPr>
                <w:b/>
                <w:bCs/>
              </w:rPr>
            </w:pPr>
            <w:r w:rsidRPr="59F92072">
              <w:rPr>
                <w:b/>
                <w:bCs/>
              </w:rPr>
              <w:t>2</w:t>
            </w:r>
          </w:p>
        </w:tc>
        <w:tc>
          <w:tcPr>
            <w:tcW w:w="159" w:type="pct"/>
            <w:shd w:val="clear" w:color="auto" w:fill="FFFFFF" w:themeFill="background1"/>
          </w:tcPr>
          <w:p w14:paraId="480B2495" w14:textId="6C07346B" w:rsidR="69CE468D" w:rsidRDefault="69CE468D" w:rsidP="59F92072">
            <w:pPr>
              <w:rPr>
                <w:b/>
                <w:bCs/>
              </w:rPr>
            </w:pPr>
            <w:r w:rsidRPr="59F92072">
              <w:rPr>
                <w:b/>
                <w:bCs/>
              </w:rPr>
              <w:t>3</w:t>
            </w:r>
          </w:p>
        </w:tc>
        <w:tc>
          <w:tcPr>
            <w:tcW w:w="159" w:type="pct"/>
            <w:shd w:val="clear" w:color="auto" w:fill="FFFFFF" w:themeFill="background1"/>
          </w:tcPr>
          <w:p w14:paraId="0C7B8AD3" w14:textId="49DC468E" w:rsidR="69CE468D" w:rsidRDefault="69CE468D" w:rsidP="59F92072">
            <w:pPr>
              <w:rPr>
                <w:b/>
                <w:bCs/>
              </w:rPr>
            </w:pPr>
            <w:r w:rsidRPr="59F92072">
              <w:rPr>
                <w:b/>
                <w:bCs/>
              </w:rPr>
              <w:t>6</w:t>
            </w:r>
          </w:p>
        </w:tc>
        <w:tc>
          <w:tcPr>
            <w:tcW w:w="952" w:type="pct"/>
            <w:shd w:val="clear" w:color="auto" w:fill="FFFFFF" w:themeFill="background1"/>
          </w:tcPr>
          <w:p w14:paraId="4931DCE1" w14:textId="563DEE62" w:rsidR="69CE468D" w:rsidRDefault="69CE468D" w:rsidP="59F92072">
            <w:pPr>
              <w:pStyle w:val="ListParagraph"/>
              <w:numPr>
                <w:ilvl w:val="0"/>
                <w:numId w:val="3"/>
              </w:numPr>
            </w:pPr>
            <w:r w:rsidRPr="59F92072">
              <w:t>Encourage all dancers to wear appropriate footwear and advise on what this is.</w:t>
            </w:r>
          </w:p>
          <w:p w14:paraId="48588021" w14:textId="5411C24A" w:rsidR="69CE468D" w:rsidRDefault="69CE468D" w:rsidP="59F92072">
            <w:pPr>
              <w:pStyle w:val="ListParagraph"/>
              <w:numPr>
                <w:ilvl w:val="0"/>
                <w:numId w:val="3"/>
              </w:numPr>
            </w:pPr>
            <w:r w:rsidRPr="59F92072">
              <w:t>Ensure that trip hazards are identified and removed.</w:t>
            </w:r>
          </w:p>
          <w:p w14:paraId="128B1EB9" w14:textId="4B43FC75" w:rsidR="69CE468D" w:rsidRDefault="69CE468D" w:rsidP="59F92072">
            <w:pPr>
              <w:pStyle w:val="ListParagraph"/>
              <w:numPr>
                <w:ilvl w:val="0"/>
                <w:numId w:val="3"/>
              </w:numPr>
            </w:pPr>
            <w:r w:rsidRPr="59F92072">
              <w:t>Ensure there are regular drinks breaks in class especially in hot weather.</w:t>
            </w:r>
          </w:p>
          <w:p w14:paraId="68A24E67" w14:textId="35C3C706" w:rsidR="69CE468D" w:rsidRDefault="69CE468D" w:rsidP="59F92072">
            <w:pPr>
              <w:pStyle w:val="ListParagraph"/>
              <w:numPr>
                <w:ilvl w:val="0"/>
                <w:numId w:val="3"/>
              </w:numPr>
            </w:pPr>
            <w:r w:rsidRPr="59F92072">
              <w:t>Ensure there is access to a first aid kit and ice packs encase of injury.</w:t>
            </w:r>
          </w:p>
        </w:tc>
        <w:tc>
          <w:tcPr>
            <w:tcW w:w="159" w:type="pct"/>
            <w:shd w:val="clear" w:color="auto" w:fill="FFFFFF" w:themeFill="background1"/>
          </w:tcPr>
          <w:p w14:paraId="6F7C8DE0" w14:textId="1C900695" w:rsidR="69CE468D" w:rsidRDefault="69CE468D" w:rsidP="59F92072">
            <w:pPr>
              <w:rPr>
                <w:b/>
                <w:bCs/>
              </w:rPr>
            </w:pPr>
            <w:r w:rsidRPr="59F92072">
              <w:rPr>
                <w:b/>
                <w:bCs/>
              </w:rPr>
              <w:t>1</w:t>
            </w:r>
          </w:p>
        </w:tc>
        <w:tc>
          <w:tcPr>
            <w:tcW w:w="159" w:type="pct"/>
            <w:shd w:val="clear" w:color="auto" w:fill="FFFFFF" w:themeFill="background1"/>
          </w:tcPr>
          <w:p w14:paraId="24E6445E" w14:textId="5F7AA30E" w:rsidR="69CE468D" w:rsidRDefault="69CE468D" w:rsidP="59F92072">
            <w:pPr>
              <w:rPr>
                <w:b/>
                <w:bCs/>
              </w:rPr>
            </w:pPr>
            <w:r w:rsidRPr="59F92072">
              <w:rPr>
                <w:b/>
                <w:bCs/>
              </w:rPr>
              <w:t>3</w:t>
            </w:r>
          </w:p>
        </w:tc>
        <w:tc>
          <w:tcPr>
            <w:tcW w:w="159" w:type="pct"/>
            <w:shd w:val="clear" w:color="auto" w:fill="FFFFFF" w:themeFill="background1"/>
          </w:tcPr>
          <w:p w14:paraId="78E02911" w14:textId="11810E9B" w:rsidR="69CE468D" w:rsidRDefault="69CE468D" w:rsidP="59F92072">
            <w:pPr>
              <w:rPr>
                <w:b/>
                <w:bCs/>
              </w:rPr>
            </w:pPr>
            <w:r w:rsidRPr="59F92072">
              <w:rPr>
                <w:b/>
                <w:bCs/>
              </w:rPr>
              <w:t>3</w:t>
            </w:r>
          </w:p>
        </w:tc>
        <w:tc>
          <w:tcPr>
            <w:tcW w:w="914" w:type="pct"/>
            <w:shd w:val="clear" w:color="auto" w:fill="FFFFFF" w:themeFill="background1"/>
          </w:tcPr>
          <w:p w14:paraId="00A0B403" w14:textId="53985F6F" w:rsidR="59F92072" w:rsidRDefault="59F92072" w:rsidP="59F92072">
            <w:pPr>
              <w:spacing w:after="200" w:line="276" w:lineRule="auto"/>
              <w:rPr>
                <w:rFonts w:ascii="Calibri" w:eastAsia="Calibri" w:hAnsi="Calibri" w:cs="Calibri"/>
                <w:color w:val="000000" w:themeColor="text1"/>
              </w:rPr>
            </w:pPr>
          </w:p>
          <w:p w14:paraId="3B5793FB" w14:textId="04C17069" w:rsidR="69CE468D" w:rsidRDefault="69CE46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7F0B5627" w14:textId="01E9FAB8" w:rsidR="6EC8E324" w:rsidRDefault="6EC8E324"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w:t>
            </w:r>
            <w:r w:rsidR="59F92072" w:rsidRPr="59F92072">
              <w:rPr>
                <w:rFonts w:ascii="Calibri" w:eastAsia="Calibri" w:hAnsi="Calibri" w:cs="Calibri"/>
                <w:color w:val="000000" w:themeColor="text1"/>
              </w:rPr>
              <w:t>f the injury is serious and participant in a lot of pain or discomfort, seek medical attention immediately.</w:t>
            </w:r>
          </w:p>
          <w:p w14:paraId="14E0FB35" w14:textId="1113E4FC"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11A9B44" w14:textId="3724F39D"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59F92072" w14:paraId="43EFC77E" w14:textId="77777777" w:rsidTr="00096BB1">
        <w:trPr>
          <w:cantSplit/>
          <w:trHeight w:val="494"/>
        </w:trPr>
        <w:tc>
          <w:tcPr>
            <w:tcW w:w="671" w:type="pct"/>
            <w:shd w:val="clear" w:color="auto" w:fill="FFFFFF" w:themeFill="background1"/>
          </w:tcPr>
          <w:p w14:paraId="4D94EEBA" w14:textId="4B79D139" w:rsidR="6BF564F9" w:rsidRDefault="6BF564F9" w:rsidP="59F92072">
            <w:pPr>
              <w:rPr>
                <w:b/>
                <w:bCs/>
              </w:rPr>
            </w:pPr>
            <w:r w:rsidRPr="59F92072">
              <w:rPr>
                <w:b/>
                <w:bCs/>
              </w:rPr>
              <w:lastRenderedPageBreak/>
              <w:t xml:space="preserve">Falling </w:t>
            </w:r>
            <w:r w:rsidR="42E66592" w:rsidRPr="59F92072">
              <w:rPr>
                <w:b/>
                <w:bCs/>
              </w:rPr>
              <w:t>while participating in activity</w:t>
            </w:r>
          </w:p>
        </w:tc>
        <w:tc>
          <w:tcPr>
            <w:tcW w:w="874" w:type="pct"/>
            <w:shd w:val="clear" w:color="auto" w:fill="FFFFFF" w:themeFill="background1"/>
          </w:tcPr>
          <w:p w14:paraId="6F4BDE61" w14:textId="74F8C894" w:rsidR="6BF564F9" w:rsidRDefault="6BF564F9" w:rsidP="59F92072">
            <w:r w:rsidRPr="59F92072">
              <w:t>Injuries and Bruising</w:t>
            </w:r>
          </w:p>
        </w:tc>
        <w:tc>
          <w:tcPr>
            <w:tcW w:w="638" w:type="pct"/>
            <w:shd w:val="clear" w:color="auto" w:fill="FFFFFF" w:themeFill="background1"/>
          </w:tcPr>
          <w:p w14:paraId="36057627" w14:textId="61AE95E0" w:rsidR="0951608B" w:rsidRDefault="0951608B" w:rsidP="59F92072">
            <w:r w:rsidRPr="59F92072">
              <w:t>All those in the class</w:t>
            </w:r>
          </w:p>
          <w:p w14:paraId="6EAD5A89" w14:textId="3BEF259B" w:rsidR="59F92072" w:rsidRDefault="59F92072" w:rsidP="59F92072"/>
        </w:tc>
        <w:tc>
          <w:tcPr>
            <w:tcW w:w="159" w:type="pct"/>
            <w:shd w:val="clear" w:color="auto" w:fill="FFFFFF" w:themeFill="background1"/>
          </w:tcPr>
          <w:p w14:paraId="2119E3A1" w14:textId="633EB328" w:rsidR="6BF564F9" w:rsidRDefault="6BF564F9" w:rsidP="59F92072">
            <w:pPr>
              <w:rPr>
                <w:b/>
                <w:bCs/>
              </w:rPr>
            </w:pPr>
            <w:r w:rsidRPr="59F92072">
              <w:rPr>
                <w:b/>
                <w:bCs/>
              </w:rPr>
              <w:t>3</w:t>
            </w:r>
          </w:p>
        </w:tc>
        <w:tc>
          <w:tcPr>
            <w:tcW w:w="159" w:type="pct"/>
            <w:shd w:val="clear" w:color="auto" w:fill="FFFFFF" w:themeFill="background1"/>
          </w:tcPr>
          <w:p w14:paraId="38A647E5" w14:textId="3902B03E" w:rsidR="6BF564F9" w:rsidRDefault="6BF564F9" w:rsidP="59F92072">
            <w:pPr>
              <w:rPr>
                <w:b/>
                <w:bCs/>
              </w:rPr>
            </w:pPr>
            <w:r w:rsidRPr="59F92072">
              <w:rPr>
                <w:b/>
                <w:bCs/>
              </w:rPr>
              <w:t>1</w:t>
            </w:r>
          </w:p>
        </w:tc>
        <w:tc>
          <w:tcPr>
            <w:tcW w:w="159" w:type="pct"/>
            <w:shd w:val="clear" w:color="auto" w:fill="FFFFFF" w:themeFill="background1"/>
          </w:tcPr>
          <w:p w14:paraId="1E12D382" w14:textId="40682BDF" w:rsidR="6BF564F9" w:rsidRDefault="6BF564F9" w:rsidP="59F92072">
            <w:pPr>
              <w:rPr>
                <w:b/>
                <w:bCs/>
              </w:rPr>
            </w:pPr>
            <w:r w:rsidRPr="59F92072">
              <w:rPr>
                <w:b/>
                <w:bCs/>
              </w:rPr>
              <w:t>3</w:t>
            </w:r>
          </w:p>
        </w:tc>
        <w:tc>
          <w:tcPr>
            <w:tcW w:w="952" w:type="pct"/>
            <w:shd w:val="clear" w:color="auto" w:fill="FFFFFF" w:themeFill="background1"/>
          </w:tcPr>
          <w:p w14:paraId="7FB06443" w14:textId="5B604C7F" w:rsidR="6BF564F9" w:rsidRDefault="6BF564F9" w:rsidP="59F92072">
            <w:pPr>
              <w:pStyle w:val="ListParagraph"/>
              <w:numPr>
                <w:ilvl w:val="0"/>
                <w:numId w:val="3"/>
              </w:numPr>
            </w:pPr>
            <w:r w:rsidRPr="59F92072">
              <w:t>Maintain split ability classes to ensure students are not pushed beyond what is safe for them.</w:t>
            </w:r>
          </w:p>
          <w:p w14:paraId="6850D101" w14:textId="750821AE" w:rsidR="6BF564F9" w:rsidRDefault="6BF564F9" w:rsidP="59F92072">
            <w:pPr>
              <w:pStyle w:val="ListParagraph"/>
              <w:numPr>
                <w:ilvl w:val="0"/>
                <w:numId w:val="3"/>
              </w:numPr>
            </w:pPr>
            <w:r w:rsidRPr="59F92072">
              <w:t xml:space="preserve">When learning new tricks make sure the students are fully comfortable and have spotters/support around them. </w:t>
            </w:r>
          </w:p>
        </w:tc>
        <w:tc>
          <w:tcPr>
            <w:tcW w:w="159" w:type="pct"/>
            <w:shd w:val="clear" w:color="auto" w:fill="FFFFFF" w:themeFill="background1"/>
          </w:tcPr>
          <w:p w14:paraId="08C73402" w14:textId="78014D82" w:rsidR="6BF564F9" w:rsidRDefault="6BF564F9" w:rsidP="59F92072">
            <w:pPr>
              <w:rPr>
                <w:b/>
                <w:bCs/>
              </w:rPr>
            </w:pPr>
            <w:r w:rsidRPr="59F92072">
              <w:rPr>
                <w:b/>
                <w:bCs/>
              </w:rPr>
              <w:t>2</w:t>
            </w:r>
          </w:p>
        </w:tc>
        <w:tc>
          <w:tcPr>
            <w:tcW w:w="159" w:type="pct"/>
            <w:shd w:val="clear" w:color="auto" w:fill="FFFFFF" w:themeFill="background1"/>
          </w:tcPr>
          <w:p w14:paraId="2E180E00" w14:textId="729711B4" w:rsidR="6BF564F9" w:rsidRDefault="6BF564F9" w:rsidP="59F92072">
            <w:pPr>
              <w:rPr>
                <w:b/>
                <w:bCs/>
              </w:rPr>
            </w:pPr>
            <w:r w:rsidRPr="59F92072">
              <w:rPr>
                <w:b/>
                <w:bCs/>
              </w:rPr>
              <w:t>1</w:t>
            </w:r>
          </w:p>
        </w:tc>
        <w:tc>
          <w:tcPr>
            <w:tcW w:w="159" w:type="pct"/>
            <w:shd w:val="clear" w:color="auto" w:fill="FFFFFF" w:themeFill="background1"/>
          </w:tcPr>
          <w:p w14:paraId="369FDDED" w14:textId="52B3100B" w:rsidR="6BF564F9" w:rsidRDefault="6BF564F9" w:rsidP="59F92072">
            <w:pPr>
              <w:rPr>
                <w:b/>
                <w:bCs/>
              </w:rPr>
            </w:pPr>
            <w:r w:rsidRPr="59F92072">
              <w:rPr>
                <w:b/>
                <w:bCs/>
              </w:rPr>
              <w:t>2</w:t>
            </w:r>
          </w:p>
        </w:tc>
        <w:tc>
          <w:tcPr>
            <w:tcW w:w="914" w:type="pct"/>
            <w:shd w:val="clear" w:color="auto" w:fill="FFFFFF" w:themeFill="background1"/>
          </w:tcPr>
          <w:p w14:paraId="2EDDA45E" w14:textId="1BD7543B"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45F059A5" w14:textId="0FF53E2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B4C9015" w14:textId="1113E4FC"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E6B506D" w14:textId="3724F39D"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E54A76D" w14:textId="590ADA09" w:rsidR="59F92072" w:rsidRDefault="59F92072" w:rsidP="59F92072">
            <w:pPr>
              <w:spacing w:line="276" w:lineRule="auto"/>
              <w:rPr>
                <w:rFonts w:ascii="Calibri" w:eastAsia="Calibri" w:hAnsi="Calibri" w:cs="Calibri"/>
                <w:color w:val="000000" w:themeColor="text1"/>
              </w:rPr>
            </w:pPr>
          </w:p>
        </w:tc>
      </w:tr>
      <w:tr w:rsidR="59F92072" w14:paraId="7E27A1E8" w14:textId="77777777" w:rsidTr="00096BB1">
        <w:trPr>
          <w:cantSplit/>
          <w:trHeight w:val="494"/>
        </w:trPr>
        <w:tc>
          <w:tcPr>
            <w:tcW w:w="671" w:type="pct"/>
            <w:shd w:val="clear" w:color="auto" w:fill="FFFFFF" w:themeFill="background1"/>
          </w:tcPr>
          <w:p w14:paraId="451064AF" w14:textId="1E804A0E" w:rsidR="7F24B97D" w:rsidRDefault="7F24B97D" w:rsidP="59F92072">
            <w:pPr>
              <w:rPr>
                <w:b/>
                <w:bCs/>
              </w:rPr>
            </w:pPr>
            <w:r w:rsidRPr="59F92072">
              <w:rPr>
                <w:b/>
                <w:bCs/>
              </w:rPr>
              <w:lastRenderedPageBreak/>
              <w:t>Exhaustion</w:t>
            </w:r>
          </w:p>
        </w:tc>
        <w:tc>
          <w:tcPr>
            <w:tcW w:w="874" w:type="pct"/>
            <w:shd w:val="clear" w:color="auto" w:fill="FFFFFF" w:themeFill="background1"/>
          </w:tcPr>
          <w:p w14:paraId="038151D3" w14:textId="11190AC2" w:rsidR="7F24B97D" w:rsidRDefault="7F24B97D" w:rsidP="59F92072">
            <w:r w:rsidRPr="59F92072">
              <w:t xml:space="preserve">Could Lead to an increased likelihood of injury or when hot, fainting. </w:t>
            </w:r>
          </w:p>
        </w:tc>
        <w:tc>
          <w:tcPr>
            <w:tcW w:w="638" w:type="pct"/>
            <w:shd w:val="clear" w:color="auto" w:fill="FFFFFF" w:themeFill="background1"/>
          </w:tcPr>
          <w:p w14:paraId="3A54C3E1" w14:textId="61AE95E0" w:rsidR="4F289920" w:rsidRDefault="4F289920" w:rsidP="59F92072">
            <w:r w:rsidRPr="59F92072">
              <w:t>All those in the class</w:t>
            </w:r>
          </w:p>
          <w:p w14:paraId="1EAAFAB2" w14:textId="0916306E" w:rsidR="59F92072" w:rsidRDefault="59F92072" w:rsidP="59F92072"/>
        </w:tc>
        <w:tc>
          <w:tcPr>
            <w:tcW w:w="159" w:type="pct"/>
            <w:shd w:val="clear" w:color="auto" w:fill="FFFFFF" w:themeFill="background1"/>
          </w:tcPr>
          <w:p w14:paraId="37AD8AF0" w14:textId="24351DE9" w:rsidR="7F24B97D" w:rsidRDefault="7F24B97D" w:rsidP="59F92072">
            <w:pPr>
              <w:rPr>
                <w:b/>
                <w:bCs/>
              </w:rPr>
            </w:pPr>
            <w:r w:rsidRPr="59F92072">
              <w:rPr>
                <w:b/>
                <w:bCs/>
              </w:rPr>
              <w:t>2</w:t>
            </w:r>
          </w:p>
        </w:tc>
        <w:tc>
          <w:tcPr>
            <w:tcW w:w="159" w:type="pct"/>
            <w:shd w:val="clear" w:color="auto" w:fill="FFFFFF" w:themeFill="background1"/>
          </w:tcPr>
          <w:p w14:paraId="0C82E1F6" w14:textId="396EFB01" w:rsidR="7F24B97D" w:rsidRDefault="7F24B97D" w:rsidP="59F92072">
            <w:pPr>
              <w:rPr>
                <w:b/>
                <w:bCs/>
              </w:rPr>
            </w:pPr>
            <w:r w:rsidRPr="59F92072">
              <w:rPr>
                <w:b/>
                <w:bCs/>
              </w:rPr>
              <w:t>1</w:t>
            </w:r>
          </w:p>
        </w:tc>
        <w:tc>
          <w:tcPr>
            <w:tcW w:w="159" w:type="pct"/>
            <w:shd w:val="clear" w:color="auto" w:fill="FFFFFF" w:themeFill="background1"/>
          </w:tcPr>
          <w:p w14:paraId="01334F83" w14:textId="1484F2A9" w:rsidR="7F24B97D" w:rsidRDefault="7F24B97D" w:rsidP="59F92072">
            <w:pPr>
              <w:rPr>
                <w:b/>
                <w:bCs/>
              </w:rPr>
            </w:pPr>
            <w:r w:rsidRPr="59F92072">
              <w:rPr>
                <w:b/>
                <w:bCs/>
              </w:rPr>
              <w:t>2</w:t>
            </w:r>
          </w:p>
        </w:tc>
        <w:tc>
          <w:tcPr>
            <w:tcW w:w="952" w:type="pct"/>
            <w:shd w:val="clear" w:color="auto" w:fill="FFFFFF" w:themeFill="background1"/>
          </w:tcPr>
          <w:p w14:paraId="2EB4F3A5" w14:textId="254EB7F0" w:rsidR="7F24B97D" w:rsidRDefault="00F41F82" w:rsidP="59F92072">
            <w:pPr>
              <w:pStyle w:val="ListParagraph"/>
              <w:numPr>
                <w:ilvl w:val="0"/>
                <w:numId w:val="1"/>
              </w:numPr>
            </w:pPr>
            <w:r w:rsidRPr="59F92072">
              <w:t>Ensure</w:t>
            </w:r>
            <w:r w:rsidR="7F24B97D" w:rsidRPr="59F92072">
              <w:t xml:space="preserve"> all dancers are aware of where they can get water.</w:t>
            </w:r>
          </w:p>
          <w:p w14:paraId="4156F964" w14:textId="4470D3E7" w:rsidR="7F24B97D" w:rsidRDefault="7F24B97D" w:rsidP="59F92072">
            <w:pPr>
              <w:pStyle w:val="ListParagraph"/>
              <w:numPr>
                <w:ilvl w:val="0"/>
                <w:numId w:val="1"/>
              </w:numPr>
            </w:pPr>
            <w:r w:rsidRPr="59F92072">
              <w:t>Ensure there are plenty of water breaks in the classes. Especially in adverse weather conditions.</w:t>
            </w:r>
          </w:p>
          <w:p w14:paraId="7F0EC3DD" w14:textId="2B5C7E5B" w:rsidR="7F24B97D" w:rsidRDefault="00F41F82" w:rsidP="59F92072">
            <w:pPr>
              <w:pStyle w:val="ListParagraph"/>
              <w:numPr>
                <w:ilvl w:val="0"/>
                <w:numId w:val="1"/>
              </w:numPr>
            </w:pPr>
            <w:r w:rsidRPr="59F92072">
              <w:t>Ensure</w:t>
            </w:r>
            <w:r w:rsidR="7F24B97D" w:rsidRPr="59F92072">
              <w:t xml:space="preserve"> no dancer feels obligated to over- exert themself.</w:t>
            </w:r>
          </w:p>
        </w:tc>
        <w:tc>
          <w:tcPr>
            <w:tcW w:w="159" w:type="pct"/>
            <w:shd w:val="clear" w:color="auto" w:fill="FFFFFF" w:themeFill="background1"/>
          </w:tcPr>
          <w:p w14:paraId="075674FF" w14:textId="1F8BD6D1" w:rsidR="7F24B97D" w:rsidRDefault="7F24B97D" w:rsidP="59F92072">
            <w:pPr>
              <w:rPr>
                <w:b/>
                <w:bCs/>
              </w:rPr>
            </w:pPr>
            <w:r w:rsidRPr="59F92072">
              <w:rPr>
                <w:b/>
                <w:bCs/>
              </w:rPr>
              <w:t>1</w:t>
            </w:r>
          </w:p>
        </w:tc>
        <w:tc>
          <w:tcPr>
            <w:tcW w:w="159" w:type="pct"/>
            <w:shd w:val="clear" w:color="auto" w:fill="FFFFFF" w:themeFill="background1"/>
          </w:tcPr>
          <w:p w14:paraId="2737C36F" w14:textId="1D15FAA5" w:rsidR="7F24B97D" w:rsidRDefault="7F24B97D" w:rsidP="59F92072">
            <w:pPr>
              <w:rPr>
                <w:b/>
                <w:bCs/>
              </w:rPr>
            </w:pPr>
            <w:r w:rsidRPr="59F92072">
              <w:rPr>
                <w:b/>
                <w:bCs/>
              </w:rPr>
              <w:t>1</w:t>
            </w:r>
          </w:p>
        </w:tc>
        <w:tc>
          <w:tcPr>
            <w:tcW w:w="159" w:type="pct"/>
            <w:shd w:val="clear" w:color="auto" w:fill="FFFFFF" w:themeFill="background1"/>
          </w:tcPr>
          <w:p w14:paraId="32892A06" w14:textId="44081CFB" w:rsidR="7F24B97D" w:rsidRDefault="7F24B97D" w:rsidP="59F92072">
            <w:pPr>
              <w:rPr>
                <w:b/>
                <w:bCs/>
              </w:rPr>
            </w:pPr>
            <w:r w:rsidRPr="59F92072">
              <w:rPr>
                <w:b/>
                <w:bCs/>
              </w:rPr>
              <w:t>1</w:t>
            </w:r>
          </w:p>
        </w:tc>
        <w:tc>
          <w:tcPr>
            <w:tcW w:w="914" w:type="pct"/>
            <w:shd w:val="clear" w:color="auto" w:fill="FFFFFF" w:themeFill="background1"/>
          </w:tcPr>
          <w:p w14:paraId="2009ABCC" w14:textId="74565E96"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3BAAD087" w14:textId="542EC6C4"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w:t>
            </w:r>
            <w:proofErr w:type="spellStart"/>
            <w:r w:rsidRPr="59F92072">
              <w:rPr>
                <w:rFonts w:ascii="Calibri" w:eastAsia="Calibri" w:hAnsi="Calibri" w:cs="Calibri"/>
                <w:color w:val="000000" w:themeColor="text1"/>
              </w:rPr>
              <w:t>eg</w:t>
            </w:r>
            <w:proofErr w:type="spellEnd"/>
            <w:r w:rsidRPr="59F92072">
              <w:rPr>
                <w:rFonts w:ascii="Calibri" w:eastAsia="Calibri" w:hAnsi="Calibri" w:cs="Calibri"/>
                <w:color w:val="000000" w:themeColor="text1"/>
              </w:rPr>
              <w:t xml:space="preserve">: very hot president to make a call on if class should be on. </w:t>
            </w:r>
          </w:p>
          <w:p w14:paraId="52F79020" w14:textId="2E665AF3" w:rsidR="23954DEE" w:rsidRDefault="23954DEE"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w:t>
            </w:r>
            <w:r w:rsidR="7F24B97D" w:rsidRPr="59F92072">
              <w:rPr>
                <w:rFonts w:ascii="Calibri" w:eastAsia="Calibri" w:hAnsi="Calibri" w:cs="Calibri"/>
                <w:color w:val="000000" w:themeColor="text1"/>
              </w:rPr>
              <w:t>f the injury is serious and participant in a lot of pain or discomfort, seek medical attention immediately.</w:t>
            </w:r>
          </w:p>
          <w:p w14:paraId="4F38094B" w14:textId="1113E4FC"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F37161C" w14:textId="3724F39D"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7EEB73A8" w14:textId="298444F6" w:rsidR="59F92072" w:rsidRDefault="59F92072" w:rsidP="59F92072">
            <w:pPr>
              <w:spacing w:line="276" w:lineRule="auto"/>
              <w:rPr>
                <w:rFonts w:ascii="Calibri" w:eastAsia="Calibri" w:hAnsi="Calibri" w:cs="Calibri"/>
                <w:color w:val="000000" w:themeColor="text1"/>
              </w:rPr>
            </w:pPr>
          </w:p>
        </w:tc>
      </w:tr>
      <w:tr w:rsidR="59F92072" w14:paraId="2120899F" w14:textId="77777777" w:rsidTr="00096BB1">
        <w:trPr>
          <w:cantSplit/>
          <w:trHeight w:val="494"/>
        </w:trPr>
        <w:tc>
          <w:tcPr>
            <w:tcW w:w="671" w:type="pct"/>
            <w:shd w:val="clear" w:color="auto" w:fill="FFFFFF" w:themeFill="background1"/>
          </w:tcPr>
          <w:p w14:paraId="7392FD55" w14:textId="1575A927" w:rsidR="4D2BD2CF" w:rsidRDefault="4D2BD2CF" w:rsidP="59F92072">
            <w:pPr>
              <w:rPr>
                <w:b/>
                <w:bCs/>
                <w:color w:val="FF0000"/>
              </w:rPr>
            </w:pPr>
            <w:r w:rsidRPr="005531F4">
              <w:rPr>
                <w:b/>
                <w:bCs/>
              </w:rPr>
              <w:t xml:space="preserve">Footwear </w:t>
            </w:r>
            <w:proofErr w:type="spellStart"/>
            <w:r w:rsidRPr="005531F4">
              <w:rPr>
                <w:b/>
                <w:bCs/>
              </w:rPr>
              <w:t>Eg</w:t>
            </w:r>
            <w:proofErr w:type="spellEnd"/>
            <w:r w:rsidR="005531F4" w:rsidRPr="005531F4">
              <w:rPr>
                <w:b/>
                <w:bCs/>
              </w:rPr>
              <w:t>; light shoes and heavies</w:t>
            </w:r>
          </w:p>
        </w:tc>
        <w:tc>
          <w:tcPr>
            <w:tcW w:w="874" w:type="pct"/>
            <w:shd w:val="clear" w:color="auto" w:fill="FFFFFF" w:themeFill="background1"/>
          </w:tcPr>
          <w:p w14:paraId="4E8113AC" w14:textId="7890111A" w:rsidR="4D2BD2CF" w:rsidRDefault="4D2BD2CF" w:rsidP="59F92072">
            <w:r w:rsidRPr="59F92072">
              <w:t xml:space="preserve">Injury, bruising, damage. </w:t>
            </w:r>
          </w:p>
        </w:tc>
        <w:tc>
          <w:tcPr>
            <w:tcW w:w="638" w:type="pct"/>
            <w:shd w:val="clear" w:color="auto" w:fill="FFFFFF" w:themeFill="background1"/>
          </w:tcPr>
          <w:p w14:paraId="3E8D66AB" w14:textId="258E7884" w:rsidR="4D2BD2CF" w:rsidRDefault="4D2BD2CF" w:rsidP="59F92072">
            <w:r w:rsidRPr="59F92072">
              <w:t xml:space="preserve">All those </w:t>
            </w:r>
            <w:r w:rsidR="005531F4" w:rsidRPr="59F92072">
              <w:t>using these</w:t>
            </w:r>
            <w:r w:rsidRPr="59F92072">
              <w:t xml:space="preserve"> shoes</w:t>
            </w:r>
          </w:p>
        </w:tc>
        <w:tc>
          <w:tcPr>
            <w:tcW w:w="159" w:type="pct"/>
            <w:shd w:val="clear" w:color="auto" w:fill="FFFFFF" w:themeFill="background1"/>
          </w:tcPr>
          <w:p w14:paraId="1BDC4F39" w14:textId="3F3CA119" w:rsidR="4D2BD2CF" w:rsidRDefault="4D2BD2CF" w:rsidP="59F92072">
            <w:pPr>
              <w:rPr>
                <w:b/>
                <w:bCs/>
              </w:rPr>
            </w:pPr>
            <w:r w:rsidRPr="59F92072">
              <w:rPr>
                <w:b/>
                <w:bCs/>
              </w:rPr>
              <w:t>2</w:t>
            </w:r>
          </w:p>
        </w:tc>
        <w:tc>
          <w:tcPr>
            <w:tcW w:w="159" w:type="pct"/>
            <w:shd w:val="clear" w:color="auto" w:fill="FFFFFF" w:themeFill="background1"/>
          </w:tcPr>
          <w:p w14:paraId="2B741EF9" w14:textId="47533CEA" w:rsidR="4D2BD2CF" w:rsidRDefault="4D2BD2CF" w:rsidP="59F92072">
            <w:pPr>
              <w:rPr>
                <w:b/>
                <w:bCs/>
              </w:rPr>
            </w:pPr>
            <w:r w:rsidRPr="59F92072">
              <w:rPr>
                <w:b/>
                <w:bCs/>
              </w:rPr>
              <w:t>3</w:t>
            </w:r>
          </w:p>
        </w:tc>
        <w:tc>
          <w:tcPr>
            <w:tcW w:w="159" w:type="pct"/>
            <w:shd w:val="clear" w:color="auto" w:fill="FFFFFF" w:themeFill="background1"/>
          </w:tcPr>
          <w:p w14:paraId="6509A2AD" w14:textId="0C11FE05" w:rsidR="4D2BD2CF" w:rsidRDefault="4D2BD2CF" w:rsidP="59F92072">
            <w:pPr>
              <w:rPr>
                <w:b/>
                <w:bCs/>
              </w:rPr>
            </w:pPr>
            <w:r w:rsidRPr="59F92072">
              <w:rPr>
                <w:b/>
                <w:bCs/>
              </w:rPr>
              <w:t>6</w:t>
            </w:r>
          </w:p>
        </w:tc>
        <w:tc>
          <w:tcPr>
            <w:tcW w:w="952" w:type="pct"/>
            <w:shd w:val="clear" w:color="auto" w:fill="FFFFFF" w:themeFill="background1"/>
          </w:tcPr>
          <w:p w14:paraId="0D829894" w14:textId="01B07DBE" w:rsidR="4D2BD2CF" w:rsidRDefault="4D2BD2CF" w:rsidP="59F92072">
            <w:pPr>
              <w:pStyle w:val="ListParagraph"/>
              <w:numPr>
                <w:ilvl w:val="0"/>
                <w:numId w:val="1"/>
              </w:numPr>
            </w:pPr>
            <w:r w:rsidRPr="59F92072">
              <w:t>Ensure all dancers have proper dance footwear</w:t>
            </w:r>
            <w:r w:rsidR="1F903255" w:rsidRPr="59F92072">
              <w:t>.</w:t>
            </w:r>
          </w:p>
          <w:p w14:paraId="5792F8EB" w14:textId="2721F139" w:rsidR="4E76AC59" w:rsidRDefault="4E76AC59" w:rsidP="59F92072">
            <w:pPr>
              <w:pStyle w:val="ListParagraph"/>
              <w:numPr>
                <w:ilvl w:val="0"/>
                <w:numId w:val="1"/>
              </w:numPr>
            </w:pPr>
            <w:r w:rsidRPr="59F92072">
              <w:t xml:space="preserve">Ensure the space is equipped for </w:t>
            </w:r>
            <w:r w:rsidR="31272D8B" w:rsidRPr="59F92072">
              <w:t>wearing shoes</w:t>
            </w:r>
            <w:r w:rsidRPr="59F92072">
              <w:t xml:space="preserve"> such as </w:t>
            </w:r>
            <w:r w:rsidR="005531F4">
              <w:t>heavy shoes</w:t>
            </w:r>
          </w:p>
          <w:p w14:paraId="65F2B5B3" w14:textId="3824E4B6" w:rsidR="789DD185" w:rsidRDefault="789DD185" w:rsidP="59F92072">
            <w:pPr>
              <w:pStyle w:val="ListParagraph"/>
              <w:numPr>
                <w:ilvl w:val="0"/>
                <w:numId w:val="1"/>
              </w:numPr>
            </w:pPr>
            <w:r w:rsidRPr="59F92072">
              <w:lastRenderedPageBreak/>
              <w:t>Ensure</w:t>
            </w:r>
            <w:r w:rsidR="4E76AC59" w:rsidRPr="59F92072">
              <w:t xml:space="preserve"> any shoes and styles that require adequate training </w:t>
            </w:r>
            <w:r w:rsidR="00104A9E">
              <w:t>(</w:t>
            </w:r>
            <w:r w:rsidR="005531F4" w:rsidRPr="59F92072">
              <w:t>e.g.</w:t>
            </w:r>
            <w:r w:rsidR="005531F4">
              <w:t xml:space="preserve"> toes</w:t>
            </w:r>
            <w:r w:rsidR="00F61B79">
              <w:t>, rocks</w:t>
            </w:r>
            <w:r w:rsidR="00104A9E">
              <w:t>)</w:t>
            </w:r>
            <w:r w:rsidR="4E76AC59" w:rsidRPr="59F92072">
              <w:t xml:space="preserve"> </w:t>
            </w:r>
            <w:r w:rsidR="00104A9E">
              <w:t xml:space="preserve">are </w:t>
            </w:r>
            <w:r w:rsidR="4E76AC59" w:rsidRPr="59F92072">
              <w:t xml:space="preserve">checked before individuals are allowed to participate. </w:t>
            </w:r>
          </w:p>
          <w:p w14:paraId="0C4CFFBE" w14:textId="7DF339DC" w:rsidR="66487231" w:rsidRDefault="66487231" w:rsidP="59F92072">
            <w:pPr>
              <w:pStyle w:val="ListParagraph"/>
              <w:numPr>
                <w:ilvl w:val="0"/>
                <w:numId w:val="1"/>
              </w:numPr>
            </w:pPr>
            <w:r w:rsidRPr="59F92072">
              <w:t>Ensure if people are borrowing dance shows</w:t>
            </w:r>
            <w:r w:rsidR="79D7E0B7" w:rsidRPr="59F92072">
              <w:t xml:space="preserve"> a committee </w:t>
            </w:r>
            <w:r w:rsidR="005531F4" w:rsidRPr="59F92072">
              <w:t>member</w:t>
            </w:r>
            <w:r w:rsidR="79D7E0B7" w:rsidRPr="59F92072">
              <w:t xml:space="preserve"> will advise on what size is correct. </w:t>
            </w:r>
          </w:p>
        </w:tc>
        <w:tc>
          <w:tcPr>
            <w:tcW w:w="159" w:type="pct"/>
            <w:shd w:val="clear" w:color="auto" w:fill="FFFFFF" w:themeFill="background1"/>
          </w:tcPr>
          <w:p w14:paraId="075AF881" w14:textId="5F3E44FF" w:rsidR="138DF7F2" w:rsidRDefault="138DF7F2" w:rsidP="59F92072">
            <w:pPr>
              <w:rPr>
                <w:b/>
                <w:bCs/>
              </w:rPr>
            </w:pPr>
            <w:r w:rsidRPr="59F92072">
              <w:rPr>
                <w:b/>
                <w:bCs/>
              </w:rPr>
              <w:lastRenderedPageBreak/>
              <w:t>1</w:t>
            </w:r>
          </w:p>
        </w:tc>
        <w:tc>
          <w:tcPr>
            <w:tcW w:w="159" w:type="pct"/>
            <w:shd w:val="clear" w:color="auto" w:fill="FFFFFF" w:themeFill="background1"/>
          </w:tcPr>
          <w:p w14:paraId="7222397B" w14:textId="4FBB9C5E" w:rsidR="138DF7F2" w:rsidRDefault="138DF7F2" w:rsidP="59F92072">
            <w:pPr>
              <w:rPr>
                <w:b/>
                <w:bCs/>
              </w:rPr>
            </w:pPr>
            <w:r w:rsidRPr="59F92072">
              <w:rPr>
                <w:b/>
                <w:bCs/>
              </w:rPr>
              <w:t>3</w:t>
            </w:r>
          </w:p>
        </w:tc>
        <w:tc>
          <w:tcPr>
            <w:tcW w:w="159" w:type="pct"/>
            <w:shd w:val="clear" w:color="auto" w:fill="FFFFFF" w:themeFill="background1"/>
          </w:tcPr>
          <w:p w14:paraId="309F19DA" w14:textId="6274C934" w:rsidR="138DF7F2" w:rsidRDefault="138DF7F2" w:rsidP="59F92072">
            <w:pPr>
              <w:rPr>
                <w:b/>
                <w:bCs/>
              </w:rPr>
            </w:pPr>
            <w:r w:rsidRPr="59F92072">
              <w:rPr>
                <w:b/>
                <w:bCs/>
              </w:rPr>
              <w:t>6</w:t>
            </w:r>
          </w:p>
        </w:tc>
        <w:tc>
          <w:tcPr>
            <w:tcW w:w="914" w:type="pct"/>
            <w:shd w:val="clear" w:color="auto" w:fill="FFFFFF" w:themeFill="background1"/>
          </w:tcPr>
          <w:p w14:paraId="411E47EF" w14:textId="0C5A3222"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exhausted, be proactive in </w:t>
            </w:r>
          </w:p>
          <w:p w14:paraId="6C2846D3" w14:textId="0E484C4B"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the injury is serious and participant in a lot of pain or </w:t>
            </w:r>
            <w:r w:rsidRPr="59F92072">
              <w:rPr>
                <w:rFonts w:ascii="Calibri" w:eastAsia="Calibri" w:hAnsi="Calibri" w:cs="Calibri"/>
                <w:color w:val="000000" w:themeColor="text1"/>
              </w:rPr>
              <w:lastRenderedPageBreak/>
              <w:t>discomfort, seek medical attention immediately.</w:t>
            </w:r>
          </w:p>
          <w:p w14:paraId="73D9A64F" w14:textId="1113E4FC"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56EDEC0" w14:textId="3724F39D"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6BDE36A" w14:textId="63D6C118" w:rsidR="59F92072" w:rsidRDefault="59F92072" w:rsidP="59F92072">
            <w:pPr>
              <w:spacing w:line="276" w:lineRule="auto"/>
              <w:rPr>
                <w:rFonts w:ascii="Calibri" w:eastAsia="Calibri" w:hAnsi="Calibri" w:cs="Calibri"/>
                <w:color w:val="000000" w:themeColor="text1"/>
              </w:rPr>
            </w:pPr>
          </w:p>
          <w:p w14:paraId="1CC95535" w14:textId="5611137E" w:rsidR="59F92072" w:rsidRDefault="59F92072" w:rsidP="59F92072">
            <w:pPr>
              <w:spacing w:line="276" w:lineRule="auto"/>
              <w:rPr>
                <w:rFonts w:ascii="Calibri" w:eastAsia="Calibri" w:hAnsi="Calibri" w:cs="Calibri"/>
                <w:color w:val="000000" w:themeColor="text1"/>
              </w:rPr>
            </w:pPr>
          </w:p>
        </w:tc>
      </w:tr>
      <w:tr w:rsidR="59F92072" w14:paraId="5A382761" w14:textId="77777777" w:rsidTr="00096BB1">
        <w:trPr>
          <w:cantSplit/>
          <w:trHeight w:val="494"/>
        </w:trPr>
        <w:tc>
          <w:tcPr>
            <w:tcW w:w="671" w:type="pct"/>
            <w:shd w:val="clear" w:color="auto" w:fill="FFFFFF" w:themeFill="background1"/>
          </w:tcPr>
          <w:p w14:paraId="0B58CC26" w14:textId="4C62C61F" w:rsidR="7FFD0A19" w:rsidRDefault="7FFD0A19" w:rsidP="59F92072">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74" w:type="pct"/>
            <w:shd w:val="clear" w:color="auto" w:fill="FFFFFF" w:themeFill="background1"/>
          </w:tcPr>
          <w:p w14:paraId="76588647" w14:textId="78E3C8F1" w:rsidR="7FFD0A19" w:rsidRDefault="7FFD0A19" w:rsidP="59F92072">
            <w:r w:rsidRPr="59F92072">
              <w:t>Trip hazard and Fire hazard</w:t>
            </w:r>
          </w:p>
        </w:tc>
        <w:tc>
          <w:tcPr>
            <w:tcW w:w="638" w:type="pct"/>
            <w:shd w:val="clear" w:color="auto" w:fill="FFFFFF" w:themeFill="background1"/>
          </w:tcPr>
          <w:p w14:paraId="5FD8330B" w14:textId="2440E403" w:rsidR="7FFD0A19" w:rsidRDefault="7FFD0A19" w:rsidP="59F92072">
            <w:r w:rsidRPr="59F92072">
              <w:t>Everyone in the MPS</w:t>
            </w:r>
          </w:p>
        </w:tc>
        <w:tc>
          <w:tcPr>
            <w:tcW w:w="159" w:type="pct"/>
            <w:shd w:val="clear" w:color="auto" w:fill="FFFFFF" w:themeFill="background1"/>
          </w:tcPr>
          <w:p w14:paraId="3F487F7B" w14:textId="76BAEAE0" w:rsidR="3E884361" w:rsidRDefault="3E884361" w:rsidP="59F92072">
            <w:pPr>
              <w:rPr>
                <w:b/>
                <w:bCs/>
              </w:rPr>
            </w:pPr>
            <w:r w:rsidRPr="59F92072">
              <w:rPr>
                <w:b/>
                <w:bCs/>
              </w:rPr>
              <w:t>2</w:t>
            </w:r>
          </w:p>
        </w:tc>
        <w:tc>
          <w:tcPr>
            <w:tcW w:w="159" w:type="pct"/>
            <w:shd w:val="clear" w:color="auto" w:fill="FFFFFF" w:themeFill="background1"/>
          </w:tcPr>
          <w:p w14:paraId="2867DB7B" w14:textId="6C4615B6" w:rsidR="3E884361" w:rsidRDefault="3E884361" w:rsidP="59F92072">
            <w:pPr>
              <w:rPr>
                <w:b/>
                <w:bCs/>
              </w:rPr>
            </w:pPr>
            <w:r w:rsidRPr="59F92072">
              <w:rPr>
                <w:b/>
                <w:bCs/>
              </w:rPr>
              <w:t>3</w:t>
            </w:r>
          </w:p>
        </w:tc>
        <w:tc>
          <w:tcPr>
            <w:tcW w:w="159" w:type="pct"/>
            <w:shd w:val="clear" w:color="auto" w:fill="FFFFFF" w:themeFill="background1"/>
          </w:tcPr>
          <w:p w14:paraId="7603D78E" w14:textId="4A07F672" w:rsidR="3E884361" w:rsidRDefault="3E884361" w:rsidP="59F92072">
            <w:pPr>
              <w:rPr>
                <w:b/>
                <w:bCs/>
              </w:rPr>
            </w:pPr>
            <w:r w:rsidRPr="59F92072">
              <w:rPr>
                <w:b/>
                <w:bCs/>
              </w:rPr>
              <w:t>6</w:t>
            </w:r>
          </w:p>
        </w:tc>
        <w:tc>
          <w:tcPr>
            <w:tcW w:w="952" w:type="pct"/>
            <w:shd w:val="clear" w:color="auto" w:fill="FFFFFF" w:themeFill="background1"/>
          </w:tcPr>
          <w:p w14:paraId="3297EC59" w14:textId="0679123D" w:rsidR="3E884361" w:rsidRDefault="3E884361" w:rsidP="59F92072">
            <w:pPr>
              <w:pStyle w:val="ListParagraph"/>
              <w:numPr>
                <w:ilvl w:val="0"/>
                <w:numId w:val="1"/>
              </w:numPr>
            </w:pPr>
            <w:r w:rsidRPr="59F92072">
              <w:t>Ensure no liquids are placed near electrical equipment.</w:t>
            </w:r>
          </w:p>
          <w:p w14:paraId="47D2ED76" w14:textId="0847CBC8" w:rsidR="3E884361" w:rsidRDefault="3E884361" w:rsidP="59F92072">
            <w:pPr>
              <w:pStyle w:val="ListParagraph"/>
              <w:numPr>
                <w:ilvl w:val="0"/>
                <w:numId w:val="1"/>
              </w:numPr>
            </w:pPr>
            <w:r w:rsidRPr="59F92072">
              <w:t xml:space="preserve">Remind </w:t>
            </w:r>
            <w:r w:rsidR="0044775D">
              <w:t>d</w:t>
            </w:r>
            <w:r w:rsidRPr="59F92072">
              <w:t>ancers not to leave trailing wires</w:t>
            </w:r>
            <w:r w:rsidR="2831C338" w:rsidRPr="59F92072">
              <w:t>.</w:t>
            </w:r>
          </w:p>
          <w:p w14:paraId="0D164975" w14:textId="1A02A6ED" w:rsidR="2831C338" w:rsidRDefault="2831C338" w:rsidP="59F92072">
            <w:pPr>
              <w:pStyle w:val="ListParagraph"/>
              <w:numPr>
                <w:ilvl w:val="0"/>
                <w:numId w:val="1"/>
              </w:numPr>
            </w:pPr>
            <w:r w:rsidRPr="59F92072">
              <w:t>Turn off plug sockets when not in use.</w:t>
            </w:r>
          </w:p>
        </w:tc>
        <w:tc>
          <w:tcPr>
            <w:tcW w:w="159" w:type="pct"/>
            <w:shd w:val="clear" w:color="auto" w:fill="FFFFFF" w:themeFill="background1"/>
          </w:tcPr>
          <w:p w14:paraId="213F6269" w14:textId="2D0FC03C" w:rsidR="0F51833A" w:rsidRDefault="0F51833A" w:rsidP="59F92072">
            <w:pPr>
              <w:rPr>
                <w:b/>
                <w:bCs/>
              </w:rPr>
            </w:pPr>
            <w:r w:rsidRPr="59F92072">
              <w:rPr>
                <w:b/>
                <w:bCs/>
              </w:rPr>
              <w:t>1</w:t>
            </w:r>
          </w:p>
        </w:tc>
        <w:tc>
          <w:tcPr>
            <w:tcW w:w="159" w:type="pct"/>
            <w:shd w:val="clear" w:color="auto" w:fill="FFFFFF" w:themeFill="background1"/>
          </w:tcPr>
          <w:p w14:paraId="2560CDC9" w14:textId="2424AED3" w:rsidR="0F51833A" w:rsidRDefault="0F51833A" w:rsidP="59F92072">
            <w:pPr>
              <w:rPr>
                <w:b/>
                <w:bCs/>
              </w:rPr>
            </w:pPr>
            <w:r w:rsidRPr="59F92072">
              <w:rPr>
                <w:b/>
                <w:bCs/>
              </w:rPr>
              <w:t>3</w:t>
            </w:r>
          </w:p>
        </w:tc>
        <w:tc>
          <w:tcPr>
            <w:tcW w:w="159" w:type="pct"/>
            <w:shd w:val="clear" w:color="auto" w:fill="FFFFFF" w:themeFill="background1"/>
          </w:tcPr>
          <w:p w14:paraId="734B00B7" w14:textId="165313F2" w:rsidR="0F51833A" w:rsidRDefault="0F51833A" w:rsidP="59F92072">
            <w:pPr>
              <w:rPr>
                <w:b/>
                <w:bCs/>
              </w:rPr>
            </w:pPr>
            <w:r w:rsidRPr="59F92072">
              <w:rPr>
                <w:b/>
                <w:bCs/>
              </w:rPr>
              <w:t>3</w:t>
            </w:r>
          </w:p>
        </w:tc>
        <w:tc>
          <w:tcPr>
            <w:tcW w:w="914" w:type="pct"/>
            <w:shd w:val="clear" w:color="auto" w:fill="FFFFFF" w:themeFill="background1"/>
          </w:tcPr>
          <w:p w14:paraId="32E7A161" w14:textId="5853068A" w:rsidR="2831C338" w:rsidRDefault="2831C338"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1D980F27" w14:textId="1113E4FC" w:rsidR="2831C338" w:rsidRDefault="2831C338"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627288F" w14:textId="3724F39D" w:rsidR="2831C338" w:rsidRDefault="2831C338"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3B2E803" w14:textId="5128B001" w:rsidR="59F92072" w:rsidRDefault="59F92072" w:rsidP="59F92072">
            <w:pPr>
              <w:spacing w:line="276" w:lineRule="auto"/>
              <w:rPr>
                <w:rFonts w:ascii="Calibri" w:eastAsia="Calibri" w:hAnsi="Calibri" w:cs="Calibri"/>
                <w:color w:val="000000" w:themeColor="text1"/>
              </w:rPr>
            </w:pPr>
          </w:p>
        </w:tc>
      </w:tr>
      <w:tr w:rsidR="59F92072" w14:paraId="5098295E" w14:textId="77777777" w:rsidTr="00096BB1">
        <w:trPr>
          <w:cantSplit/>
          <w:trHeight w:val="494"/>
        </w:trPr>
        <w:tc>
          <w:tcPr>
            <w:tcW w:w="671" w:type="pct"/>
            <w:shd w:val="clear" w:color="auto" w:fill="FFFFFF" w:themeFill="background1"/>
          </w:tcPr>
          <w:p w14:paraId="30C651EF" w14:textId="2A43A23E" w:rsidR="7975521D" w:rsidRDefault="7975521D" w:rsidP="59F92072">
            <w:pPr>
              <w:rPr>
                <w:b/>
                <w:bCs/>
              </w:rPr>
            </w:pPr>
            <w:r w:rsidRPr="59F92072">
              <w:rPr>
                <w:b/>
                <w:bCs/>
              </w:rPr>
              <w:lastRenderedPageBreak/>
              <w:t>Security of Personal Belongings</w:t>
            </w:r>
          </w:p>
        </w:tc>
        <w:tc>
          <w:tcPr>
            <w:tcW w:w="874" w:type="pct"/>
            <w:shd w:val="clear" w:color="auto" w:fill="FFFFFF" w:themeFill="background1"/>
          </w:tcPr>
          <w:p w14:paraId="1F4BCF80" w14:textId="56D2D935" w:rsidR="7975521D" w:rsidRDefault="7975521D" w:rsidP="59F92072">
            <w:r w:rsidRPr="59F92072">
              <w:t>Belongings being damaged or stolen</w:t>
            </w:r>
          </w:p>
        </w:tc>
        <w:tc>
          <w:tcPr>
            <w:tcW w:w="638" w:type="pct"/>
            <w:shd w:val="clear" w:color="auto" w:fill="FFFFFF" w:themeFill="background1"/>
          </w:tcPr>
          <w:p w14:paraId="34918DB3" w14:textId="23CB82E1" w:rsidR="7975521D" w:rsidRDefault="7975521D" w:rsidP="59F92072">
            <w:r w:rsidRPr="59F92072">
              <w:t>Everyone in the MPS</w:t>
            </w:r>
          </w:p>
        </w:tc>
        <w:tc>
          <w:tcPr>
            <w:tcW w:w="159" w:type="pct"/>
            <w:shd w:val="clear" w:color="auto" w:fill="FFFFFF" w:themeFill="background1"/>
          </w:tcPr>
          <w:p w14:paraId="1511D932" w14:textId="76010AF3" w:rsidR="4E14ED16" w:rsidRDefault="4E14ED16" w:rsidP="59F92072">
            <w:pPr>
              <w:rPr>
                <w:b/>
                <w:bCs/>
              </w:rPr>
            </w:pPr>
            <w:r w:rsidRPr="59F92072">
              <w:rPr>
                <w:b/>
                <w:bCs/>
              </w:rPr>
              <w:t>2</w:t>
            </w:r>
          </w:p>
        </w:tc>
        <w:tc>
          <w:tcPr>
            <w:tcW w:w="159" w:type="pct"/>
            <w:shd w:val="clear" w:color="auto" w:fill="FFFFFF" w:themeFill="background1"/>
          </w:tcPr>
          <w:p w14:paraId="23EEC11A" w14:textId="0EFD609B" w:rsidR="4611041E" w:rsidRDefault="4611041E" w:rsidP="59F92072">
            <w:pPr>
              <w:rPr>
                <w:b/>
                <w:bCs/>
              </w:rPr>
            </w:pPr>
            <w:r w:rsidRPr="59F92072">
              <w:rPr>
                <w:b/>
                <w:bCs/>
              </w:rPr>
              <w:t>3</w:t>
            </w:r>
          </w:p>
        </w:tc>
        <w:tc>
          <w:tcPr>
            <w:tcW w:w="159" w:type="pct"/>
            <w:shd w:val="clear" w:color="auto" w:fill="FFFFFF" w:themeFill="background1"/>
          </w:tcPr>
          <w:p w14:paraId="469F4FED" w14:textId="55A83F11" w:rsidR="4CAC3704" w:rsidRDefault="4CAC3704" w:rsidP="59F92072">
            <w:pPr>
              <w:rPr>
                <w:b/>
                <w:bCs/>
              </w:rPr>
            </w:pPr>
            <w:r w:rsidRPr="59F92072">
              <w:rPr>
                <w:b/>
                <w:bCs/>
              </w:rPr>
              <w:t>6</w:t>
            </w:r>
          </w:p>
        </w:tc>
        <w:tc>
          <w:tcPr>
            <w:tcW w:w="952" w:type="pct"/>
            <w:shd w:val="clear" w:color="auto" w:fill="FFFFFF" w:themeFill="background1"/>
          </w:tcPr>
          <w:p w14:paraId="27359D91" w14:textId="0D0B003F" w:rsidR="4611041E" w:rsidRDefault="4611041E" w:rsidP="59F92072">
            <w:pPr>
              <w:pStyle w:val="ListParagraph"/>
              <w:numPr>
                <w:ilvl w:val="0"/>
                <w:numId w:val="1"/>
              </w:numPr>
            </w:pPr>
            <w:r w:rsidRPr="59F92072">
              <w:t xml:space="preserve">Remind </w:t>
            </w:r>
            <w:r w:rsidR="005531F4">
              <w:t>d</w:t>
            </w:r>
            <w:r w:rsidRPr="59F92072">
              <w:t>ancers to only bring</w:t>
            </w:r>
            <w:r w:rsidR="461CFE6F" w:rsidRPr="59F92072">
              <w:t xml:space="preserve"> essential items.</w:t>
            </w:r>
          </w:p>
          <w:p w14:paraId="3068322B" w14:textId="435882F5" w:rsidR="461CFE6F" w:rsidRDefault="461CFE6F" w:rsidP="59F92072">
            <w:pPr>
              <w:pStyle w:val="ListParagraph"/>
              <w:numPr>
                <w:ilvl w:val="0"/>
                <w:numId w:val="1"/>
              </w:numPr>
            </w:pPr>
            <w:r w:rsidRPr="59F92072">
              <w:t xml:space="preserve">Remind dancers to take care of their belongings and that they are responsible for them. </w:t>
            </w:r>
          </w:p>
        </w:tc>
        <w:tc>
          <w:tcPr>
            <w:tcW w:w="159" w:type="pct"/>
            <w:shd w:val="clear" w:color="auto" w:fill="FFFFFF" w:themeFill="background1"/>
          </w:tcPr>
          <w:p w14:paraId="33BF6149" w14:textId="6E2B688A" w:rsidR="461CFE6F" w:rsidRDefault="461CFE6F" w:rsidP="59F92072">
            <w:pPr>
              <w:rPr>
                <w:b/>
                <w:bCs/>
              </w:rPr>
            </w:pPr>
            <w:r w:rsidRPr="59F92072">
              <w:rPr>
                <w:b/>
                <w:bCs/>
              </w:rPr>
              <w:t>1</w:t>
            </w:r>
          </w:p>
        </w:tc>
        <w:tc>
          <w:tcPr>
            <w:tcW w:w="159" w:type="pct"/>
            <w:shd w:val="clear" w:color="auto" w:fill="FFFFFF" w:themeFill="background1"/>
          </w:tcPr>
          <w:p w14:paraId="6B0F5C07" w14:textId="50AE29AB" w:rsidR="105D365D" w:rsidRDefault="105D365D" w:rsidP="59F92072">
            <w:pPr>
              <w:rPr>
                <w:b/>
                <w:bCs/>
              </w:rPr>
            </w:pPr>
            <w:r w:rsidRPr="59F92072">
              <w:rPr>
                <w:b/>
                <w:bCs/>
              </w:rPr>
              <w:t>3</w:t>
            </w:r>
          </w:p>
        </w:tc>
        <w:tc>
          <w:tcPr>
            <w:tcW w:w="159" w:type="pct"/>
            <w:shd w:val="clear" w:color="auto" w:fill="FFFFFF" w:themeFill="background1"/>
          </w:tcPr>
          <w:p w14:paraId="22095A1D" w14:textId="581CFB01" w:rsidR="105D365D" w:rsidRDefault="105D365D" w:rsidP="59F92072">
            <w:pPr>
              <w:rPr>
                <w:b/>
                <w:bCs/>
              </w:rPr>
            </w:pPr>
            <w:r w:rsidRPr="59F92072">
              <w:rPr>
                <w:b/>
                <w:bCs/>
              </w:rPr>
              <w:t>3</w:t>
            </w:r>
          </w:p>
        </w:tc>
        <w:tc>
          <w:tcPr>
            <w:tcW w:w="914" w:type="pct"/>
            <w:shd w:val="clear" w:color="auto" w:fill="FFFFFF" w:themeFill="background1"/>
          </w:tcPr>
          <w:p w14:paraId="47A5BB71" w14:textId="5388E94D" w:rsidR="105D365D" w:rsidRDefault="105D365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Report any incidents to SUSU</w:t>
            </w:r>
          </w:p>
        </w:tc>
      </w:tr>
      <w:tr w:rsidR="00E71CC6" w14:paraId="3C5F0437" w14:textId="77777777" w:rsidTr="59F92072">
        <w:trPr>
          <w:cantSplit/>
          <w:trHeight w:val="494"/>
        </w:trPr>
        <w:tc>
          <w:tcPr>
            <w:tcW w:w="5000" w:type="pct"/>
            <w:gridSpan w:val="11"/>
            <w:shd w:val="clear" w:color="auto" w:fill="B8CCE4" w:themeFill="accent1" w:themeFillTint="66"/>
          </w:tcPr>
          <w:p w14:paraId="3C5F0436" w14:textId="51AC0845" w:rsidR="00E71CC6" w:rsidRPr="00E71CC6" w:rsidRDefault="1A92456D">
            <w:pPr>
              <w:rPr>
                <w:rFonts w:cstheme="minorHAnsi"/>
                <w:b/>
                <w:bCs/>
              </w:rPr>
            </w:pPr>
            <w:r w:rsidRPr="59F92072">
              <w:rPr>
                <w:b/>
                <w:bCs/>
              </w:rPr>
              <w:t>General Considerations</w:t>
            </w:r>
            <w:r w:rsidR="60E4A6C1" w:rsidRPr="59F92072">
              <w:rPr>
                <w:b/>
                <w:bCs/>
              </w:rPr>
              <w:t xml:space="preserve"> (including group meetings)</w:t>
            </w:r>
          </w:p>
          <w:p w14:paraId="340FA286" w14:textId="06E8551E"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69FA05A" w14:textId="013BB509" w:rsidR="59F92072" w:rsidRDefault="59F92072" w:rsidP="59F92072">
            <w:pPr>
              <w:spacing w:after="200" w:line="276" w:lineRule="auto"/>
              <w:rPr>
                <w:rFonts w:ascii="Calibri" w:eastAsia="Calibri" w:hAnsi="Calibri" w:cs="Calibri"/>
                <w:color w:val="000000" w:themeColor="text1"/>
              </w:rPr>
            </w:pPr>
          </w:p>
          <w:p w14:paraId="0226DA29" w14:textId="0F182765"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5C35E703" w14:textId="25E63901" w:rsidR="59F92072" w:rsidRDefault="59F92072" w:rsidP="59F92072">
            <w:pPr>
              <w:spacing w:after="200" w:line="276" w:lineRule="auto"/>
              <w:rPr>
                <w:rFonts w:ascii="Calibri" w:eastAsia="Calibri" w:hAnsi="Calibri" w:cs="Calibri"/>
                <w:color w:val="000000" w:themeColor="text1"/>
              </w:rPr>
            </w:pPr>
          </w:p>
          <w:p w14:paraId="39AE6042" w14:textId="43E4BC51"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E51F8" w14:paraId="3C5F0443" w14:textId="77777777" w:rsidTr="00096BB1">
        <w:trPr>
          <w:cantSplit/>
          <w:trHeight w:val="1296"/>
        </w:trPr>
        <w:tc>
          <w:tcPr>
            <w:tcW w:w="671"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4"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3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2"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1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0096BB1">
        <w:trPr>
          <w:cantSplit/>
          <w:trHeight w:val="1296"/>
        </w:trPr>
        <w:tc>
          <w:tcPr>
            <w:tcW w:w="671"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4" w:type="pct"/>
            <w:shd w:val="clear" w:color="auto" w:fill="FFFFFF" w:themeFill="background1"/>
          </w:tcPr>
          <w:p w14:paraId="1ACB5B67" w14:textId="18E16CCB" w:rsidR="00A52A12" w:rsidRPr="00A8067A" w:rsidRDefault="005531F4" w:rsidP="00A52A12">
            <w:r w:rsidRPr="007D7C6E">
              <w:rPr>
                <w:rFonts w:ascii="Calibri" w:eastAsia="Calibri" w:hAnsi="Calibri" w:cs="Calibri"/>
              </w:rPr>
              <w:t>Smoke inhalation</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3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2"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1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0096BB1">
        <w:trPr>
          <w:cantSplit/>
          <w:trHeight w:val="1296"/>
        </w:trPr>
        <w:tc>
          <w:tcPr>
            <w:tcW w:w="671"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4"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3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2"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1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00096BB1">
        <w:trPr>
          <w:cantSplit/>
          <w:trHeight w:val="1296"/>
        </w:trPr>
        <w:tc>
          <w:tcPr>
            <w:tcW w:w="671"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4"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3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2"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1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0096BB1">
        <w:trPr>
          <w:cantSplit/>
          <w:trHeight w:val="1296"/>
        </w:trPr>
        <w:tc>
          <w:tcPr>
            <w:tcW w:w="671"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4"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3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2"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1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0096BB1">
        <w:trPr>
          <w:cantSplit/>
          <w:trHeight w:val="1296"/>
        </w:trPr>
        <w:tc>
          <w:tcPr>
            <w:tcW w:w="671"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4"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3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2"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1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0096BB1">
        <w:trPr>
          <w:cantSplit/>
          <w:trHeight w:val="1296"/>
        </w:trPr>
        <w:tc>
          <w:tcPr>
            <w:tcW w:w="671"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4"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3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2"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14"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0096BB1">
        <w:trPr>
          <w:cantSplit/>
          <w:trHeight w:val="1296"/>
        </w:trPr>
        <w:tc>
          <w:tcPr>
            <w:tcW w:w="671"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4"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2"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14"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0096BB1">
        <w:trPr>
          <w:cantSplit/>
          <w:trHeight w:val="1296"/>
        </w:trPr>
        <w:tc>
          <w:tcPr>
            <w:tcW w:w="671"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4"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2"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14"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0096BB1">
        <w:trPr>
          <w:cantSplit/>
          <w:trHeight w:val="1296"/>
        </w:trPr>
        <w:tc>
          <w:tcPr>
            <w:tcW w:w="671"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4"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3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2"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15664528" w14:textId="77777777" w:rsidR="00383268" w:rsidRDefault="00383268" w:rsidP="00926A23">
            <w:pPr>
              <w:rPr>
                <w:rFonts w:ascii="Calibri" w:eastAsia="Calibri" w:hAnsi="Calibri" w:cs="Calibri"/>
              </w:rPr>
            </w:pP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1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19883C6A" w14:textId="77777777" w:rsidTr="59F92072">
        <w:trPr>
          <w:cantSplit/>
          <w:trHeight w:val="392"/>
        </w:trPr>
        <w:tc>
          <w:tcPr>
            <w:tcW w:w="5000" w:type="pct"/>
            <w:gridSpan w:val="11"/>
            <w:shd w:val="clear" w:color="auto" w:fill="B8CCE4" w:themeFill="accent1" w:themeFillTint="66"/>
          </w:tcPr>
          <w:p w14:paraId="75C82033" w14:textId="29E5DCE4" w:rsidR="00454E9E" w:rsidRPr="00C70FEB" w:rsidRDefault="00454E9E" w:rsidP="00454E9E">
            <w:pPr>
              <w:rPr>
                <w:rFonts w:cstheme="minorHAnsi"/>
                <w:b/>
                <w:bCs/>
              </w:rPr>
            </w:pPr>
            <w:r w:rsidRPr="00C70FEB">
              <w:rPr>
                <w:rFonts w:cstheme="minorHAnsi"/>
                <w:b/>
                <w:bCs/>
              </w:rPr>
              <w:lastRenderedPageBreak/>
              <w:t xml:space="preserve">Socials </w:t>
            </w:r>
          </w:p>
        </w:tc>
      </w:tr>
      <w:tr w:rsidR="00454E9E" w14:paraId="550A13D4" w14:textId="77777777" w:rsidTr="00096BB1">
        <w:trPr>
          <w:cantSplit/>
          <w:trHeight w:val="1296"/>
        </w:trPr>
        <w:tc>
          <w:tcPr>
            <w:tcW w:w="671" w:type="pct"/>
            <w:shd w:val="clear" w:color="auto" w:fill="FFFFFF" w:themeFill="background1"/>
          </w:tcPr>
          <w:p w14:paraId="67ED0030" w14:textId="59F74C83" w:rsidR="00454E9E" w:rsidRPr="000742F8" w:rsidRDefault="00454E9E" w:rsidP="00454E9E">
            <w:pPr>
              <w:rPr>
                <w:rFonts w:cstheme="minorHAnsi"/>
              </w:rPr>
            </w:pPr>
            <w:r>
              <w:rPr>
                <w:rFonts w:ascii="Calibri" w:eastAsia="Calibri" w:hAnsi="Calibri" w:cs="Calibri"/>
              </w:rPr>
              <w:t>Costumes/Fancy Dress</w:t>
            </w:r>
          </w:p>
        </w:tc>
        <w:tc>
          <w:tcPr>
            <w:tcW w:w="874" w:type="pct"/>
            <w:shd w:val="clear" w:color="auto" w:fill="FFFFFF" w:themeFill="background1"/>
          </w:tcPr>
          <w:p w14:paraId="0A2D1AF1" w14:textId="6A6035AC" w:rsidR="00454E9E" w:rsidRPr="000742F8" w:rsidRDefault="00454E9E" w:rsidP="00454E9E">
            <w:pPr>
              <w:rPr>
                <w:rFonts w:cstheme="minorHAnsi"/>
              </w:rPr>
            </w:pPr>
            <w:r>
              <w:rPr>
                <w:rFonts w:ascii="Calibri" w:eastAsia="Calibri" w:hAnsi="Calibri" w:cs="Calibri"/>
              </w:rPr>
              <w:t>Props/costumes causing injury or offence</w:t>
            </w:r>
          </w:p>
        </w:tc>
        <w:tc>
          <w:tcPr>
            <w:tcW w:w="638" w:type="pct"/>
            <w:shd w:val="clear" w:color="auto" w:fill="FFFFFF" w:themeFill="background1"/>
          </w:tcPr>
          <w:p w14:paraId="07F80046" w14:textId="77777777" w:rsidR="00454E9E" w:rsidRDefault="00454E9E" w:rsidP="00454E9E">
            <w:pPr>
              <w:rPr>
                <w:rFonts w:ascii="Calibri" w:eastAsia="Calibri" w:hAnsi="Calibri" w:cs="Calibri"/>
              </w:rPr>
            </w:pPr>
            <w:r>
              <w:rPr>
                <w:rFonts w:ascii="Calibri" w:eastAsia="Calibri" w:hAnsi="Calibri" w:cs="Calibri"/>
              </w:rPr>
              <w:t>Participants</w:t>
            </w:r>
          </w:p>
          <w:p w14:paraId="7F6F396F" w14:textId="502F2969" w:rsidR="00454E9E" w:rsidRPr="000742F8" w:rsidRDefault="00454E9E" w:rsidP="00454E9E">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454E9E" w:rsidRPr="000742F8" w:rsidRDefault="00454E9E" w:rsidP="00454E9E">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454E9E" w:rsidRPr="000742F8" w:rsidRDefault="00454E9E" w:rsidP="00454E9E">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454E9E" w:rsidRPr="000742F8" w:rsidRDefault="00454E9E" w:rsidP="00454E9E">
            <w:pPr>
              <w:rPr>
                <w:rFonts w:cstheme="minorHAnsi"/>
              </w:rPr>
            </w:pPr>
            <w:r w:rsidRPr="003E147E">
              <w:rPr>
                <w:rFonts w:eastAsia="Lucida Sans" w:cstheme="minorHAnsi"/>
                <w:bCs/>
                <w:sz w:val="20"/>
                <w:szCs w:val="20"/>
              </w:rPr>
              <w:t>4</w:t>
            </w:r>
          </w:p>
        </w:tc>
        <w:tc>
          <w:tcPr>
            <w:tcW w:w="952" w:type="pct"/>
            <w:shd w:val="clear" w:color="auto" w:fill="FFFFFF" w:themeFill="background1"/>
          </w:tcPr>
          <w:p w14:paraId="4DB47334" w14:textId="77777777" w:rsidR="00454E9E" w:rsidRDefault="00454E9E" w:rsidP="00454E9E">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454E9E" w:rsidRDefault="00454E9E" w:rsidP="00454E9E">
            <w:pPr>
              <w:rPr>
                <w:rFonts w:ascii="Calibri" w:eastAsia="Calibri" w:hAnsi="Calibri" w:cs="Calibri"/>
              </w:rPr>
            </w:pPr>
          </w:p>
          <w:p w14:paraId="0C983F76" w14:textId="77777777" w:rsidR="00454E9E" w:rsidRDefault="00454E9E" w:rsidP="00454E9E">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454E9E" w:rsidRDefault="00454E9E" w:rsidP="00454E9E">
            <w:pPr>
              <w:rPr>
                <w:rFonts w:ascii="Calibri" w:eastAsia="Calibri" w:hAnsi="Calibri" w:cs="Calibri"/>
              </w:rPr>
            </w:pPr>
          </w:p>
          <w:p w14:paraId="06A2FCF7" w14:textId="415A828C" w:rsidR="00454E9E" w:rsidRPr="000742F8" w:rsidRDefault="00454E9E" w:rsidP="00454E9E">
            <w:pPr>
              <w:rPr>
                <w:rFonts w:cstheme="minorHAns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454E9E" w:rsidRPr="000742F8" w:rsidRDefault="00454E9E" w:rsidP="00454E9E">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454E9E" w:rsidRPr="000742F8" w:rsidRDefault="00454E9E" w:rsidP="00454E9E">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454E9E" w:rsidRPr="000742F8" w:rsidRDefault="00454E9E" w:rsidP="00454E9E">
            <w:pPr>
              <w:rPr>
                <w:rFonts w:cstheme="minorHAnsi"/>
              </w:rPr>
            </w:pPr>
            <w:r w:rsidRPr="003E147E">
              <w:rPr>
                <w:rFonts w:eastAsia="Lucida Sans" w:cstheme="minorHAnsi"/>
                <w:bCs/>
                <w:sz w:val="20"/>
                <w:szCs w:val="20"/>
              </w:rPr>
              <w:t>2</w:t>
            </w:r>
          </w:p>
        </w:tc>
        <w:tc>
          <w:tcPr>
            <w:tcW w:w="914" w:type="pct"/>
            <w:shd w:val="clear" w:color="auto" w:fill="FFFFFF" w:themeFill="background1"/>
          </w:tcPr>
          <w:p w14:paraId="5871A1FB" w14:textId="77777777" w:rsidR="00454E9E" w:rsidRDefault="00454E9E" w:rsidP="00454E9E">
            <w:pPr>
              <w:rPr>
                <w:rFonts w:ascii="Calibri" w:eastAsia="Calibri" w:hAnsi="Calibri" w:cs="Calibri"/>
              </w:rPr>
            </w:pPr>
            <w:r>
              <w:rPr>
                <w:rFonts w:ascii="Calibri" w:eastAsia="Calibri" w:hAnsi="Calibri" w:cs="Calibri"/>
              </w:rPr>
              <w:t xml:space="preserve">SUSU </w:t>
            </w:r>
            <w:hyperlink r:id="rId15">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454E9E" w:rsidRDefault="00454E9E" w:rsidP="00454E9E">
            <w:pPr>
              <w:rPr>
                <w:rFonts w:ascii="Calibri" w:eastAsia="Calibri" w:hAnsi="Calibri" w:cs="Calibri"/>
              </w:rPr>
            </w:pPr>
          </w:p>
          <w:p w14:paraId="61B76E29" w14:textId="6F26F015" w:rsidR="00454E9E" w:rsidRPr="000742F8" w:rsidRDefault="00454E9E" w:rsidP="00454E9E">
            <w:pPr>
              <w:rPr>
                <w:rFonts w:cstheme="minorHAnsi"/>
              </w:rPr>
            </w:pPr>
            <w:r>
              <w:rPr>
                <w:rFonts w:ascii="Calibri" w:eastAsia="Calibri" w:hAnsi="Calibri" w:cs="Calibri"/>
              </w:rPr>
              <w:t xml:space="preserve">Committee WIDE training </w:t>
            </w:r>
          </w:p>
        </w:tc>
      </w:tr>
      <w:tr w:rsidR="00454E9E" w14:paraId="7733E129" w14:textId="77777777" w:rsidTr="00096BB1">
        <w:trPr>
          <w:cantSplit/>
          <w:trHeight w:val="1296"/>
        </w:trPr>
        <w:tc>
          <w:tcPr>
            <w:tcW w:w="671"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4"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38"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2"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14"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0096BB1">
        <w:trPr>
          <w:cantSplit/>
          <w:trHeight w:val="1296"/>
        </w:trPr>
        <w:tc>
          <w:tcPr>
            <w:tcW w:w="671" w:type="pct"/>
            <w:shd w:val="clear" w:color="auto" w:fill="FFFFFF" w:themeFill="background1"/>
          </w:tcPr>
          <w:p w14:paraId="4B30D547" w14:textId="3200F573" w:rsidR="00454E9E" w:rsidRDefault="00454E9E" w:rsidP="00454E9E">
            <w:pPr>
              <w:rPr>
                <w:rFonts w:ascii="Calibri" w:eastAsia="Calibri" w:hAnsi="Calibri" w:cs="Calibri"/>
              </w:rPr>
            </w:pPr>
            <w:r>
              <w:rPr>
                <w:rFonts w:ascii="Calibri" w:eastAsia="Calibri" w:hAnsi="Calibri" w:cs="Calibri"/>
              </w:rPr>
              <w:lastRenderedPageBreak/>
              <w:t xml:space="preserve">Socials-Travel </w:t>
            </w:r>
          </w:p>
        </w:tc>
        <w:tc>
          <w:tcPr>
            <w:tcW w:w="874"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38"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2"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14"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8C6C52" w14:paraId="0321FFAD" w14:textId="77777777" w:rsidTr="00096BB1">
        <w:trPr>
          <w:cantSplit/>
          <w:trHeight w:val="1296"/>
        </w:trPr>
        <w:tc>
          <w:tcPr>
            <w:tcW w:w="671" w:type="pct"/>
            <w:shd w:val="clear" w:color="auto" w:fill="FFFFFF" w:themeFill="background1"/>
          </w:tcPr>
          <w:p w14:paraId="193630A4" w14:textId="23764BB3" w:rsidR="008C6C52" w:rsidRDefault="008C6C52" w:rsidP="008C6C52">
            <w:pPr>
              <w:rPr>
                <w:rFonts w:ascii="Calibri" w:eastAsia="Calibri" w:hAnsi="Calibri" w:cs="Calibri"/>
              </w:rPr>
            </w:pPr>
            <w:r>
              <w:rPr>
                <w:rFonts w:ascii="Calibri" w:eastAsia="Calibri" w:hAnsi="Calibri" w:cs="Calibri"/>
              </w:rPr>
              <w:t xml:space="preserve">Socials – Travel by car, train, bus, plane when leaving the local area. </w:t>
            </w:r>
          </w:p>
        </w:tc>
        <w:tc>
          <w:tcPr>
            <w:tcW w:w="874"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38"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2" w:type="pct"/>
            <w:shd w:val="clear" w:color="auto" w:fill="FFFFFF" w:themeFill="background1"/>
          </w:tcPr>
          <w:p w14:paraId="16713EA9" w14:textId="77777777" w:rsidR="008C6C52" w:rsidRDefault="008C6C52" w:rsidP="008C6C52">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14"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8C6C52" w14:paraId="1FE97EF8" w14:textId="77777777" w:rsidTr="00096BB1">
        <w:trPr>
          <w:cantSplit/>
          <w:trHeight w:val="1296"/>
        </w:trPr>
        <w:tc>
          <w:tcPr>
            <w:tcW w:w="671" w:type="pct"/>
            <w:shd w:val="clear" w:color="auto" w:fill="FFFFFF" w:themeFill="background1"/>
          </w:tcPr>
          <w:p w14:paraId="4F7436BD" w14:textId="64ED3003"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74" w:type="pct"/>
            <w:shd w:val="clear" w:color="auto" w:fill="FFFFFF" w:themeFill="background1"/>
          </w:tcPr>
          <w:p w14:paraId="2236A3B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8C6C52" w:rsidRDefault="008C6C52" w:rsidP="008C6C52">
            <w:pPr>
              <w:rPr>
                <w:rFonts w:ascii="Calibri" w:eastAsia="Calibri" w:hAnsi="Calibri" w:cs="Calibri"/>
                <w:color w:val="000000"/>
              </w:rPr>
            </w:pPr>
          </w:p>
          <w:p w14:paraId="40C94D94" w14:textId="77B1411C" w:rsidR="008C6C52" w:rsidRDefault="00D7400F" w:rsidP="008C6C52">
            <w:pPr>
              <w:rPr>
                <w:rFonts w:ascii="Calibri" w:eastAsia="Calibri" w:hAnsi="Calibri" w:cs="Calibri"/>
                <w:color w:val="000000"/>
              </w:rPr>
            </w:pPr>
            <w:r>
              <w:rPr>
                <w:rFonts w:ascii="Calibri" w:eastAsia="Calibri" w:hAnsi="Calibri" w:cs="Calibri"/>
                <w:color w:val="000000"/>
              </w:rPr>
              <w:t>P</w:t>
            </w:r>
            <w:r w:rsidR="008C6C52">
              <w:rPr>
                <w:rFonts w:ascii="Calibri" w:eastAsia="Calibri" w:hAnsi="Calibri" w:cs="Calibri"/>
                <w:color w:val="000000"/>
              </w:rPr>
              <w:t xml:space="preserve">re-existing medical conditions </w:t>
            </w:r>
          </w:p>
          <w:p w14:paraId="0F49CC53" w14:textId="77777777" w:rsidR="00D7400F" w:rsidRDefault="00D7400F" w:rsidP="008C6C52">
            <w:pPr>
              <w:rPr>
                <w:rFonts w:ascii="Calibri" w:eastAsia="Calibri" w:hAnsi="Calibri" w:cs="Calibri"/>
                <w:color w:val="000000"/>
              </w:rPr>
            </w:pPr>
          </w:p>
          <w:p w14:paraId="05B1FF7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555F5711" w14:textId="77777777" w:rsidR="00D7400F" w:rsidRDefault="00D7400F" w:rsidP="008C6C52">
            <w:pPr>
              <w:rPr>
                <w:rFonts w:ascii="Calibri" w:eastAsia="Calibri" w:hAnsi="Calibri" w:cs="Calibri"/>
                <w:color w:val="000000"/>
              </w:rPr>
            </w:pPr>
          </w:p>
          <w:p w14:paraId="18A17DF3"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3864DD3B" w14:textId="77777777" w:rsidR="008C6C52" w:rsidRDefault="008C6C52" w:rsidP="008C6C52">
            <w:pPr>
              <w:rPr>
                <w:rFonts w:ascii="Calibri" w:eastAsia="Calibri" w:hAnsi="Calibri" w:cs="Calibri"/>
              </w:rPr>
            </w:pPr>
          </w:p>
        </w:tc>
        <w:tc>
          <w:tcPr>
            <w:tcW w:w="638" w:type="pct"/>
            <w:shd w:val="clear" w:color="auto" w:fill="FFFFFF" w:themeFill="background1"/>
          </w:tcPr>
          <w:p w14:paraId="108801D8" w14:textId="06699C56"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52" w:type="pct"/>
            <w:shd w:val="clear" w:color="auto" w:fill="FFFFFF" w:themeFill="background1"/>
          </w:tcPr>
          <w:p w14:paraId="1745438A" w14:textId="77777777" w:rsidR="008C6C52" w:rsidRDefault="008C6C52" w:rsidP="008C6C52">
            <w:pPr>
              <w:rPr>
                <w:rFonts w:ascii="Calibri" w:eastAsia="Calibri" w:hAnsi="Calibri" w:cs="Calibri"/>
              </w:rPr>
            </w:pPr>
            <w:r>
              <w:rPr>
                <w:rFonts w:ascii="Calibri" w:eastAsia="Calibri" w:hAnsi="Calibri" w:cs="Calibri"/>
              </w:rPr>
              <w:t>Advise participants; to bring their personal medication</w:t>
            </w:r>
          </w:p>
          <w:p w14:paraId="573CB6BC" w14:textId="77777777" w:rsidR="008C6C52" w:rsidRDefault="008C6C52" w:rsidP="008C6C52">
            <w:pPr>
              <w:rPr>
                <w:rFonts w:ascii="Calibri" w:eastAsia="Calibri" w:hAnsi="Calibri" w:cs="Calibri"/>
              </w:rPr>
            </w:pPr>
          </w:p>
          <w:p w14:paraId="4F3B2D94"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8C6C52" w:rsidRDefault="008C6C52" w:rsidP="008C6C52">
            <w:pPr>
              <w:rPr>
                <w:rFonts w:ascii="Calibri" w:eastAsia="Calibri" w:hAnsi="Calibri" w:cs="Calibri"/>
              </w:rPr>
            </w:pPr>
          </w:p>
          <w:p w14:paraId="20B6E195"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22F8C1D6" w14:textId="77777777" w:rsidR="008C6C52" w:rsidRDefault="008C6C52" w:rsidP="008C6C52">
            <w:pPr>
              <w:rPr>
                <w:rFonts w:ascii="Calibri" w:eastAsia="Calibri" w:hAnsi="Calibri" w:cs="Calibri"/>
              </w:rPr>
            </w:pPr>
          </w:p>
          <w:p w14:paraId="6E3EC41D" w14:textId="3C30E4C4"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14" w:type="pct"/>
            <w:shd w:val="clear" w:color="auto" w:fill="FFFFFF" w:themeFill="background1"/>
          </w:tcPr>
          <w:p w14:paraId="739E20F6"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C6C52" w:rsidRDefault="008C6C52" w:rsidP="008C6C52">
            <w:pPr>
              <w:rPr>
                <w:rFonts w:ascii="Calibri" w:eastAsia="Calibri" w:hAnsi="Calibri" w:cs="Calibri"/>
                <w:color w:val="000000"/>
              </w:rPr>
            </w:pPr>
          </w:p>
          <w:p w14:paraId="16002DCB" w14:textId="444024F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8C6C52" w14:paraId="024C858D" w14:textId="77777777" w:rsidTr="00096BB1">
        <w:trPr>
          <w:cantSplit/>
          <w:trHeight w:val="1296"/>
        </w:trPr>
        <w:tc>
          <w:tcPr>
            <w:tcW w:w="671"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4"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38"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2"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60D941DA" w:rsidR="008C6C52" w:rsidRPr="007613A7" w:rsidRDefault="008C6C52" w:rsidP="008C6C52">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7"/>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14"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2"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0096BB1">
        <w:trPr>
          <w:cantSplit/>
          <w:trHeight w:val="1296"/>
        </w:trPr>
        <w:tc>
          <w:tcPr>
            <w:tcW w:w="671" w:type="pct"/>
            <w:shd w:val="clear" w:color="auto" w:fill="FFFFFF" w:themeFill="background1"/>
          </w:tcPr>
          <w:p w14:paraId="5E4A09DC" w14:textId="477EA6FE" w:rsidR="008C6C52" w:rsidRPr="00627688" w:rsidRDefault="008C6C52" w:rsidP="008C6C52">
            <w:pPr>
              <w:rPr>
                <w:rFonts w:cstheme="minorHAnsi"/>
                <w:color w:val="000000"/>
              </w:rPr>
            </w:pPr>
            <w:r w:rsidRPr="00627688">
              <w:rPr>
                <w:rFonts w:cstheme="minorHAnsi"/>
                <w:color w:val="000000"/>
              </w:rPr>
              <w:lastRenderedPageBreak/>
              <w:t>Members getting lost or separated. Members leaving an event/activity alone or without notifying others</w:t>
            </w:r>
            <w:r>
              <w:rPr>
                <w:rFonts w:cstheme="minorHAnsi"/>
                <w:color w:val="000000"/>
              </w:rPr>
              <w:t>.</w:t>
            </w:r>
          </w:p>
          <w:p w14:paraId="261DDC30" w14:textId="77777777" w:rsidR="008C6C52" w:rsidRPr="00627688" w:rsidRDefault="008C6C52" w:rsidP="008C6C52">
            <w:pPr>
              <w:rPr>
                <w:rFonts w:eastAsia="Calibri" w:cstheme="minorHAnsi"/>
              </w:rPr>
            </w:pPr>
          </w:p>
        </w:tc>
        <w:tc>
          <w:tcPr>
            <w:tcW w:w="874"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38"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2"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14"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3"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0096BB1">
        <w:trPr>
          <w:cantSplit/>
          <w:trHeight w:val="1296"/>
        </w:trPr>
        <w:tc>
          <w:tcPr>
            <w:tcW w:w="671"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4"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38"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2"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4"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14"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4A7334A0" w14:textId="77777777" w:rsidTr="00096BB1">
        <w:trPr>
          <w:cantSplit/>
          <w:trHeight w:val="1296"/>
        </w:trPr>
        <w:tc>
          <w:tcPr>
            <w:tcW w:w="671" w:type="pct"/>
            <w:shd w:val="clear" w:color="auto" w:fill="FFFFFF" w:themeFill="background1"/>
          </w:tcPr>
          <w:p w14:paraId="074B2632" w14:textId="77777777" w:rsidR="008C6C52" w:rsidRDefault="008C6C52" w:rsidP="008C6C52">
            <w:pPr>
              <w:rPr>
                <w:rFonts w:ascii="Calibri" w:hAnsi="Calibri" w:cs="Calibri"/>
                <w:color w:val="000000"/>
              </w:rPr>
            </w:pPr>
            <w:r>
              <w:rPr>
                <w:rFonts w:ascii="Calibri" w:hAnsi="Calibri" w:cs="Calibri"/>
                <w:color w:val="000000"/>
              </w:rPr>
              <w:lastRenderedPageBreak/>
              <w:t>Adverse weather</w:t>
            </w:r>
          </w:p>
          <w:p w14:paraId="2AC0F8BA" w14:textId="77777777" w:rsidR="008C6C52" w:rsidRDefault="008C6C52" w:rsidP="008C6C52">
            <w:pPr>
              <w:rPr>
                <w:rFonts w:ascii="Calibri" w:hAnsi="Calibri" w:cs="Calibri"/>
                <w:color w:val="000000"/>
              </w:rPr>
            </w:pPr>
          </w:p>
        </w:tc>
        <w:tc>
          <w:tcPr>
            <w:tcW w:w="874" w:type="pct"/>
            <w:shd w:val="clear" w:color="auto" w:fill="FFFFFF" w:themeFill="background1"/>
          </w:tcPr>
          <w:p w14:paraId="4812CE0A" w14:textId="7374A00B" w:rsidR="008C6C52" w:rsidRPr="001638F0" w:rsidRDefault="008C6C52" w:rsidP="008C6C5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8" w:type="pct"/>
            <w:shd w:val="clear" w:color="auto" w:fill="FFFFFF" w:themeFill="background1"/>
          </w:tcPr>
          <w:p w14:paraId="147720A4" w14:textId="7A0720C1"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8C6C52" w:rsidRPr="001638F0" w:rsidRDefault="008C6C52" w:rsidP="008C6C52">
            <w:pPr>
              <w:rPr>
                <w:rFonts w:eastAsia="Lucida Sans" w:cstheme="minorHAnsi"/>
                <w:sz w:val="20"/>
                <w:szCs w:val="20"/>
              </w:rPr>
            </w:pPr>
            <w:r w:rsidRPr="001638F0">
              <w:rPr>
                <w:rFonts w:cstheme="minorHAnsi"/>
              </w:rPr>
              <w:t>12</w:t>
            </w:r>
          </w:p>
        </w:tc>
        <w:tc>
          <w:tcPr>
            <w:tcW w:w="952" w:type="pct"/>
            <w:shd w:val="clear" w:color="auto" w:fill="FFFFFF" w:themeFill="background1"/>
          </w:tcPr>
          <w:p w14:paraId="342C6081" w14:textId="77777777" w:rsidR="008C6C52" w:rsidRPr="001638F0" w:rsidRDefault="008C6C52" w:rsidP="008C6C52">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8C6C52" w:rsidRDefault="008C6C52" w:rsidP="008C6C52">
            <w:pPr>
              <w:pStyle w:val="NoSpacing"/>
              <w:rPr>
                <w:rFonts w:cstheme="minorHAnsi"/>
                <w:color w:val="000000" w:themeColor="text1"/>
              </w:rPr>
            </w:pPr>
          </w:p>
          <w:p w14:paraId="257EFAC6" w14:textId="5C2CA887" w:rsidR="008C6C52" w:rsidRPr="001638F0" w:rsidRDefault="008C6C52" w:rsidP="008C6C52">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8C6C52" w:rsidRDefault="008C6C52" w:rsidP="008C6C52">
            <w:pPr>
              <w:pStyle w:val="NoSpacing"/>
              <w:rPr>
                <w:rFonts w:cstheme="minorHAnsi"/>
                <w:color w:val="000000" w:themeColor="text1"/>
              </w:rPr>
            </w:pPr>
          </w:p>
          <w:p w14:paraId="13674377" w14:textId="0D73E51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8C6C52" w:rsidRPr="001638F0" w:rsidRDefault="008C6C52" w:rsidP="008C6C52">
            <w:pPr>
              <w:pStyle w:val="NoSpacing"/>
              <w:rPr>
                <w:rFonts w:cstheme="minorHAnsi"/>
                <w:color w:val="000000" w:themeColor="text1"/>
              </w:rPr>
            </w:pPr>
          </w:p>
          <w:p w14:paraId="2CF52C6C" w14:textId="77777777" w:rsidR="008C6C52" w:rsidRPr="001638F0" w:rsidRDefault="008C6C52" w:rsidP="008C6C52">
            <w:pPr>
              <w:rPr>
                <w:rFonts w:eastAsia="Calibri" w:cstheme="minorHAnsi"/>
              </w:rPr>
            </w:pPr>
          </w:p>
        </w:tc>
        <w:tc>
          <w:tcPr>
            <w:tcW w:w="159" w:type="pct"/>
            <w:shd w:val="clear" w:color="auto" w:fill="FFFFFF" w:themeFill="background1"/>
          </w:tcPr>
          <w:p w14:paraId="54B6048C" w14:textId="7635CF2D" w:rsidR="008C6C52" w:rsidRPr="001638F0" w:rsidRDefault="008C6C52" w:rsidP="008C6C52">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914" w:type="pct"/>
            <w:shd w:val="clear" w:color="auto" w:fill="FFFFFF" w:themeFill="background1"/>
          </w:tcPr>
          <w:p w14:paraId="2D44FB8E" w14:textId="1DB1C264" w:rsidR="008C6C52" w:rsidRPr="001638F0" w:rsidRDefault="008C6C52" w:rsidP="008C6C5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8C6C52" w14:paraId="05482A6D" w14:textId="77777777" w:rsidTr="00096BB1">
        <w:trPr>
          <w:cantSplit/>
          <w:trHeight w:val="1296"/>
        </w:trPr>
        <w:tc>
          <w:tcPr>
            <w:tcW w:w="671"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4"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8"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2"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14"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0096BB1">
        <w:trPr>
          <w:cantSplit/>
          <w:trHeight w:val="1296"/>
        </w:trPr>
        <w:tc>
          <w:tcPr>
            <w:tcW w:w="671"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4"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38"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2"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14"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24"/>
        <w:gridCol w:w="2302"/>
        <w:gridCol w:w="1547"/>
        <w:gridCol w:w="1194"/>
        <w:gridCol w:w="3805"/>
        <w:gridCol w:w="1547"/>
      </w:tblGrid>
      <w:tr w:rsidR="00C642F4" w:rsidRPr="00957A37" w14:paraId="3C5F0483" w14:textId="77777777" w:rsidTr="59F92072">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59F92072">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59F92072">
        <w:trPr>
          <w:trHeight w:val="574"/>
        </w:trPr>
        <w:tc>
          <w:tcPr>
            <w:tcW w:w="184" w:type="pct"/>
          </w:tcPr>
          <w:p w14:paraId="3C5F048D" w14:textId="38CC0671" w:rsidR="00C642F4" w:rsidRPr="00957A37" w:rsidRDefault="005531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0012FED5" w:rsidR="00C642F4" w:rsidRPr="00C02303" w:rsidRDefault="457BC10E" w:rsidP="59F92072">
            <w:pPr>
              <w:autoSpaceDE w:val="0"/>
              <w:autoSpaceDN w:val="0"/>
              <w:adjustRightInd w:val="0"/>
              <w:spacing w:after="0" w:line="240" w:lineRule="auto"/>
              <w:outlineLvl w:val="0"/>
              <w:rPr>
                <w:rFonts w:ascii="Lucida Sans" w:eastAsia="Times New Roman" w:hAnsi="Lucida Sans" w:cs="Arial"/>
              </w:rPr>
            </w:pPr>
            <w:r w:rsidRPr="00C02303">
              <w:rPr>
                <w:rFonts w:ascii="Lucida Sans" w:eastAsia="Times New Roman" w:hAnsi="Lucida Sans" w:cs="Arial"/>
              </w:rPr>
              <w:t xml:space="preserve">Ensure that the floor is suitable to dance on before class </w:t>
            </w:r>
            <w:r w:rsidR="00C876A5" w:rsidRPr="00C02303">
              <w:rPr>
                <w:rFonts w:ascii="Lucida Sans" w:eastAsia="Times New Roman" w:hAnsi="Lucida Sans" w:cs="Arial"/>
              </w:rPr>
              <w:t>i.e.</w:t>
            </w:r>
            <w:r w:rsidRPr="00C02303">
              <w:rPr>
                <w:rFonts w:ascii="Lucida Sans" w:eastAsia="Times New Roman" w:hAnsi="Lucida Sans" w:cs="Arial"/>
              </w:rPr>
              <w:t xml:space="preserve">: no dents or trip </w:t>
            </w:r>
            <w:r w:rsidR="005531F4" w:rsidRPr="00C02303">
              <w:rPr>
                <w:rFonts w:ascii="Lucida Sans" w:eastAsia="Times New Roman" w:hAnsi="Lucida Sans" w:cs="Arial"/>
              </w:rPr>
              <w:t xml:space="preserve">or slip </w:t>
            </w:r>
            <w:r w:rsidRPr="00C02303">
              <w:rPr>
                <w:rFonts w:ascii="Lucida Sans" w:eastAsia="Times New Roman" w:hAnsi="Lucida Sans" w:cs="Arial"/>
              </w:rPr>
              <w:t xml:space="preserve">hazards </w:t>
            </w:r>
            <w:r w:rsidR="005531F4" w:rsidRPr="00C02303">
              <w:rPr>
                <w:rFonts w:ascii="Lucida Sans" w:eastAsia="Times New Roman" w:hAnsi="Lucida Sans" w:cs="Arial"/>
              </w:rPr>
              <w:t>o</w:t>
            </w:r>
            <w:r w:rsidRPr="00C02303">
              <w:rPr>
                <w:rFonts w:ascii="Lucida Sans" w:eastAsia="Times New Roman" w:hAnsi="Lucida Sans" w:cs="Arial"/>
              </w:rPr>
              <w:t>n the floor.</w:t>
            </w:r>
          </w:p>
        </w:tc>
        <w:tc>
          <w:tcPr>
            <w:tcW w:w="602" w:type="pct"/>
          </w:tcPr>
          <w:p w14:paraId="3C5F048F" w14:textId="66D8ACC6" w:rsidR="00C642F4" w:rsidRPr="00957A37" w:rsidRDefault="005531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319" w:type="pct"/>
          </w:tcPr>
          <w:p w14:paraId="3C5F0490" w14:textId="0073FB16" w:rsidR="00C642F4" w:rsidRPr="00957A37" w:rsidRDefault="005531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w:t>
            </w:r>
          </w:p>
        </w:tc>
        <w:tc>
          <w:tcPr>
            <w:tcW w:w="344" w:type="pct"/>
            <w:tcBorders>
              <w:right w:val="single" w:sz="18" w:space="0" w:color="auto"/>
            </w:tcBorders>
          </w:tcPr>
          <w:p w14:paraId="3C5F0491" w14:textId="332FDA9C"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Each semester</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59F92072">
        <w:trPr>
          <w:trHeight w:val="574"/>
        </w:trPr>
        <w:tc>
          <w:tcPr>
            <w:tcW w:w="184" w:type="pct"/>
          </w:tcPr>
          <w:p w14:paraId="3C5F0494" w14:textId="061FE150" w:rsidR="00C642F4" w:rsidRPr="00957A37" w:rsidRDefault="005531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547459D3" w:rsidR="00C642F4" w:rsidRPr="00C02303" w:rsidRDefault="457BC10E" w:rsidP="59F92072">
            <w:pPr>
              <w:autoSpaceDE w:val="0"/>
              <w:autoSpaceDN w:val="0"/>
              <w:adjustRightInd w:val="0"/>
              <w:spacing w:after="0" w:line="240" w:lineRule="auto"/>
              <w:outlineLvl w:val="0"/>
              <w:rPr>
                <w:rFonts w:ascii="Lucida Sans" w:eastAsia="Times New Roman" w:hAnsi="Lucida Sans" w:cs="Arial"/>
              </w:rPr>
            </w:pPr>
            <w:r w:rsidRPr="00C02303">
              <w:rPr>
                <w:rFonts w:ascii="Lucida Sans" w:eastAsia="Times New Roman" w:hAnsi="Lucida Sans" w:cs="Arial"/>
              </w:rPr>
              <w:t>Ensure there are regular breaks during class for members to grab water or to rest.</w:t>
            </w:r>
          </w:p>
        </w:tc>
        <w:tc>
          <w:tcPr>
            <w:tcW w:w="602" w:type="pct"/>
          </w:tcPr>
          <w:p w14:paraId="3C5F0496" w14:textId="3A984D7D"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committee/Teacher</w:t>
            </w:r>
          </w:p>
        </w:tc>
        <w:tc>
          <w:tcPr>
            <w:tcW w:w="319" w:type="pct"/>
          </w:tcPr>
          <w:p w14:paraId="3C5F0497" w14:textId="7EAC2119" w:rsidR="00C642F4" w:rsidRPr="00957A37" w:rsidRDefault="005531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w:t>
            </w:r>
          </w:p>
        </w:tc>
        <w:tc>
          <w:tcPr>
            <w:tcW w:w="344" w:type="pct"/>
            <w:tcBorders>
              <w:right w:val="single" w:sz="18" w:space="0" w:color="auto"/>
            </w:tcBorders>
          </w:tcPr>
          <w:p w14:paraId="3C5F0498" w14:textId="7E988CE3"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Each semester</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59F92072">
        <w:trPr>
          <w:trHeight w:val="574"/>
        </w:trPr>
        <w:tc>
          <w:tcPr>
            <w:tcW w:w="184" w:type="pct"/>
          </w:tcPr>
          <w:p w14:paraId="3C5F049B" w14:textId="10137FC0" w:rsidR="00C642F4" w:rsidRPr="00957A37" w:rsidRDefault="005531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4C35B3C0" w:rsidR="00C642F4" w:rsidRPr="00C02303" w:rsidRDefault="005531F4" w:rsidP="00124F67">
            <w:pPr>
              <w:autoSpaceDE w:val="0"/>
              <w:autoSpaceDN w:val="0"/>
              <w:adjustRightInd w:val="0"/>
              <w:spacing w:after="0" w:line="240" w:lineRule="auto"/>
              <w:outlineLvl w:val="0"/>
              <w:rPr>
                <w:rFonts w:ascii="Lucida Sans" w:eastAsia="Times New Roman" w:hAnsi="Lucida Sans" w:cs="Arial"/>
                <w:szCs w:val="20"/>
              </w:rPr>
            </w:pPr>
            <w:r w:rsidRPr="00C02303">
              <w:rPr>
                <w:rFonts w:ascii="Lucida Sans" w:eastAsia="Times New Roman" w:hAnsi="Lucida Sans" w:cs="Arial"/>
                <w:szCs w:val="20"/>
              </w:rPr>
              <w:t>Ensure that shoes (light and heavy) are checked for signs of wear prior to class</w:t>
            </w:r>
          </w:p>
        </w:tc>
        <w:tc>
          <w:tcPr>
            <w:tcW w:w="602" w:type="pct"/>
          </w:tcPr>
          <w:p w14:paraId="3C5F049D" w14:textId="6A526A5C"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319" w:type="pct"/>
          </w:tcPr>
          <w:p w14:paraId="3C5F049E" w14:textId="106F667F" w:rsidR="00C642F4" w:rsidRPr="00957A37" w:rsidRDefault="005531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w:t>
            </w:r>
          </w:p>
        </w:tc>
        <w:tc>
          <w:tcPr>
            <w:tcW w:w="344" w:type="pct"/>
            <w:tcBorders>
              <w:right w:val="single" w:sz="18" w:space="0" w:color="auto"/>
            </w:tcBorders>
          </w:tcPr>
          <w:p w14:paraId="3C5F049F" w14:textId="3D61D222"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Each semester</w:t>
            </w: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59F92072">
        <w:trPr>
          <w:trHeight w:val="574"/>
        </w:trPr>
        <w:tc>
          <w:tcPr>
            <w:tcW w:w="184" w:type="pct"/>
          </w:tcPr>
          <w:p w14:paraId="3C5F04A2" w14:textId="6434DBF6" w:rsidR="00C642F4" w:rsidRPr="00957A37" w:rsidRDefault="005531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7B28B857" w:rsidR="00C642F4" w:rsidRPr="00C02303" w:rsidRDefault="005531F4" w:rsidP="00124F67">
            <w:pPr>
              <w:autoSpaceDE w:val="0"/>
              <w:autoSpaceDN w:val="0"/>
              <w:adjustRightInd w:val="0"/>
              <w:spacing w:after="0" w:line="240" w:lineRule="auto"/>
              <w:outlineLvl w:val="0"/>
              <w:rPr>
                <w:rFonts w:ascii="Lucida Sans" w:eastAsia="Times New Roman" w:hAnsi="Lucida Sans" w:cs="Arial"/>
                <w:szCs w:val="20"/>
              </w:rPr>
            </w:pPr>
            <w:r w:rsidRPr="00C02303">
              <w:rPr>
                <w:rFonts w:ascii="Lucida Sans" w:eastAsia="Times New Roman" w:hAnsi="Lucida Sans" w:cs="Arial"/>
                <w:szCs w:val="20"/>
              </w:rPr>
              <w:t xml:space="preserve">Ensure that participants are wearing correct clothing for the intensity of the class e.g. unrestrictive clothing, </w:t>
            </w:r>
            <w:proofErr w:type="gramStart"/>
            <w:r w:rsidRPr="00C02303">
              <w:rPr>
                <w:rFonts w:ascii="Lucida Sans" w:eastAsia="Times New Roman" w:hAnsi="Lucida Sans" w:cs="Arial"/>
                <w:szCs w:val="20"/>
              </w:rPr>
              <w:t>and also</w:t>
            </w:r>
            <w:proofErr w:type="gramEnd"/>
            <w:r w:rsidRPr="00C02303">
              <w:rPr>
                <w:rFonts w:ascii="Lucida Sans" w:eastAsia="Times New Roman" w:hAnsi="Lucida Sans" w:cs="Arial"/>
                <w:szCs w:val="20"/>
              </w:rPr>
              <w:t xml:space="preserve"> attend with correct layers for arrival/ departure from class</w:t>
            </w:r>
          </w:p>
        </w:tc>
        <w:tc>
          <w:tcPr>
            <w:tcW w:w="602" w:type="pct"/>
          </w:tcPr>
          <w:p w14:paraId="3C5F04A4" w14:textId="3613ADF8"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members </w:t>
            </w:r>
          </w:p>
        </w:tc>
        <w:tc>
          <w:tcPr>
            <w:tcW w:w="319" w:type="pct"/>
          </w:tcPr>
          <w:p w14:paraId="3C5F04A5" w14:textId="675A6635" w:rsidR="00C642F4" w:rsidRPr="00957A37" w:rsidRDefault="005531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w:t>
            </w:r>
          </w:p>
        </w:tc>
        <w:tc>
          <w:tcPr>
            <w:tcW w:w="344" w:type="pct"/>
            <w:tcBorders>
              <w:right w:val="single" w:sz="18" w:space="0" w:color="auto"/>
            </w:tcBorders>
          </w:tcPr>
          <w:p w14:paraId="3C5F04A6" w14:textId="6CC72AF4"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Each semester</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59F92072">
        <w:trPr>
          <w:trHeight w:val="574"/>
        </w:trPr>
        <w:tc>
          <w:tcPr>
            <w:tcW w:w="184" w:type="pct"/>
          </w:tcPr>
          <w:p w14:paraId="3C5F04A9" w14:textId="120FF4D2" w:rsidR="00C642F4" w:rsidRPr="00957A37" w:rsidRDefault="005531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664DC8E5" w:rsidR="00C642F4" w:rsidRPr="00C02303" w:rsidRDefault="005531F4" w:rsidP="00124F67">
            <w:pPr>
              <w:autoSpaceDE w:val="0"/>
              <w:autoSpaceDN w:val="0"/>
              <w:adjustRightInd w:val="0"/>
              <w:spacing w:after="0" w:line="240" w:lineRule="auto"/>
              <w:outlineLvl w:val="0"/>
              <w:rPr>
                <w:rFonts w:ascii="Lucida Sans" w:eastAsia="Times New Roman" w:hAnsi="Lucida Sans" w:cs="Arial"/>
                <w:szCs w:val="20"/>
              </w:rPr>
            </w:pPr>
            <w:r w:rsidRPr="00C02303">
              <w:rPr>
                <w:rFonts w:ascii="Lucida Sans" w:eastAsia="Times New Roman" w:hAnsi="Lucida Sans" w:cs="Arial"/>
                <w:szCs w:val="20"/>
              </w:rPr>
              <w:t>First Aid kit available at SUSU reception</w:t>
            </w:r>
          </w:p>
        </w:tc>
        <w:tc>
          <w:tcPr>
            <w:tcW w:w="602" w:type="pct"/>
          </w:tcPr>
          <w:p w14:paraId="3C5F04AB" w14:textId="3667FA39"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319" w:type="pct"/>
          </w:tcPr>
          <w:p w14:paraId="3C5F04AC" w14:textId="2813F87D" w:rsidR="00C642F4" w:rsidRPr="00957A37" w:rsidRDefault="005531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w:t>
            </w:r>
          </w:p>
        </w:tc>
        <w:tc>
          <w:tcPr>
            <w:tcW w:w="344" w:type="pct"/>
            <w:tcBorders>
              <w:right w:val="single" w:sz="18" w:space="0" w:color="auto"/>
            </w:tcBorders>
          </w:tcPr>
          <w:p w14:paraId="3C5F04AD" w14:textId="2FC7D338"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Each semester</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59F92072">
        <w:trPr>
          <w:trHeight w:val="574"/>
        </w:trPr>
        <w:tc>
          <w:tcPr>
            <w:tcW w:w="184" w:type="pct"/>
          </w:tcPr>
          <w:p w14:paraId="3C5F04B0" w14:textId="2104E5E7" w:rsidR="00C642F4" w:rsidRPr="00957A37" w:rsidRDefault="00C0230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745757E9"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access to suitable ventilation is available during class e.g. open windows/doors</w:t>
            </w:r>
          </w:p>
        </w:tc>
        <w:tc>
          <w:tcPr>
            <w:tcW w:w="602" w:type="pct"/>
          </w:tcPr>
          <w:p w14:paraId="3C5F04B2" w14:textId="4B21380F"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members </w:t>
            </w:r>
          </w:p>
        </w:tc>
        <w:tc>
          <w:tcPr>
            <w:tcW w:w="319" w:type="pct"/>
          </w:tcPr>
          <w:p w14:paraId="3C5F04B3" w14:textId="6B6B7794"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w:t>
            </w:r>
          </w:p>
        </w:tc>
        <w:tc>
          <w:tcPr>
            <w:tcW w:w="344" w:type="pct"/>
            <w:tcBorders>
              <w:right w:val="single" w:sz="18" w:space="0" w:color="auto"/>
            </w:tcBorders>
          </w:tcPr>
          <w:p w14:paraId="3C5F04B4" w14:textId="4342C1D8" w:rsidR="00C642F4" w:rsidRPr="00957A37" w:rsidRDefault="00C0230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Each Semester </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59F92072">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A03575">
        <w:trPr>
          <w:cantSplit/>
          <w:trHeight w:val="486"/>
        </w:trPr>
        <w:tc>
          <w:tcPr>
            <w:tcW w:w="2675" w:type="pct"/>
            <w:gridSpan w:val="4"/>
            <w:tcBorders>
              <w:bottom w:val="nil"/>
            </w:tcBorders>
          </w:tcPr>
          <w:p w14:paraId="3C5F04BF" w14:textId="452F22F5" w:rsidR="00C642F4" w:rsidRPr="00A03575" w:rsidRDefault="00C642F4" w:rsidP="00124F67">
            <w:pPr>
              <w:autoSpaceDE w:val="0"/>
              <w:autoSpaceDN w:val="0"/>
              <w:adjustRightInd w:val="0"/>
              <w:spacing w:after="0" w:line="240" w:lineRule="auto"/>
              <w:outlineLvl w:val="0"/>
              <w:rPr>
                <w:rFonts w:ascii="Lucida Sans" w:eastAsia="Times New Roman" w:hAnsi="Lucida Sans" w:cs="Arial"/>
                <w:szCs w:val="20"/>
              </w:rPr>
            </w:pPr>
            <w:r w:rsidRPr="00A03575">
              <w:rPr>
                <w:rFonts w:ascii="Lucida Sans" w:eastAsia="Times New Roman" w:hAnsi="Lucida Sans" w:cs="Arial"/>
                <w:szCs w:val="20"/>
              </w:rPr>
              <w:t xml:space="preserve">Responsible </w:t>
            </w:r>
            <w:r w:rsidR="007A7454" w:rsidRPr="00A03575">
              <w:rPr>
                <w:rFonts w:ascii="Lucida Sans" w:eastAsia="Times New Roman" w:hAnsi="Lucida Sans" w:cs="Arial"/>
                <w:szCs w:val="20"/>
              </w:rPr>
              <w:t>committee member</w:t>
            </w:r>
            <w:r w:rsidRPr="00A03575">
              <w:rPr>
                <w:rFonts w:ascii="Lucida Sans" w:eastAsia="Times New Roman" w:hAnsi="Lucida Sans" w:cs="Arial"/>
                <w:szCs w:val="20"/>
              </w:rPr>
              <w:t xml:space="preserve"> signature:</w:t>
            </w:r>
            <w:r w:rsidR="007A7454" w:rsidRPr="00A03575">
              <w:rPr>
                <w:rFonts w:ascii="Lucida Sans" w:eastAsia="Times New Roman" w:hAnsi="Lucida Sans" w:cs="Arial"/>
                <w:szCs w:val="20"/>
              </w:rPr>
              <w:t xml:space="preserve"> </w:t>
            </w:r>
          </w:p>
          <w:p w14:paraId="3C5F04C0" w14:textId="0C72B32C" w:rsidR="00C642F4" w:rsidRPr="00A03575" w:rsidRDefault="0090658A" w:rsidP="00124F67">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Kira Smithson</w:t>
            </w:r>
            <w:r w:rsidR="00A874D7">
              <w:rPr>
                <w:rFonts w:ascii="Lucida Sans" w:eastAsia="Times New Roman" w:hAnsi="Lucida Sans" w:cs="Arial"/>
                <w:szCs w:val="20"/>
              </w:rPr>
              <w:t xml:space="preserve"> (Vice President)</w:t>
            </w:r>
          </w:p>
        </w:tc>
        <w:tc>
          <w:tcPr>
            <w:tcW w:w="2325" w:type="pct"/>
            <w:gridSpan w:val="3"/>
            <w:tcBorders>
              <w:bottom w:val="nil"/>
            </w:tcBorders>
          </w:tcPr>
          <w:p w14:paraId="1FEBCAEC" w14:textId="77777777" w:rsidR="00C642F4" w:rsidRPr="00A03575" w:rsidRDefault="00C642F4" w:rsidP="00124F67">
            <w:pPr>
              <w:autoSpaceDE w:val="0"/>
              <w:autoSpaceDN w:val="0"/>
              <w:adjustRightInd w:val="0"/>
              <w:spacing w:after="0" w:line="240" w:lineRule="auto"/>
              <w:outlineLvl w:val="0"/>
              <w:rPr>
                <w:rFonts w:ascii="Lucida Sans" w:eastAsia="Times New Roman" w:hAnsi="Lucida Sans" w:cs="Arial"/>
                <w:szCs w:val="20"/>
              </w:rPr>
            </w:pPr>
            <w:r w:rsidRPr="00A03575">
              <w:rPr>
                <w:rFonts w:ascii="Lucida Sans" w:eastAsia="Times New Roman" w:hAnsi="Lucida Sans" w:cs="Arial"/>
                <w:szCs w:val="20"/>
              </w:rPr>
              <w:t xml:space="preserve">Responsible </w:t>
            </w:r>
            <w:r w:rsidR="007A7454" w:rsidRPr="00A03575">
              <w:rPr>
                <w:rFonts w:ascii="Lucida Sans" w:eastAsia="Times New Roman" w:hAnsi="Lucida Sans" w:cs="Arial"/>
                <w:szCs w:val="20"/>
              </w:rPr>
              <w:t>committee member</w:t>
            </w:r>
            <w:r w:rsidRPr="00A03575">
              <w:rPr>
                <w:rFonts w:ascii="Lucida Sans" w:eastAsia="Times New Roman" w:hAnsi="Lucida Sans" w:cs="Arial"/>
                <w:szCs w:val="20"/>
              </w:rPr>
              <w:t xml:space="preserve"> signature:</w:t>
            </w:r>
            <w:r w:rsidR="007A7454" w:rsidRPr="00A03575">
              <w:rPr>
                <w:rFonts w:ascii="Lucida Sans" w:eastAsia="Times New Roman" w:hAnsi="Lucida Sans" w:cs="Arial"/>
                <w:szCs w:val="20"/>
              </w:rPr>
              <w:t xml:space="preserve"> </w:t>
            </w:r>
          </w:p>
          <w:p w14:paraId="3C5F04C1" w14:textId="0AA008E1" w:rsidR="00C02303" w:rsidRPr="00A03575" w:rsidRDefault="001C6F90" w:rsidP="00124F67">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Amanda Blackwell</w:t>
            </w:r>
            <w:r w:rsidR="00A874D7">
              <w:rPr>
                <w:rFonts w:ascii="Lucida Sans" w:eastAsia="Times New Roman" w:hAnsi="Lucida Sans" w:cs="Arial"/>
                <w:szCs w:val="20"/>
              </w:rPr>
              <w:t xml:space="preserve"> (Events Coordinator)</w:t>
            </w:r>
          </w:p>
        </w:tc>
      </w:tr>
      <w:tr w:rsidR="00C642F4" w:rsidRPr="00957A37" w14:paraId="3C5F04C7" w14:textId="77777777" w:rsidTr="59F92072">
        <w:trPr>
          <w:cantSplit/>
          <w:trHeight w:val="606"/>
        </w:trPr>
        <w:tc>
          <w:tcPr>
            <w:tcW w:w="2421" w:type="pct"/>
            <w:gridSpan w:val="3"/>
            <w:tcBorders>
              <w:top w:val="nil"/>
              <w:right w:val="nil"/>
            </w:tcBorders>
          </w:tcPr>
          <w:p w14:paraId="61739E5F"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p w14:paraId="3C5F04C3" w14:textId="32E9212B" w:rsidR="00C02303" w:rsidRPr="00957A37" w:rsidRDefault="0090658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Kira Smithson</w:t>
            </w:r>
          </w:p>
        </w:tc>
        <w:tc>
          <w:tcPr>
            <w:tcW w:w="254" w:type="pct"/>
            <w:tcBorders>
              <w:top w:val="nil"/>
              <w:left w:val="nil"/>
            </w:tcBorders>
          </w:tcPr>
          <w:p w14:paraId="3C6D41CB"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7772F82E" w:rsidR="00C876A5" w:rsidRPr="00957A37" w:rsidRDefault="00A874D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w:t>
            </w:r>
            <w:r w:rsidR="00C876A5">
              <w:rPr>
                <w:rFonts w:ascii="Lucida Sans" w:eastAsia="Times New Roman" w:hAnsi="Lucida Sans" w:cs="Arial"/>
                <w:color w:val="000000"/>
                <w:szCs w:val="20"/>
              </w:rPr>
              <w:t>/0</w:t>
            </w:r>
            <w:r>
              <w:rPr>
                <w:rFonts w:ascii="Lucida Sans" w:eastAsia="Times New Roman" w:hAnsi="Lucida Sans" w:cs="Arial"/>
                <w:color w:val="000000"/>
                <w:szCs w:val="20"/>
              </w:rPr>
              <w:t>8</w:t>
            </w:r>
            <w:r w:rsidR="00C876A5">
              <w:rPr>
                <w:rFonts w:ascii="Lucida Sans" w:eastAsia="Times New Roman" w:hAnsi="Lucida Sans" w:cs="Arial"/>
                <w:color w:val="000000"/>
                <w:szCs w:val="20"/>
              </w:rPr>
              <w:t>/202</w:t>
            </w:r>
            <w:r w:rsidR="003F1898">
              <w:rPr>
                <w:rFonts w:ascii="Lucida Sans" w:eastAsia="Times New Roman" w:hAnsi="Lucida Sans" w:cs="Arial"/>
                <w:color w:val="000000"/>
                <w:szCs w:val="20"/>
              </w:rPr>
              <w:t>5</w:t>
            </w:r>
          </w:p>
        </w:tc>
        <w:tc>
          <w:tcPr>
            <w:tcW w:w="1745" w:type="pct"/>
            <w:gridSpan w:val="2"/>
            <w:tcBorders>
              <w:top w:val="nil"/>
              <w:right w:val="nil"/>
            </w:tcBorders>
          </w:tcPr>
          <w:p w14:paraId="41255805" w14:textId="77777777" w:rsidR="00C642F4" w:rsidRDefault="00C642F4" w:rsidP="00C02303">
            <w:pPr>
              <w:tabs>
                <w:tab w:val="center" w:pos="2441"/>
              </w:tabs>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02303">
              <w:rPr>
                <w:rFonts w:ascii="Lucida Sans" w:eastAsia="Times New Roman" w:hAnsi="Lucida Sans" w:cs="Arial"/>
                <w:color w:val="000000"/>
                <w:szCs w:val="20"/>
              </w:rPr>
              <w:tab/>
            </w:r>
          </w:p>
          <w:p w14:paraId="3C5F04C5" w14:textId="7273CCE4" w:rsidR="00C02303" w:rsidRPr="00957A37" w:rsidRDefault="001C6F90" w:rsidP="00C02303">
            <w:pPr>
              <w:tabs>
                <w:tab w:val="center" w:pos="2441"/>
              </w:tabs>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Amanda Blackwell</w:t>
            </w:r>
          </w:p>
        </w:tc>
        <w:tc>
          <w:tcPr>
            <w:tcW w:w="580" w:type="pct"/>
            <w:tcBorders>
              <w:top w:val="nil"/>
              <w:left w:val="nil"/>
            </w:tcBorders>
          </w:tcPr>
          <w:p w14:paraId="2E8BCB26"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6" w14:textId="3FCCA3B1" w:rsidR="00C876A5" w:rsidRPr="00957A37" w:rsidRDefault="00A874D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w:t>
            </w:r>
            <w:r w:rsidR="00C876A5">
              <w:rPr>
                <w:rFonts w:ascii="Lucida Sans" w:eastAsia="Times New Roman" w:hAnsi="Lucida Sans" w:cs="Arial"/>
                <w:color w:val="000000"/>
                <w:szCs w:val="20"/>
              </w:rPr>
              <w:t>/0</w:t>
            </w:r>
            <w:r>
              <w:rPr>
                <w:rFonts w:ascii="Lucida Sans" w:eastAsia="Times New Roman" w:hAnsi="Lucida Sans" w:cs="Arial"/>
                <w:color w:val="000000"/>
                <w:szCs w:val="20"/>
              </w:rPr>
              <w:t>8</w:t>
            </w:r>
            <w:r w:rsidR="00C876A5">
              <w:rPr>
                <w:rFonts w:ascii="Lucida Sans" w:eastAsia="Times New Roman" w:hAnsi="Lucida Sans" w:cs="Arial"/>
                <w:color w:val="000000"/>
                <w:szCs w:val="20"/>
              </w:rPr>
              <w:t>/202</w:t>
            </w:r>
            <w:r w:rsidR="003F1898">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6583" w14:textId="77777777" w:rsidR="0055226A" w:rsidRDefault="0055226A" w:rsidP="00AC47B4">
      <w:pPr>
        <w:spacing w:after="0" w:line="240" w:lineRule="auto"/>
      </w:pPr>
      <w:r>
        <w:separator/>
      </w:r>
    </w:p>
  </w:endnote>
  <w:endnote w:type="continuationSeparator" w:id="0">
    <w:p w14:paraId="1FBCC107" w14:textId="77777777" w:rsidR="0055226A" w:rsidRDefault="0055226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031D" w14:textId="77777777" w:rsidR="0055226A" w:rsidRDefault="0055226A" w:rsidP="00AC47B4">
      <w:pPr>
        <w:spacing w:after="0" w:line="240" w:lineRule="auto"/>
      </w:pPr>
      <w:r>
        <w:separator/>
      </w:r>
    </w:p>
  </w:footnote>
  <w:footnote w:type="continuationSeparator" w:id="0">
    <w:p w14:paraId="44FE4FBC" w14:textId="77777777" w:rsidR="0055226A" w:rsidRDefault="0055226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BF2C"/>
    <w:multiLevelType w:val="hybridMultilevel"/>
    <w:tmpl w:val="F9A86B1E"/>
    <w:lvl w:ilvl="0" w:tplc="B7665F14">
      <w:start w:val="1"/>
      <w:numFmt w:val="bullet"/>
      <w:lvlText w:val=""/>
      <w:lvlJc w:val="left"/>
      <w:pPr>
        <w:ind w:left="720" w:hanging="360"/>
      </w:pPr>
      <w:rPr>
        <w:rFonts w:ascii="Symbol" w:hAnsi="Symbol" w:hint="default"/>
      </w:rPr>
    </w:lvl>
    <w:lvl w:ilvl="1" w:tplc="20863684">
      <w:start w:val="1"/>
      <w:numFmt w:val="bullet"/>
      <w:lvlText w:val="o"/>
      <w:lvlJc w:val="left"/>
      <w:pPr>
        <w:ind w:left="1440" w:hanging="360"/>
      </w:pPr>
      <w:rPr>
        <w:rFonts w:ascii="Courier New" w:hAnsi="Courier New" w:hint="default"/>
      </w:rPr>
    </w:lvl>
    <w:lvl w:ilvl="2" w:tplc="F74E1EFC">
      <w:start w:val="1"/>
      <w:numFmt w:val="bullet"/>
      <w:lvlText w:val=""/>
      <w:lvlJc w:val="left"/>
      <w:pPr>
        <w:ind w:left="2160" w:hanging="360"/>
      </w:pPr>
      <w:rPr>
        <w:rFonts w:ascii="Wingdings" w:hAnsi="Wingdings" w:hint="default"/>
      </w:rPr>
    </w:lvl>
    <w:lvl w:ilvl="3" w:tplc="EC2CE70E">
      <w:start w:val="1"/>
      <w:numFmt w:val="bullet"/>
      <w:lvlText w:val=""/>
      <w:lvlJc w:val="left"/>
      <w:pPr>
        <w:ind w:left="2880" w:hanging="360"/>
      </w:pPr>
      <w:rPr>
        <w:rFonts w:ascii="Symbol" w:hAnsi="Symbol" w:hint="default"/>
      </w:rPr>
    </w:lvl>
    <w:lvl w:ilvl="4" w:tplc="9A2638AE">
      <w:start w:val="1"/>
      <w:numFmt w:val="bullet"/>
      <w:lvlText w:val="o"/>
      <w:lvlJc w:val="left"/>
      <w:pPr>
        <w:ind w:left="3600" w:hanging="360"/>
      </w:pPr>
      <w:rPr>
        <w:rFonts w:ascii="Courier New" w:hAnsi="Courier New" w:hint="default"/>
      </w:rPr>
    </w:lvl>
    <w:lvl w:ilvl="5" w:tplc="F4364DAE">
      <w:start w:val="1"/>
      <w:numFmt w:val="bullet"/>
      <w:lvlText w:val=""/>
      <w:lvlJc w:val="left"/>
      <w:pPr>
        <w:ind w:left="4320" w:hanging="360"/>
      </w:pPr>
      <w:rPr>
        <w:rFonts w:ascii="Wingdings" w:hAnsi="Wingdings" w:hint="default"/>
      </w:rPr>
    </w:lvl>
    <w:lvl w:ilvl="6" w:tplc="9936401C">
      <w:start w:val="1"/>
      <w:numFmt w:val="bullet"/>
      <w:lvlText w:val=""/>
      <w:lvlJc w:val="left"/>
      <w:pPr>
        <w:ind w:left="5040" w:hanging="360"/>
      </w:pPr>
      <w:rPr>
        <w:rFonts w:ascii="Symbol" w:hAnsi="Symbol" w:hint="default"/>
      </w:rPr>
    </w:lvl>
    <w:lvl w:ilvl="7" w:tplc="F6362D1A">
      <w:start w:val="1"/>
      <w:numFmt w:val="bullet"/>
      <w:lvlText w:val="o"/>
      <w:lvlJc w:val="left"/>
      <w:pPr>
        <w:ind w:left="5760" w:hanging="360"/>
      </w:pPr>
      <w:rPr>
        <w:rFonts w:ascii="Courier New" w:hAnsi="Courier New" w:hint="default"/>
      </w:rPr>
    </w:lvl>
    <w:lvl w:ilvl="8" w:tplc="A82C3F14">
      <w:start w:val="1"/>
      <w:numFmt w:val="bullet"/>
      <w:lvlText w:val=""/>
      <w:lvlJc w:val="left"/>
      <w:pPr>
        <w:ind w:left="648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38C175C8"/>
    <w:multiLevelType w:val="hybridMultilevel"/>
    <w:tmpl w:val="0E60F9DC"/>
    <w:lvl w:ilvl="0" w:tplc="05FE584E">
      <w:start w:val="1"/>
      <w:numFmt w:val="bullet"/>
      <w:lvlText w:val=""/>
      <w:lvlJc w:val="left"/>
      <w:pPr>
        <w:ind w:left="720" w:hanging="360"/>
      </w:pPr>
      <w:rPr>
        <w:rFonts w:ascii="Symbol" w:hAnsi="Symbol" w:hint="default"/>
      </w:rPr>
    </w:lvl>
    <w:lvl w:ilvl="1" w:tplc="04522E78">
      <w:start w:val="1"/>
      <w:numFmt w:val="bullet"/>
      <w:lvlText w:val="o"/>
      <w:lvlJc w:val="left"/>
      <w:pPr>
        <w:ind w:left="1440" w:hanging="360"/>
      </w:pPr>
      <w:rPr>
        <w:rFonts w:ascii="Courier New" w:hAnsi="Courier New" w:hint="default"/>
      </w:rPr>
    </w:lvl>
    <w:lvl w:ilvl="2" w:tplc="070CB552">
      <w:start w:val="1"/>
      <w:numFmt w:val="bullet"/>
      <w:lvlText w:val=""/>
      <w:lvlJc w:val="left"/>
      <w:pPr>
        <w:ind w:left="2160" w:hanging="360"/>
      </w:pPr>
      <w:rPr>
        <w:rFonts w:ascii="Wingdings" w:hAnsi="Wingdings" w:hint="default"/>
      </w:rPr>
    </w:lvl>
    <w:lvl w:ilvl="3" w:tplc="BE74FEE8">
      <w:start w:val="1"/>
      <w:numFmt w:val="bullet"/>
      <w:lvlText w:val=""/>
      <w:lvlJc w:val="left"/>
      <w:pPr>
        <w:ind w:left="2880" w:hanging="360"/>
      </w:pPr>
      <w:rPr>
        <w:rFonts w:ascii="Symbol" w:hAnsi="Symbol" w:hint="default"/>
      </w:rPr>
    </w:lvl>
    <w:lvl w:ilvl="4" w:tplc="A9383A16">
      <w:start w:val="1"/>
      <w:numFmt w:val="bullet"/>
      <w:lvlText w:val="o"/>
      <w:lvlJc w:val="left"/>
      <w:pPr>
        <w:ind w:left="3600" w:hanging="360"/>
      </w:pPr>
      <w:rPr>
        <w:rFonts w:ascii="Courier New" w:hAnsi="Courier New" w:hint="default"/>
      </w:rPr>
    </w:lvl>
    <w:lvl w:ilvl="5" w:tplc="E3AE3382">
      <w:start w:val="1"/>
      <w:numFmt w:val="bullet"/>
      <w:lvlText w:val=""/>
      <w:lvlJc w:val="left"/>
      <w:pPr>
        <w:ind w:left="4320" w:hanging="360"/>
      </w:pPr>
      <w:rPr>
        <w:rFonts w:ascii="Wingdings" w:hAnsi="Wingdings" w:hint="default"/>
      </w:rPr>
    </w:lvl>
    <w:lvl w:ilvl="6" w:tplc="7FD6B3FE">
      <w:start w:val="1"/>
      <w:numFmt w:val="bullet"/>
      <w:lvlText w:val=""/>
      <w:lvlJc w:val="left"/>
      <w:pPr>
        <w:ind w:left="5040" w:hanging="360"/>
      </w:pPr>
      <w:rPr>
        <w:rFonts w:ascii="Symbol" w:hAnsi="Symbol" w:hint="default"/>
      </w:rPr>
    </w:lvl>
    <w:lvl w:ilvl="7" w:tplc="A810ED10">
      <w:start w:val="1"/>
      <w:numFmt w:val="bullet"/>
      <w:lvlText w:val="o"/>
      <w:lvlJc w:val="left"/>
      <w:pPr>
        <w:ind w:left="5760" w:hanging="360"/>
      </w:pPr>
      <w:rPr>
        <w:rFonts w:ascii="Courier New" w:hAnsi="Courier New" w:hint="default"/>
      </w:rPr>
    </w:lvl>
    <w:lvl w:ilvl="8" w:tplc="30B4E90E">
      <w:start w:val="1"/>
      <w:numFmt w:val="bullet"/>
      <w:lvlText w:val=""/>
      <w:lvlJc w:val="left"/>
      <w:pPr>
        <w:ind w:left="6480" w:hanging="360"/>
      </w:pPr>
      <w:rPr>
        <w:rFonts w:ascii="Wingdings" w:hAnsi="Wingdings" w:hint="default"/>
      </w:rPr>
    </w:lvl>
  </w:abstractNum>
  <w:abstractNum w:abstractNumId="4"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9"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0"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812D1B"/>
    <w:multiLevelType w:val="hybridMultilevel"/>
    <w:tmpl w:val="B02628AA"/>
    <w:lvl w:ilvl="0" w:tplc="85CC659E">
      <w:start w:val="1"/>
      <w:numFmt w:val="bullet"/>
      <w:lvlText w:val=""/>
      <w:lvlJc w:val="left"/>
      <w:pPr>
        <w:ind w:left="720" w:hanging="360"/>
      </w:pPr>
      <w:rPr>
        <w:rFonts w:ascii="Symbol" w:hAnsi="Symbol" w:hint="default"/>
      </w:rPr>
    </w:lvl>
    <w:lvl w:ilvl="1" w:tplc="CD3E7488">
      <w:start w:val="1"/>
      <w:numFmt w:val="bullet"/>
      <w:lvlText w:val="o"/>
      <w:lvlJc w:val="left"/>
      <w:pPr>
        <w:ind w:left="1440" w:hanging="360"/>
      </w:pPr>
      <w:rPr>
        <w:rFonts w:ascii="Courier New" w:hAnsi="Courier New" w:hint="default"/>
      </w:rPr>
    </w:lvl>
    <w:lvl w:ilvl="2" w:tplc="0D84E9A8">
      <w:start w:val="1"/>
      <w:numFmt w:val="bullet"/>
      <w:lvlText w:val=""/>
      <w:lvlJc w:val="left"/>
      <w:pPr>
        <w:ind w:left="2160" w:hanging="360"/>
      </w:pPr>
      <w:rPr>
        <w:rFonts w:ascii="Wingdings" w:hAnsi="Wingdings" w:hint="default"/>
      </w:rPr>
    </w:lvl>
    <w:lvl w:ilvl="3" w:tplc="81168EAC">
      <w:start w:val="1"/>
      <w:numFmt w:val="bullet"/>
      <w:lvlText w:val=""/>
      <w:lvlJc w:val="left"/>
      <w:pPr>
        <w:ind w:left="2880" w:hanging="360"/>
      </w:pPr>
      <w:rPr>
        <w:rFonts w:ascii="Symbol" w:hAnsi="Symbol" w:hint="default"/>
      </w:rPr>
    </w:lvl>
    <w:lvl w:ilvl="4" w:tplc="F6F83494">
      <w:start w:val="1"/>
      <w:numFmt w:val="bullet"/>
      <w:lvlText w:val="o"/>
      <w:lvlJc w:val="left"/>
      <w:pPr>
        <w:ind w:left="3600" w:hanging="360"/>
      </w:pPr>
      <w:rPr>
        <w:rFonts w:ascii="Courier New" w:hAnsi="Courier New" w:hint="default"/>
      </w:rPr>
    </w:lvl>
    <w:lvl w:ilvl="5" w:tplc="823EE444">
      <w:start w:val="1"/>
      <w:numFmt w:val="bullet"/>
      <w:lvlText w:val=""/>
      <w:lvlJc w:val="left"/>
      <w:pPr>
        <w:ind w:left="4320" w:hanging="360"/>
      </w:pPr>
      <w:rPr>
        <w:rFonts w:ascii="Wingdings" w:hAnsi="Wingdings" w:hint="default"/>
      </w:rPr>
    </w:lvl>
    <w:lvl w:ilvl="6" w:tplc="C40C9DAC">
      <w:start w:val="1"/>
      <w:numFmt w:val="bullet"/>
      <w:lvlText w:val=""/>
      <w:lvlJc w:val="left"/>
      <w:pPr>
        <w:ind w:left="5040" w:hanging="360"/>
      </w:pPr>
      <w:rPr>
        <w:rFonts w:ascii="Symbol" w:hAnsi="Symbol" w:hint="default"/>
      </w:rPr>
    </w:lvl>
    <w:lvl w:ilvl="7" w:tplc="64105882">
      <w:start w:val="1"/>
      <w:numFmt w:val="bullet"/>
      <w:lvlText w:val="o"/>
      <w:lvlJc w:val="left"/>
      <w:pPr>
        <w:ind w:left="5760" w:hanging="360"/>
      </w:pPr>
      <w:rPr>
        <w:rFonts w:ascii="Courier New" w:hAnsi="Courier New" w:hint="default"/>
      </w:rPr>
    </w:lvl>
    <w:lvl w:ilvl="8" w:tplc="C9D2009C">
      <w:start w:val="1"/>
      <w:numFmt w:val="bullet"/>
      <w:lvlText w:val=""/>
      <w:lvlJc w:val="left"/>
      <w:pPr>
        <w:ind w:left="6480" w:hanging="360"/>
      </w:pPr>
      <w:rPr>
        <w:rFonts w:ascii="Wingdings" w:hAnsi="Wingdings" w:hint="default"/>
      </w:rPr>
    </w:lvl>
  </w:abstractNum>
  <w:abstractNum w:abstractNumId="1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831838">
    <w:abstractNumId w:val="14"/>
  </w:num>
  <w:num w:numId="2" w16cid:durableId="2028602127">
    <w:abstractNumId w:val="0"/>
  </w:num>
  <w:num w:numId="3" w16cid:durableId="1539857059">
    <w:abstractNumId w:val="3"/>
  </w:num>
  <w:num w:numId="4" w16cid:durableId="1364943929">
    <w:abstractNumId w:val="18"/>
  </w:num>
  <w:num w:numId="5" w16cid:durableId="1950314761">
    <w:abstractNumId w:val="16"/>
  </w:num>
  <w:num w:numId="6" w16cid:durableId="1055158776">
    <w:abstractNumId w:val="12"/>
  </w:num>
  <w:num w:numId="7" w16cid:durableId="126709444">
    <w:abstractNumId w:val="7"/>
  </w:num>
  <w:num w:numId="8" w16cid:durableId="1116633794">
    <w:abstractNumId w:val="2"/>
  </w:num>
  <w:num w:numId="9" w16cid:durableId="627008510">
    <w:abstractNumId w:val="15"/>
  </w:num>
  <w:num w:numId="10" w16cid:durableId="684673244">
    <w:abstractNumId w:val="6"/>
  </w:num>
  <w:num w:numId="11" w16cid:durableId="1242332424">
    <w:abstractNumId w:val="5"/>
  </w:num>
  <w:num w:numId="12" w16cid:durableId="1826583252">
    <w:abstractNumId w:val="4"/>
  </w:num>
  <w:num w:numId="13" w16cid:durableId="719019825">
    <w:abstractNumId w:val="10"/>
  </w:num>
  <w:num w:numId="14" w16cid:durableId="484518661">
    <w:abstractNumId w:val="17"/>
  </w:num>
  <w:num w:numId="15" w16cid:durableId="566384092">
    <w:abstractNumId w:val="1"/>
  </w:num>
  <w:num w:numId="16" w16cid:durableId="1585797748">
    <w:abstractNumId w:val="8"/>
  </w:num>
  <w:num w:numId="17" w16cid:durableId="1758404252">
    <w:abstractNumId w:val="11"/>
  </w:num>
  <w:num w:numId="18" w16cid:durableId="138309872">
    <w:abstractNumId w:val="13"/>
  </w:num>
  <w:num w:numId="19" w16cid:durableId="109393328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E43"/>
    <w:rsid w:val="000126CB"/>
    <w:rsid w:val="00012D7A"/>
    <w:rsid w:val="00014F4C"/>
    <w:rsid w:val="00016EE4"/>
    <w:rsid w:val="00017B7D"/>
    <w:rsid w:val="00017FDA"/>
    <w:rsid w:val="000236BC"/>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8645D"/>
    <w:rsid w:val="00094F71"/>
    <w:rsid w:val="00096BB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42D4"/>
    <w:rsid w:val="000D6DA0"/>
    <w:rsid w:val="000E211C"/>
    <w:rsid w:val="000E4942"/>
    <w:rsid w:val="000E60A3"/>
    <w:rsid w:val="000E76F2"/>
    <w:rsid w:val="000F3A6A"/>
    <w:rsid w:val="000F7BD4"/>
    <w:rsid w:val="0010289E"/>
    <w:rsid w:val="00104A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C6F90"/>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6EC4"/>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061C1"/>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26B2"/>
    <w:rsid w:val="003758D3"/>
    <w:rsid w:val="00376463"/>
    <w:rsid w:val="003769A8"/>
    <w:rsid w:val="00382484"/>
    <w:rsid w:val="00383268"/>
    <w:rsid w:val="0038742E"/>
    <w:rsid w:val="00395ABB"/>
    <w:rsid w:val="00396643"/>
    <w:rsid w:val="003A1818"/>
    <w:rsid w:val="003B4F4C"/>
    <w:rsid w:val="003B62E8"/>
    <w:rsid w:val="003B6BD9"/>
    <w:rsid w:val="003C6B63"/>
    <w:rsid w:val="003C7C7E"/>
    <w:rsid w:val="003D3BAD"/>
    <w:rsid w:val="003D57EC"/>
    <w:rsid w:val="003D673B"/>
    <w:rsid w:val="003E3E05"/>
    <w:rsid w:val="003E4E89"/>
    <w:rsid w:val="003F1281"/>
    <w:rsid w:val="003F1898"/>
    <w:rsid w:val="003F1A18"/>
    <w:rsid w:val="003F2EF6"/>
    <w:rsid w:val="003F49F3"/>
    <w:rsid w:val="003F5BE9"/>
    <w:rsid w:val="003F70B0"/>
    <w:rsid w:val="00400FE0"/>
    <w:rsid w:val="004014C3"/>
    <w:rsid w:val="00401B99"/>
    <w:rsid w:val="0040216A"/>
    <w:rsid w:val="004043D1"/>
    <w:rsid w:val="0041180F"/>
    <w:rsid w:val="00414C62"/>
    <w:rsid w:val="004259E0"/>
    <w:rsid w:val="00426F08"/>
    <w:rsid w:val="004275F1"/>
    <w:rsid w:val="004337ED"/>
    <w:rsid w:val="00436AF8"/>
    <w:rsid w:val="004375F6"/>
    <w:rsid w:val="004452CA"/>
    <w:rsid w:val="004459F4"/>
    <w:rsid w:val="004470AF"/>
    <w:rsid w:val="0044775D"/>
    <w:rsid w:val="0045100C"/>
    <w:rsid w:val="00451092"/>
    <w:rsid w:val="0045152F"/>
    <w:rsid w:val="00453065"/>
    <w:rsid w:val="00453B62"/>
    <w:rsid w:val="00454E9E"/>
    <w:rsid w:val="00461F5D"/>
    <w:rsid w:val="00464773"/>
    <w:rsid w:val="0046607A"/>
    <w:rsid w:val="004715CD"/>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6EE0"/>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5226A"/>
    <w:rsid w:val="005531F4"/>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65DA"/>
    <w:rsid w:val="005A72DC"/>
    <w:rsid w:val="005A7977"/>
    <w:rsid w:val="005B26ED"/>
    <w:rsid w:val="005B30AB"/>
    <w:rsid w:val="005B5C07"/>
    <w:rsid w:val="005B6855"/>
    <w:rsid w:val="005C214B"/>
    <w:rsid w:val="005C2946"/>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01D"/>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2C2F"/>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B7BD3"/>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428"/>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462B"/>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66147"/>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0658A"/>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1AC5"/>
    <w:rsid w:val="009636C6"/>
    <w:rsid w:val="0096457D"/>
    <w:rsid w:val="009671C0"/>
    <w:rsid w:val="0097038D"/>
    <w:rsid w:val="00970CE3"/>
    <w:rsid w:val="009770A9"/>
    <w:rsid w:val="00981594"/>
    <w:rsid w:val="00981ABD"/>
    <w:rsid w:val="00984F58"/>
    <w:rsid w:val="009936B2"/>
    <w:rsid w:val="00994D96"/>
    <w:rsid w:val="00996FD5"/>
    <w:rsid w:val="00997B0D"/>
    <w:rsid w:val="009A03D5"/>
    <w:rsid w:val="009A095A"/>
    <w:rsid w:val="009A2665"/>
    <w:rsid w:val="009A57C6"/>
    <w:rsid w:val="009A5CEB"/>
    <w:rsid w:val="009A6BA2"/>
    <w:rsid w:val="009B15BD"/>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575"/>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A87"/>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D7"/>
    <w:rsid w:val="00A874FA"/>
    <w:rsid w:val="00A916D3"/>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C5F77"/>
    <w:rsid w:val="00AD2B7B"/>
    <w:rsid w:val="00AE3BA6"/>
    <w:rsid w:val="00AE4B0C"/>
    <w:rsid w:val="00AE5076"/>
    <w:rsid w:val="00AE68C3"/>
    <w:rsid w:val="00AE7687"/>
    <w:rsid w:val="00AE7C0B"/>
    <w:rsid w:val="00AF1D19"/>
    <w:rsid w:val="00AF5284"/>
    <w:rsid w:val="00B04584"/>
    <w:rsid w:val="00B0462D"/>
    <w:rsid w:val="00B05A18"/>
    <w:rsid w:val="00B064F9"/>
    <w:rsid w:val="00B06761"/>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71D88"/>
    <w:rsid w:val="00B808C7"/>
    <w:rsid w:val="00B817BD"/>
    <w:rsid w:val="00B82D46"/>
    <w:rsid w:val="00B845B8"/>
    <w:rsid w:val="00B84D79"/>
    <w:rsid w:val="00B9117A"/>
    <w:rsid w:val="00B91535"/>
    <w:rsid w:val="00B93217"/>
    <w:rsid w:val="00B97B27"/>
    <w:rsid w:val="00BA20A6"/>
    <w:rsid w:val="00BB71BC"/>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303"/>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3B8A"/>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876A5"/>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16BE9"/>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400F"/>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5D1F"/>
    <w:rsid w:val="00EA6996"/>
    <w:rsid w:val="00EA6F4E"/>
    <w:rsid w:val="00EB03D4"/>
    <w:rsid w:val="00EB0C99"/>
    <w:rsid w:val="00EB2632"/>
    <w:rsid w:val="00EB5320"/>
    <w:rsid w:val="00EC06FF"/>
    <w:rsid w:val="00EC07A6"/>
    <w:rsid w:val="00EC282F"/>
    <w:rsid w:val="00EC3E46"/>
    <w:rsid w:val="00EC3FA2"/>
    <w:rsid w:val="00EC5D5C"/>
    <w:rsid w:val="00EC657E"/>
    <w:rsid w:val="00ED014D"/>
    <w:rsid w:val="00ED1A8F"/>
    <w:rsid w:val="00ED3485"/>
    <w:rsid w:val="00ED6CED"/>
    <w:rsid w:val="00EE0394"/>
    <w:rsid w:val="00EE11BF"/>
    <w:rsid w:val="00EE1602"/>
    <w:rsid w:val="00EE3F3C"/>
    <w:rsid w:val="00EE51A1"/>
    <w:rsid w:val="00EE5A8F"/>
    <w:rsid w:val="00EF57CA"/>
    <w:rsid w:val="00F03999"/>
    <w:rsid w:val="00F06B0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1F82"/>
    <w:rsid w:val="00F43F59"/>
    <w:rsid w:val="00F4425B"/>
    <w:rsid w:val="00F4463C"/>
    <w:rsid w:val="00F4628B"/>
    <w:rsid w:val="00F46785"/>
    <w:rsid w:val="00F534AC"/>
    <w:rsid w:val="00F54752"/>
    <w:rsid w:val="00F56B9C"/>
    <w:rsid w:val="00F61B79"/>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Layout" Target="diagrams/layout1.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Odette Lomas</cp:lastModifiedBy>
  <cp:revision>52</cp:revision>
  <cp:lastPrinted>2016-04-18T12:10:00Z</cp:lastPrinted>
  <dcterms:created xsi:type="dcterms:W3CDTF">2024-08-08T10:33:00Z</dcterms:created>
  <dcterms:modified xsi:type="dcterms:W3CDTF">2025-08-16T14:54:00Z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