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82B3" w14:textId="09BCF3BB" w:rsidR="5670ACC8" w:rsidRDefault="5670ACC8" w:rsidP="4785C6D3">
      <w:pPr>
        <w:spacing w:after="200" w:line="240" w:lineRule="auto"/>
        <w:rPr>
          <w:rFonts w:ascii="Verdana" w:eastAsia="Verdana" w:hAnsi="Verdana" w:cs="Verdana"/>
          <w:color w:val="FF0000"/>
        </w:rPr>
      </w:pPr>
    </w:p>
    <w:p w14:paraId="08FF6384" w14:textId="0650E106" w:rsidR="5670ACC8" w:rsidRDefault="0CA99C5D" w:rsidP="0CFD4C26">
      <w:pPr>
        <w:jc w:val="center"/>
        <w:rPr>
          <w:rFonts w:ascii="Calibri" w:eastAsia="Calibri" w:hAnsi="Calibri" w:cs="Calibri"/>
          <w:b/>
          <w:bCs/>
          <w:color w:val="000000" w:themeColor="text1"/>
          <w:sz w:val="28"/>
          <w:szCs w:val="28"/>
        </w:rPr>
      </w:pPr>
      <w:r w:rsidRPr="6EFA4D50">
        <w:rPr>
          <w:rFonts w:ascii="Calibri" w:eastAsia="Calibri" w:hAnsi="Calibri" w:cs="Calibri"/>
          <w:b/>
          <w:bCs/>
          <w:color w:val="000000" w:themeColor="text1"/>
          <w:sz w:val="28"/>
          <w:szCs w:val="28"/>
        </w:rPr>
        <w:t xml:space="preserve">This </w:t>
      </w:r>
      <w:r w:rsidR="03187CB2" w:rsidRPr="6EFA4D50">
        <w:rPr>
          <w:rFonts w:ascii="Calibri" w:eastAsia="Calibri" w:hAnsi="Calibri" w:cs="Calibri"/>
          <w:b/>
          <w:bCs/>
          <w:color w:val="000000" w:themeColor="text1"/>
          <w:sz w:val="28"/>
          <w:szCs w:val="28"/>
        </w:rPr>
        <w:t>d</w:t>
      </w:r>
      <w:r w:rsidRPr="6EFA4D50">
        <w:rPr>
          <w:rFonts w:ascii="Calibri" w:eastAsia="Calibri" w:hAnsi="Calibri" w:cs="Calibri"/>
          <w:b/>
          <w:bCs/>
          <w:color w:val="000000" w:themeColor="text1"/>
          <w:sz w:val="28"/>
          <w:szCs w:val="28"/>
        </w:rPr>
        <w:t xml:space="preserve">ocument </w:t>
      </w:r>
      <w:r w:rsidR="443C6387" w:rsidRPr="6EFA4D50">
        <w:rPr>
          <w:rFonts w:ascii="Calibri" w:eastAsia="Calibri" w:hAnsi="Calibri" w:cs="Calibri"/>
          <w:b/>
          <w:bCs/>
          <w:color w:val="000000" w:themeColor="text1"/>
          <w:sz w:val="28"/>
          <w:szCs w:val="28"/>
        </w:rPr>
        <w:t>c</w:t>
      </w:r>
      <w:r w:rsidRPr="6EFA4D50">
        <w:rPr>
          <w:rFonts w:ascii="Calibri" w:eastAsia="Calibri" w:hAnsi="Calibri" w:cs="Calibri"/>
          <w:b/>
          <w:bCs/>
          <w:color w:val="000000" w:themeColor="text1"/>
          <w:sz w:val="28"/>
          <w:szCs w:val="28"/>
        </w:rPr>
        <w:t xml:space="preserve">ontains both </w:t>
      </w:r>
      <w:r w:rsidR="13484207"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Part 1: Event </w:t>
      </w:r>
      <w:r w:rsidR="23F7887E" w:rsidRPr="6EFA4D50">
        <w:rPr>
          <w:rFonts w:ascii="Calibri" w:eastAsia="Calibri" w:hAnsi="Calibri" w:cs="Calibri"/>
          <w:b/>
          <w:bCs/>
          <w:color w:val="000000" w:themeColor="text1"/>
          <w:sz w:val="28"/>
          <w:szCs w:val="28"/>
        </w:rPr>
        <w:t xml:space="preserve">Information’ </w:t>
      </w:r>
      <w:r w:rsidR="6C4A0448" w:rsidRPr="6EFA4D50">
        <w:rPr>
          <w:rFonts w:ascii="Calibri" w:eastAsia="Calibri" w:hAnsi="Calibri" w:cs="Calibri"/>
          <w:b/>
          <w:bCs/>
          <w:color w:val="000000" w:themeColor="text1"/>
          <w:sz w:val="28"/>
          <w:szCs w:val="28"/>
        </w:rPr>
        <w:t>AND</w:t>
      </w:r>
      <w:r w:rsidRPr="6EFA4D50">
        <w:rPr>
          <w:rFonts w:ascii="Calibri" w:eastAsia="Calibri" w:hAnsi="Calibri" w:cs="Calibri"/>
          <w:b/>
          <w:bCs/>
          <w:color w:val="000000" w:themeColor="text1"/>
          <w:sz w:val="28"/>
          <w:szCs w:val="28"/>
        </w:rPr>
        <w:t xml:space="preserve"> </w:t>
      </w:r>
      <w:r w:rsidR="456981C4"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Part 2: Risk Assessment</w:t>
      </w:r>
      <w:r w:rsidR="4ED2F5A0"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 Both parts are required to be completed by the organising group. </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3751"/>
        <w:gridCol w:w="3751"/>
        <w:gridCol w:w="3751"/>
        <w:gridCol w:w="3751"/>
      </w:tblGrid>
      <w:tr w:rsidR="4785C6D3" w14:paraId="39A04E26" w14:textId="77777777" w:rsidTr="36D78A8B">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96A8395" w14:textId="5413BF8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Part 1</w:t>
            </w:r>
          </w:p>
        </w:tc>
      </w:tr>
      <w:tr w:rsidR="4785C6D3" w14:paraId="72560C32" w14:textId="77777777" w:rsidTr="36D78A8B">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910F0F8" w14:textId="3C879672" w:rsidR="4785C6D3" w:rsidRDefault="4785C6D3" w:rsidP="4785C6D3">
            <w:pPr>
              <w:jc w:val="center"/>
              <w:rPr>
                <w:rFonts w:ascii="Calibri" w:eastAsia="Calibri" w:hAnsi="Calibri" w:cs="Calibri"/>
                <w:color w:val="FFFFFF" w:themeColor="background1"/>
                <w:sz w:val="36"/>
                <w:szCs w:val="36"/>
              </w:rPr>
            </w:pPr>
            <w:r w:rsidRPr="6EFA4D50">
              <w:rPr>
                <w:rFonts w:ascii="Calibri" w:eastAsia="Calibri" w:hAnsi="Calibri" w:cs="Calibri"/>
                <w:b/>
                <w:bCs/>
                <w:color w:val="FFFFFF" w:themeColor="background1"/>
                <w:sz w:val="36"/>
                <w:szCs w:val="36"/>
              </w:rPr>
              <w:t xml:space="preserve"> Event </w:t>
            </w:r>
            <w:r w:rsidR="61094190" w:rsidRPr="6EFA4D50">
              <w:rPr>
                <w:rFonts w:ascii="Calibri" w:eastAsia="Calibri" w:hAnsi="Calibri" w:cs="Calibri"/>
                <w:b/>
                <w:bCs/>
                <w:color w:val="FFFFFF" w:themeColor="background1"/>
                <w:sz w:val="36"/>
                <w:szCs w:val="36"/>
              </w:rPr>
              <w:t>Information</w:t>
            </w:r>
          </w:p>
        </w:tc>
      </w:tr>
      <w:tr w:rsidR="4785C6D3" w14:paraId="08BA1287" w14:textId="77777777" w:rsidTr="36D78A8B">
        <w:trPr>
          <w:trHeight w:val="285"/>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40720534" w14:textId="5E2601B1"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1A) Contact Information:</w:t>
            </w:r>
          </w:p>
        </w:tc>
      </w:tr>
      <w:tr w:rsidR="4785C6D3" w14:paraId="7252A211" w14:textId="77777777" w:rsidTr="36D78A8B">
        <w:trPr>
          <w:trHeight w:val="285"/>
        </w:trPr>
        <w:tc>
          <w:tcPr>
            <w:tcW w:w="3751" w:type="dxa"/>
            <w:tcBorders>
              <w:left w:val="single" w:sz="6" w:space="0" w:color="auto"/>
              <w:right w:val="single" w:sz="6" w:space="0" w:color="auto"/>
            </w:tcBorders>
            <w:tcMar>
              <w:left w:w="90" w:type="dxa"/>
              <w:right w:w="90" w:type="dxa"/>
            </w:tcMar>
          </w:tcPr>
          <w:p w14:paraId="713D170E" w14:textId="1AF6195D"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Main Contact </w:t>
            </w:r>
            <w:r w:rsidR="7A6A9F2A" w:rsidRPr="0CFD4C26">
              <w:rPr>
                <w:rFonts w:ascii="Calibri" w:eastAsia="Calibri" w:hAnsi="Calibri" w:cs="Calibri"/>
                <w:b/>
                <w:bCs/>
                <w:sz w:val="24"/>
                <w:szCs w:val="24"/>
              </w:rPr>
              <w:t>f</w:t>
            </w:r>
            <w:r w:rsidRPr="0CFD4C26">
              <w:rPr>
                <w:rFonts w:ascii="Calibri" w:eastAsia="Calibri" w:hAnsi="Calibri" w:cs="Calibri"/>
                <w:b/>
                <w:bCs/>
                <w:sz w:val="24"/>
                <w:szCs w:val="24"/>
              </w:rPr>
              <w:t xml:space="preserve">or The Event: </w:t>
            </w:r>
          </w:p>
          <w:p w14:paraId="42255D67" w14:textId="7DE611CF" w:rsidR="4785C6D3" w:rsidRDefault="4785C6D3" w:rsidP="0CFD4C26">
            <w:pPr>
              <w:rPr>
                <w:rFonts w:ascii="Calibri" w:eastAsia="Calibri" w:hAnsi="Calibri" w:cs="Calibri"/>
                <w:b/>
                <w:bCs/>
                <w:sz w:val="24"/>
                <w:szCs w:val="24"/>
              </w:rPr>
            </w:pPr>
          </w:p>
          <w:p w14:paraId="1B91B500" w14:textId="581AFF20" w:rsidR="4785C6D3" w:rsidRDefault="4785C6D3" w:rsidP="0CFD4C26">
            <w:pPr>
              <w:rPr>
                <w:rFonts w:ascii="Calibri" w:eastAsia="Calibri" w:hAnsi="Calibri" w:cs="Calibri"/>
                <w:b/>
                <w:bCs/>
                <w:sz w:val="24"/>
                <w:szCs w:val="24"/>
              </w:rPr>
            </w:pPr>
          </w:p>
        </w:tc>
        <w:tc>
          <w:tcPr>
            <w:tcW w:w="3751" w:type="dxa"/>
            <w:tcMar>
              <w:left w:w="90" w:type="dxa"/>
              <w:right w:w="90" w:type="dxa"/>
            </w:tcMar>
          </w:tcPr>
          <w:p w14:paraId="3DEA212C" w14:textId="4C8B6916"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Email Address for Main Contact:</w:t>
            </w:r>
          </w:p>
          <w:p w14:paraId="473E4F6C" w14:textId="7E9BD04D" w:rsidR="4785C6D3" w:rsidRDefault="000E37B1" w:rsidP="42518362">
            <w:pPr>
              <w:rPr>
                <w:rFonts w:ascii="Calibri" w:eastAsia="Calibri" w:hAnsi="Calibri" w:cs="Calibri"/>
                <w:b/>
                <w:bCs/>
                <w:sz w:val="24"/>
                <w:szCs w:val="24"/>
              </w:rPr>
            </w:pPr>
            <w:r>
              <w:rPr>
                <w:rFonts w:ascii="Calibri" w:eastAsia="Calibri" w:hAnsi="Calibri" w:cs="Calibri"/>
                <w:b/>
                <w:bCs/>
                <w:sz w:val="24"/>
                <w:szCs w:val="24"/>
              </w:rPr>
              <w:t>il1u25@soton.ac.uk</w:t>
            </w:r>
          </w:p>
          <w:p w14:paraId="404988B1" w14:textId="1EE6A172" w:rsidR="4785C6D3" w:rsidRDefault="4785C6D3" w:rsidP="42518362">
            <w:pPr>
              <w:rPr>
                <w:rFonts w:ascii="Calibri" w:eastAsia="Calibri" w:hAnsi="Calibri" w:cs="Calibri"/>
                <w:b/>
                <w:bCs/>
                <w:sz w:val="24"/>
                <w:szCs w:val="24"/>
              </w:rPr>
            </w:pPr>
          </w:p>
        </w:tc>
        <w:tc>
          <w:tcPr>
            <w:tcW w:w="3751" w:type="dxa"/>
            <w:tcMar>
              <w:left w:w="90" w:type="dxa"/>
              <w:right w:w="90" w:type="dxa"/>
            </w:tcMar>
          </w:tcPr>
          <w:p w14:paraId="031AAB70" w14:textId="441D2A98"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Club or Society</w:t>
            </w:r>
            <w:r w:rsidR="5D193A72" w:rsidRPr="42518362">
              <w:rPr>
                <w:rFonts w:ascii="Calibri" w:eastAsia="Calibri" w:hAnsi="Calibri" w:cs="Calibri"/>
                <w:b/>
                <w:bCs/>
                <w:sz w:val="24"/>
                <w:szCs w:val="24"/>
              </w:rPr>
              <w:t xml:space="preserve"> Name</w:t>
            </w:r>
            <w:r w:rsidRPr="42518362">
              <w:rPr>
                <w:rFonts w:ascii="Calibri" w:eastAsia="Calibri" w:hAnsi="Calibri" w:cs="Calibri"/>
                <w:b/>
                <w:bCs/>
                <w:sz w:val="24"/>
                <w:szCs w:val="24"/>
              </w:rPr>
              <w:t xml:space="preserve">: </w:t>
            </w:r>
          </w:p>
          <w:p w14:paraId="72ED0D7C" w14:textId="517AC632" w:rsidR="4785C6D3" w:rsidRDefault="000E37B1" w:rsidP="42518362">
            <w:pPr>
              <w:rPr>
                <w:rFonts w:ascii="Calibri" w:eastAsia="Calibri" w:hAnsi="Calibri" w:cs="Calibri"/>
                <w:b/>
                <w:bCs/>
                <w:sz w:val="24"/>
                <w:szCs w:val="24"/>
              </w:rPr>
            </w:pPr>
            <w:r>
              <w:rPr>
                <w:rFonts w:ascii="Calibri" w:eastAsia="Calibri" w:hAnsi="Calibri" w:cs="Calibri"/>
                <w:b/>
                <w:bCs/>
                <w:sz w:val="24"/>
                <w:szCs w:val="24"/>
              </w:rPr>
              <w:t>ABACUS</w:t>
            </w:r>
          </w:p>
          <w:p w14:paraId="35602072" w14:textId="232C488F" w:rsidR="4785C6D3" w:rsidRDefault="4785C6D3" w:rsidP="42518362">
            <w:pPr>
              <w:rPr>
                <w:rFonts w:ascii="Calibri" w:eastAsia="Calibri" w:hAnsi="Calibri" w:cs="Calibri"/>
                <w:b/>
                <w:bCs/>
                <w:sz w:val="24"/>
                <w:szCs w:val="24"/>
              </w:rPr>
            </w:pPr>
          </w:p>
        </w:tc>
        <w:tc>
          <w:tcPr>
            <w:tcW w:w="3751" w:type="dxa"/>
            <w:tcBorders>
              <w:right w:val="single" w:sz="6" w:space="0" w:color="auto"/>
            </w:tcBorders>
            <w:tcMar>
              <w:left w:w="90" w:type="dxa"/>
              <w:right w:w="90" w:type="dxa"/>
            </w:tcMar>
          </w:tcPr>
          <w:p w14:paraId="40298C22" w14:textId="1819F374"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Contact Number:</w:t>
            </w:r>
          </w:p>
          <w:p w14:paraId="32236008" w14:textId="66B8F0E0" w:rsidR="4785C6D3" w:rsidRDefault="000E37B1" w:rsidP="42518362">
            <w:pPr>
              <w:rPr>
                <w:rFonts w:ascii="Calibri" w:eastAsia="Calibri" w:hAnsi="Calibri" w:cs="Calibri"/>
                <w:b/>
                <w:bCs/>
                <w:sz w:val="24"/>
                <w:szCs w:val="24"/>
              </w:rPr>
            </w:pPr>
            <w:r>
              <w:rPr>
                <w:rFonts w:ascii="Calibri" w:eastAsia="Calibri" w:hAnsi="Calibri" w:cs="Calibri"/>
                <w:b/>
                <w:bCs/>
                <w:sz w:val="24"/>
                <w:szCs w:val="24"/>
              </w:rPr>
              <w:t>07484898893</w:t>
            </w:r>
          </w:p>
          <w:p w14:paraId="563267CA" w14:textId="3B548E83" w:rsidR="4785C6D3" w:rsidRDefault="4785C6D3" w:rsidP="42518362">
            <w:pPr>
              <w:rPr>
                <w:rFonts w:ascii="Calibri" w:eastAsia="Calibri" w:hAnsi="Calibri" w:cs="Calibri"/>
                <w:b/>
                <w:bCs/>
                <w:sz w:val="24"/>
                <w:szCs w:val="24"/>
              </w:rPr>
            </w:pPr>
          </w:p>
        </w:tc>
      </w:tr>
      <w:tr w:rsidR="4785C6D3" w14:paraId="10F432D5" w14:textId="77777777" w:rsidTr="36D78A8B">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01752765" w14:textId="11C97FC9"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 xml:space="preserve">1B) Event Information: </w:t>
            </w:r>
          </w:p>
        </w:tc>
      </w:tr>
      <w:tr w:rsidR="4785C6D3" w14:paraId="3EE89DB9" w14:textId="77777777" w:rsidTr="36D78A8B">
        <w:trPr>
          <w:trHeight w:val="285"/>
        </w:trPr>
        <w:tc>
          <w:tcPr>
            <w:tcW w:w="3751" w:type="dxa"/>
            <w:tcBorders>
              <w:left w:val="single" w:sz="6" w:space="0" w:color="auto"/>
              <w:right w:val="single" w:sz="6" w:space="0" w:color="auto"/>
            </w:tcBorders>
            <w:tcMar>
              <w:left w:w="90" w:type="dxa"/>
              <w:right w:w="90" w:type="dxa"/>
            </w:tcMar>
          </w:tcPr>
          <w:p w14:paraId="336AE413" w14:textId="5A654D91" w:rsidR="4785C6D3" w:rsidRDefault="12E30EF1" w:rsidP="42518362">
            <w:pPr>
              <w:rPr>
                <w:rFonts w:ascii="Calibri" w:eastAsia="Calibri" w:hAnsi="Calibri" w:cs="Calibri"/>
                <w:sz w:val="24"/>
                <w:szCs w:val="24"/>
              </w:rPr>
            </w:pPr>
            <w:r w:rsidRPr="42518362">
              <w:rPr>
                <w:rFonts w:ascii="Calibri" w:eastAsia="Calibri" w:hAnsi="Calibri" w:cs="Calibri"/>
                <w:b/>
                <w:bCs/>
                <w:sz w:val="24"/>
                <w:szCs w:val="24"/>
              </w:rPr>
              <w:t xml:space="preserve">Event Name: </w:t>
            </w:r>
            <w:r w:rsidR="00BB4D90">
              <w:rPr>
                <w:rFonts w:ascii="Calibri" w:eastAsia="Calibri" w:hAnsi="Calibri" w:cs="Calibri"/>
                <w:b/>
                <w:bCs/>
                <w:sz w:val="24"/>
                <w:szCs w:val="24"/>
              </w:rPr>
              <w:t>ABACUS Meet and Greet</w:t>
            </w:r>
          </w:p>
          <w:p w14:paraId="0EDF559C" w14:textId="4F98B4DF" w:rsidR="4785C6D3" w:rsidRDefault="4785C6D3" w:rsidP="42518362">
            <w:pPr>
              <w:rPr>
                <w:rFonts w:ascii="Calibri" w:eastAsia="Calibri" w:hAnsi="Calibri" w:cs="Calibri"/>
                <w:b/>
                <w:bCs/>
                <w:sz w:val="24"/>
                <w:szCs w:val="24"/>
              </w:rPr>
            </w:pPr>
          </w:p>
          <w:p w14:paraId="70E9BD45" w14:textId="77D46F49" w:rsidR="4785C6D3" w:rsidRDefault="4785C6D3" w:rsidP="42518362">
            <w:pPr>
              <w:rPr>
                <w:rFonts w:ascii="Calibri" w:eastAsia="Calibri" w:hAnsi="Calibri" w:cs="Calibri"/>
                <w:b/>
                <w:bCs/>
                <w:sz w:val="24"/>
                <w:szCs w:val="24"/>
              </w:rPr>
            </w:pPr>
          </w:p>
        </w:tc>
        <w:tc>
          <w:tcPr>
            <w:tcW w:w="3751" w:type="dxa"/>
            <w:tcMar>
              <w:left w:w="90" w:type="dxa"/>
              <w:right w:w="90" w:type="dxa"/>
            </w:tcMar>
          </w:tcPr>
          <w:p w14:paraId="7D3F57A9" w14:textId="078E02A4"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Date:</w:t>
            </w:r>
          </w:p>
          <w:p w14:paraId="6CAD646D" w14:textId="04BE2E63" w:rsidR="4785C6D3" w:rsidRDefault="000E37B1" w:rsidP="42518362">
            <w:pPr>
              <w:rPr>
                <w:rFonts w:ascii="Calibri" w:eastAsia="Calibri" w:hAnsi="Calibri" w:cs="Calibri"/>
                <w:sz w:val="36"/>
                <w:szCs w:val="36"/>
              </w:rPr>
            </w:pPr>
            <w:r>
              <w:rPr>
                <w:rFonts w:ascii="Calibri" w:eastAsia="Calibri" w:hAnsi="Calibri" w:cs="Calibri"/>
                <w:sz w:val="36"/>
                <w:szCs w:val="36"/>
              </w:rPr>
              <w:t>29/09/2026</w:t>
            </w:r>
          </w:p>
        </w:tc>
        <w:tc>
          <w:tcPr>
            <w:tcW w:w="3751" w:type="dxa"/>
            <w:tcMar>
              <w:left w:w="90" w:type="dxa"/>
              <w:right w:w="90" w:type="dxa"/>
            </w:tcMar>
          </w:tcPr>
          <w:p w14:paraId="73077FA7" w14:textId="4AD65DBF" w:rsidR="4785C6D3" w:rsidRDefault="3AE841DA" w:rsidP="0CFD4C26">
            <w:pPr>
              <w:rPr>
                <w:rFonts w:ascii="Calibri" w:eastAsia="Calibri" w:hAnsi="Calibri" w:cs="Calibri"/>
                <w:sz w:val="24"/>
                <w:szCs w:val="24"/>
              </w:rPr>
            </w:pPr>
            <w:r w:rsidRPr="42518362">
              <w:rPr>
                <w:rFonts w:ascii="Calibri" w:eastAsia="Calibri" w:hAnsi="Calibri" w:cs="Calibri"/>
                <w:b/>
                <w:bCs/>
                <w:sz w:val="24"/>
                <w:szCs w:val="24"/>
              </w:rPr>
              <w:t>Event Venue/s:</w:t>
            </w:r>
          </w:p>
          <w:p w14:paraId="28DFE6A3" w14:textId="30748319" w:rsidR="4785C6D3" w:rsidRDefault="000E37B1" w:rsidP="0CFD4C26">
            <w:pPr>
              <w:rPr>
                <w:rFonts w:ascii="Calibri" w:eastAsia="Calibri" w:hAnsi="Calibri" w:cs="Calibri"/>
                <w:sz w:val="36"/>
                <w:szCs w:val="36"/>
              </w:rPr>
            </w:pPr>
            <w:r>
              <w:rPr>
                <w:rFonts w:ascii="Calibri" w:eastAsia="Calibri" w:hAnsi="Calibri" w:cs="Calibri"/>
                <w:sz w:val="36"/>
                <w:szCs w:val="36"/>
              </w:rPr>
              <w:t>The Bridge</w:t>
            </w:r>
          </w:p>
        </w:tc>
        <w:tc>
          <w:tcPr>
            <w:tcW w:w="3751" w:type="dxa"/>
            <w:tcBorders>
              <w:right w:val="single" w:sz="6" w:space="0" w:color="auto"/>
            </w:tcBorders>
            <w:tcMar>
              <w:left w:w="90" w:type="dxa"/>
              <w:right w:w="90" w:type="dxa"/>
            </w:tcMar>
          </w:tcPr>
          <w:p w14:paraId="23BCFE6E" w14:textId="239F1349"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Total Attendees: </w:t>
            </w:r>
          </w:p>
          <w:p w14:paraId="68DB1A0B" w14:textId="750153B8" w:rsidR="4785C6D3" w:rsidRDefault="00332B9B" w:rsidP="4785C6D3">
            <w:pPr>
              <w:rPr>
                <w:rFonts w:ascii="Calibri" w:eastAsia="Calibri" w:hAnsi="Calibri" w:cs="Calibri"/>
                <w:sz w:val="36"/>
                <w:szCs w:val="36"/>
              </w:rPr>
            </w:pPr>
            <w:r>
              <w:rPr>
                <w:rFonts w:ascii="Calibri" w:eastAsia="Calibri" w:hAnsi="Calibri" w:cs="Calibri"/>
                <w:sz w:val="36"/>
                <w:szCs w:val="36"/>
              </w:rPr>
              <w:t xml:space="preserve">Estimated </w:t>
            </w:r>
            <w:r w:rsidR="0043762B">
              <w:rPr>
                <w:rFonts w:ascii="Calibri" w:eastAsia="Calibri" w:hAnsi="Calibri" w:cs="Calibri"/>
                <w:sz w:val="36"/>
                <w:szCs w:val="36"/>
              </w:rPr>
              <w:t>55 Attendees</w:t>
            </w:r>
          </w:p>
        </w:tc>
      </w:tr>
      <w:tr w:rsidR="4785C6D3" w14:paraId="6B8B938B" w14:textId="77777777" w:rsidTr="36D78A8B">
        <w:trPr>
          <w:trHeight w:val="285"/>
        </w:trPr>
        <w:tc>
          <w:tcPr>
            <w:tcW w:w="3751" w:type="dxa"/>
            <w:tcBorders>
              <w:left w:val="single" w:sz="6" w:space="0" w:color="auto"/>
            </w:tcBorders>
            <w:tcMar>
              <w:left w:w="90" w:type="dxa"/>
              <w:right w:w="90" w:type="dxa"/>
            </w:tcMar>
          </w:tcPr>
          <w:p w14:paraId="16E9A56E" w14:textId="7484D5F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Timings:</w:t>
            </w:r>
          </w:p>
        </w:tc>
        <w:tc>
          <w:tcPr>
            <w:tcW w:w="11253" w:type="dxa"/>
            <w:gridSpan w:val="3"/>
            <w:tcBorders>
              <w:right w:val="single" w:sz="6" w:space="0" w:color="auto"/>
            </w:tcBorders>
            <w:tcMar>
              <w:left w:w="90" w:type="dxa"/>
              <w:right w:w="90" w:type="dxa"/>
            </w:tcMar>
          </w:tcPr>
          <w:p w14:paraId="7DC1D910" w14:textId="6EE51DB2" w:rsidR="6089FE4D"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Set Up: </w:t>
            </w:r>
            <w:r w:rsidR="000E37B1">
              <w:rPr>
                <w:rFonts w:ascii="Calibri" w:eastAsia="Calibri" w:hAnsi="Calibri" w:cs="Calibri"/>
                <w:b/>
                <w:bCs/>
                <w:sz w:val="24"/>
                <w:szCs w:val="24"/>
              </w:rPr>
              <w:t>5:00pm</w:t>
            </w:r>
          </w:p>
          <w:p w14:paraId="2ADC5B71" w14:textId="361C069A"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Start: </w:t>
            </w:r>
            <w:r w:rsidR="000E37B1">
              <w:rPr>
                <w:rFonts w:ascii="Calibri" w:eastAsia="Calibri" w:hAnsi="Calibri" w:cs="Calibri"/>
                <w:b/>
                <w:bCs/>
                <w:sz w:val="24"/>
                <w:szCs w:val="24"/>
              </w:rPr>
              <w:t>6:00pm</w:t>
            </w:r>
          </w:p>
          <w:p w14:paraId="71386049" w14:textId="725EE4FE"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End: </w:t>
            </w:r>
            <w:r w:rsidR="000E37B1">
              <w:rPr>
                <w:rFonts w:ascii="Calibri" w:eastAsia="Calibri" w:hAnsi="Calibri" w:cs="Calibri"/>
                <w:b/>
                <w:bCs/>
                <w:sz w:val="24"/>
                <w:szCs w:val="24"/>
              </w:rPr>
              <w:t>10:00pm</w:t>
            </w:r>
          </w:p>
          <w:p w14:paraId="629FC824" w14:textId="0465D629"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Pack Down: </w:t>
            </w:r>
            <w:r w:rsidR="000E37B1">
              <w:rPr>
                <w:rFonts w:ascii="Calibri" w:eastAsia="Calibri" w:hAnsi="Calibri" w:cs="Calibri"/>
                <w:b/>
                <w:bCs/>
                <w:sz w:val="24"/>
                <w:szCs w:val="24"/>
              </w:rPr>
              <w:t>10:00pm onwards until 11:00pm</w:t>
            </w:r>
          </w:p>
          <w:p w14:paraId="3DE0E1BE" w14:textId="142DB473" w:rsidR="4785C6D3" w:rsidRDefault="4785C6D3" w:rsidP="0CFD4C26">
            <w:pPr>
              <w:rPr>
                <w:rFonts w:ascii="Calibri" w:eastAsia="Calibri" w:hAnsi="Calibri" w:cs="Calibri"/>
                <w:b/>
                <w:bCs/>
                <w:sz w:val="24"/>
                <w:szCs w:val="24"/>
              </w:rPr>
            </w:pPr>
          </w:p>
        </w:tc>
      </w:tr>
      <w:tr w:rsidR="4785C6D3" w14:paraId="5F8C2716" w14:textId="77777777" w:rsidTr="36D78A8B">
        <w:trPr>
          <w:trHeight w:val="285"/>
        </w:trPr>
        <w:tc>
          <w:tcPr>
            <w:tcW w:w="3751" w:type="dxa"/>
            <w:tcBorders>
              <w:left w:val="single" w:sz="6" w:space="0" w:color="auto"/>
            </w:tcBorders>
            <w:tcMar>
              <w:left w:w="90" w:type="dxa"/>
              <w:right w:w="90" w:type="dxa"/>
            </w:tcMar>
          </w:tcPr>
          <w:p w14:paraId="49C2266D" w14:textId="24270B6E"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Event Breakdown</w:t>
            </w:r>
          </w:p>
          <w:p w14:paraId="6751824B" w14:textId="50CFB902" w:rsidR="0CFD4C26" w:rsidRDefault="0CFD4C26" w:rsidP="0CFD4C26">
            <w:pPr>
              <w:rPr>
                <w:rFonts w:ascii="Calibri" w:eastAsia="Calibri" w:hAnsi="Calibri" w:cs="Calibri"/>
                <w:b/>
                <w:bCs/>
                <w:sz w:val="24"/>
                <w:szCs w:val="24"/>
              </w:rPr>
            </w:pPr>
          </w:p>
          <w:p w14:paraId="4525B477" w14:textId="292B7B4F" w:rsidR="4785C6D3" w:rsidRDefault="6089FE4D" w:rsidP="0CFD4C26">
            <w:pPr>
              <w:rPr>
                <w:rFonts w:ascii="Calibri" w:eastAsia="Calibri" w:hAnsi="Calibri" w:cs="Calibri"/>
              </w:rPr>
            </w:pPr>
            <w:r w:rsidRPr="0CFD4C26">
              <w:rPr>
                <w:rFonts w:ascii="Calibri" w:eastAsia="Calibri" w:hAnsi="Calibri" w:cs="Calibri"/>
              </w:rPr>
              <w:t>This includes everything happening at your event</w:t>
            </w:r>
            <w:r w:rsidR="7ED67548" w:rsidRPr="0CFD4C26">
              <w:rPr>
                <w:rFonts w:ascii="Calibri" w:eastAsia="Calibri" w:hAnsi="Calibri" w:cs="Calibri"/>
              </w:rPr>
              <w:t>, including</w:t>
            </w:r>
            <w:r w:rsidRPr="0CFD4C26">
              <w:rPr>
                <w:rFonts w:ascii="Calibri" w:eastAsia="Calibri" w:hAnsi="Calibri" w:cs="Calibri"/>
              </w:rPr>
              <w:t xml:space="preserve"> fundraising, food provision</w:t>
            </w:r>
            <w:r w:rsidR="447AC3AB" w:rsidRPr="0CFD4C26">
              <w:rPr>
                <w:rFonts w:ascii="Calibri" w:eastAsia="Calibri" w:hAnsi="Calibri" w:cs="Calibri"/>
              </w:rPr>
              <w:t>,</w:t>
            </w:r>
            <w:r w:rsidRPr="0CFD4C26">
              <w:rPr>
                <w:rFonts w:ascii="Calibri" w:eastAsia="Calibri" w:hAnsi="Calibri" w:cs="Calibri"/>
              </w:rPr>
              <w:t xml:space="preserve"> any performance or sporting activity</w:t>
            </w:r>
            <w:r w:rsidR="69D3D23D" w:rsidRPr="0CFD4C26">
              <w:rPr>
                <w:rFonts w:ascii="Calibri" w:eastAsia="Calibri" w:hAnsi="Calibri" w:cs="Calibri"/>
              </w:rPr>
              <w:t>, etc.</w:t>
            </w:r>
          </w:p>
        </w:tc>
        <w:tc>
          <w:tcPr>
            <w:tcW w:w="11253" w:type="dxa"/>
            <w:gridSpan w:val="3"/>
            <w:tcBorders>
              <w:right w:val="single" w:sz="6" w:space="0" w:color="auto"/>
            </w:tcBorders>
            <w:tcMar>
              <w:left w:w="90" w:type="dxa"/>
              <w:right w:w="90" w:type="dxa"/>
            </w:tcMar>
          </w:tcPr>
          <w:p w14:paraId="046E7FC7" w14:textId="0EF1D100" w:rsidR="000E37B1"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17:</w:t>
            </w:r>
            <w:r w:rsidR="000E37B1">
              <w:rPr>
                <w:rFonts w:ascii="Calibri" w:eastAsia="Calibri" w:hAnsi="Calibri" w:cs="Calibri"/>
                <w:color w:val="FF0000"/>
              </w:rPr>
              <w:t>00</w:t>
            </w:r>
            <w:r w:rsidR="10F20841" w:rsidRPr="0CFD4C26">
              <w:rPr>
                <w:rFonts w:ascii="Calibri" w:eastAsia="Calibri" w:hAnsi="Calibri" w:cs="Calibri"/>
                <w:color w:val="FF0000"/>
              </w:rPr>
              <w:t>-</w:t>
            </w:r>
            <w:r w:rsidRPr="0CFD4C26">
              <w:rPr>
                <w:rFonts w:ascii="Calibri" w:eastAsia="Calibri" w:hAnsi="Calibri" w:cs="Calibri"/>
                <w:color w:val="FF0000"/>
              </w:rPr>
              <w:t>18:</w:t>
            </w:r>
            <w:r w:rsidR="000E37B1">
              <w:rPr>
                <w:rFonts w:ascii="Calibri" w:eastAsia="Calibri" w:hAnsi="Calibri" w:cs="Calibri"/>
                <w:color w:val="FF0000"/>
              </w:rPr>
              <w:t>00</w:t>
            </w:r>
            <w:r w:rsidR="135D6212" w:rsidRPr="0CFD4C26">
              <w:rPr>
                <w:rFonts w:ascii="Calibri" w:eastAsia="Calibri" w:hAnsi="Calibri" w:cs="Calibri"/>
                <w:color w:val="FF0000"/>
              </w:rPr>
              <w:t xml:space="preserve"> –</w:t>
            </w:r>
            <w:r w:rsidR="000E37B1">
              <w:rPr>
                <w:rFonts w:ascii="Calibri" w:eastAsia="Calibri" w:hAnsi="Calibri" w:cs="Calibri"/>
                <w:color w:val="FF0000"/>
              </w:rPr>
              <w:t xml:space="preserve"> </w:t>
            </w:r>
            <w:r w:rsidRPr="0CFD4C26">
              <w:rPr>
                <w:rFonts w:ascii="Calibri" w:eastAsia="Calibri" w:hAnsi="Calibri" w:cs="Calibri"/>
                <w:color w:val="FF0000"/>
              </w:rPr>
              <w:t>committee set up decorations</w:t>
            </w:r>
            <w:r w:rsidR="000E37B1">
              <w:rPr>
                <w:rFonts w:ascii="Calibri" w:eastAsia="Calibri" w:hAnsi="Calibri" w:cs="Calibri"/>
                <w:color w:val="FF0000"/>
              </w:rPr>
              <w:t>, prepare prizes for games and set up presentation</w:t>
            </w:r>
          </w:p>
          <w:p w14:paraId="39968500" w14:textId="3D0DC423" w:rsidR="4785C6D3"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18:</w:t>
            </w:r>
            <w:r w:rsidR="000E37B1">
              <w:rPr>
                <w:rFonts w:ascii="Calibri" w:eastAsia="Calibri" w:hAnsi="Calibri" w:cs="Calibri"/>
                <w:color w:val="FF0000"/>
              </w:rPr>
              <w:t>00</w:t>
            </w:r>
            <w:r w:rsidR="25B47901" w:rsidRPr="0CFD4C26">
              <w:rPr>
                <w:rFonts w:ascii="Calibri" w:eastAsia="Calibri" w:hAnsi="Calibri" w:cs="Calibri"/>
                <w:color w:val="FF0000"/>
              </w:rPr>
              <w:t xml:space="preserve"> – </w:t>
            </w:r>
            <w:r w:rsidR="000E37B1">
              <w:rPr>
                <w:rFonts w:ascii="Calibri" w:eastAsia="Calibri" w:hAnsi="Calibri" w:cs="Calibri"/>
                <w:color w:val="FF0000"/>
              </w:rPr>
              <w:t>Doors open</w:t>
            </w:r>
          </w:p>
          <w:p w14:paraId="7A3FC261" w14:textId="4DAC3218" w:rsidR="4785C6D3"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18:</w:t>
            </w:r>
            <w:r w:rsidR="000E37B1">
              <w:rPr>
                <w:rFonts w:ascii="Calibri" w:eastAsia="Calibri" w:hAnsi="Calibri" w:cs="Calibri"/>
                <w:color w:val="FF0000"/>
              </w:rPr>
              <w:t>00</w:t>
            </w:r>
            <w:r w:rsidR="4D58951C" w:rsidRPr="0CFD4C26">
              <w:rPr>
                <w:rFonts w:ascii="Calibri" w:eastAsia="Calibri" w:hAnsi="Calibri" w:cs="Calibri"/>
                <w:color w:val="FF0000"/>
              </w:rPr>
              <w:t>-</w:t>
            </w:r>
            <w:r w:rsidR="69FCBEDB" w:rsidRPr="0CFD4C26">
              <w:rPr>
                <w:rFonts w:ascii="Calibri" w:eastAsia="Calibri" w:hAnsi="Calibri" w:cs="Calibri"/>
                <w:color w:val="FF0000"/>
              </w:rPr>
              <w:t>1</w:t>
            </w:r>
            <w:r w:rsidR="000E37B1">
              <w:rPr>
                <w:rFonts w:ascii="Calibri" w:eastAsia="Calibri" w:hAnsi="Calibri" w:cs="Calibri"/>
                <w:color w:val="FF0000"/>
              </w:rPr>
              <w:t>8</w:t>
            </w:r>
            <w:r w:rsidR="69FCBEDB" w:rsidRPr="0CFD4C26">
              <w:rPr>
                <w:rFonts w:ascii="Calibri" w:eastAsia="Calibri" w:hAnsi="Calibri" w:cs="Calibri"/>
                <w:color w:val="FF0000"/>
              </w:rPr>
              <w:t>:</w:t>
            </w:r>
            <w:r w:rsidR="000E37B1">
              <w:rPr>
                <w:rFonts w:ascii="Calibri" w:eastAsia="Calibri" w:hAnsi="Calibri" w:cs="Calibri"/>
                <w:color w:val="FF0000"/>
              </w:rPr>
              <w:t>30</w:t>
            </w:r>
            <w:r w:rsidR="2F472E41" w:rsidRPr="0CFD4C26">
              <w:rPr>
                <w:rFonts w:ascii="Calibri" w:eastAsia="Calibri" w:hAnsi="Calibri" w:cs="Calibri"/>
                <w:color w:val="FF0000"/>
              </w:rPr>
              <w:t xml:space="preserve"> – </w:t>
            </w:r>
            <w:r w:rsidR="000E37B1">
              <w:rPr>
                <w:rFonts w:ascii="Calibri" w:eastAsia="Calibri" w:hAnsi="Calibri" w:cs="Calibri"/>
                <w:color w:val="FF0000"/>
              </w:rPr>
              <w:t>Guests arrive and mingle</w:t>
            </w:r>
          </w:p>
          <w:p w14:paraId="5BC81100" w14:textId="11B6B97C" w:rsidR="4785C6D3"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1</w:t>
            </w:r>
            <w:r w:rsidR="000E37B1">
              <w:rPr>
                <w:rFonts w:ascii="Calibri" w:eastAsia="Calibri" w:hAnsi="Calibri" w:cs="Calibri"/>
                <w:color w:val="FF0000"/>
              </w:rPr>
              <w:t>8</w:t>
            </w:r>
            <w:r w:rsidRPr="0CFD4C26">
              <w:rPr>
                <w:rFonts w:ascii="Calibri" w:eastAsia="Calibri" w:hAnsi="Calibri" w:cs="Calibri"/>
                <w:color w:val="FF0000"/>
              </w:rPr>
              <w:t>:</w:t>
            </w:r>
            <w:r w:rsidR="000E37B1">
              <w:rPr>
                <w:rFonts w:ascii="Calibri" w:eastAsia="Calibri" w:hAnsi="Calibri" w:cs="Calibri"/>
                <w:color w:val="FF0000"/>
              </w:rPr>
              <w:t>3</w:t>
            </w:r>
            <w:r w:rsidRPr="0CFD4C26">
              <w:rPr>
                <w:rFonts w:ascii="Calibri" w:eastAsia="Calibri" w:hAnsi="Calibri" w:cs="Calibri"/>
                <w:color w:val="FF0000"/>
              </w:rPr>
              <w:t>0</w:t>
            </w:r>
            <w:r w:rsidR="00482CAE">
              <w:rPr>
                <w:rFonts w:ascii="Calibri" w:eastAsia="Calibri" w:hAnsi="Calibri" w:cs="Calibri"/>
                <w:color w:val="FF0000"/>
              </w:rPr>
              <w:t xml:space="preserve"> </w:t>
            </w:r>
            <w:r w:rsidRPr="0CFD4C26">
              <w:rPr>
                <w:rFonts w:ascii="Calibri" w:eastAsia="Calibri" w:hAnsi="Calibri" w:cs="Calibri"/>
                <w:color w:val="FF0000"/>
              </w:rPr>
              <w:t xml:space="preserve">– </w:t>
            </w:r>
            <w:r w:rsidR="00482CAE">
              <w:rPr>
                <w:rFonts w:ascii="Calibri" w:eastAsia="Calibri" w:hAnsi="Calibri" w:cs="Calibri"/>
                <w:color w:val="FF0000"/>
              </w:rPr>
              <w:t>Welcome announcement</w:t>
            </w:r>
            <w:r w:rsidR="00DB6962">
              <w:rPr>
                <w:rFonts w:ascii="Calibri" w:eastAsia="Calibri" w:hAnsi="Calibri" w:cs="Calibri"/>
                <w:color w:val="FF0000"/>
              </w:rPr>
              <w:t>, introduce members of the committee</w:t>
            </w:r>
            <w:r w:rsidRPr="0CFD4C26">
              <w:rPr>
                <w:rFonts w:ascii="Calibri" w:eastAsia="Calibri" w:hAnsi="Calibri" w:cs="Calibri"/>
                <w:color w:val="FF0000"/>
              </w:rPr>
              <w:t xml:space="preserve"> </w:t>
            </w:r>
          </w:p>
          <w:p w14:paraId="5613456B" w14:textId="21F359C0" w:rsidR="4785C6D3"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1</w:t>
            </w:r>
            <w:r w:rsidR="00DB6962">
              <w:rPr>
                <w:rFonts w:ascii="Calibri" w:eastAsia="Calibri" w:hAnsi="Calibri" w:cs="Calibri"/>
                <w:color w:val="FF0000"/>
              </w:rPr>
              <w:t>8</w:t>
            </w:r>
            <w:r w:rsidRPr="0CFD4C26">
              <w:rPr>
                <w:rFonts w:ascii="Calibri" w:eastAsia="Calibri" w:hAnsi="Calibri" w:cs="Calibri"/>
                <w:color w:val="FF0000"/>
              </w:rPr>
              <w:t>:</w:t>
            </w:r>
            <w:r w:rsidR="00DB6962">
              <w:rPr>
                <w:rFonts w:ascii="Calibri" w:eastAsia="Calibri" w:hAnsi="Calibri" w:cs="Calibri"/>
                <w:color w:val="FF0000"/>
              </w:rPr>
              <w:t>45</w:t>
            </w:r>
            <w:r w:rsidRPr="0CFD4C26">
              <w:rPr>
                <w:rFonts w:ascii="Calibri" w:eastAsia="Calibri" w:hAnsi="Calibri" w:cs="Calibri"/>
                <w:color w:val="FF0000"/>
              </w:rPr>
              <w:t xml:space="preserve"> </w:t>
            </w:r>
            <w:r w:rsidR="00C32194" w:rsidRPr="0CFD4C26">
              <w:rPr>
                <w:rFonts w:ascii="Calibri" w:eastAsia="Calibri" w:hAnsi="Calibri" w:cs="Calibri"/>
                <w:color w:val="FF0000"/>
              </w:rPr>
              <w:t xml:space="preserve">– </w:t>
            </w:r>
            <w:r w:rsidR="00C32194">
              <w:rPr>
                <w:rFonts w:ascii="Calibri" w:eastAsia="Calibri" w:hAnsi="Calibri" w:cs="Calibri"/>
                <w:color w:val="FF0000"/>
              </w:rPr>
              <w:t>Icebreaker</w:t>
            </w:r>
            <w:r w:rsidR="00DB6962">
              <w:rPr>
                <w:rFonts w:ascii="Calibri" w:eastAsia="Calibri" w:hAnsi="Calibri" w:cs="Calibri"/>
                <w:color w:val="FF0000"/>
              </w:rPr>
              <w:t xml:space="preserve"> Bingo</w:t>
            </w:r>
          </w:p>
          <w:p w14:paraId="580B18F0" w14:textId="67D7E33A" w:rsidR="4785C6D3" w:rsidRDefault="00C32194" w:rsidP="0CFD4C26">
            <w:pPr>
              <w:spacing w:line="276" w:lineRule="auto"/>
              <w:rPr>
                <w:rFonts w:ascii="Calibri" w:eastAsia="Calibri" w:hAnsi="Calibri" w:cs="Calibri"/>
                <w:color w:val="FF0000"/>
              </w:rPr>
            </w:pPr>
            <w:r>
              <w:rPr>
                <w:rFonts w:ascii="Calibri" w:eastAsia="Calibri" w:hAnsi="Calibri" w:cs="Calibri"/>
                <w:color w:val="FF0000"/>
              </w:rPr>
              <w:t>19:15</w:t>
            </w:r>
            <w:r w:rsidR="6089FE4D" w:rsidRPr="7E5A347B">
              <w:rPr>
                <w:rFonts w:ascii="Calibri" w:eastAsia="Calibri" w:hAnsi="Calibri" w:cs="Calibri"/>
                <w:color w:val="FF0000"/>
              </w:rPr>
              <w:t xml:space="preserve"> – </w:t>
            </w:r>
            <w:r>
              <w:rPr>
                <w:rFonts w:ascii="Calibri" w:eastAsia="Calibri" w:hAnsi="Calibri" w:cs="Calibri"/>
                <w:color w:val="FF0000"/>
              </w:rPr>
              <w:t>Musical Chairs</w:t>
            </w:r>
          </w:p>
          <w:p w14:paraId="5D97C998" w14:textId="4E9EA37F" w:rsidR="000E37B1"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20:</w:t>
            </w:r>
            <w:r w:rsidR="00C20164">
              <w:rPr>
                <w:rFonts w:ascii="Calibri" w:eastAsia="Calibri" w:hAnsi="Calibri" w:cs="Calibri"/>
                <w:color w:val="FF0000"/>
              </w:rPr>
              <w:t>00</w:t>
            </w:r>
            <w:r w:rsidRPr="0CFD4C26">
              <w:rPr>
                <w:rFonts w:ascii="Calibri" w:eastAsia="Calibri" w:hAnsi="Calibri" w:cs="Calibri"/>
                <w:color w:val="FF0000"/>
              </w:rPr>
              <w:t xml:space="preserve"> – </w:t>
            </w:r>
            <w:r w:rsidR="00C20164">
              <w:rPr>
                <w:rFonts w:ascii="Calibri" w:eastAsia="Calibri" w:hAnsi="Calibri" w:cs="Calibri"/>
                <w:color w:val="FF0000"/>
              </w:rPr>
              <w:t>Charades</w:t>
            </w:r>
            <w:r w:rsidR="001D2DCA">
              <w:rPr>
                <w:rFonts w:ascii="Calibri" w:eastAsia="Calibri" w:hAnsi="Calibri" w:cs="Calibri"/>
                <w:color w:val="FF0000"/>
              </w:rPr>
              <w:t xml:space="preserve"> </w:t>
            </w:r>
          </w:p>
          <w:p w14:paraId="5F77CFCC" w14:textId="6458A608" w:rsidR="4785C6D3"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lastRenderedPageBreak/>
              <w:t>2</w:t>
            </w:r>
            <w:r w:rsidR="001D2DCA">
              <w:rPr>
                <w:rFonts w:ascii="Calibri" w:eastAsia="Calibri" w:hAnsi="Calibri" w:cs="Calibri"/>
                <w:color w:val="FF0000"/>
              </w:rPr>
              <w:t>0:30</w:t>
            </w:r>
            <w:r w:rsidRPr="0CFD4C26">
              <w:rPr>
                <w:rFonts w:ascii="Calibri" w:eastAsia="Calibri" w:hAnsi="Calibri" w:cs="Calibri"/>
                <w:color w:val="FF0000"/>
              </w:rPr>
              <w:t xml:space="preserve"> – </w:t>
            </w:r>
            <w:r w:rsidR="001D2DCA">
              <w:rPr>
                <w:rFonts w:ascii="Calibri" w:eastAsia="Calibri" w:hAnsi="Calibri" w:cs="Calibri"/>
                <w:color w:val="FF0000"/>
              </w:rPr>
              <w:t>Break, Pizza will be handed out along with soft drinks in paper cups</w:t>
            </w:r>
          </w:p>
          <w:p w14:paraId="6426D448" w14:textId="01672F06" w:rsidR="4785C6D3"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21:</w:t>
            </w:r>
            <w:r w:rsidR="00AA0AAF">
              <w:rPr>
                <w:rFonts w:ascii="Calibri" w:eastAsia="Calibri" w:hAnsi="Calibri" w:cs="Calibri"/>
                <w:color w:val="FF0000"/>
              </w:rPr>
              <w:t>00</w:t>
            </w:r>
            <w:r w:rsidRPr="0CFD4C26">
              <w:rPr>
                <w:rFonts w:ascii="Calibri" w:eastAsia="Calibri" w:hAnsi="Calibri" w:cs="Calibri"/>
                <w:color w:val="FF0000"/>
              </w:rPr>
              <w:t xml:space="preserve"> – </w:t>
            </w:r>
            <w:r w:rsidR="00AA0AAF">
              <w:rPr>
                <w:rFonts w:ascii="Calibri" w:eastAsia="Calibri" w:hAnsi="Calibri" w:cs="Calibri"/>
                <w:color w:val="FF0000"/>
              </w:rPr>
              <w:t>Cup game</w:t>
            </w:r>
            <w:r w:rsidR="007B25CF">
              <w:rPr>
                <w:rFonts w:ascii="Calibri" w:eastAsia="Calibri" w:hAnsi="Calibri" w:cs="Calibri"/>
                <w:color w:val="FF0000"/>
              </w:rPr>
              <w:t>; game like Simon says where committee name</w:t>
            </w:r>
            <w:r w:rsidR="005B6302">
              <w:rPr>
                <w:rFonts w:ascii="Calibri" w:eastAsia="Calibri" w:hAnsi="Calibri" w:cs="Calibri"/>
                <w:color w:val="FF0000"/>
              </w:rPr>
              <w:t xml:space="preserve"> body parts where players</w:t>
            </w:r>
            <w:r w:rsidR="00AA6CB7">
              <w:rPr>
                <w:rFonts w:ascii="Calibri" w:eastAsia="Calibri" w:hAnsi="Calibri" w:cs="Calibri"/>
                <w:color w:val="FF0000"/>
              </w:rPr>
              <w:t>, paired up,</w:t>
            </w:r>
            <w:r w:rsidR="005B6302">
              <w:rPr>
                <w:rFonts w:ascii="Calibri" w:eastAsia="Calibri" w:hAnsi="Calibri" w:cs="Calibri"/>
                <w:color w:val="FF0000"/>
              </w:rPr>
              <w:t xml:space="preserve"> will have to place their hand on said body part (e.g. head, shoulders)</w:t>
            </w:r>
            <w:r w:rsidR="00EA4F5E">
              <w:rPr>
                <w:rFonts w:ascii="Calibri" w:eastAsia="Calibri" w:hAnsi="Calibri" w:cs="Calibri"/>
                <w:color w:val="FF0000"/>
              </w:rPr>
              <w:t>, eventually committee will say cup and first person in pair to grab the cup wins.</w:t>
            </w:r>
          </w:p>
          <w:p w14:paraId="19F4CDC6" w14:textId="367CDF86" w:rsidR="4785C6D3" w:rsidRDefault="6089FE4D" w:rsidP="0CFD4C26">
            <w:pPr>
              <w:spacing w:line="276" w:lineRule="auto"/>
              <w:rPr>
                <w:rFonts w:ascii="Calibri" w:eastAsia="Calibri" w:hAnsi="Calibri" w:cs="Calibri"/>
                <w:color w:val="FF0000"/>
              </w:rPr>
            </w:pPr>
            <w:r w:rsidRPr="0CFD4C26">
              <w:rPr>
                <w:rFonts w:ascii="Calibri" w:eastAsia="Calibri" w:hAnsi="Calibri" w:cs="Calibri"/>
                <w:color w:val="FF0000"/>
              </w:rPr>
              <w:t>21:</w:t>
            </w:r>
            <w:r w:rsidR="00AA6CB7">
              <w:rPr>
                <w:rFonts w:ascii="Calibri" w:eastAsia="Calibri" w:hAnsi="Calibri" w:cs="Calibri"/>
                <w:color w:val="FF0000"/>
              </w:rPr>
              <w:t xml:space="preserve">45 </w:t>
            </w:r>
            <w:r w:rsidR="00E01C62" w:rsidRPr="0CFD4C26">
              <w:rPr>
                <w:rFonts w:ascii="Calibri" w:eastAsia="Calibri" w:hAnsi="Calibri" w:cs="Calibri"/>
                <w:color w:val="FF0000"/>
              </w:rPr>
              <w:t xml:space="preserve">– </w:t>
            </w:r>
            <w:r w:rsidR="00E01C62">
              <w:rPr>
                <w:rFonts w:ascii="Calibri" w:eastAsia="Calibri" w:hAnsi="Calibri" w:cs="Calibri"/>
                <w:color w:val="FF0000"/>
              </w:rPr>
              <w:t>Final announcement ending event</w:t>
            </w:r>
          </w:p>
          <w:p w14:paraId="4C7BDE52" w14:textId="53D27DC9" w:rsidR="00E01C62" w:rsidRDefault="00E01C62" w:rsidP="0CFD4C26">
            <w:pPr>
              <w:spacing w:line="276" w:lineRule="auto"/>
              <w:rPr>
                <w:rFonts w:ascii="Calibri" w:eastAsia="Calibri" w:hAnsi="Calibri" w:cs="Calibri"/>
                <w:color w:val="FF0000"/>
              </w:rPr>
            </w:pPr>
            <w:r>
              <w:rPr>
                <w:rFonts w:ascii="Calibri" w:eastAsia="Calibri" w:hAnsi="Calibri" w:cs="Calibri"/>
                <w:color w:val="FF0000"/>
              </w:rPr>
              <w:t xml:space="preserve">22:00 </w:t>
            </w:r>
            <w:r w:rsidRPr="0CFD4C26">
              <w:rPr>
                <w:rFonts w:ascii="Calibri" w:eastAsia="Calibri" w:hAnsi="Calibri" w:cs="Calibri"/>
                <w:color w:val="FF0000"/>
              </w:rPr>
              <w:t>–</w:t>
            </w:r>
            <w:r>
              <w:rPr>
                <w:rFonts w:ascii="Calibri" w:eastAsia="Calibri" w:hAnsi="Calibri" w:cs="Calibri"/>
                <w:color w:val="FF0000"/>
              </w:rPr>
              <w:t xml:space="preserve"> Committee clean up</w:t>
            </w:r>
          </w:p>
          <w:p w14:paraId="1ED875EF" w14:textId="590620F8" w:rsidR="4785C6D3" w:rsidRDefault="4785C6D3" w:rsidP="000E37B1">
            <w:pPr>
              <w:spacing w:line="276" w:lineRule="auto"/>
              <w:rPr>
                <w:rFonts w:ascii="Calibri" w:eastAsia="Calibri" w:hAnsi="Calibri" w:cs="Calibri"/>
                <w:sz w:val="24"/>
                <w:szCs w:val="24"/>
              </w:rPr>
            </w:pPr>
          </w:p>
        </w:tc>
      </w:tr>
      <w:tr w:rsidR="4785C6D3" w14:paraId="7DDEC99E" w14:textId="77777777" w:rsidTr="36D78A8B">
        <w:trPr>
          <w:trHeight w:val="285"/>
        </w:trPr>
        <w:tc>
          <w:tcPr>
            <w:tcW w:w="3751" w:type="dxa"/>
            <w:tcBorders>
              <w:left w:val="single" w:sz="6" w:space="0" w:color="auto"/>
            </w:tcBorders>
            <w:tcMar>
              <w:left w:w="90" w:type="dxa"/>
              <w:right w:w="90" w:type="dxa"/>
            </w:tcMar>
          </w:tcPr>
          <w:p w14:paraId="4539F2E6" w14:textId="24C1CB79" w:rsidR="4785C6D3" w:rsidRDefault="6089FE4D" w:rsidP="0CFD4C26">
            <w:pPr>
              <w:rPr>
                <w:rFonts w:ascii="Calibri" w:eastAsia="Calibri" w:hAnsi="Calibri" w:cs="Calibri"/>
              </w:rPr>
            </w:pPr>
            <w:r w:rsidRPr="0CFD4C26">
              <w:rPr>
                <w:rFonts w:ascii="Calibri" w:eastAsia="Calibri" w:hAnsi="Calibri" w:cs="Calibri"/>
                <w:b/>
                <w:bCs/>
                <w:sz w:val="24"/>
                <w:szCs w:val="24"/>
              </w:rPr>
              <w:lastRenderedPageBreak/>
              <w:t xml:space="preserve">Overview of </w:t>
            </w:r>
            <w:r w:rsidR="3D759AF6" w:rsidRPr="0CFD4C26">
              <w:rPr>
                <w:rFonts w:ascii="Calibri" w:eastAsia="Calibri" w:hAnsi="Calibri" w:cs="Calibri"/>
                <w:b/>
                <w:bCs/>
                <w:sz w:val="24"/>
                <w:szCs w:val="24"/>
              </w:rPr>
              <w:t>e</w:t>
            </w:r>
            <w:r w:rsidRPr="0CFD4C26">
              <w:rPr>
                <w:rFonts w:ascii="Calibri" w:eastAsia="Calibri" w:hAnsi="Calibri" w:cs="Calibri"/>
                <w:b/>
                <w:bCs/>
                <w:sz w:val="24"/>
                <w:szCs w:val="24"/>
              </w:rPr>
              <w:t xml:space="preserve">vent </w:t>
            </w:r>
            <w:r w:rsidR="71048E8C" w:rsidRPr="0CFD4C26">
              <w:rPr>
                <w:rFonts w:ascii="Calibri" w:eastAsia="Calibri" w:hAnsi="Calibri" w:cs="Calibri"/>
                <w:b/>
                <w:bCs/>
                <w:sz w:val="24"/>
                <w:szCs w:val="24"/>
              </w:rPr>
              <w:t>c</w:t>
            </w:r>
            <w:r w:rsidRPr="0CFD4C26">
              <w:rPr>
                <w:rFonts w:ascii="Calibri" w:eastAsia="Calibri" w:hAnsi="Calibri" w:cs="Calibri"/>
                <w:b/>
                <w:bCs/>
                <w:sz w:val="24"/>
                <w:szCs w:val="24"/>
              </w:rPr>
              <w:t>oncept</w:t>
            </w:r>
          </w:p>
          <w:p w14:paraId="097ECFB5" w14:textId="3FEB08D4" w:rsidR="4785C6D3" w:rsidRDefault="4785C6D3" w:rsidP="0CFD4C26">
            <w:pPr>
              <w:rPr>
                <w:rFonts w:ascii="Calibri" w:eastAsia="Calibri" w:hAnsi="Calibri" w:cs="Calibri"/>
                <w:b/>
                <w:bCs/>
                <w:sz w:val="24"/>
                <w:szCs w:val="24"/>
              </w:rPr>
            </w:pPr>
          </w:p>
          <w:p w14:paraId="5D06BFA4" w14:textId="01A87422" w:rsidR="4785C6D3" w:rsidRDefault="6089FE4D" w:rsidP="0CFD4C26">
            <w:pPr>
              <w:rPr>
                <w:rFonts w:ascii="Calibri" w:eastAsia="Calibri" w:hAnsi="Calibri" w:cs="Calibri"/>
              </w:rPr>
            </w:pPr>
            <w:r w:rsidRPr="0CFD4C26">
              <w:rPr>
                <w:rFonts w:ascii="Calibri" w:eastAsia="Calibri" w:hAnsi="Calibri" w:cs="Calibri"/>
              </w:rPr>
              <w:t xml:space="preserve">Description of the activities taking place. This includes everything happening at your event </w:t>
            </w:r>
            <w:r w:rsidR="13E2B901" w:rsidRPr="0CFD4C26">
              <w:rPr>
                <w:rFonts w:ascii="Calibri" w:eastAsia="Calibri" w:hAnsi="Calibri" w:cs="Calibri"/>
              </w:rPr>
              <w:t>e.g.</w:t>
            </w:r>
            <w:r w:rsidRPr="0CFD4C26">
              <w:rPr>
                <w:rFonts w:ascii="Calibri" w:eastAsia="Calibri" w:hAnsi="Calibri" w:cs="Calibri"/>
              </w:rPr>
              <w:t xml:space="preserve"> fundraising, food provision and any performance or sporting activity)</w:t>
            </w:r>
          </w:p>
          <w:p w14:paraId="7816D58F" w14:textId="4C07ED0B" w:rsidR="4785C6D3" w:rsidRDefault="4785C6D3" w:rsidP="0CFD4C26">
            <w:pPr>
              <w:rPr>
                <w:rFonts w:ascii="Calibri" w:eastAsia="Calibri" w:hAnsi="Calibri" w:cs="Calibri"/>
              </w:rPr>
            </w:pPr>
          </w:p>
        </w:tc>
        <w:tc>
          <w:tcPr>
            <w:tcW w:w="11253" w:type="dxa"/>
            <w:gridSpan w:val="3"/>
            <w:tcBorders>
              <w:right w:val="single" w:sz="6" w:space="0" w:color="auto"/>
            </w:tcBorders>
            <w:tcMar>
              <w:left w:w="90" w:type="dxa"/>
              <w:right w:w="90" w:type="dxa"/>
            </w:tcMar>
          </w:tcPr>
          <w:p w14:paraId="36FEBFDD" w14:textId="5484CBA8" w:rsidR="4785C6D3" w:rsidRDefault="4785C6D3" w:rsidP="0CFD4C26">
            <w:pPr>
              <w:rPr>
                <w:rFonts w:ascii="Calibri" w:eastAsia="Calibri" w:hAnsi="Calibri" w:cs="Calibri"/>
                <w:color w:val="FF0000"/>
              </w:rPr>
            </w:pPr>
          </w:p>
          <w:p w14:paraId="7CA7DB1F" w14:textId="52CCE825" w:rsidR="4785C6D3" w:rsidRDefault="002E661A" w:rsidP="0CFD4C26">
            <w:pPr>
              <w:rPr>
                <w:rFonts w:ascii="Calibri" w:eastAsia="Calibri" w:hAnsi="Calibri" w:cs="Calibri"/>
                <w:color w:val="FF0000"/>
              </w:rPr>
            </w:pPr>
            <w:r w:rsidRPr="002E661A">
              <w:rPr>
                <w:rFonts w:ascii="Calibri" w:eastAsia="Calibri" w:hAnsi="Calibri" w:cs="Calibri"/>
                <w:color w:val="FF0000"/>
              </w:rPr>
              <w:t>Abacus Meet &amp; Greet is a welcome social event for new and returning members of the society. The event will provide an opportunity for students to meet the committee, get to know other members, and learn more about Abacus and its upcoming activities. Icebreaker games and activities will be organised to encourage interaction, with prizes awarded to winners. Pizza will be ordered and distributed to attendees as refreshments. The bar will be open throughout the event. Committee members will be present to supervise the event and assist attendees where necessary.</w:t>
            </w:r>
          </w:p>
        </w:tc>
      </w:tr>
      <w:tr w:rsidR="4785C6D3" w14:paraId="2CAFD679" w14:textId="77777777" w:rsidTr="36D78A8B">
        <w:trPr>
          <w:trHeight w:val="285"/>
        </w:trPr>
        <w:tc>
          <w:tcPr>
            <w:tcW w:w="3751" w:type="dxa"/>
            <w:tcBorders>
              <w:left w:val="single" w:sz="6" w:space="0" w:color="auto"/>
            </w:tcBorders>
            <w:tcMar>
              <w:left w:w="90" w:type="dxa"/>
              <w:right w:w="90" w:type="dxa"/>
            </w:tcMar>
          </w:tcPr>
          <w:p w14:paraId="6AF3209C" w14:textId="786FCA86" w:rsidR="4785C6D3" w:rsidRDefault="1446BAE1" w:rsidP="0CFD4C26">
            <w:pPr>
              <w:rPr>
                <w:rFonts w:ascii="Calibri" w:eastAsia="Calibri" w:hAnsi="Calibri" w:cs="Calibri"/>
                <w:sz w:val="24"/>
                <w:szCs w:val="24"/>
              </w:rPr>
            </w:pPr>
            <w:r w:rsidRPr="6EFA4D50">
              <w:rPr>
                <w:rFonts w:ascii="Calibri" w:eastAsia="Calibri" w:hAnsi="Calibri" w:cs="Calibri"/>
                <w:b/>
                <w:bCs/>
                <w:sz w:val="24"/>
                <w:szCs w:val="24"/>
              </w:rPr>
              <w:t xml:space="preserve">Volunteers </w:t>
            </w:r>
            <w:r w:rsidR="7361E605" w:rsidRPr="6EFA4D50">
              <w:rPr>
                <w:rFonts w:ascii="Calibri" w:eastAsia="Calibri" w:hAnsi="Calibri" w:cs="Calibri"/>
                <w:b/>
                <w:bCs/>
                <w:sz w:val="24"/>
                <w:szCs w:val="24"/>
              </w:rPr>
              <w:t>h</w:t>
            </w:r>
            <w:r w:rsidR="6089FE4D" w:rsidRPr="6EFA4D50">
              <w:rPr>
                <w:rFonts w:ascii="Calibri" w:eastAsia="Calibri" w:hAnsi="Calibri" w:cs="Calibri"/>
                <w:b/>
                <w:bCs/>
                <w:sz w:val="24"/>
                <w:szCs w:val="24"/>
              </w:rPr>
              <w:t>osting the event</w:t>
            </w:r>
          </w:p>
          <w:p w14:paraId="7FEFB7C2" w14:textId="66EDD0AE" w:rsidR="0CFD4C26" w:rsidRDefault="0CFD4C26" w:rsidP="0CFD4C26">
            <w:pPr>
              <w:rPr>
                <w:rFonts w:ascii="Calibri" w:eastAsia="Calibri" w:hAnsi="Calibri" w:cs="Calibri"/>
                <w:b/>
                <w:bCs/>
                <w:sz w:val="24"/>
                <w:szCs w:val="24"/>
              </w:rPr>
            </w:pPr>
          </w:p>
          <w:p w14:paraId="45E3E202" w14:textId="3CB40029" w:rsidR="4785C6D3" w:rsidRDefault="6089FE4D" w:rsidP="0CFD4C26">
            <w:pPr>
              <w:rPr>
                <w:rFonts w:ascii="Calibri" w:eastAsia="Calibri" w:hAnsi="Calibri" w:cs="Calibri"/>
              </w:rPr>
            </w:pPr>
            <w:r w:rsidRPr="0CFD4C26">
              <w:rPr>
                <w:rFonts w:ascii="Calibri" w:eastAsia="Calibri" w:hAnsi="Calibri" w:cs="Calibri"/>
                <w:color w:val="000000" w:themeColor="text1"/>
              </w:rPr>
              <w:t xml:space="preserve">List all committee </w:t>
            </w:r>
            <w:r w:rsidR="61EA3EBD" w:rsidRPr="0CFD4C26">
              <w:rPr>
                <w:rFonts w:ascii="Calibri" w:eastAsia="Calibri" w:hAnsi="Calibri" w:cs="Calibri"/>
                <w:color w:val="000000" w:themeColor="text1"/>
              </w:rPr>
              <w:t>and</w:t>
            </w:r>
            <w:r w:rsidRPr="0CFD4C26">
              <w:rPr>
                <w:rFonts w:ascii="Calibri" w:eastAsia="Calibri" w:hAnsi="Calibri" w:cs="Calibri"/>
                <w:color w:val="000000" w:themeColor="text1"/>
              </w:rPr>
              <w:t xml:space="preserve"> </w:t>
            </w:r>
            <w:r w:rsidR="2436D46A" w:rsidRPr="0CFD4C26">
              <w:rPr>
                <w:rFonts w:ascii="Calibri" w:eastAsia="Calibri" w:hAnsi="Calibri" w:cs="Calibri"/>
                <w:color w:val="000000" w:themeColor="text1"/>
              </w:rPr>
              <w:t>v</w:t>
            </w:r>
            <w:r w:rsidRPr="0CFD4C26">
              <w:rPr>
                <w:rFonts w:ascii="Calibri" w:eastAsia="Calibri" w:hAnsi="Calibri" w:cs="Calibri"/>
                <w:color w:val="000000" w:themeColor="text1"/>
              </w:rPr>
              <w:t>olunteers that will be present and responsible for the event, as well as their role</w:t>
            </w:r>
            <w:r w:rsidR="1F780579" w:rsidRPr="0CFD4C26">
              <w:rPr>
                <w:rFonts w:ascii="Calibri" w:eastAsia="Calibri" w:hAnsi="Calibri" w:cs="Calibri"/>
                <w:color w:val="000000" w:themeColor="text1"/>
              </w:rPr>
              <w:t>.</w:t>
            </w:r>
          </w:p>
        </w:tc>
        <w:tc>
          <w:tcPr>
            <w:tcW w:w="11253" w:type="dxa"/>
            <w:gridSpan w:val="3"/>
            <w:tcBorders>
              <w:right w:val="single" w:sz="6" w:space="0" w:color="auto"/>
            </w:tcBorders>
            <w:tcMar>
              <w:left w:w="90" w:type="dxa"/>
              <w:right w:w="90" w:type="dxa"/>
            </w:tcMar>
          </w:tcPr>
          <w:p w14:paraId="15FF5811" w14:textId="43394F1F" w:rsidR="4785C6D3" w:rsidRDefault="4785C6D3" w:rsidP="0CFD4C26">
            <w:pPr>
              <w:rPr>
                <w:rFonts w:ascii="Calibri" w:eastAsia="Calibri" w:hAnsi="Calibri" w:cs="Calibri"/>
                <w:color w:val="FF0000"/>
              </w:rPr>
            </w:pPr>
          </w:p>
          <w:p w14:paraId="0744BD43" w14:textId="1AB18B7C" w:rsidR="4785C6D3" w:rsidRDefault="002E661A" w:rsidP="0CFD4C26">
            <w:pPr>
              <w:rPr>
                <w:rFonts w:ascii="Calibri" w:eastAsia="Calibri" w:hAnsi="Calibri" w:cs="Calibri"/>
                <w:color w:val="FF0000"/>
              </w:rPr>
            </w:pPr>
            <w:r>
              <w:rPr>
                <w:rFonts w:ascii="Calibri" w:eastAsia="Calibri" w:hAnsi="Calibri" w:cs="Calibri"/>
                <w:color w:val="FF0000"/>
              </w:rPr>
              <w:t>President</w:t>
            </w:r>
            <w:r w:rsidR="6089FE4D" w:rsidRPr="0CFD4C26">
              <w:rPr>
                <w:rFonts w:ascii="Calibri" w:eastAsia="Calibri" w:hAnsi="Calibri" w:cs="Calibri"/>
                <w:color w:val="FF0000"/>
              </w:rPr>
              <w:t>:</w:t>
            </w:r>
            <w:r>
              <w:rPr>
                <w:rFonts w:ascii="Calibri" w:eastAsia="Calibri" w:hAnsi="Calibri" w:cs="Calibri"/>
                <w:color w:val="FF0000"/>
              </w:rPr>
              <w:t xml:space="preserve"> Isaac Li</w:t>
            </w:r>
            <w:r w:rsidR="6089FE4D" w:rsidRPr="0CFD4C26">
              <w:rPr>
                <w:rFonts w:ascii="Calibri" w:eastAsia="Calibri" w:hAnsi="Calibri" w:cs="Calibri"/>
                <w:color w:val="FF0000"/>
              </w:rPr>
              <w:t xml:space="preserve"> </w:t>
            </w:r>
          </w:p>
          <w:p w14:paraId="34702A74" w14:textId="488AF98F" w:rsidR="4785C6D3" w:rsidRDefault="002E661A" w:rsidP="0CFD4C26">
            <w:pPr>
              <w:rPr>
                <w:rFonts w:ascii="Calibri" w:eastAsia="Calibri" w:hAnsi="Calibri" w:cs="Calibri"/>
                <w:color w:val="FF0000"/>
              </w:rPr>
            </w:pPr>
            <w:r>
              <w:rPr>
                <w:rFonts w:ascii="Calibri" w:eastAsia="Calibri" w:hAnsi="Calibri" w:cs="Calibri"/>
                <w:color w:val="FF0000"/>
              </w:rPr>
              <w:t>Vice President</w:t>
            </w:r>
            <w:r w:rsidR="6089FE4D" w:rsidRPr="0CFD4C26">
              <w:rPr>
                <w:rFonts w:ascii="Calibri" w:eastAsia="Calibri" w:hAnsi="Calibri" w:cs="Calibri"/>
                <w:color w:val="FF0000"/>
              </w:rPr>
              <w:t>:</w:t>
            </w:r>
            <w:r>
              <w:rPr>
                <w:rFonts w:ascii="Calibri" w:eastAsia="Calibri" w:hAnsi="Calibri" w:cs="Calibri"/>
                <w:color w:val="FF0000"/>
              </w:rPr>
              <w:t xml:space="preserve"> Kelly Luo</w:t>
            </w:r>
            <w:r w:rsidR="6089FE4D" w:rsidRPr="0CFD4C26">
              <w:rPr>
                <w:rFonts w:ascii="Calibri" w:eastAsia="Calibri" w:hAnsi="Calibri" w:cs="Calibri"/>
                <w:color w:val="FF0000"/>
              </w:rPr>
              <w:t xml:space="preserve"> </w:t>
            </w:r>
          </w:p>
          <w:p w14:paraId="7F2EC03C" w14:textId="049D2FB0" w:rsidR="4785C6D3" w:rsidRDefault="002E661A" w:rsidP="0CFD4C26">
            <w:pPr>
              <w:rPr>
                <w:rFonts w:ascii="Calibri" w:eastAsia="Calibri" w:hAnsi="Calibri" w:cs="Calibri"/>
                <w:color w:val="FF0000"/>
              </w:rPr>
            </w:pPr>
            <w:r>
              <w:rPr>
                <w:rFonts w:ascii="Calibri" w:eastAsia="Calibri" w:hAnsi="Calibri" w:cs="Calibri"/>
                <w:color w:val="FF0000"/>
              </w:rPr>
              <w:t>Secretary</w:t>
            </w:r>
            <w:r w:rsidR="6089FE4D" w:rsidRPr="0CFD4C26">
              <w:rPr>
                <w:rFonts w:ascii="Calibri" w:eastAsia="Calibri" w:hAnsi="Calibri" w:cs="Calibri"/>
                <w:color w:val="FF0000"/>
              </w:rPr>
              <w:t xml:space="preserve">: </w:t>
            </w:r>
            <w:r>
              <w:rPr>
                <w:rFonts w:ascii="Calibri" w:eastAsia="Calibri" w:hAnsi="Calibri" w:cs="Calibri"/>
                <w:color w:val="FF0000"/>
              </w:rPr>
              <w:t>Justin Su</w:t>
            </w:r>
          </w:p>
          <w:p w14:paraId="51237E9A" w14:textId="61349CB3" w:rsidR="4785C6D3" w:rsidRDefault="002E661A" w:rsidP="0CFD4C26">
            <w:pPr>
              <w:rPr>
                <w:rFonts w:ascii="Calibri" w:eastAsia="Calibri" w:hAnsi="Calibri" w:cs="Calibri"/>
                <w:color w:val="FF0000"/>
              </w:rPr>
            </w:pPr>
            <w:r>
              <w:rPr>
                <w:rFonts w:ascii="Calibri" w:eastAsia="Calibri" w:hAnsi="Calibri" w:cs="Calibri"/>
                <w:color w:val="FF0000"/>
              </w:rPr>
              <w:t>Treasurer</w:t>
            </w:r>
            <w:r w:rsidR="6089FE4D" w:rsidRPr="0CFD4C26">
              <w:rPr>
                <w:rFonts w:ascii="Calibri" w:eastAsia="Calibri" w:hAnsi="Calibri" w:cs="Calibri"/>
                <w:color w:val="FF0000"/>
              </w:rPr>
              <w:t>:</w:t>
            </w:r>
            <w:r>
              <w:rPr>
                <w:rFonts w:ascii="Calibri" w:eastAsia="Calibri" w:hAnsi="Calibri" w:cs="Calibri"/>
                <w:color w:val="FF0000"/>
              </w:rPr>
              <w:t xml:space="preserve"> James Forster </w:t>
            </w:r>
            <w:r w:rsidR="6089FE4D" w:rsidRPr="0CFD4C26">
              <w:rPr>
                <w:rFonts w:ascii="Calibri" w:eastAsia="Calibri" w:hAnsi="Calibri" w:cs="Calibri"/>
                <w:color w:val="FF0000"/>
              </w:rPr>
              <w:t xml:space="preserve"> </w:t>
            </w:r>
          </w:p>
          <w:p w14:paraId="09711E7D" w14:textId="2A70BC37" w:rsidR="4785C6D3" w:rsidRDefault="002E661A" w:rsidP="0CFD4C26">
            <w:pPr>
              <w:rPr>
                <w:rFonts w:ascii="Calibri" w:eastAsia="Calibri" w:hAnsi="Calibri" w:cs="Calibri"/>
                <w:color w:val="FF0000"/>
              </w:rPr>
            </w:pPr>
            <w:r>
              <w:rPr>
                <w:rFonts w:ascii="Calibri" w:eastAsia="Calibri" w:hAnsi="Calibri" w:cs="Calibri"/>
                <w:color w:val="FF0000"/>
              </w:rPr>
              <w:t>Welfare Secretary</w:t>
            </w:r>
            <w:r w:rsidR="6089FE4D" w:rsidRPr="0CFD4C26">
              <w:rPr>
                <w:rFonts w:ascii="Calibri" w:eastAsia="Calibri" w:hAnsi="Calibri" w:cs="Calibri"/>
                <w:color w:val="FF0000"/>
              </w:rPr>
              <w:t>:</w:t>
            </w:r>
            <w:r>
              <w:rPr>
                <w:rFonts w:ascii="Calibri" w:eastAsia="Calibri" w:hAnsi="Calibri" w:cs="Calibri"/>
                <w:color w:val="FF0000"/>
              </w:rPr>
              <w:t xml:space="preserve">  Perla Kwok</w:t>
            </w:r>
            <w:r w:rsidR="6089FE4D" w:rsidRPr="0CFD4C26">
              <w:rPr>
                <w:rFonts w:ascii="Calibri" w:eastAsia="Calibri" w:hAnsi="Calibri" w:cs="Calibri"/>
                <w:color w:val="FF0000"/>
              </w:rPr>
              <w:t xml:space="preserve"> </w:t>
            </w:r>
          </w:p>
          <w:p w14:paraId="03A87CD5" w14:textId="77777777" w:rsidR="002E661A" w:rsidRDefault="002E661A" w:rsidP="0CFD4C26">
            <w:pPr>
              <w:rPr>
                <w:rFonts w:ascii="Calibri" w:eastAsia="Calibri" w:hAnsi="Calibri" w:cs="Calibri"/>
                <w:color w:val="FF0000"/>
              </w:rPr>
            </w:pPr>
            <w:r>
              <w:rPr>
                <w:rFonts w:ascii="Calibri" w:eastAsia="Calibri" w:hAnsi="Calibri" w:cs="Calibri"/>
                <w:color w:val="FF0000"/>
              </w:rPr>
              <w:t>Media Secretaries</w:t>
            </w:r>
            <w:r w:rsidR="6089FE4D" w:rsidRPr="0CFD4C26">
              <w:rPr>
                <w:rFonts w:ascii="Calibri" w:eastAsia="Calibri" w:hAnsi="Calibri" w:cs="Calibri"/>
                <w:color w:val="FF0000"/>
              </w:rPr>
              <w:t>:</w:t>
            </w:r>
            <w:r>
              <w:rPr>
                <w:rFonts w:ascii="Calibri" w:eastAsia="Calibri" w:hAnsi="Calibri" w:cs="Calibri"/>
                <w:color w:val="FF0000"/>
              </w:rPr>
              <w:t xml:space="preserve"> Kelly Ng and Yilong Zheng</w:t>
            </w:r>
          </w:p>
          <w:p w14:paraId="17FFB670" w14:textId="77777777" w:rsidR="002E661A" w:rsidRDefault="002E661A" w:rsidP="0CFD4C26">
            <w:pPr>
              <w:rPr>
                <w:rFonts w:ascii="Calibri" w:eastAsia="Calibri" w:hAnsi="Calibri" w:cs="Calibri"/>
                <w:color w:val="FF0000"/>
              </w:rPr>
            </w:pPr>
            <w:r>
              <w:rPr>
                <w:rFonts w:ascii="Calibri" w:eastAsia="Calibri" w:hAnsi="Calibri" w:cs="Calibri"/>
                <w:color w:val="FF0000"/>
              </w:rPr>
              <w:t>Social Secretaries: Jaiden Chong and Jeremy Cheng</w:t>
            </w:r>
          </w:p>
          <w:p w14:paraId="79506E38" w14:textId="026D6213" w:rsidR="4785C6D3" w:rsidRDefault="002E661A" w:rsidP="0CFD4C26">
            <w:pPr>
              <w:rPr>
                <w:rFonts w:ascii="Calibri" w:eastAsia="Calibri" w:hAnsi="Calibri" w:cs="Calibri"/>
                <w:color w:val="FF0000"/>
                <w:sz w:val="20"/>
                <w:szCs w:val="20"/>
              </w:rPr>
            </w:pPr>
            <w:r>
              <w:rPr>
                <w:rFonts w:ascii="Calibri" w:eastAsia="Calibri" w:hAnsi="Calibri" w:cs="Calibri"/>
                <w:color w:val="FF0000"/>
              </w:rPr>
              <w:t xml:space="preserve">Sport Secretaries: Emmy Chow and Chen Law </w:t>
            </w:r>
            <w:r w:rsidR="6089FE4D" w:rsidRPr="0CFD4C26">
              <w:rPr>
                <w:rFonts w:ascii="Calibri" w:eastAsia="Calibri" w:hAnsi="Calibri" w:cs="Calibri"/>
                <w:color w:val="FF0000"/>
              </w:rPr>
              <w:t xml:space="preserve"> </w:t>
            </w:r>
          </w:p>
          <w:p w14:paraId="525CE27D" w14:textId="49D3E678" w:rsidR="4785C6D3" w:rsidRDefault="4785C6D3" w:rsidP="0CFD4C26">
            <w:pPr>
              <w:rPr>
                <w:rFonts w:ascii="Calibri" w:eastAsia="Calibri" w:hAnsi="Calibri" w:cs="Calibri"/>
                <w:color w:val="FF0000"/>
                <w:sz w:val="24"/>
                <w:szCs w:val="24"/>
              </w:rPr>
            </w:pPr>
          </w:p>
        </w:tc>
      </w:tr>
      <w:tr w:rsidR="4785C6D3" w14:paraId="216FE4C3" w14:textId="77777777" w:rsidTr="36D78A8B">
        <w:trPr>
          <w:trHeight w:val="300"/>
        </w:trPr>
        <w:tc>
          <w:tcPr>
            <w:tcW w:w="3751" w:type="dxa"/>
            <w:tcBorders>
              <w:left w:val="single" w:sz="6" w:space="0" w:color="auto"/>
            </w:tcBorders>
            <w:tcMar>
              <w:left w:w="90" w:type="dxa"/>
              <w:right w:w="90" w:type="dxa"/>
            </w:tcMar>
          </w:tcPr>
          <w:p w14:paraId="4E3516AD" w14:textId="2B6DAC84" w:rsidR="4785C6D3" w:rsidRDefault="6089FE4D" w:rsidP="4785C6D3">
            <w:pPr>
              <w:rPr>
                <w:rFonts w:ascii="Calibri" w:eastAsia="Calibri" w:hAnsi="Calibri" w:cs="Calibri"/>
                <w:sz w:val="24"/>
                <w:szCs w:val="24"/>
              </w:rPr>
            </w:pPr>
            <w:r w:rsidRPr="6EFA4D50">
              <w:rPr>
                <w:rFonts w:ascii="Calibri" w:eastAsia="Calibri" w:hAnsi="Calibri" w:cs="Calibri"/>
                <w:b/>
                <w:bCs/>
                <w:sz w:val="24"/>
                <w:szCs w:val="24"/>
              </w:rPr>
              <w:t xml:space="preserve">Food </w:t>
            </w:r>
            <w:r w:rsidR="696737C3" w:rsidRPr="6EFA4D50">
              <w:rPr>
                <w:rFonts w:ascii="Calibri" w:eastAsia="Calibri" w:hAnsi="Calibri" w:cs="Calibri"/>
                <w:b/>
                <w:bCs/>
                <w:sz w:val="24"/>
                <w:szCs w:val="24"/>
              </w:rPr>
              <w:t>provision</w:t>
            </w:r>
          </w:p>
          <w:p w14:paraId="4A181F70" w14:textId="448FB99F" w:rsidR="0CFD4C26" w:rsidRDefault="0CFD4C26" w:rsidP="0CFD4C26">
            <w:pPr>
              <w:rPr>
                <w:rFonts w:ascii="Calibri" w:eastAsia="Calibri" w:hAnsi="Calibri" w:cs="Calibri"/>
                <w:b/>
                <w:bCs/>
                <w:sz w:val="24"/>
                <w:szCs w:val="24"/>
              </w:rPr>
            </w:pPr>
          </w:p>
          <w:p w14:paraId="73133433" w14:textId="4D2F7B5E" w:rsidR="4785C6D3" w:rsidRDefault="6089FE4D" w:rsidP="0CFD4C26">
            <w:pPr>
              <w:rPr>
                <w:rFonts w:ascii="Calibri" w:eastAsia="Calibri" w:hAnsi="Calibri" w:cs="Calibri"/>
              </w:rPr>
            </w:pPr>
            <w:r w:rsidRPr="0CFD4C26">
              <w:rPr>
                <w:rFonts w:ascii="Calibri" w:eastAsia="Calibri" w:hAnsi="Calibri" w:cs="Calibri"/>
              </w:rPr>
              <w:t xml:space="preserve">For full guidance on this click </w:t>
            </w:r>
            <w:r w:rsidRPr="0CFD4C26">
              <w:rPr>
                <w:rStyle w:val="Hyperlink"/>
                <w:rFonts w:ascii="Calibri" w:eastAsia="Calibri" w:hAnsi="Calibri" w:cs="Calibri"/>
              </w:rPr>
              <w:t>here</w:t>
            </w:r>
            <w:r w:rsidR="707CA348" w:rsidRPr="0CFD4C26">
              <w:rPr>
                <w:rStyle w:val="Hyperlink"/>
                <w:rFonts w:ascii="Calibri" w:eastAsia="Calibri" w:hAnsi="Calibri" w:cs="Calibri"/>
              </w:rPr>
              <w:t>.</w:t>
            </w:r>
            <w:r w:rsidRPr="0CFD4C26">
              <w:rPr>
                <w:rFonts w:ascii="Calibri" w:eastAsia="Calibri" w:hAnsi="Calibri" w:cs="Calibri"/>
              </w:rPr>
              <w:t xml:space="preserve"> </w:t>
            </w:r>
          </w:p>
          <w:p w14:paraId="4374D806" w14:textId="374A4862"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77CC278B" w14:textId="407BC8FB" w:rsidR="0CFD4C26" w:rsidRDefault="0CFD4C26" w:rsidP="0CFD4C26">
            <w:pPr>
              <w:rPr>
                <w:rFonts w:ascii="Calibri" w:eastAsia="Calibri" w:hAnsi="Calibri" w:cs="Calibri"/>
                <w:color w:val="FF0000"/>
              </w:rPr>
            </w:pPr>
          </w:p>
          <w:p w14:paraId="65BBC892" w14:textId="7A34439B" w:rsidR="4785C6D3" w:rsidRDefault="6089FE4D" w:rsidP="6EFA4D50">
            <w:pPr>
              <w:rPr>
                <w:rFonts w:ascii="Calibri" w:eastAsia="Calibri" w:hAnsi="Calibri" w:cs="Calibri"/>
                <w:color w:val="FF0000"/>
              </w:rPr>
            </w:pPr>
            <w:r w:rsidRPr="6EFA4D50">
              <w:rPr>
                <w:rFonts w:ascii="Calibri" w:eastAsia="Calibri" w:hAnsi="Calibri" w:cs="Calibri"/>
                <w:color w:val="FF0000"/>
              </w:rPr>
              <w:t>Foo</w:t>
            </w:r>
            <w:r w:rsidR="475B07F7" w:rsidRPr="6EFA4D50">
              <w:rPr>
                <w:rFonts w:ascii="Calibri" w:eastAsia="Calibri" w:hAnsi="Calibri" w:cs="Calibri"/>
                <w:color w:val="FF0000"/>
              </w:rPr>
              <w:t>d provided by e</w:t>
            </w:r>
            <w:r w:rsidRPr="6EFA4D50">
              <w:rPr>
                <w:rFonts w:ascii="Calibri" w:eastAsia="Calibri" w:hAnsi="Calibri" w:cs="Calibri"/>
                <w:color w:val="FF0000"/>
              </w:rPr>
              <w:t>xternal</w:t>
            </w:r>
            <w:r w:rsidR="00377C80">
              <w:rPr>
                <w:rFonts w:ascii="Calibri" w:eastAsia="Calibri" w:hAnsi="Calibri" w:cs="Calibri"/>
                <w:color w:val="FF0000"/>
              </w:rPr>
              <w:t xml:space="preserve"> business</w:t>
            </w:r>
            <w:r w:rsidR="10AE6214" w:rsidRPr="6EFA4D50">
              <w:rPr>
                <w:rFonts w:ascii="Calibri" w:eastAsia="Calibri" w:hAnsi="Calibri" w:cs="Calibri"/>
                <w:color w:val="FF0000"/>
              </w:rPr>
              <w:t xml:space="preserve"> (</w:t>
            </w:r>
            <w:r w:rsidR="002E661A">
              <w:rPr>
                <w:rFonts w:ascii="Calibri" w:eastAsia="Calibri" w:hAnsi="Calibri" w:cs="Calibri"/>
                <w:color w:val="FF0000"/>
              </w:rPr>
              <w:t>SAUCE Kebab and Pizza</w:t>
            </w:r>
            <w:r w:rsidR="10AE6214" w:rsidRPr="6EFA4D50">
              <w:rPr>
                <w:rFonts w:ascii="Calibri" w:eastAsia="Calibri" w:hAnsi="Calibri" w:cs="Calibri"/>
                <w:color w:val="FF0000"/>
              </w:rPr>
              <w:t>)</w:t>
            </w:r>
          </w:p>
          <w:p w14:paraId="23995DAF" w14:textId="2F9741BF" w:rsidR="00377C80" w:rsidRDefault="00377C80" w:rsidP="6EFA4D50">
            <w:pPr>
              <w:rPr>
                <w:rFonts w:ascii="Calibri" w:eastAsia="Calibri" w:hAnsi="Calibri" w:cs="Calibri"/>
                <w:color w:val="FF0000"/>
              </w:rPr>
            </w:pPr>
            <w:r>
              <w:rPr>
                <w:rFonts w:ascii="Calibri" w:eastAsia="Calibri" w:hAnsi="Calibri" w:cs="Calibri"/>
                <w:color w:val="FF0000"/>
              </w:rPr>
              <w:t>This will be provided by takeaway</w:t>
            </w:r>
          </w:p>
          <w:p w14:paraId="7E9DA33D" w14:textId="4F9C96B5" w:rsidR="4785C6D3" w:rsidRDefault="4785C6D3" w:rsidP="6EFA4D50">
            <w:pPr>
              <w:rPr>
                <w:rFonts w:ascii="Calibri" w:eastAsia="Calibri" w:hAnsi="Calibri" w:cs="Calibri"/>
                <w:color w:val="FF0000"/>
              </w:rPr>
            </w:pPr>
          </w:p>
          <w:p w14:paraId="006B051A" w14:textId="2771510A" w:rsidR="4785C6D3" w:rsidRDefault="4785C6D3" w:rsidP="00377C80">
            <w:pPr>
              <w:rPr>
                <w:rFonts w:ascii="Calibri" w:eastAsia="Calibri" w:hAnsi="Calibri" w:cs="Calibri"/>
                <w:color w:val="FF0000"/>
                <w:sz w:val="24"/>
                <w:szCs w:val="24"/>
              </w:rPr>
            </w:pPr>
          </w:p>
        </w:tc>
      </w:tr>
      <w:tr w:rsidR="4785C6D3" w14:paraId="5E82E77A" w14:textId="77777777" w:rsidTr="36D78A8B">
        <w:trPr>
          <w:trHeight w:val="285"/>
        </w:trPr>
        <w:tc>
          <w:tcPr>
            <w:tcW w:w="3751" w:type="dxa"/>
            <w:tcBorders>
              <w:left w:val="single" w:sz="6" w:space="0" w:color="auto"/>
            </w:tcBorders>
            <w:tcMar>
              <w:left w:w="90" w:type="dxa"/>
              <w:right w:w="90" w:type="dxa"/>
            </w:tcMar>
          </w:tcPr>
          <w:p w14:paraId="6722242C" w14:textId="2BAE5F60"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t>Security &amp; First Aid Requirements</w:t>
            </w:r>
          </w:p>
          <w:p w14:paraId="7F99D2E2" w14:textId="32F3449B" w:rsidR="0CFD4C26" w:rsidRDefault="0CFD4C26" w:rsidP="0CFD4C26">
            <w:pPr>
              <w:rPr>
                <w:rFonts w:ascii="Calibri" w:eastAsia="Calibri" w:hAnsi="Calibri" w:cs="Calibri"/>
                <w:b/>
                <w:bCs/>
                <w:sz w:val="24"/>
                <w:szCs w:val="24"/>
              </w:rPr>
            </w:pPr>
          </w:p>
          <w:p w14:paraId="061013C0" w14:textId="3ADA534F" w:rsidR="4785C6D3" w:rsidRDefault="0BF655B3" w:rsidP="0CFD4C26">
            <w:pPr>
              <w:rPr>
                <w:color w:val="000000" w:themeColor="text1"/>
              </w:rPr>
            </w:pPr>
            <w:r w:rsidRPr="6EFA4D50">
              <w:rPr>
                <w:color w:val="000000" w:themeColor="text1"/>
              </w:rPr>
              <w:t xml:space="preserve">Is external first aid or security being hired? </w:t>
            </w:r>
            <w:r w:rsidR="6089FE4D" w:rsidRPr="6EFA4D50">
              <w:rPr>
                <w:color w:val="000000" w:themeColor="text1"/>
              </w:rPr>
              <w:t>Who are the qualified first aiders in the group should a medical emergency occur?</w:t>
            </w:r>
          </w:p>
          <w:p w14:paraId="1857DFC4" w14:textId="69753C28"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6FC61F19" w14:textId="2DD028D4" w:rsidR="00AF238A" w:rsidRDefault="00AF238A" w:rsidP="4785C6D3">
            <w:pPr>
              <w:rPr>
                <w:rFonts w:ascii="Calibri" w:eastAsia="Calibri" w:hAnsi="Calibri" w:cs="Calibri"/>
                <w:color w:val="FF0000"/>
                <w:sz w:val="24"/>
                <w:szCs w:val="24"/>
              </w:rPr>
            </w:pPr>
            <w:r>
              <w:rPr>
                <w:rFonts w:ascii="Calibri" w:eastAsia="Calibri" w:hAnsi="Calibri" w:cs="Calibri"/>
                <w:color w:val="FF0000"/>
                <w:sz w:val="24"/>
                <w:szCs w:val="24"/>
              </w:rPr>
              <w:lastRenderedPageBreak/>
              <w:t xml:space="preserve">No </w:t>
            </w:r>
            <w:r w:rsidR="00743BDA">
              <w:rPr>
                <w:rFonts w:ascii="Calibri" w:eastAsia="Calibri" w:hAnsi="Calibri" w:cs="Calibri"/>
                <w:color w:val="FF0000"/>
                <w:sz w:val="24"/>
                <w:szCs w:val="24"/>
              </w:rPr>
              <w:t xml:space="preserve">external </w:t>
            </w:r>
            <w:r w:rsidR="00895EE4">
              <w:rPr>
                <w:rFonts w:ascii="Calibri" w:eastAsia="Calibri" w:hAnsi="Calibri" w:cs="Calibri"/>
                <w:color w:val="FF0000"/>
                <w:sz w:val="24"/>
                <w:szCs w:val="24"/>
              </w:rPr>
              <w:t>first aid is security is hired</w:t>
            </w:r>
          </w:p>
          <w:p w14:paraId="39C36D41" w14:textId="3E0F64F7" w:rsidR="4785C6D3" w:rsidRDefault="00BB4D90" w:rsidP="4785C6D3">
            <w:pPr>
              <w:rPr>
                <w:rFonts w:ascii="Calibri" w:eastAsia="Calibri" w:hAnsi="Calibri" w:cs="Calibri"/>
                <w:color w:val="FF0000"/>
                <w:sz w:val="24"/>
                <w:szCs w:val="24"/>
              </w:rPr>
            </w:pPr>
            <w:r>
              <w:rPr>
                <w:rFonts w:ascii="Calibri" w:eastAsia="Calibri" w:hAnsi="Calibri" w:cs="Calibri"/>
                <w:color w:val="FF0000"/>
                <w:sz w:val="24"/>
                <w:szCs w:val="24"/>
              </w:rPr>
              <w:lastRenderedPageBreak/>
              <w:t xml:space="preserve">Chen Law, our sports </w:t>
            </w:r>
            <w:r w:rsidR="0043762B">
              <w:rPr>
                <w:rFonts w:ascii="Calibri" w:eastAsia="Calibri" w:hAnsi="Calibri" w:cs="Calibri"/>
                <w:color w:val="FF0000"/>
                <w:sz w:val="24"/>
                <w:szCs w:val="24"/>
              </w:rPr>
              <w:t xml:space="preserve">secretary </w:t>
            </w:r>
            <w:r w:rsidR="00963715">
              <w:rPr>
                <w:rFonts w:ascii="Calibri" w:eastAsia="Calibri" w:hAnsi="Calibri" w:cs="Calibri"/>
                <w:color w:val="FF0000"/>
                <w:sz w:val="24"/>
                <w:szCs w:val="24"/>
              </w:rPr>
              <w:t>is a qualified lifeg</w:t>
            </w:r>
            <w:r w:rsidR="00AD20FB">
              <w:rPr>
                <w:rFonts w:ascii="Calibri" w:eastAsia="Calibri" w:hAnsi="Calibri" w:cs="Calibri"/>
                <w:color w:val="FF0000"/>
                <w:sz w:val="24"/>
                <w:szCs w:val="24"/>
              </w:rPr>
              <w:t>uard</w:t>
            </w:r>
            <w:r w:rsidR="00642F6E">
              <w:rPr>
                <w:rFonts w:ascii="Calibri" w:eastAsia="Calibri" w:hAnsi="Calibri" w:cs="Calibri"/>
                <w:color w:val="FF0000"/>
                <w:sz w:val="24"/>
                <w:szCs w:val="24"/>
              </w:rPr>
              <w:t xml:space="preserve"> therefore qualified for first aid</w:t>
            </w:r>
          </w:p>
        </w:tc>
      </w:tr>
      <w:tr w:rsidR="4785C6D3" w14:paraId="5C959631" w14:textId="77777777" w:rsidTr="36D78A8B">
        <w:trPr>
          <w:trHeight w:val="285"/>
        </w:trPr>
        <w:tc>
          <w:tcPr>
            <w:tcW w:w="3751" w:type="dxa"/>
            <w:tcBorders>
              <w:left w:val="single" w:sz="6" w:space="0" w:color="auto"/>
            </w:tcBorders>
            <w:tcMar>
              <w:left w:w="90" w:type="dxa"/>
              <w:right w:w="90" w:type="dxa"/>
            </w:tcMar>
          </w:tcPr>
          <w:p w14:paraId="7ED16576" w14:textId="1B89A5FB"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lastRenderedPageBreak/>
              <w:t>Provisional Budget</w:t>
            </w:r>
          </w:p>
          <w:p w14:paraId="5085A080" w14:textId="10401510" w:rsidR="0CFD4C26" w:rsidRDefault="0CFD4C26" w:rsidP="0CFD4C26">
            <w:pPr>
              <w:rPr>
                <w:rFonts w:ascii="Calibri" w:eastAsia="Calibri" w:hAnsi="Calibri" w:cs="Calibri"/>
                <w:b/>
                <w:bCs/>
                <w:sz w:val="24"/>
                <w:szCs w:val="24"/>
              </w:rPr>
            </w:pPr>
          </w:p>
          <w:p w14:paraId="00CBA19E" w14:textId="6ADC49F8" w:rsidR="4785C6D3" w:rsidRDefault="38FB94F8" w:rsidP="0CFD4C26">
            <w:pPr>
              <w:rPr>
                <w:rFonts w:ascii="Calibri" w:eastAsia="Calibri" w:hAnsi="Calibri" w:cs="Calibri"/>
              </w:rPr>
            </w:pPr>
            <w:r w:rsidRPr="0CFD4C26">
              <w:rPr>
                <w:rFonts w:ascii="Calibri" w:eastAsia="Calibri" w:hAnsi="Calibri" w:cs="Calibri"/>
              </w:rPr>
              <w:t>I</w:t>
            </w:r>
            <w:r w:rsidR="6089FE4D" w:rsidRPr="0CFD4C26">
              <w:rPr>
                <w:rFonts w:ascii="Calibri" w:eastAsia="Calibri" w:hAnsi="Calibri" w:cs="Calibri"/>
              </w:rPr>
              <w:t>f you would like a more extensive budget tracker</w:t>
            </w:r>
            <w:r w:rsidR="2FB2E954" w:rsidRPr="0CFD4C26">
              <w:rPr>
                <w:rFonts w:ascii="Calibri" w:eastAsia="Calibri" w:hAnsi="Calibri" w:cs="Calibri"/>
              </w:rPr>
              <w:t>,</w:t>
            </w:r>
            <w:r w:rsidR="6089FE4D" w:rsidRPr="0CFD4C26">
              <w:rPr>
                <w:rFonts w:ascii="Calibri" w:eastAsia="Calibri" w:hAnsi="Calibri" w:cs="Calibri"/>
              </w:rPr>
              <w:t xml:space="preserve"> click </w:t>
            </w:r>
            <w:hyperlink r:id="rId8">
              <w:r w:rsidR="6089FE4D" w:rsidRPr="0CFD4C26">
                <w:rPr>
                  <w:rStyle w:val="Hyperlink"/>
                  <w:rFonts w:ascii="Calibri" w:eastAsia="Calibri" w:hAnsi="Calibri" w:cs="Calibri"/>
                </w:rPr>
                <w:t>here</w:t>
              </w:r>
            </w:hyperlink>
            <w:r w:rsidR="6089FE4D" w:rsidRPr="0CFD4C26">
              <w:rPr>
                <w:rFonts w:ascii="Calibri" w:eastAsia="Calibri" w:hAnsi="Calibri" w:cs="Calibri"/>
              </w:rPr>
              <w:t xml:space="preserve">. </w:t>
            </w:r>
          </w:p>
        </w:tc>
        <w:tc>
          <w:tcPr>
            <w:tcW w:w="11253" w:type="dxa"/>
            <w:gridSpan w:val="3"/>
            <w:tcBorders>
              <w:right w:val="single" w:sz="6" w:space="0" w:color="auto"/>
            </w:tcBorders>
            <w:tcMar>
              <w:left w:w="90" w:type="dxa"/>
              <w:right w:w="90" w:type="dxa"/>
            </w:tcMar>
          </w:tcPr>
          <w:p w14:paraId="6D2540CD" w14:textId="4FC30B2F" w:rsidR="0CFD4C26" w:rsidRDefault="0CFD4C26" w:rsidP="0CFD4C26">
            <w:pPr>
              <w:rPr>
                <w:rFonts w:ascii="Calibri" w:eastAsia="Calibri" w:hAnsi="Calibri" w:cs="Calibri"/>
                <w:color w:val="FF0000"/>
                <w:sz w:val="24"/>
                <w:szCs w:val="24"/>
              </w:rPr>
            </w:pPr>
          </w:p>
          <w:p w14:paraId="36B13E6E" w14:textId="5BF3D534" w:rsidR="4785C6D3" w:rsidRDefault="459F8061" w:rsidP="4785C6D3">
            <w:pPr>
              <w:rPr>
                <w:rFonts w:ascii="Calibri" w:eastAsia="Calibri" w:hAnsi="Calibri" w:cs="Calibri"/>
                <w:color w:val="FF0000"/>
                <w:sz w:val="24"/>
                <w:szCs w:val="24"/>
              </w:rPr>
            </w:pPr>
            <w:r w:rsidRPr="6EFA4D50">
              <w:rPr>
                <w:rFonts w:ascii="Calibri" w:eastAsia="Calibri" w:hAnsi="Calibri" w:cs="Calibri"/>
                <w:color w:val="FF0000"/>
                <w:sz w:val="24"/>
                <w:szCs w:val="24"/>
              </w:rPr>
              <w:t>Projected t</w:t>
            </w:r>
            <w:r w:rsidR="4785C6D3" w:rsidRPr="6EFA4D50">
              <w:rPr>
                <w:rFonts w:ascii="Calibri" w:eastAsia="Calibri" w:hAnsi="Calibri" w:cs="Calibri"/>
                <w:color w:val="FF0000"/>
                <w:sz w:val="24"/>
                <w:szCs w:val="24"/>
              </w:rPr>
              <w:t>icket income: £</w:t>
            </w:r>
            <w:r w:rsidR="00B14E49">
              <w:rPr>
                <w:rFonts w:ascii="Calibri" w:eastAsia="Calibri" w:hAnsi="Calibri" w:cs="Calibri"/>
                <w:color w:val="FF0000"/>
                <w:sz w:val="24"/>
                <w:szCs w:val="24"/>
              </w:rPr>
              <w:t>0</w:t>
            </w:r>
            <w:r w:rsidR="54084A82" w:rsidRPr="6EFA4D50">
              <w:rPr>
                <w:rFonts w:ascii="Calibri" w:eastAsia="Calibri" w:hAnsi="Calibri" w:cs="Calibri"/>
                <w:color w:val="FF0000"/>
                <w:sz w:val="24"/>
                <w:szCs w:val="24"/>
              </w:rPr>
              <w:t xml:space="preserve"> (</w:t>
            </w:r>
            <w:r w:rsidR="00B14E49">
              <w:rPr>
                <w:rFonts w:ascii="Calibri" w:eastAsia="Calibri" w:hAnsi="Calibri" w:cs="Calibri"/>
                <w:color w:val="FF0000"/>
                <w:sz w:val="24"/>
                <w:szCs w:val="24"/>
              </w:rPr>
              <w:t>Free event</w:t>
            </w:r>
            <w:r w:rsidR="54084A82" w:rsidRPr="6EFA4D50">
              <w:rPr>
                <w:rFonts w:ascii="Calibri" w:eastAsia="Calibri" w:hAnsi="Calibri" w:cs="Calibri"/>
                <w:color w:val="FF0000"/>
                <w:sz w:val="24"/>
                <w:szCs w:val="24"/>
              </w:rPr>
              <w:t>)</w:t>
            </w:r>
          </w:p>
          <w:p w14:paraId="0B963097" w14:textId="27068254" w:rsidR="4785C6D3" w:rsidRDefault="4785C6D3" w:rsidP="4785C6D3">
            <w:pPr>
              <w:rPr>
                <w:rFonts w:ascii="Calibri" w:eastAsia="Calibri" w:hAnsi="Calibri" w:cs="Calibri"/>
                <w:color w:val="FF0000"/>
                <w:sz w:val="24"/>
                <w:szCs w:val="24"/>
              </w:rPr>
            </w:pPr>
            <w:r w:rsidRPr="6EFA4D50">
              <w:rPr>
                <w:rFonts w:ascii="Calibri" w:eastAsia="Calibri" w:hAnsi="Calibri" w:cs="Calibri"/>
                <w:color w:val="FF0000"/>
                <w:sz w:val="24"/>
                <w:szCs w:val="24"/>
              </w:rPr>
              <w:t>Venue hire: £</w:t>
            </w:r>
            <w:r w:rsidR="00B14E49">
              <w:rPr>
                <w:rFonts w:ascii="Calibri" w:eastAsia="Calibri" w:hAnsi="Calibri" w:cs="Calibri"/>
                <w:color w:val="FF0000"/>
                <w:sz w:val="24"/>
                <w:szCs w:val="24"/>
              </w:rPr>
              <w:t>0</w:t>
            </w:r>
          </w:p>
          <w:p w14:paraId="59B11B2E" w14:textId="25682C46" w:rsidR="4785C6D3" w:rsidRDefault="4785C6D3" w:rsidP="4785C6D3">
            <w:pPr>
              <w:rPr>
                <w:rFonts w:ascii="Calibri" w:eastAsia="Calibri" w:hAnsi="Calibri" w:cs="Calibri"/>
                <w:color w:val="FF0000"/>
                <w:sz w:val="24"/>
                <w:szCs w:val="24"/>
              </w:rPr>
            </w:pPr>
            <w:r w:rsidRPr="6EFA4D50">
              <w:rPr>
                <w:rFonts w:ascii="Calibri" w:eastAsia="Calibri" w:hAnsi="Calibri" w:cs="Calibri"/>
                <w:color w:val="FF0000"/>
                <w:sz w:val="24"/>
                <w:szCs w:val="24"/>
              </w:rPr>
              <w:t>Tech: £</w:t>
            </w:r>
            <w:r w:rsidR="00B14E49">
              <w:rPr>
                <w:rFonts w:ascii="Calibri" w:eastAsia="Calibri" w:hAnsi="Calibri" w:cs="Calibri"/>
                <w:color w:val="FF0000"/>
                <w:sz w:val="24"/>
                <w:szCs w:val="24"/>
              </w:rPr>
              <w:t>0</w:t>
            </w:r>
          </w:p>
          <w:p w14:paraId="5C2B90F4" w14:textId="05E260AF" w:rsidR="4785C6D3" w:rsidRDefault="008F73A2" w:rsidP="4785C6D3">
            <w:pPr>
              <w:rPr>
                <w:rFonts w:ascii="Calibri" w:eastAsia="Calibri" w:hAnsi="Calibri" w:cs="Calibri"/>
                <w:color w:val="FF0000"/>
                <w:sz w:val="24"/>
                <w:szCs w:val="24"/>
              </w:rPr>
            </w:pPr>
            <w:r>
              <w:rPr>
                <w:rFonts w:ascii="Calibri" w:eastAsia="Calibri" w:hAnsi="Calibri" w:cs="Calibri"/>
                <w:color w:val="FF0000"/>
                <w:sz w:val="24"/>
                <w:szCs w:val="24"/>
              </w:rPr>
              <w:t>Pizza</w:t>
            </w:r>
            <w:r w:rsidR="4785C6D3" w:rsidRPr="6EFA4D50">
              <w:rPr>
                <w:rFonts w:ascii="Calibri" w:eastAsia="Calibri" w:hAnsi="Calibri" w:cs="Calibri"/>
                <w:color w:val="FF0000"/>
                <w:sz w:val="24"/>
                <w:szCs w:val="24"/>
              </w:rPr>
              <w:t>: £</w:t>
            </w:r>
            <w:r>
              <w:rPr>
                <w:rFonts w:ascii="Calibri" w:eastAsia="Calibri" w:hAnsi="Calibri" w:cs="Calibri"/>
                <w:color w:val="FF0000"/>
                <w:sz w:val="24"/>
                <w:szCs w:val="24"/>
              </w:rPr>
              <w:t>60</w:t>
            </w:r>
          </w:p>
          <w:p w14:paraId="1F1827BB" w14:textId="30A43626" w:rsidR="008F73A2" w:rsidRDefault="008F73A2" w:rsidP="4785C6D3">
            <w:pPr>
              <w:rPr>
                <w:rFonts w:ascii="Calibri" w:eastAsia="Calibri" w:hAnsi="Calibri" w:cs="Calibri"/>
                <w:color w:val="FF0000"/>
                <w:sz w:val="24"/>
                <w:szCs w:val="24"/>
              </w:rPr>
            </w:pPr>
            <w:r>
              <w:rPr>
                <w:rFonts w:ascii="Calibri" w:eastAsia="Calibri" w:hAnsi="Calibri" w:cs="Calibri"/>
                <w:color w:val="FF0000"/>
                <w:sz w:val="24"/>
                <w:szCs w:val="24"/>
              </w:rPr>
              <w:t>Fizzy Drinks: £10</w:t>
            </w:r>
          </w:p>
          <w:p w14:paraId="2D876E26" w14:textId="01A8F370" w:rsidR="261F79FD" w:rsidRDefault="261F79FD" w:rsidP="6EFA4D50">
            <w:pPr>
              <w:rPr>
                <w:rFonts w:ascii="Calibri" w:eastAsia="Calibri" w:hAnsi="Calibri" w:cs="Calibri"/>
                <w:color w:val="FF0000"/>
                <w:sz w:val="24"/>
                <w:szCs w:val="24"/>
              </w:rPr>
            </w:pPr>
            <w:r w:rsidRPr="6EFA4D50">
              <w:rPr>
                <w:rFonts w:ascii="Calibri" w:eastAsia="Calibri" w:hAnsi="Calibri" w:cs="Calibri"/>
                <w:color w:val="FF0000"/>
                <w:sz w:val="24"/>
                <w:szCs w:val="24"/>
              </w:rPr>
              <w:t>Security: £</w:t>
            </w:r>
            <w:r w:rsidR="00B14E49">
              <w:rPr>
                <w:rFonts w:ascii="Calibri" w:eastAsia="Calibri" w:hAnsi="Calibri" w:cs="Calibri"/>
                <w:color w:val="FF0000"/>
                <w:sz w:val="24"/>
                <w:szCs w:val="24"/>
              </w:rPr>
              <w:t>0</w:t>
            </w:r>
          </w:p>
          <w:p w14:paraId="23C4C0A6" w14:textId="57CEA62B" w:rsidR="4785C6D3" w:rsidRDefault="4785C6D3" w:rsidP="4785C6D3">
            <w:pPr>
              <w:rPr>
                <w:rFonts w:ascii="Calibri" w:eastAsia="Calibri" w:hAnsi="Calibri" w:cs="Calibri"/>
                <w:color w:val="FF0000"/>
                <w:sz w:val="24"/>
                <w:szCs w:val="24"/>
              </w:rPr>
            </w:pPr>
          </w:p>
          <w:p w14:paraId="4EAE433D" w14:textId="3F703CB5" w:rsidR="261F79FD" w:rsidRDefault="261F79FD" w:rsidP="6EFA4D50">
            <w:pPr>
              <w:rPr>
                <w:rFonts w:ascii="Calibri" w:eastAsia="Calibri" w:hAnsi="Calibri" w:cs="Calibri"/>
                <w:color w:val="FF0000"/>
                <w:sz w:val="24"/>
                <w:szCs w:val="24"/>
              </w:rPr>
            </w:pPr>
            <w:r w:rsidRPr="6EFA4D50">
              <w:rPr>
                <w:rFonts w:ascii="Calibri" w:eastAsia="Calibri" w:hAnsi="Calibri" w:cs="Calibri"/>
                <w:color w:val="FF0000"/>
                <w:sz w:val="24"/>
                <w:szCs w:val="24"/>
              </w:rPr>
              <w:t>Projected profit: £</w:t>
            </w:r>
            <w:r w:rsidR="008F73A2">
              <w:rPr>
                <w:rFonts w:ascii="Calibri" w:eastAsia="Calibri" w:hAnsi="Calibri" w:cs="Calibri"/>
                <w:color w:val="FF0000"/>
                <w:sz w:val="24"/>
                <w:szCs w:val="24"/>
              </w:rPr>
              <w:t>0</w:t>
            </w:r>
          </w:p>
          <w:p w14:paraId="5799E36C" w14:textId="4BC0F403" w:rsidR="008F73A2" w:rsidRDefault="008F73A2" w:rsidP="6EFA4D50">
            <w:pPr>
              <w:rPr>
                <w:rFonts w:ascii="Calibri" w:eastAsia="Calibri" w:hAnsi="Calibri" w:cs="Calibri"/>
                <w:color w:val="FF0000"/>
                <w:sz w:val="24"/>
                <w:szCs w:val="24"/>
              </w:rPr>
            </w:pPr>
            <w:r>
              <w:rPr>
                <w:rFonts w:ascii="Calibri" w:eastAsia="Calibri" w:hAnsi="Calibri" w:cs="Calibri"/>
                <w:color w:val="FF0000"/>
                <w:sz w:val="24"/>
                <w:szCs w:val="24"/>
              </w:rPr>
              <w:t>Total expenditure: £70</w:t>
            </w:r>
          </w:p>
          <w:p w14:paraId="7323F4CD" w14:textId="1EB8E747" w:rsidR="4785C6D3" w:rsidRDefault="4785C6D3" w:rsidP="4785C6D3">
            <w:pPr>
              <w:rPr>
                <w:rFonts w:ascii="Calibri" w:eastAsia="Calibri" w:hAnsi="Calibri" w:cs="Calibri"/>
                <w:color w:val="FF0000"/>
                <w:sz w:val="24"/>
                <w:szCs w:val="24"/>
              </w:rPr>
            </w:pPr>
          </w:p>
        </w:tc>
      </w:tr>
      <w:tr w:rsidR="4785C6D3" w14:paraId="2E5C43D0" w14:textId="77777777" w:rsidTr="36D78A8B">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7DCBC862" w14:textId="193D9487" w:rsidR="4785C6D3" w:rsidRDefault="7DFD959C" w:rsidP="36D78A8B">
            <w:pPr>
              <w:rPr>
                <w:rFonts w:ascii="Calibri" w:eastAsia="Calibri" w:hAnsi="Calibri" w:cs="Calibri"/>
                <w:i/>
                <w:iCs/>
                <w:color w:val="FFFFFF" w:themeColor="background1"/>
                <w:sz w:val="32"/>
                <w:szCs w:val="32"/>
              </w:rPr>
            </w:pPr>
            <w:r w:rsidRPr="36D78A8B">
              <w:rPr>
                <w:rFonts w:ascii="Calibri" w:eastAsia="Calibri" w:hAnsi="Calibri" w:cs="Calibri"/>
                <w:i/>
                <w:iCs/>
                <w:color w:val="FFFFFF" w:themeColor="background1"/>
                <w:sz w:val="32"/>
                <w:szCs w:val="32"/>
              </w:rPr>
              <w:t xml:space="preserve">1C) Only </w:t>
            </w:r>
            <w:r w:rsidR="35E970B7" w:rsidRPr="36D78A8B">
              <w:rPr>
                <w:rFonts w:ascii="Calibri" w:eastAsia="Calibri" w:hAnsi="Calibri" w:cs="Calibri"/>
                <w:i/>
                <w:iCs/>
                <w:color w:val="FFFFFF" w:themeColor="background1"/>
                <w:sz w:val="32"/>
                <w:szCs w:val="32"/>
              </w:rPr>
              <w:t>r</w:t>
            </w:r>
            <w:r w:rsidRPr="36D78A8B">
              <w:rPr>
                <w:rFonts w:ascii="Calibri" w:eastAsia="Calibri" w:hAnsi="Calibri" w:cs="Calibri"/>
                <w:i/>
                <w:iCs/>
                <w:color w:val="FFFFFF" w:themeColor="background1"/>
                <w:sz w:val="32"/>
                <w:szCs w:val="32"/>
              </w:rPr>
              <w:t xml:space="preserve">equired </w:t>
            </w:r>
            <w:r w:rsidR="774B7593" w:rsidRPr="36D78A8B">
              <w:rPr>
                <w:rFonts w:ascii="Calibri" w:eastAsia="Calibri" w:hAnsi="Calibri" w:cs="Calibri"/>
                <w:i/>
                <w:iCs/>
                <w:color w:val="FFFFFF" w:themeColor="background1"/>
                <w:sz w:val="32"/>
                <w:szCs w:val="32"/>
              </w:rPr>
              <w:t>i</w:t>
            </w:r>
            <w:r w:rsidRPr="36D78A8B">
              <w:rPr>
                <w:rFonts w:ascii="Calibri" w:eastAsia="Calibri" w:hAnsi="Calibri" w:cs="Calibri"/>
                <w:i/>
                <w:iCs/>
                <w:color w:val="FFFFFF" w:themeColor="background1"/>
                <w:sz w:val="32"/>
                <w:szCs w:val="32"/>
              </w:rPr>
              <w:t xml:space="preserve">f </w:t>
            </w:r>
            <w:r w:rsidR="7085078E" w:rsidRPr="36D78A8B">
              <w:rPr>
                <w:rFonts w:ascii="Calibri" w:eastAsia="Calibri" w:hAnsi="Calibri" w:cs="Calibri"/>
                <w:i/>
                <w:iCs/>
                <w:color w:val="FFFFFF" w:themeColor="background1"/>
                <w:sz w:val="32"/>
                <w:szCs w:val="32"/>
              </w:rPr>
              <w:t>an e</w:t>
            </w:r>
            <w:r w:rsidRPr="36D78A8B">
              <w:rPr>
                <w:rFonts w:ascii="Calibri" w:eastAsia="Calibri" w:hAnsi="Calibri" w:cs="Calibri"/>
                <w:i/>
                <w:iCs/>
                <w:color w:val="FFFFFF" w:themeColor="background1"/>
                <w:sz w:val="32"/>
                <w:szCs w:val="32"/>
              </w:rPr>
              <w:t xml:space="preserve">xternal </w:t>
            </w:r>
            <w:r w:rsidR="2267584D" w:rsidRPr="36D78A8B">
              <w:rPr>
                <w:rFonts w:ascii="Calibri" w:eastAsia="Calibri" w:hAnsi="Calibri" w:cs="Calibri"/>
                <w:i/>
                <w:iCs/>
                <w:color w:val="FFFFFF" w:themeColor="background1"/>
                <w:sz w:val="32"/>
                <w:szCs w:val="32"/>
              </w:rPr>
              <w:t>c</w:t>
            </w:r>
            <w:r w:rsidRPr="36D78A8B">
              <w:rPr>
                <w:rFonts w:ascii="Calibri" w:eastAsia="Calibri" w:hAnsi="Calibri" w:cs="Calibri"/>
                <w:i/>
                <w:iCs/>
                <w:color w:val="FFFFFF" w:themeColor="background1"/>
                <w:sz w:val="32"/>
                <w:szCs w:val="32"/>
              </w:rPr>
              <w:t>ompany</w:t>
            </w:r>
            <w:r w:rsidR="21C750D6" w:rsidRPr="36D78A8B">
              <w:rPr>
                <w:rFonts w:ascii="Calibri" w:eastAsia="Calibri" w:hAnsi="Calibri" w:cs="Calibri"/>
                <w:i/>
                <w:iCs/>
                <w:color w:val="FFFFFF" w:themeColor="background1"/>
                <w:sz w:val="32"/>
                <w:szCs w:val="32"/>
              </w:rPr>
              <w:t xml:space="preserve"> will be</w:t>
            </w:r>
            <w:r w:rsidRPr="36D78A8B">
              <w:rPr>
                <w:rFonts w:ascii="Calibri" w:eastAsia="Calibri" w:hAnsi="Calibri" w:cs="Calibri"/>
                <w:i/>
                <w:iCs/>
                <w:color w:val="FFFFFF" w:themeColor="background1"/>
                <w:sz w:val="32"/>
                <w:szCs w:val="32"/>
              </w:rPr>
              <w:t xml:space="preserve"> </w:t>
            </w:r>
            <w:r w:rsidR="5E5FAD2C" w:rsidRPr="36D78A8B">
              <w:rPr>
                <w:rFonts w:ascii="Calibri" w:eastAsia="Calibri" w:hAnsi="Calibri" w:cs="Calibri"/>
                <w:i/>
                <w:iCs/>
                <w:color w:val="FFFFFF" w:themeColor="background1"/>
                <w:sz w:val="32"/>
                <w:szCs w:val="32"/>
              </w:rPr>
              <w:t>o</w:t>
            </w:r>
            <w:r w:rsidRPr="36D78A8B">
              <w:rPr>
                <w:rFonts w:ascii="Calibri" w:eastAsia="Calibri" w:hAnsi="Calibri" w:cs="Calibri"/>
                <w:i/>
                <w:iCs/>
                <w:color w:val="FFFFFF" w:themeColor="background1"/>
                <w:sz w:val="32"/>
                <w:szCs w:val="32"/>
              </w:rPr>
              <w:t xml:space="preserve">n </w:t>
            </w:r>
            <w:r w:rsidR="1608905C" w:rsidRPr="36D78A8B">
              <w:rPr>
                <w:rFonts w:ascii="Calibri" w:eastAsia="Calibri" w:hAnsi="Calibri" w:cs="Calibri"/>
                <w:i/>
                <w:iCs/>
                <w:color w:val="FFFFFF" w:themeColor="background1"/>
                <w:sz w:val="32"/>
                <w:szCs w:val="32"/>
              </w:rPr>
              <w:t>s</w:t>
            </w:r>
            <w:r w:rsidRPr="36D78A8B">
              <w:rPr>
                <w:rFonts w:ascii="Calibri" w:eastAsia="Calibri" w:hAnsi="Calibri" w:cs="Calibri"/>
                <w:i/>
                <w:iCs/>
                <w:color w:val="FFFFFF" w:themeColor="background1"/>
                <w:sz w:val="32"/>
                <w:szCs w:val="32"/>
              </w:rPr>
              <w:t xml:space="preserve">ite </w:t>
            </w:r>
            <w:r w:rsidR="50970157" w:rsidRPr="36D78A8B">
              <w:rPr>
                <w:rFonts w:ascii="Calibri" w:eastAsia="Calibri" w:hAnsi="Calibri" w:cs="Calibri"/>
                <w:i/>
                <w:iCs/>
                <w:color w:val="FFFFFF" w:themeColor="background1"/>
                <w:sz w:val="32"/>
                <w:szCs w:val="32"/>
              </w:rPr>
              <w:t>f</w:t>
            </w:r>
            <w:r w:rsidRPr="36D78A8B">
              <w:rPr>
                <w:rFonts w:ascii="Calibri" w:eastAsia="Calibri" w:hAnsi="Calibri" w:cs="Calibri"/>
                <w:i/>
                <w:iCs/>
                <w:color w:val="FFFFFF" w:themeColor="background1"/>
                <w:sz w:val="32"/>
                <w:szCs w:val="32"/>
              </w:rPr>
              <w:t xml:space="preserve">or </w:t>
            </w:r>
            <w:r w:rsidR="05D00004" w:rsidRPr="36D78A8B">
              <w:rPr>
                <w:rFonts w:ascii="Calibri" w:eastAsia="Calibri" w:hAnsi="Calibri" w:cs="Calibri"/>
                <w:i/>
                <w:iCs/>
                <w:color w:val="FFFFFF" w:themeColor="background1"/>
                <w:sz w:val="32"/>
                <w:szCs w:val="32"/>
              </w:rPr>
              <w:t>the e</w:t>
            </w:r>
            <w:r w:rsidRPr="36D78A8B">
              <w:rPr>
                <w:rFonts w:ascii="Calibri" w:eastAsia="Calibri" w:hAnsi="Calibri" w:cs="Calibri"/>
                <w:i/>
                <w:iCs/>
                <w:color w:val="FFFFFF" w:themeColor="background1"/>
                <w:sz w:val="32"/>
                <w:szCs w:val="32"/>
              </w:rPr>
              <w:t>vent</w:t>
            </w:r>
          </w:p>
          <w:p w14:paraId="3E9A7906" w14:textId="3C3906A2" w:rsidR="4785C6D3" w:rsidRDefault="6931AE84" w:rsidP="36D78A8B">
            <w:pPr>
              <w:pStyle w:val="ListParagraph"/>
              <w:numPr>
                <w:ilvl w:val="0"/>
                <w:numId w:val="9"/>
              </w:numPr>
              <w:spacing w:after="200" w:line="276" w:lineRule="auto"/>
              <w:rPr>
                <w:rFonts w:ascii="Calibri" w:eastAsia="Calibri" w:hAnsi="Calibri" w:cs="Calibri"/>
                <w:color w:val="000000" w:themeColor="text1"/>
                <w:sz w:val="32"/>
                <w:szCs w:val="32"/>
                <w:lang w:val="en-US"/>
              </w:rPr>
            </w:pPr>
            <w:r w:rsidRPr="36D78A8B">
              <w:rPr>
                <w:rFonts w:ascii="Calibri" w:eastAsia="Calibri" w:hAnsi="Calibri" w:cs="Calibri"/>
                <w:color w:val="FFFFFF" w:themeColor="background1"/>
                <w:sz w:val="24"/>
                <w:szCs w:val="24"/>
              </w:rPr>
              <w:t xml:space="preserve">If you are inviting an external speaker to campus for your event, you are required to submit an </w:t>
            </w:r>
            <w:hyperlink r:id="rId9">
              <w:r w:rsidRPr="36D78A8B">
                <w:rPr>
                  <w:rStyle w:val="Hyperlink"/>
                </w:rPr>
                <w:t>external speaker form</w:t>
              </w:r>
            </w:hyperlink>
            <w:r w:rsidRPr="36D78A8B">
              <w:rPr>
                <w:rFonts w:ascii="Calibri" w:eastAsia="Calibri" w:hAnsi="Calibri" w:cs="Calibri"/>
                <w:color w:val="FFFFFF" w:themeColor="background1"/>
                <w:sz w:val="24"/>
                <w:szCs w:val="24"/>
              </w:rPr>
              <w:t xml:space="preserve"> </w:t>
            </w:r>
            <w:r w:rsidRPr="36D78A8B">
              <w:rPr>
                <w:rFonts w:ascii="Calibri" w:eastAsia="Calibri" w:hAnsi="Calibri" w:cs="Calibri"/>
                <w:b/>
                <w:bCs/>
                <w:color w:val="FFFFFF" w:themeColor="background1"/>
                <w:sz w:val="24"/>
                <w:szCs w:val="24"/>
              </w:rPr>
              <w:t>at least 3 weeks before the event</w:t>
            </w:r>
            <w:r w:rsidRPr="36D78A8B">
              <w:rPr>
                <w:rFonts w:ascii="Calibri" w:eastAsia="Calibri" w:hAnsi="Calibri" w:cs="Calibri"/>
                <w:color w:val="FFFFFF" w:themeColor="background1"/>
                <w:sz w:val="24"/>
                <w:szCs w:val="24"/>
              </w:rPr>
              <w:t xml:space="preserve">. For more guidance on this please </w:t>
            </w:r>
            <w:hyperlink r:id="rId10">
              <w:r w:rsidRPr="36D78A8B">
                <w:rPr>
                  <w:rStyle w:val="Hyperlink"/>
                </w:rPr>
                <w:t>click here.</w:t>
              </w:r>
            </w:hyperlink>
          </w:p>
        </w:tc>
      </w:tr>
      <w:tr w:rsidR="4785C6D3" w14:paraId="0B39A2F4" w14:textId="77777777" w:rsidTr="36D78A8B">
        <w:trPr>
          <w:trHeight w:val="285"/>
        </w:trPr>
        <w:tc>
          <w:tcPr>
            <w:tcW w:w="3751" w:type="dxa"/>
            <w:tcBorders>
              <w:left w:val="single" w:sz="6" w:space="0" w:color="auto"/>
              <w:right w:val="single" w:sz="6" w:space="0" w:color="auto"/>
            </w:tcBorders>
            <w:tcMar>
              <w:left w:w="90" w:type="dxa"/>
              <w:right w:w="90" w:type="dxa"/>
            </w:tcMar>
          </w:tcPr>
          <w:p w14:paraId="76D852A0" w14:textId="71BC9961"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Business Name: </w:t>
            </w:r>
          </w:p>
          <w:p w14:paraId="04644BC6" w14:textId="35F6385A" w:rsidR="4785C6D3" w:rsidRDefault="4785C6D3" w:rsidP="0CFD4C26">
            <w:pPr>
              <w:rPr>
                <w:rFonts w:ascii="Calibri" w:eastAsia="Calibri" w:hAnsi="Calibri" w:cs="Calibri"/>
                <w:b/>
                <w:bCs/>
                <w:sz w:val="24"/>
                <w:szCs w:val="24"/>
              </w:rPr>
            </w:pPr>
          </w:p>
          <w:p w14:paraId="3D4E66E0" w14:textId="4D62C17D" w:rsidR="4785C6D3" w:rsidRDefault="4785C6D3" w:rsidP="0CFD4C26">
            <w:pPr>
              <w:rPr>
                <w:rFonts w:ascii="Calibri" w:eastAsia="Calibri" w:hAnsi="Calibri" w:cs="Calibri"/>
                <w:b/>
                <w:bCs/>
                <w:sz w:val="24"/>
                <w:szCs w:val="24"/>
              </w:rPr>
            </w:pPr>
          </w:p>
          <w:p w14:paraId="5B55B294" w14:textId="4E5D0739" w:rsidR="4785C6D3" w:rsidRDefault="4785C6D3" w:rsidP="0CFD4C26">
            <w:pPr>
              <w:rPr>
                <w:rFonts w:ascii="Calibri" w:eastAsia="Calibri" w:hAnsi="Calibri" w:cs="Calibri"/>
                <w:b/>
                <w:bCs/>
                <w:sz w:val="24"/>
                <w:szCs w:val="24"/>
              </w:rPr>
            </w:pPr>
          </w:p>
        </w:tc>
        <w:tc>
          <w:tcPr>
            <w:tcW w:w="3751" w:type="dxa"/>
            <w:tcMar>
              <w:left w:w="90" w:type="dxa"/>
              <w:right w:w="90" w:type="dxa"/>
            </w:tcMar>
          </w:tcPr>
          <w:p w14:paraId="29EC32CE" w14:textId="568C15E6"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Business Contact Name: </w:t>
            </w:r>
          </w:p>
        </w:tc>
        <w:tc>
          <w:tcPr>
            <w:tcW w:w="3751" w:type="dxa"/>
            <w:tcMar>
              <w:left w:w="90" w:type="dxa"/>
              <w:right w:w="90" w:type="dxa"/>
            </w:tcMar>
          </w:tcPr>
          <w:p w14:paraId="528412A6" w14:textId="295C4775"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Email Address: </w:t>
            </w:r>
          </w:p>
          <w:p w14:paraId="764527CB" w14:textId="202F8677" w:rsidR="4785C6D3" w:rsidRDefault="4785C6D3" w:rsidP="0CFD4C26">
            <w:pPr>
              <w:rPr>
                <w:rFonts w:ascii="Calibri" w:eastAsia="Calibri" w:hAnsi="Calibri" w:cs="Calibri"/>
                <w:sz w:val="24"/>
                <w:szCs w:val="24"/>
              </w:rPr>
            </w:pPr>
          </w:p>
        </w:tc>
        <w:tc>
          <w:tcPr>
            <w:tcW w:w="3751" w:type="dxa"/>
            <w:tcBorders>
              <w:right w:val="single" w:sz="6" w:space="0" w:color="auto"/>
            </w:tcBorders>
            <w:tcMar>
              <w:left w:w="90" w:type="dxa"/>
              <w:right w:w="90" w:type="dxa"/>
            </w:tcMar>
          </w:tcPr>
          <w:p w14:paraId="43FF88CD" w14:textId="2BC584DB"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Contact Number: </w:t>
            </w:r>
          </w:p>
        </w:tc>
      </w:tr>
      <w:tr w:rsidR="4785C6D3" w14:paraId="0EB1A358" w14:textId="77777777" w:rsidTr="36D78A8B">
        <w:trPr>
          <w:trHeight w:val="285"/>
        </w:trPr>
        <w:tc>
          <w:tcPr>
            <w:tcW w:w="3751" w:type="dxa"/>
            <w:tcBorders>
              <w:left w:val="single" w:sz="6" w:space="0" w:color="auto"/>
              <w:bottom w:val="single" w:sz="6" w:space="0" w:color="auto"/>
            </w:tcBorders>
            <w:tcMar>
              <w:left w:w="90" w:type="dxa"/>
              <w:right w:w="90" w:type="dxa"/>
            </w:tcMar>
          </w:tcPr>
          <w:p w14:paraId="338CF1B5" w14:textId="7881F8EC"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Arrival On Site: </w:t>
            </w:r>
          </w:p>
          <w:p w14:paraId="7AC5D435" w14:textId="38B51C06" w:rsidR="0CFD4C26" w:rsidRDefault="0CFD4C26" w:rsidP="0CFD4C26">
            <w:pPr>
              <w:rPr>
                <w:rFonts w:ascii="Calibri" w:eastAsia="Calibri" w:hAnsi="Calibri" w:cs="Calibri"/>
                <w:sz w:val="24"/>
                <w:szCs w:val="24"/>
              </w:rPr>
            </w:pPr>
          </w:p>
          <w:p w14:paraId="60AEDD7C" w14:textId="02E30B1B" w:rsidR="0CFD4C26" w:rsidRDefault="0CFD4C26" w:rsidP="0CFD4C26">
            <w:pPr>
              <w:rPr>
                <w:rFonts w:ascii="Calibri" w:eastAsia="Calibri" w:hAnsi="Calibri" w:cs="Calibri"/>
                <w:sz w:val="24"/>
                <w:szCs w:val="24"/>
              </w:rPr>
            </w:pPr>
          </w:p>
          <w:p w14:paraId="7D1F7DBF" w14:textId="6E41211F"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Departure time: </w:t>
            </w:r>
          </w:p>
          <w:p w14:paraId="5F01314C" w14:textId="1CF21EE0" w:rsidR="4785C6D3" w:rsidRDefault="4785C6D3" w:rsidP="0CFD4C26">
            <w:pPr>
              <w:rPr>
                <w:rFonts w:ascii="Calibri" w:eastAsia="Calibri" w:hAnsi="Calibri" w:cs="Calibri"/>
                <w:b/>
                <w:bCs/>
                <w:sz w:val="24"/>
                <w:szCs w:val="24"/>
              </w:rPr>
            </w:pPr>
          </w:p>
        </w:tc>
        <w:tc>
          <w:tcPr>
            <w:tcW w:w="3751" w:type="dxa"/>
            <w:tcBorders>
              <w:bottom w:val="single" w:sz="6" w:space="0" w:color="auto"/>
            </w:tcBorders>
            <w:tcMar>
              <w:left w:w="90" w:type="dxa"/>
              <w:right w:w="90" w:type="dxa"/>
            </w:tcMar>
          </w:tcPr>
          <w:p w14:paraId="798E8394" w14:textId="5BD5B208"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Compan</w:t>
            </w:r>
            <w:r w:rsidR="654F6177"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Risk Assessment </w:t>
            </w:r>
            <w:r w:rsidR="1D77C707" w:rsidRPr="0CFD4C26">
              <w:rPr>
                <w:rFonts w:ascii="Calibri" w:eastAsia="Calibri" w:hAnsi="Calibri" w:cs="Calibri"/>
                <w:b/>
                <w:bCs/>
                <w:sz w:val="24"/>
                <w:szCs w:val="24"/>
              </w:rPr>
              <w:t>L</w:t>
            </w:r>
            <w:r w:rsidRPr="0CFD4C26">
              <w:rPr>
                <w:rFonts w:ascii="Calibri" w:eastAsia="Calibri" w:hAnsi="Calibri" w:cs="Calibri"/>
                <w:b/>
                <w:bCs/>
                <w:sz w:val="24"/>
                <w:szCs w:val="24"/>
              </w:rPr>
              <w:t xml:space="preserve">ink: </w:t>
            </w:r>
          </w:p>
        </w:tc>
        <w:tc>
          <w:tcPr>
            <w:tcW w:w="3751" w:type="dxa"/>
            <w:tcBorders>
              <w:bottom w:val="single" w:sz="6" w:space="0" w:color="auto"/>
            </w:tcBorders>
            <w:tcMar>
              <w:left w:w="90" w:type="dxa"/>
              <w:right w:w="90" w:type="dxa"/>
            </w:tcMar>
          </w:tcPr>
          <w:p w14:paraId="1718CF2A" w14:textId="50EE6BBE"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Compan</w:t>
            </w:r>
            <w:r w:rsidR="0375BFE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Insurance Link: </w:t>
            </w:r>
          </w:p>
        </w:tc>
        <w:tc>
          <w:tcPr>
            <w:tcW w:w="3751" w:type="dxa"/>
            <w:tcBorders>
              <w:bottom w:val="single" w:sz="6" w:space="0" w:color="auto"/>
              <w:right w:val="single" w:sz="6" w:space="0" w:color="auto"/>
            </w:tcBorders>
            <w:tcMar>
              <w:left w:w="90" w:type="dxa"/>
              <w:right w:w="90" w:type="dxa"/>
            </w:tcMar>
          </w:tcPr>
          <w:p w14:paraId="2DB87D49" w14:textId="46B69E98"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Compan</w:t>
            </w:r>
            <w:r w:rsidR="050044F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Public Liability Information Link: </w:t>
            </w:r>
          </w:p>
        </w:tc>
      </w:tr>
    </w:tbl>
    <w:p w14:paraId="44811A6A" w14:textId="1E660234" w:rsidR="5670ACC8" w:rsidRDefault="5670ACC8" w:rsidP="4785C6D3">
      <w:pPr>
        <w:spacing w:after="200" w:line="276" w:lineRule="auto"/>
        <w:rPr>
          <w:rFonts w:ascii="Calibri" w:eastAsia="Calibri" w:hAnsi="Calibri" w:cs="Calibri"/>
          <w:color w:val="000000" w:themeColor="text1"/>
          <w:sz w:val="16"/>
          <w:szCs w:val="16"/>
        </w:rPr>
      </w:pPr>
    </w:p>
    <w:p w14:paraId="1C3F21B8" w14:textId="354FB5B5" w:rsidR="0CFD4C26" w:rsidRDefault="0CFD4C26" w:rsidP="0CFD4C26">
      <w:pPr>
        <w:spacing w:after="200" w:line="276" w:lineRule="auto"/>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13942"/>
      </w:tblGrid>
      <w:tr w:rsidR="0CFD4C26" w14:paraId="24241756"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706AE6B3" w14:textId="10518649" w:rsidR="0CFD4C26" w:rsidRDefault="0CFD4C26" w:rsidP="0CFD4C26">
            <w:pPr>
              <w:rPr>
                <w:rFonts w:ascii="Calibri" w:eastAsia="Calibri" w:hAnsi="Calibri" w:cs="Calibri"/>
                <w:color w:val="FFFFFF" w:themeColor="background1"/>
                <w:sz w:val="36"/>
                <w:szCs w:val="36"/>
              </w:rPr>
            </w:pPr>
            <w:r w:rsidRPr="0CFD4C26">
              <w:rPr>
                <w:rFonts w:ascii="Calibri" w:eastAsia="Calibri" w:hAnsi="Calibri" w:cs="Calibri"/>
                <w:b/>
                <w:bCs/>
                <w:color w:val="FFFFFF" w:themeColor="background1"/>
                <w:sz w:val="36"/>
                <w:szCs w:val="36"/>
              </w:rPr>
              <w:t xml:space="preserve">Part </w:t>
            </w:r>
            <w:r w:rsidR="6467BADF" w:rsidRPr="0CFD4C26">
              <w:rPr>
                <w:rFonts w:ascii="Calibri" w:eastAsia="Calibri" w:hAnsi="Calibri" w:cs="Calibri"/>
                <w:b/>
                <w:bCs/>
                <w:color w:val="FFFFFF" w:themeColor="background1"/>
                <w:sz w:val="36"/>
                <w:szCs w:val="36"/>
              </w:rPr>
              <w:t>2</w:t>
            </w:r>
            <w:r w:rsidR="610DE982" w:rsidRPr="0CFD4C26">
              <w:rPr>
                <w:rFonts w:ascii="Calibri" w:eastAsia="Calibri" w:hAnsi="Calibri" w:cs="Calibri"/>
                <w:b/>
                <w:bCs/>
                <w:color w:val="FFFFFF" w:themeColor="background1"/>
                <w:sz w:val="36"/>
                <w:szCs w:val="36"/>
              </w:rPr>
              <w:t>A</w:t>
            </w:r>
          </w:p>
        </w:tc>
      </w:tr>
      <w:tr w:rsidR="0CFD4C26" w14:paraId="24361E4F"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254023FE" w14:textId="6CDE3B02" w:rsidR="0CFD4C26" w:rsidRDefault="0CFD4C26" w:rsidP="0CFD4C26">
            <w:pPr>
              <w:jc w:val="center"/>
              <w:rPr>
                <w:rFonts w:ascii="Calibri" w:eastAsia="Calibri" w:hAnsi="Calibri" w:cs="Calibri"/>
                <w:b/>
                <w:bCs/>
                <w:color w:val="FFFFFF" w:themeColor="background1"/>
                <w:sz w:val="36"/>
                <w:szCs w:val="36"/>
              </w:rPr>
            </w:pPr>
            <w:r w:rsidRPr="0CFD4C26">
              <w:rPr>
                <w:rFonts w:ascii="Calibri" w:eastAsia="Calibri" w:hAnsi="Calibri" w:cs="Calibri"/>
                <w:b/>
                <w:bCs/>
                <w:color w:val="FFFFFF" w:themeColor="background1"/>
                <w:sz w:val="36"/>
                <w:szCs w:val="36"/>
              </w:rPr>
              <w:t xml:space="preserve"> </w:t>
            </w:r>
            <w:r w:rsidR="4128D858" w:rsidRPr="0CFD4C26">
              <w:rPr>
                <w:rFonts w:ascii="Calibri" w:eastAsia="Calibri" w:hAnsi="Calibri" w:cs="Calibri"/>
                <w:b/>
                <w:bCs/>
                <w:color w:val="FFFFFF" w:themeColor="background1"/>
                <w:sz w:val="36"/>
                <w:szCs w:val="36"/>
              </w:rPr>
              <w:t>Risk Assessment</w:t>
            </w:r>
          </w:p>
        </w:tc>
      </w:tr>
    </w:tbl>
    <w:tbl>
      <w:tblPr>
        <w:tblStyle w:val="TableGridLight"/>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425"/>
        <w:gridCol w:w="397"/>
        <w:gridCol w:w="2863"/>
        <w:gridCol w:w="426"/>
        <w:gridCol w:w="425"/>
        <w:gridCol w:w="425"/>
        <w:gridCol w:w="4492"/>
        <w:gridCol w:w="44"/>
      </w:tblGrid>
      <w:tr w:rsidR="00E22DF1" w14:paraId="797AD558" w14:textId="77777777" w:rsidTr="5B8B9239">
        <w:trPr>
          <w:trHeight w:val="1"/>
        </w:trPr>
        <w:tc>
          <w:tcPr>
            <w:tcW w:w="4282" w:type="dxa"/>
            <w:gridSpan w:val="3"/>
            <w:tcMar>
              <w:left w:w="108" w:type="dxa"/>
              <w:right w:w="108" w:type="dxa"/>
            </w:tcMar>
          </w:tcPr>
          <w:p w14:paraId="660AA330" w14:textId="77777777" w:rsidR="00E22DF1" w:rsidRDefault="00F0231B">
            <w:r>
              <w:rPr>
                <w:rFonts w:ascii="Lucida Sans" w:eastAsia="Lucida Sans" w:hAnsi="Lucida Sans" w:cs="Lucida Sans"/>
                <w:b/>
              </w:rPr>
              <w:t>(1) Risk identification</w:t>
            </w:r>
          </w:p>
        </w:tc>
        <w:tc>
          <w:tcPr>
            <w:tcW w:w="4110" w:type="dxa"/>
            <w:gridSpan w:val="4"/>
            <w:tcMar>
              <w:left w:w="108" w:type="dxa"/>
              <w:right w:w="108" w:type="dxa"/>
            </w:tcMar>
          </w:tcPr>
          <w:p w14:paraId="412352E9" w14:textId="77777777" w:rsidR="00E22DF1" w:rsidRDefault="00F0231B">
            <w:r>
              <w:rPr>
                <w:rFonts w:ascii="Lucida Sans" w:eastAsia="Lucida Sans" w:hAnsi="Lucida Sans" w:cs="Lucida Sans"/>
                <w:b/>
              </w:rPr>
              <w:t>(2) Risk assessment</w:t>
            </w:r>
          </w:p>
        </w:tc>
        <w:tc>
          <w:tcPr>
            <w:tcW w:w="5812" w:type="dxa"/>
            <w:gridSpan w:val="5"/>
            <w:tcMar>
              <w:left w:w="108" w:type="dxa"/>
              <w:right w:w="108" w:type="dxa"/>
            </w:tcMar>
          </w:tcPr>
          <w:p w14:paraId="033092C2" w14:textId="77777777" w:rsidR="00E22DF1" w:rsidRDefault="00F0231B">
            <w:r>
              <w:rPr>
                <w:rFonts w:ascii="Lucida Sans" w:eastAsia="Lucida Sans" w:hAnsi="Lucida Sans" w:cs="Lucida Sans"/>
                <w:b/>
              </w:rPr>
              <w:t>(3) Risk management</w:t>
            </w:r>
          </w:p>
        </w:tc>
      </w:tr>
      <w:tr w:rsidR="00E22DF1" w14:paraId="60E59FF7" w14:textId="77777777" w:rsidTr="5B8B9239">
        <w:trPr>
          <w:trHeight w:val="1"/>
        </w:trPr>
        <w:tc>
          <w:tcPr>
            <w:tcW w:w="1458" w:type="dxa"/>
            <w:vMerge w:val="restart"/>
            <w:tcMar>
              <w:left w:w="108" w:type="dxa"/>
              <w:right w:w="108" w:type="dxa"/>
            </w:tcMar>
          </w:tcPr>
          <w:p w14:paraId="78578C00" w14:textId="77777777" w:rsidR="00E22DF1" w:rsidRDefault="00F0231B">
            <w:r>
              <w:rPr>
                <w:rFonts w:ascii="Lucida Sans" w:eastAsia="Lucida Sans" w:hAnsi="Lucida Sans" w:cs="Lucida Sans"/>
                <w:b/>
              </w:rPr>
              <w:t>Hazard</w:t>
            </w:r>
          </w:p>
        </w:tc>
        <w:tc>
          <w:tcPr>
            <w:tcW w:w="1661" w:type="dxa"/>
            <w:vMerge w:val="restart"/>
            <w:tcMar>
              <w:left w:w="108" w:type="dxa"/>
              <w:right w:w="108" w:type="dxa"/>
            </w:tcMar>
          </w:tcPr>
          <w:p w14:paraId="51A2D6A8" w14:textId="77777777" w:rsidR="00E22DF1" w:rsidRDefault="00F0231B">
            <w:pPr>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tc>
        <w:tc>
          <w:tcPr>
            <w:tcW w:w="1163" w:type="dxa"/>
            <w:vMerge w:val="restart"/>
            <w:tcMar>
              <w:left w:w="108" w:type="dxa"/>
              <w:right w:w="108" w:type="dxa"/>
            </w:tcMar>
          </w:tcPr>
          <w:p w14:paraId="19BA19AB" w14:textId="77777777" w:rsidR="00E22DF1" w:rsidRDefault="00F0231B">
            <w:pPr>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jc w:val="center"/>
              <w:rPr>
                <w:rFonts w:ascii="Lucida Sans" w:eastAsia="Lucida Sans" w:hAnsi="Lucida Sans" w:cs="Lucida Sans"/>
                <w:b/>
              </w:rPr>
            </w:pPr>
          </w:p>
          <w:p w14:paraId="6631100C" w14:textId="77777777" w:rsidR="00E22DF1" w:rsidRDefault="00F0231B">
            <w:pPr>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tc>
        <w:tc>
          <w:tcPr>
            <w:tcW w:w="1247" w:type="dxa"/>
            <w:gridSpan w:val="3"/>
            <w:tcMar>
              <w:left w:w="108" w:type="dxa"/>
              <w:right w:w="108" w:type="dxa"/>
            </w:tcMar>
          </w:tcPr>
          <w:p w14:paraId="030F80CE" w14:textId="77777777" w:rsidR="00E22DF1" w:rsidRDefault="00F0231B">
            <w:r>
              <w:rPr>
                <w:rFonts w:ascii="Lucida Sans" w:eastAsia="Lucida Sans" w:hAnsi="Lucida Sans" w:cs="Lucida Sans"/>
                <w:b/>
              </w:rPr>
              <w:t>Inherent</w:t>
            </w:r>
          </w:p>
        </w:tc>
        <w:tc>
          <w:tcPr>
            <w:tcW w:w="2863" w:type="dxa"/>
            <w:tcMar>
              <w:left w:w="108" w:type="dxa"/>
              <w:right w:w="108" w:type="dxa"/>
            </w:tcMar>
          </w:tcPr>
          <w:p w14:paraId="04CD0D86" w14:textId="77777777" w:rsidR="00E22DF1" w:rsidRDefault="00E22DF1">
            <w:pPr>
              <w:rPr>
                <w:rFonts w:ascii="Calibri" w:eastAsia="Calibri" w:hAnsi="Calibri" w:cs="Calibri"/>
              </w:rPr>
            </w:pPr>
          </w:p>
        </w:tc>
        <w:tc>
          <w:tcPr>
            <w:tcW w:w="1276" w:type="dxa"/>
            <w:gridSpan w:val="3"/>
            <w:tcMar>
              <w:left w:w="108" w:type="dxa"/>
              <w:right w:w="108" w:type="dxa"/>
            </w:tcMar>
          </w:tcPr>
          <w:p w14:paraId="498C7802" w14:textId="77777777" w:rsidR="00E22DF1" w:rsidRDefault="00F0231B">
            <w:r>
              <w:rPr>
                <w:rFonts w:ascii="Lucida Sans" w:eastAsia="Lucida Sans" w:hAnsi="Lucida Sans" w:cs="Lucida Sans"/>
                <w:b/>
              </w:rPr>
              <w:t>Residual</w:t>
            </w:r>
          </w:p>
        </w:tc>
        <w:tc>
          <w:tcPr>
            <w:tcW w:w="4536" w:type="dxa"/>
            <w:gridSpan w:val="2"/>
            <w:tcMar>
              <w:left w:w="108" w:type="dxa"/>
              <w:right w:w="108" w:type="dxa"/>
            </w:tcMar>
          </w:tcPr>
          <w:p w14:paraId="2CE4CEFE" w14:textId="77777777" w:rsidR="00E22DF1" w:rsidRDefault="00F0231B">
            <w:r>
              <w:rPr>
                <w:rFonts w:ascii="Lucida Sans" w:eastAsia="Lucida Sans" w:hAnsi="Lucida Sans" w:cs="Lucida Sans"/>
                <w:b/>
              </w:rPr>
              <w:t>Further controls (use the risk hierarchy)</w:t>
            </w:r>
          </w:p>
        </w:tc>
      </w:tr>
      <w:tr w:rsidR="001B6120" w14:paraId="4DF37C0E" w14:textId="77777777" w:rsidTr="5B8B9239">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163"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425" w:type="dxa"/>
            <w:tcMar>
              <w:left w:w="108" w:type="dxa"/>
              <w:right w:w="108" w:type="dxa"/>
            </w:tcMar>
          </w:tcPr>
          <w:p w14:paraId="5AC8E813" w14:textId="77777777" w:rsidR="00E22DF1" w:rsidRDefault="00F0231B">
            <w:pPr>
              <w:ind w:left="113" w:right="113"/>
            </w:pPr>
            <w:r>
              <w:rPr>
                <w:rFonts w:ascii="Lucida Sans" w:eastAsia="Lucida Sans" w:hAnsi="Lucida Sans" w:cs="Lucida Sans"/>
                <w:b/>
              </w:rPr>
              <w:t>Likelihood</w:t>
            </w:r>
          </w:p>
        </w:tc>
        <w:tc>
          <w:tcPr>
            <w:tcW w:w="425" w:type="dxa"/>
            <w:tcMar>
              <w:left w:w="108" w:type="dxa"/>
              <w:right w:w="108" w:type="dxa"/>
            </w:tcMar>
          </w:tcPr>
          <w:p w14:paraId="687BFCFD" w14:textId="77777777" w:rsidR="00E22DF1" w:rsidRDefault="00F0231B">
            <w:pPr>
              <w:ind w:left="113" w:right="113"/>
            </w:pPr>
            <w:r>
              <w:rPr>
                <w:rFonts w:ascii="Lucida Sans" w:eastAsia="Lucida Sans" w:hAnsi="Lucida Sans" w:cs="Lucida Sans"/>
                <w:b/>
              </w:rPr>
              <w:t>Impact</w:t>
            </w:r>
          </w:p>
        </w:tc>
        <w:tc>
          <w:tcPr>
            <w:tcW w:w="397" w:type="dxa"/>
            <w:tcMar>
              <w:left w:w="108" w:type="dxa"/>
              <w:right w:w="108" w:type="dxa"/>
            </w:tcMar>
          </w:tcPr>
          <w:p w14:paraId="77A558D0" w14:textId="77777777" w:rsidR="00E22DF1" w:rsidRDefault="00F0231B">
            <w:pPr>
              <w:ind w:left="113" w:right="113"/>
            </w:pPr>
            <w:r>
              <w:rPr>
                <w:rFonts w:ascii="Lucida Sans" w:eastAsia="Lucida Sans" w:hAnsi="Lucida Sans" w:cs="Lucida Sans"/>
                <w:b/>
              </w:rPr>
              <w:t>Score</w:t>
            </w:r>
          </w:p>
        </w:tc>
        <w:tc>
          <w:tcPr>
            <w:tcW w:w="2863" w:type="dxa"/>
            <w:tcMar>
              <w:left w:w="108" w:type="dxa"/>
              <w:right w:w="108" w:type="dxa"/>
            </w:tcMar>
          </w:tcPr>
          <w:p w14:paraId="1D4D1AC7" w14:textId="77777777" w:rsidR="00E22DF1" w:rsidRDefault="00F0231B">
            <w:r>
              <w:rPr>
                <w:rFonts w:ascii="Lucida Sans" w:eastAsia="Lucida Sans" w:hAnsi="Lucida Sans" w:cs="Lucida Sans"/>
                <w:b/>
              </w:rPr>
              <w:t>Control measures (use the risk hierarchy)</w:t>
            </w:r>
          </w:p>
        </w:tc>
        <w:tc>
          <w:tcPr>
            <w:tcW w:w="426" w:type="dxa"/>
            <w:tcMar>
              <w:left w:w="108" w:type="dxa"/>
              <w:right w:w="108" w:type="dxa"/>
            </w:tcMar>
          </w:tcPr>
          <w:p w14:paraId="3208F778" w14:textId="77777777" w:rsidR="00E22DF1" w:rsidRDefault="00F0231B">
            <w:pPr>
              <w:ind w:left="113" w:right="113"/>
            </w:pPr>
            <w:r>
              <w:rPr>
                <w:rFonts w:ascii="Lucida Sans" w:eastAsia="Lucida Sans" w:hAnsi="Lucida Sans" w:cs="Lucida Sans"/>
                <w:b/>
              </w:rPr>
              <w:t>Likelihood</w:t>
            </w:r>
          </w:p>
        </w:tc>
        <w:tc>
          <w:tcPr>
            <w:tcW w:w="425" w:type="dxa"/>
            <w:tcMar>
              <w:left w:w="108" w:type="dxa"/>
              <w:right w:w="108" w:type="dxa"/>
            </w:tcMar>
          </w:tcPr>
          <w:p w14:paraId="1D0A92C2" w14:textId="77777777" w:rsidR="00E22DF1" w:rsidRDefault="00F0231B">
            <w:pPr>
              <w:ind w:left="113" w:right="113"/>
            </w:pPr>
            <w:r>
              <w:rPr>
                <w:rFonts w:ascii="Lucida Sans" w:eastAsia="Lucida Sans" w:hAnsi="Lucida Sans" w:cs="Lucida Sans"/>
                <w:b/>
              </w:rPr>
              <w:t>Impact</w:t>
            </w:r>
          </w:p>
        </w:tc>
        <w:tc>
          <w:tcPr>
            <w:tcW w:w="425" w:type="dxa"/>
            <w:tcMar>
              <w:left w:w="108" w:type="dxa"/>
              <w:right w:w="108" w:type="dxa"/>
            </w:tcMar>
          </w:tcPr>
          <w:p w14:paraId="39ACDFFD" w14:textId="77777777" w:rsidR="00E22DF1" w:rsidRDefault="00F0231B">
            <w:pPr>
              <w:ind w:left="113" w:right="113"/>
            </w:pPr>
            <w:r>
              <w:rPr>
                <w:rFonts w:ascii="Lucida Sans" w:eastAsia="Lucida Sans" w:hAnsi="Lucida Sans" w:cs="Lucida Sans"/>
                <w:b/>
              </w:rPr>
              <w:t>Score</w:t>
            </w:r>
          </w:p>
        </w:tc>
        <w:tc>
          <w:tcPr>
            <w:tcW w:w="4492" w:type="dxa"/>
            <w:tcMar>
              <w:left w:w="108" w:type="dxa"/>
              <w:right w:w="108" w:type="dxa"/>
            </w:tcMar>
          </w:tcPr>
          <w:p w14:paraId="3819B9A3" w14:textId="77777777" w:rsidR="00E22DF1" w:rsidRDefault="00E22DF1">
            <w:pPr>
              <w:spacing w:after="200" w:line="276" w:lineRule="auto"/>
            </w:pPr>
          </w:p>
        </w:tc>
      </w:tr>
      <w:tr w:rsidR="001B6120" w14:paraId="1490A71E" w14:textId="77777777" w:rsidTr="5B8B9239">
        <w:trPr>
          <w:gridAfter w:val="1"/>
          <w:wAfter w:w="44" w:type="dxa"/>
          <w:cantSplit/>
        </w:trPr>
        <w:tc>
          <w:tcPr>
            <w:tcW w:w="1458" w:type="dxa"/>
            <w:tcMar>
              <w:left w:w="108" w:type="dxa"/>
              <w:right w:w="108" w:type="dxa"/>
            </w:tcMar>
          </w:tcPr>
          <w:p w14:paraId="7C6397DF" w14:textId="77777777" w:rsidR="00E22DF1" w:rsidRDefault="00F0231B">
            <w:pPr>
              <w:rPr>
                <w:rFonts w:ascii="Calibri" w:eastAsia="Calibri" w:hAnsi="Calibri" w:cs="Calibri"/>
              </w:rPr>
            </w:pPr>
            <w:r>
              <w:rPr>
                <w:rFonts w:ascii="Calibri" w:eastAsia="Calibri" w:hAnsi="Calibri" w:cs="Calibri"/>
              </w:rPr>
              <w:lastRenderedPageBreak/>
              <w:t xml:space="preserve">Slips, trips and falls </w:t>
            </w:r>
          </w:p>
        </w:tc>
        <w:tc>
          <w:tcPr>
            <w:tcW w:w="1661" w:type="dxa"/>
            <w:tcMar>
              <w:left w:w="108" w:type="dxa"/>
              <w:right w:w="108" w:type="dxa"/>
            </w:tcMar>
          </w:tcPr>
          <w:p w14:paraId="13C63821" w14:textId="77777777" w:rsidR="00E22DF1" w:rsidRDefault="00F0231B">
            <w:pPr>
              <w:rPr>
                <w:rFonts w:ascii="Calibri" w:eastAsia="Calibri" w:hAnsi="Calibri" w:cs="Calibri"/>
              </w:rPr>
            </w:pPr>
            <w:r>
              <w:rPr>
                <w:rFonts w:ascii="Calibri" w:eastAsia="Calibri" w:hAnsi="Calibri" w:cs="Calibri"/>
              </w:rPr>
              <w:t>Physical injury</w:t>
            </w:r>
          </w:p>
        </w:tc>
        <w:tc>
          <w:tcPr>
            <w:tcW w:w="1163" w:type="dxa"/>
            <w:tcMar>
              <w:left w:w="108" w:type="dxa"/>
              <w:right w:w="108" w:type="dxa"/>
            </w:tcMar>
          </w:tcPr>
          <w:p w14:paraId="3664160B" w14:textId="77777777" w:rsidR="00E22DF1" w:rsidRDefault="00F0231B">
            <w:pPr>
              <w:rPr>
                <w:rFonts w:ascii="Calibri" w:eastAsia="Calibri" w:hAnsi="Calibri" w:cs="Calibri"/>
              </w:rPr>
            </w:pPr>
            <w:r>
              <w:rPr>
                <w:rFonts w:ascii="Calibri" w:eastAsia="Calibri" w:hAnsi="Calibri" w:cs="Calibri"/>
              </w:rPr>
              <w:t xml:space="preserve">Event organisers and attendees </w:t>
            </w:r>
          </w:p>
        </w:tc>
        <w:tc>
          <w:tcPr>
            <w:tcW w:w="425" w:type="dxa"/>
            <w:tcMar>
              <w:left w:w="108" w:type="dxa"/>
              <w:right w:w="108" w:type="dxa"/>
            </w:tcMar>
          </w:tcPr>
          <w:p w14:paraId="38AE657C" w14:textId="77777777" w:rsidR="00E22DF1" w:rsidRDefault="00F0231B" w:rsidP="0CFD4C26">
            <w:pPr>
              <w:rPr>
                <w:b/>
                <w:bCs/>
              </w:rPr>
            </w:pPr>
            <w:r w:rsidRPr="0CFD4C26">
              <w:rPr>
                <w:b/>
                <w:bCs/>
              </w:rPr>
              <w:t>2</w:t>
            </w:r>
          </w:p>
        </w:tc>
        <w:tc>
          <w:tcPr>
            <w:tcW w:w="425" w:type="dxa"/>
            <w:tcMar>
              <w:left w:w="108" w:type="dxa"/>
              <w:right w:w="108" w:type="dxa"/>
            </w:tcMar>
          </w:tcPr>
          <w:p w14:paraId="15781673" w14:textId="01DF3B27" w:rsidR="00E22DF1" w:rsidRDefault="607E9B85" w:rsidP="0CFD4C26">
            <w:pPr>
              <w:rPr>
                <w:b/>
                <w:bCs/>
              </w:rPr>
            </w:pPr>
            <w:r w:rsidRPr="0CFD4C26">
              <w:rPr>
                <w:b/>
                <w:bCs/>
              </w:rPr>
              <w:t>3</w:t>
            </w:r>
          </w:p>
        </w:tc>
        <w:tc>
          <w:tcPr>
            <w:tcW w:w="397" w:type="dxa"/>
            <w:tcMar>
              <w:left w:w="108" w:type="dxa"/>
              <w:right w:w="108" w:type="dxa"/>
            </w:tcMar>
          </w:tcPr>
          <w:p w14:paraId="3B01E96F" w14:textId="146EA771" w:rsidR="00E22DF1" w:rsidRDefault="607E9B85" w:rsidP="0CFD4C26">
            <w:pPr>
              <w:rPr>
                <w:b/>
                <w:bCs/>
              </w:rPr>
            </w:pPr>
            <w:r w:rsidRPr="0CFD4C26">
              <w:rPr>
                <w:b/>
                <w:bCs/>
              </w:rPr>
              <w:t>6</w:t>
            </w:r>
          </w:p>
        </w:tc>
        <w:tc>
          <w:tcPr>
            <w:tcW w:w="2863" w:type="dxa"/>
            <w:tcMar>
              <w:left w:w="108" w:type="dxa"/>
              <w:right w:w="108" w:type="dxa"/>
            </w:tcMar>
          </w:tcPr>
          <w:p w14:paraId="297ADFAD" w14:textId="642B4153"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All boxes and equipment to be stored away from main meeting area, e.g. stored under tables.</w:t>
            </w:r>
          </w:p>
          <w:p w14:paraId="1DCD1C7D" w14:textId="56FD572F" w:rsidR="00E22DF1" w:rsidRPr="00314105" w:rsidRDefault="00E22DF1" w:rsidP="0CFD4C26">
            <w:pPr>
              <w:rPr>
                <w:rFonts w:ascii="Calibri" w:eastAsia="Calibri" w:hAnsi="Calibri" w:cs="Calibri"/>
                <w:color w:val="000000"/>
              </w:rPr>
            </w:pPr>
          </w:p>
          <w:p w14:paraId="39B298F6" w14:textId="47351DBE"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 xml:space="preserve">Floors to be kept clear and dry, and visual checks to be maintained throughout the meeting by organisers. </w:t>
            </w:r>
          </w:p>
          <w:p w14:paraId="10C6814B" w14:textId="37A9F032" w:rsidR="00E22DF1" w:rsidRPr="00314105" w:rsidRDefault="00E22DF1" w:rsidP="0CFD4C26">
            <w:pPr>
              <w:rPr>
                <w:rFonts w:ascii="Calibri" w:eastAsia="Calibri" w:hAnsi="Calibri" w:cs="Calibri"/>
                <w:color w:val="000000"/>
              </w:rPr>
            </w:pPr>
          </w:p>
          <w:p w14:paraId="2EB1F223" w14:textId="2D42CD9E"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Extra vigilance will be paid to make sure that any spilled food products/objects are cleaned up quickly and efficiently in the area.</w:t>
            </w:r>
          </w:p>
          <w:p w14:paraId="1C163A68" w14:textId="01560257" w:rsidR="00E22DF1" w:rsidRPr="00314105" w:rsidRDefault="00E22DF1" w:rsidP="0CFD4C26">
            <w:pPr>
              <w:ind w:left="360" w:hanging="360"/>
              <w:rPr>
                <w:rFonts w:ascii="Calibri" w:eastAsia="Calibri" w:hAnsi="Calibri" w:cs="Calibri"/>
                <w:color w:val="000000"/>
              </w:rPr>
            </w:pPr>
          </w:p>
          <w:p w14:paraId="0BD3F3DA" w14:textId="7D340854"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Report any trip hazards to facilities teams/venue staff asap. If cannot be removed, mark off with hazard signs.</w:t>
            </w:r>
          </w:p>
          <w:p w14:paraId="19AF092C" w14:textId="7226A37F" w:rsidR="00E22DF1" w:rsidRPr="00314105" w:rsidRDefault="00E22DF1" w:rsidP="0CFD4C26">
            <w:pPr>
              <w:rPr>
                <w:rFonts w:ascii="Calibri" w:eastAsia="Calibri" w:hAnsi="Calibri" w:cs="Calibri"/>
                <w:color w:val="000000"/>
              </w:rPr>
            </w:pPr>
          </w:p>
        </w:tc>
        <w:tc>
          <w:tcPr>
            <w:tcW w:w="426" w:type="dxa"/>
            <w:tcMar>
              <w:left w:w="108" w:type="dxa"/>
              <w:right w:w="108" w:type="dxa"/>
            </w:tcMar>
          </w:tcPr>
          <w:p w14:paraId="6AFF922E" w14:textId="77777777" w:rsidR="00E22DF1" w:rsidRDefault="00F0231B">
            <w:pPr>
              <w:rPr>
                <w:rFonts w:ascii="Calibri" w:eastAsia="Calibri" w:hAnsi="Calibri" w:cs="Calibri"/>
              </w:rPr>
            </w:pPr>
            <w:r>
              <w:rPr>
                <w:rFonts w:ascii="Calibri" w:eastAsia="Calibri" w:hAnsi="Calibri" w:cs="Calibri"/>
                <w:b/>
              </w:rPr>
              <w:t>1</w:t>
            </w:r>
          </w:p>
        </w:tc>
        <w:tc>
          <w:tcPr>
            <w:tcW w:w="425" w:type="dxa"/>
            <w:tcMar>
              <w:left w:w="108" w:type="dxa"/>
              <w:right w:w="108" w:type="dxa"/>
            </w:tcMar>
          </w:tcPr>
          <w:p w14:paraId="6997ED90" w14:textId="77777777" w:rsidR="00E22DF1" w:rsidRDefault="00F0231B">
            <w:pPr>
              <w:rPr>
                <w:rFonts w:ascii="Calibri" w:eastAsia="Calibri" w:hAnsi="Calibri" w:cs="Calibri"/>
              </w:rPr>
            </w:pPr>
            <w:r>
              <w:rPr>
                <w:rFonts w:ascii="Calibri" w:eastAsia="Calibri" w:hAnsi="Calibri" w:cs="Calibri"/>
                <w:b/>
              </w:rPr>
              <w:t>4</w:t>
            </w:r>
          </w:p>
        </w:tc>
        <w:tc>
          <w:tcPr>
            <w:tcW w:w="425" w:type="dxa"/>
            <w:tcMar>
              <w:left w:w="108" w:type="dxa"/>
              <w:right w:w="108" w:type="dxa"/>
            </w:tcMar>
          </w:tcPr>
          <w:p w14:paraId="04819B16" w14:textId="77777777" w:rsidR="00E22DF1" w:rsidRDefault="00F0231B">
            <w:pPr>
              <w:rPr>
                <w:rFonts w:ascii="Calibri" w:eastAsia="Calibri" w:hAnsi="Calibri" w:cs="Calibri"/>
              </w:rPr>
            </w:pPr>
            <w:r>
              <w:rPr>
                <w:rFonts w:ascii="Calibri" w:eastAsia="Calibri" w:hAnsi="Calibri" w:cs="Calibri"/>
                <w:b/>
              </w:rPr>
              <w:t>4</w:t>
            </w:r>
          </w:p>
        </w:tc>
        <w:tc>
          <w:tcPr>
            <w:tcW w:w="4492" w:type="dxa"/>
            <w:tcMar>
              <w:left w:w="108" w:type="dxa"/>
              <w:right w:w="108" w:type="dxa"/>
            </w:tcMar>
          </w:tcPr>
          <w:p w14:paraId="524C7D76" w14:textId="5948D6E0"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If the injury is serious and participant in a lot of pain or discomfort, seek medical attention immediately.</w:t>
            </w:r>
          </w:p>
          <w:p w14:paraId="7CDE1303" w14:textId="3FEC1C25" w:rsidR="00E22DF1" w:rsidRDefault="00E22DF1" w:rsidP="0CFD4C26">
            <w:pPr>
              <w:rPr>
                <w:rFonts w:ascii="Calibri" w:eastAsia="Calibri" w:hAnsi="Calibri" w:cs="Calibri"/>
                <w:color w:val="000000" w:themeColor="text1"/>
              </w:rPr>
            </w:pPr>
          </w:p>
          <w:p w14:paraId="419365CD" w14:textId="68AAE9B3"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Call 999 in an emergency.</w:t>
            </w:r>
          </w:p>
          <w:p w14:paraId="287D06FA" w14:textId="73F54634" w:rsidR="00E22DF1" w:rsidRDefault="00E22DF1" w:rsidP="0CFD4C26">
            <w:pPr>
              <w:rPr>
                <w:rFonts w:ascii="Calibri" w:eastAsia="Calibri" w:hAnsi="Calibri" w:cs="Calibri"/>
                <w:color w:val="000000" w:themeColor="text1"/>
              </w:rPr>
            </w:pPr>
          </w:p>
          <w:p w14:paraId="0AD7559D" w14:textId="179B768A"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2030D77D" w14:textId="3AFDCF70" w:rsidR="00E22DF1" w:rsidRDefault="00E22DF1" w:rsidP="0CFD4C26">
            <w:pPr>
              <w:rPr>
                <w:rFonts w:ascii="Calibri" w:eastAsia="Calibri" w:hAnsi="Calibri" w:cs="Calibri"/>
                <w:color w:val="000000" w:themeColor="text1"/>
              </w:rPr>
            </w:pPr>
          </w:p>
          <w:p w14:paraId="6C316B92" w14:textId="66943ED4"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Follow SUSU incident report policy.</w:t>
            </w:r>
          </w:p>
          <w:p w14:paraId="6EF6FE8F" w14:textId="27B86E5F" w:rsidR="00E22DF1" w:rsidRDefault="00E22DF1" w:rsidP="0CFD4C26">
            <w:pPr>
              <w:rPr>
                <w:rFonts w:ascii="Calibri" w:eastAsia="Calibri" w:hAnsi="Calibri" w:cs="Calibri"/>
                <w:color w:val="0000FF"/>
                <w:u w:val="single"/>
              </w:rPr>
            </w:pPr>
          </w:p>
        </w:tc>
      </w:tr>
      <w:tr w:rsidR="001B6120" w14:paraId="4B215091" w14:textId="77777777" w:rsidTr="5B8B9239">
        <w:trPr>
          <w:gridAfter w:val="1"/>
          <w:wAfter w:w="44" w:type="dxa"/>
          <w:cantSplit/>
        </w:trPr>
        <w:tc>
          <w:tcPr>
            <w:tcW w:w="1458" w:type="dxa"/>
            <w:tcMar>
              <w:left w:w="108" w:type="dxa"/>
              <w:right w:w="108" w:type="dxa"/>
            </w:tcMar>
          </w:tcPr>
          <w:p w14:paraId="0C67E46C" w14:textId="540ED198" w:rsidR="00E22DF1" w:rsidRDefault="3A5AD197">
            <w:pPr>
              <w:rPr>
                <w:rFonts w:ascii="Calibri" w:eastAsia="Calibri" w:hAnsi="Calibri" w:cs="Calibri"/>
              </w:rPr>
            </w:pPr>
            <w:r w:rsidRPr="0CFD4C26">
              <w:rPr>
                <w:rFonts w:ascii="Calibri" w:eastAsia="Calibri" w:hAnsi="Calibri" w:cs="Calibri"/>
              </w:rPr>
              <w:lastRenderedPageBreak/>
              <w:t xml:space="preserve">Manual handling, including setting up of equipment. E.g. table and chairs  </w:t>
            </w:r>
          </w:p>
        </w:tc>
        <w:tc>
          <w:tcPr>
            <w:tcW w:w="1661" w:type="dxa"/>
            <w:tcMar>
              <w:left w:w="108" w:type="dxa"/>
              <w:right w:w="108" w:type="dxa"/>
            </w:tcMar>
          </w:tcPr>
          <w:p w14:paraId="08B2B165" w14:textId="77777777" w:rsidR="00E22DF1" w:rsidRDefault="00F0231B">
            <w:pPr>
              <w:rPr>
                <w:rFonts w:ascii="Calibri" w:eastAsia="Calibri" w:hAnsi="Calibri" w:cs="Calibri"/>
              </w:rPr>
            </w:pPr>
            <w:r>
              <w:rPr>
                <w:rFonts w:ascii="Calibri" w:eastAsia="Calibri" w:hAnsi="Calibri" w:cs="Calibri"/>
              </w:rPr>
              <w:t>Bruising or broken bones from tripping over table and chairs.</w:t>
            </w:r>
          </w:p>
        </w:tc>
        <w:tc>
          <w:tcPr>
            <w:tcW w:w="1163" w:type="dxa"/>
            <w:tcMar>
              <w:left w:w="108" w:type="dxa"/>
              <w:right w:w="108" w:type="dxa"/>
            </w:tcMar>
          </w:tcPr>
          <w:p w14:paraId="4A4C1EF9" w14:textId="77777777" w:rsidR="00E22DF1" w:rsidRDefault="00F0231B">
            <w:pPr>
              <w:rPr>
                <w:rFonts w:ascii="Calibri" w:eastAsia="Calibri" w:hAnsi="Calibri" w:cs="Calibri"/>
              </w:rPr>
            </w:pPr>
            <w:r>
              <w:rPr>
                <w:rFonts w:ascii="Calibri" w:eastAsia="Calibri" w:hAnsi="Calibri" w:cs="Calibri"/>
              </w:rPr>
              <w:t>Meeting organisers and attendees</w:t>
            </w:r>
          </w:p>
        </w:tc>
        <w:tc>
          <w:tcPr>
            <w:tcW w:w="425" w:type="dxa"/>
            <w:tcMar>
              <w:left w:w="108" w:type="dxa"/>
              <w:right w:w="108" w:type="dxa"/>
            </w:tcMar>
          </w:tcPr>
          <w:p w14:paraId="654D0189" w14:textId="77777777" w:rsidR="00E22DF1" w:rsidRDefault="00F0231B">
            <w:pPr>
              <w:rPr>
                <w:rFonts w:ascii="Calibri" w:eastAsia="Calibri" w:hAnsi="Calibri" w:cs="Calibri"/>
              </w:rPr>
            </w:pPr>
            <w:r>
              <w:rPr>
                <w:rFonts w:ascii="Calibri" w:eastAsia="Calibri" w:hAnsi="Calibri" w:cs="Calibri"/>
              </w:rPr>
              <w:t>2</w:t>
            </w:r>
          </w:p>
        </w:tc>
        <w:tc>
          <w:tcPr>
            <w:tcW w:w="425" w:type="dxa"/>
            <w:tcMar>
              <w:left w:w="108" w:type="dxa"/>
              <w:right w:w="108" w:type="dxa"/>
            </w:tcMar>
          </w:tcPr>
          <w:p w14:paraId="5640BEC2" w14:textId="77777777" w:rsidR="00E22DF1" w:rsidRDefault="00F0231B">
            <w:pPr>
              <w:rPr>
                <w:rFonts w:ascii="Calibri" w:eastAsia="Calibri" w:hAnsi="Calibri" w:cs="Calibri"/>
              </w:rPr>
            </w:pPr>
            <w:r>
              <w:rPr>
                <w:rFonts w:ascii="Calibri" w:eastAsia="Calibri" w:hAnsi="Calibri" w:cs="Calibri"/>
              </w:rPr>
              <w:t>3</w:t>
            </w:r>
          </w:p>
        </w:tc>
        <w:tc>
          <w:tcPr>
            <w:tcW w:w="397" w:type="dxa"/>
            <w:tcMar>
              <w:left w:w="108" w:type="dxa"/>
              <w:right w:w="108" w:type="dxa"/>
            </w:tcMar>
          </w:tcPr>
          <w:p w14:paraId="0CE2F817" w14:textId="77777777" w:rsidR="00E22DF1" w:rsidRDefault="00F0231B">
            <w:pPr>
              <w:rPr>
                <w:rFonts w:ascii="Calibri" w:eastAsia="Calibri" w:hAnsi="Calibri" w:cs="Calibri"/>
              </w:rPr>
            </w:pPr>
            <w:r>
              <w:rPr>
                <w:rFonts w:ascii="Calibri" w:eastAsia="Calibri" w:hAnsi="Calibri" w:cs="Calibri"/>
              </w:rPr>
              <w:t>6</w:t>
            </w:r>
          </w:p>
        </w:tc>
        <w:tc>
          <w:tcPr>
            <w:tcW w:w="2863" w:type="dxa"/>
            <w:tcMar>
              <w:left w:w="108" w:type="dxa"/>
              <w:right w:w="108" w:type="dxa"/>
            </w:tcMar>
          </w:tcPr>
          <w:p w14:paraId="43C14CC2" w14:textId="0B8FAB2D" w:rsidR="00E22DF1" w:rsidRDefault="59354625" w:rsidP="0CFD4C26">
            <w:pPr>
              <w:rPr>
                <w:rFonts w:ascii="Calibri" w:eastAsia="Calibri" w:hAnsi="Calibri" w:cs="Calibri"/>
              </w:rPr>
            </w:pPr>
            <w:r w:rsidRPr="0CFD4C26">
              <w:rPr>
                <w:rFonts w:ascii="Calibri" w:eastAsia="Calibri" w:hAnsi="Calibri" w:cs="Calibri"/>
              </w:rPr>
              <w:t xml:space="preserve">Follow manual handling guidelines. </w:t>
            </w:r>
          </w:p>
          <w:p w14:paraId="7A5991B9" w14:textId="1766C259" w:rsidR="00E22DF1" w:rsidRDefault="59354625" w:rsidP="0CFD4C26">
            <w:r w:rsidRPr="0CFD4C26">
              <w:rPr>
                <w:rFonts w:ascii="Calibri" w:eastAsia="Calibri" w:hAnsi="Calibri" w:cs="Calibri"/>
              </w:rPr>
              <w:t xml:space="preserve"> </w:t>
            </w:r>
          </w:p>
          <w:p w14:paraId="795362A7" w14:textId="3E402C6F" w:rsidR="00E22DF1" w:rsidRDefault="59354625" w:rsidP="0CFD4C26">
            <w:r w:rsidRPr="0CFD4C26">
              <w:rPr>
                <w:rFonts w:ascii="Calibri" w:eastAsia="Calibri" w:hAnsi="Calibri" w:cs="Calibri"/>
              </w:rPr>
              <w:t xml:space="preserve">Ensure that at least 2 people carry tables or other bulky items. </w:t>
            </w:r>
          </w:p>
          <w:p w14:paraId="72170705" w14:textId="6187ECF6" w:rsidR="00E22DF1" w:rsidRDefault="59354625" w:rsidP="0CFD4C26">
            <w:r w:rsidRPr="0CFD4C26">
              <w:rPr>
                <w:rFonts w:ascii="Calibri" w:eastAsia="Calibri" w:hAnsi="Calibri" w:cs="Calibri"/>
              </w:rPr>
              <w:t xml:space="preserve"> </w:t>
            </w:r>
          </w:p>
          <w:p w14:paraId="78FA52AF" w14:textId="2EED3BE2" w:rsidR="00E22DF1" w:rsidRDefault="59354625" w:rsidP="0CFD4C26">
            <w:r w:rsidRPr="0CFD4C26">
              <w:rPr>
                <w:rFonts w:ascii="Calibri" w:eastAsia="Calibri" w:hAnsi="Calibri" w:cs="Calibri"/>
              </w:rPr>
              <w:t xml:space="preserve">Setting up tables will be done by organisers. </w:t>
            </w:r>
          </w:p>
          <w:p w14:paraId="7925B993" w14:textId="54306559" w:rsidR="00E22DF1" w:rsidRDefault="59354625" w:rsidP="0CFD4C26">
            <w:r w:rsidRPr="0CFD4C26">
              <w:rPr>
                <w:rFonts w:ascii="Calibri" w:eastAsia="Calibri" w:hAnsi="Calibri" w:cs="Calibri"/>
              </w:rPr>
              <w:t xml:space="preserve"> </w:t>
            </w:r>
          </w:p>
          <w:p w14:paraId="3E06D372" w14:textId="66521949" w:rsidR="00E22DF1" w:rsidRDefault="59354625" w:rsidP="0CFD4C26">
            <w:r w:rsidRPr="0CFD4C26">
              <w:rPr>
                <w:rFonts w:ascii="Calibri" w:eastAsia="Calibri" w:hAnsi="Calibri" w:cs="Calibri"/>
              </w:rPr>
              <w:t xml:space="preserve">Work in teams when handling other large and bulky items. </w:t>
            </w:r>
          </w:p>
          <w:p w14:paraId="573409E8" w14:textId="179BA16F" w:rsidR="00E22DF1" w:rsidRDefault="59354625" w:rsidP="0CFD4C26">
            <w:r w:rsidRPr="0CFD4C26">
              <w:rPr>
                <w:rFonts w:ascii="Calibri" w:eastAsia="Calibri" w:hAnsi="Calibri" w:cs="Calibri"/>
              </w:rPr>
              <w:t xml:space="preserve"> </w:t>
            </w:r>
          </w:p>
          <w:p w14:paraId="0F1947F5" w14:textId="21DA0DA2" w:rsidR="00E22DF1" w:rsidRDefault="59354625" w:rsidP="0CFD4C26">
            <w:r w:rsidRPr="0CFD4C26">
              <w:rPr>
                <w:rFonts w:ascii="Calibri" w:eastAsia="Calibri" w:hAnsi="Calibri" w:cs="Calibri"/>
              </w:rPr>
              <w:t xml:space="preserve">Request tools to support with the moving of heavy objects from SUSU Facilities/venue. E.g. hand truck, dolly, skates. </w:t>
            </w:r>
          </w:p>
          <w:p w14:paraId="60E53426" w14:textId="7BE06ED1" w:rsidR="00E22DF1" w:rsidRDefault="59354625" w:rsidP="0CFD4C26">
            <w:r w:rsidRPr="0CFD4C26">
              <w:rPr>
                <w:rFonts w:ascii="Calibri" w:eastAsia="Calibri" w:hAnsi="Calibri" w:cs="Calibri"/>
              </w:rPr>
              <w:t xml:space="preserve"> </w:t>
            </w:r>
          </w:p>
          <w:p w14:paraId="4EC9EE87" w14:textId="7034E1C9" w:rsidR="00E22DF1" w:rsidRDefault="59354625" w:rsidP="0CFD4C26">
            <w:r w:rsidRPr="0CFD4C26">
              <w:rPr>
                <w:rFonts w:ascii="Calibri" w:eastAsia="Calibri" w:hAnsi="Calibri" w:cs="Calibri"/>
              </w:rPr>
              <w:t>Make sure anyone with any pre-existing conditions isn’t doing any unnecessary lifting and they are comfortable.</w:t>
            </w:r>
          </w:p>
        </w:tc>
        <w:tc>
          <w:tcPr>
            <w:tcW w:w="426" w:type="dxa"/>
            <w:tcMar>
              <w:left w:w="108" w:type="dxa"/>
              <w:right w:w="108" w:type="dxa"/>
            </w:tcMar>
          </w:tcPr>
          <w:p w14:paraId="33D09EBD" w14:textId="77777777" w:rsidR="00E22DF1" w:rsidRDefault="00F0231B">
            <w:pPr>
              <w:rPr>
                <w:rFonts w:ascii="Calibri" w:eastAsia="Calibri" w:hAnsi="Calibri" w:cs="Calibri"/>
              </w:rPr>
            </w:pPr>
            <w:r>
              <w:rPr>
                <w:rFonts w:ascii="Calibri" w:eastAsia="Calibri" w:hAnsi="Calibri" w:cs="Calibri"/>
              </w:rPr>
              <w:t>1</w:t>
            </w:r>
          </w:p>
        </w:tc>
        <w:tc>
          <w:tcPr>
            <w:tcW w:w="425" w:type="dxa"/>
            <w:tcMar>
              <w:left w:w="108" w:type="dxa"/>
              <w:right w:w="108" w:type="dxa"/>
            </w:tcMar>
          </w:tcPr>
          <w:p w14:paraId="65668F80" w14:textId="77777777" w:rsidR="00E22DF1" w:rsidRDefault="00F0231B">
            <w:pPr>
              <w:rPr>
                <w:rFonts w:ascii="Calibri" w:eastAsia="Calibri" w:hAnsi="Calibri" w:cs="Calibri"/>
              </w:rPr>
            </w:pPr>
            <w:r>
              <w:rPr>
                <w:rFonts w:ascii="Calibri" w:eastAsia="Calibri" w:hAnsi="Calibri" w:cs="Calibri"/>
              </w:rPr>
              <w:t>3</w:t>
            </w:r>
          </w:p>
        </w:tc>
        <w:tc>
          <w:tcPr>
            <w:tcW w:w="425" w:type="dxa"/>
            <w:tcMar>
              <w:left w:w="108" w:type="dxa"/>
              <w:right w:w="108" w:type="dxa"/>
            </w:tcMar>
          </w:tcPr>
          <w:p w14:paraId="2A9C0F59" w14:textId="77777777" w:rsidR="00E22DF1" w:rsidRDefault="00F0231B">
            <w:pPr>
              <w:rPr>
                <w:rFonts w:ascii="Calibri" w:eastAsia="Calibri" w:hAnsi="Calibri" w:cs="Calibri"/>
              </w:rPr>
            </w:pPr>
            <w:r>
              <w:rPr>
                <w:rFonts w:ascii="Calibri" w:eastAsia="Calibri" w:hAnsi="Calibri" w:cs="Calibri"/>
              </w:rPr>
              <w:t>3</w:t>
            </w:r>
          </w:p>
        </w:tc>
        <w:tc>
          <w:tcPr>
            <w:tcW w:w="4492" w:type="dxa"/>
            <w:tcMar>
              <w:left w:w="108" w:type="dxa"/>
              <w:right w:w="108" w:type="dxa"/>
            </w:tcMar>
          </w:tcPr>
          <w:p w14:paraId="12226A39" w14:textId="6CBEC280"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Seek assistance from facilities staff/venue staff if needed.</w:t>
            </w:r>
          </w:p>
          <w:p w14:paraId="183F0ECE" w14:textId="7D60122A" w:rsidR="00E22DF1" w:rsidRDefault="00E22DF1" w:rsidP="0CFD4C26">
            <w:pPr>
              <w:rPr>
                <w:rFonts w:ascii="Calibri" w:eastAsia="Calibri" w:hAnsi="Calibri" w:cs="Calibri"/>
                <w:color w:val="000000" w:themeColor="text1"/>
              </w:rPr>
            </w:pPr>
          </w:p>
          <w:p w14:paraId="1538B670" w14:textId="177FB52F"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Seek medical attention from SUSU/venue Reception if in need.</w:t>
            </w:r>
          </w:p>
          <w:p w14:paraId="504829C5" w14:textId="450B061E" w:rsidR="00E22DF1" w:rsidRDefault="00E22DF1" w:rsidP="0CFD4C26">
            <w:pPr>
              <w:rPr>
                <w:rFonts w:ascii="Calibri" w:eastAsia="Calibri" w:hAnsi="Calibri" w:cs="Calibri"/>
                <w:color w:val="000000" w:themeColor="text1"/>
              </w:rPr>
            </w:pPr>
          </w:p>
          <w:p w14:paraId="4BA570BC" w14:textId="5DF3998A"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78428EE8" w14:textId="791FA733" w:rsidR="00E22DF1" w:rsidRDefault="00E22DF1" w:rsidP="0CFD4C26">
            <w:pPr>
              <w:rPr>
                <w:rFonts w:ascii="Calibri" w:eastAsia="Calibri" w:hAnsi="Calibri" w:cs="Calibri"/>
                <w:color w:val="000000" w:themeColor="text1"/>
              </w:rPr>
            </w:pPr>
          </w:p>
          <w:p w14:paraId="1DE9BDC8" w14:textId="5C069F18"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4600275" w14:textId="2D7718E4" w:rsidR="00E22DF1" w:rsidRDefault="00E22DF1" w:rsidP="0CFD4C26">
            <w:pPr>
              <w:rPr>
                <w:rFonts w:ascii="Calibri" w:eastAsia="Calibri" w:hAnsi="Calibri" w:cs="Calibri"/>
                <w:color w:val="000000" w:themeColor="text1"/>
              </w:rPr>
            </w:pPr>
          </w:p>
          <w:p w14:paraId="449AB28A" w14:textId="405638F9"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1">
              <w:r w:rsidRPr="0CFD4C26">
                <w:rPr>
                  <w:rStyle w:val="Hyperlink"/>
                  <w:rFonts w:ascii="Calibri" w:eastAsia="Calibri" w:hAnsi="Calibri" w:cs="Calibri"/>
                </w:rPr>
                <w:t>SUSU incident report policy.</w:t>
              </w:r>
            </w:hyperlink>
          </w:p>
          <w:p w14:paraId="53ED213F" w14:textId="57823F95" w:rsidR="00E22DF1" w:rsidRDefault="00E22DF1" w:rsidP="0CFD4C26">
            <w:pPr>
              <w:rPr>
                <w:rFonts w:ascii="Calibri" w:eastAsia="Calibri" w:hAnsi="Calibri" w:cs="Calibri"/>
                <w:color w:val="0000FF"/>
                <w:u w:val="single"/>
              </w:rPr>
            </w:pPr>
          </w:p>
        </w:tc>
      </w:tr>
      <w:tr w:rsidR="001B6120" w14:paraId="092EF23F" w14:textId="77777777" w:rsidTr="5B8B9239">
        <w:trPr>
          <w:gridAfter w:val="1"/>
          <w:wAfter w:w="44" w:type="dxa"/>
          <w:cantSplit/>
        </w:trPr>
        <w:tc>
          <w:tcPr>
            <w:tcW w:w="1458" w:type="dxa"/>
            <w:tcMar>
              <w:left w:w="108" w:type="dxa"/>
              <w:right w:w="108" w:type="dxa"/>
            </w:tcMar>
          </w:tcPr>
          <w:p w14:paraId="581CACFB" w14:textId="3CF62965" w:rsidR="00E22DF1" w:rsidRDefault="04141AB3">
            <w:pPr>
              <w:rPr>
                <w:rFonts w:ascii="Calibri" w:eastAsia="Calibri" w:hAnsi="Calibri" w:cs="Calibri"/>
              </w:rPr>
            </w:pPr>
            <w:r w:rsidRPr="0CFD4C26">
              <w:rPr>
                <w:rFonts w:ascii="Calibri" w:eastAsia="Calibri" w:hAnsi="Calibri" w:cs="Calibri"/>
              </w:rPr>
              <w:lastRenderedPageBreak/>
              <w:t xml:space="preserve">Overcrowding / Inadequate Meeting Space  </w:t>
            </w:r>
          </w:p>
        </w:tc>
        <w:tc>
          <w:tcPr>
            <w:tcW w:w="1661" w:type="dxa"/>
            <w:tcMar>
              <w:left w:w="108" w:type="dxa"/>
              <w:right w:w="108" w:type="dxa"/>
            </w:tcMar>
          </w:tcPr>
          <w:p w14:paraId="5F24FF02" w14:textId="77777777" w:rsidR="00E22DF1" w:rsidRDefault="00F0231B">
            <w:pPr>
              <w:rPr>
                <w:rFonts w:ascii="Calibri" w:eastAsia="Calibri" w:hAnsi="Calibri" w:cs="Calibri"/>
              </w:rPr>
            </w:pPr>
            <w:r>
              <w:rPr>
                <w:rFonts w:ascii="Calibri" w:eastAsia="Calibri" w:hAnsi="Calibri" w:cs="Calibri"/>
              </w:rPr>
              <w:t xml:space="preserve">Physical injury, distress, exclusion </w:t>
            </w:r>
          </w:p>
        </w:tc>
        <w:tc>
          <w:tcPr>
            <w:tcW w:w="1163" w:type="dxa"/>
            <w:tcMar>
              <w:left w:w="108" w:type="dxa"/>
              <w:right w:w="108" w:type="dxa"/>
            </w:tcMar>
          </w:tcPr>
          <w:p w14:paraId="2957EA29" w14:textId="77777777" w:rsidR="00E22DF1" w:rsidRDefault="00F0231B">
            <w:pPr>
              <w:rPr>
                <w:rFonts w:ascii="Calibri" w:eastAsia="Calibri" w:hAnsi="Calibri" w:cs="Calibri"/>
              </w:rPr>
            </w:pPr>
            <w:r>
              <w:rPr>
                <w:rFonts w:ascii="Calibri" w:eastAsia="Calibri" w:hAnsi="Calibri" w:cs="Calibri"/>
              </w:rPr>
              <w:t>Event organisers and attendees</w:t>
            </w:r>
          </w:p>
        </w:tc>
        <w:tc>
          <w:tcPr>
            <w:tcW w:w="425" w:type="dxa"/>
            <w:tcMar>
              <w:left w:w="108" w:type="dxa"/>
              <w:right w:w="108" w:type="dxa"/>
            </w:tcMar>
          </w:tcPr>
          <w:p w14:paraId="2CBEF918" w14:textId="6E3D83F0" w:rsidR="00E22DF1" w:rsidRDefault="7F3D874F">
            <w:pPr>
              <w:rPr>
                <w:rFonts w:ascii="Calibri" w:eastAsia="Calibri" w:hAnsi="Calibri" w:cs="Calibri"/>
              </w:rPr>
            </w:pPr>
            <w:r w:rsidRPr="0CFD4C26">
              <w:rPr>
                <w:rFonts w:ascii="Calibri" w:eastAsia="Calibri" w:hAnsi="Calibri" w:cs="Calibri"/>
              </w:rPr>
              <w:t>2</w:t>
            </w:r>
          </w:p>
        </w:tc>
        <w:tc>
          <w:tcPr>
            <w:tcW w:w="425" w:type="dxa"/>
            <w:tcMar>
              <w:left w:w="108" w:type="dxa"/>
              <w:right w:w="108" w:type="dxa"/>
            </w:tcMar>
          </w:tcPr>
          <w:p w14:paraId="3566CB29" w14:textId="77777777" w:rsidR="00E22DF1" w:rsidRDefault="00F0231B">
            <w:pPr>
              <w:rPr>
                <w:rFonts w:ascii="Calibri" w:eastAsia="Calibri" w:hAnsi="Calibri" w:cs="Calibri"/>
              </w:rPr>
            </w:pPr>
            <w:r>
              <w:rPr>
                <w:rFonts w:ascii="Calibri" w:eastAsia="Calibri" w:hAnsi="Calibri" w:cs="Calibri"/>
              </w:rPr>
              <w:t>3</w:t>
            </w:r>
          </w:p>
        </w:tc>
        <w:tc>
          <w:tcPr>
            <w:tcW w:w="397" w:type="dxa"/>
            <w:tcMar>
              <w:left w:w="108" w:type="dxa"/>
              <w:right w:w="108" w:type="dxa"/>
            </w:tcMar>
          </w:tcPr>
          <w:p w14:paraId="438CBBA3" w14:textId="2BA9F3AB" w:rsidR="00E22DF1" w:rsidRDefault="33879533">
            <w:pPr>
              <w:rPr>
                <w:rFonts w:ascii="Calibri" w:eastAsia="Calibri" w:hAnsi="Calibri" w:cs="Calibri"/>
              </w:rPr>
            </w:pPr>
            <w:r w:rsidRPr="0CFD4C26">
              <w:rPr>
                <w:rFonts w:ascii="Calibri" w:eastAsia="Calibri" w:hAnsi="Calibri" w:cs="Calibri"/>
              </w:rPr>
              <w:t>6</w:t>
            </w:r>
          </w:p>
        </w:tc>
        <w:tc>
          <w:tcPr>
            <w:tcW w:w="2863" w:type="dxa"/>
            <w:tcMar>
              <w:left w:w="108" w:type="dxa"/>
              <w:right w:w="108" w:type="dxa"/>
            </w:tcMar>
          </w:tcPr>
          <w:p w14:paraId="5970689D" w14:textId="1358C514" w:rsidR="00E22DF1" w:rsidRDefault="33879533" w:rsidP="0CFD4C26">
            <w:pPr>
              <w:rPr>
                <w:rFonts w:ascii="Calibri" w:eastAsia="Calibri" w:hAnsi="Calibri" w:cs="Calibri"/>
              </w:rPr>
            </w:pPr>
            <w:r w:rsidRPr="0CFD4C26">
              <w:rPr>
                <w:rFonts w:ascii="Calibri" w:eastAsia="Calibri" w:hAnsi="Calibri" w:cs="Calibri"/>
              </w:rPr>
              <w:t xml:space="preserve">Do not push/shove. </w:t>
            </w:r>
          </w:p>
          <w:p w14:paraId="5CB5C99B" w14:textId="77DB4681" w:rsidR="00E22DF1" w:rsidRDefault="00E22DF1" w:rsidP="0CFD4C26">
            <w:pPr>
              <w:rPr>
                <w:rFonts w:ascii="Calibri" w:eastAsia="Calibri" w:hAnsi="Calibri" w:cs="Calibri"/>
              </w:rPr>
            </w:pPr>
          </w:p>
          <w:p w14:paraId="288432E4" w14:textId="42088A98" w:rsidR="00E22DF1" w:rsidRDefault="33879533" w:rsidP="0CFD4C26">
            <w:r w:rsidRPr="0CFD4C26">
              <w:rPr>
                <w:rFonts w:ascii="Calibri" w:eastAsia="Calibri" w:hAnsi="Calibri" w:cs="Calibri"/>
              </w:rPr>
              <w:t xml:space="preserve">If large crowds form, request barriers from SUSU facilities team or external venue to assist with crowd management. </w:t>
            </w:r>
          </w:p>
          <w:p w14:paraId="668A5F9E" w14:textId="193C01CB" w:rsidR="00E22DF1" w:rsidRDefault="00E22DF1" w:rsidP="0CFD4C26">
            <w:pPr>
              <w:rPr>
                <w:rFonts w:ascii="Calibri" w:eastAsia="Calibri" w:hAnsi="Calibri" w:cs="Calibri"/>
              </w:rPr>
            </w:pPr>
          </w:p>
          <w:p w14:paraId="392790D8" w14:textId="67409D9E" w:rsidR="00E22DF1" w:rsidRDefault="33879533" w:rsidP="0CFD4C26">
            <w:r w:rsidRPr="0CFD4C26">
              <w:rPr>
                <w:rFonts w:ascii="Calibri" w:eastAsia="Calibri" w:hAnsi="Calibri" w:cs="Calibri"/>
              </w:rPr>
              <w:t xml:space="preserve">Committee checks on space, lighting, access, tech available, etc. </w:t>
            </w:r>
          </w:p>
          <w:p w14:paraId="6B8FA9FE" w14:textId="53A1CEB7" w:rsidR="00E22DF1" w:rsidRDefault="33879533" w:rsidP="0CFD4C26">
            <w:r w:rsidRPr="0CFD4C26">
              <w:rPr>
                <w:rFonts w:ascii="Calibri" w:eastAsia="Calibri" w:hAnsi="Calibri" w:cs="Calibri"/>
              </w:rPr>
              <w:t xml:space="preserve"> </w:t>
            </w:r>
          </w:p>
          <w:p w14:paraId="6766808F" w14:textId="61B466B6" w:rsidR="00E22DF1" w:rsidRDefault="33879533" w:rsidP="0CFD4C26">
            <w:r w:rsidRPr="0CFD4C26">
              <w:rPr>
                <w:rFonts w:ascii="Calibri" w:eastAsia="Calibri" w:hAnsi="Calibri" w:cs="Calibri"/>
              </w:rPr>
              <w:t xml:space="preserve">Use ticketing system (SUSU Box Office) for regular sessions/meetings to avoid exceeding venue capacity. </w:t>
            </w:r>
          </w:p>
          <w:p w14:paraId="30D79B66" w14:textId="5973C241" w:rsidR="00E22DF1" w:rsidRDefault="33879533" w:rsidP="0CFD4C26">
            <w:r w:rsidRPr="0CFD4C26">
              <w:rPr>
                <w:rFonts w:ascii="Calibri" w:eastAsia="Calibri" w:hAnsi="Calibri" w:cs="Calibri"/>
              </w:rPr>
              <w:t xml:space="preserve"> </w:t>
            </w:r>
          </w:p>
          <w:p w14:paraId="2E4B003C" w14:textId="4E40CFC2" w:rsidR="00E22DF1" w:rsidRDefault="33879533" w:rsidP="0CFD4C26">
            <w:r w:rsidRPr="0CFD4C26">
              <w:rPr>
                <w:rFonts w:ascii="Calibri" w:eastAsia="Calibri" w:hAnsi="Calibri" w:cs="Calibri"/>
              </w:rPr>
              <w:t xml:space="preserve">Ensure space meets needs of members e.g. considering location &amp; accessibility of space (use </w:t>
            </w:r>
            <w:hyperlink r:id="rId12">
              <w:r w:rsidRPr="0CFD4C26">
                <w:rPr>
                  <w:rStyle w:val="Hyperlink"/>
                  <w:rFonts w:ascii="Calibri" w:eastAsia="Calibri" w:hAnsi="Calibri" w:cs="Calibri"/>
                </w:rPr>
                <w:t>AcessAble</w:t>
              </w:r>
            </w:hyperlink>
            <w:r w:rsidRPr="0CFD4C26">
              <w:rPr>
                <w:rFonts w:ascii="Calibri" w:eastAsia="Calibri" w:hAnsi="Calibri" w:cs="Calibri"/>
              </w:rPr>
              <w:t xml:space="preserve"> database to check accessibility information of venues). </w:t>
            </w:r>
          </w:p>
          <w:p w14:paraId="70ADFC74" w14:textId="29C64457" w:rsidR="00E22DF1" w:rsidRDefault="33879533" w:rsidP="0CFD4C26">
            <w:r w:rsidRPr="0CFD4C26">
              <w:rPr>
                <w:rFonts w:ascii="Calibri" w:eastAsia="Calibri" w:hAnsi="Calibri" w:cs="Calibri"/>
              </w:rPr>
              <w:t xml:space="preserve"> </w:t>
            </w:r>
          </w:p>
          <w:p w14:paraId="162C985B" w14:textId="1BCC3788" w:rsidR="00E22DF1" w:rsidRDefault="33879533" w:rsidP="0CFD4C26">
            <w:r w:rsidRPr="0CFD4C26">
              <w:rPr>
                <w:rFonts w:ascii="Calibri" w:eastAsia="Calibri" w:hAnsi="Calibri" w:cs="Calibri"/>
              </w:rPr>
              <w:t xml:space="preserve">If an open activity, committee will consider all accessibility requirements and ensure that the area chosen is as accessible as possible. </w:t>
            </w:r>
          </w:p>
          <w:p w14:paraId="441D1F41" w14:textId="0703DB8E" w:rsidR="00E22DF1" w:rsidRDefault="33879533" w:rsidP="0CFD4C26">
            <w:r w:rsidRPr="0CFD4C26">
              <w:rPr>
                <w:rFonts w:ascii="Calibri" w:eastAsia="Calibri" w:hAnsi="Calibri" w:cs="Calibri"/>
              </w:rPr>
              <w:t xml:space="preserve"> </w:t>
            </w:r>
          </w:p>
          <w:p w14:paraId="21258D2E" w14:textId="2339BE34" w:rsidR="00E22DF1" w:rsidRDefault="33879533" w:rsidP="0CFD4C26">
            <w:r w:rsidRPr="0CFD4C26">
              <w:rPr>
                <w:rFonts w:ascii="Calibri" w:eastAsia="Calibri" w:hAnsi="Calibri" w:cs="Calibri"/>
              </w:rPr>
              <w:lastRenderedPageBreak/>
              <w:t xml:space="preserve">Committee to consult members on needs and make reasonable adjustments where possible </w:t>
            </w:r>
          </w:p>
          <w:p w14:paraId="06855EC4" w14:textId="4A2BA57B" w:rsidR="00E22DF1" w:rsidRDefault="33879533" w:rsidP="0CFD4C26">
            <w:r w:rsidRPr="0CFD4C26">
              <w:rPr>
                <w:rFonts w:ascii="Calibri" w:eastAsia="Calibri" w:hAnsi="Calibri" w:cs="Calibri"/>
              </w:rPr>
              <w:t xml:space="preserve"> </w:t>
            </w:r>
          </w:p>
          <w:p w14:paraId="27B99AA2" w14:textId="7B8886D5" w:rsidR="00E22DF1" w:rsidRDefault="33879533" w:rsidP="0CFD4C26">
            <w:r w:rsidRPr="0CFD4C26">
              <w:rPr>
                <w:rFonts w:ascii="Calibri" w:eastAsia="Calibri" w:hAnsi="Calibri" w:cs="Calibri"/>
              </w:rPr>
              <w:t>Provide remote meeting options for members where possible.</w:t>
            </w:r>
          </w:p>
          <w:p w14:paraId="627A4AD9" w14:textId="36E320DC" w:rsidR="00E22DF1" w:rsidRDefault="00E22DF1" w:rsidP="0CFD4C26">
            <w:pPr>
              <w:rPr>
                <w:rFonts w:ascii="Calibri" w:eastAsia="Calibri" w:hAnsi="Calibri" w:cs="Calibri"/>
              </w:rPr>
            </w:pPr>
          </w:p>
        </w:tc>
        <w:tc>
          <w:tcPr>
            <w:tcW w:w="426" w:type="dxa"/>
            <w:tcMar>
              <w:left w:w="108" w:type="dxa"/>
              <w:right w:w="108" w:type="dxa"/>
            </w:tcMar>
          </w:tcPr>
          <w:p w14:paraId="08965AC0" w14:textId="77777777" w:rsidR="00E22DF1" w:rsidRDefault="00F0231B">
            <w:pPr>
              <w:rPr>
                <w:rFonts w:ascii="Calibri" w:eastAsia="Calibri" w:hAnsi="Calibri" w:cs="Calibri"/>
              </w:rPr>
            </w:pPr>
            <w:r>
              <w:rPr>
                <w:rFonts w:ascii="Calibri" w:eastAsia="Calibri" w:hAnsi="Calibri" w:cs="Calibri"/>
              </w:rPr>
              <w:lastRenderedPageBreak/>
              <w:t>1</w:t>
            </w:r>
          </w:p>
        </w:tc>
        <w:tc>
          <w:tcPr>
            <w:tcW w:w="425" w:type="dxa"/>
            <w:tcMar>
              <w:left w:w="108" w:type="dxa"/>
              <w:right w:w="108" w:type="dxa"/>
            </w:tcMar>
          </w:tcPr>
          <w:p w14:paraId="0B242B28" w14:textId="77777777" w:rsidR="00E22DF1" w:rsidRDefault="00F0231B">
            <w:pPr>
              <w:rPr>
                <w:rFonts w:ascii="Calibri" w:eastAsia="Calibri" w:hAnsi="Calibri" w:cs="Calibri"/>
              </w:rPr>
            </w:pPr>
            <w:r>
              <w:rPr>
                <w:rFonts w:ascii="Calibri" w:eastAsia="Calibri" w:hAnsi="Calibri" w:cs="Calibri"/>
              </w:rPr>
              <w:t>3</w:t>
            </w:r>
          </w:p>
        </w:tc>
        <w:tc>
          <w:tcPr>
            <w:tcW w:w="425" w:type="dxa"/>
            <w:tcMar>
              <w:left w:w="108" w:type="dxa"/>
              <w:right w:w="108" w:type="dxa"/>
            </w:tcMar>
          </w:tcPr>
          <w:p w14:paraId="059841E0" w14:textId="77777777" w:rsidR="00E22DF1" w:rsidRDefault="00F0231B">
            <w:pPr>
              <w:rPr>
                <w:rFonts w:ascii="Calibri" w:eastAsia="Calibri" w:hAnsi="Calibri" w:cs="Calibri"/>
              </w:rPr>
            </w:pPr>
            <w:r>
              <w:rPr>
                <w:rFonts w:ascii="Calibri" w:eastAsia="Calibri" w:hAnsi="Calibri" w:cs="Calibri"/>
              </w:rPr>
              <w:t>3</w:t>
            </w:r>
          </w:p>
        </w:tc>
        <w:tc>
          <w:tcPr>
            <w:tcW w:w="4492" w:type="dxa"/>
            <w:tcMar>
              <w:left w:w="108" w:type="dxa"/>
              <w:right w:w="108" w:type="dxa"/>
            </w:tcMar>
          </w:tcPr>
          <w:p w14:paraId="7E9F1478" w14:textId="4C906E82" w:rsidR="00314105" w:rsidRDefault="1B4357D3" w:rsidP="0CFD4C26">
            <w:pPr>
              <w:rPr>
                <w:color w:val="000000" w:themeColor="text1"/>
              </w:rPr>
            </w:pPr>
            <w:r w:rsidRPr="0CFD4C26">
              <w:rPr>
                <w:color w:val="000000" w:themeColor="text1"/>
              </w:rPr>
              <w:t xml:space="preserve">Seek medical attention if problem arises. </w:t>
            </w:r>
          </w:p>
          <w:p w14:paraId="0C5C495F" w14:textId="68A6B7CE" w:rsidR="00314105" w:rsidRDefault="1B4357D3" w:rsidP="0CFD4C26">
            <w:r w:rsidRPr="0CFD4C26">
              <w:rPr>
                <w:color w:val="000000" w:themeColor="text1"/>
              </w:rPr>
              <w:t xml:space="preserve"> </w:t>
            </w:r>
          </w:p>
          <w:p w14:paraId="76B9DA2F" w14:textId="7A5C3D1C" w:rsidR="00314105" w:rsidRDefault="1B4357D3" w:rsidP="0CFD4C26">
            <w:r w:rsidRPr="0CFD4C26">
              <w:rPr>
                <w:color w:val="000000" w:themeColor="text1"/>
              </w:rPr>
              <w:t xml:space="preserve">Liaise with SUSU reception/Activities Team and UoS Room Booking team on available spaces for meetings. </w:t>
            </w:r>
          </w:p>
          <w:p w14:paraId="2729D79E" w14:textId="4A498EB9" w:rsidR="00314105" w:rsidRDefault="1B4357D3" w:rsidP="0CFD4C26">
            <w:r w:rsidRPr="0CFD4C26">
              <w:rPr>
                <w:color w:val="000000" w:themeColor="text1"/>
              </w:rPr>
              <w:t xml:space="preserve"> </w:t>
            </w:r>
          </w:p>
          <w:p w14:paraId="44D563AF" w14:textId="1F47517F" w:rsidR="00314105" w:rsidRDefault="1B4357D3" w:rsidP="0CFD4C26">
            <w:r w:rsidRPr="0CFD4C26">
              <w:rPr>
                <w:color w:val="000000" w:themeColor="text1"/>
              </w:rPr>
              <w:t xml:space="preserve">Postpone meetings where space cannot be found. </w:t>
            </w:r>
          </w:p>
          <w:p w14:paraId="76672649" w14:textId="7C1ED314" w:rsidR="00314105" w:rsidRDefault="1B4357D3" w:rsidP="0CFD4C26">
            <w:r w:rsidRPr="0CFD4C26">
              <w:rPr>
                <w:color w:val="000000" w:themeColor="text1"/>
              </w:rPr>
              <w:t xml:space="preserve"> </w:t>
            </w:r>
          </w:p>
          <w:p w14:paraId="6D9D2C87" w14:textId="19C96993" w:rsidR="00314105" w:rsidRDefault="1B4357D3" w:rsidP="0CFD4C26">
            <w:r w:rsidRPr="0CFD4C26">
              <w:rPr>
                <w:color w:val="000000" w:themeColor="text1"/>
              </w:rPr>
              <w:t xml:space="preserve">Welfare Officer to complete WIDE training. </w:t>
            </w:r>
          </w:p>
          <w:p w14:paraId="56F80A71" w14:textId="4C6F03F2" w:rsidR="00314105" w:rsidRDefault="1B4357D3" w:rsidP="0CFD4C26">
            <w:r w:rsidRPr="0CFD4C26">
              <w:rPr>
                <w:color w:val="000000" w:themeColor="text1"/>
              </w:rPr>
              <w:t xml:space="preserve"> </w:t>
            </w:r>
          </w:p>
          <w:p w14:paraId="10E2B81D" w14:textId="43C376F4" w:rsidR="00314105" w:rsidRDefault="1B4357D3" w:rsidP="0CFD4C26">
            <w:r w:rsidRPr="0CFD4C26">
              <w:rPr>
                <w:color w:val="000000" w:themeColor="text1"/>
              </w:rPr>
              <w:t xml:space="preserve">All incidents are to be reported on the as soon as possible ensuring the duty manager/health and safety officer have been informed.  </w:t>
            </w:r>
          </w:p>
          <w:p w14:paraId="3F3B18DE" w14:textId="57C00179" w:rsidR="00314105" w:rsidRDefault="1B4357D3" w:rsidP="0CFD4C26">
            <w:r w:rsidRPr="0CFD4C26">
              <w:rPr>
                <w:color w:val="000000" w:themeColor="text1"/>
              </w:rPr>
              <w:t xml:space="preserve"> </w:t>
            </w:r>
          </w:p>
          <w:p w14:paraId="5ED8D488" w14:textId="5061F1E1" w:rsidR="00314105" w:rsidRDefault="1B4357D3" w:rsidP="0CFD4C26">
            <w:r w:rsidRPr="0CFD4C26">
              <w:rPr>
                <w:color w:val="000000" w:themeColor="text1"/>
              </w:rPr>
              <w:t>Follow SUSU incident report policy.</w:t>
            </w:r>
          </w:p>
          <w:p w14:paraId="5787A0C1" w14:textId="064BC4E1" w:rsidR="00314105" w:rsidRDefault="00314105" w:rsidP="0CFD4C26">
            <w:pPr>
              <w:rPr>
                <w:rFonts w:ascii="Calibri" w:eastAsia="Calibri" w:hAnsi="Calibri" w:cs="Calibri"/>
                <w:color w:val="0000FF"/>
                <w:u w:val="single"/>
              </w:rPr>
            </w:pPr>
          </w:p>
        </w:tc>
      </w:tr>
      <w:tr w:rsidR="0CFD4C26" w14:paraId="318F7EC8" w14:textId="77777777" w:rsidTr="5B8B9239">
        <w:trPr>
          <w:gridAfter w:val="1"/>
          <w:wAfter w:w="44" w:type="dxa"/>
          <w:cantSplit/>
          <w:trHeight w:val="300"/>
        </w:trPr>
        <w:tc>
          <w:tcPr>
            <w:tcW w:w="1458" w:type="dxa"/>
            <w:tcMar>
              <w:left w:w="108" w:type="dxa"/>
              <w:right w:w="108" w:type="dxa"/>
            </w:tcMar>
          </w:tcPr>
          <w:p w14:paraId="514928BA" w14:textId="5E021B7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Reputational Risk:</w:t>
            </w:r>
          </w:p>
          <w:p w14:paraId="0CDE9C34" w14:textId="7F27E95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the club or society, as well as to SUSU and the University</w:t>
            </w:r>
          </w:p>
        </w:tc>
        <w:tc>
          <w:tcPr>
            <w:tcW w:w="1661" w:type="dxa"/>
            <w:tcMar>
              <w:left w:w="108" w:type="dxa"/>
              <w:right w:w="108" w:type="dxa"/>
            </w:tcMar>
          </w:tcPr>
          <w:p w14:paraId="0A67482A" w14:textId="3F78BBAA"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9EBD605" w14:textId="0717AA96" w:rsidR="0CFD4C26" w:rsidRDefault="0CFD4C26" w:rsidP="0CFD4C26">
            <w:pPr>
              <w:rPr>
                <w:rFonts w:ascii="Calibri" w:eastAsia="Calibri" w:hAnsi="Calibri" w:cs="Calibri"/>
                <w:color w:val="000000" w:themeColor="text1"/>
              </w:rPr>
            </w:pPr>
          </w:p>
          <w:p w14:paraId="47394555" w14:textId="1C0356F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163" w:type="dxa"/>
            <w:tcMar>
              <w:left w:w="108" w:type="dxa"/>
              <w:right w:w="108" w:type="dxa"/>
            </w:tcMar>
          </w:tcPr>
          <w:p w14:paraId="0D17CEBC" w14:textId="171CD7B4"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The club, SUSU or the University’s reputation</w:t>
            </w:r>
          </w:p>
        </w:tc>
        <w:tc>
          <w:tcPr>
            <w:tcW w:w="425" w:type="dxa"/>
            <w:tcMar>
              <w:left w:w="108" w:type="dxa"/>
              <w:right w:w="108" w:type="dxa"/>
            </w:tcMar>
          </w:tcPr>
          <w:p w14:paraId="79F370DE" w14:textId="31F7A0E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037B05DD" w14:textId="0CFE22F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397" w:type="dxa"/>
            <w:tcMar>
              <w:left w:w="108" w:type="dxa"/>
              <w:right w:w="108" w:type="dxa"/>
            </w:tcMar>
          </w:tcPr>
          <w:p w14:paraId="5D2F8C23" w14:textId="0F977614"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2863" w:type="dxa"/>
            <w:tcMar>
              <w:left w:w="108" w:type="dxa"/>
              <w:right w:w="108" w:type="dxa"/>
            </w:tcMar>
          </w:tcPr>
          <w:p w14:paraId="4BF23287" w14:textId="75B36DE1"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parts of this risk assessment are adhered to. </w:t>
            </w:r>
          </w:p>
          <w:p w14:paraId="2839A5E2" w14:textId="16FEB9B1" w:rsidR="0CFD4C26" w:rsidRDefault="0CFD4C26" w:rsidP="0CFD4C26">
            <w:pPr>
              <w:rPr>
                <w:rFonts w:ascii="Calibri" w:eastAsia="Calibri" w:hAnsi="Calibri" w:cs="Calibri"/>
                <w:color w:val="000000" w:themeColor="text1"/>
              </w:rPr>
            </w:pPr>
          </w:p>
          <w:p w14:paraId="45990CAB" w14:textId="2223F0D9"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71C6AA06" w14:textId="75EDC3C3" w:rsidR="0CFD4C26" w:rsidRDefault="0CFD4C26" w:rsidP="0CFD4C26">
            <w:pPr>
              <w:rPr>
                <w:rFonts w:ascii="Calibri" w:eastAsia="Calibri" w:hAnsi="Calibri" w:cs="Calibri"/>
                <w:color w:val="000000" w:themeColor="text1"/>
              </w:rPr>
            </w:pPr>
          </w:p>
          <w:p w14:paraId="0D06568B" w14:textId="55E276EF" w:rsidR="0CFD4C26" w:rsidRDefault="0CFD4C26" w:rsidP="0CFD4C26">
            <w:pPr>
              <w:rPr>
                <w:rFonts w:ascii="Calibri" w:eastAsia="Calibri" w:hAnsi="Calibri" w:cs="Calibri"/>
                <w:color w:val="000000" w:themeColor="text1"/>
                <w:sz w:val="24"/>
                <w:szCs w:val="24"/>
              </w:rPr>
            </w:pPr>
          </w:p>
          <w:p w14:paraId="378A8022" w14:textId="4605841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reminded that they need to adhere to SUSU’s Code of Conduct.</w:t>
            </w:r>
          </w:p>
        </w:tc>
        <w:tc>
          <w:tcPr>
            <w:tcW w:w="426" w:type="dxa"/>
            <w:tcMar>
              <w:left w:w="108" w:type="dxa"/>
              <w:right w:w="108" w:type="dxa"/>
            </w:tcMar>
          </w:tcPr>
          <w:p w14:paraId="7A5B0C0F" w14:textId="57071ADC"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4E543CDD" w14:textId="17BBEA5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6A35CFA7" w14:textId="3E9F0A2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492" w:type="dxa"/>
            <w:tcMar>
              <w:left w:w="108" w:type="dxa"/>
              <w:right w:w="108" w:type="dxa"/>
            </w:tcMar>
          </w:tcPr>
          <w:p w14:paraId="0F300609" w14:textId="3D8DF75E"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11B3E4F5" w14:textId="16036E9E" w:rsidR="0CFD4C26" w:rsidRDefault="0CFD4C26" w:rsidP="0CFD4C26">
            <w:pPr>
              <w:rPr>
                <w:rFonts w:ascii="Calibri" w:eastAsia="Calibri" w:hAnsi="Calibri" w:cs="Calibri"/>
                <w:color w:val="000000" w:themeColor="text1"/>
              </w:rPr>
            </w:pPr>
          </w:p>
          <w:p w14:paraId="7A4C1589" w14:textId="5D3D7F5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tc>
      </w:tr>
      <w:tr w:rsidR="23487913" w14:paraId="348E4894" w14:textId="77777777" w:rsidTr="5B8B9239">
        <w:trPr>
          <w:gridAfter w:val="1"/>
          <w:wAfter w:w="44" w:type="dxa"/>
          <w:cantSplit/>
          <w:trHeight w:val="300"/>
        </w:trPr>
        <w:tc>
          <w:tcPr>
            <w:tcW w:w="1458" w:type="dxa"/>
            <w:tcMar>
              <w:left w:w="108" w:type="dxa"/>
              <w:right w:w="108" w:type="dxa"/>
            </w:tcMar>
          </w:tcPr>
          <w:p w14:paraId="0009331C" w14:textId="0F5FCF20" w:rsidR="23487913" w:rsidRDefault="23487913" w:rsidP="23487913">
            <w:pPr>
              <w:ind w:left="-20" w:right="-20"/>
            </w:pPr>
            <w:r w:rsidRPr="50A10137">
              <w:rPr>
                <w:rFonts w:ascii="Calibri" w:eastAsia="Calibri" w:hAnsi="Calibri" w:cs="Calibri"/>
                <w:color w:val="000000" w:themeColor="text1"/>
              </w:rPr>
              <w:lastRenderedPageBreak/>
              <w:t>Costumes/Fancy Dress</w:t>
            </w:r>
          </w:p>
        </w:tc>
        <w:tc>
          <w:tcPr>
            <w:tcW w:w="1661" w:type="dxa"/>
            <w:tcMar>
              <w:left w:w="108" w:type="dxa"/>
              <w:right w:w="108" w:type="dxa"/>
            </w:tcMar>
          </w:tcPr>
          <w:p w14:paraId="4AC0B4EE" w14:textId="0F414AF3" w:rsidR="23487913" w:rsidRDefault="23487913" w:rsidP="23487913">
            <w:pPr>
              <w:ind w:left="-20" w:right="-20"/>
            </w:pPr>
            <w:r w:rsidRPr="23487913">
              <w:rPr>
                <w:rFonts w:ascii="Calibri" w:eastAsia="Calibri" w:hAnsi="Calibri" w:cs="Calibri"/>
                <w:color w:val="000000" w:themeColor="text1"/>
              </w:rPr>
              <w:t>Props/costumes causing injury or offence</w:t>
            </w:r>
          </w:p>
        </w:tc>
        <w:tc>
          <w:tcPr>
            <w:tcW w:w="1163" w:type="dxa"/>
            <w:tcMar>
              <w:left w:w="108" w:type="dxa"/>
              <w:right w:w="108" w:type="dxa"/>
            </w:tcMar>
          </w:tcPr>
          <w:p w14:paraId="1C9FC53F" w14:textId="2C9691CB" w:rsidR="23487913" w:rsidRDefault="23487913" w:rsidP="23487913">
            <w:pPr>
              <w:ind w:left="-20" w:right="-20"/>
            </w:pPr>
            <w:r w:rsidRPr="23487913">
              <w:rPr>
                <w:rFonts w:ascii="Calibri" w:eastAsia="Calibri" w:hAnsi="Calibri" w:cs="Calibri"/>
                <w:color w:val="000000" w:themeColor="text1"/>
              </w:rPr>
              <w:t>Participants</w:t>
            </w:r>
          </w:p>
          <w:p w14:paraId="0FA99F2C" w14:textId="6F6AD97E" w:rsidR="23487913" w:rsidRDefault="23487913" w:rsidP="23487913">
            <w:pPr>
              <w:ind w:left="-20" w:right="-20"/>
            </w:pPr>
            <w:r w:rsidRPr="23487913">
              <w:rPr>
                <w:rFonts w:ascii="Calibri" w:eastAsia="Calibri" w:hAnsi="Calibri" w:cs="Calibri"/>
                <w:color w:val="000000" w:themeColor="text1"/>
              </w:rPr>
              <w:t>Members of the public</w:t>
            </w:r>
          </w:p>
        </w:tc>
        <w:tc>
          <w:tcPr>
            <w:tcW w:w="425" w:type="dxa"/>
            <w:tcMar>
              <w:left w:w="108" w:type="dxa"/>
              <w:right w:w="108" w:type="dxa"/>
            </w:tcMar>
          </w:tcPr>
          <w:p w14:paraId="6EE9E90F" w14:textId="4BB34FEA" w:rsidR="23487913" w:rsidRDefault="23487913" w:rsidP="23487913">
            <w:pPr>
              <w:ind w:left="-20" w:right="-20"/>
            </w:pPr>
            <w:r w:rsidRPr="23487913">
              <w:rPr>
                <w:rFonts w:ascii="Lucida Sans" w:eastAsia="Lucida Sans" w:hAnsi="Lucida Sans" w:cs="Lucida Sans"/>
                <w:b/>
                <w:bCs/>
                <w:color w:val="000000" w:themeColor="text1"/>
              </w:rPr>
              <w:t>2</w:t>
            </w:r>
          </w:p>
        </w:tc>
        <w:tc>
          <w:tcPr>
            <w:tcW w:w="425" w:type="dxa"/>
            <w:tcMar>
              <w:left w:w="108" w:type="dxa"/>
              <w:right w:w="108" w:type="dxa"/>
            </w:tcMar>
          </w:tcPr>
          <w:p w14:paraId="4C721C4E" w14:textId="7E755528" w:rsidR="23487913" w:rsidRDefault="764C818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397" w:type="dxa"/>
            <w:tcMar>
              <w:left w:w="108" w:type="dxa"/>
              <w:right w:w="108" w:type="dxa"/>
            </w:tcMar>
          </w:tcPr>
          <w:p w14:paraId="4FCA382B" w14:textId="39A881E0" w:rsidR="23487913" w:rsidRDefault="764C818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2863" w:type="dxa"/>
            <w:tcMar>
              <w:left w:w="108" w:type="dxa"/>
              <w:right w:w="108" w:type="dxa"/>
            </w:tcMar>
          </w:tcPr>
          <w:p w14:paraId="6D594C00" w14:textId="402B07CA"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Ask members to only bring small items and use sensibly. </w:t>
            </w:r>
          </w:p>
          <w:p w14:paraId="23661318" w14:textId="3EB8E80C" w:rsidR="23487913" w:rsidRDefault="23487913" w:rsidP="0CFD4C26">
            <w:pPr>
              <w:rPr>
                <w:rFonts w:ascii="Calibri" w:eastAsia="Calibri" w:hAnsi="Calibri" w:cs="Calibri"/>
                <w:color w:val="000000" w:themeColor="text1"/>
              </w:rPr>
            </w:pPr>
          </w:p>
          <w:p w14:paraId="520BAC37" w14:textId="071E3DBA"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Members of the society are responsible for their own possessions and the use of them.</w:t>
            </w:r>
          </w:p>
          <w:p w14:paraId="3D5E7AF7" w14:textId="533BD2DD" w:rsidR="23487913" w:rsidRDefault="23487913" w:rsidP="0CFD4C26">
            <w:pPr>
              <w:rPr>
                <w:rFonts w:ascii="Calibri" w:eastAsia="Calibri" w:hAnsi="Calibri" w:cs="Calibri"/>
                <w:color w:val="000000" w:themeColor="text1"/>
              </w:rPr>
            </w:pPr>
          </w:p>
          <w:p w14:paraId="5D457771" w14:textId="2BFEF00C"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Choose a theme unlikely to cause offence. </w:t>
            </w:r>
          </w:p>
          <w:p w14:paraId="2FE76D83" w14:textId="04C59BE6"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Any participant wearing items deemed offensive asked to remove these. </w:t>
            </w:r>
          </w:p>
          <w:p w14:paraId="35B2CB52" w14:textId="33E04E60" w:rsidR="23487913" w:rsidRDefault="23487913" w:rsidP="0CFD4C26">
            <w:pPr>
              <w:rPr>
                <w:rFonts w:ascii="Calibri" w:eastAsia="Calibri" w:hAnsi="Calibri" w:cs="Calibri"/>
                <w:color w:val="000000" w:themeColor="text1"/>
              </w:rPr>
            </w:pPr>
          </w:p>
          <w:p w14:paraId="780DC6B2" w14:textId="0447546D" w:rsidR="23487913" w:rsidRDefault="764C8180" w:rsidP="0CFD4C26">
            <w:pPr>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13">
              <w:r w:rsidRPr="0CFD4C26">
                <w:rPr>
                  <w:rStyle w:val="Hyperlink"/>
                  <w:rFonts w:ascii="Calibri" w:eastAsia="Calibri" w:hAnsi="Calibri" w:cs="Calibri"/>
                </w:rPr>
                <w:t>Expect Respect policy.</w:t>
              </w:r>
            </w:hyperlink>
          </w:p>
          <w:p w14:paraId="10DA9D6F" w14:textId="4A4CDE9A" w:rsidR="23487913" w:rsidRDefault="23487913" w:rsidP="0CFD4C26">
            <w:pPr>
              <w:rPr>
                <w:rFonts w:ascii="Calibri" w:eastAsia="Calibri" w:hAnsi="Calibri" w:cs="Calibri"/>
              </w:rPr>
            </w:pPr>
          </w:p>
        </w:tc>
        <w:tc>
          <w:tcPr>
            <w:tcW w:w="426" w:type="dxa"/>
            <w:tcMar>
              <w:left w:w="108" w:type="dxa"/>
              <w:right w:w="108" w:type="dxa"/>
            </w:tcMar>
          </w:tcPr>
          <w:p w14:paraId="330C2D78" w14:textId="69CCB6E4" w:rsidR="23487913" w:rsidRDefault="23487913" w:rsidP="23487913">
            <w:pPr>
              <w:ind w:left="-20" w:right="-20"/>
            </w:pPr>
            <w:r w:rsidRPr="23487913">
              <w:rPr>
                <w:rFonts w:ascii="Lucida Sans" w:eastAsia="Lucida Sans" w:hAnsi="Lucida Sans" w:cs="Lucida Sans"/>
                <w:b/>
                <w:bCs/>
                <w:color w:val="000000" w:themeColor="text1"/>
              </w:rPr>
              <w:t>1</w:t>
            </w:r>
          </w:p>
        </w:tc>
        <w:tc>
          <w:tcPr>
            <w:tcW w:w="425" w:type="dxa"/>
            <w:tcMar>
              <w:left w:w="108" w:type="dxa"/>
              <w:right w:w="108" w:type="dxa"/>
            </w:tcMar>
          </w:tcPr>
          <w:p w14:paraId="14A71EA7" w14:textId="0D802D49" w:rsidR="23487913" w:rsidRDefault="471339B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16E187DE" w14:textId="5F0FB18C" w:rsidR="23487913" w:rsidRDefault="471339B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492" w:type="dxa"/>
            <w:tcMar>
              <w:left w:w="108" w:type="dxa"/>
              <w:right w:w="108" w:type="dxa"/>
            </w:tcMar>
          </w:tcPr>
          <w:p w14:paraId="553120DA" w14:textId="663C9ACA"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SUSU </w:t>
            </w:r>
            <w:hyperlink r:id="rId14">
              <w:r w:rsidRPr="0CFD4C26">
                <w:rPr>
                  <w:rStyle w:val="Hyperlink"/>
                  <w:rFonts w:ascii="Calibri" w:eastAsia="Calibri" w:hAnsi="Calibri" w:cs="Calibri"/>
                </w:rPr>
                <w:t>Expect Respect policy</w:t>
              </w:r>
            </w:hyperlink>
            <w:r w:rsidRPr="0CFD4C26">
              <w:rPr>
                <w:rFonts w:ascii="Calibri" w:eastAsia="Calibri" w:hAnsi="Calibri" w:cs="Calibri"/>
                <w:color w:val="000000" w:themeColor="text1"/>
              </w:rPr>
              <w:t xml:space="preserve"> to be followed.</w:t>
            </w:r>
          </w:p>
          <w:p w14:paraId="4210912F" w14:textId="3C90E7C4" w:rsidR="23487913" w:rsidRDefault="23487913" w:rsidP="0CFD4C26">
            <w:pPr>
              <w:rPr>
                <w:rFonts w:ascii="Calibri" w:eastAsia="Calibri" w:hAnsi="Calibri" w:cs="Calibri"/>
                <w:color w:val="000000" w:themeColor="text1"/>
              </w:rPr>
            </w:pPr>
          </w:p>
          <w:p w14:paraId="1C1479C7" w14:textId="0D5B93E0"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Committee WIDE training.</w:t>
            </w:r>
          </w:p>
          <w:p w14:paraId="1C2C8F68" w14:textId="7FE8092B" w:rsidR="23487913" w:rsidRDefault="23487913" w:rsidP="0CFD4C26">
            <w:pPr>
              <w:rPr>
                <w:rFonts w:ascii="Calibri" w:eastAsia="Calibri" w:hAnsi="Calibri" w:cs="Calibri"/>
                <w:color w:val="000000" w:themeColor="text1"/>
              </w:rPr>
            </w:pPr>
          </w:p>
          <w:p w14:paraId="0C3C2772" w14:textId="5DD14BDD" w:rsidR="23487913" w:rsidRDefault="7772097F"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06EED074" w14:textId="501E8B5D" w:rsidR="23487913" w:rsidRDefault="23487913" w:rsidP="0CFD4C26">
            <w:pPr>
              <w:rPr>
                <w:rFonts w:ascii="Calibri" w:eastAsia="Calibri" w:hAnsi="Calibri" w:cs="Calibri"/>
                <w:color w:val="000000" w:themeColor="text1"/>
              </w:rPr>
            </w:pPr>
          </w:p>
          <w:p w14:paraId="6CAB3FB0" w14:textId="341873DB"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p w14:paraId="7728962C" w14:textId="7A2C640B" w:rsidR="23487913" w:rsidRDefault="23487913" w:rsidP="0CFD4C26">
            <w:pPr>
              <w:rPr>
                <w:color w:val="000000" w:themeColor="text1"/>
              </w:rPr>
            </w:pPr>
          </w:p>
        </w:tc>
      </w:tr>
      <w:tr w:rsidR="23487913" w14:paraId="52CDDACF" w14:textId="77777777" w:rsidTr="5B8B9239">
        <w:trPr>
          <w:gridAfter w:val="1"/>
          <w:wAfter w:w="44" w:type="dxa"/>
          <w:cantSplit/>
          <w:trHeight w:val="300"/>
        </w:trPr>
        <w:tc>
          <w:tcPr>
            <w:tcW w:w="1458" w:type="dxa"/>
            <w:tcMar>
              <w:left w:w="108" w:type="dxa"/>
              <w:right w:w="108" w:type="dxa"/>
            </w:tcMar>
          </w:tcPr>
          <w:p w14:paraId="7B8AC063" w14:textId="563819DD" w:rsidR="23487913" w:rsidRDefault="05A36BA2" w:rsidP="23487913">
            <w:pPr>
              <w:ind w:left="-20" w:right="-20"/>
            </w:pPr>
            <w:r w:rsidRPr="50A10137">
              <w:rPr>
                <w:rFonts w:ascii="Calibri" w:eastAsia="Calibri" w:hAnsi="Calibri" w:cs="Calibri"/>
                <w:color w:val="000000" w:themeColor="text1"/>
              </w:rPr>
              <w:lastRenderedPageBreak/>
              <w:t>A</w:t>
            </w:r>
            <w:r w:rsidR="23487913" w:rsidRPr="50A10137">
              <w:rPr>
                <w:rFonts w:ascii="Calibri" w:eastAsia="Calibri" w:hAnsi="Calibri" w:cs="Calibri"/>
                <w:color w:val="000000" w:themeColor="text1"/>
              </w:rPr>
              <w:t xml:space="preserve">lcohol consumption </w:t>
            </w:r>
          </w:p>
        </w:tc>
        <w:tc>
          <w:tcPr>
            <w:tcW w:w="1661" w:type="dxa"/>
            <w:tcMar>
              <w:left w:w="108" w:type="dxa"/>
              <w:right w:w="108" w:type="dxa"/>
            </w:tcMar>
          </w:tcPr>
          <w:p w14:paraId="2C14302D" w14:textId="486B25C5" w:rsidR="23487913" w:rsidRDefault="1A049956" w:rsidP="0CFD4C26">
            <w:pPr>
              <w:ind w:left="-20" w:right="-20"/>
              <w:rPr>
                <w:rFonts w:ascii="Calibri" w:eastAsia="Calibri" w:hAnsi="Calibri" w:cs="Calibri"/>
              </w:rPr>
            </w:pPr>
            <w:r w:rsidRPr="0CFD4C26">
              <w:rPr>
                <w:rFonts w:ascii="Calibri" w:eastAsia="Calibri" w:hAnsi="Calibri" w:cs="Calibri"/>
              </w:rPr>
              <w:t xml:space="preserve"> </w:t>
            </w:r>
            <w:r w:rsidR="6E04D7D8" w:rsidRPr="0CFD4C26">
              <w:rPr>
                <w:rFonts w:ascii="Calibri" w:eastAsia="Calibri" w:hAnsi="Calibri" w:cs="Calibri"/>
                <w:color w:val="000000" w:themeColor="text1"/>
              </w:rPr>
              <w:t>Peer pressure/coercion, alcohol poisoning, spiking, increased risk to personal safety</w:t>
            </w:r>
          </w:p>
          <w:p w14:paraId="2B0E88CD" w14:textId="364614CE" w:rsidR="23487913" w:rsidRDefault="23487913" w:rsidP="0CFD4C26">
            <w:pPr>
              <w:ind w:left="-20" w:right="-20"/>
              <w:rPr>
                <w:rFonts w:ascii="Calibri" w:eastAsia="Calibri" w:hAnsi="Calibri" w:cs="Calibri"/>
              </w:rPr>
            </w:pPr>
          </w:p>
        </w:tc>
        <w:tc>
          <w:tcPr>
            <w:tcW w:w="1163" w:type="dxa"/>
            <w:tcMar>
              <w:left w:w="108" w:type="dxa"/>
              <w:right w:w="108" w:type="dxa"/>
            </w:tcMar>
          </w:tcPr>
          <w:p w14:paraId="5E6A1622" w14:textId="7F4A9B95" w:rsidR="23487913" w:rsidRDefault="23487913" w:rsidP="23487913">
            <w:pPr>
              <w:ind w:left="-20" w:right="-20"/>
            </w:pPr>
            <w:r w:rsidRPr="23487913">
              <w:rPr>
                <w:rFonts w:ascii="Calibri" w:eastAsia="Calibri" w:hAnsi="Calibri" w:cs="Calibri"/>
                <w:color w:val="000000" w:themeColor="text1"/>
              </w:rPr>
              <w:t xml:space="preserve">Event organisers, event attendees,  </w:t>
            </w:r>
          </w:p>
        </w:tc>
        <w:tc>
          <w:tcPr>
            <w:tcW w:w="425" w:type="dxa"/>
            <w:tcMar>
              <w:left w:w="108" w:type="dxa"/>
              <w:right w:w="108" w:type="dxa"/>
            </w:tcMar>
          </w:tcPr>
          <w:p w14:paraId="6C91FE5F" w14:textId="550DE4D3" w:rsidR="23487913" w:rsidRDefault="1A1B9958"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425" w:type="dxa"/>
            <w:tcMar>
              <w:left w:w="108" w:type="dxa"/>
              <w:right w:w="108" w:type="dxa"/>
            </w:tcMar>
          </w:tcPr>
          <w:p w14:paraId="3C77BE13" w14:textId="5701464D" w:rsidR="23487913" w:rsidRDefault="45B78461" w:rsidP="50A10137">
            <w:pPr>
              <w:ind w:left="-20" w:right="-20"/>
              <w:rPr>
                <w:rFonts w:ascii="Lucida Sans" w:eastAsia="Lucida Sans" w:hAnsi="Lucida Sans" w:cs="Lucida Sans"/>
                <w:b/>
                <w:bCs/>
                <w:color w:val="000000" w:themeColor="text1"/>
              </w:rPr>
            </w:pPr>
            <w:r w:rsidRPr="50A10137">
              <w:rPr>
                <w:rFonts w:ascii="Lucida Sans" w:eastAsia="Lucida Sans" w:hAnsi="Lucida Sans" w:cs="Lucida Sans"/>
                <w:b/>
                <w:bCs/>
                <w:color w:val="000000" w:themeColor="text1"/>
              </w:rPr>
              <w:t>4</w:t>
            </w:r>
          </w:p>
        </w:tc>
        <w:tc>
          <w:tcPr>
            <w:tcW w:w="397" w:type="dxa"/>
            <w:tcMar>
              <w:left w:w="108" w:type="dxa"/>
              <w:right w:w="108" w:type="dxa"/>
            </w:tcMar>
          </w:tcPr>
          <w:p w14:paraId="1826F9CF" w14:textId="60CC5CDA" w:rsidR="23487913" w:rsidRDefault="5CDEFADC"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8</w:t>
            </w:r>
          </w:p>
        </w:tc>
        <w:tc>
          <w:tcPr>
            <w:tcW w:w="2863" w:type="dxa"/>
            <w:tcMar>
              <w:left w:w="108" w:type="dxa"/>
              <w:right w:w="108" w:type="dxa"/>
            </w:tcMar>
          </w:tcPr>
          <w:p w14:paraId="2F72BCBE" w14:textId="3968A06A"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though and are expected to act sensibly.</w:t>
            </w:r>
          </w:p>
          <w:p w14:paraId="234172C3" w14:textId="1A569906" w:rsidR="23487913" w:rsidRDefault="23487913" w:rsidP="0CFD4C26">
            <w:pPr>
              <w:rPr>
                <w:rFonts w:ascii="Calibri" w:eastAsia="Calibri" w:hAnsi="Calibri" w:cs="Calibri"/>
                <w:color w:val="000000" w:themeColor="text1"/>
              </w:rPr>
            </w:pPr>
          </w:p>
          <w:p w14:paraId="4ED97DF4" w14:textId="546FA4DA"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Initiation behaviour not to be tolerated and drinking games to be discouraged.</w:t>
            </w:r>
          </w:p>
          <w:p w14:paraId="6522A0BE" w14:textId="162F86C0" w:rsidR="23487913" w:rsidRDefault="23487913" w:rsidP="0CFD4C26">
            <w:pPr>
              <w:rPr>
                <w:rFonts w:ascii="Calibri" w:eastAsia="Calibri" w:hAnsi="Calibri" w:cs="Calibri"/>
                <w:color w:val="000000" w:themeColor="text1"/>
              </w:rPr>
            </w:pPr>
          </w:p>
          <w:p w14:paraId="0AC6A7CE" w14:textId="267C8052"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For socials at bars/pubs etc., bouncers will be present at most venues. </w:t>
            </w:r>
          </w:p>
          <w:p w14:paraId="160E0322" w14:textId="0A8E5F25" w:rsidR="23487913" w:rsidRDefault="23487913" w:rsidP="0CFD4C26">
            <w:pPr>
              <w:rPr>
                <w:rFonts w:ascii="Calibri" w:eastAsia="Calibri" w:hAnsi="Calibri" w:cs="Calibri"/>
                <w:color w:val="000000" w:themeColor="text1"/>
              </w:rPr>
            </w:pPr>
          </w:p>
          <w:p w14:paraId="4E4531C3" w14:textId="45B7FE2C"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Bar Security staff will need to be alerted and emergency services called as required. </w:t>
            </w:r>
          </w:p>
          <w:p w14:paraId="6449C734" w14:textId="33B186F1" w:rsidR="23487913" w:rsidRDefault="23487913" w:rsidP="0CFD4C26">
            <w:pPr>
              <w:rPr>
                <w:rFonts w:ascii="Calibri" w:eastAsia="Calibri" w:hAnsi="Calibri" w:cs="Calibri"/>
                <w:color w:val="000000" w:themeColor="text1"/>
              </w:rPr>
            </w:pPr>
          </w:p>
          <w:p w14:paraId="7C370B93" w14:textId="6098BA06"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Where possible the consumption of alcohol will take place at licensed premises. The conditions on the license will be adhered to and alcohol will not be served to customers who have drunk to excess</w:t>
            </w:r>
          </w:p>
          <w:p w14:paraId="6F005899" w14:textId="0C548EC3" w:rsidR="23487913" w:rsidRDefault="23487913" w:rsidP="0CFD4C26">
            <w:pPr>
              <w:rPr>
                <w:rFonts w:ascii="Calibri" w:eastAsia="Calibri" w:hAnsi="Calibri" w:cs="Calibri"/>
                <w:color w:val="000000" w:themeColor="text1"/>
              </w:rPr>
            </w:pPr>
          </w:p>
          <w:p w14:paraId="1ADF557B" w14:textId="03637F9D"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4E9E92BA" w14:textId="4BFCECED" w:rsidR="23487913" w:rsidRDefault="23487913" w:rsidP="0CFD4C26">
            <w:pPr>
              <w:rPr>
                <w:rFonts w:ascii="Calibri" w:eastAsia="Calibri" w:hAnsi="Calibri" w:cs="Calibri"/>
                <w:color w:val="000000" w:themeColor="text1"/>
              </w:rPr>
            </w:pPr>
          </w:p>
          <w:p w14:paraId="4F13A717" w14:textId="003F0938"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Committee to advise and remind members to always watch their own drinks.</w:t>
            </w:r>
          </w:p>
          <w:p w14:paraId="3A522522" w14:textId="65F2E62E" w:rsidR="23487913" w:rsidRDefault="23487913" w:rsidP="0CFD4C26">
            <w:pPr>
              <w:rPr>
                <w:rFonts w:ascii="Calibri" w:eastAsia="Calibri" w:hAnsi="Calibri" w:cs="Calibri"/>
                <w:color w:val="000000" w:themeColor="text1"/>
              </w:rPr>
            </w:pPr>
          </w:p>
          <w:p w14:paraId="4833122D" w14:textId="76E46952" w:rsidR="23487913" w:rsidRDefault="5CDEFADC" w:rsidP="0CFD4C26">
            <w:pPr>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15">
              <w:r w:rsidRPr="0CFD4C26">
                <w:rPr>
                  <w:rStyle w:val="Hyperlink"/>
                  <w:rFonts w:ascii="Calibri" w:eastAsia="Calibri" w:hAnsi="Calibri" w:cs="Calibri"/>
                </w:rPr>
                <w:t>Expect Respect policy.</w:t>
              </w:r>
            </w:hyperlink>
          </w:p>
          <w:p w14:paraId="504EA85C" w14:textId="3DD5D822" w:rsidR="23487913" w:rsidRDefault="23487913" w:rsidP="0CFD4C26">
            <w:pPr>
              <w:rPr>
                <w:color w:val="0000FF"/>
              </w:rPr>
            </w:pPr>
          </w:p>
        </w:tc>
        <w:tc>
          <w:tcPr>
            <w:tcW w:w="426" w:type="dxa"/>
            <w:tcMar>
              <w:left w:w="108" w:type="dxa"/>
              <w:right w:w="108" w:type="dxa"/>
            </w:tcMar>
          </w:tcPr>
          <w:p w14:paraId="2006E444" w14:textId="0E8E295B" w:rsidR="23487913" w:rsidRDefault="5CDEFADC"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lastRenderedPageBreak/>
              <w:t>1</w:t>
            </w:r>
          </w:p>
        </w:tc>
        <w:tc>
          <w:tcPr>
            <w:tcW w:w="425" w:type="dxa"/>
            <w:tcMar>
              <w:left w:w="108" w:type="dxa"/>
              <w:right w:w="108" w:type="dxa"/>
            </w:tcMar>
          </w:tcPr>
          <w:p w14:paraId="24046D5C" w14:textId="029E9043" w:rsidR="23487913" w:rsidRDefault="23487913" w:rsidP="23487913">
            <w:pPr>
              <w:ind w:left="-20" w:right="-20"/>
            </w:pPr>
            <w:r w:rsidRPr="23487913">
              <w:rPr>
                <w:rFonts w:ascii="Lucida Sans" w:eastAsia="Lucida Sans" w:hAnsi="Lucida Sans" w:cs="Lucida Sans"/>
                <w:b/>
                <w:bCs/>
                <w:color w:val="000000" w:themeColor="text1"/>
              </w:rPr>
              <w:t>3</w:t>
            </w:r>
          </w:p>
        </w:tc>
        <w:tc>
          <w:tcPr>
            <w:tcW w:w="425" w:type="dxa"/>
            <w:tcMar>
              <w:left w:w="108" w:type="dxa"/>
              <w:right w:w="108" w:type="dxa"/>
            </w:tcMar>
          </w:tcPr>
          <w:p w14:paraId="420AF8DB" w14:textId="06EFC71D" w:rsidR="23487913" w:rsidRDefault="795CDF7A"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3</w:t>
            </w:r>
          </w:p>
        </w:tc>
        <w:tc>
          <w:tcPr>
            <w:tcW w:w="4492" w:type="dxa"/>
            <w:tcMar>
              <w:left w:w="108" w:type="dxa"/>
              <w:right w:w="108" w:type="dxa"/>
            </w:tcMar>
          </w:tcPr>
          <w:p w14:paraId="27D50A30" w14:textId="03CC95AF"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6">
              <w:r w:rsidRPr="0CFD4C26">
                <w:rPr>
                  <w:rStyle w:val="Hyperlink"/>
                  <w:rFonts w:ascii="Calibri" w:eastAsia="Calibri" w:hAnsi="Calibri" w:cs="Calibri"/>
                </w:rPr>
                <w:t>SUSU incident report policy.</w:t>
              </w:r>
            </w:hyperlink>
          </w:p>
          <w:p w14:paraId="6D650B78" w14:textId="02E2B434" w:rsidR="23487913" w:rsidRDefault="23487913" w:rsidP="0CFD4C26">
            <w:pPr>
              <w:rPr>
                <w:rFonts w:ascii="Calibri" w:eastAsia="Calibri" w:hAnsi="Calibri" w:cs="Calibri"/>
                <w:color w:val="000000" w:themeColor="text1"/>
              </w:rPr>
            </w:pPr>
          </w:p>
          <w:p w14:paraId="6D14FB0E" w14:textId="3D786779"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 111/999.</w:t>
            </w:r>
          </w:p>
          <w:p w14:paraId="5AC32446" w14:textId="7508C80D" w:rsidR="23487913" w:rsidRDefault="23487913" w:rsidP="0CFD4C26">
            <w:pPr>
              <w:rPr>
                <w:rFonts w:ascii="Calibri" w:eastAsia="Calibri" w:hAnsi="Calibri" w:cs="Calibri"/>
                <w:color w:val="000000" w:themeColor="text1"/>
              </w:rPr>
            </w:pPr>
          </w:p>
          <w:p w14:paraId="47BCDB2A" w14:textId="66D0C976"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Welfare Officer to complete WIDE training.</w:t>
            </w:r>
          </w:p>
          <w:p w14:paraId="616005F0" w14:textId="6A65564F" w:rsidR="23487913" w:rsidRDefault="23487913" w:rsidP="0CFD4C26">
            <w:pPr>
              <w:rPr>
                <w:color w:val="000000" w:themeColor="text1"/>
              </w:rPr>
            </w:pPr>
          </w:p>
        </w:tc>
      </w:tr>
      <w:tr w:rsidR="0CFD4C26" w14:paraId="2DC36A59" w14:textId="77777777" w:rsidTr="5B8B9239">
        <w:trPr>
          <w:gridAfter w:val="1"/>
          <w:wAfter w:w="44" w:type="dxa"/>
          <w:cantSplit/>
          <w:trHeight w:val="300"/>
        </w:trPr>
        <w:tc>
          <w:tcPr>
            <w:tcW w:w="1458" w:type="dxa"/>
            <w:tcMar>
              <w:left w:w="108" w:type="dxa"/>
              <w:right w:w="108" w:type="dxa"/>
            </w:tcMar>
          </w:tcPr>
          <w:p w14:paraId="66853BD1" w14:textId="12FB2B6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Spiked Drinks/Alcohol Poisoning </w:t>
            </w:r>
          </w:p>
        </w:tc>
        <w:tc>
          <w:tcPr>
            <w:tcW w:w="1661" w:type="dxa"/>
            <w:tcMar>
              <w:left w:w="108" w:type="dxa"/>
              <w:right w:w="108" w:type="dxa"/>
            </w:tcMar>
          </w:tcPr>
          <w:p w14:paraId="16807EEF" w14:textId="6D29CEC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Illness, loss of consciousness, loss of self- control </w:t>
            </w:r>
          </w:p>
        </w:tc>
        <w:tc>
          <w:tcPr>
            <w:tcW w:w="1163" w:type="dxa"/>
            <w:tcMar>
              <w:left w:w="108" w:type="dxa"/>
              <w:right w:w="108" w:type="dxa"/>
            </w:tcMar>
          </w:tcPr>
          <w:p w14:paraId="1704A069" w14:textId="233F5D4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Mar>
              <w:left w:w="108" w:type="dxa"/>
              <w:right w:w="108" w:type="dxa"/>
            </w:tcMar>
          </w:tcPr>
          <w:p w14:paraId="321014FC" w14:textId="608648DF"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55A999B8" w14:textId="5A5E7BF6"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1B6D8D6E" w14:textId="2C1F34D0"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Mar>
              <w:left w:w="108" w:type="dxa"/>
              <w:right w:w="108" w:type="dxa"/>
            </w:tcMar>
          </w:tcPr>
          <w:p w14:paraId="60C8B3D3" w14:textId="57DDB305"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Committee to supervise meetings/socials and attend each venue. Ideally, they will not drink to excess during the event.</w:t>
            </w:r>
          </w:p>
          <w:p w14:paraId="0D10E6BC" w14:textId="4E27F7E3" w:rsidR="0CFD4C26" w:rsidRDefault="0CFD4C26" w:rsidP="0CFD4C26">
            <w:pPr>
              <w:rPr>
                <w:rFonts w:ascii="Calibri" w:eastAsia="Calibri" w:hAnsi="Calibri" w:cs="Calibri"/>
                <w:color w:val="000000" w:themeColor="text1"/>
              </w:rPr>
            </w:pPr>
          </w:p>
          <w:p w14:paraId="0EC7317B" w14:textId="0DD55C55"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370EFFD4" w14:textId="0A4406D3" w:rsidR="0CFD4C26" w:rsidRDefault="0CFD4C26" w:rsidP="0CFD4C26">
            <w:pPr>
              <w:rPr>
                <w:rFonts w:ascii="Calibri" w:eastAsia="Calibri" w:hAnsi="Calibri" w:cs="Calibri"/>
                <w:color w:val="000000" w:themeColor="text1"/>
              </w:rPr>
            </w:pPr>
          </w:p>
          <w:p w14:paraId="75A97A90" w14:textId="5962DF4E"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Report any suspicious/unusual behaviour to staff.</w:t>
            </w:r>
          </w:p>
          <w:p w14:paraId="3057D734" w14:textId="4979F897" w:rsidR="0CFD4C26" w:rsidRDefault="0CFD4C26" w:rsidP="0CFD4C26">
            <w:pPr>
              <w:rPr>
                <w:rFonts w:ascii="Calibri" w:eastAsia="Calibri" w:hAnsi="Calibri" w:cs="Calibri"/>
                <w:color w:val="000000" w:themeColor="text1"/>
              </w:rPr>
            </w:pPr>
          </w:p>
          <w:p w14:paraId="2C2764D4" w14:textId="22D98F09"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Participants encouraged to stay with a nominated ‘buddy’ where possible.</w:t>
            </w:r>
          </w:p>
          <w:p w14:paraId="15D4543D" w14:textId="48D8B596" w:rsidR="0CFD4C26" w:rsidRDefault="0CFD4C26" w:rsidP="0CFD4C26">
            <w:pPr>
              <w:rPr>
                <w:rFonts w:ascii="Calibri" w:eastAsia="Calibri" w:hAnsi="Calibri" w:cs="Calibri"/>
                <w:color w:val="000000" w:themeColor="text1"/>
              </w:rPr>
            </w:pPr>
          </w:p>
          <w:p w14:paraId="48A7736D" w14:textId="5066DE36" w:rsidR="0CFD4C26" w:rsidRDefault="3E0BD99D" w:rsidP="0CFD4C26">
            <w:pPr>
              <w:pStyle w:val="NoSpacing"/>
              <w:rPr>
                <w:rFonts w:ascii="Calibri" w:eastAsia="Calibri" w:hAnsi="Calibri" w:cs="Calibri"/>
                <w:color w:val="000000" w:themeColor="text1"/>
              </w:rPr>
            </w:pPr>
            <w:r w:rsidRPr="6EFA4D50">
              <w:rPr>
                <w:rFonts w:ascii="Calibri" w:eastAsia="Calibri" w:hAnsi="Calibri" w:cs="Calibri"/>
                <w:color w:val="000000" w:themeColor="text1"/>
              </w:rPr>
              <w:t xml:space="preserve">The organisers have confirmed the premise is licensed. </w:t>
            </w:r>
            <w:r w:rsidRPr="6EFA4D50">
              <w:rPr>
                <w:rFonts w:ascii="Calibri" w:eastAsia="Calibri" w:hAnsi="Calibri" w:cs="Calibri"/>
                <w:b/>
                <w:bCs/>
                <w:color w:val="000000" w:themeColor="text1"/>
              </w:rPr>
              <w:t>Action organi</w:t>
            </w:r>
            <w:r w:rsidR="12849691" w:rsidRPr="6EFA4D50">
              <w:rPr>
                <w:rFonts w:ascii="Calibri" w:eastAsia="Calibri" w:hAnsi="Calibri" w:cs="Calibri"/>
                <w:b/>
                <w:bCs/>
                <w:color w:val="000000" w:themeColor="text1"/>
              </w:rPr>
              <w:t>s</w:t>
            </w:r>
            <w:r w:rsidRPr="6EFA4D50">
              <w:rPr>
                <w:rFonts w:ascii="Calibri" w:eastAsia="Calibri" w:hAnsi="Calibri" w:cs="Calibri"/>
                <w:b/>
                <w:bCs/>
                <w:color w:val="000000" w:themeColor="text1"/>
              </w:rPr>
              <w:t>ers (Part B).</w:t>
            </w:r>
          </w:p>
          <w:p w14:paraId="2DBB41D8" w14:textId="3D04F411" w:rsidR="0CFD4C26" w:rsidRDefault="0CFD4C26" w:rsidP="0CFD4C26">
            <w:pPr>
              <w:rPr>
                <w:rFonts w:ascii="Calibri" w:eastAsia="Calibri" w:hAnsi="Calibri" w:cs="Calibri"/>
                <w:color w:val="000000" w:themeColor="text1"/>
              </w:rPr>
            </w:pPr>
          </w:p>
          <w:p w14:paraId="69F27F9E" w14:textId="325213EF"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576F8F3D" w14:textId="16099A62" w:rsidR="0CFD4C26" w:rsidRDefault="0CFD4C26" w:rsidP="0CFD4C26">
            <w:pPr>
              <w:rPr>
                <w:rFonts w:ascii="Calibri" w:eastAsia="Calibri" w:hAnsi="Calibri" w:cs="Calibri"/>
                <w:color w:val="000000" w:themeColor="text1"/>
              </w:rPr>
            </w:pPr>
          </w:p>
          <w:p w14:paraId="5E237BD0" w14:textId="00F1AEA1"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Members/participants are advised to watch their own drinks.</w:t>
            </w:r>
          </w:p>
          <w:p w14:paraId="4743D8BD" w14:textId="2CDD8979" w:rsidR="0CFD4C26" w:rsidRDefault="0CFD4C26" w:rsidP="0CFD4C26">
            <w:pPr>
              <w:rPr>
                <w:rFonts w:ascii="Calibri" w:eastAsia="Calibri" w:hAnsi="Calibri" w:cs="Calibri"/>
                <w:color w:val="000000" w:themeColor="text1"/>
              </w:rPr>
            </w:pPr>
          </w:p>
          <w:p w14:paraId="70B3B75D" w14:textId="53179DFA"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17">
              <w:r w:rsidRPr="0CFD4C26">
                <w:rPr>
                  <w:rStyle w:val="Hyperlink"/>
                  <w:rFonts w:ascii="Calibri" w:eastAsia="Calibri" w:hAnsi="Calibri" w:cs="Calibri"/>
                  <w:b/>
                  <w:bCs/>
                </w:rPr>
                <w:t>Expect Respect policy</w:t>
              </w:r>
            </w:hyperlink>
            <w:r w:rsidRPr="0CFD4C26">
              <w:rPr>
                <w:rFonts w:ascii="Calibri" w:eastAsia="Calibri" w:hAnsi="Calibri" w:cs="Calibri"/>
                <w:b/>
                <w:bCs/>
                <w:color w:val="000000" w:themeColor="text1"/>
                <w:u w:val="single"/>
              </w:rPr>
              <w:t xml:space="preserve"> </w:t>
            </w:r>
          </w:p>
          <w:p w14:paraId="0C7D807C" w14:textId="7E4CB2D1"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2C51A4B8" w14:textId="4A9922B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lastRenderedPageBreak/>
              <w:t>2</w:t>
            </w:r>
          </w:p>
        </w:tc>
        <w:tc>
          <w:tcPr>
            <w:tcW w:w="425" w:type="dxa"/>
            <w:tcMar>
              <w:left w:w="108" w:type="dxa"/>
              <w:right w:w="108" w:type="dxa"/>
            </w:tcMar>
          </w:tcPr>
          <w:p w14:paraId="404D5D06" w14:textId="3CF6B9D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19E662FC" w14:textId="554BB74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6</w:t>
            </w:r>
          </w:p>
        </w:tc>
        <w:tc>
          <w:tcPr>
            <w:tcW w:w="4492" w:type="dxa"/>
            <w:tcMar>
              <w:left w:w="108" w:type="dxa"/>
              <w:right w:w="108" w:type="dxa"/>
            </w:tcMar>
          </w:tcPr>
          <w:p w14:paraId="4E4E0B57" w14:textId="2F9BEA3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are responsible for their individual safety and are expected to act sensibly when walking around. </w:t>
            </w:r>
          </w:p>
          <w:p w14:paraId="1A093321" w14:textId="0E55380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09EB9D50" w14:textId="7026C08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they need to go to the hospital they will also be accompanied there. </w:t>
            </w:r>
          </w:p>
          <w:p w14:paraId="7D48EC7E" w14:textId="4C1621E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1C2A5193" w14:textId="06BCC64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All incidents are to be reported on the as soon as possible ensuring the duty manager/health and safety officer have been informed.</w:t>
            </w:r>
          </w:p>
          <w:p w14:paraId="58705519" w14:textId="512778B5"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18">
              <w:r w:rsidRPr="0CFD4C26">
                <w:rPr>
                  <w:rStyle w:val="Hyperlink"/>
                  <w:rFonts w:ascii="Calibri" w:eastAsia="Calibri" w:hAnsi="Calibri" w:cs="Calibri"/>
                </w:rPr>
                <w:t>SUSU incident report policy</w:t>
              </w:r>
            </w:hyperlink>
          </w:p>
          <w:p w14:paraId="73B67893" w14:textId="514E30D6" w:rsidR="0CFD4C26" w:rsidRDefault="0CFD4C26" w:rsidP="0CFD4C26">
            <w:pPr>
              <w:rPr>
                <w:rFonts w:ascii="Calibri" w:eastAsia="Calibri" w:hAnsi="Calibri" w:cs="Calibri"/>
                <w:color w:val="000000" w:themeColor="text1"/>
              </w:rPr>
            </w:pPr>
          </w:p>
        </w:tc>
      </w:tr>
      <w:tr w:rsidR="23487913" w14:paraId="04C9E902" w14:textId="77777777" w:rsidTr="5B8B9239">
        <w:trPr>
          <w:gridAfter w:val="1"/>
          <w:wAfter w:w="44" w:type="dxa"/>
          <w:cantSplit/>
          <w:trHeight w:val="300"/>
        </w:trPr>
        <w:tc>
          <w:tcPr>
            <w:tcW w:w="1458" w:type="dxa"/>
            <w:tcMar>
              <w:left w:w="108" w:type="dxa"/>
              <w:right w:w="108" w:type="dxa"/>
            </w:tcMar>
          </w:tcPr>
          <w:p w14:paraId="2F72B7DC" w14:textId="6C4103E7" w:rsidR="23487913" w:rsidRDefault="1A049956" w:rsidP="50A10137">
            <w:pPr>
              <w:ind w:left="-20" w:right="-20"/>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w:t>
            </w:r>
            <w:r w:rsidR="5796DA50" w:rsidRPr="0CFD4C26">
              <w:rPr>
                <w:rFonts w:ascii="Calibri" w:eastAsia="Calibri" w:hAnsi="Calibri" w:cs="Calibri"/>
                <w:color w:val="000000" w:themeColor="text1"/>
              </w:rPr>
              <w:t>by foot</w:t>
            </w:r>
          </w:p>
        </w:tc>
        <w:tc>
          <w:tcPr>
            <w:tcW w:w="1661" w:type="dxa"/>
            <w:tcMar>
              <w:left w:w="108" w:type="dxa"/>
              <w:right w:w="108" w:type="dxa"/>
            </w:tcMar>
          </w:tcPr>
          <w:p w14:paraId="74ACC66F" w14:textId="078635B7" w:rsidR="23487913" w:rsidRDefault="5796DA50" w:rsidP="23487913">
            <w:pPr>
              <w:ind w:left="-20" w:right="-20"/>
            </w:pPr>
            <w:r w:rsidRPr="0CFD4C26">
              <w:rPr>
                <w:rFonts w:ascii="Calibri" w:eastAsia="Calibri" w:hAnsi="Calibri" w:cs="Calibri"/>
                <w:color w:val="000000" w:themeColor="text1"/>
              </w:rPr>
              <w:t xml:space="preserve">Disturbance to neighbourhood, participants getting lost, increased risk to personal safety, vehicle collision causing serious injury </w:t>
            </w:r>
            <w:r w:rsidRPr="0CFD4C26">
              <w:rPr>
                <w:rFonts w:ascii="Calibri" w:eastAsia="Calibri" w:hAnsi="Calibri" w:cs="Calibri"/>
              </w:rPr>
              <w:t xml:space="preserve"> </w:t>
            </w:r>
          </w:p>
          <w:p w14:paraId="124F367E" w14:textId="5808CA60" w:rsidR="23487913" w:rsidRDefault="23487913" w:rsidP="0CFD4C26">
            <w:pPr>
              <w:ind w:left="-20" w:right="-20"/>
              <w:rPr>
                <w:rFonts w:ascii="Calibri" w:eastAsia="Calibri" w:hAnsi="Calibri" w:cs="Calibri"/>
                <w:color w:val="000000" w:themeColor="text1"/>
              </w:rPr>
            </w:pPr>
          </w:p>
        </w:tc>
        <w:tc>
          <w:tcPr>
            <w:tcW w:w="1163" w:type="dxa"/>
            <w:tcMar>
              <w:left w:w="108" w:type="dxa"/>
              <w:right w:w="108" w:type="dxa"/>
            </w:tcMar>
          </w:tcPr>
          <w:p w14:paraId="30F55FD6" w14:textId="36B8E591" w:rsidR="23487913" w:rsidRDefault="23487913" w:rsidP="23487913">
            <w:pPr>
              <w:ind w:left="-20" w:right="-20"/>
            </w:pPr>
            <w:r w:rsidRPr="23487913">
              <w:rPr>
                <w:rFonts w:ascii="Calibri" w:eastAsia="Calibri" w:hAnsi="Calibri" w:cs="Calibri"/>
                <w:color w:val="000000" w:themeColor="text1"/>
              </w:rPr>
              <w:t xml:space="preserve">Event organisers, event attendees, Members of the public </w:t>
            </w:r>
          </w:p>
        </w:tc>
        <w:tc>
          <w:tcPr>
            <w:tcW w:w="425" w:type="dxa"/>
            <w:tcMar>
              <w:left w:w="108" w:type="dxa"/>
              <w:right w:w="108" w:type="dxa"/>
            </w:tcMar>
          </w:tcPr>
          <w:p w14:paraId="2DA1E9B0" w14:textId="151D9D22" w:rsidR="23487913" w:rsidRDefault="23487913" w:rsidP="23487913">
            <w:pPr>
              <w:ind w:left="-20" w:right="-20"/>
            </w:pPr>
            <w:r w:rsidRPr="23487913">
              <w:rPr>
                <w:rFonts w:ascii="Lucida Sans" w:eastAsia="Lucida Sans" w:hAnsi="Lucida Sans" w:cs="Lucida Sans"/>
                <w:b/>
                <w:bCs/>
                <w:color w:val="000000" w:themeColor="text1"/>
              </w:rPr>
              <w:t>4</w:t>
            </w:r>
          </w:p>
        </w:tc>
        <w:tc>
          <w:tcPr>
            <w:tcW w:w="425" w:type="dxa"/>
            <w:tcMar>
              <w:left w:w="108" w:type="dxa"/>
              <w:right w:w="108" w:type="dxa"/>
            </w:tcMar>
          </w:tcPr>
          <w:p w14:paraId="2E65B622" w14:textId="3027D595" w:rsidR="23487913" w:rsidRDefault="23487913" w:rsidP="23487913">
            <w:pPr>
              <w:ind w:left="-20" w:right="-20"/>
            </w:pPr>
            <w:r w:rsidRPr="23487913">
              <w:rPr>
                <w:rFonts w:ascii="Lucida Sans" w:eastAsia="Lucida Sans" w:hAnsi="Lucida Sans" w:cs="Lucida Sans"/>
                <w:b/>
                <w:bCs/>
                <w:color w:val="000000" w:themeColor="text1"/>
              </w:rPr>
              <w:t>3</w:t>
            </w:r>
          </w:p>
        </w:tc>
        <w:tc>
          <w:tcPr>
            <w:tcW w:w="397" w:type="dxa"/>
            <w:tcMar>
              <w:left w:w="108" w:type="dxa"/>
              <w:right w:w="108" w:type="dxa"/>
            </w:tcMar>
          </w:tcPr>
          <w:p w14:paraId="66DB8147" w14:textId="4BFC1E2B" w:rsidR="23487913" w:rsidRDefault="23487913" w:rsidP="23487913">
            <w:pPr>
              <w:ind w:left="-20" w:right="-20"/>
            </w:pPr>
            <w:r w:rsidRPr="23487913">
              <w:rPr>
                <w:rFonts w:ascii="Lucida Sans" w:eastAsia="Lucida Sans" w:hAnsi="Lucida Sans" w:cs="Lucida Sans"/>
                <w:b/>
                <w:bCs/>
                <w:color w:val="000000" w:themeColor="text1"/>
              </w:rPr>
              <w:t>12</w:t>
            </w:r>
          </w:p>
        </w:tc>
        <w:tc>
          <w:tcPr>
            <w:tcW w:w="2863" w:type="dxa"/>
            <w:tcMar>
              <w:left w:w="108" w:type="dxa"/>
              <w:right w:w="108" w:type="dxa"/>
            </w:tcMar>
          </w:tcPr>
          <w:p w14:paraId="52EBFE12" w14:textId="47252FA8"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and are expected to act sensibly.</w:t>
            </w:r>
          </w:p>
          <w:p w14:paraId="60C6CA1C" w14:textId="0C7EC337" w:rsidR="23487913" w:rsidRDefault="23487913" w:rsidP="0CFD4C26">
            <w:pPr>
              <w:rPr>
                <w:rFonts w:ascii="Calibri" w:eastAsia="Calibri" w:hAnsi="Calibri" w:cs="Calibri"/>
                <w:color w:val="000000" w:themeColor="text1"/>
              </w:rPr>
            </w:pPr>
          </w:p>
          <w:p w14:paraId="47E293A2" w14:textId="1FA86D4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Local venues known to UoS students chosen.</w:t>
            </w:r>
          </w:p>
          <w:p w14:paraId="76A54F11" w14:textId="2440C537" w:rsidR="23487913" w:rsidRDefault="23487913" w:rsidP="0CFD4C26">
            <w:pPr>
              <w:rPr>
                <w:rFonts w:ascii="Calibri" w:eastAsia="Calibri" w:hAnsi="Calibri" w:cs="Calibri"/>
                <w:color w:val="000000" w:themeColor="text1"/>
              </w:rPr>
            </w:pPr>
          </w:p>
          <w:p w14:paraId="0973B853" w14:textId="46B70C64"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will be available to direct people between venues.</w:t>
            </w:r>
          </w:p>
          <w:p w14:paraId="60EABBDE" w14:textId="16405DBD" w:rsidR="23487913" w:rsidRDefault="23487913" w:rsidP="0CFD4C26">
            <w:pPr>
              <w:rPr>
                <w:rFonts w:ascii="Calibri" w:eastAsia="Calibri" w:hAnsi="Calibri" w:cs="Calibri"/>
                <w:color w:val="000000" w:themeColor="text1"/>
              </w:rPr>
            </w:pPr>
          </w:p>
          <w:p w14:paraId="67372862" w14:textId="632DCDEF"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Attendees will be encouraged to identify a ‘buddy’, this will make it easier for people to stay together.</w:t>
            </w:r>
          </w:p>
          <w:p w14:paraId="2C633DDA" w14:textId="0BED7534" w:rsidR="23487913" w:rsidRDefault="23487913" w:rsidP="0CFD4C26">
            <w:pPr>
              <w:rPr>
                <w:rFonts w:ascii="Calibri" w:eastAsia="Calibri" w:hAnsi="Calibri" w:cs="Calibri"/>
                <w:color w:val="000000" w:themeColor="text1"/>
              </w:rPr>
            </w:pPr>
          </w:p>
          <w:p w14:paraId="4E2B15D6" w14:textId="37B19132"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They will be encouraged (but not expected) to look out for one another and check in throughout the night where possible. </w:t>
            </w:r>
          </w:p>
          <w:p w14:paraId="4FC4AA10" w14:textId="3FA6722F" w:rsidR="23487913" w:rsidRDefault="23487913" w:rsidP="0CFD4C26">
            <w:pPr>
              <w:rPr>
                <w:rFonts w:ascii="Calibri" w:eastAsia="Calibri" w:hAnsi="Calibri" w:cs="Calibri"/>
                <w:color w:val="000000" w:themeColor="text1"/>
              </w:rPr>
            </w:pPr>
          </w:p>
          <w:p w14:paraId="105C1525" w14:textId="1D5C9110"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Avoid large groups of people totally blocking the pavement or spilling in to the road. </w:t>
            </w:r>
          </w:p>
          <w:p w14:paraId="6D0E76E9" w14:textId="785D8EA6" w:rsidR="23487913" w:rsidRDefault="23487913" w:rsidP="0CFD4C26">
            <w:pPr>
              <w:rPr>
                <w:rFonts w:ascii="Calibri" w:eastAsia="Calibri" w:hAnsi="Calibri" w:cs="Calibri"/>
                <w:color w:val="000000" w:themeColor="text1"/>
              </w:rPr>
            </w:pPr>
          </w:p>
          <w:p w14:paraId="42343526" w14:textId="13E4A6A4"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Anybody in the group who is very drunk or appears unwell and therefore not safe should be encouraged to go home ideally with someone </w:t>
            </w:r>
            <w:r w:rsidRPr="0CFD4C26">
              <w:rPr>
                <w:rFonts w:ascii="Calibri" w:eastAsia="Calibri" w:hAnsi="Calibri" w:cs="Calibri"/>
                <w:color w:val="000000" w:themeColor="text1"/>
              </w:rPr>
              <w:lastRenderedPageBreak/>
              <w:t xml:space="preserve">else. If required a taxi will be called for them (ideally SUSU Safety Bus will be used, or Radio Taxis). </w:t>
            </w:r>
          </w:p>
          <w:p w14:paraId="3450ED29" w14:textId="3963760E" w:rsidR="23487913" w:rsidRDefault="23487913" w:rsidP="0CFD4C26">
            <w:pPr>
              <w:rPr>
                <w:rFonts w:ascii="Calibri" w:eastAsia="Calibri" w:hAnsi="Calibri" w:cs="Calibri"/>
                <w:color w:val="000000" w:themeColor="text1"/>
              </w:rPr>
            </w:pPr>
          </w:p>
          <w:p w14:paraId="21B84A95" w14:textId="6EC583D4"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Be considerate of other pedestrians and road users, keep disturbance and noise down.</w:t>
            </w:r>
          </w:p>
          <w:p w14:paraId="52C64DAC" w14:textId="765E08E2" w:rsidR="23487913" w:rsidRDefault="23487913" w:rsidP="0CFD4C26">
            <w:r>
              <w:br/>
            </w:r>
            <w:r w:rsidR="1A049956">
              <w:t xml:space="preserve"> </w:t>
            </w:r>
          </w:p>
        </w:tc>
        <w:tc>
          <w:tcPr>
            <w:tcW w:w="426" w:type="dxa"/>
            <w:tcMar>
              <w:left w:w="108" w:type="dxa"/>
              <w:right w:w="108" w:type="dxa"/>
            </w:tcMar>
          </w:tcPr>
          <w:p w14:paraId="00142E32" w14:textId="36A0A0C7" w:rsidR="23487913" w:rsidRDefault="23487913" w:rsidP="23487913">
            <w:pPr>
              <w:ind w:left="-20" w:right="-20"/>
            </w:pPr>
            <w:r w:rsidRPr="23487913">
              <w:rPr>
                <w:rFonts w:ascii="Lucida Sans" w:eastAsia="Lucida Sans" w:hAnsi="Lucida Sans" w:cs="Lucida Sans"/>
                <w:b/>
                <w:bCs/>
                <w:color w:val="000000" w:themeColor="text1"/>
              </w:rPr>
              <w:lastRenderedPageBreak/>
              <w:t>2</w:t>
            </w:r>
          </w:p>
        </w:tc>
        <w:tc>
          <w:tcPr>
            <w:tcW w:w="425" w:type="dxa"/>
            <w:tcMar>
              <w:left w:w="108" w:type="dxa"/>
              <w:right w:w="108" w:type="dxa"/>
            </w:tcMar>
          </w:tcPr>
          <w:p w14:paraId="29A39AD6" w14:textId="53672B05" w:rsidR="23487913" w:rsidRDefault="4360BD0F" w:rsidP="675B0408">
            <w:pPr>
              <w:ind w:left="-20" w:right="-20"/>
            </w:pPr>
            <w:r w:rsidRPr="675B0408">
              <w:rPr>
                <w:rFonts w:ascii="Lucida Sans" w:eastAsia="Lucida Sans" w:hAnsi="Lucida Sans" w:cs="Lucida Sans"/>
                <w:b/>
                <w:bCs/>
                <w:color w:val="000000" w:themeColor="text1"/>
              </w:rPr>
              <w:t>fire</w:t>
            </w:r>
          </w:p>
        </w:tc>
        <w:tc>
          <w:tcPr>
            <w:tcW w:w="425" w:type="dxa"/>
            <w:tcMar>
              <w:left w:w="108" w:type="dxa"/>
              <w:right w:w="108" w:type="dxa"/>
            </w:tcMar>
          </w:tcPr>
          <w:p w14:paraId="23080014" w14:textId="27999871" w:rsidR="23487913" w:rsidRDefault="23487913" w:rsidP="23487913">
            <w:pPr>
              <w:ind w:left="-20" w:right="-20"/>
            </w:pPr>
            <w:r w:rsidRPr="23487913">
              <w:rPr>
                <w:rFonts w:ascii="Lucida Sans" w:eastAsia="Lucida Sans" w:hAnsi="Lucida Sans" w:cs="Lucida Sans"/>
                <w:b/>
                <w:bCs/>
                <w:color w:val="000000" w:themeColor="text1"/>
              </w:rPr>
              <w:t>4</w:t>
            </w:r>
          </w:p>
        </w:tc>
        <w:tc>
          <w:tcPr>
            <w:tcW w:w="4492" w:type="dxa"/>
            <w:tcMar>
              <w:left w:w="108" w:type="dxa"/>
              <w:right w:w="108" w:type="dxa"/>
            </w:tcMar>
          </w:tcPr>
          <w:p w14:paraId="4C40B1AA" w14:textId="2A6E2ECC" w:rsidR="23487913" w:rsidRDefault="1A049956" w:rsidP="0CFD4C26">
            <w:pPr>
              <w:rPr>
                <w:color w:val="000000" w:themeColor="text1"/>
              </w:rPr>
            </w:pPr>
            <w:r w:rsidRPr="0CFD4C26">
              <w:rPr>
                <w:color w:val="000000" w:themeColor="text1"/>
              </w:rPr>
              <w:t xml:space="preserve">Where possible venue chosen for </w:t>
            </w:r>
            <w:r w:rsidR="4D4146E1" w:rsidRPr="0CFD4C26">
              <w:rPr>
                <w:color w:val="000000" w:themeColor="text1"/>
              </w:rPr>
              <w:t xml:space="preserve">the event </w:t>
            </w:r>
            <w:r w:rsidRPr="0CFD4C26">
              <w:rPr>
                <w:color w:val="000000" w:themeColor="text1"/>
              </w:rPr>
              <w:t xml:space="preserve">will be local/known to members and within a short </w:t>
            </w:r>
            <w:r w:rsidR="6D5A9704" w:rsidRPr="0CFD4C26">
              <w:rPr>
                <w:color w:val="000000" w:themeColor="text1"/>
              </w:rPr>
              <w:t xml:space="preserve">travel </w:t>
            </w:r>
            <w:r w:rsidRPr="0CFD4C26">
              <w:rPr>
                <w:color w:val="000000" w:themeColor="text1"/>
              </w:rPr>
              <w:t xml:space="preserve">distance </w:t>
            </w:r>
            <w:r w:rsidR="689B05C8" w:rsidRPr="0CFD4C26">
              <w:rPr>
                <w:color w:val="000000" w:themeColor="text1"/>
              </w:rPr>
              <w:t>for members</w:t>
            </w:r>
            <w:r w:rsidR="3666C119" w:rsidRPr="0CFD4C26">
              <w:rPr>
                <w:color w:val="000000" w:themeColor="text1"/>
              </w:rPr>
              <w:t>.</w:t>
            </w:r>
          </w:p>
          <w:p w14:paraId="4D2D4C3F" w14:textId="238B9199" w:rsidR="0CFD4C26" w:rsidRDefault="0CFD4C26" w:rsidP="0CFD4C26">
            <w:pPr>
              <w:rPr>
                <w:color w:val="000000" w:themeColor="text1"/>
              </w:rPr>
            </w:pPr>
          </w:p>
          <w:p w14:paraId="5F448170" w14:textId="14A7D3D8" w:rsidR="23487913" w:rsidRDefault="1A049956" w:rsidP="0CFD4C26">
            <w:r w:rsidRPr="0CFD4C26">
              <w:rPr>
                <w:color w:val="000000" w:themeColor="text1"/>
              </w:rPr>
              <w:t>Contact emergency services as required 111/999</w:t>
            </w:r>
            <w:r w:rsidR="72704D87" w:rsidRPr="0CFD4C26">
              <w:rPr>
                <w:color w:val="000000" w:themeColor="text1"/>
              </w:rPr>
              <w:t>.</w:t>
            </w:r>
          </w:p>
          <w:p w14:paraId="4266645D" w14:textId="65A05193" w:rsidR="0CFD4C26" w:rsidRDefault="0CFD4C26" w:rsidP="0CFD4C26">
            <w:pPr>
              <w:rPr>
                <w:color w:val="000000" w:themeColor="text1"/>
              </w:rPr>
            </w:pPr>
          </w:p>
          <w:p w14:paraId="3FC00225" w14:textId="21B51BAF" w:rsidR="23487913" w:rsidRDefault="72704D87" w:rsidP="0CFD4C26">
            <w:pPr>
              <w:rPr>
                <w:color w:val="000000" w:themeColor="text1"/>
              </w:rPr>
            </w:pPr>
            <w:r w:rsidRPr="0CFD4C26">
              <w:rPr>
                <w:color w:val="000000" w:themeColor="text1"/>
              </w:rPr>
              <w:t>I</w:t>
            </w:r>
            <w:r w:rsidR="1A049956" w:rsidRPr="0CFD4C26">
              <w:rPr>
                <w:color w:val="000000" w:themeColor="text1"/>
              </w:rPr>
              <w:t>ncidents are to be reported as soon as possible ensuring the duty manager/health and safety officer have been informed.</w:t>
            </w:r>
          </w:p>
          <w:p w14:paraId="5D87D066" w14:textId="4CBE29C7" w:rsidR="0CFD4C26" w:rsidRDefault="0CFD4C26" w:rsidP="0CFD4C26">
            <w:pPr>
              <w:rPr>
                <w:color w:val="000000" w:themeColor="text1"/>
              </w:rPr>
            </w:pPr>
          </w:p>
          <w:p w14:paraId="4789828D" w14:textId="37E97AD0" w:rsidR="23487913" w:rsidRDefault="1A049956" w:rsidP="0CFD4C26">
            <w:pPr>
              <w:rPr>
                <w:color w:val="0000FF"/>
              </w:rPr>
            </w:pPr>
            <w:r w:rsidRPr="0CFD4C26">
              <w:rPr>
                <w:color w:val="000000" w:themeColor="text1"/>
              </w:rPr>
              <w:t xml:space="preserve">Follow </w:t>
            </w:r>
            <w:hyperlink r:id="rId19">
              <w:r w:rsidRPr="0CFD4C26">
                <w:rPr>
                  <w:rStyle w:val="Hyperlink"/>
                  <w:color w:val="0000FF"/>
                </w:rPr>
                <w:t>SUSU incident report policy</w:t>
              </w:r>
            </w:hyperlink>
          </w:p>
        </w:tc>
      </w:tr>
      <w:tr w:rsidR="0CFD4C26" w14:paraId="042BDE1C" w14:textId="77777777" w:rsidTr="5B8B9239">
        <w:trPr>
          <w:gridAfter w:val="1"/>
          <w:wAfter w:w="44" w:type="dxa"/>
          <w:cantSplit/>
          <w:trHeight w:val="300"/>
        </w:trPr>
        <w:tc>
          <w:tcPr>
            <w:tcW w:w="1458" w:type="dxa"/>
            <w:tcMar>
              <w:left w:w="108" w:type="dxa"/>
              <w:right w:w="108" w:type="dxa"/>
            </w:tcMar>
          </w:tcPr>
          <w:p w14:paraId="10B1FD8F" w14:textId="75E7499E"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Travel by car, train, bus, plane when leaving the local area. </w:t>
            </w:r>
          </w:p>
        </w:tc>
        <w:tc>
          <w:tcPr>
            <w:tcW w:w="1661" w:type="dxa"/>
            <w:tcMar>
              <w:left w:w="108" w:type="dxa"/>
              <w:right w:w="108" w:type="dxa"/>
            </w:tcMar>
          </w:tcPr>
          <w:p w14:paraId="2C79494A" w14:textId="0CA07BB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Vehicle collision – causing anything from minor to severe injuries, as well as mental health issues.  </w:t>
            </w:r>
          </w:p>
        </w:tc>
        <w:tc>
          <w:tcPr>
            <w:tcW w:w="1163" w:type="dxa"/>
            <w:tcMar>
              <w:left w:w="108" w:type="dxa"/>
              <w:right w:w="108" w:type="dxa"/>
            </w:tcMar>
          </w:tcPr>
          <w:p w14:paraId="33132CCD" w14:textId="425DEBA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those driving, members of the public</w:t>
            </w:r>
          </w:p>
        </w:tc>
        <w:tc>
          <w:tcPr>
            <w:tcW w:w="425" w:type="dxa"/>
            <w:tcMar>
              <w:left w:w="108" w:type="dxa"/>
              <w:right w:w="108" w:type="dxa"/>
            </w:tcMar>
          </w:tcPr>
          <w:p w14:paraId="4CC10ECA" w14:textId="3A99A83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3603AEA1" w14:textId="79F84C4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25189EAF" w14:textId="7F5F2D1D"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Mar>
              <w:left w:w="108" w:type="dxa"/>
              <w:right w:w="108" w:type="dxa"/>
            </w:tcMar>
          </w:tcPr>
          <w:p w14:paraId="3AF40014" w14:textId="778412F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49331DCA" w14:textId="5468863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426550C6" w14:textId="1320A47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Can cause reputational issues, especially if driving SUSU branded vehicles. Importance of this to be reminded. </w:t>
            </w:r>
          </w:p>
        </w:tc>
        <w:tc>
          <w:tcPr>
            <w:tcW w:w="426" w:type="dxa"/>
            <w:tcMar>
              <w:left w:w="108" w:type="dxa"/>
              <w:right w:w="108" w:type="dxa"/>
            </w:tcMar>
          </w:tcPr>
          <w:p w14:paraId="058FE632" w14:textId="03CCE6C9"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4532622A" w14:textId="20435D0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Mar>
              <w:left w:w="108" w:type="dxa"/>
              <w:right w:w="108" w:type="dxa"/>
            </w:tcMar>
          </w:tcPr>
          <w:p w14:paraId="15956A91" w14:textId="4F3F2650"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Mar>
              <w:left w:w="108" w:type="dxa"/>
              <w:right w:w="108" w:type="dxa"/>
            </w:tcMar>
          </w:tcPr>
          <w:p w14:paraId="5F9AE5FC" w14:textId="7B60A27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333CBA3B" w14:textId="5998841B"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74903A8F" w14:textId="371A144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0">
              <w:r w:rsidRPr="0CFD4C26">
                <w:rPr>
                  <w:rStyle w:val="Hyperlink"/>
                  <w:rFonts w:ascii="Calibri" w:eastAsia="Calibri" w:hAnsi="Calibri" w:cs="Calibri"/>
                </w:rPr>
                <w:t>SUSU incident report policy</w:t>
              </w:r>
            </w:hyperlink>
          </w:p>
        </w:tc>
      </w:tr>
      <w:tr w:rsidR="0CFD4C26" w14:paraId="4B096C35" w14:textId="77777777" w:rsidTr="5B8B9239">
        <w:trPr>
          <w:gridAfter w:val="1"/>
          <w:wAfter w:w="44" w:type="dxa"/>
          <w:cantSplit/>
          <w:trHeight w:val="300"/>
        </w:trPr>
        <w:tc>
          <w:tcPr>
            <w:tcW w:w="1458" w:type="dxa"/>
            <w:tcMar>
              <w:left w:w="108" w:type="dxa"/>
              <w:right w:w="108" w:type="dxa"/>
            </w:tcMar>
          </w:tcPr>
          <w:p w14:paraId="39358D18" w14:textId="4232471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Medical emergency </w:t>
            </w:r>
          </w:p>
        </w:tc>
        <w:tc>
          <w:tcPr>
            <w:tcW w:w="1661" w:type="dxa"/>
            <w:tcMar>
              <w:left w:w="108" w:type="dxa"/>
              <w:right w:w="108" w:type="dxa"/>
            </w:tcMar>
          </w:tcPr>
          <w:p w14:paraId="7256C29C" w14:textId="2552604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may sustain injury /become unwell </w:t>
            </w:r>
          </w:p>
          <w:p w14:paraId="621C60F9" w14:textId="51A1509F" w:rsidR="0CFD4C26" w:rsidRDefault="0CFD4C26" w:rsidP="0CFD4C26">
            <w:pPr>
              <w:rPr>
                <w:rFonts w:ascii="Calibri" w:eastAsia="Calibri" w:hAnsi="Calibri" w:cs="Calibri"/>
                <w:color w:val="000000" w:themeColor="text1"/>
              </w:rPr>
            </w:pPr>
          </w:p>
          <w:p w14:paraId="438023F7" w14:textId="1E279D3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Pre-existing medical conditions, sickness, distress</w:t>
            </w:r>
          </w:p>
          <w:p w14:paraId="0C3B2399" w14:textId="12D14CA1" w:rsidR="0CFD4C26" w:rsidRDefault="0CFD4C26" w:rsidP="0CFD4C26">
            <w:pPr>
              <w:rPr>
                <w:rFonts w:ascii="Calibri" w:eastAsia="Calibri" w:hAnsi="Calibri" w:cs="Calibri"/>
                <w:color w:val="000000" w:themeColor="text1"/>
              </w:rPr>
            </w:pPr>
          </w:p>
        </w:tc>
        <w:tc>
          <w:tcPr>
            <w:tcW w:w="1163" w:type="dxa"/>
            <w:tcMar>
              <w:left w:w="108" w:type="dxa"/>
              <w:right w:w="108" w:type="dxa"/>
            </w:tcMar>
          </w:tcPr>
          <w:p w14:paraId="3B336E77" w14:textId="506D9E7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w:t>
            </w:r>
          </w:p>
        </w:tc>
        <w:tc>
          <w:tcPr>
            <w:tcW w:w="425" w:type="dxa"/>
            <w:tcMar>
              <w:left w:w="108" w:type="dxa"/>
              <w:right w:w="108" w:type="dxa"/>
            </w:tcMar>
          </w:tcPr>
          <w:p w14:paraId="05A14800" w14:textId="7F27D44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6D959CA3" w14:textId="440DC62E"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45E149AE" w14:textId="57943AE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2863" w:type="dxa"/>
            <w:tcMar>
              <w:left w:w="108" w:type="dxa"/>
              <w:right w:w="108" w:type="dxa"/>
            </w:tcMar>
          </w:tcPr>
          <w:p w14:paraId="14BAC80B" w14:textId="0331D4C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Advise participants to bring their personal medication if it might be required.</w:t>
            </w:r>
          </w:p>
          <w:p w14:paraId="7DEC392F" w14:textId="0608DBB8" w:rsidR="0CFD4C26" w:rsidRDefault="0CFD4C26" w:rsidP="0CFD4C26">
            <w:pPr>
              <w:rPr>
                <w:rFonts w:ascii="Calibri" w:eastAsia="Calibri" w:hAnsi="Calibri" w:cs="Calibri"/>
                <w:color w:val="000000" w:themeColor="text1"/>
              </w:rPr>
            </w:pPr>
          </w:p>
          <w:p w14:paraId="15D6CC2A" w14:textId="60FBA89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Members/Committee to carry out first aid if necessary and </w:t>
            </w:r>
            <w:r w:rsidRPr="0CFD4C26">
              <w:rPr>
                <w:rFonts w:ascii="Calibri" w:eastAsia="Calibri" w:hAnsi="Calibri" w:cs="Calibri"/>
                <w:color w:val="000000" w:themeColor="text1"/>
                <w:u w:val="single"/>
              </w:rPr>
              <w:t>only if</w:t>
            </w:r>
            <w:r w:rsidRPr="0CFD4C26">
              <w:rPr>
                <w:rFonts w:ascii="Calibri" w:eastAsia="Calibri" w:hAnsi="Calibri" w:cs="Calibri"/>
                <w:color w:val="000000" w:themeColor="text1"/>
              </w:rPr>
              <w:t xml:space="preserve"> qualified and confident to do so.</w:t>
            </w:r>
          </w:p>
          <w:p w14:paraId="116B7EFD" w14:textId="1D51C1E5" w:rsidR="0CFD4C26" w:rsidRDefault="0CFD4C26" w:rsidP="0CFD4C26">
            <w:pPr>
              <w:rPr>
                <w:rFonts w:ascii="Calibri" w:eastAsia="Calibri" w:hAnsi="Calibri" w:cs="Calibri"/>
                <w:color w:val="000000" w:themeColor="text1"/>
              </w:rPr>
            </w:pPr>
          </w:p>
          <w:p w14:paraId="1DA8299E" w14:textId="245BF49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07DCE6B3" w14:textId="0287498C" w:rsidR="0CFD4C26" w:rsidRDefault="0CFD4C26" w:rsidP="0CFD4C26">
            <w:pPr>
              <w:rPr>
                <w:rFonts w:ascii="Calibri" w:eastAsia="Calibri" w:hAnsi="Calibri" w:cs="Calibri"/>
                <w:color w:val="000000" w:themeColor="text1"/>
              </w:rPr>
            </w:pPr>
          </w:p>
          <w:p w14:paraId="5DB4A7B2" w14:textId="1A815DF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SUSU Reception/venue staff for first aid support.</w:t>
            </w:r>
          </w:p>
          <w:p w14:paraId="26775223" w14:textId="66B98613" w:rsidR="0CFD4C26" w:rsidRDefault="0CFD4C26" w:rsidP="0CFD4C26">
            <w:pPr>
              <w:rPr>
                <w:rFonts w:ascii="Calibri" w:eastAsia="Calibri" w:hAnsi="Calibri" w:cs="Calibri"/>
                <w:color w:val="000000" w:themeColor="text1"/>
              </w:rPr>
            </w:pPr>
          </w:p>
          <w:p w14:paraId="67FB5167" w14:textId="7B132828" w:rsidR="33A96E96" w:rsidRDefault="33A96E9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can be referred to The Student Hub (02380 599 599, </w:t>
            </w:r>
            <w:hyperlink r:id="rId21">
              <w:r w:rsidRPr="0CFD4C26">
                <w:rPr>
                  <w:rStyle w:val="Hyperlink"/>
                  <w:rFonts w:ascii="Calibri" w:eastAsia="Calibri" w:hAnsi="Calibri" w:cs="Calibri"/>
                </w:rPr>
                <w:t>studenthub@soton.ac.uk</w:t>
              </w:r>
            </w:hyperlink>
            <w:r w:rsidRPr="0CFD4C26">
              <w:rPr>
                <w:rFonts w:ascii="Calibri" w:eastAsia="Calibri" w:hAnsi="Calibri" w:cs="Calibri"/>
                <w:color w:val="000000" w:themeColor="text1"/>
              </w:rPr>
              <w:t>) in case of distress.</w:t>
            </w:r>
          </w:p>
          <w:p w14:paraId="7B1A5855" w14:textId="25834527"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60557069" w14:textId="32C4B43E"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27309B1A" w14:textId="2A50B10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25" w:type="dxa"/>
            <w:tcMar>
              <w:left w:w="108" w:type="dxa"/>
              <w:right w:w="108" w:type="dxa"/>
            </w:tcMar>
          </w:tcPr>
          <w:p w14:paraId="576C59EE" w14:textId="459C40A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Mar>
              <w:left w:w="108" w:type="dxa"/>
              <w:right w:w="108" w:type="dxa"/>
            </w:tcMar>
          </w:tcPr>
          <w:p w14:paraId="3FB07195" w14:textId="72CB578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66684224" w14:textId="74491A23" w:rsidR="0CFD4C26" w:rsidRDefault="0CFD4C26" w:rsidP="0CFD4C26">
            <w:pPr>
              <w:rPr>
                <w:rFonts w:ascii="Calibri" w:eastAsia="Calibri" w:hAnsi="Calibri" w:cs="Calibri"/>
                <w:color w:val="000000" w:themeColor="text1"/>
              </w:rPr>
            </w:pPr>
          </w:p>
          <w:p w14:paraId="3F68B0A8" w14:textId="24E8ED0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2">
              <w:r w:rsidRPr="0CFD4C26">
                <w:rPr>
                  <w:rStyle w:val="Hyperlink"/>
                  <w:rFonts w:ascii="Calibri" w:eastAsia="Calibri" w:hAnsi="Calibri" w:cs="Calibri"/>
                  <w:color w:val="0000FF"/>
                </w:rPr>
                <w:t>SUSU incident report policy.</w:t>
              </w:r>
            </w:hyperlink>
          </w:p>
        </w:tc>
      </w:tr>
      <w:tr w:rsidR="0CFD4C26" w14:paraId="6D0D5DDD" w14:textId="77777777" w:rsidTr="5B8B9239">
        <w:trPr>
          <w:gridAfter w:val="1"/>
          <w:wAfter w:w="44" w:type="dxa"/>
          <w:cantSplit/>
          <w:trHeight w:val="300"/>
        </w:trPr>
        <w:tc>
          <w:tcPr>
            <w:tcW w:w="1458" w:type="dxa"/>
            <w:tcMar>
              <w:left w:w="108" w:type="dxa"/>
              <w:right w:w="108" w:type="dxa"/>
            </w:tcMar>
          </w:tcPr>
          <w:p w14:paraId="1F5162A7" w14:textId="42037DE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Fire </w:t>
            </w:r>
          </w:p>
        </w:tc>
        <w:tc>
          <w:tcPr>
            <w:tcW w:w="1661" w:type="dxa"/>
            <w:tcMar>
              <w:left w:w="108" w:type="dxa"/>
              <w:right w:w="108" w:type="dxa"/>
            </w:tcMar>
          </w:tcPr>
          <w:p w14:paraId="19F9F45D" w14:textId="2A3F480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Smoke inhalation, burns. Risk of extreme harm.</w:t>
            </w:r>
          </w:p>
          <w:p w14:paraId="0D3C3995" w14:textId="57F2060E" w:rsidR="0CFD4C26" w:rsidRDefault="0CFD4C26" w:rsidP="0CFD4C26">
            <w:pPr>
              <w:rPr>
                <w:rFonts w:ascii="Calibri" w:eastAsia="Calibri" w:hAnsi="Calibri" w:cs="Calibri"/>
                <w:color w:val="000000" w:themeColor="text1"/>
              </w:rPr>
            </w:pPr>
          </w:p>
        </w:tc>
        <w:tc>
          <w:tcPr>
            <w:tcW w:w="1163" w:type="dxa"/>
            <w:tcMar>
              <w:left w:w="108" w:type="dxa"/>
              <w:right w:w="108" w:type="dxa"/>
            </w:tcMar>
          </w:tcPr>
          <w:p w14:paraId="703093C7" w14:textId="58BA127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participants and organisers, any staff and spectators   </w:t>
            </w:r>
          </w:p>
          <w:p w14:paraId="70FF9C3E" w14:textId="16819602" w:rsidR="0CFD4C26" w:rsidRDefault="0CFD4C26" w:rsidP="0CFD4C26">
            <w:pPr>
              <w:rPr>
                <w:rFonts w:ascii="Calibri" w:eastAsia="Calibri" w:hAnsi="Calibri" w:cs="Calibri"/>
                <w:color w:val="000000" w:themeColor="text1"/>
              </w:rPr>
            </w:pPr>
          </w:p>
        </w:tc>
        <w:tc>
          <w:tcPr>
            <w:tcW w:w="425" w:type="dxa"/>
            <w:tcMar>
              <w:left w:w="108" w:type="dxa"/>
              <w:right w:w="108" w:type="dxa"/>
            </w:tcMar>
          </w:tcPr>
          <w:p w14:paraId="4AA3D7CE" w14:textId="2E14911E"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4D8A9FF1" w14:textId="6F45631E"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397" w:type="dxa"/>
            <w:tcMar>
              <w:left w:w="108" w:type="dxa"/>
              <w:right w:w="108" w:type="dxa"/>
            </w:tcMar>
          </w:tcPr>
          <w:p w14:paraId="29AC1470" w14:textId="67D660F5"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2863" w:type="dxa"/>
            <w:tcMar>
              <w:left w:w="108" w:type="dxa"/>
              <w:right w:w="108" w:type="dxa"/>
            </w:tcMar>
          </w:tcPr>
          <w:p w14:paraId="221BB548" w14:textId="04160B7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Those leading the session must ensure they are aware of and fully understand the venue or location’s fire procedures. </w:t>
            </w:r>
          </w:p>
          <w:p w14:paraId="290F4449" w14:textId="43D7A891" w:rsidR="0CFD4C26" w:rsidRDefault="0CFD4C26" w:rsidP="0CFD4C26">
            <w:pPr>
              <w:rPr>
                <w:rFonts w:ascii="Calibri" w:eastAsia="Calibri" w:hAnsi="Calibri" w:cs="Calibri"/>
                <w:color w:val="000000" w:themeColor="text1"/>
              </w:rPr>
            </w:pPr>
          </w:p>
          <w:p w14:paraId="33E3676C" w14:textId="62DB54A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Those leading must make sure that all exit routes are clearly highlighted and report any issues immediately to the venue. </w:t>
            </w:r>
          </w:p>
          <w:p w14:paraId="2730AF7C" w14:textId="1831694C" w:rsidR="0CFD4C26" w:rsidRDefault="0CFD4C26" w:rsidP="0CFD4C26">
            <w:pPr>
              <w:rPr>
                <w:rFonts w:ascii="Calibri" w:eastAsia="Calibri" w:hAnsi="Calibri" w:cs="Calibri"/>
                <w:color w:val="000000" w:themeColor="text1"/>
              </w:rPr>
            </w:pPr>
          </w:p>
          <w:p w14:paraId="13AE580E" w14:textId="2FADED6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66D3EB9E" w14:textId="068DD2F9" w:rsidR="0CFD4C26" w:rsidRDefault="0CFD4C26" w:rsidP="0CFD4C26">
            <w:pPr>
              <w:rPr>
                <w:rFonts w:ascii="Calibri" w:eastAsia="Calibri" w:hAnsi="Calibri" w:cs="Calibri"/>
                <w:color w:val="000000" w:themeColor="text1"/>
              </w:rPr>
            </w:pPr>
          </w:p>
          <w:p w14:paraId="13E27D20" w14:textId="6EC57D4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Avoid build-up of debris in the activity area.</w:t>
            </w:r>
          </w:p>
          <w:p w14:paraId="22069B37" w14:textId="1CA71D81" w:rsidR="0CFD4C26" w:rsidRDefault="0CFD4C26" w:rsidP="0CFD4C26">
            <w:pPr>
              <w:rPr>
                <w:rFonts w:ascii="Calibri" w:eastAsia="Calibri" w:hAnsi="Calibri" w:cs="Calibri"/>
                <w:color w:val="000000" w:themeColor="text1"/>
              </w:rPr>
            </w:pPr>
          </w:p>
          <w:p w14:paraId="40ECF8CB" w14:textId="512C461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Consider accessibility requirements.</w:t>
            </w:r>
          </w:p>
          <w:p w14:paraId="7DE3537A" w14:textId="767E73A5" w:rsidR="0CFD4C26" w:rsidRDefault="0CFD4C26" w:rsidP="0CFD4C26">
            <w:pPr>
              <w:ind w:left="493"/>
              <w:rPr>
                <w:rFonts w:ascii="Calibri" w:eastAsia="Calibri" w:hAnsi="Calibri" w:cs="Calibri"/>
                <w:color w:val="000000" w:themeColor="text1"/>
              </w:rPr>
            </w:pPr>
          </w:p>
        </w:tc>
        <w:tc>
          <w:tcPr>
            <w:tcW w:w="426" w:type="dxa"/>
            <w:tcMar>
              <w:left w:w="108" w:type="dxa"/>
              <w:right w:w="108" w:type="dxa"/>
            </w:tcMar>
          </w:tcPr>
          <w:p w14:paraId="39C06AEC" w14:textId="7F46EF9D"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00D1389A" w14:textId="25CD705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25" w:type="dxa"/>
            <w:tcMar>
              <w:left w:w="108" w:type="dxa"/>
              <w:right w:w="108" w:type="dxa"/>
            </w:tcMar>
          </w:tcPr>
          <w:p w14:paraId="03D3B877" w14:textId="64A7FD6B"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492" w:type="dxa"/>
            <w:tcMar>
              <w:left w:w="108" w:type="dxa"/>
              <w:right w:w="108" w:type="dxa"/>
            </w:tcMar>
          </w:tcPr>
          <w:p w14:paraId="76798EE4" w14:textId="44EF6D8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In case of an emergency, please pull nearest fire alarm and ensure all participants leave the venue calmly and safely. </w:t>
            </w:r>
          </w:p>
          <w:p w14:paraId="574E320B" w14:textId="68561220" w:rsidR="0CFD4C26" w:rsidRDefault="0CFD4C26" w:rsidP="0CFD4C26">
            <w:pPr>
              <w:rPr>
                <w:rFonts w:ascii="Calibri" w:eastAsia="Calibri" w:hAnsi="Calibri" w:cs="Calibri"/>
                <w:color w:val="000000" w:themeColor="text1"/>
              </w:rPr>
            </w:pPr>
          </w:p>
          <w:p w14:paraId="49857BBD" w14:textId="7A788D2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Once in a safe position to do so, call the emergency services on 999. </w:t>
            </w:r>
          </w:p>
          <w:p w14:paraId="0707B42F" w14:textId="5397B84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520F7333" w14:textId="7A8B349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 Follow SUSU incident report policy.</w:t>
            </w:r>
          </w:p>
        </w:tc>
      </w:tr>
      <w:tr w:rsidR="0CFD4C26" w14:paraId="673CFADE" w14:textId="77777777" w:rsidTr="5B8B9239">
        <w:trPr>
          <w:gridAfter w:val="1"/>
          <w:wAfter w:w="44" w:type="dxa"/>
          <w:cantSplit/>
          <w:trHeight w:val="300"/>
        </w:trPr>
        <w:tc>
          <w:tcPr>
            <w:tcW w:w="1458" w:type="dxa"/>
            <w:tcMar>
              <w:left w:w="108" w:type="dxa"/>
              <w:right w:w="108" w:type="dxa"/>
            </w:tcMar>
          </w:tcPr>
          <w:p w14:paraId="1015F7F4" w14:textId="324E9EB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Anti-social, violent, or offensive behaviour</w:t>
            </w:r>
          </w:p>
          <w:p w14:paraId="2E350B76" w14:textId="48190503" w:rsidR="0CFD4C26" w:rsidRDefault="0CFD4C26" w:rsidP="0CFD4C26">
            <w:pPr>
              <w:rPr>
                <w:rFonts w:ascii="Calibri" w:eastAsia="Calibri" w:hAnsi="Calibri" w:cs="Calibri"/>
                <w:color w:val="000000" w:themeColor="text1"/>
              </w:rPr>
            </w:pPr>
          </w:p>
        </w:tc>
        <w:tc>
          <w:tcPr>
            <w:tcW w:w="1661" w:type="dxa"/>
            <w:tcMar>
              <w:left w:w="108" w:type="dxa"/>
              <w:right w:w="108" w:type="dxa"/>
            </w:tcMar>
          </w:tcPr>
          <w:p w14:paraId="349A468E" w14:textId="0A59753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Disturbance to the neighbourhood, reputational damage, injury and distress as a result of violence</w:t>
            </w:r>
          </w:p>
        </w:tc>
        <w:tc>
          <w:tcPr>
            <w:tcW w:w="1163" w:type="dxa"/>
            <w:tcMar>
              <w:left w:w="108" w:type="dxa"/>
              <w:right w:w="108" w:type="dxa"/>
            </w:tcMar>
          </w:tcPr>
          <w:p w14:paraId="75439AA4" w14:textId="4BF6C5A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  public</w:t>
            </w:r>
          </w:p>
        </w:tc>
        <w:tc>
          <w:tcPr>
            <w:tcW w:w="425" w:type="dxa"/>
            <w:tcMar>
              <w:left w:w="108" w:type="dxa"/>
              <w:right w:w="108" w:type="dxa"/>
            </w:tcMar>
          </w:tcPr>
          <w:p w14:paraId="4A736C60" w14:textId="6747E70B"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5" w:type="dxa"/>
            <w:tcMar>
              <w:left w:w="108" w:type="dxa"/>
              <w:right w:w="108" w:type="dxa"/>
            </w:tcMar>
          </w:tcPr>
          <w:p w14:paraId="13E5D028" w14:textId="41B7325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397" w:type="dxa"/>
            <w:tcMar>
              <w:left w:w="108" w:type="dxa"/>
              <w:right w:w="108" w:type="dxa"/>
            </w:tcMar>
          </w:tcPr>
          <w:p w14:paraId="2E7C6E38" w14:textId="6757F65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10</w:t>
            </w:r>
          </w:p>
        </w:tc>
        <w:tc>
          <w:tcPr>
            <w:tcW w:w="2863" w:type="dxa"/>
            <w:tcMar>
              <w:left w:w="108" w:type="dxa"/>
              <w:right w:w="108" w:type="dxa"/>
            </w:tcMar>
          </w:tcPr>
          <w:p w14:paraId="66043572" w14:textId="1A7303EA"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Bouncers/security will be present at most licensed venues.</w:t>
            </w:r>
          </w:p>
          <w:p w14:paraId="2BD0C16B" w14:textId="5373F2DD" w:rsidR="0CFD4C26" w:rsidRDefault="0CFD4C26" w:rsidP="0CFD4C26">
            <w:pPr>
              <w:rPr>
                <w:rFonts w:ascii="Calibri" w:eastAsia="Calibri" w:hAnsi="Calibri" w:cs="Calibri"/>
                <w:color w:val="000000" w:themeColor="text1"/>
              </w:rPr>
            </w:pPr>
          </w:p>
          <w:p w14:paraId="1B92AD60" w14:textId="24E278CB"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Bar/venue security staff will need to be alerted and emergency services called as required.</w:t>
            </w:r>
          </w:p>
          <w:p w14:paraId="5B47807D" w14:textId="4E732B65" w:rsidR="0CFD4C26" w:rsidRDefault="0CFD4C26" w:rsidP="0CFD4C26">
            <w:pPr>
              <w:rPr>
                <w:rFonts w:ascii="Calibri" w:eastAsia="Calibri" w:hAnsi="Calibri" w:cs="Calibri"/>
                <w:color w:val="000000" w:themeColor="text1"/>
              </w:rPr>
            </w:pPr>
          </w:p>
          <w:p w14:paraId="7A417A4D" w14:textId="4C5FAB40"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Do not personally engage with any violent behaviour. Stay safe and inform the bar staff/police if necessary.</w:t>
            </w:r>
          </w:p>
          <w:p w14:paraId="64AB56CD" w14:textId="6847DBED" w:rsidR="0CFD4C26" w:rsidRDefault="0CFD4C26" w:rsidP="0CFD4C26">
            <w:pPr>
              <w:rPr>
                <w:rFonts w:ascii="Calibri" w:eastAsia="Calibri" w:hAnsi="Calibri" w:cs="Calibri"/>
                <w:color w:val="000000" w:themeColor="text1"/>
              </w:rPr>
            </w:pPr>
          </w:p>
          <w:p w14:paraId="6BEAFE0F" w14:textId="5D27CCE8"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70FDC908" w14:textId="757C9A5B" w:rsidR="0CFD4C26" w:rsidRDefault="0CFD4C26" w:rsidP="0CFD4C26">
            <w:pPr>
              <w:rPr>
                <w:rFonts w:ascii="Calibri" w:eastAsia="Calibri" w:hAnsi="Calibri" w:cs="Calibri"/>
                <w:color w:val="000000" w:themeColor="text1"/>
              </w:rPr>
            </w:pPr>
          </w:p>
          <w:p w14:paraId="3A61EA65" w14:textId="30F6C97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6AECF6B3" w14:textId="42EDCBE6" w:rsidR="0CFD4C26" w:rsidRDefault="0CFD4C26" w:rsidP="0CFD4C26">
            <w:pPr>
              <w:rPr>
                <w:rFonts w:ascii="Calibri" w:eastAsia="Calibri" w:hAnsi="Calibri" w:cs="Calibri"/>
                <w:color w:val="000000" w:themeColor="text1"/>
              </w:rPr>
            </w:pPr>
          </w:p>
          <w:p w14:paraId="2E7B62C9" w14:textId="35D48DF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Society to follow and share with members Code of conduct/SUSU </w:t>
            </w:r>
            <w:hyperlink r:id="rId23">
              <w:r w:rsidRPr="0CFD4C26">
                <w:rPr>
                  <w:rStyle w:val="Hyperlink"/>
                  <w:rFonts w:ascii="Calibri" w:eastAsia="Calibri" w:hAnsi="Calibri" w:cs="Calibri"/>
                </w:rPr>
                <w:t>Expect Respect policy.</w:t>
              </w:r>
            </w:hyperlink>
          </w:p>
          <w:p w14:paraId="6CD2E96B" w14:textId="671936E4" w:rsidR="0CFD4C26" w:rsidRDefault="0CFD4C26" w:rsidP="0CFD4C26">
            <w:pPr>
              <w:rPr>
                <w:rFonts w:ascii="Calibri" w:eastAsia="Calibri" w:hAnsi="Calibri" w:cs="Calibri"/>
              </w:rPr>
            </w:pPr>
          </w:p>
        </w:tc>
        <w:tc>
          <w:tcPr>
            <w:tcW w:w="426" w:type="dxa"/>
            <w:tcMar>
              <w:left w:w="108" w:type="dxa"/>
              <w:right w:w="108" w:type="dxa"/>
            </w:tcMar>
          </w:tcPr>
          <w:p w14:paraId="6B822FE2" w14:textId="0A39460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w:t>
            </w:r>
          </w:p>
        </w:tc>
        <w:tc>
          <w:tcPr>
            <w:tcW w:w="425" w:type="dxa"/>
            <w:tcMar>
              <w:left w:w="108" w:type="dxa"/>
              <w:right w:w="108" w:type="dxa"/>
            </w:tcMar>
          </w:tcPr>
          <w:p w14:paraId="34B185AA" w14:textId="0E6BA8D9"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Mar>
              <w:left w:w="108" w:type="dxa"/>
              <w:right w:w="108" w:type="dxa"/>
            </w:tcMar>
          </w:tcPr>
          <w:p w14:paraId="009D8082" w14:textId="38CE465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4492" w:type="dxa"/>
            <w:tcMar>
              <w:left w:w="108" w:type="dxa"/>
              <w:right w:w="108" w:type="dxa"/>
            </w:tcMar>
          </w:tcPr>
          <w:p w14:paraId="1DE23C59" w14:textId="51742EC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3EB29FCB" w14:textId="17087A0D" w:rsidR="0CFD4C26" w:rsidRDefault="0CFD4C26" w:rsidP="0CFD4C26">
            <w:pPr>
              <w:rPr>
                <w:rFonts w:ascii="Calibri" w:eastAsia="Calibri" w:hAnsi="Calibri" w:cs="Calibri"/>
                <w:color w:val="000000" w:themeColor="text1"/>
              </w:rPr>
            </w:pPr>
          </w:p>
          <w:p w14:paraId="0D416534" w14:textId="339D697E"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4">
              <w:r w:rsidRPr="0CFD4C26">
                <w:rPr>
                  <w:rStyle w:val="Hyperlink"/>
                  <w:rFonts w:ascii="Calibri" w:eastAsia="Calibri" w:hAnsi="Calibri" w:cs="Calibri"/>
                </w:rPr>
                <w:t>SUSU incident report policy.</w:t>
              </w:r>
            </w:hyperlink>
          </w:p>
          <w:p w14:paraId="57D9EFF0" w14:textId="0EF55213" w:rsidR="0CFD4C26" w:rsidRDefault="0CFD4C26" w:rsidP="0CFD4C26">
            <w:pPr>
              <w:rPr>
                <w:rFonts w:ascii="Calibri" w:eastAsia="Calibri" w:hAnsi="Calibri" w:cs="Calibri"/>
                <w:color w:val="0000FF"/>
              </w:rPr>
            </w:pPr>
          </w:p>
          <w:p w14:paraId="1CF64357" w14:textId="3C65B3D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w:t>
            </w:r>
          </w:p>
        </w:tc>
      </w:tr>
      <w:tr w:rsidR="0CFD4C26" w14:paraId="5FBBDD56" w14:textId="77777777" w:rsidTr="5B8B9239">
        <w:trPr>
          <w:gridAfter w:val="1"/>
          <w:wAfter w:w="44" w:type="dxa"/>
          <w:cantSplit/>
          <w:trHeight w:val="300"/>
        </w:trPr>
        <w:tc>
          <w:tcPr>
            <w:tcW w:w="1458" w:type="dxa"/>
            <w:tcMar>
              <w:left w:w="108" w:type="dxa"/>
              <w:right w:w="108" w:type="dxa"/>
            </w:tcMar>
          </w:tcPr>
          <w:p w14:paraId="37003B22" w14:textId="334E241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Adverse weather</w:t>
            </w:r>
          </w:p>
          <w:p w14:paraId="59A49EF3" w14:textId="15E20693" w:rsidR="0CFD4C26" w:rsidRDefault="0CFD4C26" w:rsidP="0CFD4C26">
            <w:pPr>
              <w:rPr>
                <w:rFonts w:ascii="Calibri" w:eastAsia="Calibri" w:hAnsi="Calibri" w:cs="Calibri"/>
                <w:color w:val="000000" w:themeColor="text1"/>
              </w:rPr>
            </w:pPr>
          </w:p>
        </w:tc>
        <w:tc>
          <w:tcPr>
            <w:tcW w:w="1661" w:type="dxa"/>
            <w:tcMar>
              <w:left w:w="108" w:type="dxa"/>
              <w:right w:w="108" w:type="dxa"/>
            </w:tcMar>
          </w:tcPr>
          <w:p w14:paraId="2A5F3F40" w14:textId="1D3DA5C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Hypo- or hyperthermia, illness, injury, slipping, burns </w:t>
            </w:r>
          </w:p>
        </w:tc>
        <w:tc>
          <w:tcPr>
            <w:tcW w:w="1163" w:type="dxa"/>
            <w:tcMar>
              <w:left w:w="108" w:type="dxa"/>
              <w:right w:w="108" w:type="dxa"/>
            </w:tcMar>
          </w:tcPr>
          <w:p w14:paraId="6B2B0F28" w14:textId="2E51AA6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Mar>
              <w:left w:w="108" w:type="dxa"/>
              <w:right w:w="108" w:type="dxa"/>
            </w:tcMar>
          </w:tcPr>
          <w:p w14:paraId="1463B291" w14:textId="7B46BABB"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0E4D3A2F" w14:textId="7BE3C8F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397" w:type="dxa"/>
            <w:tcMar>
              <w:left w:w="108" w:type="dxa"/>
              <w:right w:w="108" w:type="dxa"/>
            </w:tcMar>
          </w:tcPr>
          <w:p w14:paraId="22A9E301" w14:textId="4B271035"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12</w:t>
            </w:r>
          </w:p>
        </w:tc>
        <w:tc>
          <w:tcPr>
            <w:tcW w:w="2863" w:type="dxa"/>
            <w:tcMar>
              <w:left w:w="108" w:type="dxa"/>
              <w:right w:w="108" w:type="dxa"/>
            </w:tcMar>
          </w:tcPr>
          <w:p w14:paraId="6BFB226C" w14:textId="57FBD235"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Lead organiser to check the weather are suitable for activities on the day.</w:t>
            </w:r>
          </w:p>
          <w:p w14:paraId="37BC62FB" w14:textId="0B6BF91B" w:rsidR="0CFD4C26" w:rsidRDefault="0CFD4C26" w:rsidP="0CFD4C26">
            <w:pPr>
              <w:rPr>
                <w:rFonts w:ascii="Calibri" w:eastAsia="Calibri" w:hAnsi="Calibri" w:cs="Calibri"/>
                <w:color w:val="000000" w:themeColor="text1"/>
              </w:rPr>
            </w:pPr>
          </w:p>
          <w:p w14:paraId="3D5F8438" w14:textId="1A096989"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Warn those attending to prepare by wearing appropriate clothing and footwear e.g. via social media posts, email invites.</w:t>
            </w:r>
          </w:p>
          <w:p w14:paraId="1AD6192D" w14:textId="6127991C" w:rsidR="0CFD4C26" w:rsidRDefault="0CFD4C26" w:rsidP="0CFD4C26">
            <w:pPr>
              <w:rPr>
                <w:rFonts w:ascii="Calibri" w:eastAsia="Calibri" w:hAnsi="Calibri" w:cs="Calibri"/>
                <w:color w:val="000000" w:themeColor="text1"/>
              </w:rPr>
            </w:pPr>
          </w:p>
          <w:p w14:paraId="2F4DE9BD" w14:textId="3571E6DA"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1847D2C3" w14:textId="1A04F8A2" w:rsidR="0CFD4C26" w:rsidRDefault="0CFD4C26" w:rsidP="0CFD4C26">
            <w:pPr>
              <w:rPr>
                <w:rFonts w:ascii="Calibri" w:eastAsia="Calibri" w:hAnsi="Calibri" w:cs="Calibri"/>
                <w:color w:val="000000" w:themeColor="text1"/>
              </w:rPr>
            </w:pPr>
          </w:p>
          <w:p w14:paraId="179A867D" w14:textId="4557ABE5"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0C36B099" w14:textId="62F785F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02188BF1" w14:textId="53A1AA45"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3644ABBE" w14:textId="5A1534B6"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Mar>
              <w:left w:w="108" w:type="dxa"/>
              <w:right w:w="108" w:type="dxa"/>
            </w:tcMar>
          </w:tcPr>
          <w:p w14:paraId="338E40BD" w14:textId="60CB43A9"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If adverse weather is too extreme to be controlled, the event should ultimately be cancelled or postponed to a different date.</w:t>
            </w:r>
          </w:p>
          <w:p w14:paraId="041E519D" w14:textId="10E07611" w:rsidR="0CFD4C26" w:rsidRDefault="0CFD4C26" w:rsidP="0CFD4C26">
            <w:pPr>
              <w:pStyle w:val="NoSpacing"/>
              <w:ind w:left="360" w:hanging="360"/>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7FDB884B" w14:textId="4AAEF4EE" w:rsidR="0CFD4C26" w:rsidRDefault="0CFD4C26" w:rsidP="0CFD4C26">
            <w:pPr>
              <w:ind w:left="360" w:hanging="360"/>
              <w:rPr>
                <w:rFonts w:ascii="Calibri" w:eastAsia="Calibri" w:hAnsi="Calibri" w:cs="Calibri"/>
                <w:color w:val="000000" w:themeColor="text1"/>
              </w:rPr>
            </w:pPr>
          </w:p>
          <w:p w14:paraId="2E4D0357" w14:textId="640B2AF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3E7385B" w14:textId="33208AB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5">
              <w:r w:rsidRPr="0CFD4C26">
                <w:rPr>
                  <w:rStyle w:val="Hyperlink"/>
                  <w:rFonts w:ascii="Calibri" w:eastAsia="Calibri" w:hAnsi="Calibri" w:cs="Calibri"/>
                </w:rPr>
                <w:t>SUSU incident report policy.</w:t>
              </w:r>
            </w:hyperlink>
          </w:p>
        </w:tc>
      </w:tr>
      <w:tr w:rsidR="5B8B9239" w14:paraId="199E5FA5" w14:textId="77777777" w:rsidTr="5B8B9239">
        <w:trPr>
          <w:gridAfter w:val="1"/>
          <w:wAfter w:w="44" w:type="dxa"/>
          <w:cantSplit/>
          <w:trHeight w:val="300"/>
        </w:trPr>
        <w:tc>
          <w:tcPr>
            <w:tcW w:w="1458" w:type="dxa"/>
            <w:tcMar>
              <w:left w:w="108" w:type="dxa"/>
              <w:right w:w="108" w:type="dxa"/>
            </w:tcMar>
          </w:tcPr>
          <w:p w14:paraId="6E6302B5" w14:textId="7034F14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lastRenderedPageBreak/>
              <w:t>Incident- Experience of terrorism</w:t>
            </w:r>
          </w:p>
        </w:tc>
        <w:tc>
          <w:tcPr>
            <w:tcW w:w="1661" w:type="dxa"/>
            <w:tcMar>
              <w:left w:w="108" w:type="dxa"/>
              <w:right w:w="108" w:type="dxa"/>
            </w:tcMar>
          </w:tcPr>
          <w:p w14:paraId="6A166EF5" w14:textId="6710EF16"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Distress, serious injury, fatality</w:t>
            </w:r>
          </w:p>
        </w:tc>
        <w:tc>
          <w:tcPr>
            <w:tcW w:w="1163" w:type="dxa"/>
            <w:tcMar>
              <w:left w:w="108" w:type="dxa"/>
              <w:right w:w="108" w:type="dxa"/>
            </w:tcMar>
          </w:tcPr>
          <w:p w14:paraId="44156906" w14:textId="30496C31"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Students</w:t>
            </w:r>
          </w:p>
          <w:p w14:paraId="56E121E7" w14:textId="312ACD33"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Public</w:t>
            </w:r>
            <w:r w:rsidR="632E713B" w:rsidRPr="5B8B9239">
              <w:rPr>
                <w:rFonts w:ascii="Calibri" w:eastAsia="Calibri" w:hAnsi="Calibri" w:cs="Calibri"/>
                <w:color w:val="000000" w:themeColor="text1"/>
              </w:rPr>
              <w:t>,</w:t>
            </w:r>
          </w:p>
          <w:p w14:paraId="61B71431" w14:textId="59061E5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Wider student community</w:t>
            </w:r>
          </w:p>
        </w:tc>
        <w:tc>
          <w:tcPr>
            <w:tcW w:w="425" w:type="dxa"/>
            <w:tcMar>
              <w:left w:w="108" w:type="dxa"/>
              <w:right w:w="108" w:type="dxa"/>
            </w:tcMar>
          </w:tcPr>
          <w:p w14:paraId="6835A714" w14:textId="4C7FC835"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2</w:t>
            </w:r>
          </w:p>
        </w:tc>
        <w:tc>
          <w:tcPr>
            <w:tcW w:w="425" w:type="dxa"/>
            <w:tcMar>
              <w:left w:w="108" w:type="dxa"/>
              <w:right w:w="108" w:type="dxa"/>
            </w:tcMar>
          </w:tcPr>
          <w:p w14:paraId="71C6FE53" w14:textId="3B559AF2"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397" w:type="dxa"/>
            <w:tcMar>
              <w:left w:w="108" w:type="dxa"/>
              <w:right w:w="108" w:type="dxa"/>
            </w:tcMar>
          </w:tcPr>
          <w:p w14:paraId="64647B88" w14:textId="32EDD7FF"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10</w:t>
            </w:r>
          </w:p>
        </w:tc>
        <w:tc>
          <w:tcPr>
            <w:tcW w:w="2863" w:type="dxa"/>
            <w:tcMar>
              <w:left w:w="108" w:type="dxa"/>
              <w:right w:w="108" w:type="dxa"/>
            </w:tcMar>
          </w:tcPr>
          <w:p w14:paraId="0EB78132" w14:textId="4C9A656A" w:rsidR="49EE2579" w:rsidRDefault="49EE2579" w:rsidP="5B8B9239">
            <w:pPr>
              <w:rPr>
                <w:rFonts w:ascii="Segoe UI" w:eastAsia="Segoe UI" w:hAnsi="Segoe UI" w:cs="Segoe UI"/>
                <w:b/>
                <w:bCs/>
                <w:sz w:val="21"/>
                <w:szCs w:val="21"/>
              </w:rPr>
            </w:pPr>
            <w:r w:rsidRPr="5B8B9239">
              <w:rPr>
                <w:b/>
                <w:bCs/>
                <w:color w:val="000000" w:themeColor="text1"/>
              </w:rPr>
              <w:t>In the event of an immediate threat or incident, call 999 and follow instructions from emergency services</w:t>
            </w:r>
            <w:r w:rsidRPr="5B8B9239">
              <w:rPr>
                <w:rFonts w:ascii="Segoe UI" w:eastAsia="Segoe UI" w:hAnsi="Segoe UI" w:cs="Segoe UI"/>
                <w:b/>
                <w:bCs/>
                <w:sz w:val="21"/>
                <w:szCs w:val="21"/>
              </w:rPr>
              <w:t>.</w:t>
            </w:r>
          </w:p>
          <w:p w14:paraId="39C5D193" w14:textId="3F4F432A" w:rsidR="5B8B9239" w:rsidRDefault="5B8B9239" w:rsidP="5B8B9239">
            <w:pPr>
              <w:rPr>
                <w:rFonts w:ascii="Segoe UI" w:eastAsia="Segoe UI" w:hAnsi="Segoe UI" w:cs="Segoe UI"/>
                <w:b/>
                <w:bCs/>
                <w:sz w:val="21"/>
                <w:szCs w:val="21"/>
              </w:rPr>
            </w:pPr>
          </w:p>
          <w:p w14:paraId="3A00C02D" w14:textId="6D07E31E" w:rsidR="7659081D" w:rsidRDefault="7659081D" w:rsidP="5B8B9239">
            <w:pPr>
              <w:rPr>
                <w:rFonts w:ascii="Calibri" w:eastAsia="Calibri" w:hAnsi="Calibri" w:cs="Calibri"/>
                <w:color w:val="4472C4" w:themeColor="accent1"/>
                <w:u w:val="single"/>
              </w:rPr>
            </w:pPr>
            <w:r w:rsidRPr="5B8B9239">
              <w:rPr>
                <w:rFonts w:ascii="Calibri" w:eastAsia="Calibri" w:hAnsi="Calibri" w:cs="Calibri"/>
                <w:color w:val="000000" w:themeColor="text1"/>
              </w:rPr>
              <w:t>In case of a terrorism incident follow</w:t>
            </w:r>
            <w:r w:rsidRPr="5B8B9239">
              <w:rPr>
                <w:rFonts w:ascii="Calibri" w:eastAsia="Calibri" w:hAnsi="Calibri" w:cs="Calibri"/>
                <w:color w:val="000000" w:themeColor="text1"/>
                <w:u w:val="single"/>
              </w:rPr>
              <w:t xml:space="preserve"> </w:t>
            </w:r>
            <w:hyperlink r:id="rId26">
              <w:r w:rsidRPr="5B8B9239">
                <w:rPr>
                  <w:rStyle w:val="Hyperlink"/>
                  <w:rFonts w:ascii="Calibri" w:eastAsia="Calibri" w:hAnsi="Calibri" w:cs="Calibri"/>
                  <w:b/>
                  <w:bCs/>
                  <w:color w:val="4472C4" w:themeColor="accent1"/>
                </w:rPr>
                <w:t>Run, Hide, Tell guidance.</w:t>
              </w:r>
            </w:hyperlink>
          </w:p>
          <w:p w14:paraId="2C35E357" w14:textId="2A424F5D" w:rsidR="5B8B9239" w:rsidRDefault="5B8B9239" w:rsidP="5B8B9239">
            <w:pPr>
              <w:rPr>
                <w:rFonts w:ascii="Calibri" w:eastAsia="Calibri" w:hAnsi="Calibri" w:cs="Calibri"/>
                <w:b/>
                <w:bCs/>
                <w:color w:val="000000" w:themeColor="text1"/>
              </w:rPr>
            </w:pPr>
          </w:p>
          <w:p w14:paraId="168ED2E5" w14:textId="03AB55E1"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w:t>
            </w:r>
            <w:r w:rsidR="2F9EA5BB" w:rsidRPr="5B8B9239">
              <w:rPr>
                <w:rFonts w:ascii="Calibri" w:eastAsia="Calibri" w:hAnsi="Calibri" w:cs="Calibri"/>
                <w:color w:val="000000" w:themeColor="text1"/>
              </w:rPr>
              <w:t xml:space="preserve">check the </w:t>
            </w:r>
            <w:hyperlink r:id="rId27">
              <w:r w:rsidR="2F9EA5BB" w:rsidRPr="5B8B9239">
                <w:rPr>
                  <w:rStyle w:val="Hyperlink"/>
                  <w:rFonts w:ascii="Calibri" w:eastAsia="Calibri" w:hAnsi="Calibri" w:cs="Calibri"/>
                </w:rPr>
                <w:t xml:space="preserve">current national </w:t>
              </w:r>
              <w:r w:rsidR="1C6484E1" w:rsidRPr="5B8B9239">
                <w:rPr>
                  <w:rStyle w:val="Hyperlink"/>
                  <w:rFonts w:ascii="Calibri" w:eastAsia="Calibri" w:hAnsi="Calibri" w:cs="Calibri"/>
                </w:rPr>
                <w:t xml:space="preserve">terrorism </w:t>
              </w:r>
              <w:r w:rsidR="2F9EA5BB" w:rsidRPr="5B8B9239">
                <w:rPr>
                  <w:rStyle w:val="Hyperlink"/>
                  <w:rFonts w:ascii="Calibri" w:eastAsia="Calibri" w:hAnsi="Calibri" w:cs="Calibri"/>
                </w:rPr>
                <w:t>threat level</w:t>
              </w:r>
            </w:hyperlink>
            <w:r w:rsidR="2F9EA5BB" w:rsidRPr="5B8B9239">
              <w:rPr>
                <w:rFonts w:ascii="Calibri" w:eastAsia="Calibri" w:hAnsi="Calibri" w:cs="Calibri"/>
                <w:color w:val="000000" w:themeColor="text1"/>
              </w:rPr>
              <w:t xml:space="preserve"> on Gov.uk website</w:t>
            </w:r>
          </w:p>
          <w:p w14:paraId="4317F8B4" w14:textId="7E2AA996" w:rsidR="5B8B9239" w:rsidRDefault="5B8B9239" w:rsidP="5B8B9239">
            <w:pPr>
              <w:rPr>
                <w:rFonts w:ascii="Calibri" w:eastAsia="Calibri" w:hAnsi="Calibri" w:cs="Calibri"/>
                <w:color w:val="000000" w:themeColor="text1"/>
              </w:rPr>
            </w:pPr>
          </w:p>
          <w:p w14:paraId="797D48A5" w14:textId="6E523166" w:rsidR="503E5732" w:rsidRDefault="503E5732" w:rsidP="5B8B9239">
            <w:pPr>
              <w:rPr>
                <w:rFonts w:ascii="Calibri" w:eastAsia="Calibri" w:hAnsi="Calibri" w:cs="Calibri"/>
                <w:color w:val="000000" w:themeColor="text1"/>
              </w:rPr>
            </w:pPr>
            <w:r w:rsidRPr="5B8B9239">
              <w:rPr>
                <w:color w:val="000000" w:themeColor="text1"/>
              </w:rPr>
              <w:t xml:space="preserve">If the national threat level is </w:t>
            </w:r>
            <w:r w:rsidR="50CA326E" w:rsidRPr="5B8B9239">
              <w:rPr>
                <w:color w:val="000000" w:themeColor="text1"/>
              </w:rPr>
              <w:t>‘</w:t>
            </w:r>
            <w:r w:rsidRPr="5B8B9239">
              <w:rPr>
                <w:color w:val="000000" w:themeColor="text1"/>
              </w:rPr>
              <w:t>severe</w:t>
            </w:r>
            <w:r w:rsidR="3BB5C5B5" w:rsidRPr="5B8B9239">
              <w:rPr>
                <w:color w:val="000000" w:themeColor="text1"/>
              </w:rPr>
              <w:t>’</w:t>
            </w:r>
            <w:r w:rsidRPr="5B8B9239">
              <w:rPr>
                <w:color w:val="000000" w:themeColor="text1"/>
              </w:rPr>
              <w:t xml:space="preserve">, </w:t>
            </w:r>
            <w:r w:rsidR="5382C832" w:rsidRPr="5B8B9239">
              <w:rPr>
                <w:color w:val="000000" w:themeColor="text1"/>
              </w:rPr>
              <w:t xml:space="preserve">organisers to liaise with venue management in advance to confirm: </w:t>
            </w:r>
          </w:p>
          <w:p w14:paraId="7BD9F985" w14:textId="454D9894" w:rsidR="5382C832" w:rsidRDefault="5382C832" w:rsidP="5B8B9239">
            <w:pPr>
              <w:pStyle w:val="ListParagraph"/>
              <w:numPr>
                <w:ilvl w:val="0"/>
                <w:numId w:val="6"/>
              </w:numPr>
              <w:rPr>
                <w:rFonts w:ascii="Calibri" w:eastAsia="Calibri" w:hAnsi="Calibri" w:cs="Calibri"/>
                <w:color w:val="000000" w:themeColor="text1"/>
              </w:rPr>
            </w:pPr>
            <w:r w:rsidRPr="5B8B9239">
              <w:rPr>
                <w:color w:val="000000" w:themeColor="text1"/>
              </w:rPr>
              <w:t>Emergency procedures</w:t>
            </w:r>
          </w:p>
          <w:p w14:paraId="23579369" w14:textId="121B92D8" w:rsidR="5382C832" w:rsidRDefault="5382C832" w:rsidP="5B8B9239">
            <w:pPr>
              <w:pStyle w:val="ListParagraph"/>
              <w:numPr>
                <w:ilvl w:val="0"/>
                <w:numId w:val="5"/>
              </w:numPr>
              <w:rPr>
                <w:rFonts w:ascii="Calibri" w:eastAsia="Calibri" w:hAnsi="Calibri" w:cs="Calibri"/>
                <w:color w:val="000000" w:themeColor="text1"/>
              </w:rPr>
            </w:pPr>
            <w:r w:rsidRPr="5B8B9239">
              <w:rPr>
                <w:color w:val="000000" w:themeColor="text1"/>
              </w:rPr>
              <w:t>Lockdown arrangements (if applicable)</w:t>
            </w:r>
          </w:p>
          <w:p w14:paraId="2391A71B" w14:textId="7EC45D15" w:rsidR="5382C832" w:rsidRDefault="5382C832" w:rsidP="5B8B9239">
            <w:pPr>
              <w:pStyle w:val="ListParagraph"/>
              <w:numPr>
                <w:ilvl w:val="0"/>
                <w:numId w:val="4"/>
              </w:numPr>
              <w:rPr>
                <w:rFonts w:ascii="Calibri" w:eastAsia="Calibri" w:hAnsi="Calibri" w:cs="Calibri"/>
                <w:color w:val="000000" w:themeColor="text1"/>
              </w:rPr>
            </w:pPr>
            <w:r w:rsidRPr="5B8B9239">
              <w:rPr>
                <w:color w:val="000000" w:themeColor="text1"/>
              </w:rPr>
              <w:t>Evacuation points and places of relative safety</w:t>
            </w:r>
          </w:p>
          <w:p w14:paraId="5F89C0EF" w14:textId="42E42D00" w:rsidR="5382C832" w:rsidRDefault="5382C832" w:rsidP="5B8B9239">
            <w:pPr>
              <w:rPr>
                <w:color w:val="000000" w:themeColor="text1"/>
              </w:rPr>
            </w:pPr>
            <w:r w:rsidRPr="5B8B9239">
              <w:rPr>
                <w:color w:val="000000" w:themeColor="text1"/>
              </w:rPr>
              <w:t xml:space="preserve">Confirm who has authority to stop or evacuate the event in an emergency. </w:t>
            </w:r>
            <w:r w:rsidR="4E075725" w:rsidRPr="5B8B9239">
              <w:rPr>
                <w:color w:val="000000" w:themeColor="text1"/>
              </w:rPr>
              <w:t>B</w:t>
            </w:r>
            <w:r w:rsidR="2CB03AF1" w:rsidRPr="5B8B9239">
              <w:rPr>
                <w:color w:val="000000" w:themeColor="text1"/>
              </w:rPr>
              <w:t xml:space="preserve">rief all organisers/staff on terrorism response procedures and ensure emergency exits and </w:t>
            </w:r>
            <w:r w:rsidR="2CB03AF1" w:rsidRPr="5B8B9239">
              <w:rPr>
                <w:color w:val="000000" w:themeColor="text1"/>
              </w:rPr>
              <w:lastRenderedPageBreak/>
              <w:t>evacuation routes are clearly communicated to attendees (e.g. signage, verbal briefing).</w:t>
            </w:r>
            <w:r w:rsidR="731582CB" w:rsidRPr="5B8B9239">
              <w:rPr>
                <w:color w:val="000000" w:themeColor="text1"/>
              </w:rPr>
              <w:t xml:space="preserve"> </w:t>
            </w:r>
          </w:p>
          <w:p w14:paraId="48AE8B91" w14:textId="4F4DA11B" w:rsidR="5B8B9239" w:rsidRDefault="5B8B9239" w:rsidP="5B8B9239">
            <w:pPr>
              <w:rPr>
                <w:rFonts w:ascii="Calibri" w:eastAsia="Calibri" w:hAnsi="Calibri" w:cs="Calibri"/>
                <w:color w:val="000000" w:themeColor="text1"/>
              </w:rPr>
            </w:pPr>
          </w:p>
          <w:p w14:paraId="69A7E0FB" w14:textId="50F8CAC5" w:rsidR="503E5732" w:rsidRDefault="503E5732" w:rsidP="5B8B9239">
            <w:pPr>
              <w:rPr>
                <w:rFonts w:ascii="Calibri" w:eastAsia="Calibri" w:hAnsi="Calibri" w:cs="Calibri"/>
                <w:color w:val="000000" w:themeColor="text1"/>
              </w:rPr>
            </w:pPr>
            <w:r w:rsidRPr="5B8B9239">
              <w:rPr>
                <w:color w:val="000000" w:themeColor="text1"/>
              </w:rPr>
              <w:t>If the national threat level is ‘critical’, consider cancelling/postponing large-scale events</w:t>
            </w:r>
          </w:p>
          <w:p w14:paraId="0CD0D49C" w14:textId="32A4485A" w:rsidR="5B8B9239" w:rsidRDefault="5B8B9239" w:rsidP="5B8B9239">
            <w:pPr>
              <w:rPr>
                <w:rFonts w:ascii="Calibri" w:eastAsia="Calibri" w:hAnsi="Calibri" w:cs="Calibri"/>
                <w:color w:val="000000" w:themeColor="text1"/>
              </w:rPr>
            </w:pPr>
          </w:p>
          <w:p w14:paraId="2A73C063" w14:textId="2EEC57D5" w:rsidR="6B683DF7" w:rsidRDefault="6B683DF7" w:rsidP="5B8B9239">
            <w:pPr>
              <w:rPr>
                <w:rFonts w:ascii="Calibri" w:eastAsia="Calibri" w:hAnsi="Calibri" w:cs="Calibri"/>
                <w:color w:val="000000" w:themeColor="text1"/>
              </w:rPr>
            </w:pPr>
            <w:r w:rsidRPr="5B8B9239">
              <w:rPr>
                <w:color w:val="000000" w:themeColor="text1"/>
              </w:rPr>
              <w:t>Organisers and volunteers to remain alert to suspicious behaviour or unattended items and report concerns immediately to venue staff or police.</w:t>
            </w:r>
          </w:p>
          <w:p w14:paraId="5CFCA51A" w14:textId="6B83DD52" w:rsidR="5B8B9239" w:rsidRDefault="5B8B9239" w:rsidP="5B8B9239">
            <w:pPr>
              <w:rPr>
                <w:rFonts w:ascii="Calibri" w:eastAsia="Calibri" w:hAnsi="Calibri" w:cs="Calibri"/>
                <w:color w:val="000000" w:themeColor="text1"/>
              </w:rPr>
            </w:pPr>
          </w:p>
          <w:p w14:paraId="670BE428" w14:textId="25BE45E7" w:rsidR="2F9EA5BB" w:rsidRDefault="2F9EA5BB" w:rsidP="5B8B9239">
            <w:pPr>
              <w:rPr>
                <w:rFonts w:ascii="Calibri" w:eastAsia="Calibri" w:hAnsi="Calibri" w:cs="Calibri"/>
                <w:color w:val="000000" w:themeColor="text1"/>
              </w:rPr>
            </w:pPr>
            <w:r w:rsidRPr="5B8B9239">
              <w:rPr>
                <w:rFonts w:ascii="Calibri" w:eastAsia="Calibri" w:hAnsi="Calibri" w:cs="Calibri"/>
                <w:color w:val="000000" w:themeColor="text1"/>
              </w:rPr>
              <w:t>Organisers</w:t>
            </w:r>
            <w:r w:rsidR="5B8B9239" w:rsidRPr="5B8B9239">
              <w:rPr>
                <w:rFonts w:ascii="Calibri" w:eastAsia="Calibri" w:hAnsi="Calibri" w:cs="Calibri"/>
                <w:color w:val="000000" w:themeColor="text1"/>
              </w:rPr>
              <w:t xml:space="preserve"> to have at hand details of local emergency phone numbers</w:t>
            </w:r>
          </w:p>
          <w:p w14:paraId="05B14444" w14:textId="26CFFB66" w:rsidR="5B8B9239" w:rsidRDefault="5B8B9239" w:rsidP="5B8B9239">
            <w:pPr>
              <w:rPr>
                <w:rFonts w:ascii="Calibri" w:eastAsia="Calibri" w:hAnsi="Calibri" w:cs="Calibri"/>
                <w:color w:val="000000" w:themeColor="text1"/>
              </w:rPr>
            </w:pPr>
          </w:p>
          <w:p w14:paraId="4F4E55B2" w14:textId="62876BD8" w:rsidR="380D4539" w:rsidRDefault="380D4539" w:rsidP="5B8B9239">
            <w:pPr>
              <w:rPr>
                <w:rFonts w:ascii="Calibri" w:eastAsia="Calibri" w:hAnsi="Calibri" w:cs="Calibri"/>
                <w:color w:val="000000" w:themeColor="text1"/>
              </w:rPr>
            </w:pPr>
            <w:r w:rsidRPr="5B8B9239">
              <w:rPr>
                <w:rFonts w:ascii="Calibri" w:eastAsia="Calibri" w:hAnsi="Calibri" w:cs="Calibri"/>
                <w:color w:val="000000" w:themeColor="text1"/>
              </w:rPr>
              <w:t>Organisers must make sure that all exit routes are clearly highlighted and report any issues immediately to the venue</w:t>
            </w:r>
          </w:p>
          <w:p w14:paraId="722AD7FE" w14:textId="543BA4FF" w:rsidR="5B8B9239" w:rsidRDefault="5B8B9239" w:rsidP="5B8B9239">
            <w:pPr>
              <w:rPr>
                <w:rFonts w:ascii="Calibri" w:eastAsia="Calibri" w:hAnsi="Calibri" w:cs="Calibri"/>
                <w:color w:val="000000" w:themeColor="text1"/>
              </w:rPr>
            </w:pPr>
          </w:p>
          <w:p w14:paraId="47613D27" w14:textId="779BB012" w:rsidR="5B8B9239" w:rsidRDefault="5B8B9239" w:rsidP="5B8B9239">
            <w:pPr>
              <w:rPr>
                <w:rFonts w:ascii="Calibri" w:eastAsia="Calibri" w:hAnsi="Calibri" w:cs="Calibri"/>
                <w:color w:val="000000" w:themeColor="text1"/>
              </w:rPr>
            </w:pPr>
          </w:p>
          <w:p w14:paraId="3FA4B19A" w14:textId="5828B5DA" w:rsidR="7E60893A" w:rsidRDefault="7E60893A" w:rsidP="5B8B9239">
            <w:pPr>
              <w:rPr>
                <w:rFonts w:ascii="Calibri" w:eastAsia="Calibri" w:hAnsi="Calibri" w:cs="Calibri"/>
                <w:color w:val="000000" w:themeColor="text1"/>
              </w:rPr>
            </w:pPr>
            <w:r w:rsidRPr="5B8B9239">
              <w:rPr>
                <w:color w:val="000000" w:themeColor="text1"/>
              </w:rPr>
              <w:t>Avoid scheduling events near planned demonstrations, protests, or known high</w:t>
            </w:r>
            <w:r>
              <w:noBreakHyphen/>
            </w:r>
            <w:r w:rsidRPr="5B8B9239">
              <w:rPr>
                <w:color w:val="000000" w:themeColor="text1"/>
              </w:rPr>
              <w:t>risk locations where practicable.</w:t>
            </w:r>
          </w:p>
          <w:p w14:paraId="2DE719CA" w14:textId="6705A906" w:rsidR="5B8B9239" w:rsidRDefault="5B8B9239" w:rsidP="5B8B9239">
            <w:pPr>
              <w:rPr>
                <w:rFonts w:ascii="Calibri" w:eastAsia="Calibri" w:hAnsi="Calibri" w:cs="Calibri"/>
                <w:color w:val="000000" w:themeColor="text1"/>
              </w:rPr>
            </w:pPr>
          </w:p>
          <w:p w14:paraId="1EEB7469" w14:textId="76896568"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lastRenderedPageBreak/>
              <w:t>Mobile phone access- ensure</w:t>
            </w:r>
            <w:r w:rsidR="4955D4F0" w:rsidRPr="5B8B9239">
              <w:rPr>
                <w:rFonts w:ascii="Calibri" w:eastAsia="Calibri" w:hAnsi="Calibri" w:cs="Calibri"/>
                <w:color w:val="000000" w:themeColor="text1"/>
              </w:rPr>
              <w:t xml:space="preserve"> there is mobile phone service </w:t>
            </w:r>
            <w:r w:rsidR="3FA88A5D" w:rsidRPr="5B8B9239">
              <w:rPr>
                <w:rFonts w:ascii="Calibri" w:eastAsia="Calibri" w:hAnsi="Calibri" w:cs="Calibri"/>
                <w:color w:val="000000" w:themeColor="text1"/>
              </w:rPr>
              <w:t xml:space="preserve">at </w:t>
            </w:r>
            <w:r w:rsidR="4955D4F0" w:rsidRPr="5B8B9239">
              <w:rPr>
                <w:rFonts w:ascii="Calibri" w:eastAsia="Calibri" w:hAnsi="Calibri" w:cs="Calibri"/>
                <w:color w:val="000000" w:themeColor="text1"/>
              </w:rPr>
              <w:t>the event venue in case of emergency</w:t>
            </w:r>
          </w:p>
          <w:p w14:paraId="52E4570C" w14:textId="19EC9FB5" w:rsidR="5B8B9239" w:rsidRDefault="5B8B9239" w:rsidP="5B8B9239">
            <w:pPr>
              <w:rPr>
                <w:rFonts w:ascii="Calibri" w:eastAsia="Calibri" w:hAnsi="Calibri" w:cs="Calibri"/>
                <w:color w:val="000000" w:themeColor="text1"/>
              </w:rPr>
            </w:pPr>
          </w:p>
        </w:tc>
        <w:tc>
          <w:tcPr>
            <w:tcW w:w="426" w:type="dxa"/>
            <w:tcMar>
              <w:left w:w="108" w:type="dxa"/>
              <w:right w:w="108" w:type="dxa"/>
            </w:tcMar>
          </w:tcPr>
          <w:p w14:paraId="6E685D93" w14:textId="092A005B"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lastRenderedPageBreak/>
              <w:t>1</w:t>
            </w:r>
          </w:p>
        </w:tc>
        <w:tc>
          <w:tcPr>
            <w:tcW w:w="425" w:type="dxa"/>
            <w:tcMar>
              <w:left w:w="108" w:type="dxa"/>
              <w:right w:w="108" w:type="dxa"/>
            </w:tcMar>
          </w:tcPr>
          <w:p w14:paraId="7E9A4E6A" w14:textId="6B48653A"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425" w:type="dxa"/>
            <w:tcMar>
              <w:left w:w="108" w:type="dxa"/>
              <w:right w:w="108" w:type="dxa"/>
            </w:tcMar>
          </w:tcPr>
          <w:p w14:paraId="12CAD352" w14:textId="5FCB94AC"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4492" w:type="dxa"/>
            <w:tcMar>
              <w:left w:w="108" w:type="dxa"/>
              <w:right w:w="108" w:type="dxa"/>
            </w:tcMar>
          </w:tcPr>
          <w:p w14:paraId="053A859C" w14:textId="193D4F1C"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w:t>
            </w:r>
            <w:r w:rsidR="47A993C6" w:rsidRPr="5B8B9239">
              <w:rPr>
                <w:rFonts w:ascii="Calibri" w:eastAsia="Calibri" w:hAnsi="Calibri" w:cs="Calibri"/>
                <w:color w:val="000000" w:themeColor="text1"/>
              </w:rPr>
              <w:t>be aware of nearest</w:t>
            </w:r>
            <w:r w:rsidRPr="5B8B9239">
              <w:rPr>
                <w:rFonts w:ascii="Calibri" w:eastAsia="Calibri" w:hAnsi="Calibri" w:cs="Calibri"/>
                <w:color w:val="000000" w:themeColor="text1"/>
              </w:rPr>
              <w:t xml:space="preserve"> first aid kit for minor injuries</w:t>
            </w:r>
            <w:r w:rsidR="061B1484" w:rsidRPr="5B8B9239">
              <w:rPr>
                <w:rFonts w:ascii="Calibri" w:eastAsia="Calibri" w:hAnsi="Calibri" w:cs="Calibri"/>
                <w:color w:val="000000" w:themeColor="text1"/>
              </w:rPr>
              <w:t>.</w:t>
            </w:r>
          </w:p>
          <w:p w14:paraId="3E8B86CB" w14:textId="088FBE4B" w:rsidR="5B8B9239" w:rsidRDefault="5B8B9239" w:rsidP="5B8B9239">
            <w:pPr>
              <w:rPr>
                <w:rFonts w:ascii="Calibri" w:eastAsia="Calibri" w:hAnsi="Calibri" w:cs="Calibri"/>
                <w:color w:val="000000" w:themeColor="text1"/>
              </w:rPr>
            </w:pPr>
          </w:p>
          <w:p w14:paraId="6B62D4AB" w14:textId="66E95E71" w:rsidR="061B1484" w:rsidRDefault="061B1484"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report any (suspected) terrorist activity to </w:t>
            </w:r>
            <w:hyperlink r:id="rId28">
              <w:r w:rsidRPr="5B8B9239">
                <w:rPr>
                  <w:rStyle w:val="Hyperlink"/>
                  <w:rFonts w:ascii="Calibri" w:eastAsia="Calibri" w:hAnsi="Calibri" w:cs="Calibri"/>
                </w:rPr>
                <w:t>ACT (Action Counters Terrorism)</w:t>
              </w:r>
            </w:hyperlink>
            <w:r w:rsidRPr="5B8B9239">
              <w:rPr>
                <w:rFonts w:ascii="Calibri" w:eastAsia="Calibri" w:hAnsi="Calibri" w:cs="Calibri"/>
                <w:color w:val="000000" w:themeColor="text1"/>
              </w:rPr>
              <w:t xml:space="preserve"> </w:t>
            </w:r>
          </w:p>
          <w:p w14:paraId="2ACAAE25" w14:textId="79579C7B" w:rsidR="5B8B9239" w:rsidRDefault="5B8B9239" w:rsidP="5B8B9239">
            <w:pPr>
              <w:rPr>
                <w:rFonts w:ascii="Calibri" w:eastAsia="Calibri" w:hAnsi="Calibri" w:cs="Calibri"/>
                <w:color w:val="000000" w:themeColor="text1"/>
              </w:rPr>
            </w:pPr>
          </w:p>
          <w:p w14:paraId="5FBE1BD2" w14:textId="69DAE56C"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Committee to complete SUSU Incident report as soon as possible – </w:t>
            </w:r>
            <w:hyperlink r:id="rId29">
              <w:r w:rsidRPr="5B8B9239">
                <w:rPr>
                  <w:rStyle w:val="Hyperlink"/>
                  <w:rFonts w:ascii="Calibri" w:eastAsia="Calibri" w:hAnsi="Calibri" w:cs="Calibri"/>
                </w:rPr>
                <w:t>available here</w:t>
              </w:r>
            </w:hyperlink>
          </w:p>
          <w:p w14:paraId="20890F71" w14:textId="569C3BF4" w:rsidR="5B8B9239" w:rsidRDefault="5B8B9239" w:rsidP="5B8B9239">
            <w:pPr>
              <w:rPr>
                <w:rFonts w:ascii="Calibri" w:eastAsia="Calibri" w:hAnsi="Calibri" w:cs="Calibri"/>
              </w:rPr>
            </w:pPr>
          </w:p>
          <w:p w14:paraId="1EB3F6E3" w14:textId="59ECA6F7" w:rsidR="0C32360B" w:rsidRDefault="0C32360B" w:rsidP="5B8B9239">
            <w:pPr>
              <w:spacing w:line="300" w:lineRule="auto"/>
              <w:rPr>
                <w:rFonts w:ascii="Calibri" w:eastAsia="Calibri" w:hAnsi="Calibri" w:cs="Calibri"/>
                <w:color w:val="000000" w:themeColor="text1"/>
              </w:rPr>
            </w:pPr>
            <w:r w:rsidRPr="5B8B9239">
              <w:rPr>
                <w:color w:val="000000" w:themeColor="text1"/>
              </w:rPr>
              <w:t>Provide signposting to wellbeing support if attendees and/or organisers are distressed following a serious incident.</w:t>
            </w:r>
          </w:p>
          <w:p w14:paraId="68DE1DAA" w14:textId="234E8A17" w:rsidR="5B8B9239" w:rsidRDefault="5B8B9239" w:rsidP="5B8B9239">
            <w:pPr>
              <w:rPr>
                <w:rFonts w:ascii="Calibri" w:eastAsia="Calibri" w:hAnsi="Calibri" w:cs="Calibri"/>
              </w:rPr>
            </w:pPr>
          </w:p>
          <w:p w14:paraId="79A46B85" w14:textId="297F6FB6" w:rsidR="5B8B9239" w:rsidRDefault="5B8B9239" w:rsidP="5B8B9239">
            <w:pPr>
              <w:rPr>
                <w:rFonts w:ascii="Calibri" w:eastAsia="Calibri" w:hAnsi="Calibri" w:cs="Calibri"/>
                <w:color w:val="000000" w:themeColor="text1"/>
              </w:rPr>
            </w:pPr>
          </w:p>
          <w:p w14:paraId="730622B4" w14:textId="600634E9" w:rsidR="5B8B9239" w:rsidRDefault="5B8B9239" w:rsidP="5B8B9239">
            <w:pPr>
              <w:rPr>
                <w:rFonts w:ascii="Calibri" w:eastAsia="Calibri" w:hAnsi="Calibri" w:cs="Calibri"/>
                <w:color w:val="000000" w:themeColor="text1"/>
              </w:rPr>
            </w:pPr>
          </w:p>
        </w:tc>
      </w:tr>
      <w:tr w:rsidR="0CFD4C26" w14:paraId="2B342517" w14:textId="77777777" w:rsidTr="5B8B9239">
        <w:trPr>
          <w:gridAfter w:val="1"/>
          <w:wAfter w:w="44" w:type="dxa"/>
          <w:cantSplit/>
          <w:trHeight w:val="300"/>
        </w:trPr>
        <w:tc>
          <w:tcPr>
            <w:tcW w:w="1458" w:type="dxa"/>
            <w:tcMar>
              <w:left w:w="108" w:type="dxa"/>
              <w:right w:w="108" w:type="dxa"/>
            </w:tcMar>
          </w:tcPr>
          <w:p w14:paraId="29052ABF" w14:textId="0D43E5B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Financial risk</w:t>
            </w:r>
          </w:p>
        </w:tc>
        <w:tc>
          <w:tcPr>
            <w:tcW w:w="1661" w:type="dxa"/>
            <w:tcMar>
              <w:left w:w="108" w:type="dxa"/>
              <w:right w:w="108" w:type="dxa"/>
            </w:tcMar>
          </w:tcPr>
          <w:p w14:paraId="259A188C" w14:textId="6B741D59" w:rsidR="0CFD4C26" w:rsidRDefault="0CFD4C26" w:rsidP="0CFD4C26">
            <w:pPr>
              <w:rPr>
                <w:color w:val="000000" w:themeColor="text1"/>
              </w:rPr>
            </w:pPr>
            <w:r w:rsidRPr="0CFD4C26">
              <w:rPr>
                <w:color w:val="000000" w:themeColor="text1"/>
              </w:rPr>
              <w:t>Group debt</w:t>
            </w:r>
          </w:p>
        </w:tc>
        <w:tc>
          <w:tcPr>
            <w:tcW w:w="1163" w:type="dxa"/>
            <w:tcMar>
              <w:left w:w="108" w:type="dxa"/>
              <w:right w:w="108" w:type="dxa"/>
            </w:tcMar>
          </w:tcPr>
          <w:p w14:paraId="40268D8C" w14:textId="7AD2E7AE"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Group members, SUSU</w:t>
            </w:r>
          </w:p>
        </w:tc>
        <w:tc>
          <w:tcPr>
            <w:tcW w:w="425" w:type="dxa"/>
            <w:tcMar>
              <w:left w:w="108" w:type="dxa"/>
              <w:right w:w="108" w:type="dxa"/>
            </w:tcMar>
          </w:tcPr>
          <w:p w14:paraId="3EF6AAAB" w14:textId="3136826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4</w:t>
            </w:r>
          </w:p>
        </w:tc>
        <w:tc>
          <w:tcPr>
            <w:tcW w:w="425" w:type="dxa"/>
            <w:tcMar>
              <w:left w:w="108" w:type="dxa"/>
              <w:right w:w="108" w:type="dxa"/>
            </w:tcMar>
          </w:tcPr>
          <w:p w14:paraId="3A948B1F" w14:textId="702D992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397" w:type="dxa"/>
            <w:tcMar>
              <w:left w:w="108" w:type="dxa"/>
              <w:right w:w="108" w:type="dxa"/>
            </w:tcMar>
          </w:tcPr>
          <w:p w14:paraId="5D937DAE" w14:textId="386839E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12</w:t>
            </w:r>
          </w:p>
        </w:tc>
        <w:tc>
          <w:tcPr>
            <w:tcW w:w="2863" w:type="dxa"/>
            <w:tcMar>
              <w:left w:w="108" w:type="dxa"/>
              <w:right w:w="108" w:type="dxa"/>
            </w:tcMar>
          </w:tcPr>
          <w:p w14:paraId="33F2CAC0" w14:textId="7509280B" w:rsidR="42C69D04" w:rsidRDefault="42C69D04" w:rsidP="0CFD4C26">
            <w:pPr>
              <w:rPr>
                <w:color w:val="000000" w:themeColor="text1"/>
              </w:rPr>
            </w:pPr>
            <w:r w:rsidRPr="0CFD4C26">
              <w:rPr>
                <w:color w:val="FF0000"/>
              </w:rPr>
              <w:t xml:space="preserve">Create a </w:t>
            </w:r>
            <w:r w:rsidR="0CFD4C26" w:rsidRPr="0CFD4C26">
              <w:rPr>
                <w:color w:val="FF0000"/>
              </w:rPr>
              <w:t>cost balance sheet</w:t>
            </w:r>
            <w:r w:rsidR="3A7EF23A" w:rsidRPr="0CFD4C26">
              <w:rPr>
                <w:color w:val="FF0000"/>
              </w:rPr>
              <w:t>, including:</w:t>
            </w:r>
          </w:p>
          <w:p w14:paraId="6FB8441D" w14:textId="59A7B4D9" w:rsidR="2322D608" w:rsidRDefault="2322D608" w:rsidP="0CFD4C26">
            <w:pPr>
              <w:rPr>
                <w:color w:val="000000" w:themeColor="text1"/>
              </w:rPr>
            </w:pPr>
            <w:r w:rsidRPr="0CFD4C26">
              <w:rPr>
                <w:color w:val="FF0000"/>
              </w:rPr>
              <w:t>H</w:t>
            </w:r>
            <w:r w:rsidR="0CFD4C26" w:rsidRPr="0CFD4C26">
              <w:rPr>
                <w:color w:val="FF0000"/>
              </w:rPr>
              <w:t>ow much profit is expected to be made</w:t>
            </w:r>
            <w:r w:rsidR="6B0DBD4A" w:rsidRPr="0CFD4C26">
              <w:rPr>
                <w:color w:val="FF0000"/>
              </w:rPr>
              <w:t>?</w:t>
            </w:r>
          </w:p>
          <w:p w14:paraId="5DB3D26B" w14:textId="434FF75F" w:rsidR="6B0DBD4A" w:rsidRDefault="6B0DBD4A" w:rsidP="0CFD4C26">
            <w:pPr>
              <w:rPr>
                <w:color w:val="000000" w:themeColor="text1"/>
              </w:rPr>
            </w:pPr>
            <w:r w:rsidRPr="0CFD4C26">
              <w:rPr>
                <w:color w:val="FF0000"/>
              </w:rPr>
              <w:t>W</w:t>
            </w:r>
            <w:r w:rsidR="0CFD4C26" w:rsidRPr="0CFD4C26">
              <w:rPr>
                <w:color w:val="FF0000"/>
              </w:rPr>
              <w:t>hat is the contingency plan if not enough tickets are sold</w:t>
            </w:r>
            <w:r w:rsidR="5AD587A3" w:rsidRPr="0CFD4C26">
              <w:rPr>
                <w:color w:val="FF0000"/>
              </w:rPr>
              <w:t>?</w:t>
            </w:r>
            <w:r w:rsidR="0CFD4C26" w:rsidRPr="0CFD4C26">
              <w:rPr>
                <w:color w:val="FF0000"/>
              </w:rPr>
              <w:t xml:space="preserve"> e.g. cancelling or postponing</w:t>
            </w:r>
          </w:p>
          <w:p w14:paraId="18BCAC4B" w14:textId="77777777" w:rsidR="00882A5F" w:rsidRDefault="00882A5F" w:rsidP="0CFD4C26">
            <w:pPr>
              <w:rPr>
                <w:color w:val="FF0000"/>
              </w:rPr>
            </w:pPr>
          </w:p>
          <w:p w14:paraId="4E8F5E3C" w14:textId="50F93E40" w:rsidR="2E6512B7" w:rsidRDefault="2E6512B7" w:rsidP="0CFD4C26">
            <w:pPr>
              <w:rPr>
                <w:color w:val="FF0000"/>
              </w:rPr>
            </w:pPr>
            <w:r w:rsidRPr="0CFD4C26">
              <w:rPr>
                <w:color w:val="FF0000"/>
              </w:rPr>
              <w:t xml:space="preserve">You can find templates and guidance </w:t>
            </w:r>
            <w:hyperlink r:id="rId30">
              <w:r w:rsidRPr="0CFD4C26">
                <w:rPr>
                  <w:rStyle w:val="Hyperlink"/>
                </w:rPr>
                <w:t>here</w:t>
              </w:r>
            </w:hyperlink>
            <w:r w:rsidRPr="0CFD4C26">
              <w:rPr>
                <w:color w:val="FF0000"/>
              </w:rPr>
              <w:t>.</w:t>
            </w:r>
          </w:p>
          <w:p w14:paraId="3023E1A1" w14:textId="77777777" w:rsidR="00882A5F" w:rsidRDefault="00882A5F" w:rsidP="0CFD4C26">
            <w:pPr>
              <w:rPr>
                <w:color w:val="FF0000"/>
              </w:rPr>
            </w:pPr>
          </w:p>
          <w:p w14:paraId="1C23AC3E" w14:textId="4A9B2163" w:rsidR="00882A5F" w:rsidRDefault="00882A5F" w:rsidP="0CFD4C26">
            <w:pPr>
              <w:rPr>
                <w:color w:val="FF0000"/>
              </w:rPr>
            </w:pPr>
            <w:r>
              <w:rPr>
                <w:color w:val="FF0000"/>
              </w:rPr>
              <w:t>As Meet and Greet is a non-profit event just to introduce</w:t>
            </w:r>
            <w:r w:rsidR="002516E4">
              <w:rPr>
                <w:color w:val="FF0000"/>
              </w:rPr>
              <w:t xml:space="preserve"> freshers and returning members </w:t>
            </w:r>
            <w:r w:rsidR="003D0A27">
              <w:rPr>
                <w:color w:val="FF0000"/>
              </w:rPr>
              <w:t>to the committee</w:t>
            </w:r>
            <w:r w:rsidR="0040352B">
              <w:rPr>
                <w:color w:val="FF0000"/>
              </w:rPr>
              <w:t>, this will be a free event</w:t>
            </w:r>
            <w:r w:rsidR="0022481F">
              <w:rPr>
                <w:color w:val="FF0000"/>
              </w:rPr>
              <w:t xml:space="preserve">. </w:t>
            </w:r>
          </w:p>
          <w:p w14:paraId="3148B83D" w14:textId="3D1F43E2" w:rsidR="0CFD4C26" w:rsidRDefault="0CFD4C26" w:rsidP="0CFD4C26">
            <w:pPr>
              <w:rPr>
                <w:color w:val="FF0000"/>
              </w:rPr>
            </w:pPr>
          </w:p>
        </w:tc>
        <w:tc>
          <w:tcPr>
            <w:tcW w:w="426" w:type="dxa"/>
            <w:tcMar>
              <w:left w:w="108" w:type="dxa"/>
              <w:right w:w="108" w:type="dxa"/>
            </w:tcMar>
          </w:tcPr>
          <w:p w14:paraId="4D2A5DF9" w14:textId="4069772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5" w:type="dxa"/>
            <w:tcMar>
              <w:left w:w="108" w:type="dxa"/>
              <w:right w:w="108" w:type="dxa"/>
            </w:tcMar>
          </w:tcPr>
          <w:p w14:paraId="0FA65F43" w14:textId="6165487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Mar>
              <w:left w:w="108" w:type="dxa"/>
              <w:right w:w="108" w:type="dxa"/>
            </w:tcMar>
          </w:tcPr>
          <w:p w14:paraId="1A5E304D" w14:textId="71152C7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6</w:t>
            </w:r>
          </w:p>
        </w:tc>
        <w:tc>
          <w:tcPr>
            <w:tcW w:w="4492" w:type="dxa"/>
            <w:tcMar>
              <w:left w:w="108" w:type="dxa"/>
              <w:right w:w="108" w:type="dxa"/>
            </w:tcMar>
          </w:tcPr>
          <w:p w14:paraId="1D488940" w14:textId="6E7C1F98" w:rsidR="0538CCD0" w:rsidRDefault="0538CCD0" w:rsidP="0CFD4C26">
            <w:r>
              <w:t>Contact SUSU Activities Team if you have any questions or concerns about this – we would rather know sooner than later!</w:t>
            </w:r>
          </w:p>
        </w:tc>
      </w:tr>
      <w:tr w:rsidR="0CFD4C26" w14:paraId="2F70A173" w14:textId="77777777" w:rsidTr="5B8B9239">
        <w:trPr>
          <w:gridAfter w:val="1"/>
          <w:wAfter w:w="44" w:type="dxa"/>
          <w:cantSplit/>
          <w:trHeight w:val="300"/>
        </w:trPr>
        <w:tc>
          <w:tcPr>
            <w:tcW w:w="1458" w:type="dxa"/>
            <w:tcMar>
              <w:left w:w="108" w:type="dxa"/>
              <w:right w:w="108" w:type="dxa"/>
            </w:tcMar>
          </w:tcPr>
          <w:p w14:paraId="14DC4F7F" w14:textId="082DB5E6" w:rsidR="0CFD4C26" w:rsidRDefault="0CFD4C26" w:rsidP="0CFD4C26">
            <w:pPr>
              <w:ind w:left="-20" w:right="-20"/>
              <w:rPr>
                <w:rFonts w:ascii="Calibri" w:eastAsia="Calibri" w:hAnsi="Calibri" w:cs="Calibri"/>
                <w:color w:val="FF0000"/>
              </w:rPr>
            </w:pPr>
            <w:r w:rsidRPr="0CFD4C26">
              <w:rPr>
                <w:rFonts w:ascii="Calibri" w:eastAsia="Calibri" w:hAnsi="Calibri" w:cs="Calibri"/>
                <w:color w:val="FF0000"/>
              </w:rPr>
              <w:lastRenderedPageBreak/>
              <w:t xml:space="preserve">Events </w:t>
            </w:r>
            <w:r w:rsidR="4E422F44" w:rsidRPr="0CFD4C26">
              <w:rPr>
                <w:rFonts w:ascii="Calibri" w:eastAsia="Calibri" w:hAnsi="Calibri" w:cs="Calibri"/>
                <w:color w:val="FF0000"/>
              </w:rPr>
              <w:t>I</w:t>
            </w:r>
            <w:r w:rsidRPr="0CFD4C26">
              <w:rPr>
                <w:rFonts w:ascii="Calibri" w:eastAsia="Calibri" w:hAnsi="Calibri" w:cs="Calibri"/>
                <w:color w:val="FF0000"/>
              </w:rPr>
              <w:t>nvolving Food</w:t>
            </w:r>
          </w:p>
        </w:tc>
        <w:tc>
          <w:tcPr>
            <w:tcW w:w="1661" w:type="dxa"/>
            <w:tcMar>
              <w:left w:w="108" w:type="dxa"/>
              <w:right w:w="108" w:type="dxa"/>
            </w:tcMar>
          </w:tcPr>
          <w:p w14:paraId="424365F8" w14:textId="0CD6E58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Allergies </w:t>
            </w:r>
          </w:p>
          <w:p w14:paraId="4109E137" w14:textId="76350846" w:rsidR="0CFD4C26" w:rsidRDefault="0CFD4C26" w:rsidP="0CFD4C26">
            <w:pPr>
              <w:rPr>
                <w:rFonts w:ascii="Calibri" w:eastAsia="Calibri" w:hAnsi="Calibri" w:cs="Calibri"/>
                <w:color w:val="000000" w:themeColor="text1"/>
              </w:rPr>
            </w:pPr>
          </w:p>
          <w:p w14:paraId="408C17F1" w14:textId="2ED1DD3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Food poisoning</w:t>
            </w:r>
          </w:p>
          <w:p w14:paraId="2EDA06DB" w14:textId="54B45BCF" w:rsidR="0CFD4C26" w:rsidRDefault="0CFD4C26" w:rsidP="0CFD4C26">
            <w:pPr>
              <w:rPr>
                <w:rFonts w:ascii="Calibri" w:eastAsia="Calibri" w:hAnsi="Calibri" w:cs="Calibri"/>
                <w:color w:val="000000" w:themeColor="text1"/>
              </w:rPr>
            </w:pPr>
          </w:p>
          <w:p w14:paraId="12DDFAF6" w14:textId="68D631D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Choking</w:t>
            </w:r>
          </w:p>
        </w:tc>
        <w:tc>
          <w:tcPr>
            <w:tcW w:w="1163" w:type="dxa"/>
            <w:tcMar>
              <w:left w:w="108" w:type="dxa"/>
              <w:right w:w="108" w:type="dxa"/>
            </w:tcMar>
          </w:tcPr>
          <w:p w14:paraId="6D1D8E77" w14:textId="47AB1E09"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All</w:t>
            </w:r>
          </w:p>
        </w:tc>
        <w:tc>
          <w:tcPr>
            <w:tcW w:w="425" w:type="dxa"/>
            <w:tcMar>
              <w:left w:w="108" w:type="dxa"/>
              <w:right w:w="108" w:type="dxa"/>
            </w:tcMar>
          </w:tcPr>
          <w:p w14:paraId="658484C8" w14:textId="78A13D10"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7C995E89" w14:textId="19C308BD"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31782287" w14:textId="31D8E99E"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15</w:t>
            </w:r>
          </w:p>
        </w:tc>
        <w:tc>
          <w:tcPr>
            <w:tcW w:w="2863" w:type="dxa"/>
            <w:tcMar>
              <w:left w:w="108" w:type="dxa"/>
              <w:right w:w="108" w:type="dxa"/>
            </w:tcMar>
          </w:tcPr>
          <w:p w14:paraId="1505768E" w14:textId="2C2CE497" w:rsidR="43692540" w:rsidRDefault="43692540" w:rsidP="0CFD4C26">
            <w:pPr>
              <w:rPr>
                <w:rFonts w:ascii="Calibri" w:eastAsia="Calibri" w:hAnsi="Calibri" w:cs="Calibri"/>
                <w:b/>
                <w:bCs/>
                <w:color w:val="FF0000"/>
              </w:rPr>
            </w:pPr>
            <w:r w:rsidRPr="0CFD4C26">
              <w:rPr>
                <w:rFonts w:ascii="Calibri" w:eastAsia="Calibri" w:hAnsi="Calibri" w:cs="Calibri"/>
                <w:b/>
                <w:bCs/>
                <w:color w:val="FF0000"/>
              </w:rPr>
              <w:t xml:space="preserve">If </w:t>
            </w:r>
            <w:r w:rsidR="0CFD4C26" w:rsidRPr="0CFD4C26">
              <w:rPr>
                <w:rFonts w:ascii="Calibri" w:eastAsia="Calibri" w:hAnsi="Calibri" w:cs="Calibri"/>
                <w:b/>
                <w:bCs/>
                <w:color w:val="FF0000"/>
              </w:rPr>
              <w:t xml:space="preserve">members </w:t>
            </w:r>
            <w:r w:rsidR="0E4BD765" w:rsidRPr="0CFD4C26">
              <w:rPr>
                <w:rFonts w:ascii="Calibri" w:eastAsia="Calibri" w:hAnsi="Calibri" w:cs="Calibri"/>
                <w:b/>
                <w:bCs/>
                <w:color w:val="FF0000"/>
              </w:rPr>
              <w:t xml:space="preserve">are </w:t>
            </w:r>
            <w:r w:rsidR="0CFD4C26" w:rsidRPr="0CFD4C26">
              <w:rPr>
                <w:rFonts w:ascii="Calibri" w:eastAsia="Calibri" w:hAnsi="Calibri" w:cs="Calibri"/>
                <w:b/>
                <w:bCs/>
                <w:color w:val="FF0000"/>
              </w:rPr>
              <w:t>making and/or serving food</w:t>
            </w:r>
            <w:r w:rsidR="73BE7B2F" w:rsidRPr="0CFD4C26">
              <w:rPr>
                <w:rFonts w:ascii="Calibri" w:eastAsia="Calibri" w:hAnsi="Calibri" w:cs="Calibri"/>
                <w:b/>
                <w:bCs/>
                <w:color w:val="FF0000"/>
              </w:rPr>
              <w:t>,</w:t>
            </w:r>
          </w:p>
          <w:p w14:paraId="641DD89F" w14:textId="76299E73" w:rsidR="0CFD4C26" w:rsidRDefault="0CFD4C26" w:rsidP="0CFD4C26">
            <w:pPr>
              <w:rPr>
                <w:rFonts w:ascii="Calibri" w:eastAsia="Calibri" w:hAnsi="Calibri" w:cs="Calibri"/>
                <w:b/>
                <w:bCs/>
                <w:color w:val="FF0000"/>
              </w:rPr>
            </w:pPr>
          </w:p>
          <w:p w14:paraId="7CE0C1BA" w14:textId="4BE7824E" w:rsidR="73BE7B2F" w:rsidRDefault="73BE7B2F" w:rsidP="0CFD4C26">
            <w:pPr>
              <w:rPr>
                <w:rFonts w:ascii="Calibri" w:eastAsia="Calibri" w:hAnsi="Calibri" w:cs="Calibri"/>
                <w:b/>
                <w:bCs/>
                <w:color w:val="FF0000"/>
              </w:rPr>
            </w:pPr>
            <w:r w:rsidRPr="0CFD4C26">
              <w:rPr>
                <w:rFonts w:ascii="Calibri" w:eastAsia="Calibri" w:hAnsi="Calibri" w:cs="Calibri"/>
                <w:b/>
                <w:bCs/>
                <w:color w:val="FF0000"/>
              </w:rPr>
              <w:t>OR</w:t>
            </w:r>
          </w:p>
          <w:p w14:paraId="38DD53CF" w14:textId="454C1EDB" w:rsidR="0CFD4C26" w:rsidRDefault="0CFD4C26" w:rsidP="0CFD4C26">
            <w:pPr>
              <w:rPr>
                <w:rFonts w:ascii="Calibri" w:eastAsia="Calibri" w:hAnsi="Calibri" w:cs="Calibri"/>
                <w:color w:val="FF0000"/>
              </w:rPr>
            </w:pPr>
          </w:p>
          <w:p w14:paraId="46539080" w14:textId="026CCFD5" w:rsidR="73BE7B2F" w:rsidRDefault="73BE7B2F" w:rsidP="0CFD4C26">
            <w:pPr>
              <w:rPr>
                <w:rFonts w:ascii="Calibri" w:eastAsia="Calibri" w:hAnsi="Calibri" w:cs="Calibri"/>
                <w:b/>
                <w:bCs/>
                <w:color w:val="FF0000"/>
              </w:rPr>
            </w:pPr>
            <w:r w:rsidRPr="0CFD4C26">
              <w:rPr>
                <w:rFonts w:ascii="Calibri" w:eastAsia="Calibri" w:hAnsi="Calibri" w:cs="Calibri"/>
                <w:b/>
                <w:bCs/>
                <w:color w:val="FF0000"/>
              </w:rPr>
              <w:t>you are using</w:t>
            </w:r>
            <w:r w:rsidR="0CFD4C26" w:rsidRPr="0CFD4C26">
              <w:rPr>
                <w:rFonts w:ascii="Calibri" w:eastAsia="Calibri" w:hAnsi="Calibri" w:cs="Calibri"/>
                <w:b/>
                <w:bCs/>
                <w:color w:val="FF0000"/>
              </w:rPr>
              <w:t xml:space="preserve"> hired catering services</w:t>
            </w:r>
          </w:p>
          <w:p w14:paraId="3093A190" w14:textId="3FD51542" w:rsidR="0CFD4C26" w:rsidRDefault="0CFD4C26" w:rsidP="0CFD4C26">
            <w:pPr>
              <w:rPr>
                <w:rFonts w:ascii="Calibri" w:eastAsia="Calibri" w:hAnsi="Calibri" w:cs="Calibri"/>
                <w:b/>
                <w:bCs/>
                <w:color w:val="FF0000"/>
              </w:rPr>
            </w:pPr>
          </w:p>
          <w:p w14:paraId="56407A63" w14:textId="0D65023D" w:rsidR="3A87A651" w:rsidRDefault="3A87A651" w:rsidP="0CFD4C26">
            <w:pPr>
              <w:rPr>
                <w:rFonts w:ascii="Calibri" w:eastAsia="Calibri" w:hAnsi="Calibri" w:cs="Calibri"/>
                <w:b/>
                <w:bCs/>
                <w:color w:val="FF0000"/>
              </w:rPr>
            </w:pPr>
            <w:r w:rsidRPr="0CFD4C26">
              <w:rPr>
                <w:rFonts w:ascii="Calibri" w:eastAsia="Calibri" w:hAnsi="Calibri" w:cs="Calibri"/>
                <w:b/>
                <w:bCs/>
                <w:color w:val="FF0000"/>
              </w:rPr>
              <w:t>YOU MUST consider extra risks here.</w:t>
            </w:r>
          </w:p>
          <w:p w14:paraId="7659A711" w14:textId="77777777" w:rsidR="00E35566" w:rsidRDefault="00E35566" w:rsidP="0CFD4C26">
            <w:pPr>
              <w:rPr>
                <w:rFonts w:ascii="Calibri" w:eastAsia="Calibri" w:hAnsi="Calibri" w:cs="Calibri"/>
                <w:b/>
                <w:bCs/>
                <w:color w:val="FF0000"/>
              </w:rPr>
            </w:pPr>
          </w:p>
          <w:p w14:paraId="74FBCD30" w14:textId="5A824C76" w:rsidR="00E35566" w:rsidRDefault="008B4F48" w:rsidP="0CFD4C26">
            <w:pPr>
              <w:rPr>
                <w:rFonts w:ascii="Calibri" w:eastAsia="Calibri" w:hAnsi="Calibri" w:cs="Calibri"/>
                <w:b/>
                <w:bCs/>
                <w:color w:val="FF0000"/>
              </w:rPr>
            </w:pPr>
            <w:r>
              <w:rPr>
                <w:rFonts w:ascii="Calibri" w:eastAsia="Calibri" w:hAnsi="Calibri" w:cs="Calibri"/>
                <w:b/>
                <w:bCs/>
                <w:color w:val="FF0000"/>
              </w:rPr>
              <w:t xml:space="preserve">Committee members will be serving pizza from </w:t>
            </w:r>
            <w:r w:rsidR="00262E96">
              <w:rPr>
                <w:rFonts w:ascii="Calibri" w:eastAsia="Calibri" w:hAnsi="Calibri" w:cs="Calibri"/>
                <w:b/>
                <w:bCs/>
                <w:color w:val="FF0000"/>
              </w:rPr>
              <w:t>a</w:t>
            </w:r>
            <w:r w:rsidR="00EB45DE">
              <w:rPr>
                <w:rFonts w:ascii="Calibri" w:eastAsia="Calibri" w:hAnsi="Calibri" w:cs="Calibri"/>
                <w:b/>
                <w:bCs/>
                <w:color w:val="FF0000"/>
              </w:rPr>
              <w:t xml:space="preserve"> local business, SAUCE Pizza and Kebab</w:t>
            </w:r>
            <w:r w:rsidR="002225BE">
              <w:rPr>
                <w:rFonts w:ascii="Calibri" w:eastAsia="Calibri" w:hAnsi="Calibri" w:cs="Calibri"/>
                <w:b/>
                <w:bCs/>
                <w:color w:val="FF0000"/>
              </w:rPr>
              <w:t xml:space="preserve"> which will be obtained through</w:t>
            </w:r>
            <w:r w:rsidR="00767BF4">
              <w:rPr>
                <w:rFonts w:ascii="Calibri" w:eastAsia="Calibri" w:hAnsi="Calibri" w:cs="Calibri"/>
                <w:b/>
                <w:bCs/>
                <w:color w:val="FF0000"/>
              </w:rPr>
              <w:t xml:space="preserve"> </w:t>
            </w:r>
            <w:r w:rsidR="00BB5624">
              <w:rPr>
                <w:rFonts w:ascii="Calibri" w:eastAsia="Calibri" w:hAnsi="Calibri" w:cs="Calibri"/>
                <w:b/>
                <w:bCs/>
                <w:color w:val="FF0000"/>
              </w:rPr>
              <w:t xml:space="preserve">takeaway. </w:t>
            </w:r>
            <w:r w:rsidR="006816C9">
              <w:rPr>
                <w:rFonts w:ascii="Calibri" w:eastAsia="Calibri" w:hAnsi="Calibri" w:cs="Calibri"/>
                <w:b/>
                <w:bCs/>
                <w:color w:val="FF0000"/>
              </w:rPr>
              <w:t xml:space="preserve">We </w:t>
            </w:r>
            <w:r w:rsidR="00262E96">
              <w:rPr>
                <w:rFonts w:ascii="Calibri" w:eastAsia="Calibri" w:hAnsi="Calibri" w:cs="Calibri"/>
                <w:b/>
                <w:bCs/>
                <w:color w:val="FF0000"/>
              </w:rPr>
              <w:t>have</w:t>
            </w:r>
            <w:r w:rsidR="006816C9">
              <w:rPr>
                <w:rFonts w:ascii="Calibri" w:eastAsia="Calibri" w:hAnsi="Calibri" w:cs="Calibri"/>
                <w:b/>
                <w:bCs/>
                <w:color w:val="FF0000"/>
              </w:rPr>
              <w:t xml:space="preserve"> ensured that the food we will be getting follows the requirements down below.</w:t>
            </w:r>
            <w:r w:rsidR="00026194">
              <w:rPr>
                <w:rFonts w:ascii="Calibri" w:eastAsia="Calibri" w:hAnsi="Calibri" w:cs="Calibri"/>
                <w:b/>
                <w:bCs/>
                <w:color w:val="FF0000"/>
              </w:rPr>
              <w:t xml:space="preserve"> </w:t>
            </w:r>
          </w:p>
          <w:p w14:paraId="6AEB9893" w14:textId="5BC39DAC" w:rsidR="006178B4" w:rsidRDefault="006178B4" w:rsidP="0CFD4C26">
            <w:pPr>
              <w:rPr>
                <w:rFonts w:ascii="Calibri" w:eastAsia="Calibri" w:hAnsi="Calibri" w:cs="Calibri"/>
                <w:b/>
                <w:bCs/>
                <w:color w:val="FF0000"/>
              </w:rPr>
            </w:pPr>
            <w:r>
              <w:rPr>
                <w:rFonts w:ascii="Calibri" w:eastAsia="Calibri" w:hAnsi="Calibri" w:cs="Calibri"/>
                <w:b/>
                <w:bCs/>
                <w:color w:val="FF0000"/>
              </w:rPr>
              <w:t>For store brought fizzy drinks,</w:t>
            </w:r>
            <w:r w:rsidR="00586FE2">
              <w:rPr>
                <w:rFonts w:ascii="Calibri" w:eastAsia="Calibri" w:hAnsi="Calibri" w:cs="Calibri"/>
                <w:b/>
                <w:bCs/>
                <w:color w:val="FF0000"/>
              </w:rPr>
              <w:t xml:space="preserve"> and takeaway pizza we will provide </w:t>
            </w:r>
            <w:r w:rsidR="00E93315">
              <w:rPr>
                <w:rFonts w:ascii="Calibri" w:eastAsia="Calibri" w:hAnsi="Calibri" w:cs="Calibri"/>
                <w:b/>
                <w:bCs/>
                <w:color w:val="FF0000"/>
              </w:rPr>
              <w:t>ingredient lists.</w:t>
            </w:r>
          </w:p>
          <w:p w14:paraId="45E83930" w14:textId="66D4A319" w:rsidR="00E93315" w:rsidRDefault="00E93315" w:rsidP="0CFD4C26">
            <w:pPr>
              <w:rPr>
                <w:rFonts w:ascii="Calibri" w:eastAsia="Calibri" w:hAnsi="Calibri" w:cs="Calibri"/>
                <w:b/>
                <w:bCs/>
                <w:color w:val="FF0000"/>
              </w:rPr>
            </w:pPr>
          </w:p>
          <w:p w14:paraId="1E3B4EF0" w14:textId="641BC2CB" w:rsidR="00E93315" w:rsidRDefault="00E93315" w:rsidP="0CFD4C26">
            <w:pPr>
              <w:rPr>
                <w:rFonts w:ascii="Calibri" w:eastAsia="Calibri" w:hAnsi="Calibri" w:cs="Calibri"/>
                <w:b/>
                <w:bCs/>
                <w:color w:val="FF0000"/>
              </w:rPr>
            </w:pPr>
            <w:r>
              <w:rPr>
                <w:rFonts w:ascii="Calibri" w:eastAsia="Calibri" w:hAnsi="Calibri" w:cs="Calibri"/>
                <w:b/>
                <w:bCs/>
                <w:color w:val="FF0000"/>
              </w:rPr>
              <w:t xml:space="preserve">Before </w:t>
            </w:r>
            <w:r w:rsidR="009B1AD3">
              <w:rPr>
                <w:rFonts w:ascii="Calibri" w:eastAsia="Calibri" w:hAnsi="Calibri" w:cs="Calibri"/>
                <w:b/>
                <w:bCs/>
                <w:color w:val="FF0000"/>
              </w:rPr>
              <w:t xml:space="preserve">Meet and Greet </w:t>
            </w:r>
            <w:r w:rsidR="00AF0D08">
              <w:rPr>
                <w:rFonts w:ascii="Calibri" w:eastAsia="Calibri" w:hAnsi="Calibri" w:cs="Calibri"/>
                <w:b/>
                <w:bCs/>
                <w:color w:val="FF0000"/>
              </w:rPr>
              <w:t>happens</w:t>
            </w:r>
            <w:r w:rsidR="001109D1">
              <w:rPr>
                <w:rFonts w:ascii="Calibri" w:eastAsia="Calibri" w:hAnsi="Calibri" w:cs="Calibri"/>
                <w:b/>
                <w:bCs/>
                <w:color w:val="FF0000"/>
              </w:rPr>
              <w:t xml:space="preserve">, we will send out a form requiring those with allergies to let us know </w:t>
            </w:r>
            <w:r w:rsidR="00A5451D">
              <w:rPr>
                <w:rFonts w:ascii="Calibri" w:eastAsia="Calibri" w:hAnsi="Calibri" w:cs="Calibri"/>
                <w:b/>
                <w:bCs/>
                <w:color w:val="FF0000"/>
              </w:rPr>
              <w:t xml:space="preserve">ahead </w:t>
            </w:r>
            <w:r w:rsidR="00B65126">
              <w:rPr>
                <w:rFonts w:ascii="Calibri" w:eastAsia="Calibri" w:hAnsi="Calibri" w:cs="Calibri"/>
                <w:b/>
                <w:bCs/>
                <w:color w:val="FF0000"/>
              </w:rPr>
              <w:t>of time</w:t>
            </w:r>
          </w:p>
          <w:p w14:paraId="7B784F45" w14:textId="5944C61A" w:rsidR="0CFD4C26" w:rsidRDefault="0CFD4C26" w:rsidP="0CFD4C26">
            <w:pPr>
              <w:rPr>
                <w:rFonts w:ascii="Calibri" w:eastAsia="Calibri" w:hAnsi="Calibri" w:cs="Calibri"/>
                <w:color w:val="000000" w:themeColor="text1"/>
              </w:rPr>
            </w:pPr>
          </w:p>
          <w:p w14:paraId="245DD6EC" w14:textId="730518C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Only order/buy food at establishments with </w:t>
            </w:r>
            <w:r w:rsidRPr="0CFD4C26">
              <w:rPr>
                <w:rFonts w:ascii="Calibri" w:eastAsia="Calibri" w:hAnsi="Calibri" w:cs="Calibri"/>
                <w:color w:val="000000" w:themeColor="text1"/>
              </w:rPr>
              <w:lastRenderedPageBreak/>
              <w:t>appropriate food hygiene (EHO) rating.</w:t>
            </w:r>
          </w:p>
          <w:p w14:paraId="0DFC8721" w14:textId="6AABE5BA" w:rsidR="0CFD4C26" w:rsidRDefault="0CFD4C26" w:rsidP="0CFD4C26">
            <w:pPr>
              <w:rPr>
                <w:rFonts w:ascii="Calibri" w:eastAsia="Calibri" w:hAnsi="Calibri" w:cs="Calibri"/>
                <w:color w:val="000000" w:themeColor="text1"/>
              </w:rPr>
            </w:pPr>
          </w:p>
          <w:p w14:paraId="3EEA41E8" w14:textId="41B3B6D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Food to only be provided/eaten when other activities are stopped.</w:t>
            </w:r>
          </w:p>
          <w:p w14:paraId="2DE0ECFA" w14:textId="77F0FB86" w:rsidR="0CFD4C26" w:rsidRDefault="0CFD4C26" w:rsidP="0CFD4C26">
            <w:pPr>
              <w:rPr>
                <w:rFonts w:ascii="Calibri" w:eastAsia="Calibri" w:hAnsi="Calibri" w:cs="Calibri"/>
                <w:color w:val="000000" w:themeColor="text1"/>
              </w:rPr>
            </w:pPr>
          </w:p>
          <w:p w14:paraId="5B506433" w14:textId="76D1CF8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Follow good food hygiene practices - no handling food when ill, tie back hair, wash hands regularly using warm water and soap, refrigerate necessary products.</w:t>
            </w:r>
          </w:p>
          <w:p w14:paraId="2626CD31" w14:textId="33769CAB" w:rsidR="0CFD4C26" w:rsidRDefault="0CFD4C26" w:rsidP="0CFD4C26">
            <w:pPr>
              <w:rPr>
                <w:rFonts w:ascii="Calibri" w:eastAsia="Calibri" w:hAnsi="Calibri" w:cs="Calibri"/>
                <w:color w:val="000000" w:themeColor="text1"/>
              </w:rPr>
            </w:pPr>
          </w:p>
          <w:p w14:paraId="07E186A8" w14:textId="3097B41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store-bought items/snacks, keep packaging to hand for ingredient and allergen information.</w:t>
            </w:r>
            <w:r>
              <w:br/>
            </w:r>
            <w:r w:rsidRPr="0CFD4C26">
              <w:rPr>
                <w:rFonts w:ascii="Calibri" w:eastAsia="Calibri" w:hAnsi="Calibri" w:cs="Calibri"/>
                <w:color w:val="000000" w:themeColor="text1"/>
              </w:rPr>
              <w:t xml:space="preserve"> </w:t>
            </w:r>
          </w:p>
        </w:tc>
        <w:tc>
          <w:tcPr>
            <w:tcW w:w="426" w:type="dxa"/>
            <w:tcMar>
              <w:left w:w="108" w:type="dxa"/>
              <w:right w:w="108" w:type="dxa"/>
            </w:tcMar>
          </w:tcPr>
          <w:p w14:paraId="5F3C48DF" w14:textId="58EB9E9C"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lastRenderedPageBreak/>
              <w:t>1</w:t>
            </w:r>
          </w:p>
        </w:tc>
        <w:tc>
          <w:tcPr>
            <w:tcW w:w="425" w:type="dxa"/>
            <w:tcMar>
              <w:left w:w="108" w:type="dxa"/>
              <w:right w:w="108" w:type="dxa"/>
            </w:tcMar>
          </w:tcPr>
          <w:p w14:paraId="4ABA6690" w14:textId="77EEAAC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Mar>
              <w:left w:w="108" w:type="dxa"/>
              <w:right w:w="108" w:type="dxa"/>
            </w:tcMar>
          </w:tcPr>
          <w:p w14:paraId="0D2AF9AD" w14:textId="482E5528"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Mar>
              <w:left w:w="108" w:type="dxa"/>
              <w:right w:w="108" w:type="dxa"/>
            </w:tcMar>
          </w:tcPr>
          <w:p w14:paraId="11ADC920" w14:textId="7E86A566"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SUSU food hygiene level 2 course available for completion- requests made to Activities Team.</w:t>
            </w:r>
          </w:p>
          <w:p w14:paraId="1142C13B" w14:textId="6CFD24E1"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4E0C89A6" w14:textId="6475A040"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Call for first aid/emergency services a required .</w:t>
            </w:r>
          </w:p>
          <w:p w14:paraId="65003018" w14:textId="187B3E1B"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011708AF" w14:textId="5E9C04B3"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Report incidents via SUSU incident report procedure.</w:t>
            </w:r>
          </w:p>
        </w:tc>
      </w:tr>
    </w:tbl>
    <w:p w14:paraId="7E3991E2" w14:textId="77777777" w:rsidR="00E22DF1" w:rsidRDefault="00E22DF1">
      <w:pPr>
        <w:spacing w:after="200" w:line="276" w:lineRule="auto"/>
        <w:rPr>
          <w:rFonts w:ascii="Calibri" w:eastAsia="Calibri" w:hAnsi="Calibri" w:cs="Calibri"/>
        </w:rPr>
      </w:pPr>
    </w:p>
    <w:p w14:paraId="04A7A075" w14:textId="46D6C575" w:rsidR="4785C6D3" w:rsidRDefault="4785C6D3" w:rsidP="4785C6D3">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572"/>
        <w:gridCol w:w="1565"/>
        <w:gridCol w:w="1102"/>
        <w:gridCol w:w="1547"/>
        <w:gridCol w:w="1358"/>
        <w:gridCol w:w="2479"/>
        <w:gridCol w:w="1547"/>
      </w:tblGrid>
      <w:tr w:rsidR="00E22DF1" w14:paraId="3A13C3EE" w14:textId="77777777" w:rsidTr="0CFD4C26">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9191"/>
            <w:tcMar>
              <w:left w:w="108" w:type="dxa"/>
              <w:right w:w="108" w:type="dxa"/>
            </w:tcMar>
          </w:tcPr>
          <w:p w14:paraId="019E89A9" w14:textId="5AB96CEE" w:rsidR="00E22DF1" w:rsidRDefault="00F0231B">
            <w:pPr>
              <w:spacing w:after="0" w:line="240" w:lineRule="auto"/>
            </w:pPr>
            <w:r w:rsidRPr="0CFD4C26">
              <w:rPr>
                <w:rFonts w:ascii="Lucida Sans" w:eastAsia="Lucida Sans" w:hAnsi="Lucida Sans" w:cs="Lucida Sans"/>
                <w:b/>
                <w:bCs/>
                <w:i/>
                <w:iCs/>
                <w:sz w:val="32"/>
                <w:szCs w:val="32"/>
              </w:rPr>
              <w:t xml:space="preserve">PART </w:t>
            </w:r>
            <w:r w:rsidR="3D9C1CF6" w:rsidRPr="0CFD4C26">
              <w:rPr>
                <w:rFonts w:ascii="Lucida Sans" w:eastAsia="Lucida Sans" w:hAnsi="Lucida Sans" w:cs="Lucida Sans"/>
                <w:b/>
                <w:bCs/>
                <w:i/>
                <w:iCs/>
                <w:sz w:val="32"/>
                <w:szCs w:val="32"/>
              </w:rPr>
              <w:t>2</w:t>
            </w:r>
            <w:r w:rsidRPr="0CFD4C26">
              <w:rPr>
                <w:rFonts w:ascii="Lucida Sans" w:eastAsia="Lucida Sans" w:hAnsi="Lucida Sans" w:cs="Lucida Sans"/>
                <w:b/>
                <w:bCs/>
                <w:i/>
                <w:iCs/>
                <w:sz w:val="32"/>
                <w:szCs w:val="32"/>
              </w:rPr>
              <w:t>B – Action Plan</w:t>
            </w:r>
          </w:p>
        </w:tc>
      </w:tr>
      <w:tr w:rsidR="00E22DF1" w14:paraId="5A1C7504" w14:textId="77777777" w:rsidTr="0CFD4C26">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CFD4C2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CBD85" w14:textId="3EC68D9B" w:rsidR="23487913" w:rsidRDefault="2B6A1612" w:rsidP="0CFD4C26">
            <w:pPr>
              <w:spacing w:after="0"/>
              <w:ind w:right="-20"/>
              <w:rPr>
                <w:color w:val="000000" w:themeColor="text1"/>
              </w:rPr>
            </w:pPr>
            <w:r w:rsidRPr="0CFD4C26">
              <w:rPr>
                <w:rFonts w:ascii="Calibri" w:eastAsia="Calibri" w:hAnsi="Calibri" w:cs="Calibri"/>
                <w:color w:val="000000" w:themeColor="text1"/>
              </w:rPr>
              <w:t>Risk assessment shared with all organisers and checked through before the event</w:t>
            </w:r>
          </w:p>
          <w:p w14:paraId="79AFAAD9" w14:textId="72371C8E" w:rsidR="0CFD4C26" w:rsidRDefault="0CFD4C26" w:rsidP="0CFD4C26">
            <w:pPr>
              <w:spacing w:after="0"/>
              <w:ind w:right="-20"/>
              <w:rPr>
                <w:rFonts w:ascii="Calibri" w:eastAsia="Calibri" w:hAnsi="Calibri" w:cs="Calibri"/>
                <w:color w:val="000000" w:themeColor="text1"/>
              </w:rPr>
            </w:pPr>
          </w:p>
          <w:p w14:paraId="4268B889" w14:textId="594FB2C3" w:rsidR="23487913" w:rsidRDefault="20BD45DA" w:rsidP="0CFD4C26">
            <w:pPr>
              <w:spacing w:after="0"/>
              <w:rPr>
                <w:color w:val="000000" w:themeColor="text1"/>
              </w:rPr>
            </w:pPr>
            <w:r w:rsidRPr="0CFD4C26">
              <w:rPr>
                <w:color w:val="000000" w:themeColor="text1"/>
              </w:rPr>
              <w:lastRenderedPageBreak/>
              <w:t xml:space="preserve">Follow </w:t>
            </w:r>
            <w:hyperlink r:id="rId31">
              <w:r w:rsidRPr="0CFD4C26">
                <w:rPr>
                  <w:rStyle w:val="Hyperlink"/>
                </w:rPr>
                <w:t>SUSU Food Provision Guidance</w:t>
              </w:r>
            </w:hyperlink>
            <w:r w:rsidRPr="0CFD4C26">
              <w:rPr>
                <w:color w:val="000000" w:themeColor="text1"/>
              </w:rPr>
              <w:t xml:space="preserve"> for e</w:t>
            </w:r>
            <w:r w:rsidR="1A049956" w:rsidRPr="0CFD4C26">
              <w:rPr>
                <w:color w:val="000000" w:themeColor="text1"/>
              </w:rPr>
              <w:t>vents involving home-cooked/prepared food or external catering</w:t>
            </w:r>
            <w:r w:rsidR="592F36E7" w:rsidRPr="0CFD4C26">
              <w:rPr>
                <w:color w:val="000000" w:themeColor="text1"/>
              </w:rPr>
              <w:t>.</w:t>
            </w:r>
            <w:r w:rsidR="1A049956" w:rsidRPr="0CFD4C26">
              <w:rPr>
                <w:color w:val="000000" w:themeColor="text1"/>
              </w:rPr>
              <w:t xml:space="preserve"> </w:t>
            </w:r>
            <w:r w:rsidR="26F28190">
              <w:br/>
            </w:r>
            <w:r w:rsidR="26F28190">
              <w:br/>
            </w:r>
            <w:r w:rsidR="1A049956">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E4561" w14:textId="63285529" w:rsidR="23487913" w:rsidRDefault="00377C80" w:rsidP="0CFD4C26">
            <w:pPr>
              <w:spacing w:after="0" w:line="240" w:lineRule="auto"/>
            </w:pPr>
            <w:r>
              <w:rPr>
                <w:color w:val="FF0000"/>
              </w:rPr>
              <w:lastRenderedPageBreak/>
              <w:t>All committee members</w:t>
            </w:r>
            <w:r w:rsidR="5988BA7A" w:rsidRPr="0CFD4C26">
              <w:rPr>
                <w:color w:val="FF0000"/>
              </w:rPr>
              <w:t> </w:t>
            </w:r>
          </w:p>
          <w:p w14:paraId="716E3B56" w14:textId="1E5FBD90" w:rsidR="23487913" w:rsidRDefault="23487913" w:rsidP="0CFD4C26">
            <w:pPr>
              <w:spacing w:after="0"/>
              <w:ind w:left="-20" w:right="-20"/>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C0E67BD" w:rsidR="23487913" w:rsidRDefault="00377C80" w:rsidP="23487913">
            <w:pPr>
              <w:spacing w:after="0"/>
              <w:ind w:left="-20" w:right="-20"/>
            </w:pPr>
            <w:r>
              <w:rPr>
                <w:rFonts w:ascii="Calibri" w:eastAsia="Calibri" w:hAnsi="Calibri" w:cs="Calibri"/>
                <w:color w:val="FF0000"/>
              </w:rPr>
              <w:t>14/09/2026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55EE70A2" w:rsidR="23487913" w:rsidRDefault="00377C80" w:rsidP="23487913">
            <w:pPr>
              <w:spacing w:line="240" w:lineRule="auto"/>
              <w:rPr>
                <w:rFonts w:ascii="Calibri" w:eastAsia="Calibri" w:hAnsi="Calibri" w:cs="Calibri"/>
              </w:rPr>
            </w:pPr>
            <w:r>
              <w:rPr>
                <w:rFonts w:ascii="Calibri" w:eastAsia="Calibri" w:hAnsi="Calibri" w:cs="Calibri"/>
              </w:rPr>
              <w:t>15/09/2026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606842A1" w:rsidR="23487913" w:rsidRDefault="00377C80" w:rsidP="23487913">
            <w:pPr>
              <w:spacing w:line="240" w:lineRule="auto"/>
              <w:rPr>
                <w:rFonts w:ascii="Calibri" w:eastAsia="Calibri" w:hAnsi="Calibri" w:cs="Calibri"/>
              </w:rPr>
            </w:pPr>
            <w:r w:rsidRPr="00377C80">
              <w:rPr>
                <w:rFonts w:ascii="Calibri" w:eastAsia="Calibri" w:hAnsi="Calibri" w:cs="Calibri"/>
              </w:rPr>
              <w:t>President of ABACUS has ensured that relevant committee members have completed this</w:t>
            </w:r>
          </w:p>
        </w:tc>
      </w:tr>
      <w:tr w:rsidR="004D7BEE" w14:paraId="37003CC4"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534160D8" w:rsidR="23487913" w:rsidRDefault="00377C80" w:rsidP="00377C80">
            <w:pPr>
              <w:spacing w:after="0" w:line="240" w:lineRule="auto"/>
              <w:rPr>
                <w:rFonts w:ascii="Calibri" w:eastAsia="Calibri" w:hAnsi="Calibri" w:cs="Calibri"/>
                <w:color w:val="000000" w:themeColor="text1"/>
              </w:rPr>
            </w:pPr>
            <w:r>
              <w:rPr>
                <w:color w:val="FF0000"/>
              </w:rPr>
              <w:t>All committee members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30EB3B1" w:rsidR="23487913" w:rsidRDefault="00377C80" w:rsidP="23487913">
            <w:pPr>
              <w:spacing w:after="0"/>
              <w:ind w:left="-20" w:right="-20"/>
            </w:pPr>
            <w:r>
              <w:rPr>
                <w:rFonts w:ascii="Calibri" w:eastAsia="Calibri" w:hAnsi="Calibri" w:cs="Calibri"/>
                <w:color w:val="FF0000"/>
              </w:rPr>
              <w:t>14/09/2026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2AD6EC21" w:rsidR="00E22DF1" w:rsidRDefault="00377C80">
            <w:pPr>
              <w:spacing w:after="0" w:line="240" w:lineRule="auto"/>
              <w:rPr>
                <w:rFonts w:ascii="Calibri" w:eastAsia="Calibri" w:hAnsi="Calibri" w:cs="Calibri"/>
              </w:rPr>
            </w:pPr>
            <w:r>
              <w:rPr>
                <w:rFonts w:ascii="Calibri" w:eastAsia="Calibri" w:hAnsi="Calibri" w:cs="Calibri"/>
              </w:rPr>
              <w:t>15/09/2026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6C4BECB0" w:rsidR="00E22DF1" w:rsidRDefault="00377C80">
            <w:pPr>
              <w:spacing w:after="0" w:line="240" w:lineRule="auto"/>
              <w:rPr>
                <w:rFonts w:ascii="Calibri" w:eastAsia="Calibri" w:hAnsi="Calibri" w:cs="Calibri"/>
              </w:rPr>
            </w:pPr>
            <w:r w:rsidRPr="00377C80">
              <w:rPr>
                <w:rFonts w:ascii="Calibri" w:eastAsia="Calibri" w:hAnsi="Calibri" w:cs="Calibri"/>
              </w:rPr>
              <w:t>President of ABACUS has ensured that relevant committee members have completed this</w:t>
            </w:r>
          </w:p>
        </w:tc>
      </w:tr>
      <w:tr w:rsidR="0CFD4C26" w14:paraId="0C5076D1"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FD94E" w14:textId="0078E277"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1DEB6" w14:textId="0FDDC2D2" w:rsidR="3284BF9E" w:rsidRDefault="3284BF9E" w:rsidP="0CFD4C26">
            <w:pPr>
              <w:rPr>
                <w:rFonts w:ascii="Calibri" w:eastAsia="Calibri" w:hAnsi="Calibri" w:cs="Calibri"/>
                <w:color w:val="000000" w:themeColor="text1"/>
              </w:rPr>
            </w:pPr>
            <w:r w:rsidRPr="0CFD4C26">
              <w:rPr>
                <w:rFonts w:ascii="Calibri" w:eastAsia="Calibri" w:hAnsi="Calibri" w:cs="Calibri"/>
                <w:color w:val="000000" w:themeColor="text1"/>
              </w:rPr>
              <w:t>Complete a financial assessment of the event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431" w14:textId="055FAB5B" w:rsidR="2D3737D7" w:rsidRDefault="00377C80" w:rsidP="0CFD4C26">
            <w:pPr>
              <w:spacing w:after="0" w:line="240" w:lineRule="auto"/>
            </w:pPr>
            <w:r>
              <w:t>James Forster</w:t>
            </w:r>
          </w:p>
          <w:p w14:paraId="6B77A375" w14:textId="03C41BBF" w:rsidR="0CFD4C26" w:rsidRDefault="0CFD4C26" w:rsidP="0CFD4C26">
            <w:pPr>
              <w:spacing w:after="0"/>
              <w:ind w:left="-20" w:right="-20"/>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4A815" w14:textId="182D487F" w:rsidR="0CFD4C26" w:rsidRDefault="00377C80" w:rsidP="0CFD4C26">
            <w:pPr>
              <w:rPr>
                <w:rFonts w:ascii="Calibri" w:eastAsia="Calibri" w:hAnsi="Calibri" w:cs="Calibri"/>
                <w:color w:val="FF0000"/>
              </w:rPr>
            </w:pPr>
            <w:r>
              <w:rPr>
                <w:rFonts w:ascii="Calibri" w:eastAsia="Calibri" w:hAnsi="Calibri" w:cs="Calibri"/>
                <w:color w:val="FF0000"/>
              </w:rPr>
              <w:t>14/09/2026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ECAC6FA" w14:textId="04CF3FC7" w:rsidR="0CFD4C26" w:rsidRDefault="00377C80" w:rsidP="0CFD4C26">
            <w:pPr>
              <w:spacing w:line="240" w:lineRule="auto"/>
              <w:rPr>
                <w:rFonts w:ascii="Calibri" w:eastAsia="Calibri" w:hAnsi="Calibri" w:cs="Calibri"/>
              </w:rPr>
            </w:pPr>
            <w:r>
              <w:rPr>
                <w:rFonts w:ascii="Calibri" w:eastAsia="Calibri" w:hAnsi="Calibri" w:cs="Calibri"/>
              </w:rPr>
              <w:t>15/09/2026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216246" w14:textId="0371D979" w:rsidR="0CFD4C26" w:rsidRDefault="00377C80" w:rsidP="0CFD4C26">
            <w:pPr>
              <w:spacing w:line="240" w:lineRule="auto"/>
              <w:rPr>
                <w:rFonts w:ascii="Calibri" w:eastAsia="Calibri" w:hAnsi="Calibri" w:cs="Calibri"/>
              </w:rPr>
            </w:pPr>
            <w:r w:rsidRPr="00377C80">
              <w:rPr>
                <w:rFonts w:ascii="Calibri" w:eastAsia="Calibri" w:hAnsi="Calibri" w:cs="Calibri"/>
              </w:rPr>
              <w:t>President of ABACUS has ensured that relevant committee members have completed this</w:t>
            </w:r>
          </w:p>
        </w:tc>
      </w:tr>
      <w:tr w:rsidR="0CFD4C26" w14:paraId="2D1CF4D7"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E4D95B" w14:textId="2EEEC380"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9C2DB8" w14:textId="5C174308" w:rsidR="3284BF9E" w:rsidRDefault="3284BF9E" w:rsidP="0CFD4C26">
            <w:pPr>
              <w:rPr>
                <w:rFonts w:ascii="Calibri" w:eastAsia="Calibri" w:hAnsi="Calibri" w:cs="Calibri"/>
                <w:color w:val="000000" w:themeColor="text1"/>
              </w:rPr>
            </w:pPr>
            <w:r w:rsidRPr="0CFD4C26">
              <w:rPr>
                <w:rFonts w:ascii="Calibri" w:eastAsia="Calibri" w:hAnsi="Calibri" w:cs="Calibri"/>
                <w:color w:val="000000" w:themeColor="text1"/>
              </w:rPr>
              <w:t>Liaise with external companies (e.g. venue, DJ, caterers) for all necessary paperwork.</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90D12" w14:textId="7AC9034D" w:rsidR="0CFD4C26" w:rsidRDefault="00377C80" w:rsidP="00377C80">
            <w:pPr>
              <w:spacing w:after="0" w:line="240" w:lineRule="auto"/>
              <w:rPr>
                <w:rFonts w:ascii="Calibri" w:eastAsia="Calibri" w:hAnsi="Calibri" w:cs="Calibri"/>
                <w:color w:val="000000" w:themeColor="text1"/>
              </w:rPr>
            </w:pPr>
            <w:r>
              <w:rPr>
                <w:rFonts w:ascii="Calibri" w:eastAsia="Calibri" w:hAnsi="Calibri" w:cs="Calibri"/>
                <w:color w:val="000000" w:themeColor="text1"/>
              </w:rPr>
              <w:t>Justin Su</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02944" w14:textId="4696D8EA" w:rsidR="0CFD4C26" w:rsidRDefault="00377C80" w:rsidP="0CFD4C26">
            <w:pPr>
              <w:rPr>
                <w:rFonts w:ascii="Calibri" w:eastAsia="Calibri" w:hAnsi="Calibri" w:cs="Calibri"/>
                <w:color w:val="FF0000"/>
              </w:rPr>
            </w:pPr>
            <w:r>
              <w:rPr>
                <w:rFonts w:ascii="Calibri" w:eastAsia="Calibri" w:hAnsi="Calibri" w:cs="Calibri"/>
                <w:color w:val="FF0000"/>
              </w:rPr>
              <w:t>14/09/2026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B6B26DC" w14:textId="659191AB" w:rsidR="0CFD4C26" w:rsidRDefault="00377C80" w:rsidP="0CFD4C26">
            <w:pPr>
              <w:spacing w:line="240" w:lineRule="auto"/>
              <w:rPr>
                <w:rFonts w:ascii="Calibri" w:eastAsia="Calibri" w:hAnsi="Calibri" w:cs="Calibri"/>
              </w:rPr>
            </w:pPr>
            <w:r>
              <w:rPr>
                <w:rFonts w:ascii="Calibri" w:eastAsia="Calibri" w:hAnsi="Calibri" w:cs="Calibri"/>
              </w:rPr>
              <w:t>15/09/2026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2894" w14:textId="14E1488A" w:rsidR="0CFD4C26" w:rsidRDefault="00377C80" w:rsidP="0CFD4C26">
            <w:pPr>
              <w:spacing w:line="240" w:lineRule="auto"/>
              <w:rPr>
                <w:rFonts w:ascii="Calibri" w:eastAsia="Calibri" w:hAnsi="Calibri" w:cs="Calibri"/>
              </w:rPr>
            </w:pPr>
            <w:r w:rsidRPr="00377C80">
              <w:rPr>
                <w:rFonts w:ascii="Calibri" w:eastAsia="Calibri" w:hAnsi="Calibri" w:cs="Calibri"/>
              </w:rPr>
              <w:t>President of ABACUS has ensured that relevant committee members have completed this</w:t>
            </w:r>
          </w:p>
        </w:tc>
      </w:tr>
      <w:tr w:rsidR="004D7BEE" w14:paraId="419B1277"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31CBBAEA" w:rsidR="23487913" w:rsidRDefault="23487913" w:rsidP="0CFD4C26">
            <w:pPr>
              <w:spacing w:after="0"/>
              <w:ind w:left="-20" w:right="-20"/>
              <w:jc w:val="center"/>
              <w:rPr>
                <w:rFonts w:ascii="Calibri" w:eastAsia="Calibri" w:hAnsi="Calibri" w:cs="Calibri"/>
                <w:color w:val="000000" w:themeColor="text1"/>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42C751B" w:rsidR="23487913" w:rsidRDefault="00377C80" w:rsidP="50A10137">
            <w:pPr>
              <w:spacing w:after="0"/>
              <w:ind w:left="-20" w:right="-20"/>
              <w:rPr>
                <w:rFonts w:ascii="Calibri" w:eastAsia="Calibri" w:hAnsi="Calibri" w:cs="Calibri"/>
                <w:color w:val="FF0000"/>
              </w:rPr>
            </w:pPr>
            <w:r w:rsidRPr="00377C80">
              <w:rPr>
                <w:rFonts w:ascii="Calibri" w:eastAsia="Calibri" w:hAnsi="Calibri" w:cs="Calibri"/>
              </w:rPr>
              <w:t>Committee to read and familiarise themselves with SUSU Incident Reporting</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3C47CA31" w:rsidR="23487913" w:rsidRDefault="00377C80" w:rsidP="23487913">
            <w:pPr>
              <w:spacing w:after="0"/>
              <w:ind w:left="-20" w:right="-20"/>
            </w:pPr>
            <w:r>
              <w:rPr>
                <w:rFonts w:ascii="Calibri" w:eastAsia="Calibri" w:hAnsi="Calibri" w:cs="Calibri"/>
                <w:color w:val="FF0000"/>
              </w:rPr>
              <w:t>All committee members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D192EBB" w:rsidR="23487913" w:rsidRDefault="00377C80" w:rsidP="23487913">
            <w:pPr>
              <w:spacing w:after="0"/>
              <w:ind w:left="-20" w:right="-20"/>
            </w:pPr>
            <w:r>
              <w:rPr>
                <w:rFonts w:ascii="Calibri" w:eastAsia="Calibri" w:hAnsi="Calibri" w:cs="Calibri"/>
                <w:color w:val="FF0000"/>
              </w:rPr>
              <w:t>14/09/2026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40887F46" w:rsidR="00E22DF1" w:rsidRDefault="00377C80">
            <w:pPr>
              <w:spacing w:after="0" w:line="240" w:lineRule="auto"/>
              <w:rPr>
                <w:rFonts w:ascii="Calibri" w:eastAsia="Calibri" w:hAnsi="Calibri" w:cs="Calibri"/>
              </w:rPr>
            </w:pPr>
            <w:r>
              <w:rPr>
                <w:rFonts w:ascii="Calibri" w:eastAsia="Calibri" w:hAnsi="Calibri" w:cs="Calibri"/>
              </w:rPr>
              <w:t>15/09/2026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1298895" w:rsidR="00E22DF1" w:rsidRDefault="00377C80">
            <w:pPr>
              <w:spacing w:after="0" w:line="240" w:lineRule="auto"/>
              <w:rPr>
                <w:rFonts w:ascii="Calibri" w:eastAsia="Calibri" w:hAnsi="Calibri" w:cs="Calibri"/>
              </w:rPr>
            </w:pPr>
            <w:r w:rsidRPr="00377C80">
              <w:rPr>
                <w:rFonts w:ascii="Calibri" w:eastAsia="Calibri" w:hAnsi="Calibri" w:cs="Calibri"/>
              </w:rPr>
              <w:t>President of ABACUS has ensured that relevant committee members have completed this</w:t>
            </w:r>
          </w:p>
        </w:tc>
      </w:tr>
      <w:tr w:rsidR="004D7BEE" w14:paraId="004D7662"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77777777" w:rsidR="00E22DF1" w:rsidRDefault="00E22DF1">
            <w:pPr>
              <w:spacing w:after="0" w:line="240" w:lineRule="auto"/>
              <w:jc w:val="center"/>
              <w:rPr>
                <w:rFonts w:ascii="Calibri" w:eastAsia="Calibri" w:hAnsi="Calibri" w:cs="Calibri"/>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410D595D" w:rsidR="00E22DF1" w:rsidRDefault="00377C80">
            <w:pPr>
              <w:spacing w:after="0" w:line="240" w:lineRule="auto"/>
              <w:rPr>
                <w:rFonts w:ascii="Calibri" w:eastAsia="Calibri" w:hAnsi="Calibri" w:cs="Calibri"/>
              </w:rPr>
            </w:pPr>
            <w:r w:rsidRPr="00377C80">
              <w:rPr>
                <w:rFonts w:ascii="Calibri" w:eastAsia="Calibri" w:hAnsi="Calibri" w:cs="Calibri"/>
              </w:rPr>
              <w:t>Ensure that the relevant committee members have undertaken Food Health and Safety training</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1A0099FC" w:rsidR="00E22DF1" w:rsidRDefault="00377C80">
            <w:pPr>
              <w:spacing w:after="0" w:line="240" w:lineRule="auto"/>
              <w:rPr>
                <w:rFonts w:ascii="Calibri" w:eastAsia="Calibri" w:hAnsi="Calibri" w:cs="Calibri"/>
              </w:rPr>
            </w:pPr>
            <w:r>
              <w:rPr>
                <w:rFonts w:ascii="Calibri" w:eastAsia="Calibri" w:hAnsi="Calibri" w:cs="Calibri"/>
                <w:color w:val="FF0000"/>
              </w:rPr>
              <w:t>All committee members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367663A8" w:rsidR="00E22DF1" w:rsidRDefault="00377C80">
            <w:pPr>
              <w:spacing w:after="0" w:line="240" w:lineRule="auto"/>
              <w:rPr>
                <w:rFonts w:ascii="Calibri" w:eastAsia="Calibri" w:hAnsi="Calibri" w:cs="Calibri"/>
              </w:rPr>
            </w:pPr>
            <w:r>
              <w:rPr>
                <w:rFonts w:ascii="Calibri" w:eastAsia="Calibri" w:hAnsi="Calibri" w:cs="Calibri"/>
                <w:color w:val="FF0000"/>
              </w:rPr>
              <w:t>14/09/2026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59E4A00C" w:rsidR="00E22DF1" w:rsidRDefault="00377C80">
            <w:pPr>
              <w:spacing w:after="0" w:line="240" w:lineRule="auto"/>
              <w:rPr>
                <w:rFonts w:ascii="Calibri" w:eastAsia="Calibri" w:hAnsi="Calibri" w:cs="Calibri"/>
              </w:rPr>
            </w:pPr>
            <w:r>
              <w:rPr>
                <w:rFonts w:ascii="Calibri" w:eastAsia="Calibri" w:hAnsi="Calibri" w:cs="Calibri"/>
              </w:rPr>
              <w:t>15/09/2026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0064F83B" w:rsidR="00E22DF1" w:rsidRDefault="00377C80">
            <w:pPr>
              <w:spacing w:after="0" w:line="240" w:lineRule="auto"/>
              <w:rPr>
                <w:rFonts w:ascii="Calibri" w:eastAsia="Calibri" w:hAnsi="Calibri" w:cs="Calibri"/>
              </w:rPr>
            </w:pPr>
            <w:r w:rsidRPr="00377C80">
              <w:rPr>
                <w:rFonts w:ascii="Calibri" w:eastAsia="Calibri" w:hAnsi="Calibri" w:cs="Calibri"/>
              </w:rPr>
              <w:t>President of ABACUS has ensured that relevant committee members have completed this</w:t>
            </w:r>
          </w:p>
        </w:tc>
      </w:tr>
      <w:tr w:rsidR="004D7BEE" w14:paraId="1E4780B9"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77777777" w:rsidR="00E22DF1" w:rsidRDefault="00E22DF1">
            <w:pPr>
              <w:spacing w:after="0" w:line="240" w:lineRule="auto"/>
              <w:jc w:val="center"/>
              <w:rPr>
                <w:rFonts w:ascii="Calibri" w:eastAsia="Calibri" w:hAnsi="Calibri" w:cs="Calibri"/>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77777777" w:rsidR="00E22DF1" w:rsidRDefault="00E22DF1">
            <w:pPr>
              <w:spacing w:after="0" w:line="240" w:lineRule="auto"/>
              <w:rPr>
                <w:rFonts w:ascii="Calibri" w:eastAsia="Calibri" w:hAnsi="Calibri" w:cs="Calibri"/>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4D7BEE" w14:paraId="29F4B662"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77777777" w:rsidR="00E22DF1" w:rsidRDefault="00E22DF1">
            <w:pPr>
              <w:spacing w:after="0" w:line="240" w:lineRule="auto"/>
              <w:jc w:val="center"/>
              <w:rPr>
                <w:rFonts w:ascii="Calibri" w:eastAsia="Calibri" w:hAnsi="Calibri" w:cs="Calibri"/>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77777777" w:rsidR="00E22DF1" w:rsidRDefault="00E22DF1">
            <w:pPr>
              <w:spacing w:after="0" w:line="240" w:lineRule="auto"/>
              <w:rPr>
                <w:rFonts w:ascii="Lucida Sans" w:eastAsia="Lucida Sans" w:hAnsi="Lucida Sans" w:cs="Lucida Sans"/>
                <w:color w:val="000000"/>
              </w:rPr>
            </w:pPr>
          </w:p>
          <w:p w14:paraId="57C8DB09" w14:textId="77777777" w:rsidR="00E22DF1" w:rsidRDefault="00E22DF1">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3A5419" w14:paraId="642F294E" w14:textId="77777777" w:rsidTr="0CFD4C26">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4C0551BB" w:rsidR="00E22DF1" w:rsidRDefault="00F0231B">
            <w:pPr>
              <w:spacing w:after="0" w:line="240" w:lineRule="auto"/>
              <w:rPr>
                <w:rFonts w:ascii="Lucida Sans" w:eastAsia="Lucida Sans" w:hAnsi="Lucida Sans" w:cs="Lucida Sans"/>
                <w:color w:val="000000"/>
              </w:rPr>
            </w:pPr>
            <w:r w:rsidRPr="0CFD4C26">
              <w:rPr>
                <w:rFonts w:ascii="Lucida Sans" w:eastAsia="Lucida Sans" w:hAnsi="Lucida Sans" w:cs="Lucida Sans"/>
                <w:color w:val="000000" w:themeColor="text1"/>
              </w:rPr>
              <w:t xml:space="preserve">Responsible </w:t>
            </w:r>
            <w:r w:rsidR="14F49019" w:rsidRPr="0CFD4C26">
              <w:rPr>
                <w:rFonts w:ascii="Lucida Sans" w:eastAsia="Lucida Sans" w:hAnsi="Lucida Sans" w:cs="Lucida Sans"/>
                <w:color w:val="000000" w:themeColor="text1"/>
              </w:rPr>
              <w:t>committee member</w:t>
            </w:r>
            <w:r w:rsidRPr="0CFD4C26">
              <w:rPr>
                <w:rFonts w:ascii="Lucida Sans" w:eastAsia="Lucida Sans" w:hAnsi="Lucida Sans" w:cs="Lucida Sans"/>
                <w:color w:val="000000" w:themeColor="text1"/>
              </w:rPr>
              <w:t xml:space="preserve"> signature</w:t>
            </w:r>
            <w:r w:rsidR="416FCCC5" w:rsidRPr="0CFD4C26">
              <w:rPr>
                <w:rFonts w:ascii="Lucida Sans" w:eastAsia="Lucida Sans" w:hAnsi="Lucida Sans" w:cs="Lucida Sans"/>
                <w:color w:val="000000" w:themeColor="text1"/>
              </w:rPr>
              <w:t xml:space="preserve"> 1</w:t>
            </w:r>
            <w:r w:rsidRPr="0CFD4C26">
              <w:rPr>
                <w:rFonts w:ascii="Lucida Sans" w:eastAsia="Lucida Sans" w:hAnsi="Lucida Sans" w:cs="Lucida Sans"/>
                <w:color w:val="000000" w:themeColor="text1"/>
              </w:rPr>
              <w:t>:</w:t>
            </w:r>
            <w:r w:rsidR="14F49019" w:rsidRPr="0CFD4C26">
              <w:rPr>
                <w:rFonts w:ascii="Lucida Sans" w:eastAsia="Lucida Sans" w:hAnsi="Lucida Sans" w:cs="Lucida Sans"/>
                <w:color w:val="000000" w:themeColor="text1"/>
              </w:rPr>
              <w:t xml:space="preserve"> </w:t>
            </w:r>
            <w:r w:rsidR="00377C80">
              <w:rPr>
                <w:rFonts w:ascii="Lucida Sans" w:eastAsia="Lucida Sans" w:hAnsi="Lucida Sans" w:cs="Lucida Sans"/>
                <w:color w:val="FF0000"/>
              </w:rPr>
              <w:t>Kelly Luo</w:t>
            </w:r>
          </w:p>
          <w:p w14:paraId="050E9EED" w14:textId="291A3515" w:rsidR="0CFD4C26" w:rsidRDefault="0CFD4C26" w:rsidP="0CFD4C26">
            <w:pPr>
              <w:spacing w:after="0" w:line="240" w:lineRule="auto"/>
              <w:rPr>
                <w:rFonts w:ascii="Lucida Sans" w:eastAsia="Lucida Sans" w:hAnsi="Lucida Sans" w:cs="Lucida Sans"/>
                <w:color w:val="FF0000"/>
              </w:rPr>
            </w:pPr>
          </w:p>
          <w:p w14:paraId="070F7D08" w14:textId="24BFED26" w:rsidR="0CFD4C26" w:rsidRDefault="0CFD4C26" w:rsidP="0CFD4C26">
            <w:pPr>
              <w:spacing w:after="0" w:line="240" w:lineRule="auto"/>
              <w:rPr>
                <w:rFonts w:ascii="Lucida Sans" w:eastAsia="Lucida Sans" w:hAnsi="Lucida Sans" w:cs="Lucida Sans"/>
                <w:color w:val="FF0000"/>
              </w:rPr>
            </w:pPr>
          </w:p>
          <w:p w14:paraId="074AE898" w14:textId="7AA02765" w:rsidR="0CFD4C26" w:rsidRDefault="0CFD4C26" w:rsidP="0CFD4C26">
            <w:pPr>
              <w:spacing w:after="0" w:line="240" w:lineRule="auto"/>
              <w:rPr>
                <w:rFonts w:ascii="Lucida Sans" w:eastAsia="Lucida Sans" w:hAnsi="Lucida Sans" w:cs="Lucida Sans"/>
                <w:color w:val="FF0000"/>
              </w:rPr>
            </w:pPr>
          </w:p>
          <w:p w14:paraId="4DE58528" w14:textId="5BE92461" w:rsidR="00E22DF1" w:rsidRDefault="48F9F4FE">
            <w:pPr>
              <w:spacing w:after="0" w:line="240" w:lineRule="auto"/>
            </w:pPr>
            <w:r w:rsidRPr="0CFD4C26">
              <w:rPr>
                <w:color w:val="FF0000"/>
                <w:sz w:val="24"/>
                <w:szCs w:val="24"/>
                <w:highlight w:val="yellow"/>
              </w:rPr>
              <w:t>At least 2 committee members need to sign Part B</w:t>
            </w:r>
          </w:p>
          <w:p w14:paraId="6D51EA1D" w14:textId="26A9521D" w:rsidR="00E22DF1" w:rsidRDefault="00E22DF1" w:rsidP="0CFD4C26">
            <w:pPr>
              <w:spacing w:after="0" w:line="240" w:lineRule="auto"/>
              <w:rPr>
                <w:color w:val="FF0000"/>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ABE840A" w:rsidR="00E22DF1" w:rsidRDefault="00F0231B">
            <w:pPr>
              <w:spacing w:after="0" w:line="240" w:lineRule="auto"/>
              <w:rPr>
                <w:rFonts w:ascii="Lucida Sans" w:eastAsia="Lucida Sans" w:hAnsi="Lucida Sans" w:cs="Lucida Sans"/>
                <w:color w:val="FF0000"/>
              </w:rPr>
            </w:pPr>
            <w:r w:rsidRPr="0CFD4C26">
              <w:rPr>
                <w:rFonts w:ascii="Lucida Sans" w:eastAsia="Lucida Sans" w:hAnsi="Lucida Sans" w:cs="Lucida Sans"/>
                <w:color w:val="000000" w:themeColor="text1"/>
              </w:rPr>
              <w:t xml:space="preserve">Responsible </w:t>
            </w:r>
            <w:r w:rsidR="14F49019" w:rsidRPr="0CFD4C26">
              <w:rPr>
                <w:rFonts w:ascii="Lucida Sans" w:eastAsia="Lucida Sans" w:hAnsi="Lucida Sans" w:cs="Lucida Sans"/>
                <w:color w:val="000000" w:themeColor="text1"/>
              </w:rPr>
              <w:t xml:space="preserve">committee member </w:t>
            </w:r>
            <w:r w:rsidRPr="0CFD4C26">
              <w:rPr>
                <w:rFonts w:ascii="Lucida Sans" w:eastAsia="Lucida Sans" w:hAnsi="Lucida Sans" w:cs="Lucida Sans"/>
                <w:color w:val="000000" w:themeColor="text1"/>
              </w:rPr>
              <w:t>signature</w:t>
            </w:r>
            <w:r w:rsidR="3612A266" w:rsidRPr="0CFD4C26">
              <w:rPr>
                <w:rFonts w:ascii="Lucida Sans" w:eastAsia="Lucida Sans" w:hAnsi="Lucida Sans" w:cs="Lucida Sans"/>
                <w:color w:val="000000" w:themeColor="text1"/>
              </w:rPr>
              <w:t xml:space="preserve"> 2</w:t>
            </w:r>
            <w:r w:rsidRPr="0CFD4C26">
              <w:rPr>
                <w:rFonts w:ascii="Lucida Sans" w:eastAsia="Lucida Sans" w:hAnsi="Lucida Sans" w:cs="Lucida Sans"/>
                <w:color w:val="000000" w:themeColor="text1"/>
              </w:rPr>
              <w:t>:</w:t>
            </w:r>
            <w:r w:rsidR="343B71D9" w:rsidRPr="0CFD4C26">
              <w:rPr>
                <w:rFonts w:ascii="Lucida Sans" w:eastAsia="Lucida Sans" w:hAnsi="Lucida Sans" w:cs="Lucida Sans"/>
                <w:color w:val="000000" w:themeColor="text1"/>
              </w:rPr>
              <w:t xml:space="preserve"> </w:t>
            </w:r>
            <w:r w:rsidR="00262E96">
              <w:rPr>
                <w:rFonts w:ascii="Lucida Sans" w:eastAsia="Lucida Sans" w:hAnsi="Lucida Sans" w:cs="Lucida Sans"/>
                <w:color w:val="FF0000"/>
              </w:rPr>
              <w:t>Isaac Li</w:t>
            </w:r>
          </w:p>
          <w:p w14:paraId="4E71404B" w14:textId="46426B2A" w:rsidR="0CFD4C26" w:rsidRDefault="0CFD4C26" w:rsidP="0CFD4C26">
            <w:pPr>
              <w:spacing w:after="0" w:line="240" w:lineRule="auto"/>
              <w:rPr>
                <w:rFonts w:ascii="Lucida Sans" w:eastAsia="Lucida Sans" w:hAnsi="Lucida Sans" w:cs="Lucida Sans"/>
                <w:color w:val="FF0000"/>
              </w:rPr>
            </w:pPr>
          </w:p>
          <w:p w14:paraId="3A26DDA3" w14:textId="09594F87" w:rsidR="0CFD4C26" w:rsidRDefault="0CFD4C26" w:rsidP="0CFD4C26">
            <w:pPr>
              <w:spacing w:after="0" w:line="240" w:lineRule="auto"/>
              <w:rPr>
                <w:rFonts w:ascii="Lucida Sans" w:eastAsia="Lucida Sans" w:hAnsi="Lucida Sans" w:cs="Lucida Sans"/>
                <w:color w:val="FF0000"/>
              </w:rPr>
            </w:pPr>
          </w:p>
          <w:p w14:paraId="7A8F3D4A" w14:textId="57C053E8" w:rsidR="004D7BEE" w:rsidRPr="004D7BEE" w:rsidRDefault="004D7BEE">
            <w:pPr>
              <w:spacing w:after="0" w:line="240" w:lineRule="auto"/>
              <w:rPr>
                <w:sz w:val="24"/>
                <w:szCs w:val="24"/>
              </w:rPr>
            </w:pPr>
            <w:r>
              <w:rPr>
                <w:color w:val="FF0000"/>
                <w:sz w:val="24"/>
                <w:szCs w:val="24"/>
                <w:highlight w:val="yellow"/>
              </w:rPr>
              <w:t xml:space="preserve">At least </w:t>
            </w:r>
            <w:r w:rsidRPr="004D7BEE">
              <w:rPr>
                <w:color w:val="FF0000"/>
                <w:sz w:val="24"/>
                <w:szCs w:val="24"/>
                <w:highlight w:val="yellow"/>
              </w:rPr>
              <w:t>2 committee members need to sign Part B</w:t>
            </w:r>
          </w:p>
        </w:tc>
      </w:tr>
      <w:tr w:rsidR="004D7BEE" w14:paraId="0477BC5B" w14:textId="77777777" w:rsidTr="0CFD4C26">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1B54C1BB" w:rsidR="00E22DF1" w:rsidRDefault="00F0231B" w:rsidP="23487913">
            <w:pPr>
              <w:spacing w:after="0" w:line="240" w:lineRule="auto"/>
              <w:rPr>
                <w:rFonts w:ascii="Lucida Sans" w:eastAsia="Lucida Sans" w:hAnsi="Lucida Sans" w:cs="Lucida Sans"/>
                <w:color w:val="000000" w:themeColor="text1"/>
              </w:rPr>
            </w:pPr>
            <w:r w:rsidRPr="2CE617BB">
              <w:rPr>
                <w:rFonts w:ascii="Lucida Sans" w:eastAsia="Lucida Sans" w:hAnsi="Lucida Sans" w:cs="Lucida Sans"/>
                <w:color w:val="000000" w:themeColor="text1"/>
              </w:rPr>
              <w:lastRenderedPageBreak/>
              <w:t>Print name:</w:t>
            </w:r>
            <w:r w:rsidR="17AA0884" w:rsidRPr="2CE617BB">
              <w:rPr>
                <w:rFonts w:ascii="Lucida Sans" w:eastAsia="Lucida Sans" w:hAnsi="Lucida Sans" w:cs="Lucida Sans"/>
                <w:color w:val="000000" w:themeColor="text1"/>
              </w:rPr>
              <w:t xml:space="preserve"> </w:t>
            </w:r>
            <w:r w:rsidR="00262E96">
              <w:rPr>
                <w:rFonts w:ascii="Lucida Sans" w:eastAsia="Lucida Sans" w:hAnsi="Lucida Sans" w:cs="Lucida Sans"/>
                <w:color w:val="FF0000"/>
              </w:rPr>
              <w:t>Kelly Luo</w:t>
            </w:r>
          </w:p>
          <w:p w14:paraId="0050850F" w14:textId="368D2CAC" w:rsidR="00E22DF1" w:rsidRDefault="00E22DF1" w:rsidP="23487913">
            <w:pPr>
              <w:spacing w:after="0" w:line="240" w:lineRule="auto"/>
              <w:rPr>
                <w:rFonts w:ascii="Lucida Sans" w:eastAsia="Lucida Sans" w:hAnsi="Lucida Sans" w:cs="Lucida Sans"/>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CC3FE06" w:rsidR="00E22DF1" w:rsidRPr="007E4FBF" w:rsidRDefault="00F0231B" w:rsidP="23487913">
            <w:pPr>
              <w:spacing w:after="0" w:line="240" w:lineRule="auto"/>
              <w:rPr>
                <w:rFonts w:ascii="Lucida Sans" w:eastAsia="Lucida Sans" w:hAnsi="Lucida Sans" w:cs="Lucida Sans"/>
                <w:b/>
                <w:bCs/>
                <w:color w:val="000000" w:themeColor="text1"/>
              </w:rPr>
            </w:pPr>
            <w:r w:rsidRPr="2CE617BB">
              <w:rPr>
                <w:rFonts w:ascii="Lucida Sans" w:eastAsia="Lucida Sans" w:hAnsi="Lucida Sans" w:cs="Lucida Sans"/>
                <w:color w:val="000000" w:themeColor="text1"/>
              </w:rPr>
              <w:t>Date:</w:t>
            </w:r>
            <w:r w:rsidR="17AA0884" w:rsidRPr="2CE617BB">
              <w:rPr>
                <w:rFonts w:ascii="Lucida Sans" w:eastAsia="Lucida Sans" w:hAnsi="Lucida Sans" w:cs="Lucida Sans"/>
                <w:color w:val="000000" w:themeColor="text1"/>
              </w:rPr>
              <w:t xml:space="preserve"> </w:t>
            </w:r>
            <w:r w:rsidR="00377C80">
              <w:rPr>
                <w:rFonts w:ascii="Lucida Sans" w:eastAsia="Lucida Sans" w:hAnsi="Lucida Sans" w:cs="Lucida Sans"/>
                <w:color w:val="FF0000"/>
              </w:rPr>
              <w:t>15/09/2026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87BD26B" w:rsidR="00E22DF1" w:rsidRDefault="00F0231B">
            <w:pPr>
              <w:spacing w:after="0" w:line="240" w:lineRule="auto"/>
            </w:pPr>
            <w:r w:rsidRPr="2CE617BB">
              <w:rPr>
                <w:rFonts w:ascii="Lucida Sans" w:eastAsia="Lucida Sans" w:hAnsi="Lucida Sans" w:cs="Lucida Sans"/>
                <w:color w:val="000000" w:themeColor="text1"/>
              </w:rPr>
              <w:t>Print name:</w:t>
            </w:r>
            <w:r w:rsidR="2B92543D" w:rsidRPr="2CE617BB">
              <w:rPr>
                <w:rFonts w:ascii="Lucida Sans" w:eastAsia="Lucida Sans" w:hAnsi="Lucida Sans" w:cs="Lucida Sans"/>
                <w:color w:val="FF0000"/>
              </w:rPr>
              <w:t xml:space="preserve"> </w:t>
            </w:r>
            <w:r w:rsidR="007224B1">
              <w:rPr>
                <w:rFonts w:ascii="Lucida Sans" w:eastAsia="Lucida Sans" w:hAnsi="Lucida Sans" w:cs="Lucida Sans"/>
                <w:color w:val="FF0000"/>
              </w:rPr>
              <w:t>Isaac Li</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D08E743" w:rsidR="00E22DF1" w:rsidRDefault="00F0231B">
            <w:pPr>
              <w:spacing w:after="0" w:line="240" w:lineRule="auto"/>
            </w:pPr>
            <w:r w:rsidRPr="2CE617BB">
              <w:rPr>
                <w:rFonts w:ascii="Lucida Sans" w:eastAsia="Lucida Sans" w:hAnsi="Lucida Sans" w:cs="Lucida Sans"/>
                <w:color w:val="000000" w:themeColor="text1"/>
              </w:rPr>
              <w:t>Date</w:t>
            </w:r>
            <w:r w:rsidR="2B92543D" w:rsidRPr="2CE617BB">
              <w:rPr>
                <w:rFonts w:ascii="Lucida Sans" w:eastAsia="Lucida Sans" w:hAnsi="Lucida Sans" w:cs="Lucida Sans"/>
                <w:color w:val="000000" w:themeColor="text1"/>
              </w:rPr>
              <w:t xml:space="preserve">: </w:t>
            </w:r>
            <w:r w:rsidR="00377C80">
              <w:rPr>
                <w:rFonts w:ascii="Lucida Sans" w:eastAsia="Lucida Sans" w:hAnsi="Lucida Sans" w:cs="Lucida Sans"/>
                <w:color w:val="FF0000"/>
              </w:rPr>
              <w:t>15/09/2026</w:t>
            </w:r>
          </w:p>
        </w:tc>
      </w:tr>
    </w:tbl>
    <w:p w14:paraId="094AC7AD" w14:textId="3B00AF0E" w:rsidR="00E22DF1" w:rsidRDefault="00E22DF1" w:rsidP="0CFD4C26">
      <w:pPr>
        <w:spacing w:after="200" w:line="276" w:lineRule="auto"/>
        <w:rPr>
          <w:rFonts w:ascii="Calibri" w:eastAsia="Calibri" w:hAnsi="Calibri" w:cs="Calibri"/>
        </w:rPr>
      </w:pPr>
    </w:p>
    <w:p w14:paraId="637FA623" w14:textId="77777777" w:rsidR="003A5419" w:rsidRDefault="003A5419">
      <w:pPr>
        <w:spacing w:after="200" w:line="276" w:lineRule="auto"/>
        <w:rPr>
          <w:rFonts w:ascii="Calibri" w:eastAsia="Calibri" w:hAnsi="Calibri" w:cs="Calibri"/>
          <w:sz w:val="24"/>
        </w:rPr>
      </w:pPr>
    </w:p>
    <w:p w14:paraId="266C508B" w14:textId="2C6CC2F3"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AD4379">
            <w:pPr>
              <w:numPr>
                <w:ilvl w:val="0"/>
                <w:numId w:val="10"/>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AD4379">
            <w:pPr>
              <w:numPr>
                <w:ilvl w:val="0"/>
                <w:numId w:val="11"/>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AD4379">
            <w:pPr>
              <w:numPr>
                <w:ilvl w:val="0"/>
                <w:numId w:val="12"/>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AD4379">
            <w:pPr>
              <w:numPr>
                <w:ilvl w:val="0"/>
                <w:numId w:val="13"/>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AD4379">
            <w:pPr>
              <w:numPr>
                <w:ilvl w:val="0"/>
                <w:numId w:val="14"/>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lastRenderedPageBreak/>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F879"/>
    <w:multiLevelType w:val="hybridMultilevel"/>
    <w:tmpl w:val="3C68D2B8"/>
    <w:lvl w:ilvl="0" w:tplc="99CED89A">
      <w:start w:val="1"/>
      <w:numFmt w:val="bullet"/>
      <w:lvlText w:val="-"/>
      <w:lvlJc w:val="left"/>
      <w:pPr>
        <w:ind w:left="720" w:hanging="360"/>
      </w:pPr>
      <w:rPr>
        <w:rFonts w:ascii="Symbol" w:hAnsi="Symbol" w:hint="default"/>
      </w:rPr>
    </w:lvl>
    <w:lvl w:ilvl="1" w:tplc="397CBDFA">
      <w:start w:val="1"/>
      <w:numFmt w:val="bullet"/>
      <w:lvlText w:val="o"/>
      <w:lvlJc w:val="left"/>
      <w:pPr>
        <w:ind w:left="1440" w:hanging="360"/>
      </w:pPr>
      <w:rPr>
        <w:rFonts w:ascii="Courier New" w:hAnsi="Courier New" w:hint="default"/>
      </w:rPr>
    </w:lvl>
    <w:lvl w:ilvl="2" w:tplc="A8D0C758">
      <w:start w:val="1"/>
      <w:numFmt w:val="bullet"/>
      <w:lvlText w:val=""/>
      <w:lvlJc w:val="left"/>
      <w:pPr>
        <w:ind w:left="2160" w:hanging="360"/>
      </w:pPr>
      <w:rPr>
        <w:rFonts w:ascii="Wingdings" w:hAnsi="Wingdings" w:hint="default"/>
      </w:rPr>
    </w:lvl>
    <w:lvl w:ilvl="3" w:tplc="165897D6">
      <w:start w:val="1"/>
      <w:numFmt w:val="bullet"/>
      <w:lvlText w:val=""/>
      <w:lvlJc w:val="left"/>
      <w:pPr>
        <w:ind w:left="2880" w:hanging="360"/>
      </w:pPr>
      <w:rPr>
        <w:rFonts w:ascii="Symbol" w:hAnsi="Symbol" w:hint="default"/>
      </w:rPr>
    </w:lvl>
    <w:lvl w:ilvl="4" w:tplc="5C14BE8A">
      <w:start w:val="1"/>
      <w:numFmt w:val="bullet"/>
      <w:lvlText w:val="o"/>
      <w:lvlJc w:val="left"/>
      <w:pPr>
        <w:ind w:left="3600" w:hanging="360"/>
      </w:pPr>
      <w:rPr>
        <w:rFonts w:ascii="Courier New" w:hAnsi="Courier New" w:hint="default"/>
      </w:rPr>
    </w:lvl>
    <w:lvl w:ilvl="5" w:tplc="58B20200">
      <w:start w:val="1"/>
      <w:numFmt w:val="bullet"/>
      <w:lvlText w:val=""/>
      <w:lvlJc w:val="left"/>
      <w:pPr>
        <w:ind w:left="4320" w:hanging="360"/>
      </w:pPr>
      <w:rPr>
        <w:rFonts w:ascii="Wingdings" w:hAnsi="Wingdings" w:hint="default"/>
      </w:rPr>
    </w:lvl>
    <w:lvl w:ilvl="6" w:tplc="2A36AB1C">
      <w:start w:val="1"/>
      <w:numFmt w:val="bullet"/>
      <w:lvlText w:val=""/>
      <w:lvlJc w:val="left"/>
      <w:pPr>
        <w:ind w:left="5040" w:hanging="360"/>
      </w:pPr>
      <w:rPr>
        <w:rFonts w:ascii="Symbol" w:hAnsi="Symbol" w:hint="default"/>
      </w:rPr>
    </w:lvl>
    <w:lvl w:ilvl="7" w:tplc="07464D02">
      <w:start w:val="1"/>
      <w:numFmt w:val="bullet"/>
      <w:lvlText w:val="o"/>
      <w:lvlJc w:val="left"/>
      <w:pPr>
        <w:ind w:left="5760" w:hanging="360"/>
      </w:pPr>
      <w:rPr>
        <w:rFonts w:ascii="Courier New" w:hAnsi="Courier New" w:hint="default"/>
      </w:rPr>
    </w:lvl>
    <w:lvl w:ilvl="8" w:tplc="DD0A610E">
      <w:start w:val="1"/>
      <w:numFmt w:val="bullet"/>
      <w:lvlText w:val=""/>
      <w:lvlJc w:val="left"/>
      <w:pPr>
        <w:ind w:left="6480" w:hanging="360"/>
      </w:pPr>
      <w:rPr>
        <w:rFonts w:ascii="Wingdings" w:hAnsi="Wingdings" w:hint="default"/>
      </w:rPr>
    </w:lvl>
  </w:abstractNum>
  <w:abstractNum w:abstractNumId="1" w15:restartNumberingAfterBreak="0">
    <w:nsid w:val="0A12BEB1"/>
    <w:multiLevelType w:val="hybridMultilevel"/>
    <w:tmpl w:val="11E28118"/>
    <w:lvl w:ilvl="0" w:tplc="079400D2">
      <w:start w:val="1"/>
      <w:numFmt w:val="bullet"/>
      <w:lvlText w:val=""/>
      <w:lvlJc w:val="left"/>
      <w:pPr>
        <w:ind w:left="720" w:hanging="360"/>
      </w:pPr>
      <w:rPr>
        <w:rFonts w:ascii="Symbol" w:hAnsi="Symbol" w:hint="default"/>
      </w:rPr>
    </w:lvl>
    <w:lvl w:ilvl="1" w:tplc="CC9C106E">
      <w:start w:val="1"/>
      <w:numFmt w:val="bullet"/>
      <w:lvlText w:val="o"/>
      <w:lvlJc w:val="left"/>
      <w:pPr>
        <w:ind w:left="1440" w:hanging="360"/>
      </w:pPr>
      <w:rPr>
        <w:rFonts w:ascii="Courier New" w:hAnsi="Courier New" w:hint="default"/>
      </w:rPr>
    </w:lvl>
    <w:lvl w:ilvl="2" w:tplc="8A345340">
      <w:start w:val="1"/>
      <w:numFmt w:val="bullet"/>
      <w:lvlText w:val=""/>
      <w:lvlJc w:val="left"/>
      <w:pPr>
        <w:ind w:left="2160" w:hanging="360"/>
      </w:pPr>
      <w:rPr>
        <w:rFonts w:ascii="Wingdings" w:hAnsi="Wingdings" w:hint="default"/>
      </w:rPr>
    </w:lvl>
    <w:lvl w:ilvl="3" w:tplc="1DCA1E00">
      <w:start w:val="1"/>
      <w:numFmt w:val="bullet"/>
      <w:lvlText w:val=""/>
      <w:lvlJc w:val="left"/>
      <w:pPr>
        <w:ind w:left="2880" w:hanging="360"/>
      </w:pPr>
      <w:rPr>
        <w:rFonts w:ascii="Symbol" w:hAnsi="Symbol" w:hint="default"/>
      </w:rPr>
    </w:lvl>
    <w:lvl w:ilvl="4" w:tplc="4AE0C32A">
      <w:start w:val="1"/>
      <w:numFmt w:val="bullet"/>
      <w:lvlText w:val="o"/>
      <w:lvlJc w:val="left"/>
      <w:pPr>
        <w:ind w:left="3600" w:hanging="360"/>
      </w:pPr>
      <w:rPr>
        <w:rFonts w:ascii="Courier New" w:hAnsi="Courier New" w:hint="default"/>
      </w:rPr>
    </w:lvl>
    <w:lvl w:ilvl="5" w:tplc="CB809C6E">
      <w:start w:val="1"/>
      <w:numFmt w:val="bullet"/>
      <w:lvlText w:val=""/>
      <w:lvlJc w:val="left"/>
      <w:pPr>
        <w:ind w:left="4320" w:hanging="360"/>
      </w:pPr>
      <w:rPr>
        <w:rFonts w:ascii="Wingdings" w:hAnsi="Wingdings" w:hint="default"/>
      </w:rPr>
    </w:lvl>
    <w:lvl w:ilvl="6" w:tplc="A5147E56">
      <w:start w:val="1"/>
      <w:numFmt w:val="bullet"/>
      <w:lvlText w:val=""/>
      <w:lvlJc w:val="left"/>
      <w:pPr>
        <w:ind w:left="5040" w:hanging="360"/>
      </w:pPr>
      <w:rPr>
        <w:rFonts w:ascii="Symbol" w:hAnsi="Symbol" w:hint="default"/>
      </w:rPr>
    </w:lvl>
    <w:lvl w:ilvl="7" w:tplc="1F846E16">
      <w:start w:val="1"/>
      <w:numFmt w:val="bullet"/>
      <w:lvlText w:val="o"/>
      <w:lvlJc w:val="left"/>
      <w:pPr>
        <w:ind w:left="5760" w:hanging="360"/>
      </w:pPr>
      <w:rPr>
        <w:rFonts w:ascii="Courier New" w:hAnsi="Courier New" w:hint="default"/>
      </w:rPr>
    </w:lvl>
    <w:lvl w:ilvl="8" w:tplc="A0509BBC">
      <w:start w:val="1"/>
      <w:numFmt w:val="bullet"/>
      <w:lvlText w:val=""/>
      <w:lvlJc w:val="left"/>
      <w:pPr>
        <w:ind w:left="6480" w:hanging="360"/>
      </w:pPr>
      <w:rPr>
        <w:rFonts w:ascii="Wingdings" w:hAnsi="Wingdings" w:hint="default"/>
      </w:rPr>
    </w:lvl>
  </w:abstractNum>
  <w:abstractNum w:abstractNumId="2" w15:restartNumberingAfterBreak="0">
    <w:nsid w:val="0B9E14FF"/>
    <w:multiLevelType w:val="hybridMultilevel"/>
    <w:tmpl w:val="9BE89CBC"/>
    <w:lvl w:ilvl="0" w:tplc="54CEF000">
      <w:start w:val="1"/>
      <w:numFmt w:val="bullet"/>
      <w:lvlText w:val=""/>
      <w:lvlJc w:val="left"/>
      <w:pPr>
        <w:ind w:left="720" w:hanging="360"/>
      </w:pPr>
      <w:rPr>
        <w:rFonts w:ascii="Symbol" w:hAnsi="Symbol" w:hint="default"/>
      </w:rPr>
    </w:lvl>
    <w:lvl w:ilvl="1" w:tplc="CE646A3C">
      <w:start w:val="1"/>
      <w:numFmt w:val="bullet"/>
      <w:lvlText w:val="o"/>
      <w:lvlJc w:val="left"/>
      <w:pPr>
        <w:ind w:left="1440" w:hanging="360"/>
      </w:pPr>
      <w:rPr>
        <w:rFonts w:ascii="Courier New" w:hAnsi="Courier New" w:hint="default"/>
      </w:rPr>
    </w:lvl>
    <w:lvl w:ilvl="2" w:tplc="1402012A">
      <w:start w:val="1"/>
      <w:numFmt w:val="bullet"/>
      <w:lvlText w:val=""/>
      <w:lvlJc w:val="left"/>
      <w:pPr>
        <w:ind w:left="2160" w:hanging="360"/>
      </w:pPr>
      <w:rPr>
        <w:rFonts w:ascii="Wingdings" w:hAnsi="Wingdings" w:hint="default"/>
      </w:rPr>
    </w:lvl>
    <w:lvl w:ilvl="3" w:tplc="0B504C98">
      <w:start w:val="1"/>
      <w:numFmt w:val="bullet"/>
      <w:lvlText w:val=""/>
      <w:lvlJc w:val="left"/>
      <w:pPr>
        <w:ind w:left="2880" w:hanging="360"/>
      </w:pPr>
      <w:rPr>
        <w:rFonts w:ascii="Symbol" w:hAnsi="Symbol" w:hint="default"/>
      </w:rPr>
    </w:lvl>
    <w:lvl w:ilvl="4" w:tplc="E7460704">
      <w:start w:val="1"/>
      <w:numFmt w:val="bullet"/>
      <w:lvlText w:val="o"/>
      <w:lvlJc w:val="left"/>
      <w:pPr>
        <w:ind w:left="3600" w:hanging="360"/>
      </w:pPr>
      <w:rPr>
        <w:rFonts w:ascii="Courier New" w:hAnsi="Courier New" w:hint="default"/>
      </w:rPr>
    </w:lvl>
    <w:lvl w:ilvl="5" w:tplc="83E45A78">
      <w:start w:val="1"/>
      <w:numFmt w:val="bullet"/>
      <w:lvlText w:val=""/>
      <w:lvlJc w:val="left"/>
      <w:pPr>
        <w:ind w:left="4320" w:hanging="360"/>
      </w:pPr>
      <w:rPr>
        <w:rFonts w:ascii="Wingdings" w:hAnsi="Wingdings" w:hint="default"/>
      </w:rPr>
    </w:lvl>
    <w:lvl w:ilvl="6" w:tplc="291EBC4E">
      <w:start w:val="1"/>
      <w:numFmt w:val="bullet"/>
      <w:lvlText w:val=""/>
      <w:lvlJc w:val="left"/>
      <w:pPr>
        <w:ind w:left="5040" w:hanging="360"/>
      </w:pPr>
      <w:rPr>
        <w:rFonts w:ascii="Symbol" w:hAnsi="Symbol" w:hint="default"/>
      </w:rPr>
    </w:lvl>
    <w:lvl w:ilvl="7" w:tplc="8A6833F6">
      <w:start w:val="1"/>
      <w:numFmt w:val="bullet"/>
      <w:lvlText w:val="o"/>
      <w:lvlJc w:val="left"/>
      <w:pPr>
        <w:ind w:left="5760" w:hanging="360"/>
      </w:pPr>
      <w:rPr>
        <w:rFonts w:ascii="Courier New" w:hAnsi="Courier New" w:hint="default"/>
      </w:rPr>
    </w:lvl>
    <w:lvl w:ilvl="8" w:tplc="C6E4B376">
      <w:start w:val="1"/>
      <w:numFmt w:val="bullet"/>
      <w:lvlText w:val=""/>
      <w:lvlJc w:val="left"/>
      <w:pPr>
        <w:ind w:left="6480" w:hanging="360"/>
      </w:pPr>
      <w:rPr>
        <w:rFonts w:ascii="Wingdings" w:hAnsi="Wingdings" w:hint="default"/>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D5FEA9"/>
    <w:multiLevelType w:val="hybridMultilevel"/>
    <w:tmpl w:val="C6F67B32"/>
    <w:lvl w:ilvl="0" w:tplc="A386BFDC">
      <w:start w:val="1"/>
      <w:numFmt w:val="bullet"/>
      <w:lvlText w:val="-"/>
      <w:lvlJc w:val="left"/>
      <w:pPr>
        <w:ind w:left="720" w:hanging="360"/>
      </w:pPr>
      <w:rPr>
        <w:rFonts w:ascii="Aptos" w:hAnsi="Aptos" w:hint="default"/>
      </w:rPr>
    </w:lvl>
    <w:lvl w:ilvl="1" w:tplc="FCCA7EC2">
      <w:start w:val="1"/>
      <w:numFmt w:val="bullet"/>
      <w:lvlText w:val="o"/>
      <w:lvlJc w:val="left"/>
      <w:pPr>
        <w:ind w:left="1440" w:hanging="360"/>
      </w:pPr>
      <w:rPr>
        <w:rFonts w:ascii="Courier New" w:hAnsi="Courier New" w:hint="default"/>
      </w:rPr>
    </w:lvl>
    <w:lvl w:ilvl="2" w:tplc="4BFA05B6">
      <w:start w:val="1"/>
      <w:numFmt w:val="bullet"/>
      <w:lvlText w:val=""/>
      <w:lvlJc w:val="left"/>
      <w:pPr>
        <w:ind w:left="2160" w:hanging="360"/>
      </w:pPr>
      <w:rPr>
        <w:rFonts w:ascii="Wingdings" w:hAnsi="Wingdings" w:hint="default"/>
      </w:rPr>
    </w:lvl>
    <w:lvl w:ilvl="3" w:tplc="6EA07114">
      <w:start w:val="1"/>
      <w:numFmt w:val="bullet"/>
      <w:lvlText w:val=""/>
      <w:lvlJc w:val="left"/>
      <w:pPr>
        <w:ind w:left="2880" w:hanging="360"/>
      </w:pPr>
      <w:rPr>
        <w:rFonts w:ascii="Symbol" w:hAnsi="Symbol" w:hint="default"/>
      </w:rPr>
    </w:lvl>
    <w:lvl w:ilvl="4" w:tplc="A7DC284E">
      <w:start w:val="1"/>
      <w:numFmt w:val="bullet"/>
      <w:lvlText w:val="o"/>
      <w:lvlJc w:val="left"/>
      <w:pPr>
        <w:ind w:left="3600" w:hanging="360"/>
      </w:pPr>
      <w:rPr>
        <w:rFonts w:ascii="Courier New" w:hAnsi="Courier New" w:hint="default"/>
      </w:rPr>
    </w:lvl>
    <w:lvl w:ilvl="5" w:tplc="9890769C">
      <w:start w:val="1"/>
      <w:numFmt w:val="bullet"/>
      <w:lvlText w:val=""/>
      <w:lvlJc w:val="left"/>
      <w:pPr>
        <w:ind w:left="4320" w:hanging="360"/>
      </w:pPr>
      <w:rPr>
        <w:rFonts w:ascii="Wingdings" w:hAnsi="Wingdings" w:hint="default"/>
      </w:rPr>
    </w:lvl>
    <w:lvl w:ilvl="6" w:tplc="D90C5468">
      <w:start w:val="1"/>
      <w:numFmt w:val="bullet"/>
      <w:lvlText w:val=""/>
      <w:lvlJc w:val="left"/>
      <w:pPr>
        <w:ind w:left="5040" w:hanging="360"/>
      </w:pPr>
      <w:rPr>
        <w:rFonts w:ascii="Symbol" w:hAnsi="Symbol" w:hint="default"/>
      </w:rPr>
    </w:lvl>
    <w:lvl w:ilvl="7" w:tplc="B1DCDFFA">
      <w:start w:val="1"/>
      <w:numFmt w:val="bullet"/>
      <w:lvlText w:val="o"/>
      <w:lvlJc w:val="left"/>
      <w:pPr>
        <w:ind w:left="5760" w:hanging="360"/>
      </w:pPr>
      <w:rPr>
        <w:rFonts w:ascii="Courier New" w:hAnsi="Courier New" w:hint="default"/>
      </w:rPr>
    </w:lvl>
    <w:lvl w:ilvl="8" w:tplc="F3C6A79A">
      <w:start w:val="1"/>
      <w:numFmt w:val="bullet"/>
      <w:lvlText w:val=""/>
      <w:lvlJc w:val="left"/>
      <w:pPr>
        <w:ind w:left="6480" w:hanging="360"/>
      </w:pPr>
      <w:rPr>
        <w:rFonts w:ascii="Wingdings" w:hAnsi="Wingdings" w:hint="default"/>
      </w:r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040235"/>
    <w:multiLevelType w:val="hybridMultilevel"/>
    <w:tmpl w:val="6CEAB2E8"/>
    <w:lvl w:ilvl="0" w:tplc="DAB044D8">
      <w:start w:val="1"/>
      <w:numFmt w:val="bullet"/>
      <w:lvlText w:val=""/>
      <w:lvlJc w:val="left"/>
      <w:pPr>
        <w:ind w:left="720" w:hanging="360"/>
      </w:pPr>
      <w:rPr>
        <w:rFonts w:ascii="Symbol" w:hAnsi="Symbol" w:hint="default"/>
      </w:rPr>
    </w:lvl>
    <w:lvl w:ilvl="1" w:tplc="682A8316">
      <w:start w:val="1"/>
      <w:numFmt w:val="bullet"/>
      <w:lvlText w:val="o"/>
      <w:lvlJc w:val="left"/>
      <w:pPr>
        <w:ind w:left="1440" w:hanging="360"/>
      </w:pPr>
      <w:rPr>
        <w:rFonts w:ascii="Courier New" w:hAnsi="Courier New" w:hint="default"/>
      </w:rPr>
    </w:lvl>
    <w:lvl w:ilvl="2" w:tplc="5D4EEEA4">
      <w:start w:val="1"/>
      <w:numFmt w:val="bullet"/>
      <w:lvlText w:val=""/>
      <w:lvlJc w:val="left"/>
      <w:pPr>
        <w:ind w:left="2160" w:hanging="360"/>
      </w:pPr>
      <w:rPr>
        <w:rFonts w:ascii="Wingdings" w:hAnsi="Wingdings" w:hint="default"/>
      </w:rPr>
    </w:lvl>
    <w:lvl w:ilvl="3" w:tplc="C7EAE81A">
      <w:start w:val="1"/>
      <w:numFmt w:val="bullet"/>
      <w:lvlText w:val=""/>
      <w:lvlJc w:val="left"/>
      <w:pPr>
        <w:ind w:left="2880" w:hanging="360"/>
      </w:pPr>
      <w:rPr>
        <w:rFonts w:ascii="Symbol" w:hAnsi="Symbol" w:hint="default"/>
      </w:rPr>
    </w:lvl>
    <w:lvl w:ilvl="4" w:tplc="EB825EE0">
      <w:start w:val="1"/>
      <w:numFmt w:val="bullet"/>
      <w:lvlText w:val="o"/>
      <w:lvlJc w:val="left"/>
      <w:pPr>
        <w:ind w:left="3600" w:hanging="360"/>
      </w:pPr>
      <w:rPr>
        <w:rFonts w:ascii="Courier New" w:hAnsi="Courier New" w:hint="default"/>
      </w:rPr>
    </w:lvl>
    <w:lvl w:ilvl="5" w:tplc="11EAA4F0">
      <w:start w:val="1"/>
      <w:numFmt w:val="bullet"/>
      <w:lvlText w:val=""/>
      <w:lvlJc w:val="left"/>
      <w:pPr>
        <w:ind w:left="4320" w:hanging="360"/>
      </w:pPr>
      <w:rPr>
        <w:rFonts w:ascii="Wingdings" w:hAnsi="Wingdings" w:hint="default"/>
      </w:rPr>
    </w:lvl>
    <w:lvl w:ilvl="6" w:tplc="0BE0F3AC">
      <w:start w:val="1"/>
      <w:numFmt w:val="bullet"/>
      <w:lvlText w:val=""/>
      <w:lvlJc w:val="left"/>
      <w:pPr>
        <w:ind w:left="5040" w:hanging="360"/>
      </w:pPr>
      <w:rPr>
        <w:rFonts w:ascii="Symbol" w:hAnsi="Symbol" w:hint="default"/>
      </w:rPr>
    </w:lvl>
    <w:lvl w:ilvl="7" w:tplc="CB46E9A0">
      <w:start w:val="1"/>
      <w:numFmt w:val="bullet"/>
      <w:lvlText w:val="o"/>
      <w:lvlJc w:val="left"/>
      <w:pPr>
        <w:ind w:left="5760" w:hanging="360"/>
      </w:pPr>
      <w:rPr>
        <w:rFonts w:ascii="Courier New" w:hAnsi="Courier New" w:hint="default"/>
      </w:rPr>
    </w:lvl>
    <w:lvl w:ilvl="8" w:tplc="62F25564">
      <w:start w:val="1"/>
      <w:numFmt w:val="bullet"/>
      <w:lvlText w:val=""/>
      <w:lvlJc w:val="left"/>
      <w:pPr>
        <w:ind w:left="6480" w:hanging="360"/>
      </w:pPr>
      <w:rPr>
        <w:rFonts w:ascii="Wingdings" w:hAnsi="Wingdings" w:hint="default"/>
      </w:rPr>
    </w:lvl>
  </w:abstractNum>
  <w:abstractNum w:abstractNumId="8"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D6B116"/>
    <w:multiLevelType w:val="hybridMultilevel"/>
    <w:tmpl w:val="8B68A134"/>
    <w:lvl w:ilvl="0" w:tplc="D3FAD2FA">
      <w:start w:val="1"/>
      <w:numFmt w:val="bullet"/>
      <w:lvlText w:val="-"/>
      <w:lvlJc w:val="left"/>
      <w:pPr>
        <w:ind w:left="720" w:hanging="360"/>
      </w:pPr>
      <w:rPr>
        <w:rFonts w:ascii="Aptos" w:hAnsi="Aptos" w:hint="default"/>
      </w:rPr>
    </w:lvl>
    <w:lvl w:ilvl="1" w:tplc="6FC2FDFA">
      <w:start w:val="1"/>
      <w:numFmt w:val="bullet"/>
      <w:lvlText w:val="o"/>
      <w:lvlJc w:val="left"/>
      <w:pPr>
        <w:ind w:left="1440" w:hanging="360"/>
      </w:pPr>
      <w:rPr>
        <w:rFonts w:ascii="Courier New" w:hAnsi="Courier New" w:hint="default"/>
      </w:rPr>
    </w:lvl>
    <w:lvl w:ilvl="2" w:tplc="FA02C416">
      <w:start w:val="1"/>
      <w:numFmt w:val="bullet"/>
      <w:lvlText w:val=""/>
      <w:lvlJc w:val="left"/>
      <w:pPr>
        <w:ind w:left="2160" w:hanging="360"/>
      </w:pPr>
      <w:rPr>
        <w:rFonts w:ascii="Wingdings" w:hAnsi="Wingdings" w:hint="default"/>
      </w:rPr>
    </w:lvl>
    <w:lvl w:ilvl="3" w:tplc="038C6C20">
      <w:start w:val="1"/>
      <w:numFmt w:val="bullet"/>
      <w:lvlText w:val=""/>
      <w:lvlJc w:val="left"/>
      <w:pPr>
        <w:ind w:left="2880" w:hanging="360"/>
      </w:pPr>
      <w:rPr>
        <w:rFonts w:ascii="Symbol" w:hAnsi="Symbol" w:hint="default"/>
      </w:rPr>
    </w:lvl>
    <w:lvl w:ilvl="4" w:tplc="A00C8D60">
      <w:start w:val="1"/>
      <w:numFmt w:val="bullet"/>
      <w:lvlText w:val="o"/>
      <w:lvlJc w:val="left"/>
      <w:pPr>
        <w:ind w:left="3600" w:hanging="360"/>
      </w:pPr>
      <w:rPr>
        <w:rFonts w:ascii="Courier New" w:hAnsi="Courier New" w:hint="default"/>
      </w:rPr>
    </w:lvl>
    <w:lvl w:ilvl="5" w:tplc="3D1CDAAE">
      <w:start w:val="1"/>
      <w:numFmt w:val="bullet"/>
      <w:lvlText w:val=""/>
      <w:lvlJc w:val="left"/>
      <w:pPr>
        <w:ind w:left="4320" w:hanging="360"/>
      </w:pPr>
      <w:rPr>
        <w:rFonts w:ascii="Wingdings" w:hAnsi="Wingdings" w:hint="default"/>
      </w:rPr>
    </w:lvl>
    <w:lvl w:ilvl="6" w:tplc="C9009456">
      <w:start w:val="1"/>
      <w:numFmt w:val="bullet"/>
      <w:lvlText w:val=""/>
      <w:lvlJc w:val="left"/>
      <w:pPr>
        <w:ind w:left="5040" w:hanging="360"/>
      </w:pPr>
      <w:rPr>
        <w:rFonts w:ascii="Symbol" w:hAnsi="Symbol" w:hint="default"/>
      </w:rPr>
    </w:lvl>
    <w:lvl w:ilvl="7" w:tplc="11BE0B5A">
      <w:start w:val="1"/>
      <w:numFmt w:val="bullet"/>
      <w:lvlText w:val="o"/>
      <w:lvlJc w:val="left"/>
      <w:pPr>
        <w:ind w:left="5760" w:hanging="360"/>
      </w:pPr>
      <w:rPr>
        <w:rFonts w:ascii="Courier New" w:hAnsi="Courier New" w:hint="default"/>
      </w:rPr>
    </w:lvl>
    <w:lvl w:ilvl="8" w:tplc="D262A1DC">
      <w:start w:val="1"/>
      <w:numFmt w:val="bullet"/>
      <w:lvlText w:val=""/>
      <w:lvlJc w:val="left"/>
      <w:pPr>
        <w:ind w:left="6480" w:hanging="360"/>
      </w:pPr>
      <w:rPr>
        <w:rFonts w:ascii="Wingdings" w:hAnsi="Wingdings" w:hint="default"/>
      </w:rPr>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5088249"/>
    <w:multiLevelType w:val="hybridMultilevel"/>
    <w:tmpl w:val="DFCADE04"/>
    <w:lvl w:ilvl="0" w:tplc="E3049776">
      <w:start w:val="1"/>
      <w:numFmt w:val="bullet"/>
      <w:lvlText w:val="-"/>
      <w:lvlJc w:val="left"/>
      <w:pPr>
        <w:ind w:left="720" w:hanging="360"/>
      </w:pPr>
      <w:rPr>
        <w:rFonts w:ascii="Aptos" w:hAnsi="Aptos" w:hint="default"/>
      </w:rPr>
    </w:lvl>
    <w:lvl w:ilvl="1" w:tplc="2946D8B8">
      <w:start w:val="1"/>
      <w:numFmt w:val="bullet"/>
      <w:lvlText w:val="o"/>
      <w:lvlJc w:val="left"/>
      <w:pPr>
        <w:ind w:left="1440" w:hanging="360"/>
      </w:pPr>
      <w:rPr>
        <w:rFonts w:ascii="Courier New" w:hAnsi="Courier New" w:hint="default"/>
      </w:rPr>
    </w:lvl>
    <w:lvl w:ilvl="2" w:tplc="8BF840D2">
      <w:start w:val="1"/>
      <w:numFmt w:val="bullet"/>
      <w:lvlText w:val=""/>
      <w:lvlJc w:val="left"/>
      <w:pPr>
        <w:ind w:left="2160" w:hanging="360"/>
      </w:pPr>
      <w:rPr>
        <w:rFonts w:ascii="Wingdings" w:hAnsi="Wingdings" w:hint="default"/>
      </w:rPr>
    </w:lvl>
    <w:lvl w:ilvl="3" w:tplc="360A8A7A">
      <w:start w:val="1"/>
      <w:numFmt w:val="bullet"/>
      <w:lvlText w:val=""/>
      <w:lvlJc w:val="left"/>
      <w:pPr>
        <w:ind w:left="2880" w:hanging="360"/>
      </w:pPr>
      <w:rPr>
        <w:rFonts w:ascii="Symbol" w:hAnsi="Symbol" w:hint="default"/>
      </w:rPr>
    </w:lvl>
    <w:lvl w:ilvl="4" w:tplc="D28A760E">
      <w:start w:val="1"/>
      <w:numFmt w:val="bullet"/>
      <w:lvlText w:val="o"/>
      <w:lvlJc w:val="left"/>
      <w:pPr>
        <w:ind w:left="3600" w:hanging="360"/>
      </w:pPr>
      <w:rPr>
        <w:rFonts w:ascii="Courier New" w:hAnsi="Courier New" w:hint="default"/>
      </w:rPr>
    </w:lvl>
    <w:lvl w:ilvl="5" w:tplc="6F548358">
      <w:start w:val="1"/>
      <w:numFmt w:val="bullet"/>
      <w:lvlText w:val=""/>
      <w:lvlJc w:val="left"/>
      <w:pPr>
        <w:ind w:left="4320" w:hanging="360"/>
      </w:pPr>
      <w:rPr>
        <w:rFonts w:ascii="Wingdings" w:hAnsi="Wingdings" w:hint="default"/>
      </w:rPr>
    </w:lvl>
    <w:lvl w:ilvl="6" w:tplc="4756134A">
      <w:start w:val="1"/>
      <w:numFmt w:val="bullet"/>
      <w:lvlText w:val=""/>
      <w:lvlJc w:val="left"/>
      <w:pPr>
        <w:ind w:left="5040" w:hanging="360"/>
      </w:pPr>
      <w:rPr>
        <w:rFonts w:ascii="Symbol" w:hAnsi="Symbol" w:hint="default"/>
      </w:rPr>
    </w:lvl>
    <w:lvl w:ilvl="7" w:tplc="76BEF516">
      <w:start w:val="1"/>
      <w:numFmt w:val="bullet"/>
      <w:lvlText w:val="o"/>
      <w:lvlJc w:val="left"/>
      <w:pPr>
        <w:ind w:left="5760" w:hanging="360"/>
      </w:pPr>
      <w:rPr>
        <w:rFonts w:ascii="Courier New" w:hAnsi="Courier New" w:hint="default"/>
      </w:rPr>
    </w:lvl>
    <w:lvl w:ilvl="8" w:tplc="D146163E">
      <w:start w:val="1"/>
      <w:numFmt w:val="bullet"/>
      <w:lvlText w:val=""/>
      <w:lvlJc w:val="left"/>
      <w:pPr>
        <w:ind w:left="6480" w:hanging="360"/>
      </w:pPr>
      <w:rPr>
        <w:rFonts w:ascii="Wingdings" w:hAnsi="Wingdings" w:hint="default"/>
      </w:rPr>
    </w:lvl>
  </w:abstractNum>
  <w:abstractNum w:abstractNumId="12" w15:restartNumberingAfterBreak="0">
    <w:nsid w:val="7D6C51B4"/>
    <w:multiLevelType w:val="hybridMultilevel"/>
    <w:tmpl w:val="40CE6F2E"/>
    <w:lvl w:ilvl="0" w:tplc="BD3C4326">
      <w:start w:val="1"/>
      <w:numFmt w:val="bullet"/>
      <w:lvlText w:val="-"/>
      <w:lvlJc w:val="left"/>
      <w:pPr>
        <w:ind w:left="720" w:hanging="360"/>
      </w:pPr>
      <w:rPr>
        <w:rFonts w:ascii="Aptos" w:hAnsi="Aptos" w:hint="default"/>
      </w:rPr>
    </w:lvl>
    <w:lvl w:ilvl="1" w:tplc="92DA2694">
      <w:start w:val="1"/>
      <w:numFmt w:val="bullet"/>
      <w:lvlText w:val="o"/>
      <w:lvlJc w:val="left"/>
      <w:pPr>
        <w:ind w:left="1440" w:hanging="360"/>
      </w:pPr>
      <w:rPr>
        <w:rFonts w:ascii="Courier New" w:hAnsi="Courier New" w:hint="default"/>
      </w:rPr>
    </w:lvl>
    <w:lvl w:ilvl="2" w:tplc="55201028">
      <w:start w:val="1"/>
      <w:numFmt w:val="bullet"/>
      <w:lvlText w:val=""/>
      <w:lvlJc w:val="left"/>
      <w:pPr>
        <w:ind w:left="2160" w:hanging="360"/>
      </w:pPr>
      <w:rPr>
        <w:rFonts w:ascii="Wingdings" w:hAnsi="Wingdings" w:hint="default"/>
      </w:rPr>
    </w:lvl>
    <w:lvl w:ilvl="3" w:tplc="4B847518">
      <w:start w:val="1"/>
      <w:numFmt w:val="bullet"/>
      <w:lvlText w:val=""/>
      <w:lvlJc w:val="left"/>
      <w:pPr>
        <w:ind w:left="2880" w:hanging="360"/>
      </w:pPr>
      <w:rPr>
        <w:rFonts w:ascii="Symbol" w:hAnsi="Symbol" w:hint="default"/>
      </w:rPr>
    </w:lvl>
    <w:lvl w:ilvl="4" w:tplc="949C8ACA">
      <w:start w:val="1"/>
      <w:numFmt w:val="bullet"/>
      <w:lvlText w:val="o"/>
      <w:lvlJc w:val="left"/>
      <w:pPr>
        <w:ind w:left="3600" w:hanging="360"/>
      </w:pPr>
      <w:rPr>
        <w:rFonts w:ascii="Courier New" w:hAnsi="Courier New" w:hint="default"/>
      </w:rPr>
    </w:lvl>
    <w:lvl w:ilvl="5" w:tplc="086C5628">
      <w:start w:val="1"/>
      <w:numFmt w:val="bullet"/>
      <w:lvlText w:val=""/>
      <w:lvlJc w:val="left"/>
      <w:pPr>
        <w:ind w:left="4320" w:hanging="360"/>
      </w:pPr>
      <w:rPr>
        <w:rFonts w:ascii="Wingdings" w:hAnsi="Wingdings" w:hint="default"/>
      </w:rPr>
    </w:lvl>
    <w:lvl w:ilvl="6" w:tplc="BE9E2CFE">
      <w:start w:val="1"/>
      <w:numFmt w:val="bullet"/>
      <w:lvlText w:val=""/>
      <w:lvlJc w:val="left"/>
      <w:pPr>
        <w:ind w:left="5040" w:hanging="360"/>
      </w:pPr>
      <w:rPr>
        <w:rFonts w:ascii="Symbol" w:hAnsi="Symbol" w:hint="default"/>
      </w:rPr>
    </w:lvl>
    <w:lvl w:ilvl="7" w:tplc="80D4B188">
      <w:start w:val="1"/>
      <w:numFmt w:val="bullet"/>
      <w:lvlText w:val="o"/>
      <w:lvlJc w:val="left"/>
      <w:pPr>
        <w:ind w:left="5760" w:hanging="360"/>
      </w:pPr>
      <w:rPr>
        <w:rFonts w:ascii="Courier New" w:hAnsi="Courier New" w:hint="default"/>
      </w:rPr>
    </w:lvl>
    <w:lvl w:ilvl="8" w:tplc="46DE32FE">
      <w:start w:val="1"/>
      <w:numFmt w:val="bullet"/>
      <w:lvlText w:val=""/>
      <w:lvlJc w:val="left"/>
      <w:pPr>
        <w:ind w:left="6480" w:hanging="360"/>
      </w:pPr>
      <w:rPr>
        <w:rFonts w:ascii="Wingdings" w:hAnsi="Wingdings" w:hint="default"/>
      </w:rPr>
    </w:lvl>
  </w:abstractNum>
  <w:abstractNum w:abstractNumId="13" w15:restartNumberingAfterBreak="0">
    <w:nsid w:val="7D961968"/>
    <w:multiLevelType w:val="hybridMultilevel"/>
    <w:tmpl w:val="778A8C6E"/>
    <w:lvl w:ilvl="0" w:tplc="F7F4CE02">
      <w:start w:val="1"/>
      <w:numFmt w:val="bullet"/>
      <w:lvlText w:val=""/>
      <w:lvlJc w:val="left"/>
      <w:pPr>
        <w:ind w:left="720" w:hanging="360"/>
      </w:pPr>
      <w:rPr>
        <w:rFonts w:ascii="Symbol" w:hAnsi="Symbol" w:hint="default"/>
      </w:rPr>
    </w:lvl>
    <w:lvl w:ilvl="1" w:tplc="C2D266B8">
      <w:start w:val="1"/>
      <w:numFmt w:val="bullet"/>
      <w:lvlText w:val="o"/>
      <w:lvlJc w:val="left"/>
      <w:pPr>
        <w:ind w:left="1440" w:hanging="360"/>
      </w:pPr>
      <w:rPr>
        <w:rFonts w:ascii="Courier New" w:hAnsi="Courier New" w:hint="default"/>
      </w:rPr>
    </w:lvl>
    <w:lvl w:ilvl="2" w:tplc="1AA0ECFE">
      <w:start w:val="1"/>
      <w:numFmt w:val="bullet"/>
      <w:lvlText w:val=""/>
      <w:lvlJc w:val="left"/>
      <w:pPr>
        <w:ind w:left="2160" w:hanging="360"/>
      </w:pPr>
      <w:rPr>
        <w:rFonts w:ascii="Wingdings" w:hAnsi="Wingdings" w:hint="default"/>
      </w:rPr>
    </w:lvl>
    <w:lvl w:ilvl="3" w:tplc="7FB0EA6A">
      <w:start w:val="1"/>
      <w:numFmt w:val="bullet"/>
      <w:lvlText w:val=""/>
      <w:lvlJc w:val="left"/>
      <w:pPr>
        <w:ind w:left="2880" w:hanging="360"/>
      </w:pPr>
      <w:rPr>
        <w:rFonts w:ascii="Symbol" w:hAnsi="Symbol" w:hint="default"/>
      </w:rPr>
    </w:lvl>
    <w:lvl w:ilvl="4" w:tplc="7D606996">
      <w:start w:val="1"/>
      <w:numFmt w:val="bullet"/>
      <w:lvlText w:val="o"/>
      <w:lvlJc w:val="left"/>
      <w:pPr>
        <w:ind w:left="3600" w:hanging="360"/>
      </w:pPr>
      <w:rPr>
        <w:rFonts w:ascii="Courier New" w:hAnsi="Courier New" w:hint="default"/>
      </w:rPr>
    </w:lvl>
    <w:lvl w:ilvl="5" w:tplc="2BD85BAA">
      <w:start w:val="1"/>
      <w:numFmt w:val="bullet"/>
      <w:lvlText w:val=""/>
      <w:lvlJc w:val="left"/>
      <w:pPr>
        <w:ind w:left="4320" w:hanging="360"/>
      </w:pPr>
      <w:rPr>
        <w:rFonts w:ascii="Wingdings" w:hAnsi="Wingdings" w:hint="default"/>
      </w:rPr>
    </w:lvl>
    <w:lvl w:ilvl="6" w:tplc="263E6036">
      <w:start w:val="1"/>
      <w:numFmt w:val="bullet"/>
      <w:lvlText w:val=""/>
      <w:lvlJc w:val="left"/>
      <w:pPr>
        <w:ind w:left="5040" w:hanging="360"/>
      </w:pPr>
      <w:rPr>
        <w:rFonts w:ascii="Symbol" w:hAnsi="Symbol" w:hint="default"/>
      </w:rPr>
    </w:lvl>
    <w:lvl w:ilvl="7" w:tplc="53C8A5A0">
      <w:start w:val="1"/>
      <w:numFmt w:val="bullet"/>
      <w:lvlText w:val="o"/>
      <w:lvlJc w:val="left"/>
      <w:pPr>
        <w:ind w:left="5760" w:hanging="360"/>
      </w:pPr>
      <w:rPr>
        <w:rFonts w:ascii="Courier New" w:hAnsi="Courier New" w:hint="default"/>
      </w:rPr>
    </w:lvl>
    <w:lvl w:ilvl="8" w:tplc="65A83872">
      <w:start w:val="1"/>
      <w:numFmt w:val="bullet"/>
      <w:lvlText w:val=""/>
      <w:lvlJc w:val="left"/>
      <w:pPr>
        <w:ind w:left="6480" w:hanging="360"/>
      </w:pPr>
      <w:rPr>
        <w:rFonts w:ascii="Wingdings" w:hAnsi="Wingdings" w:hint="default"/>
      </w:rPr>
    </w:lvl>
  </w:abstractNum>
  <w:num w:numId="1" w16cid:durableId="1322848146">
    <w:abstractNumId w:val="13"/>
  </w:num>
  <w:num w:numId="2" w16cid:durableId="1056051892">
    <w:abstractNumId w:val="1"/>
  </w:num>
  <w:num w:numId="3" w16cid:durableId="1186092575">
    <w:abstractNumId w:val="12"/>
  </w:num>
  <w:num w:numId="4" w16cid:durableId="178931939">
    <w:abstractNumId w:val="4"/>
  </w:num>
  <w:num w:numId="5" w16cid:durableId="169296246">
    <w:abstractNumId w:val="11"/>
  </w:num>
  <w:num w:numId="6" w16cid:durableId="611597636">
    <w:abstractNumId w:val="9"/>
  </w:num>
  <w:num w:numId="7" w16cid:durableId="1210920765">
    <w:abstractNumId w:val="7"/>
  </w:num>
  <w:num w:numId="8" w16cid:durableId="1021510246">
    <w:abstractNumId w:val="0"/>
  </w:num>
  <w:num w:numId="9" w16cid:durableId="936257517">
    <w:abstractNumId w:val="2"/>
  </w:num>
  <w:num w:numId="10" w16cid:durableId="578364131">
    <w:abstractNumId w:val="3"/>
  </w:num>
  <w:num w:numId="11" w16cid:durableId="169682340">
    <w:abstractNumId w:val="5"/>
  </w:num>
  <w:num w:numId="12" w16cid:durableId="630864389">
    <w:abstractNumId w:val="6"/>
  </w:num>
  <w:num w:numId="13" w16cid:durableId="2004043386">
    <w:abstractNumId w:val="10"/>
  </w:num>
  <w:num w:numId="14" w16cid:durableId="114951642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26194"/>
    <w:rsid w:val="00062352"/>
    <w:rsid w:val="00073019"/>
    <w:rsid w:val="000A18E4"/>
    <w:rsid w:val="000B455A"/>
    <w:rsid w:val="000B4904"/>
    <w:rsid w:val="000D0E37"/>
    <w:rsid w:val="000E37B1"/>
    <w:rsid w:val="000F30D8"/>
    <w:rsid w:val="000F4CA4"/>
    <w:rsid w:val="001109D1"/>
    <w:rsid w:val="00127063"/>
    <w:rsid w:val="00133751"/>
    <w:rsid w:val="00167E2C"/>
    <w:rsid w:val="001B6120"/>
    <w:rsid w:val="001D2DCA"/>
    <w:rsid w:val="002225BE"/>
    <w:rsid w:val="002232F6"/>
    <w:rsid w:val="0022481F"/>
    <w:rsid w:val="002516E4"/>
    <w:rsid w:val="00262E96"/>
    <w:rsid w:val="00264F7C"/>
    <w:rsid w:val="002A5A11"/>
    <w:rsid w:val="002D0E77"/>
    <w:rsid w:val="002E661A"/>
    <w:rsid w:val="00314105"/>
    <w:rsid w:val="00332B9B"/>
    <w:rsid w:val="0037468B"/>
    <w:rsid w:val="00377C80"/>
    <w:rsid w:val="00387E62"/>
    <w:rsid w:val="003A5419"/>
    <w:rsid w:val="003B1F99"/>
    <w:rsid w:val="003D0A27"/>
    <w:rsid w:val="003E014E"/>
    <w:rsid w:val="0040352B"/>
    <w:rsid w:val="0040B6D0"/>
    <w:rsid w:val="00427341"/>
    <w:rsid w:val="0043762B"/>
    <w:rsid w:val="00444076"/>
    <w:rsid w:val="00482CAE"/>
    <w:rsid w:val="00490EBD"/>
    <w:rsid w:val="004D7BEE"/>
    <w:rsid w:val="004E0E78"/>
    <w:rsid w:val="00535D74"/>
    <w:rsid w:val="00541F10"/>
    <w:rsid w:val="00557A64"/>
    <w:rsid w:val="00586FE2"/>
    <w:rsid w:val="005B40F3"/>
    <w:rsid w:val="005B6302"/>
    <w:rsid w:val="00612C17"/>
    <w:rsid w:val="006178B4"/>
    <w:rsid w:val="006216C2"/>
    <w:rsid w:val="006236E7"/>
    <w:rsid w:val="00642F6E"/>
    <w:rsid w:val="00650AFA"/>
    <w:rsid w:val="00666CB0"/>
    <w:rsid w:val="006816C9"/>
    <w:rsid w:val="006F701B"/>
    <w:rsid w:val="007224B1"/>
    <w:rsid w:val="00743BDA"/>
    <w:rsid w:val="00767BF4"/>
    <w:rsid w:val="007B25CF"/>
    <w:rsid w:val="007C1150"/>
    <w:rsid w:val="007E4FBF"/>
    <w:rsid w:val="0080634B"/>
    <w:rsid w:val="0087E64B"/>
    <w:rsid w:val="00882A5F"/>
    <w:rsid w:val="00895EE4"/>
    <w:rsid w:val="008B4F48"/>
    <w:rsid w:val="008F73A2"/>
    <w:rsid w:val="00942434"/>
    <w:rsid w:val="00953EB6"/>
    <w:rsid w:val="00963715"/>
    <w:rsid w:val="009B1AD3"/>
    <w:rsid w:val="00A542AC"/>
    <w:rsid w:val="00A5451D"/>
    <w:rsid w:val="00A72AED"/>
    <w:rsid w:val="00AA0AAF"/>
    <w:rsid w:val="00AA6CB7"/>
    <w:rsid w:val="00AC28D7"/>
    <w:rsid w:val="00AC7AF5"/>
    <w:rsid w:val="00AD20FB"/>
    <w:rsid w:val="00AD4379"/>
    <w:rsid w:val="00AF0D08"/>
    <w:rsid w:val="00AF238A"/>
    <w:rsid w:val="00B14E49"/>
    <w:rsid w:val="00B65126"/>
    <w:rsid w:val="00BB4D90"/>
    <w:rsid w:val="00BB5624"/>
    <w:rsid w:val="00C20164"/>
    <w:rsid w:val="00C32194"/>
    <w:rsid w:val="00C65D8E"/>
    <w:rsid w:val="00CA2029"/>
    <w:rsid w:val="00D01AAF"/>
    <w:rsid w:val="00D7378F"/>
    <w:rsid w:val="00D8723A"/>
    <w:rsid w:val="00DB6962"/>
    <w:rsid w:val="00E01C62"/>
    <w:rsid w:val="00E22DF1"/>
    <w:rsid w:val="00E30735"/>
    <w:rsid w:val="00E35566"/>
    <w:rsid w:val="00E50319"/>
    <w:rsid w:val="00E75CC0"/>
    <w:rsid w:val="00E93315"/>
    <w:rsid w:val="00EA4F5E"/>
    <w:rsid w:val="00EB45DE"/>
    <w:rsid w:val="00EBC5BE"/>
    <w:rsid w:val="00EE0D74"/>
    <w:rsid w:val="00EE783F"/>
    <w:rsid w:val="00F0231B"/>
    <w:rsid w:val="00F26AAE"/>
    <w:rsid w:val="00F34C3D"/>
    <w:rsid w:val="00F36BB2"/>
    <w:rsid w:val="00FB501B"/>
    <w:rsid w:val="00FC479B"/>
    <w:rsid w:val="0122251F"/>
    <w:rsid w:val="018B537D"/>
    <w:rsid w:val="019D16D0"/>
    <w:rsid w:val="019FAB28"/>
    <w:rsid w:val="01B3BE70"/>
    <w:rsid w:val="021BD56E"/>
    <w:rsid w:val="02755E93"/>
    <w:rsid w:val="02A99D26"/>
    <w:rsid w:val="03187CB2"/>
    <w:rsid w:val="035319C1"/>
    <w:rsid w:val="0375BFEB"/>
    <w:rsid w:val="037D4982"/>
    <w:rsid w:val="038604B0"/>
    <w:rsid w:val="03C886C9"/>
    <w:rsid w:val="03D60332"/>
    <w:rsid w:val="03E86CE9"/>
    <w:rsid w:val="04141AB3"/>
    <w:rsid w:val="04320E67"/>
    <w:rsid w:val="0479F8CB"/>
    <w:rsid w:val="04ECF976"/>
    <w:rsid w:val="050044FB"/>
    <w:rsid w:val="0538CCD0"/>
    <w:rsid w:val="053BCCEB"/>
    <w:rsid w:val="0540434C"/>
    <w:rsid w:val="05A36BA2"/>
    <w:rsid w:val="05D00004"/>
    <w:rsid w:val="05EC9F5E"/>
    <w:rsid w:val="05F71EB6"/>
    <w:rsid w:val="061B1484"/>
    <w:rsid w:val="0627FF7C"/>
    <w:rsid w:val="062F1DFD"/>
    <w:rsid w:val="067F7D9E"/>
    <w:rsid w:val="06863AB1"/>
    <w:rsid w:val="068929D1"/>
    <w:rsid w:val="068AA18A"/>
    <w:rsid w:val="06AC9EE8"/>
    <w:rsid w:val="06E255BA"/>
    <w:rsid w:val="06E41BE9"/>
    <w:rsid w:val="06E9DEDB"/>
    <w:rsid w:val="073378D8"/>
    <w:rsid w:val="0735FC1F"/>
    <w:rsid w:val="07A6F556"/>
    <w:rsid w:val="0830FE4C"/>
    <w:rsid w:val="092A3DA8"/>
    <w:rsid w:val="092B855C"/>
    <w:rsid w:val="0933D5EB"/>
    <w:rsid w:val="09C335D4"/>
    <w:rsid w:val="09DF0ED3"/>
    <w:rsid w:val="0A27CB11"/>
    <w:rsid w:val="0AE824A8"/>
    <w:rsid w:val="0B0DE11C"/>
    <w:rsid w:val="0B37C07B"/>
    <w:rsid w:val="0BA73A4A"/>
    <w:rsid w:val="0BBF90F9"/>
    <w:rsid w:val="0BF655B3"/>
    <w:rsid w:val="0C2BC0A0"/>
    <w:rsid w:val="0C32360B"/>
    <w:rsid w:val="0C6924EC"/>
    <w:rsid w:val="0CA99C5D"/>
    <w:rsid w:val="0CFD4C26"/>
    <w:rsid w:val="0D27D649"/>
    <w:rsid w:val="0E4BD765"/>
    <w:rsid w:val="0E72E3E0"/>
    <w:rsid w:val="0E7FADA2"/>
    <w:rsid w:val="0F572539"/>
    <w:rsid w:val="0FD5E840"/>
    <w:rsid w:val="10392139"/>
    <w:rsid w:val="10471DF8"/>
    <w:rsid w:val="104CF948"/>
    <w:rsid w:val="10663F36"/>
    <w:rsid w:val="10A8836F"/>
    <w:rsid w:val="10AE6214"/>
    <w:rsid w:val="10F20841"/>
    <w:rsid w:val="10F26282"/>
    <w:rsid w:val="1122AE2D"/>
    <w:rsid w:val="1173742E"/>
    <w:rsid w:val="12849691"/>
    <w:rsid w:val="12D21404"/>
    <w:rsid w:val="12E30EF1"/>
    <w:rsid w:val="12FF0575"/>
    <w:rsid w:val="133FADAC"/>
    <w:rsid w:val="134174B3"/>
    <w:rsid w:val="13484207"/>
    <w:rsid w:val="135D6212"/>
    <w:rsid w:val="138D197A"/>
    <w:rsid w:val="13E2B901"/>
    <w:rsid w:val="13F6956A"/>
    <w:rsid w:val="1446BAE1"/>
    <w:rsid w:val="144CC986"/>
    <w:rsid w:val="1476BABC"/>
    <w:rsid w:val="14B162C0"/>
    <w:rsid w:val="14B2BEFC"/>
    <w:rsid w:val="14F49019"/>
    <w:rsid w:val="150C0C28"/>
    <w:rsid w:val="1513BC14"/>
    <w:rsid w:val="1520542B"/>
    <w:rsid w:val="156289B1"/>
    <w:rsid w:val="15A61D4B"/>
    <w:rsid w:val="15E860B5"/>
    <w:rsid w:val="1608905C"/>
    <w:rsid w:val="162FB491"/>
    <w:rsid w:val="16641C14"/>
    <w:rsid w:val="169CB003"/>
    <w:rsid w:val="175CC32E"/>
    <w:rsid w:val="176CA4CA"/>
    <w:rsid w:val="17AA0884"/>
    <w:rsid w:val="17AD3BE1"/>
    <w:rsid w:val="18BC078F"/>
    <w:rsid w:val="18F4D056"/>
    <w:rsid w:val="196D614A"/>
    <w:rsid w:val="199897F1"/>
    <w:rsid w:val="19D4D7E1"/>
    <w:rsid w:val="19DFEEDE"/>
    <w:rsid w:val="1A00B2F8"/>
    <w:rsid w:val="1A049956"/>
    <w:rsid w:val="1A1B9958"/>
    <w:rsid w:val="1A9E09D0"/>
    <w:rsid w:val="1AACB809"/>
    <w:rsid w:val="1B4357D3"/>
    <w:rsid w:val="1B460349"/>
    <w:rsid w:val="1B4BE653"/>
    <w:rsid w:val="1B501D11"/>
    <w:rsid w:val="1BA116C5"/>
    <w:rsid w:val="1BB2C027"/>
    <w:rsid w:val="1BC3FC0D"/>
    <w:rsid w:val="1BE679B5"/>
    <w:rsid w:val="1BF559C6"/>
    <w:rsid w:val="1C36977A"/>
    <w:rsid w:val="1C49EF6E"/>
    <w:rsid w:val="1C51168A"/>
    <w:rsid w:val="1C6484E1"/>
    <w:rsid w:val="1CAB48FF"/>
    <w:rsid w:val="1CF604EE"/>
    <w:rsid w:val="1D0E879C"/>
    <w:rsid w:val="1D25E4D6"/>
    <w:rsid w:val="1D5CD5C4"/>
    <w:rsid w:val="1D77C707"/>
    <w:rsid w:val="1D7C48D2"/>
    <w:rsid w:val="1DC102E9"/>
    <w:rsid w:val="1DD485C2"/>
    <w:rsid w:val="1E02816E"/>
    <w:rsid w:val="1E2F451E"/>
    <w:rsid w:val="1E77F2EA"/>
    <w:rsid w:val="1E9B9B7D"/>
    <w:rsid w:val="1EA114E0"/>
    <w:rsid w:val="1EF8FF6E"/>
    <w:rsid w:val="1F780579"/>
    <w:rsid w:val="1F7DBF89"/>
    <w:rsid w:val="1F88165C"/>
    <w:rsid w:val="1FA4DFE2"/>
    <w:rsid w:val="1FBC56DC"/>
    <w:rsid w:val="1FBF7665"/>
    <w:rsid w:val="1FD184F0"/>
    <w:rsid w:val="1FD4EF0F"/>
    <w:rsid w:val="20336E6A"/>
    <w:rsid w:val="207DA552"/>
    <w:rsid w:val="20BD45DA"/>
    <w:rsid w:val="20D0FD88"/>
    <w:rsid w:val="20F07909"/>
    <w:rsid w:val="213EE2B9"/>
    <w:rsid w:val="21902608"/>
    <w:rsid w:val="219478FD"/>
    <w:rsid w:val="21A7E2B5"/>
    <w:rsid w:val="21B393B0"/>
    <w:rsid w:val="21C638E8"/>
    <w:rsid w:val="21C750D6"/>
    <w:rsid w:val="222432C6"/>
    <w:rsid w:val="2267584D"/>
    <w:rsid w:val="2322D608"/>
    <w:rsid w:val="23487913"/>
    <w:rsid w:val="236B2D43"/>
    <w:rsid w:val="23704DE1"/>
    <w:rsid w:val="23D25FE5"/>
    <w:rsid w:val="23ED839A"/>
    <w:rsid w:val="23F7887E"/>
    <w:rsid w:val="242D23AB"/>
    <w:rsid w:val="2436D46A"/>
    <w:rsid w:val="24709E02"/>
    <w:rsid w:val="247FFB4A"/>
    <w:rsid w:val="24B7739B"/>
    <w:rsid w:val="24BA6C95"/>
    <w:rsid w:val="250A354F"/>
    <w:rsid w:val="25A4146C"/>
    <w:rsid w:val="25B47901"/>
    <w:rsid w:val="25C914FF"/>
    <w:rsid w:val="25E8BCF6"/>
    <w:rsid w:val="25F680EA"/>
    <w:rsid w:val="260EB9C8"/>
    <w:rsid w:val="261F79FD"/>
    <w:rsid w:val="26B52F0A"/>
    <w:rsid w:val="26BDF036"/>
    <w:rsid w:val="26BE6C7F"/>
    <w:rsid w:val="26F28190"/>
    <w:rsid w:val="273C9ABB"/>
    <w:rsid w:val="28795BE6"/>
    <w:rsid w:val="287F6CD4"/>
    <w:rsid w:val="28CCA1B3"/>
    <w:rsid w:val="28D42736"/>
    <w:rsid w:val="298FF3B3"/>
    <w:rsid w:val="2A86AE73"/>
    <w:rsid w:val="2AC0475F"/>
    <w:rsid w:val="2ADEBE9E"/>
    <w:rsid w:val="2B10ECA5"/>
    <w:rsid w:val="2B1F0841"/>
    <w:rsid w:val="2B45E16C"/>
    <w:rsid w:val="2B5BA050"/>
    <w:rsid w:val="2B6124C9"/>
    <w:rsid w:val="2B6A1612"/>
    <w:rsid w:val="2B7163F0"/>
    <w:rsid w:val="2B72D62B"/>
    <w:rsid w:val="2B804CE7"/>
    <w:rsid w:val="2B92543D"/>
    <w:rsid w:val="2CB03AF1"/>
    <w:rsid w:val="2CDF4318"/>
    <w:rsid w:val="2CE617BB"/>
    <w:rsid w:val="2D13233C"/>
    <w:rsid w:val="2D3737D7"/>
    <w:rsid w:val="2D9B8FD5"/>
    <w:rsid w:val="2DB8A01E"/>
    <w:rsid w:val="2DE76610"/>
    <w:rsid w:val="2E386A63"/>
    <w:rsid w:val="2E6512B7"/>
    <w:rsid w:val="2E829BF6"/>
    <w:rsid w:val="2EA253DC"/>
    <w:rsid w:val="2ED446D6"/>
    <w:rsid w:val="2EDB044E"/>
    <w:rsid w:val="2EE03028"/>
    <w:rsid w:val="2EE34B14"/>
    <w:rsid w:val="2F466A21"/>
    <w:rsid w:val="2F472E41"/>
    <w:rsid w:val="2F9EA5BB"/>
    <w:rsid w:val="2FA97433"/>
    <w:rsid w:val="2FB0D380"/>
    <w:rsid w:val="2FB2E954"/>
    <w:rsid w:val="2FD1DE20"/>
    <w:rsid w:val="30EDE5FC"/>
    <w:rsid w:val="3182F317"/>
    <w:rsid w:val="3197D435"/>
    <w:rsid w:val="31B62280"/>
    <w:rsid w:val="31D7D98C"/>
    <w:rsid w:val="32508597"/>
    <w:rsid w:val="326ECDB5"/>
    <w:rsid w:val="3284BF9E"/>
    <w:rsid w:val="3298E851"/>
    <w:rsid w:val="33660B26"/>
    <w:rsid w:val="33879533"/>
    <w:rsid w:val="3398765C"/>
    <w:rsid w:val="33A96E96"/>
    <w:rsid w:val="33B3AD9D"/>
    <w:rsid w:val="340669CE"/>
    <w:rsid w:val="342B10A3"/>
    <w:rsid w:val="34370339"/>
    <w:rsid w:val="343B71D9"/>
    <w:rsid w:val="34561BC3"/>
    <w:rsid w:val="34ACC22A"/>
    <w:rsid w:val="350005DE"/>
    <w:rsid w:val="350C22A6"/>
    <w:rsid w:val="3543B44B"/>
    <w:rsid w:val="3576FF52"/>
    <w:rsid w:val="3589FE0F"/>
    <w:rsid w:val="35A4198C"/>
    <w:rsid w:val="35E53D34"/>
    <w:rsid w:val="35E970B7"/>
    <w:rsid w:val="35F1A6A5"/>
    <w:rsid w:val="3604BC7D"/>
    <w:rsid w:val="3612A266"/>
    <w:rsid w:val="3666C119"/>
    <w:rsid w:val="366BF0E2"/>
    <w:rsid w:val="369537C8"/>
    <w:rsid w:val="36D78A8B"/>
    <w:rsid w:val="370162F0"/>
    <w:rsid w:val="3778C71C"/>
    <w:rsid w:val="378F1F0B"/>
    <w:rsid w:val="37CB2027"/>
    <w:rsid w:val="380D4539"/>
    <w:rsid w:val="382B5AE5"/>
    <w:rsid w:val="3899C206"/>
    <w:rsid w:val="38DFC5DC"/>
    <w:rsid w:val="38FB94F8"/>
    <w:rsid w:val="39050E65"/>
    <w:rsid w:val="3920DA3F"/>
    <w:rsid w:val="392159A3"/>
    <w:rsid w:val="39417934"/>
    <w:rsid w:val="39537695"/>
    <w:rsid w:val="3981D0F2"/>
    <w:rsid w:val="39F9F13B"/>
    <w:rsid w:val="39FF3A99"/>
    <w:rsid w:val="3A13C998"/>
    <w:rsid w:val="3A3846D6"/>
    <w:rsid w:val="3A5AD197"/>
    <w:rsid w:val="3A7EF23A"/>
    <w:rsid w:val="3A83F69D"/>
    <w:rsid w:val="3A87A651"/>
    <w:rsid w:val="3AB70CC1"/>
    <w:rsid w:val="3AE841DA"/>
    <w:rsid w:val="3B5A3539"/>
    <w:rsid w:val="3BB5C5B5"/>
    <w:rsid w:val="3BDA3BD8"/>
    <w:rsid w:val="3BE7952A"/>
    <w:rsid w:val="3C078B52"/>
    <w:rsid w:val="3C67E9BF"/>
    <w:rsid w:val="3D3D9E63"/>
    <w:rsid w:val="3D54A8E1"/>
    <w:rsid w:val="3D65F53F"/>
    <w:rsid w:val="3D759AF6"/>
    <w:rsid w:val="3D9C1CF6"/>
    <w:rsid w:val="3DA16A13"/>
    <w:rsid w:val="3E0BD99D"/>
    <w:rsid w:val="3E36313C"/>
    <w:rsid w:val="3E372008"/>
    <w:rsid w:val="3E7ADC3D"/>
    <w:rsid w:val="3ECF2135"/>
    <w:rsid w:val="3EE61BCE"/>
    <w:rsid w:val="3FA88A5D"/>
    <w:rsid w:val="3FB31F6E"/>
    <w:rsid w:val="3FE9D9D6"/>
    <w:rsid w:val="4035CCAF"/>
    <w:rsid w:val="404E84FA"/>
    <w:rsid w:val="4066D9C2"/>
    <w:rsid w:val="40AFE489"/>
    <w:rsid w:val="40B7591B"/>
    <w:rsid w:val="40F145F1"/>
    <w:rsid w:val="410D22BD"/>
    <w:rsid w:val="412886E0"/>
    <w:rsid w:val="4128D858"/>
    <w:rsid w:val="414C1A75"/>
    <w:rsid w:val="416FCCC5"/>
    <w:rsid w:val="4172119B"/>
    <w:rsid w:val="41DDE52B"/>
    <w:rsid w:val="420F30E8"/>
    <w:rsid w:val="42518362"/>
    <w:rsid w:val="42C69D04"/>
    <w:rsid w:val="4300FB37"/>
    <w:rsid w:val="4325E589"/>
    <w:rsid w:val="4360BD0F"/>
    <w:rsid w:val="43692540"/>
    <w:rsid w:val="436FD15D"/>
    <w:rsid w:val="437E31A0"/>
    <w:rsid w:val="438C6298"/>
    <w:rsid w:val="43ABE509"/>
    <w:rsid w:val="43C1A300"/>
    <w:rsid w:val="43C3A06D"/>
    <w:rsid w:val="443C6387"/>
    <w:rsid w:val="446967B1"/>
    <w:rsid w:val="447AC3AB"/>
    <w:rsid w:val="452BEA4E"/>
    <w:rsid w:val="456981C4"/>
    <w:rsid w:val="459F8061"/>
    <w:rsid w:val="45A44CB2"/>
    <w:rsid w:val="45B78461"/>
    <w:rsid w:val="45E9BC93"/>
    <w:rsid w:val="45F916B3"/>
    <w:rsid w:val="461FB8F3"/>
    <w:rsid w:val="4683BAEB"/>
    <w:rsid w:val="471339B0"/>
    <w:rsid w:val="4715224D"/>
    <w:rsid w:val="475B07F7"/>
    <w:rsid w:val="475E6C0C"/>
    <w:rsid w:val="475F5C9F"/>
    <w:rsid w:val="476710A2"/>
    <w:rsid w:val="47718BCF"/>
    <w:rsid w:val="4785C6D3"/>
    <w:rsid w:val="47A993C6"/>
    <w:rsid w:val="482AA9D0"/>
    <w:rsid w:val="485FF5DF"/>
    <w:rsid w:val="48D5BD4B"/>
    <w:rsid w:val="48F9F4FE"/>
    <w:rsid w:val="4955D4F0"/>
    <w:rsid w:val="4958D0E3"/>
    <w:rsid w:val="495EFD44"/>
    <w:rsid w:val="49652A54"/>
    <w:rsid w:val="496F11BB"/>
    <w:rsid w:val="49AFBB68"/>
    <w:rsid w:val="49CAC2F4"/>
    <w:rsid w:val="49CED0FF"/>
    <w:rsid w:val="49EE2579"/>
    <w:rsid w:val="4A002E73"/>
    <w:rsid w:val="4A11FEF8"/>
    <w:rsid w:val="4A9DACC3"/>
    <w:rsid w:val="4ACD35DA"/>
    <w:rsid w:val="4B11E421"/>
    <w:rsid w:val="4B4BE8B7"/>
    <w:rsid w:val="4BA26C31"/>
    <w:rsid w:val="4BDA2FF6"/>
    <w:rsid w:val="4C1E4A63"/>
    <w:rsid w:val="4C62A8E0"/>
    <w:rsid w:val="4C7BFB0D"/>
    <w:rsid w:val="4C7E288F"/>
    <w:rsid w:val="4C8965B6"/>
    <w:rsid w:val="4D3BB31B"/>
    <w:rsid w:val="4D4146E1"/>
    <w:rsid w:val="4D455F29"/>
    <w:rsid w:val="4D58951C"/>
    <w:rsid w:val="4D8142B6"/>
    <w:rsid w:val="4DEA6BA9"/>
    <w:rsid w:val="4E075725"/>
    <w:rsid w:val="4E1B939C"/>
    <w:rsid w:val="4E250642"/>
    <w:rsid w:val="4E422F44"/>
    <w:rsid w:val="4E7B8C9B"/>
    <w:rsid w:val="4E98D6F7"/>
    <w:rsid w:val="4ED2F5A0"/>
    <w:rsid w:val="4EF591C3"/>
    <w:rsid w:val="4EF9BC4E"/>
    <w:rsid w:val="4F1210A6"/>
    <w:rsid w:val="4F26653F"/>
    <w:rsid w:val="4FC9F826"/>
    <w:rsid w:val="50226963"/>
    <w:rsid w:val="5022E637"/>
    <w:rsid w:val="5032589E"/>
    <w:rsid w:val="503E5732"/>
    <w:rsid w:val="50970157"/>
    <w:rsid w:val="509E5934"/>
    <w:rsid w:val="50A10137"/>
    <w:rsid w:val="50CA326E"/>
    <w:rsid w:val="516AAED5"/>
    <w:rsid w:val="518A46CF"/>
    <w:rsid w:val="5194C560"/>
    <w:rsid w:val="51DB74B6"/>
    <w:rsid w:val="51FB5DD9"/>
    <w:rsid w:val="5209CED2"/>
    <w:rsid w:val="52215C91"/>
    <w:rsid w:val="5233885F"/>
    <w:rsid w:val="524EB91C"/>
    <w:rsid w:val="529A514B"/>
    <w:rsid w:val="52DAE260"/>
    <w:rsid w:val="5325AF50"/>
    <w:rsid w:val="5382C832"/>
    <w:rsid w:val="539D113F"/>
    <w:rsid w:val="53B71D37"/>
    <w:rsid w:val="53DC025B"/>
    <w:rsid w:val="5407A90E"/>
    <w:rsid w:val="54084A82"/>
    <w:rsid w:val="54D2D282"/>
    <w:rsid w:val="553C1266"/>
    <w:rsid w:val="5585C590"/>
    <w:rsid w:val="558DAB7D"/>
    <w:rsid w:val="56018BC1"/>
    <w:rsid w:val="560622EF"/>
    <w:rsid w:val="56402217"/>
    <w:rsid w:val="56535D10"/>
    <w:rsid w:val="5670ACC8"/>
    <w:rsid w:val="56CEEDA1"/>
    <w:rsid w:val="570F52D6"/>
    <w:rsid w:val="572A20C0"/>
    <w:rsid w:val="5744F2C1"/>
    <w:rsid w:val="5796DA50"/>
    <w:rsid w:val="579A4089"/>
    <w:rsid w:val="57D96312"/>
    <w:rsid w:val="5832B843"/>
    <w:rsid w:val="586DA15A"/>
    <w:rsid w:val="58C6AC29"/>
    <w:rsid w:val="58F58E65"/>
    <w:rsid w:val="592F36E7"/>
    <w:rsid w:val="59354625"/>
    <w:rsid w:val="593A7C04"/>
    <w:rsid w:val="596DBCA6"/>
    <w:rsid w:val="597B869E"/>
    <w:rsid w:val="5988BA7A"/>
    <w:rsid w:val="5993F8CB"/>
    <w:rsid w:val="5A76A030"/>
    <w:rsid w:val="5A8DAFE2"/>
    <w:rsid w:val="5AACEAA0"/>
    <w:rsid w:val="5AB9A998"/>
    <w:rsid w:val="5AD587A3"/>
    <w:rsid w:val="5B0E68B8"/>
    <w:rsid w:val="5B1266BE"/>
    <w:rsid w:val="5B8B9239"/>
    <w:rsid w:val="5C249EE8"/>
    <w:rsid w:val="5C26991D"/>
    <w:rsid w:val="5C446E4D"/>
    <w:rsid w:val="5C45360C"/>
    <w:rsid w:val="5C4B2C11"/>
    <w:rsid w:val="5C97258C"/>
    <w:rsid w:val="5CDEFADC"/>
    <w:rsid w:val="5D17C548"/>
    <w:rsid w:val="5D193A72"/>
    <w:rsid w:val="5D58CEE1"/>
    <w:rsid w:val="5D639BDB"/>
    <w:rsid w:val="5D79C4FB"/>
    <w:rsid w:val="5D7B59D3"/>
    <w:rsid w:val="5DBFED20"/>
    <w:rsid w:val="5E02F654"/>
    <w:rsid w:val="5E13BF1B"/>
    <w:rsid w:val="5E201F6B"/>
    <w:rsid w:val="5E51C779"/>
    <w:rsid w:val="5E5FAD2C"/>
    <w:rsid w:val="5F5086AC"/>
    <w:rsid w:val="5F7B7E62"/>
    <w:rsid w:val="606A33CF"/>
    <w:rsid w:val="607E9B85"/>
    <w:rsid w:val="6080C006"/>
    <w:rsid w:val="6089FE4D"/>
    <w:rsid w:val="608A514A"/>
    <w:rsid w:val="608CA0EE"/>
    <w:rsid w:val="6092482A"/>
    <w:rsid w:val="61094190"/>
    <w:rsid w:val="610DE982"/>
    <w:rsid w:val="61AB90CB"/>
    <w:rsid w:val="61EA3EBD"/>
    <w:rsid w:val="6234539A"/>
    <w:rsid w:val="62D756DE"/>
    <w:rsid w:val="62F3C970"/>
    <w:rsid w:val="62FA9B9A"/>
    <w:rsid w:val="6327663A"/>
    <w:rsid w:val="632E713B"/>
    <w:rsid w:val="638F5F80"/>
    <w:rsid w:val="63D301CF"/>
    <w:rsid w:val="63E9D67F"/>
    <w:rsid w:val="642FAA31"/>
    <w:rsid w:val="6467BADF"/>
    <w:rsid w:val="64777C17"/>
    <w:rsid w:val="647A549C"/>
    <w:rsid w:val="64A2485B"/>
    <w:rsid w:val="64DBB317"/>
    <w:rsid w:val="64DC97DA"/>
    <w:rsid w:val="651DC9C2"/>
    <w:rsid w:val="652B5AA2"/>
    <w:rsid w:val="65374472"/>
    <w:rsid w:val="654F6177"/>
    <w:rsid w:val="66B53BED"/>
    <w:rsid w:val="66E0500E"/>
    <w:rsid w:val="6704D3C9"/>
    <w:rsid w:val="673705E5"/>
    <w:rsid w:val="674DA3C3"/>
    <w:rsid w:val="675B0408"/>
    <w:rsid w:val="679248B0"/>
    <w:rsid w:val="67968A1B"/>
    <w:rsid w:val="689B05C8"/>
    <w:rsid w:val="68EF9FDA"/>
    <w:rsid w:val="68FBEA54"/>
    <w:rsid w:val="69161895"/>
    <w:rsid w:val="69191A26"/>
    <w:rsid w:val="69218D98"/>
    <w:rsid w:val="6931AE84"/>
    <w:rsid w:val="69628721"/>
    <w:rsid w:val="696737C3"/>
    <w:rsid w:val="69ACE825"/>
    <w:rsid w:val="69D3D23D"/>
    <w:rsid w:val="69E3B1BE"/>
    <w:rsid w:val="69FCBEDB"/>
    <w:rsid w:val="6A884910"/>
    <w:rsid w:val="6AB58CE3"/>
    <w:rsid w:val="6B0DBD4A"/>
    <w:rsid w:val="6B32CE28"/>
    <w:rsid w:val="6B683DF7"/>
    <w:rsid w:val="6B6F5F36"/>
    <w:rsid w:val="6BCCC0A5"/>
    <w:rsid w:val="6BFB3207"/>
    <w:rsid w:val="6C4A0448"/>
    <w:rsid w:val="6D0AA48C"/>
    <w:rsid w:val="6D5A9704"/>
    <w:rsid w:val="6D7FD34F"/>
    <w:rsid w:val="6E04D7D8"/>
    <w:rsid w:val="6E0A5FE2"/>
    <w:rsid w:val="6E823145"/>
    <w:rsid w:val="6EBF0B94"/>
    <w:rsid w:val="6ECF4FEF"/>
    <w:rsid w:val="6EFA4D50"/>
    <w:rsid w:val="6F068692"/>
    <w:rsid w:val="6F222926"/>
    <w:rsid w:val="6F6B18AD"/>
    <w:rsid w:val="7062BD49"/>
    <w:rsid w:val="70779E00"/>
    <w:rsid w:val="707CA348"/>
    <w:rsid w:val="7085078E"/>
    <w:rsid w:val="70A1B8BD"/>
    <w:rsid w:val="71048E8C"/>
    <w:rsid w:val="71060D39"/>
    <w:rsid w:val="7135B0B3"/>
    <w:rsid w:val="7145A339"/>
    <w:rsid w:val="715D2E09"/>
    <w:rsid w:val="715EFEDA"/>
    <w:rsid w:val="7160D20C"/>
    <w:rsid w:val="71818BDC"/>
    <w:rsid w:val="7191DCA0"/>
    <w:rsid w:val="71AC3691"/>
    <w:rsid w:val="72704D87"/>
    <w:rsid w:val="72CCB138"/>
    <w:rsid w:val="730CAEA7"/>
    <w:rsid w:val="731582CB"/>
    <w:rsid w:val="733AB9DF"/>
    <w:rsid w:val="734EC5DD"/>
    <w:rsid w:val="7361E605"/>
    <w:rsid w:val="73977F1F"/>
    <w:rsid w:val="73BE7B2F"/>
    <w:rsid w:val="7417A02A"/>
    <w:rsid w:val="741CEB84"/>
    <w:rsid w:val="74277CA5"/>
    <w:rsid w:val="742F80A9"/>
    <w:rsid w:val="748271FC"/>
    <w:rsid w:val="7491CAE9"/>
    <w:rsid w:val="74AA6B54"/>
    <w:rsid w:val="74AE1D11"/>
    <w:rsid w:val="75934CFC"/>
    <w:rsid w:val="759EB99A"/>
    <w:rsid w:val="75C08311"/>
    <w:rsid w:val="764C8180"/>
    <w:rsid w:val="7659081D"/>
    <w:rsid w:val="767EA7E7"/>
    <w:rsid w:val="76D62B97"/>
    <w:rsid w:val="76ECDDB6"/>
    <w:rsid w:val="7730E404"/>
    <w:rsid w:val="774B7593"/>
    <w:rsid w:val="7772097F"/>
    <w:rsid w:val="77E37774"/>
    <w:rsid w:val="77F19414"/>
    <w:rsid w:val="7883B7F0"/>
    <w:rsid w:val="78AB83D9"/>
    <w:rsid w:val="78D000F7"/>
    <w:rsid w:val="795CDF7A"/>
    <w:rsid w:val="79810BF1"/>
    <w:rsid w:val="799C51C7"/>
    <w:rsid w:val="79A2F84E"/>
    <w:rsid w:val="79BDF34F"/>
    <w:rsid w:val="79FC160E"/>
    <w:rsid w:val="7A6A9F2A"/>
    <w:rsid w:val="7AED95CE"/>
    <w:rsid w:val="7B338E86"/>
    <w:rsid w:val="7B98766E"/>
    <w:rsid w:val="7BAF0007"/>
    <w:rsid w:val="7BB8A5DF"/>
    <w:rsid w:val="7C26D8A6"/>
    <w:rsid w:val="7CD6D90C"/>
    <w:rsid w:val="7D08446B"/>
    <w:rsid w:val="7DFD959C"/>
    <w:rsid w:val="7E02AC12"/>
    <w:rsid w:val="7E1F0D53"/>
    <w:rsid w:val="7E453919"/>
    <w:rsid w:val="7E5A347B"/>
    <w:rsid w:val="7E60893A"/>
    <w:rsid w:val="7ED67548"/>
    <w:rsid w:val="7F3D874F"/>
    <w:rsid w:val="7F5D510A"/>
    <w:rsid w:val="7FC3D1B4"/>
    <w:rsid w:val="7FC47F8D"/>
    <w:rsid w:val="7FE963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1AD7DAB-32D0-4874-ABD0-13501505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uiPriority w:val="1"/>
    <w:rsid w:val="0CFD4C26"/>
    <w:rPr>
      <w:rFonts w:asciiTheme="minorHAnsi" w:eastAsiaTheme="minorEastAsia" w:hAnsiTheme="minorHAnsi" w:cstheme="minorBidi"/>
      <w:sz w:val="22"/>
      <w:szCs w:val="22"/>
    </w:rPr>
  </w:style>
  <w:style w:type="paragraph" w:styleId="NoSpacing">
    <w:name w:val="No Spacing"/>
    <w:uiPriority w:val="1"/>
    <w:qFormat/>
    <w:rsid w:val="0CFD4C26"/>
    <w:pPr>
      <w:spacing w:after="0"/>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882A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protectuk.police.uk/advice-and-guidance/response/run-hide-tell" TargetMode="External"/><Relationship Id="rId3" Type="http://schemas.openxmlformats.org/officeDocument/2006/relationships/customXml" Target="../customXml/item3.xml"/><Relationship Id="rId21" Type="http://schemas.openxmlformats.org/officeDocument/2006/relationships/hyperlink" Target="mailto:studenthub@soton.ac.uk"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ccessable.co.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sotonac.sharepoint.com/teams/SUSU-groups/SitePages/Reporting-Procedures-(incidents-and-concerns).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act.campaign.gov.uk/" TargetMode="External"/><Relationship Id="rId10" Type="http://schemas.openxmlformats.org/officeDocument/2006/relationships/hyperlink" Target="https://sotonac.sharepoint.com/:u:/t/SUSU-groups/ETQYAEQMgUBKn5Ld3gWDiQYBWAUVLLmanzNL32sDnQGbjQ?e=OWxhyb" TargetMode="External"/><Relationship Id="rId19" Type="http://schemas.openxmlformats.org/officeDocument/2006/relationships/hyperlink" Target="https://www.susu.org/groups/admin/howto/protectionaccident" TargetMode="External"/><Relationship Id="rId31" Type="http://schemas.openxmlformats.org/officeDocument/2006/relationships/hyperlink" Target="https://sotonac.sharepoint.com/teams/SUSU-groups/SitePages/Food-Provision.aspx?web=1" TargetMode="External"/><Relationship Id="rId4" Type="http://schemas.openxmlformats.org/officeDocument/2006/relationships/numbering" Target="numbering.xml"/><Relationship Id="rId9" Type="http://schemas.openxmlformats.org/officeDocument/2006/relationships/hyperlink" Target="https://forms.office.com/e/0F6H4c1n0T" TargetMode="Externa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gov.uk/terrorism-national-emergency/terrorism-threat-levels" TargetMode="External"/><Relationship Id="rId30" Type="http://schemas.openxmlformats.org/officeDocument/2006/relationships/hyperlink" Target="https://sotonac.sharepoint.com/teams/SUSU-groups/SitePages/Treasurer-Finance-Training-and-Essentials.aspx" TargetMode="External"/><Relationship Id="rId8" Type="http://schemas.openxmlformats.org/officeDocument/2006/relationships/hyperlink" Target="https://sotonac-my.sharepoint.com/:x:/g/personal/cl6g22_soton_ac_uk/ESDakfKhC99FvDT2AamphwUBvgqeQC7W9yJ3gC7kYr3TXg?e=n93sq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827467-E36E-413C-B0E7-B7812AB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28</Pages>
  <Words>4136</Words>
  <Characters>22130</Characters>
  <Application>Microsoft Office Word</Application>
  <DocSecurity>0</DocSecurity>
  <Lines>1702</Lines>
  <Paragraphs>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25575</CharactersWithSpaces>
  <SharedDoc>false</SharedDoc>
  <HLinks>
    <vt:vector size="144" baseType="variant">
      <vt:variant>
        <vt:i4>4587529</vt:i4>
      </vt:variant>
      <vt:variant>
        <vt:i4>69</vt:i4>
      </vt:variant>
      <vt:variant>
        <vt:i4>0</vt:i4>
      </vt:variant>
      <vt:variant>
        <vt:i4>5</vt:i4>
      </vt:variant>
      <vt:variant>
        <vt:lpwstr>https://sotonac.sharepoint.com/teams/SUSU-groups/SitePages/Food-Provision.aspx?web=1</vt:lpwstr>
      </vt:variant>
      <vt:variant>
        <vt:lpwstr/>
      </vt:variant>
      <vt:variant>
        <vt:i4>93</vt:i4>
      </vt:variant>
      <vt:variant>
        <vt:i4>66</vt:i4>
      </vt:variant>
      <vt:variant>
        <vt:i4>0</vt:i4>
      </vt:variant>
      <vt:variant>
        <vt:i4>5</vt:i4>
      </vt:variant>
      <vt:variant>
        <vt:lpwstr>https://sotonac.sharepoint.com/teams/SUSU-groups/SitePages/Treasurer-Finance-Training-and-Essentials.aspx</vt:lpwstr>
      </vt:variant>
      <vt:variant>
        <vt:lpwstr/>
      </vt:variant>
      <vt:variant>
        <vt:i4>655436</vt:i4>
      </vt:variant>
      <vt:variant>
        <vt:i4>63</vt:i4>
      </vt:variant>
      <vt:variant>
        <vt:i4>0</vt:i4>
      </vt:variant>
      <vt:variant>
        <vt:i4>5</vt:i4>
      </vt:variant>
      <vt:variant>
        <vt:lpwstr>https://sotonac.sharepoint.com/teams/SUSU-groups/SitePages/Reporting-Procedures-(incidents-and-concerns).aspx</vt:lpwstr>
      </vt:variant>
      <vt:variant>
        <vt:lpwstr/>
      </vt:variant>
      <vt:variant>
        <vt:i4>65625</vt:i4>
      </vt:variant>
      <vt:variant>
        <vt:i4>60</vt:i4>
      </vt:variant>
      <vt:variant>
        <vt:i4>0</vt:i4>
      </vt:variant>
      <vt:variant>
        <vt:i4>5</vt:i4>
      </vt:variant>
      <vt:variant>
        <vt:lpwstr>https://act.campaign.gov.uk/</vt:lpwstr>
      </vt:variant>
      <vt:variant>
        <vt:lpwstr/>
      </vt:variant>
      <vt:variant>
        <vt:i4>3407981</vt:i4>
      </vt:variant>
      <vt:variant>
        <vt:i4>57</vt:i4>
      </vt:variant>
      <vt:variant>
        <vt:i4>0</vt:i4>
      </vt:variant>
      <vt:variant>
        <vt:i4>5</vt:i4>
      </vt:variant>
      <vt:variant>
        <vt:lpwstr>https://www.gov.uk/terrorism-national-emergency/terrorism-threat-levels</vt:lpwstr>
      </vt:variant>
      <vt:variant>
        <vt:lpwstr/>
      </vt:variant>
      <vt:variant>
        <vt:i4>2818145</vt:i4>
      </vt:variant>
      <vt:variant>
        <vt:i4>54</vt:i4>
      </vt:variant>
      <vt:variant>
        <vt:i4>0</vt:i4>
      </vt:variant>
      <vt:variant>
        <vt:i4>5</vt:i4>
      </vt:variant>
      <vt:variant>
        <vt:lpwstr>https://www.protectuk.police.uk/advice-and-guidance/response/run-hide-tell</vt:lpwstr>
      </vt:variant>
      <vt:variant>
        <vt:lpwstr/>
      </vt:variant>
      <vt:variant>
        <vt:i4>7864380</vt:i4>
      </vt:variant>
      <vt:variant>
        <vt:i4>51</vt:i4>
      </vt:variant>
      <vt:variant>
        <vt:i4>0</vt:i4>
      </vt:variant>
      <vt:variant>
        <vt:i4>5</vt:i4>
      </vt:variant>
      <vt:variant>
        <vt:lpwstr>https://www.susu.org/groups/admin/howto/protectionaccident</vt:lpwstr>
      </vt:variant>
      <vt:variant>
        <vt:lpwstr/>
      </vt:variant>
      <vt:variant>
        <vt:i4>7864380</vt:i4>
      </vt:variant>
      <vt:variant>
        <vt:i4>48</vt:i4>
      </vt:variant>
      <vt:variant>
        <vt:i4>0</vt:i4>
      </vt:variant>
      <vt:variant>
        <vt:i4>5</vt:i4>
      </vt:variant>
      <vt:variant>
        <vt:lpwstr>https://www.susu.org/groups/admin/howto/protectionaccident</vt:lpwstr>
      </vt:variant>
      <vt:variant>
        <vt:lpwstr/>
      </vt:variant>
      <vt:variant>
        <vt:i4>4980761</vt:i4>
      </vt:variant>
      <vt:variant>
        <vt:i4>45</vt:i4>
      </vt:variant>
      <vt:variant>
        <vt:i4>0</vt:i4>
      </vt:variant>
      <vt:variant>
        <vt:i4>5</vt:i4>
      </vt:variant>
      <vt:variant>
        <vt:lpwstr>https://www.susu.org/downloads/SUSU-Expect-Respect-Policy.pdf</vt:lpwstr>
      </vt:variant>
      <vt:variant>
        <vt:lpwstr/>
      </vt:variant>
      <vt:variant>
        <vt:i4>7864380</vt:i4>
      </vt:variant>
      <vt:variant>
        <vt:i4>42</vt:i4>
      </vt:variant>
      <vt:variant>
        <vt:i4>0</vt:i4>
      </vt:variant>
      <vt:variant>
        <vt:i4>5</vt:i4>
      </vt:variant>
      <vt:variant>
        <vt:lpwstr>https://www.susu.org/groups/admin/howto/protectionaccident</vt:lpwstr>
      </vt:variant>
      <vt:variant>
        <vt:lpwstr/>
      </vt:variant>
      <vt:variant>
        <vt:i4>7864344</vt:i4>
      </vt:variant>
      <vt:variant>
        <vt:i4>39</vt:i4>
      </vt:variant>
      <vt:variant>
        <vt:i4>0</vt:i4>
      </vt:variant>
      <vt:variant>
        <vt:i4>5</vt:i4>
      </vt:variant>
      <vt:variant>
        <vt:lpwstr>mailto:studenthub@soton.ac.uk</vt:lpwstr>
      </vt:variant>
      <vt:variant>
        <vt:lpwstr/>
      </vt:variant>
      <vt:variant>
        <vt:i4>7864380</vt:i4>
      </vt:variant>
      <vt:variant>
        <vt:i4>36</vt:i4>
      </vt:variant>
      <vt:variant>
        <vt:i4>0</vt:i4>
      </vt:variant>
      <vt:variant>
        <vt:i4>5</vt:i4>
      </vt:variant>
      <vt:variant>
        <vt:lpwstr>https://www.susu.org/groups/admin/howto/protectionaccident</vt:lpwstr>
      </vt:variant>
      <vt:variant>
        <vt:lpwstr/>
      </vt:variant>
      <vt:variant>
        <vt:i4>7864380</vt:i4>
      </vt:variant>
      <vt:variant>
        <vt:i4>33</vt:i4>
      </vt:variant>
      <vt:variant>
        <vt:i4>0</vt:i4>
      </vt:variant>
      <vt:variant>
        <vt:i4>5</vt:i4>
      </vt:variant>
      <vt:variant>
        <vt:lpwstr>https://www.susu.org/groups/admin/howto/protectionaccident</vt:lpwstr>
      </vt:variant>
      <vt:variant>
        <vt:lpwstr/>
      </vt:variant>
      <vt:variant>
        <vt:i4>7864380</vt:i4>
      </vt:variant>
      <vt:variant>
        <vt:i4>30</vt:i4>
      </vt:variant>
      <vt:variant>
        <vt:i4>0</vt:i4>
      </vt:variant>
      <vt:variant>
        <vt:i4>5</vt:i4>
      </vt:variant>
      <vt:variant>
        <vt:lpwstr>https://www.susu.org/groups/admin/howto/protectionaccident</vt:lpwstr>
      </vt:variant>
      <vt:variant>
        <vt:lpwstr/>
      </vt:variant>
      <vt:variant>
        <vt:i4>4980761</vt:i4>
      </vt:variant>
      <vt:variant>
        <vt:i4>27</vt:i4>
      </vt:variant>
      <vt:variant>
        <vt:i4>0</vt:i4>
      </vt:variant>
      <vt:variant>
        <vt:i4>5</vt:i4>
      </vt:variant>
      <vt:variant>
        <vt:lpwstr>https://www.susu.org/downloads/SUSU-Expect-Respect-Policy.pdf</vt:lpwstr>
      </vt:variant>
      <vt:variant>
        <vt:lpwstr/>
      </vt:variant>
      <vt:variant>
        <vt:i4>7864380</vt:i4>
      </vt:variant>
      <vt:variant>
        <vt:i4>24</vt:i4>
      </vt:variant>
      <vt:variant>
        <vt:i4>0</vt:i4>
      </vt:variant>
      <vt:variant>
        <vt:i4>5</vt:i4>
      </vt:variant>
      <vt:variant>
        <vt:lpwstr>https://www.susu.org/groups/admin/howto/protectionaccident</vt:lpwstr>
      </vt:variant>
      <vt:variant>
        <vt:lpwstr/>
      </vt:variant>
      <vt:variant>
        <vt:i4>4980761</vt:i4>
      </vt:variant>
      <vt:variant>
        <vt:i4>21</vt:i4>
      </vt:variant>
      <vt:variant>
        <vt:i4>0</vt:i4>
      </vt:variant>
      <vt:variant>
        <vt:i4>5</vt:i4>
      </vt:variant>
      <vt:variant>
        <vt:lpwstr>https://www.susu.org/downloads/SUSU-Expect-Respect-Policy.pdf</vt:lpwstr>
      </vt:variant>
      <vt:variant>
        <vt:lpwstr/>
      </vt:variant>
      <vt:variant>
        <vt:i4>4980761</vt:i4>
      </vt:variant>
      <vt:variant>
        <vt:i4>18</vt:i4>
      </vt:variant>
      <vt:variant>
        <vt:i4>0</vt:i4>
      </vt:variant>
      <vt:variant>
        <vt:i4>5</vt:i4>
      </vt:variant>
      <vt:variant>
        <vt:lpwstr>https://www.susu.org/downloads/SUSU-Expect-Respect-Policy.pdf</vt:lpwstr>
      </vt:variant>
      <vt:variant>
        <vt:lpwstr/>
      </vt:variant>
      <vt:variant>
        <vt:i4>4980761</vt:i4>
      </vt:variant>
      <vt:variant>
        <vt:i4>15</vt:i4>
      </vt:variant>
      <vt:variant>
        <vt:i4>0</vt:i4>
      </vt:variant>
      <vt:variant>
        <vt:i4>5</vt:i4>
      </vt:variant>
      <vt:variant>
        <vt:lpwstr>https://www.susu.org/downloads/SUSU-Expect-Respect-Policy.pdf</vt:lpwstr>
      </vt:variant>
      <vt:variant>
        <vt:lpwstr/>
      </vt:variant>
      <vt:variant>
        <vt:i4>1835016</vt:i4>
      </vt:variant>
      <vt:variant>
        <vt:i4>12</vt:i4>
      </vt:variant>
      <vt:variant>
        <vt:i4>0</vt:i4>
      </vt:variant>
      <vt:variant>
        <vt:i4>5</vt:i4>
      </vt:variant>
      <vt:variant>
        <vt:lpwstr>https://www.accessable.co.uk/</vt:lpwstr>
      </vt:variant>
      <vt:variant>
        <vt:lpwstr/>
      </vt:variant>
      <vt:variant>
        <vt:i4>7864380</vt:i4>
      </vt:variant>
      <vt:variant>
        <vt:i4>9</vt:i4>
      </vt:variant>
      <vt:variant>
        <vt:i4>0</vt:i4>
      </vt:variant>
      <vt:variant>
        <vt:i4>5</vt:i4>
      </vt:variant>
      <vt:variant>
        <vt:lpwstr>https://www.susu.org/groups/admin/howto/protectionaccident</vt:lpwstr>
      </vt:variant>
      <vt:variant>
        <vt:lpwstr/>
      </vt:variant>
      <vt:variant>
        <vt:i4>131097</vt:i4>
      </vt:variant>
      <vt:variant>
        <vt:i4>6</vt:i4>
      </vt:variant>
      <vt:variant>
        <vt:i4>0</vt:i4>
      </vt:variant>
      <vt:variant>
        <vt:i4>5</vt:i4>
      </vt:variant>
      <vt:variant>
        <vt:lpwstr>https://sotonac.sharepoint.com/:u:/t/SUSU-groups/ETQYAEQMgUBKn5Ld3gWDiQYBWAUVLLmanzNL32sDnQGbjQ?e=OWxhyb</vt:lpwstr>
      </vt:variant>
      <vt:variant>
        <vt:lpwstr/>
      </vt:variant>
      <vt:variant>
        <vt:i4>983055</vt:i4>
      </vt:variant>
      <vt:variant>
        <vt:i4>3</vt:i4>
      </vt:variant>
      <vt:variant>
        <vt:i4>0</vt:i4>
      </vt:variant>
      <vt:variant>
        <vt:i4>5</vt:i4>
      </vt:variant>
      <vt:variant>
        <vt:lpwstr>https://forms.office.com/e/0F6H4c1n0T</vt:lpwstr>
      </vt:variant>
      <vt:variant>
        <vt:lpwstr/>
      </vt:variant>
      <vt:variant>
        <vt:i4>6488129</vt:i4>
      </vt:variant>
      <vt:variant>
        <vt:i4>0</vt:i4>
      </vt:variant>
      <vt:variant>
        <vt:i4>0</vt:i4>
      </vt:variant>
      <vt:variant>
        <vt:i4>5</vt:i4>
      </vt:variant>
      <vt:variant>
        <vt:lpwstr>https://sotonac-my.sharepoint.com/:x:/g/personal/cl6g22_soton_ac_uk/ESDakfKhC99FvDT2AamphwUBvgqeQC7W9yJ3gC7kYr3TXg?e=n93sqq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Kelly Luo</cp:lastModifiedBy>
  <cp:revision>76</cp:revision>
  <dcterms:created xsi:type="dcterms:W3CDTF">2026-09-14T07:43:00Z</dcterms:created>
  <dcterms:modified xsi:type="dcterms:W3CDTF">2026-09-23T14:51:00Z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