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B487A" w14:textId="7874D47D" w:rsidR="006C16DF" w:rsidRDefault="006C16DF">
      <w:pPr>
        <w:spacing w:after="160" w:line="259" w:lineRule="auto"/>
        <w:rPr>
          <w:rFonts w:ascii="Calibri" w:eastAsia="Calibri" w:hAnsi="Calibri" w:cs="Calibri"/>
          <w:sz w:val="24"/>
          <w:szCs w:val="24"/>
        </w:rPr>
      </w:pPr>
    </w:p>
    <w:tbl>
      <w:tblPr>
        <w:tblStyle w:val="TableGrid"/>
        <w:tblW w:w="15020" w:type="dxa"/>
        <w:tblLayout w:type="fixed"/>
        <w:tblCellMar>
          <w:left w:w="90" w:type="dxa"/>
          <w:right w:w="90" w:type="dxa"/>
        </w:tblCellMar>
        <w:tblLook w:val="06A0" w:firstRow="1" w:lastRow="0" w:firstColumn="1" w:lastColumn="0" w:noHBand="1" w:noVBand="1"/>
      </w:tblPr>
      <w:tblGrid>
        <w:gridCol w:w="3755"/>
        <w:gridCol w:w="3755"/>
        <w:gridCol w:w="3755"/>
        <w:gridCol w:w="3755"/>
      </w:tblGrid>
      <w:tr w:rsidR="006C16DF" w14:paraId="7E1F8BC7" w14:textId="77777777">
        <w:trPr>
          <w:trHeight w:val="285"/>
        </w:trPr>
        <w:tc>
          <w:tcPr>
            <w:tcW w:w="15020" w:type="dxa"/>
            <w:gridSpan w:val="4"/>
            <w:tcBorders>
              <w:top w:val="single" w:sz="6" w:space="0" w:color="000000"/>
              <w:left w:val="single" w:sz="6" w:space="0" w:color="000000"/>
              <w:right w:val="single" w:sz="6" w:space="0" w:color="000000"/>
            </w:tcBorders>
            <w:shd w:val="clear" w:color="auto" w:fill="692115"/>
            <w:vAlign w:val="center"/>
          </w:tcPr>
          <w:p w14:paraId="37882C7D" w14:textId="77777777" w:rsidR="006C16DF" w:rsidRDefault="00000000">
            <w:pPr>
              <w:spacing w:after="0" w:line="240" w:lineRule="auto"/>
              <w:rPr>
                <w:rFonts w:ascii="Calibri" w:eastAsia="Calibri" w:hAnsi="Calibri" w:cs="Calibri"/>
                <w:color w:val="FFFFFF" w:themeColor="background1"/>
                <w:sz w:val="36"/>
                <w:szCs w:val="36"/>
              </w:rPr>
            </w:pPr>
            <w:r>
              <w:rPr>
                <w:rFonts w:eastAsia="Calibri" w:cs="Calibri"/>
                <w:b/>
                <w:bCs/>
                <w:color w:val="FFFFFF" w:themeColor="background1"/>
                <w:sz w:val="36"/>
                <w:szCs w:val="36"/>
              </w:rPr>
              <w:t>Part 1</w:t>
            </w:r>
          </w:p>
        </w:tc>
      </w:tr>
      <w:tr w:rsidR="006C16DF" w14:paraId="5785A62E" w14:textId="77777777">
        <w:trPr>
          <w:trHeight w:val="285"/>
        </w:trPr>
        <w:tc>
          <w:tcPr>
            <w:tcW w:w="15020" w:type="dxa"/>
            <w:gridSpan w:val="4"/>
            <w:tcBorders>
              <w:top w:val="single" w:sz="6" w:space="0" w:color="000000"/>
              <w:left w:val="single" w:sz="6" w:space="0" w:color="000000"/>
              <w:right w:val="single" w:sz="6" w:space="0" w:color="000000"/>
            </w:tcBorders>
            <w:shd w:val="clear" w:color="auto" w:fill="692115"/>
            <w:vAlign w:val="center"/>
          </w:tcPr>
          <w:p w14:paraId="1B423F5D" w14:textId="77777777" w:rsidR="006C16DF" w:rsidRDefault="00000000">
            <w:pPr>
              <w:spacing w:after="0" w:line="240" w:lineRule="auto"/>
              <w:jc w:val="center"/>
              <w:rPr>
                <w:rFonts w:ascii="Calibri" w:eastAsia="Calibri" w:hAnsi="Calibri" w:cs="Calibri"/>
                <w:color w:val="FFFFFF" w:themeColor="background1"/>
                <w:sz w:val="36"/>
                <w:szCs w:val="36"/>
              </w:rPr>
            </w:pPr>
            <w:r>
              <w:rPr>
                <w:rFonts w:eastAsia="Calibri" w:cs="Calibri"/>
                <w:b/>
                <w:bCs/>
                <w:color w:val="FFFFFF" w:themeColor="background1"/>
                <w:sz w:val="36"/>
                <w:szCs w:val="36"/>
              </w:rPr>
              <w:t xml:space="preserve"> Event Plan </w:t>
            </w:r>
          </w:p>
        </w:tc>
      </w:tr>
      <w:tr w:rsidR="006C16DF" w14:paraId="1DF3A3E7" w14:textId="77777777">
        <w:trPr>
          <w:trHeight w:val="285"/>
        </w:trPr>
        <w:tc>
          <w:tcPr>
            <w:tcW w:w="15020" w:type="dxa"/>
            <w:gridSpan w:val="4"/>
            <w:tcBorders>
              <w:top w:val="single" w:sz="6" w:space="0" w:color="000000"/>
              <w:left w:val="single" w:sz="6" w:space="0" w:color="000000"/>
              <w:right w:val="single" w:sz="6" w:space="0" w:color="000000"/>
            </w:tcBorders>
            <w:shd w:val="clear" w:color="auto" w:fill="C76F5F"/>
            <w:vAlign w:val="center"/>
          </w:tcPr>
          <w:p w14:paraId="3D4512EB" w14:textId="77777777" w:rsidR="006C16DF" w:rsidRDefault="00000000">
            <w:pPr>
              <w:spacing w:after="0" w:line="240" w:lineRule="auto"/>
              <w:rPr>
                <w:rFonts w:ascii="Calibri" w:eastAsia="Calibri" w:hAnsi="Calibri" w:cs="Calibri"/>
                <w:color w:val="FFFFFF" w:themeColor="background1"/>
                <w:sz w:val="36"/>
                <w:szCs w:val="36"/>
              </w:rPr>
            </w:pPr>
            <w:r>
              <w:rPr>
                <w:rFonts w:eastAsia="Calibri" w:cs="Calibri"/>
                <w:i/>
                <w:iCs/>
                <w:color w:val="FFFFFF" w:themeColor="background1"/>
                <w:sz w:val="36"/>
                <w:szCs w:val="36"/>
              </w:rPr>
              <w:t>1A) Contact Information:</w:t>
            </w:r>
          </w:p>
        </w:tc>
      </w:tr>
      <w:tr w:rsidR="006C16DF" w14:paraId="00E89F26" w14:textId="77777777">
        <w:trPr>
          <w:trHeight w:val="285"/>
        </w:trPr>
        <w:tc>
          <w:tcPr>
            <w:tcW w:w="3755" w:type="dxa"/>
            <w:tcBorders>
              <w:left w:val="single" w:sz="6" w:space="0" w:color="000000"/>
              <w:right w:val="single" w:sz="6" w:space="0" w:color="000000"/>
            </w:tcBorders>
          </w:tcPr>
          <w:p w14:paraId="26E3A94A" w14:textId="1D3FCCED" w:rsidR="006C16DF" w:rsidRDefault="00000000">
            <w:pPr>
              <w:spacing w:after="0" w:line="240" w:lineRule="auto"/>
              <w:rPr>
                <w:rFonts w:ascii="Calibri" w:eastAsia="Calibri" w:hAnsi="Calibri" w:cs="Calibri"/>
              </w:rPr>
            </w:pPr>
            <w:r>
              <w:rPr>
                <w:rFonts w:eastAsia="Calibri" w:cs="Calibri"/>
                <w:b/>
                <w:bCs/>
              </w:rPr>
              <w:t xml:space="preserve">Main Contact For The Event: </w:t>
            </w:r>
            <w:r w:rsidR="005525FE">
              <w:rPr>
                <w:rFonts w:eastAsia="Calibri" w:cs="Calibri"/>
                <w:b/>
                <w:bCs/>
              </w:rPr>
              <w:t>Josh Stevenitt</w:t>
            </w:r>
          </w:p>
        </w:tc>
        <w:tc>
          <w:tcPr>
            <w:tcW w:w="3755" w:type="dxa"/>
          </w:tcPr>
          <w:p w14:paraId="06E24398" w14:textId="77777777" w:rsidR="006C16DF" w:rsidRDefault="00000000">
            <w:pPr>
              <w:spacing w:after="0" w:line="240" w:lineRule="auto"/>
              <w:rPr>
                <w:rFonts w:ascii="Calibri" w:eastAsia="Calibri" w:hAnsi="Calibri" w:cs="Calibri"/>
                <w:sz w:val="20"/>
                <w:szCs w:val="20"/>
              </w:rPr>
            </w:pPr>
            <w:r>
              <w:rPr>
                <w:rFonts w:eastAsia="Calibri" w:cs="Calibri"/>
                <w:b/>
                <w:bCs/>
                <w:sz w:val="20"/>
                <w:szCs w:val="20"/>
              </w:rPr>
              <w:t>Josh Stevenitt (js19g23@soton.ac.uk)</w:t>
            </w:r>
          </w:p>
        </w:tc>
        <w:tc>
          <w:tcPr>
            <w:tcW w:w="3755" w:type="dxa"/>
          </w:tcPr>
          <w:p w14:paraId="3147CB2D" w14:textId="77777777" w:rsidR="006C16DF" w:rsidRDefault="00000000">
            <w:pPr>
              <w:spacing w:after="0" w:line="240" w:lineRule="auto"/>
              <w:rPr>
                <w:rFonts w:ascii="Calibri" w:eastAsia="Calibri" w:hAnsi="Calibri" w:cs="Calibri"/>
              </w:rPr>
            </w:pPr>
            <w:r>
              <w:rPr>
                <w:rFonts w:eastAsia="Calibri" w:cs="Calibri"/>
                <w:b/>
                <w:bCs/>
              </w:rPr>
              <w:t>Club or Society: Electronics and Computer Science Society</w:t>
            </w:r>
          </w:p>
        </w:tc>
        <w:tc>
          <w:tcPr>
            <w:tcW w:w="3755" w:type="dxa"/>
            <w:tcBorders>
              <w:right w:val="single" w:sz="6" w:space="0" w:color="000000"/>
            </w:tcBorders>
          </w:tcPr>
          <w:p w14:paraId="2A4A5697" w14:textId="77777777" w:rsidR="006C16DF" w:rsidRDefault="00000000">
            <w:pPr>
              <w:spacing w:after="0" w:line="240" w:lineRule="auto"/>
              <w:rPr>
                <w:rFonts w:ascii="Calibri" w:eastAsia="Calibri" w:hAnsi="Calibri" w:cs="Calibri"/>
              </w:rPr>
            </w:pPr>
            <w:r>
              <w:rPr>
                <w:rFonts w:eastAsia="Calibri" w:cs="Calibri"/>
                <w:b/>
                <w:bCs/>
              </w:rPr>
              <w:t>Contact Number: 07500 778111</w:t>
            </w:r>
          </w:p>
        </w:tc>
      </w:tr>
      <w:tr w:rsidR="006C16DF" w14:paraId="3FEBEDEB" w14:textId="77777777">
        <w:trPr>
          <w:trHeight w:val="285"/>
        </w:trPr>
        <w:tc>
          <w:tcPr>
            <w:tcW w:w="15020" w:type="dxa"/>
            <w:gridSpan w:val="4"/>
            <w:tcBorders>
              <w:left w:val="single" w:sz="6" w:space="0" w:color="000000"/>
              <w:right w:val="single" w:sz="6" w:space="0" w:color="000000"/>
            </w:tcBorders>
            <w:shd w:val="clear" w:color="auto" w:fill="C76F5F"/>
          </w:tcPr>
          <w:p w14:paraId="772E226F" w14:textId="77777777" w:rsidR="006C16DF" w:rsidRDefault="00000000">
            <w:pPr>
              <w:spacing w:after="0" w:line="240" w:lineRule="auto"/>
              <w:rPr>
                <w:rFonts w:ascii="Calibri" w:eastAsia="Calibri" w:hAnsi="Calibri" w:cs="Calibri"/>
                <w:color w:val="FFFFFF" w:themeColor="background1"/>
                <w:sz w:val="36"/>
                <w:szCs w:val="36"/>
              </w:rPr>
            </w:pPr>
            <w:r>
              <w:rPr>
                <w:rFonts w:eastAsia="Calibri" w:cs="Calibri"/>
                <w:i/>
                <w:iCs/>
                <w:color w:val="FFFFFF" w:themeColor="background1"/>
                <w:sz w:val="36"/>
                <w:szCs w:val="36"/>
              </w:rPr>
              <w:t xml:space="preserve">1B) Event Information: </w:t>
            </w:r>
          </w:p>
        </w:tc>
      </w:tr>
      <w:tr w:rsidR="006C16DF" w14:paraId="7B2078E8" w14:textId="77777777">
        <w:trPr>
          <w:trHeight w:val="285"/>
        </w:trPr>
        <w:tc>
          <w:tcPr>
            <w:tcW w:w="3755" w:type="dxa"/>
            <w:tcBorders>
              <w:left w:val="single" w:sz="6" w:space="0" w:color="000000"/>
              <w:right w:val="single" w:sz="6" w:space="0" w:color="000000"/>
            </w:tcBorders>
          </w:tcPr>
          <w:p w14:paraId="59131D79" w14:textId="77777777" w:rsidR="006C16DF" w:rsidRDefault="00000000">
            <w:pPr>
              <w:spacing w:after="0" w:line="240" w:lineRule="auto"/>
              <w:rPr>
                <w:rFonts w:ascii="Calibri" w:eastAsia="Calibri" w:hAnsi="Calibri" w:cs="Calibri"/>
                <w:sz w:val="24"/>
                <w:szCs w:val="24"/>
              </w:rPr>
            </w:pPr>
            <w:r>
              <w:rPr>
                <w:rFonts w:eastAsia="Calibri" w:cs="Calibri"/>
                <w:b/>
                <w:bCs/>
                <w:sz w:val="24"/>
                <w:szCs w:val="24"/>
              </w:rPr>
              <w:t>Event Name: ECSS JumpStart</w:t>
            </w:r>
          </w:p>
        </w:tc>
        <w:tc>
          <w:tcPr>
            <w:tcW w:w="3755" w:type="dxa"/>
          </w:tcPr>
          <w:p w14:paraId="4D5E8146" w14:textId="77777777" w:rsidR="006C16DF" w:rsidRDefault="00000000">
            <w:pPr>
              <w:spacing w:after="0" w:line="240" w:lineRule="auto"/>
              <w:rPr>
                <w:rFonts w:ascii="Calibri" w:eastAsia="Calibri" w:hAnsi="Calibri" w:cs="Calibri"/>
                <w:sz w:val="24"/>
                <w:szCs w:val="24"/>
              </w:rPr>
            </w:pPr>
            <w:r>
              <w:rPr>
                <w:rFonts w:eastAsia="Calibri" w:cs="Calibri"/>
                <w:b/>
                <w:bCs/>
                <w:sz w:val="24"/>
                <w:szCs w:val="24"/>
              </w:rPr>
              <w:t>Event Date: Thursday 17</w:t>
            </w:r>
            <w:r>
              <w:rPr>
                <w:rFonts w:eastAsia="Calibri" w:cs="Calibri"/>
                <w:b/>
                <w:bCs/>
                <w:sz w:val="24"/>
                <w:szCs w:val="24"/>
                <w:vertAlign w:val="superscript"/>
              </w:rPr>
              <w:t>th</w:t>
            </w:r>
            <w:r>
              <w:rPr>
                <w:rFonts w:eastAsia="Calibri" w:cs="Calibri"/>
                <w:b/>
                <w:bCs/>
                <w:sz w:val="24"/>
                <w:szCs w:val="24"/>
              </w:rPr>
              <w:t xml:space="preserve"> September 2026</w:t>
            </w:r>
          </w:p>
          <w:p w14:paraId="3D923DDC" w14:textId="77777777" w:rsidR="006C16DF" w:rsidRDefault="006C16DF">
            <w:pPr>
              <w:spacing w:after="0" w:line="240" w:lineRule="auto"/>
              <w:rPr>
                <w:rFonts w:ascii="Calibri" w:eastAsia="Calibri" w:hAnsi="Calibri" w:cs="Calibri"/>
                <w:sz w:val="36"/>
                <w:szCs w:val="36"/>
              </w:rPr>
            </w:pPr>
          </w:p>
        </w:tc>
        <w:tc>
          <w:tcPr>
            <w:tcW w:w="3755" w:type="dxa"/>
          </w:tcPr>
          <w:p w14:paraId="2E5BFC30" w14:textId="41420EFE" w:rsidR="006C16DF" w:rsidRDefault="00000000">
            <w:pPr>
              <w:spacing w:after="0" w:line="240" w:lineRule="auto"/>
              <w:rPr>
                <w:rFonts w:ascii="Calibri" w:eastAsia="Calibri" w:hAnsi="Calibri" w:cs="Calibri"/>
                <w:sz w:val="24"/>
                <w:szCs w:val="24"/>
              </w:rPr>
            </w:pPr>
            <w:r>
              <w:rPr>
                <w:rFonts w:eastAsia="Calibri" w:cs="Calibri"/>
                <w:b/>
                <w:bCs/>
                <w:sz w:val="24"/>
                <w:szCs w:val="24"/>
              </w:rPr>
              <w:t xml:space="preserve">Event Venue/Venues: </w:t>
            </w:r>
            <w:r w:rsidR="005525FE">
              <w:rPr>
                <w:rFonts w:eastAsia="Calibri" w:cs="Calibri"/>
                <w:b/>
                <w:bCs/>
                <w:sz w:val="24"/>
                <w:szCs w:val="24"/>
              </w:rPr>
              <w:t xml:space="preserve">Southampton City Center, University of Southampton </w:t>
            </w:r>
            <w:r w:rsidR="00A35DDC">
              <w:rPr>
                <w:rFonts w:eastAsia="Calibri" w:cs="Calibri"/>
                <w:b/>
                <w:bCs/>
                <w:sz w:val="24"/>
                <w:szCs w:val="24"/>
              </w:rPr>
              <w:t>C</w:t>
            </w:r>
            <w:r w:rsidR="005525FE">
              <w:rPr>
                <w:rFonts w:eastAsia="Calibri" w:cs="Calibri"/>
                <w:b/>
                <w:bCs/>
                <w:sz w:val="24"/>
                <w:szCs w:val="24"/>
              </w:rPr>
              <w:t>ampus,</w:t>
            </w:r>
            <w:r w:rsidR="00A35DDC">
              <w:rPr>
                <w:rFonts w:eastAsia="Calibri" w:cs="Calibri"/>
                <w:b/>
                <w:bCs/>
                <w:sz w:val="24"/>
                <w:szCs w:val="24"/>
              </w:rPr>
              <w:t xml:space="preserve"> The Stags,</w:t>
            </w:r>
            <w:r w:rsidR="005525FE">
              <w:rPr>
                <w:rFonts w:eastAsia="Calibri" w:cs="Calibri"/>
                <w:b/>
                <w:bCs/>
                <w:sz w:val="24"/>
                <w:szCs w:val="24"/>
              </w:rPr>
              <w:t xml:space="preserve"> </w:t>
            </w:r>
            <w:r w:rsidR="00A35DDC">
              <w:rPr>
                <w:rFonts w:eastAsia="Calibri" w:cs="Calibri"/>
                <w:b/>
                <w:bCs/>
                <w:sz w:val="24"/>
                <w:szCs w:val="24"/>
              </w:rPr>
              <w:t>T</w:t>
            </w:r>
            <w:r w:rsidR="005525FE">
              <w:rPr>
                <w:rFonts w:eastAsia="Calibri" w:cs="Calibri"/>
                <w:b/>
                <w:bCs/>
                <w:sz w:val="24"/>
                <w:szCs w:val="24"/>
              </w:rPr>
              <w:t xml:space="preserve">he </w:t>
            </w:r>
            <w:r w:rsidR="00A35DDC">
              <w:rPr>
                <w:rFonts w:eastAsia="Calibri" w:cs="Calibri"/>
                <w:b/>
                <w:bCs/>
                <w:sz w:val="24"/>
                <w:szCs w:val="24"/>
              </w:rPr>
              <w:t>C</w:t>
            </w:r>
            <w:r w:rsidR="005525FE">
              <w:rPr>
                <w:rFonts w:eastAsia="Calibri" w:cs="Calibri"/>
                <w:b/>
                <w:bCs/>
                <w:sz w:val="24"/>
                <w:szCs w:val="24"/>
              </w:rPr>
              <w:t>ommon, Portswood</w:t>
            </w:r>
          </w:p>
          <w:p w14:paraId="19E67A0F" w14:textId="77777777" w:rsidR="006C16DF" w:rsidRDefault="006C16DF">
            <w:pPr>
              <w:spacing w:after="0" w:line="240" w:lineRule="auto"/>
              <w:rPr>
                <w:rFonts w:ascii="Calibri" w:eastAsia="Calibri" w:hAnsi="Calibri" w:cs="Calibri"/>
                <w:sz w:val="36"/>
                <w:szCs w:val="36"/>
              </w:rPr>
            </w:pPr>
          </w:p>
        </w:tc>
        <w:tc>
          <w:tcPr>
            <w:tcW w:w="3755" w:type="dxa"/>
            <w:tcBorders>
              <w:right w:val="single" w:sz="6" w:space="0" w:color="000000"/>
            </w:tcBorders>
          </w:tcPr>
          <w:p w14:paraId="39E542E7" w14:textId="77777777" w:rsidR="006C16DF" w:rsidRDefault="00000000">
            <w:pPr>
              <w:spacing w:after="0" w:line="240" w:lineRule="auto"/>
              <w:rPr>
                <w:rFonts w:ascii="Calibri" w:eastAsia="Calibri" w:hAnsi="Calibri" w:cs="Calibri"/>
                <w:sz w:val="24"/>
                <w:szCs w:val="24"/>
              </w:rPr>
            </w:pPr>
            <w:r>
              <w:rPr>
                <w:rFonts w:eastAsia="Calibri" w:cs="Calibri"/>
                <w:b/>
                <w:bCs/>
                <w:sz w:val="24"/>
                <w:szCs w:val="24"/>
              </w:rPr>
              <w:t>Total Attendees: 130</w:t>
            </w:r>
          </w:p>
          <w:p w14:paraId="2B446D43" w14:textId="77777777" w:rsidR="006C16DF" w:rsidRDefault="006C16DF">
            <w:pPr>
              <w:spacing w:after="0" w:line="240" w:lineRule="auto"/>
              <w:rPr>
                <w:rFonts w:ascii="Calibri" w:eastAsia="Calibri" w:hAnsi="Calibri" w:cs="Calibri"/>
                <w:sz w:val="36"/>
                <w:szCs w:val="36"/>
              </w:rPr>
            </w:pPr>
          </w:p>
        </w:tc>
      </w:tr>
      <w:tr w:rsidR="006C16DF" w14:paraId="5E290B20" w14:textId="77777777">
        <w:trPr>
          <w:trHeight w:val="285"/>
        </w:trPr>
        <w:tc>
          <w:tcPr>
            <w:tcW w:w="3755" w:type="dxa"/>
            <w:tcBorders>
              <w:left w:val="single" w:sz="6" w:space="0" w:color="000000"/>
            </w:tcBorders>
          </w:tcPr>
          <w:p w14:paraId="27CB46C2" w14:textId="77777777" w:rsidR="006C16DF" w:rsidRDefault="00000000">
            <w:pPr>
              <w:spacing w:after="0" w:line="240" w:lineRule="auto"/>
              <w:rPr>
                <w:rFonts w:ascii="Calibri" w:eastAsia="Calibri" w:hAnsi="Calibri" w:cs="Calibri"/>
                <w:sz w:val="24"/>
                <w:szCs w:val="24"/>
              </w:rPr>
            </w:pPr>
            <w:r>
              <w:rPr>
                <w:rFonts w:eastAsia="Calibri" w:cs="Calibri"/>
                <w:b/>
                <w:bCs/>
                <w:sz w:val="24"/>
                <w:szCs w:val="24"/>
              </w:rPr>
              <w:t>Event Timings:</w:t>
            </w:r>
          </w:p>
        </w:tc>
        <w:tc>
          <w:tcPr>
            <w:tcW w:w="11265" w:type="dxa"/>
            <w:gridSpan w:val="3"/>
            <w:tcBorders>
              <w:right w:val="single" w:sz="6" w:space="0" w:color="000000"/>
            </w:tcBorders>
          </w:tcPr>
          <w:p w14:paraId="3C66384C" w14:textId="77777777" w:rsidR="006C16DF" w:rsidRDefault="00000000">
            <w:pPr>
              <w:spacing w:after="0" w:line="240" w:lineRule="auto"/>
              <w:rPr>
                <w:rFonts w:ascii="Calibri" w:eastAsia="Calibri" w:hAnsi="Calibri" w:cs="Calibri"/>
                <w:sz w:val="24"/>
                <w:szCs w:val="24"/>
              </w:rPr>
            </w:pPr>
            <w:r>
              <w:rPr>
                <w:rFonts w:eastAsia="Calibri" w:cs="Calibri"/>
                <w:b/>
                <w:bCs/>
                <w:sz w:val="24"/>
                <w:szCs w:val="24"/>
              </w:rPr>
              <w:t>Event Setup: 10:30</w:t>
            </w:r>
          </w:p>
          <w:p w14:paraId="388AA1D0" w14:textId="77777777" w:rsidR="006C16DF" w:rsidRDefault="00000000">
            <w:pPr>
              <w:spacing w:after="0" w:line="240" w:lineRule="auto"/>
              <w:rPr>
                <w:rFonts w:ascii="Calibri" w:eastAsia="Calibri" w:hAnsi="Calibri" w:cs="Calibri"/>
                <w:sz w:val="24"/>
                <w:szCs w:val="24"/>
              </w:rPr>
            </w:pPr>
            <w:r>
              <w:rPr>
                <w:rFonts w:eastAsia="Calibri" w:cs="Calibri"/>
                <w:b/>
                <w:bCs/>
                <w:sz w:val="24"/>
                <w:szCs w:val="24"/>
              </w:rPr>
              <w:t xml:space="preserve">Event Start: </w:t>
            </w:r>
            <w:r>
              <w:rPr>
                <w:rFonts w:eastAsia="Calibri" w:cs="Calibri"/>
                <w:b/>
                <w:bCs/>
                <w:sz w:val="24"/>
                <w:szCs w:val="24"/>
              </w:rPr>
              <w:softHyphen/>
              <w:t>11:00</w:t>
            </w:r>
          </w:p>
          <w:p w14:paraId="396E791C" w14:textId="77777777" w:rsidR="006C16DF" w:rsidRDefault="00000000">
            <w:pPr>
              <w:spacing w:after="0" w:line="240" w:lineRule="auto"/>
              <w:rPr>
                <w:rFonts w:ascii="Calibri" w:eastAsia="Calibri" w:hAnsi="Calibri" w:cs="Calibri"/>
                <w:b/>
                <w:bCs/>
                <w:sz w:val="24"/>
                <w:szCs w:val="24"/>
              </w:rPr>
            </w:pPr>
            <w:r>
              <w:rPr>
                <w:rFonts w:eastAsia="Calibri" w:cs="Calibri"/>
                <w:b/>
                <w:bCs/>
                <w:sz w:val="24"/>
                <w:szCs w:val="24"/>
              </w:rPr>
              <w:t>Event End: 17:00</w:t>
            </w:r>
          </w:p>
        </w:tc>
      </w:tr>
      <w:tr w:rsidR="006C16DF" w14:paraId="3E4537D6" w14:textId="77777777">
        <w:trPr>
          <w:trHeight w:val="285"/>
        </w:trPr>
        <w:tc>
          <w:tcPr>
            <w:tcW w:w="3755" w:type="dxa"/>
            <w:tcBorders>
              <w:left w:val="single" w:sz="6" w:space="0" w:color="000000"/>
            </w:tcBorders>
          </w:tcPr>
          <w:p w14:paraId="679CB04D" w14:textId="77777777" w:rsidR="006C16DF" w:rsidRDefault="00000000">
            <w:pPr>
              <w:spacing w:after="0" w:line="240" w:lineRule="auto"/>
              <w:rPr>
                <w:rFonts w:ascii="Calibri" w:eastAsia="Calibri" w:hAnsi="Calibri" w:cs="Calibri"/>
                <w:sz w:val="24"/>
                <w:szCs w:val="24"/>
              </w:rPr>
            </w:pPr>
            <w:r>
              <w:rPr>
                <w:rFonts w:eastAsia="Calibri" w:cs="Calibri"/>
                <w:b/>
                <w:bCs/>
                <w:sz w:val="24"/>
                <w:szCs w:val="24"/>
              </w:rPr>
              <w:t xml:space="preserve">Event Break down: </w:t>
            </w:r>
          </w:p>
          <w:p w14:paraId="01246679" w14:textId="77777777" w:rsidR="006C16DF" w:rsidRDefault="00000000">
            <w:pPr>
              <w:spacing w:after="0" w:line="240" w:lineRule="auto"/>
              <w:rPr>
                <w:rFonts w:ascii="Calibri" w:eastAsia="Calibri" w:hAnsi="Calibri" w:cs="Calibri"/>
                <w:sz w:val="20"/>
                <w:szCs w:val="20"/>
              </w:rPr>
            </w:pPr>
            <w:r>
              <w:rPr>
                <w:rFonts w:eastAsia="Calibri" w:cs="Calibri"/>
                <w:sz w:val="20"/>
                <w:szCs w:val="20"/>
              </w:rPr>
              <w:t>(This includes everything happening at your event eg: fundraising, food provision and any performance or sporting activity.)</w:t>
            </w:r>
          </w:p>
        </w:tc>
        <w:tc>
          <w:tcPr>
            <w:tcW w:w="11265" w:type="dxa"/>
            <w:gridSpan w:val="3"/>
            <w:tcBorders>
              <w:right w:val="single" w:sz="6" w:space="0" w:color="000000"/>
            </w:tcBorders>
          </w:tcPr>
          <w:p w14:paraId="6C7BE408" w14:textId="77777777" w:rsidR="006C16DF" w:rsidRDefault="00000000">
            <w:pPr>
              <w:spacing w:after="0" w:line="240" w:lineRule="auto"/>
              <w:rPr>
                <w:rFonts w:ascii="Calibri" w:eastAsia="Calibri" w:hAnsi="Calibri" w:cs="Arial"/>
                <w:color w:val="000000"/>
              </w:rPr>
            </w:pPr>
            <w:r>
              <w:rPr>
                <w:rFonts w:eastAsia="Calibri" w:cs="Calibri"/>
                <w:color w:val="000000"/>
                <w:sz w:val="24"/>
                <w:szCs w:val="24"/>
              </w:rPr>
              <w:t>10:00 – Committee arrive at zepler</w:t>
            </w:r>
          </w:p>
          <w:p w14:paraId="67E7E9F6" w14:textId="1AB04FCA" w:rsidR="006C16DF" w:rsidRDefault="00000000">
            <w:pPr>
              <w:spacing w:after="0" w:line="240" w:lineRule="auto"/>
              <w:rPr>
                <w:rFonts w:ascii="Calibri" w:eastAsia="Calibri" w:hAnsi="Calibri" w:cs="Arial"/>
                <w:color w:val="000000"/>
              </w:rPr>
            </w:pPr>
            <w:r>
              <w:rPr>
                <w:rFonts w:eastAsia="Calibri" w:cs="Calibri"/>
                <w:color w:val="000000"/>
                <w:sz w:val="24"/>
                <w:szCs w:val="24"/>
              </w:rPr>
              <w:t>11:00 – Induct older student helpers on what their role in the day will be and give supplies</w:t>
            </w:r>
            <w:r w:rsidR="00A35DDC">
              <w:rPr>
                <w:rFonts w:eastAsia="Calibri" w:cs="Calibri"/>
                <w:color w:val="000000"/>
                <w:sz w:val="24"/>
                <w:szCs w:val="24"/>
              </w:rPr>
              <w:t>.</w:t>
            </w:r>
          </w:p>
          <w:p w14:paraId="47076CB1" w14:textId="6005BC0F" w:rsidR="006C16DF" w:rsidRDefault="00000000">
            <w:pPr>
              <w:spacing w:after="0" w:line="240" w:lineRule="auto"/>
              <w:rPr>
                <w:rFonts w:ascii="Calibri" w:eastAsia="Calibri" w:hAnsi="Calibri" w:cs="Arial"/>
                <w:color w:val="000000"/>
              </w:rPr>
            </w:pPr>
            <w:r>
              <w:rPr>
                <w:rFonts w:eastAsia="Calibri" w:cs="Calibri"/>
                <w:color w:val="000000"/>
                <w:sz w:val="24"/>
                <w:szCs w:val="24"/>
              </w:rPr>
              <w:t>11:30 – Some committee leave to set up stations within the various zones</w:t>
            </w:r>
            <w:r w:rsidR="00A35DDC">
              <w:rPr>
                <w:rFonts w:eastAsia="Calibri" w:cs="Calibri"/>
                <w:color w:val="000000"/>
                <w:sz w:val="24"/>
                <w:szCs w:val="24"/>
              </w:rPr>
              <w:t>.4 leave for the stags, 4 leave for B60, 5 leave for the common.</w:t>
            </w:r>
          </w:p>
          <w:p w14:paraId="02E1927A" w14:textId="77777777" w:rsidR="006C16DF" w:rsidRDefault="00000000">
            <w:pPr>
              <w:spacing w:after="0" w:line="240" w:lineRule="auto"/>
              <w:rPr>
                <w:rFonts w:ascii="Calibri" w:eastAsia="Calibri" w:hAnsi="Calibri" w:cs="Arial"/>
                <w:color w:val="000000"/>
              </w:rPr>
            </w:pPr>
            <w:r>
              <w:rPr>
                <w:rFonts w:eastAsia="Calibri" w:cs="Calibri"/>
                <w:color w:val="000000"/>
                <w:sz w:val="24"/>
                <w:szCs w:val="24"/>
              </w:rPr>
              <w:t>12:00 – Wait at the ground floor of zepler for attendees to arrive and place them into groups</w:t>
            </w:r>
          </w:p>
          <w:p w14:paraId="22BD136F" w14:textId="63F0468C" w:rsidR="006C16DF" w:rsidRDefault="00000000">
            <w:pPr>
              <w:spacing w:after="0" w:line="240" w:lineRule="auto"/>
              <w:rPr>
                <w:rFonts w:ascii="Calibri" w:eastAsia="Calibri" w:hAnsi="Calibri" w:cs="Arial"/>
                <w:color w:val="000000"/>
              </w:rPr>
            </w:pPr>
            <w:r>
              <w:rPr>
                <w:rFonts w:eastAsia="Calibri" w:cs="Calibri"/>
                <w:color w:val="000000"/>
                <w:sz w:val="24"/>
                <w:szCs w:val="24"/>
              </w:rPr>
              <w:t>12:30 – Committee stop waiting for late-comers and forming additional splinter groups</w:t>
            </w:r>
            <w:r w:rsidR="00A35DDC">
              <w:rPr>
                <w:rFonts w:eastAsia="Calibri" w:cs="Calibri"/>
                <w:color w:val="000000"/>
                <w:sz w:val="24"/>
                <w:szCs w:val="24"/>
              </w:rPr>
              <w:t xml:space="preserve"> from the zepler building</w:t>
            </w:r>
          </w:p>
          <w:p w14:paraId="4A9F5D3F" w14:textId="4F66CFCC" w:rsidR="006C16DF" w:rsidRDefault="00000000">
            <w:pPr>
              <w:spacing w:after="0" w:line="240" w:lineRule="auto"/>
              <w:rPr>
                <w:rFonts w:ascii="Calibri" w:eastAsia="Calibri" w:hAnsi="Calibri" w:cs="Arial"/>
                <w:color w:val="000000"/>
              </w:rPr>
            </w:pPr>
            <w:r>
              <w:rPr>
                <w:rFonts w:eastAsia="Calibri" w:cs="Calibri"/>
                <w:color w:val="000000"/>
                <w:sz w:val="24"/>
                <w:szCs w:val="24"/>
              </w:rPr>
              <w:t>14:00 –</w:t>
            </w:r>
            <w:r w:rsidR="00A35DDC">
              <w:rPr>
                <w:rFonts w:eastAsia="Calibri" w:cs="Calibri"/>
                <w:color w:val="000000"/>
                <w:sz w:val="24"/>
                <w:szCs w:val="24"/>
              </w:rPr>
              <w:t xml:space="preserve">4x </w:t>
            </w:r>
            <w:r>
              <w:rPr>
                <w:rFonts w:eastAsia="Calibri" w:cs="Calibri"/>
                <w:color w:val="000000"/>
                <w:sz w:val="24"/>
                <w:szCs w:val="24"/>
              </w:rPr>
              <w:t>committee go to end point to wait for teams to arrive to allow for scoring their team points</w:t>
            </w:r>
          </w:p>
          <w:p w14:paraId="5EC91526" w14:textId="77777777" w:rsidR="006C16DF" w:rsidRDefault="00000000">
            <w:pPr>
              <w:spacing w:after="0" w:line="240" w:lineRule="auto"/>
              <w:rPr>
                <w:rFonts w:ascii="Calibri" w:eastAsia="Calibri" w:hAnsi="Calibri" w:cs="Arial"/>
                <w:color w:val="000000"/>
              </w:rPr>
            </w:pPr>
            <w:r>
              <w:rPr>
                <w:rFonts w:eastAsia="Calibri" w:cs="Calibri"/>
                <w:color w:val="000000"/>
                <w:sz w:val="24"/>
                <w:szCs w:val="24"/>
              </w:rPr>
              <w:t>17:00 – Events ends</w:t>
            </w:r>
          </w:p>
          <w:p w14:paraId="633D35C8" w14:textId="77777777" w:rsidR="006C16DF" w:rsidRDefault="00000000">
            <w:pPr>
              <w:spacing w:after="0" w:line="240" w:lineRule="auto"/>
              <w:rPr>
                <w:rFonts w:ascii="Calibri" w:eastAsia="Calibri" w:hAnsi="Calibri" w:cs="Arial"/>
                <w:color w:val="000000"/>
              </w:rPr>
            </w:pPr>
            <w:r>
              <w:rPr>
                <w:rFonts w:eastAsia="Calibri" w:cs="Calibri"/>
                <w:color w:val="000000"/>
                <w:sz w:val="24"/>
                <w:szCs w:val="24"/>
              </w:rPr>
              <w:t>18:00 – Committee leave end zone.</w:t>
            </w:r>
          </w:p>
        </w:tc>
      </w:tr>
      <w:tr w:rsidR="006C16DF" w14:paraId="67E08648" w14:textId="77777777">
        <w:trPr>
          <w:trHeight w:val="1045"/>
        </w:trPr>
        <w:tc>
          <w:tcPr>
            <w:tcW w:w="3755" w:type="dxa"/>
            <w:tcBorders>
              <w:left w:val="single" w:sz="6" w:space="0" w:color="000000"/>
            </w:tcBorders>
          </w:tcPr>
          <w:p w14:paraId="007BE217" w14:textId="77777777" w:rsidR="006C16DF" w:rsidRDefault="00000000">
            <w:pPr>
              <w:spacing w:after="0" w:line="240" w:lineRule="auto"/>
              <w:rPr>
                <w:rFonts w:ascii="Calibri" w:eastAsia="Calibri" w:hAnsi="Calibri" w:cs="Calibri"/>
                <w:sz w:val="24"/>
                <w:szCs w:val="24"/>
              </w:rPr>
            </w:pPr>
            <w:r>
              <w:rPr>
                <w:rFonts w:eastAsia="Calibri" w:cs="Calibri"/>
                <w:b/>
                <w:bCs/>
                <w:sz w:val="24"/>
                <w:szCs w:val="24"/>
              </w:rPr>
              <w:t xml:space="preserve">Is this a Ticketed Event? If so please state the Name of the ticket on Boxoffice: </w:t>
            </w:r>
          </w:p>
          <w:p w14:paraId="2B9D3B90" w14:textId="77777777" w:rsidR="006C16DF" w:rsidRDefault="006C16DF">
            <w:pPr>
              <w:spacing w:after="0" w:line="240" w:lineRule="auto"/>
              <w:rPr>
                <w:rFonts w:ascii="Calibri" w:eastAsia="Calibri" w:hAnsi="Calibri" w:cs="Calibri"/>
                <w:sz w:val="24"/>
                <w:szCs w:val="24"/>
              </w:rPr>
            </w:pPr>
          </w:p>
          <w:p w14:paraId="4A02C76C" w14:textId="77777777" w:rsidR="006C16DF" w:rsidRDefault="00000000">
            <w:pPr>
              <w:spacing w:after="0" w:line="240" w:lineRule="auto"/>
              <w:rPr>
                <w:rFonts w:ascii="Calibri" w:eastAsia="Calibri" w:hAnsi="Calibri" w:cs="Calibri"/>
                <w:sz w:val="24"/>
                <w:szCs w:val="24"/>
              </w:rPr>
            </w:pPr>
            <w:r>
              <w:rPr>
                <w:rFonts w:ascii="Segoe UI" w:eastAsia="Segoe UI" w:hAnsi="Segoe UI" w:cs="Segoe UI"/>
                <w:color w:val="000000" w:themeColor="text1"/>
                <w:sz w:val="20"/>
                <w:szCs w:val="20"/>
              </w:rPr>
              <w:lastRenderedPageBreak/>
              <w:t xml:space="preserve">You can set up Box-office tickets through your group's hub page for guidance on this click </w:t>
            </w:r>
            <w:hyperlink r:id="rId11">
              <w:r>
                <w:rPr>
                  <w:rStyle w:val="Hyperlink"/>
                  <w:rFonts w:ascii="Segoe UI" w:eastAsia="Segoe UI" w:hAnsi="Segoe UI" w:cs="Segoe UI"/>
                  <w:sz w:val="20"/>
                  <w:szCs w:val="20"/>
                </w:rPr>
                <w:t>here:</w:t>
              </w:r>
            </w:hyperlink>
            <w:r>
              <w:rPr>
                <w:rFonts w:ascii="Segoe UI" w:eastAsia="Segoe UI" w:hAnsi="Segoe UI" w:cs="Segoe UI"/>
                <w:color w:val="000000" w:themeColor="text1"/>
                <w:sz w:val="20"/>
                <w:szCs w:val="20"/>
              </w:rPr>
              <w:t xml:space="preserve">  </w:t>
            </w:r>
            <w:r>
              <w:rPr>
                <w:rFonts w:eastAsia="Calibri" w:cs="Calibri"/>
                <w:sz w:val="24"/>
                <w:szCs w:val="24"/>
              </w:rPr>
              <w:t xml:space="preserve"> </w:t>
            </w:r>
          </w:p>
        </w:tc>
        <w:tc>
          <w:tcPr>
            <w:tcW w:w="3755" w:type="dxa"/>
            <w:tcBorders>
              <w:right w:val="single" w:sz="6" w:space="0" w:color="000000"/>
            </w:tcBorders>
          </w:tcPr>
          <w:p w14:paraId="67A963D8" w14:textId="77777777" w:rsidR="006C16DF" w:rsidRDefault="00000000">
            <w:pPr>
              <w:spacing w:after="0" w:line="240" w:lineRule="auto"/>
              <w:rPr>
                <w:rFonts w:ascii="Calibri" w:eastAsia="Calibri" w:hAnsi="Calibri" w:cs="Arial"/>
                <w:color w:val="000000"/>
              </w:rPr>
            </w:pPr>
            <w:r>
              <w:rPr>
                <w:rFonts w:eastAsia="Calibri" w:cs="Calibri"/>
                <w:color w:val="000000"/>
                <w:sz w:val="24"/>
                <w:szCs w:val="24"/>
              </w:rPr>
              <w:lastRenderedPageBreak/>
              <w:t>N/A</w:t>
            </w:r>
          </w:p>
        </w:tc>
        <w:tc>
          <w:tcPr>
            <w:tcW w:w="3755" w:type="dxa"/>
          </w:tcPr>
          <w:p w14:paraId="68684350" w14:textId="77777777" w:rsidR="006C16DF" w:rsidRDefault="00000000">
            <w:pPr>
              <w:spacing w:after="0" w:line="240" w:lineRule="auto"/>
              <w:rPr>
                <w:rFonts w:ascii="Calibri" w:eastAsia="Calibri" w:hAnsi="Calibri" w:cs="Arial"/>
                <w:color w:val="000000"/>
              </w:rPr>
            </w:pPr>
            <w:r>
              <w:rPr>
                <w:rFonts w:eastAsia="Calibri" w:cs="Calibri"/>
                <w:b/>
                <w:bCs/>
                <w:color w:val="000000"/>
                <w:sz w:val="24"/>
                <w:szCs w:val="24"/>
              </w:rPr>
              <w:t xml:space="preserve">How Much Are your Tickets? And how many are available? </w:t>
            </w:r>
          </w:p>
          <w:p w14:paraId="02EB38D8" w14:textId="77777777" w:rsidR="006C16DF" w:rsidRDefault="006C16DF">
            <w:pPr>
              <w:spacing w:after="0" w:line="240" w:lineRule="auto"/>
              <w:rPr>
                <w:rFonts w:ascii="Calibri" w:eastAsia="Calibri" w:hAnsi="Calibri" w:cs="Calibri"/>
                <w:color w:val="000000"/>
                <w:sz w:val="24"/>
                <w:szCs w:val="24"/>
              </w:rPr>
            </w:pPr>
          </w:p>
        </w:tc>
        <w:tc>
          <w:tcPr>
            <w:tcW w:w="3755" w:type="dxa"/>
            <w:tcBorders>
              <w:right w:val="single" w:sz="6" w:space="0" w:color="000000"/>
            </w:tcBorders>
          </w:tcPr>
          <w:p w14:paraId="14F075B6" w14:textId="77777777" w:rsidR="006C16DF" w:rsidRDefault="00000000">
            <w:pPr>
              <w:spacing w:after="0" w:line="240" w:lineRule="auto"/>
              <w:rPr>
                <w:rFonts w:ascii="Calibri" w:eastAsia="Calibri" w:hAnsi="Calibri" w:cs="Arial"/>
                <w:color w:val="000000"/>
              </w:rPr>
            </w:pPr>
            <w:r>
              <w:rPr>
                <w:rFonts w:eastAsia="Calibri" w:cs="Arial"/>
                <w:color w:val="000000"/>
              </w:rPr>
              <w:t>N/A</w:t>
            </w:r>
          </w:p>
        </w:tc>
      </w:tr>
      <w:tr w:rsidR="006C16DF" w14:paraId="1D72F89B" w14:textId="77777777">
        <w:trPr>
          <w:trHeight w:val="285"/>
        </w:trPr>
        <w:tc>
          <w:tcPr>
            <w:tcW w:w="3755" w:type="dxa"/>
            <w:tcBorders>
              <w:left w:val="single" w:sz="6" w:space="0" w:color="000000"/>
            </w:tcBorders>
          </w:tcPr>
          <w:p w14:paraId="2B8C6DB8" w14:textId="77777777" w:rsidR="006C16DF" w:rsidRDefault="00000000">
            <w:pPr>
              <w:spacing w:after="0" w:line="240" w:lineRule="auto"/>
              <w:rPr>
                <w:rFonts w:ascii="Calibri" w:eastAsia="Calibri" w:hAnsi="Calibri" w:cs="Calibri"/>
              </w:rPr>
            </w:pPr>
            <w:r>
              <w:rPr>
                <w:rFonts w:eastAsia="Calibri" w:cs="Calibri"/>
                <w:b/>
                <w:bCs/>
                <w:sz w:val="24"/>
                <w:szCs w:val="24"/>
              </w:rPr>
              <w:t xml:space="preserve">Overview of Event Concept: </w:t>
            </w:r>
            <w:r>
              <w:rPr>
                <w:rFonts w:eastAsia="Calibri" w:cs="Calibri"/>
              </w:rPr>
              <w:t>(</w:t>
            </w:r>
            <w:r>
              <w:rPr>
                <w:rFonts w:eastAsia="Calibri" w:cs="Calibri"/>
                <w:sz w:val="20"/>
                <w:szCs w:val="20"/>
              </w:rPr>
              <w:t>Description of the activities taking place.</w:t>
            </w:r>
            <w:r>
              <w:rPr>
                <w:rFonts w:eastAsia="Calibri" w:cs="Calibri"/>
              </w:rPr>
              <w:t xml:space="preserve"> </w:t>
            </w:r>
            <w:r>
              <w:rPr>
                <w:rFonts w:eastAsia="Calibri" w:cs="Calibri"/>
                <w:sz w:val="20"/>
                <w:szCs w:val="20"/>
              </w:rPr>
              <w:t>This includes everything happening at your event eg: fundraising, food provision and any performance or sporting activity</w:t>
            </w:r>
            <w:r>
              <w:rPr>
                <w:rFonts w:eastAsia="Calibri" w:cs="Calibri"/>
              </w:rPr>
              <w:t xml:space="preserve">) </w:t>
            </w:r>
          </w:p>
        </w:tc>
        <w:tc>
          <w:tcPr>
            <w:tcW w:w="11265" w:type="dxa"/>
            <w:gridSpan w:val="3"/>
            <w:tcBorders>
              <w:right w:val="single" w:sz="6" w:space="0" w:color="000000"/>
            </w:tcBorders>
          </w:tcPr>
          <w:p w14:paraId="0B62E3A8" w14:textId="4CFDC7E1" w:rsidR="00541062" w:rsidRDefault="00000000">
            <w:pPr>
              <w:spacing w:after="0" w:line="240" w:lineRule="auto"/>
              <w:rPr>
                <w:rFonts w:eastAsia="Calibri" w:cs="Calibri"/>
                <w:color w:val="000000"/>
                <w:sz w:val="24"/>
                <w:szCs w:val="24"/>
              </w:rPr>
            </w:pPr>
            <w:r>
              <w:rPr>
                <w:rFonts w:eastAsia="Calibri" w:cs="Calibri"/>
                <w:color w:val="000000"/>
                <w:sz w:val="24"/>
                <w:szCs w:val="24"/>
              </w:rPr>
              <w:t xml:space="preserve">The event is a </w:t>
            </w:r>
            <w:r w:rsidR="00541062">
              <w:rPr>
                <w:rFonts w:eastAsia="Calibri" w:cs="Calibri"/>
                <w:color w:val="000000"/>
                <w:sz w:val="24"/>
                <w:szCs w:val="24"/>
              </w:rPr>
              <w:t xml:space="preserve">daytime scavenger hunt </w:t>
            </w:r>
            <w:r>
              <w:rPr>
                <w:rFonts w:eastAsia="Calibri" w:cs="Calibri"/>
                <w:color w:val="000000"/>
                <w:sz w:val="24"/>
                <w:szCs w:val="24"/>
              </w:rPr>
              <w:t>around the city</w:t>
            </w:r>
            <w:r w:rsidR="00541062">
              <w:rPr>
                <w:rFonts w:eastAsia="Calibri" w:cs="Calibri"/>
                <w:color w:val="000000"/>
                <w:sz w:val="24"/>
                <w:szCs w:val="24"/>
              </w:rPr>
              <w:t xml:space="preserve"> designed to familiarise new students with Southampton and to allow them to meet peers in a fun environment</w:t>
            </w:r>
            <w:r>
              <w:rPr>
                <w:rFonts w:eastAsia="Calibri" w:cs="Calibri"/>
                <w:color w:val="000000"/>
                <w:sz w:val="24"/>
                <w:szCs w:val="24"/>
              </w:rPr>
              <w:t>.</w:t>
            </w:r>
            <w:r w:rsidR="00541062">
              <w:rPr>
                <w:rFonts w:eastAsia="Calibri" w:cs="Calibri"/>
                <w:color w:val="000000"/>
                <w:sz w:val="24"/>
                <w:szCs w:val="24"/>
              </w:rPr>
              <w:t xml:space="preserve"> Participants will gather at Zepler where they will be divided into teams of approximately 5.</w:t>
            </w:r>
          </w:p>
          <w:p w14:paraId="2C752ECD" w14:textId="77777777" w:rsidR="00541062" w:rsidRDefault="00541062">
            <w:pPr>
              <w:spacing w:after="0" w:line="240" w:lineRule="auto"/>
              <w:rPr>
                <w:rFonts w:eastAsia="Calibri" w:cs="Calibri"/>
                <w:color w:val="000000"/>
                <w:sz w:val="24"/>
                <w:szCs w:val="24"/>
              </w:rPr>
            </w:pPr>
          </w:p>
          <w:p w14:paraId="7326D460" w14:textId="77777777" w:rsidR="00541062" w:rsidRDefault="00541062">
            <w:pPr>
              <w:spacing w:after="0" w:line="240" w:lineRule="auto"/>
              <w:rPr>
                <w:rFonts w:eastAsia="Calibri" w:cs="Calibri"/>
                <w:color w:val="000000"/>
                <w:sz w:val="24"/>
                <w:szCs w:val="24"/>
              </w:rPr>
            </w:pPr>
            <w:r>
              <w:rPr>
                <w:rFonts w:eastAsia="Calibri" w:cs="Calibri"/>
                <w:color w:val="000000"/>
                <w:sz w:val="24"/>
                <w:szCs w:val="24"/>
              </w:rPr>
              <w:t>Every team will have a older student helper who will guide them on foot and via Unilink buses through various designated zones including: Highfield campus, Avenue campus, portswood, the common, and the city center. The challenges involve finding local landmarks, taking group photos, engaging with the society social media, and completing mini-games against committee or other groups at specific checkpoints.</w:t>
            </w:r>
          </w:p>
          <w:p w14:paraId="44144341" w14:textId="77777777" w:rsidR="00541062" w:rsidRDefault="00541062">
            <w:pPr>
              <w:spacing w:after="0" w:line="240" w:lineRule="auto"/>
              <w:rPr>
                <w:rFonts w:eastAsia="Calibri" w:cs="Calibri"/>
                <w:color w:val="000000"/>
                <w:sz w:val="24"/>
                <w:szCs w:val="24"/>
              </w:rPr>
            </w:pPr>
          </w:p>
          <w:p w14:paraId="72F8B72A" w14:textId="201236C1" w:rsidR="005525FE" w:rsidRDefault="00541062" w:rsidP="00541062">
            <w:pPr>
              <w:spacing w:after="0" w:line="240" w:lineRule="auto"/>
              <w:rPr>
                <w:rFonts w:eastAsia="Calibri" w:cs="Calibri"/>
                <w:color w:val="000000"/>
                <w:sz w:val="24"/>
                <w:szCs w:val="24"/>
              </w:rPr>
            </w:pPr>
            <w:r>
              <w:rPr>
                <w:rFonts w:eastAsia="Calibri" w:cs="Calibri"/>
                <w:color w:val="000000"/>
                <w:sz w:val="24"/>
                <w:szCs w:val="24"/>
              </w:rPr>
              <w:t xml:space="preserve">The event will require teams to use public pavements and road crossings and will conclude when each team finish their scavenger hunt or at 17:00 at the Sir James Matthew Building (whichever comes first) where scores are tallied for a later prize release. </w:t>
            </w:r>
          </w:p>
          <w:p w14:paraId="12EBB398" w14:textId="276B8F2E" w:rsidR="00541062" w:rsidRDefault="00541062" w:rsidP="00541062">
            <w:pPr>
              <w:spacing w:after="0" w:line="240" w:lineRule="auto"/>
              <w:rPr>
                <w:rFonts w:eastAsia="Calibri" w:cs="Calibri"/>
                <w:color w:val="000000"/>
                <w:sz w:val="24"/>
                <w:szCs w:val="24"/>
              </w:rPr>
            </w:pPr>
          </w:p>
          <w:p w14:paraId="6BE74722" w14:textId="7065C428" w:rsidR="00541062" w:rsidRDefault="00541062" w:rsidP="00541062">
            <w:pPr>
              <w:spacing w:after="0" w:line="240" w:lineRule="auto"/>
              <w:rPr>
                <w:rFonts w:eastAsia="Calibri" w:cs="Calibri"/>
                <w:color w:val="000000"/>
                <w:sz w:val="24"/>
                <w:szCs w:val="24"/>
              </w:rPr>
            </w:pPr>
            <w:r>
              <w:rPr>
                <w:rFonts w:eastAsia="Calibri" w:cs="Calibri"/>
                <w:color w:val="000000"/>
                <w:sz w:val="24"/>
                <w:szCs w:val="24"/>
              </w:rPr>
              <w:t>Challenges include things to the likes of:</w:t>
            </w:r>
          </w:p>
          <w:p w14:paraId="5FEE0D03" w14:textId="28E82F78" w:rsidR="00541062" w:rsidRDefault="00541062" w:rsidP="00541062">
            <w:pPr>
              <w:spacing w:after="0" w:line="240" w:lineRule="auto"/>
              <w:rPr>
                <w:rFonts w:eastAsia="Calibri" w:cs="Calibri"/>
                <w:color w:val="000000"/>
                <w:sz w:val="24"/>
                <w:szCs w:val="24"/>
              </w:rPr>
            </w:pPr>
            <w:r>
              <w:rPr>
                <w:rFonts w:eastAsia="Calibri" w:cs="Calibri"/>
                <w:color w:val="000000"/>
                <w:sz w:val="24"/>
                <w:szCs w:val="24"/>
              </w:rPr>
              <w:t>“</w:t>
            </w:r>
            <w:r w:rsidRPr="00541062">
              <w:rPr>
                <w:rFonts w:eastAsia="Calibri" w:cs="Calibri"/>
                <w:color w:val="000000"/>
                <w:sz w:val="24"/>
                <w:szCs w:val="24"/>
              </w:rPr>
              <w:t>Find the smallest room on campusmaps</w:t>
            </w:r>
            <w:r>
              <w:rPr>
                <w:rFonts w:eastAsia="Calibri" w:cs="Calibri"/>
                <w:color w:val="000000"/>
                <w:sz w:val="24"/>
                <w:szCs w:val="24"/>
              </w:rPr>
              <w:t>”</w:t>
            </w:r>
          </w:p>
          <w:p w14:paraId="28A5DCC6" w14:textId="64AF48C8" w:rsidR="00541062" w:rsidRDefault="00541062" w:rsidP="00541062">
            <w:pPr>
              <w:spacing w:after="0" w:line="240" w:lineRule="auto"/>
              <w:rPr>
                <w:rFonts w:eastAsia="Calibri" w:cs="Calibri"/>
                <w:color w:val="000000"/>
                <w:sz w:val="24"/>
                <w:szCs w:val="24"/>
              </w:rPr>
            </w:pPr>
            <w:r>
              <w:rPr>
                <w:rFonts w:eastAsia="Calibri" w:cs="Calibri"/>
                <w:color w:val="000000"/>
                <w:sz w:val="24"/>
                <w:szCs w:val="24"/>
              </w:rPr>
              <w:t>“</w:t>
            </w:r>
            <w:r w:rsidRPr="00541062">
              <w:rPr>
                <w:rFonts w:eastAsia="Calibri" w:cs="Calibri"/>
                <w:color w:val="000000"/>
                <w:sz w:val="24"/>
                <w:szCs w:val="24"/>
              </w:rPr>
              <w:t>Say hi to the ECS Careers team</w:t>
            </w:r>
            <w:r>
              <w:rPr>
                <w:rFonts w:eastAsia="Calibri" w:cs="Calibri"/>
                <w:color w:val="000000"/>
                <w:sz w:val="24"/>
                <w:szCs w:val="24"/>
              </w:rPr>
              <w:t>”</w:t>
            </w:r>
          </w:p>
          <w:p w14:paraId="77AC7478" w14:textId="1D6744CD" w:rsidR="00541062" w:rsidRDefault="00541062" w:rsidP="00541062">
            <w:pPr>
              <w:spacing w:after="0" w:line="240" w:lineRule="auto"/>
              <w:rPr>
                <w:rFonts w:eastAsia="Calibri" w:cs="Calibri"/>
                <w:color w:val="000000"/>
                <w:sz w:val="24"/>
                <w:szCs w:val="24"/>
              </w:rPr>
            </w:pPr>
            <w:r>
              <w:rPr>
                <w:rFonts w:eastAsia="Calibri" w:cs="Calibri"/>
                <w:color w:val="000000"/>
                <w:sz w:val="24"/>
                <w:szCs w:val="24"/>
              </w:rPr>
              <w:t>“</w:t>
            </w:r>
            <w:r w:rsidRPr="00541062">
              <w:rPr>
                <w:rFonts w:eastAsia="Calibri" w:cs="Calibri"/>
                <w:color w:val="000000"/>
                <w:sz w:val="24"/>
                <w:szCs w:val="24"/>
              </w:rPr>
              <w:t>Find street signs around Southampton named after royalty</w:t>
            </w:r>
            <w:r>
              <w:rPr>
                <w:rFonts w:eastAsia="Calibri" w:cs="Calibri"/>
                <w:color w:val="000000"/>
                <w:sz w:val="24"/>
                <w:szCs w:val="24"/>
              </w:rPr>
              <w:t xml:space="preserve">” </w:t>
            </w:r>
          </w:p>
          <w:p w14:paraId="03625003" w14:textId="515F04E3" w:rsidR="00541062" w:rsidRDefault="00541062" w:rsidP="00541062">
            <w:pPr>
              <w:spacing w:after="0" w:line="240" w:lineRule="auto"/>
              <w:rPr>
                <w:rFonts w:eastAsia="Calibri" w:cs="Calibri"/>
                <w:color w:val="000000"/>
                <w:sz w:val="24"/>
                <w:szCs w:val="24"/>
              </w:rPr>
            </w:pPr>
            <w:r>
              <w:rPr>
                <w:rFonts w:eastAsia="Calibri" w:cs="Calibri"/>
                <w:color w:val="000000"/>
                <w:sz w:val="24"/>
                <w:szCs w:val="24"/>
              </w:rPr>
              <w:t>“</w:t>
            </w:r>
            <w:r w:rsidRPr="00541062">
              <w:rPr>
                <w:rFonts w:eastAsia="Calibri" w:cs="Calibri"/>
                <w:color w:val="000000"/>
                <w:sz w:val="24"/>
                <w:szCs w:val="24"/>
              </w:rPr>
              <w:t>Recreate the “I’m Flying Jack” scene at the Titanic Engineers’ Memorial</w:t>
            </w:r>
            <w:r>
              <w:rPr>
                <w:rFonts w:eastAsia="Calibri" w:cs="Calibri"/>
                <w:color w:val="000000"/>
                <w:sz w:val="24"/>
                <w:szCs w:val="24"/>
              </w:rPr>
              <w:t>”</w:t>
            </w:r>
          </w:p>
          <w:p w14:paraId="031F802F" w14:textId="77777777" w:rsidR="00A35DDC" w:rsidRDefault="00A35DDC">
            <w:pPr>
              <w:spacing w:after="0" w:line="240" w:lineRule="auto"/>
              <w:rPr>
                <w:rFonts w:eastAsia="Calibri" w:cs="Calibri"/>
                <w:color w:val="000000"/>
                <w:sz w:val="24"/>
                <w:szCs w:val="24"/>
              </w:rPr>
            </w:pPr>
          </w:p>
          <w:p w14:paraId="7C07749A" w14:textId="77777777" w:rsidR="00541062" w:rsidRDefault="00541062">
            <w:pPr>
              <w:spacing w:after="0" w:line="240" w:lineRule="auto"/>
              <w:rPr>
                <w:rFonts w:eastAsia="Calibri" w:cs="Calibri"/>
                <w:color w:val="000000"/>
                <w:sz w:val="24"/>
                <w:szCs w:val="24"/>
              </w:rPr>
            </w:pPr>
          </w:p>
          <w:p w14:paraId="3D28C3A5" w14:textId="1C4435EF" w:rsidR="00541062" w:rsidRDefault="00541062">
            <w:pPr>
              <w:spacing w:after="0" w:line="240" w:lineRule="auto"/>
              <w:rPr>
                <w:rFonts w:eastAsia="Calibri" w:cs="Calibri"/>
                <w:color w:val="000000"/>
                <w:sz w:val="24"/>
                <w:szCs w:val="24"/>
              </w:rPr>
            </w:pPr>
            <w:r>
              <w:rPr>
                <w:rFonts w:eastAsia="Calibri" w:cs="Calibri"/>
                <w:color w:val="000000"/>
                <w:sz w:val="24"/>
                <w:szCs w:val="24"/>
              </w:rPr>
              <w:t>Participants will be informed that they will be walking all day and that they do not need to bring anything or know anyone beforehand but that lunch will not be provided. Some suggested routes will be provided starting from each zone that all lead towards the city center.</w:t>
            </w:r>
          </w:p>
          <w:p w14:paraId="3B15B515" w14:textId="77777777" w:rsidR="005525FE" w:rsidRDefault="005525FE">
            <w:pPr>
              <w:spacing w:after="0" w:line="240" w:lineRule="auto"/>
              <w:rPr>
                <w:rFonts w:ascii="Calibri" w:eastAsia="Calibri" w:hAnsi="Calibri" w:cs="Calibri"/>
                <w:color w:val="000000"/>
                <w:sz w:val="24"/>
                <w:szCs w:val="24"/>
              </w:rPr>
            </w:pPr>
          </w:p>
          <w:p w14:paraId="29903CA3" w14:textId="77777777" w:rsidR="006C16DF" w:rsidRDefault="006C16DF">
            <w:pPr>
              <w:spacing w:after="0" w:line="240" w:lineRule="auto"/>
              <w:rPr>
                <w:rFonts w:ascii="Calibri" w:eastAsia="Calibri" w:hAnsi="Calibri" w:cs="Calibri"/>
                <w:color w:val="000000"/>
                <w:sz w:val="24"/>
                <w:szCs w:val="24"/>
              </w:rPr>
            </w:pPr>
          </w:p>
        </w:tc>
      </w:tr>
      <w:tr w:rsidR="006C16DF" w14:paraId="0CE885E0" w14:textId="77777777">
        <w:trPr>
          <w:trHeight w:val="285"/>
        </w:trPr>
        <w:tc>
          <w:tcPr>
            <w:tcW w:w="3755" w:type="dxa"/>
            <w:tcBorders>
              <w:left w:val="single" w:sz="6" w:space="0" w:color="000000"/>
            </w:tcBorders>
          </w:tcPr>
          <w:p w14:paraId="5EB81F69" w14:textId="77777777" w:rsidR="006C16DF" w:rsidRDefault="00000000">
            <w:pPr>
              <w:spacing w:after="0" w:line="240" w:lineRule="auto"/>
              <w:rPr>
                <w:rFonts w:ascii="Calibri" w:eastAsia="Calibri" w:hAnsi="Calibri" w:cs="Calibri"/>
                <w:sz w:val="24"/>
                <w:szCs w:val="24"/>
              </w:rPr>
            </w:pPr>
            <w:r>
              <w:rPr>
                <w:rFonts w:eastAsia="Calibri" w:cs="Calibri"/>
                <w:b/>
                <w:bCs/>
                <w:sz w:val="24"/>
                <w:szCs w:val="24"/>
              </w:rPr>
              <w:t>Staff Hosting the event</w:t>
            </w:r>
          </w:p>
          <w:p w14:paraId="5899D576" w14:textId="77777777" w:rsidR="006C16DF" w:rsidRDefault="00000000">
            <w:pPr>
              <w:spacing w:after="0" w:line="240" w:lineRule="auto"/>
              <w:rPr>
                <w:rFonts w:ascii="Calibri" w:eastAsia="Calibri" w:hAnsi="Calibri" w:cs="Calibri"/>
                <w:sz w:val="24"/>
                <w:szCs w:val="24"/>
              </w:rPr>
            </w:pPr>
            <w:r>
              <w:rPr>
                <w:rFonts w:eastAsia="Calibri" w:cs="Calibri"/>
                <w:sz w:val="24"/>
                <w:szCs w:val="24"/>
              </w:rPr>
              <w:t>(</w:t>
            </w:r>
            <w:r>
              <w:rPr>
                <w:rFonts w:eastAsia="Calibri" w:cs="Calibri"/>
                <w:color w:val="000000" w:themeColor="text1"/>
                <w:sz w:val="20"/>
                <w:szCs w:val="20"/>
              </w:rPr>
              <w:t>List all committee &amp; Volunteers that will be present and responsible for the event, as well as their role</w:t>
            </w:r>
            <w:r>
              <w:rPr>
                <w:rFonts w:eastAsia="Calibri" w:cs="Calibri"/>
                <w:sz w:val="24"/>
                <w:szCs w:val="24"/>
              </w:rPr>
              <w:t xml:space="preserve">) </w:t>
            </w:r>
          </w:p>
        </w:tc>
        <w:tc>
          <w:tcPr>
            <w:tcW w:w="11265" w:type="dxa"/>
            <w:gridSpan w:val="3"/>
            <w:tcBorders>
              <w:right w:val="single" w:sz="6" w:space="0" w:color="000000"/>
            </w:tcBorders>
          </w:tcPr>
          <w:p w14:paraId="47572404" w14:textId="7E05796E" w:rsidR="006C16DF" w:rsidRDefault="005525FE">
            <w:pPr>
              <w:spacing w:after="0" w:line="240" w:lineRule="auto"/>
              <w:rPr>
                <w:rFonts w:eastAsia="Calibri" w:cs="Calibri"/>
                <w:color w:val="000000"/>
                <w:sz w:val="24"/>
                <w:szCs w:val="24"/>
              </w:rPr>
            </w:pPr>
            <w:r>
              <w:rPr>
                <w:rFonts w:eastAsia="Calibri" w:cs="Calibri"/>
                <w:color w:val="000000"/>
                <w:sz w:val="24"/>
                <w:szCs w:val="24"/>
              </w:rPr>
              <w:t>Student helpers for the event that will be leading a group of approximately 5 freshers each throughout the city</w:t>
            </w:r>
            <w:r w:rsidR="00875DA1">
              <w:rPr>
                <w:rFonts w:eastAsia="Calibri" w:cs="Calibri"/>
                <w:color w:val="000000"/>
                <w:sz w:val="24"/>
                <w:szCs w:val="24"/>
              </w:rPr>
              <w:t>. Each helper will be briefed on procedures for the event and given suggested routes before the event.</w:t>
            </w:r>
          </w:p>
          <w:tbl>
            <w:tblPr>
              <w:tblW w:w="0" w:type="dxa"/>
              <w:tblCellMar>
                <w:left w:w="0" w:type="dxa"/>
                <w:right w:w="0" w:type="dxa"/>
              </w:tblCellMar>
              <w:tblLook w:val="04A0" w:firstRow="1" w:lastRow="0" w:firstColumn="1" w:lastColumn="0" w:noHBand="0" w:noVBand="1"/>
            </w:tblPr>
            <w:tblGrid>
              <w:gridCol w:w="3976"/>
              <w:gridCol w:w="2287"/>
            </w:tblGrid>
            <w:tr w:rsidR="005525FE" w:rsidRPr="005525FE" w14:paraId="7D96D209" w14:textId="77777777">
              <w:trPr>
                <w:trHeight w:val="315"/>
              </w:trPr>
              <w:tc>
                <w:tcPr>
                  <w:tcW w:w="39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A2001C2" w14:textId="77777777" w:rsidR="005525FE" w:rsidRPr="005525FE" w:rsidRDefault="005525FE" w:rsidP="005525FE">
                  <w:pPr>
                    <w:suppressAutoHyphens w:val="0"/>
                    <w:spacing w:after="0" w:line="240" w:lineRule="auto"/>
                    <w:rPr>
                      <w:rFonts w:ascii="Roboto" w:eastAsia="Times New Roman" w:hAnsi="Roboto" w:cs="Arial"/>
                      <w:color w:val="434343"/>
                      <w:sz w:val="20"/>
                      <w:szCs w:val="20"/>
                      <w:lang w:eastAsia="en-GB"/>
                    </w:rPr>
                  </w:pPr>
                  <w:r w:rsidRPr="005525FE">
                    <w:rPr>
                      <w:rFonts w:ascii="Roboto" w:eastAsia="Times New Roman" w:hAnsi="Roboto" w:cs="Arial"/>
                      <w:color w:val="434343"/>
                      <w:sz w:val="20"/>
                      <w:szCs w:val="20"/>
                      <w:lang w:eastAsia="en-GB"/>
                    </w:rPr>
                    <w:t>Nok Yan Leung</w:t>
                  </w:r>
                </w:p>
              </w:tc>
              <w:tc>
                <w:tcPr>
                  <w:tcW w:w="228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8F0165E" w14:textId="77777777" w:rsidR="005525FE" w:rsidRPr="005525FE" w:rsidRDefault="005525FE" w:rsidP="005525FE">
                  <w:pPr>
                    <w:suppressAutoHyphens w:val="0"/>
                    <w:spacing w:after="0" w:line="240" w:lineRule="auto"/>
                    <w:rPr>
                      <w:rFonts w:ascii="Roboto" w:eastAsia="Times New Roman" w:hAnsi="Roboto" w:cs="Arial"/>
                      <w:color w:val="434343"/>
                      <w:sz w:val="20"/>
                      <w:szCs w:val="20"/>
                      <w:lang w:eastAsia="en-GB"/>
                    </w:rPr>
                  </w:pPr>
                  <w:r w:rsidRPr="005525FE">
                    <w:rPr>
                      <w:rFonts w:ascii="Roboto" w:eastAsia="Times New Roman" w:hAnsi="Roboto" w:cs="Arial"/>
                      <w:color w:val="434343"/>
                      <w:sz w:val="20"/>
                      <w:szCs w:val="20"/>
                      <w:lang w:eastAsia="en-GB"/>
                    </w:rPr>
                    <w:t>nyl1g25@soton.ac.uk</w:t>
                  </w:r>
                </w:p>
              </w:tc>
            </w:tr>
            <w:tr w:rsidR="005525FE" w:rsidRPr="005525FE" w14:paraId="69668DC7" w14:textId="77777777">
              <w:trPr>
                <w:trHeight w:val="315"/>
              </w:trPr>
              <w:tc>
                <w:tcPr>
                  <w:tcW w:w="3976"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1E04A4D3" w14:textId="77777777" w:rsidR="005525FE" w:rsidRPr="005525FE" w:rsidRDefault="005525FE" w:rsidP="005525FE">
                  <w:pPr>
                    <w:suppressAutoHyphens w:val="0"/>
                    <w:spacing w:after="0" w:line="240" w:lineRule="auto"/>
                    <w:rPr>
                      <w:rFonts w:ascii="Roboto" w:eastAsia="Times New Roman" w:hAnsi="Roboto" w:cs="Arial"/>
                      <w:color w:val="434343"/>
                      <w:sz w:val="20"/>
                      <w:szCs w:val="20"/>
                      <w:lang w:eastAsia="en-GB"/>
                    </w:rPr>
                  </w:pPr>
                  <w:r w:rsidRPr="005525FE">
                    <w:rPr>
                      <w:rFonts w:ascii="Roboto" w:eastAsia="Times New Roman" w:hAnsi="Roboto" w:cs="Arial"/>
                      <w:color w:val="434343"/>
                      <w:sz w:val="20"/>
                      <w:szCs w:val="20"/>
                      <w:lang w:eastAsia="en-GB"/>
                    </w:rPr>
                    <w:lastRenderedPageBreak/>
                    <w:t xml:space="preserve">Yasaswini Kalavakuri </w:t>
                  </w:r>
                </w:p>
              </w:tc>
              <w:tc>
                <w:tcPr>
                  <w:tcW w:w="2287"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3333E861" w14:textId="77777777" w:rsidR="005525FE" w:rsidRPr="005525FE" w:rsidRDefault="005525FE" w:rsidP="005525FE">
                  <w:pPr>
                    <w:suppressAutoHyphens w:val="0"/>
                    <w:spacing w:after="0" w:line="240" w:lineRule="auto"/>
                    <w:rPr>
                      <w:rFonts w:ascii="Roboto" w:eastAsia="Times New Roman" w:hAnsi="Roboto" w:cs="Arial"/>
                      <w:color w:val="434343"/>
                      <w:sz w:val="20"/>
                      <w:szCs w:val="20"/>
                      <w:lang w:eastAsia="en-GB"/>
                    </w:rPr>
                  </w:pPr>
                  <w:r w:rsidRPr="005525FE">
                    <w:rPr>
                      <w:rFonts w:ascii="Roboto" w:eastAsia="Times New Roman" w:hAnsi="Roboto" w:cs="Arial"/>
                      <w:color w:val="434343"/>
                      <w:sz w:val="20"/>
                      <w:szCs w:val="20"/>
                      <w:lang w:eastAsia="en-GB"/>
                    </w:rPr>
                    <w:t>Yk3g23@soton.ac.uk</w:t>
                  </w:r>
                </w:p>
              </w:tc>
            </w:tr>
            <w:tr w:rsidR="005525FE" w:rsidRPr="005525FE" w14:paraId="02C3B3B7" w14:textId="77777777">
              <w:trPr>
                <w:trHeight w:val="315"/>
              </w:trPr>
              <w:tc>
                <w:tcPr>
                  <w:tcW w:w="3976" w:type="dxa"/>
                  <w:tcBorders>
                    <w:top w:val="single" w:sz="6" w:space="0" w:color="CCCCCC"/>
                    <w:left w:val="single" w:sz="6" w:space="0" w:color="CCCCCC"/>
                    <w:bottom w:val="single" w:sz="6" w:space="0" w:color="CCCCCC"/>
                    <w:right w:val="single" w:sz="6" w:space="0" w:color="CCCCCC"/>
                  </w:tcBorders>
                  <w:shd w:val="clear" w:color="auto" w:fill="F8F9FA"/>
                  <w:tcMar>
                    <w:top w:w="30" w:type="dxa"/>
                    <w:left w:w="45" w:type="dxa"/>
                    <w:bottom w:w="30" w:type="dxa"/>
                    <w:right w:w="45" w:type="dxa"/>
                  </w:tcMar>
                  <w:vAlign w:val="bottom"/>
                  <w:hideMark/>
                </w:tcPr>
                <w:p w14:paraId="1E5A0282" w14:textId="77777777" w:rsidR="005525FE" w:rsidRPr="005525FE" w:rsidRDefault="005525FE" w:rsidP="005525FE">
                  <w:pPr>
                    <w:suppressAutoHyphens w:val="0"/>
                    <w:spacing w:after="0" w:line="240" w:lineRule="auto"/>
                    <w:rPr>
                      <w:rFonts w:ascii="Roboto" w:eastAsia="Times New Roman" w:hAnsi="Roboto" w:cs="Arial"/>
                      <w:color w:val="434343"/>
                      <w:sz w:val="20"/>
                      <w:szCs w:val="20"/>
                      <w:lang w:eastAsia="en-GB"/>
                    </w:rPr>
                  </w:pPr>
                  <w:r w:rsidRPr="005525FE">
                    <w:rPr>
                      <w:rFonts w:ascii="Roboto" w:eastAsia="Times New Roman" w:hAnsi="Roboto" w:cs="Arial"/>
                      <w:color w:val="434343"/>
                      <w:sz w:val="20"/>
                      <w:szCs w:val="20"/>
                      <w:lang w:eastAsia="en-GB"/>
                    </w:rPr>
                    <w:t>Pargat Taggar</w:t>
                  </w:r>
                </w:p>
              </w:tc>
              <w:tc>
                <w:tcPr>
                  <w:tcW w:w="2287" w:type="dxa"/>
                  <w:tcBorders>
                    <w:top w:val="single" w:sz="6" w:space="0" w:color="CCCCCC"/>
                    <w:left w:val="single" w:sz="6" w:space="0" w:color="CCCCCC"/>
                    <w:bottom w:val="single" w:sz="6" w:space="0" w:color="CCCCCC"/>
                    <w:right w:val="single" w:sz="6" w:space="0" w:color="CCCCCC"/>
                  </w:tcBorders>
                  <w:shd w:val="clear" w:color="auto" w:fill="F8F9FA"/>
                  <w:tcMar>
                    <w:top w:w="30" w:type="dxa"/>
                    <w:left w:w="45" w:type="dxa"/>
                    <w:bottom w:w="30" w:type="dxa"/>
                    <w:right w:w="45" w:type="dxa"/>
                  </w:tcMar>
                  <w:vAlign w:val="bottom"/>
                  <w:hideMark/>
                </w:tcPr>
                <w:p w14:paraId="7E1EE853" w14:textId="77777777" w:rsidR="005525FE" w:rsidRPr="005525FE" w:rsidRDefault="005525FE" w:rsidP="005525FE">
                  <w:pPr>
                    <w:suppressAutoHyphens w:val="0"/>
                    <w:spacing w:after="0" w:line="240" w:lineRule="auto"/>
                    <w:rPr>
                      <w:rFonts w:ascii="Roboto" w:eastAsia="Times New Roman" w:hAnsi="Roboto" w:cs="Arial"/>
                      <w:color w:val="434343"/>
                      <w:sz w:val="20"/>
                      <w:szCs w:val="20"/>
                      <w:lang w:eastAsia="en-GB"/>
                    </w:rPr>
                  </w:pPr>
                  <w:r w:rsidRPr="005525FE">
                    <w:rPr>
                      <w:rFonts w:ascii="Roboto" w:eastAsia="Times New Roman" w:hAnsi="Roboto" w:cs="Arial"/>
                      <w:color w:val="434343"/>
                      <w:sz w:val="20"/>
                      <w:szCs w:val="20"/>
                      <w:lang w:eastAsia="en-GB"/>
                    </w:rPr>
                    <w:t>pt1g25@soton.ac.uk</w:t>
                  </w:r>
                </w:p>
              </w:tc>
            </w:tr>
            <w:tr w:rsidR="005525FE" w:rsidRPr="005525FE" w14:paraId="24D301B4" w14:textId="77777777">
              <w:trPr>
                <w:trHeight w:val="315"/>
              </w:trPr>
              <w:tc>
                <w:tcPr>
                  <w:tcW w:w="3976"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28D214D3" w14:textId="77777777" w:rsidR="005525FE" w:rsidRPr="005525FE" w:rsidRDefault="005525FE" w:rsidP="005525FE">
                  <w:pPr>
                    <w:suppressAutoHyphens w:val="0"/>
                    <w:spacing w:after="0" w:line="240" w:lineRule="auto"/>
                    <w:rPr>
                      <w:rFonts w:ascii="Roboto" w:eastAsia="Times New Roman" w:hAnsi="Roboto" w:cs="Arial"/>
                      <w:color w:val="434343"/>
                      <w:sz w:val="20"/>
                      <w:szCs w:val="20"/>
                      <w:lang w:eastAsia="en-GB"/>
                    </w:rPr>
                  </w:pPr>
                  <w:r w:rsidRPr="005525FE">
                    <w:rPr>
                      <w:rFonts w:ascii="Roboto" w:eastAsia="Times New Roman" w:hAnsi="Roboto" w:cs="Arial"/>
                      <w:color w:val="434343"/>
                      <w:sz w:val="20"/>
                      <w:szCs w:val="20"/>
                      <w:lang w:eastAsia="en-GB"/>
                    </w:rPr>
                    <w:t>Vidushi Arora</w:t>
                  </w:r>
                </w:p>
              </w:tc>
              <w:tc>
                <w:tcPr>
                  <w:tcW w:w="2287"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1E75B5FA" w14:textId="77777777" w:rsidR="005525FE" w:rsidRPr="005525FE" w:rsidRDefault="005525FE" w:rsidP="005525FE">
                  <w:pPr>
                    <w:suppressAutoHyphens w:val="0"/>
                    <w:spacing w:after="0" w:line="240" w:lineRule="auto"/>
                    <w:rPr>
                      <w:rFonts w:ascii="Roboto" w:eastAsia="Times New Roman" w:hAnsi="Roboto" w:cs="Arial"/>
                      <w:color w:val="434343"/>
                      <w:sz w:val="20"/>
                      <w:szCs w:val="20"/>
                      <w:lang w:eastAsia="en-GB"/>
                    </w:rPr>
                  </w:pPr>
                  <w:r w:rsidRPr="005525FE">
                    <w:rPr>
                      <w:rFonts w:ascii="Roboto" w:eastAsia="Times New Roman" w:hAnsi="Roboto" w:cs="Arial"/>
                      <w:color w:val="434343"/>
                      <w:sz w:val="20"/>
                      <w:szCs w:val="20"/>
                      <w:lang w:eastAsia="en-GB"/>
                    </w:rPr>
                    <w:t>va3g25@soton.ac.uk</w:t>
                  </w:r>
                </w:p>
              </w:tc>
            </w:tr>
            <w:tr w:rsidR="005525FE" w:rsidRPr="005525FE" w14:paraId="2FE4E0B7" w14:textId="77777777">
              <w:trPr>
                <w:trHeight w:val="315"/>
              </w:trPr>
              <w:tc>
                <w:tcPr>
                  <w:tcW w:w="3976" w:type="dxa"/>
                  <w:tcBorders>
                    <w:top w:val="single" w:sz="6" w:space="0" w:color="CCCCCC"/>
                    <w:left w:val="single" w:sz="6" w:space="0" w:color="CCCCCC"/>
                    <w:bottom w:val="single" w:sz="6" w:space="0" w:color="CCCCCC"/>
                    <w:right w:val="single" w:sz="6" w:space="0" w:color="CCCCCC"/>
                  </w:tcBorders>
                  <w:shd w:val="clear" w:color="auto" w:fill="F8F9FA"/>
                  <w:tcMar>
                    <w:top w:w="30" w:type="dxa"/>
                    <w:left w:w="45" w:type="dxa"/>
                    <w:bottom w:w="30" w:type="dxa"/>
                    <w:right w:w="45" w:type="dxa"/>
                  </w:tcMar>
                  <w:vAlign w:val="bottom"/>
                  <w:hideMark/>
                </w:tcPr>
                <w:p w14:paraId="4DF50D9D" w14:textId="77777777" w:rsidR="005525FE" w:rsidRPr="005525FE" w:rsidRDefault="005525FE" w:rsidP="005525FE">
                  <w:pPr>
                    <w:suppressAutoHyphens w:val="0"/>
                    <w:spacing w:after="0" w:line="240" w:lineRule="auto"/>
                    <w:rPr>
                      <w:rFonts w:ascii="Roboto" w:eastAsia="Times New Roman" w:hAnsi="Roboto" w:cs="Arial"/>
                      <w:color w:val="434343"/>
                      <w:sz w:val="20"/>
                      <w:szCs w:val="20"/>
                      <w:lang w:eastAsia="en-GB"/>
                    </w:rPr>
                  </w:pPr>
                  <w:r w:rsidRPr="005525FE">
                    <w:rPr>
                      <w:rFonts w:ascii="Roboto" w:eastAsia="Times New Roman" w:hAnsi="Roboto" w:cs="Arial"/>
                      <w:color w:val="434343"/>
                      <w:sz w:val="20"/>
                      <w:szCs w:val="20"/>
                      <w:lang w:eastAsia="en-GB"/>
                    </w:rPr>
                    <w:t>Gul Muhammad</w:t>
                  </w:r>
                </w:p>
              </w:tc>
              <w:tc>
                <w:tcPr>
                  <w:tcW w:w="2287" w:type="dxa"/>
                  <w:tcBorders>
                    <w:top w:val="single" w:sz="6" w:space="0" w:color="CCCCCC"/>
                    <w:left w:val="single" w:sz="6" w:space="0" w:color="CCCCCC"/>
                    <w:bottom w:val="single" w:sz="6" w:space="0" w:color="CCCCCC"/>
                    <w:right w:val="single" w:sz="6" w:space="0" w:color="CCCCCC"/>
                  </w:tcBorders>
                  <w:shd w:val="clear" w:color="auto" w:fill="F8F9FA"/>
                  <w:tcMar>
                    <w:top w:w="30" w:type="dxa"/>
                    <w:left w:w="45" w:type="dxa"/>
                    <w:bottom w:w="30" w:type="dxa"/>
                    <w:right w:w="45" w:type="dxa"/>
                  </w:tcMar>
                  <w:vAlign w:val="bottom"/>
                  <w:hideMark/>
                </w:tcPr>
                <w:p w14:paraId="4D1814DA" w14:textId="77777777" w:rsidR="005525FE" w:rsidRPr="005525FE" w:rsidRDefault="005525FE" w:rsidP="005525FE">
                  <w:pPr>
                    <w:suppressAutoHyphens w:val="0"/>
                    <w:spacing w:after="0" w:line="240" w:lineRule="auto"/>
                    <w:rPr>
                      <w:rFonts w:ascii="Roboto" w:eastAsia="Times New Roman" w:hAnsi="Roboto" w:cs="Arial"/>
                      <w:color w:val="434343"/>
                      <w:sz w:val="20"/>
                      <w:szCs w:val="20"/>
                      <w:lang w:eastAsia="en-GB"/>
                    </w:rPr>
                  </w:pPr>
                  <w:r w:rsidRPr="005525FE">
                    <w:rPr>
                      <w:rFonts w:ascii="Roboto" w:eastAsia="Times New Roman" w:hAnsi="Roboto" w:cs="Arial"/>
                      <w:color w:val="434343"/>
                      <w:sz w:val="20"/>
                      <w:szCs w:val="20"/>
                      <w:lang w:eastAsia="en-GB"/>
                    </w:rPr>
                    <w:t>gm2f23@soton.ac.uk</w:t>
                  </w:r>
                </w:p>
              </w:tc>
            </w:tr>
            <w:tr w:rsidR="005525FE" w:rsidRPr="005525FE" w14:paraId="335230ED" w14:textId="77777777">
              <w:trPr>
                <w:trHeight w:val="315"/>
              </w:trPr>
              <w:tc>
                <w:tcPr>
                  <w:tcW w:w="3976"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7A8D8712" w14:textId="77777777" w:rsidR="005525FE" w:rsidRPr="005525FE" w:rsidRDefault="005525FE" w:rsidP="005525FE">
                  <w:pPr>
                    <w:suppressAutoHyphens w:val="0"/>
                    <w:spacing w:after="0" w:line="240" w:lineRule="auto"/>
                    <w:rPr>
                      <w:rFonts w:ascii="Roboto" w:eastAsia="Times New Roman" w:hAnsi="Roboto" w:cs="Arial"/>
                      <w:color w:val="434343"/>
                      <w:sz w:val="20"/>
                      <w:szCs w:val="20"/>
                      <w:lang w:eastAsia="en-GB"/>
                    </w:rPr>
                  </w:pPr>
                  <w:r w:rsidRPr="005525FE">
                    <w:rPr>
                      <w:rFonts w:ascii="Roboto" w:eastAsia="Times New Roman" w:hAnsi="Roboto" w:cs="Arial"/>
                      <w:color w:val="434343"/>
                      <w:sz w:val="20"/>
                      <w:szCs w:val="20"/>
                      <w:lang w:eastAsia="en-GB"/>
                    </w:rPr>
                    <w:t>kaitlyn white</w:t>
                  </w:r>
                </w:p>
              </w:tc>
              <w:tc>
                <w:tcPr>
                  <w:tcW w:w="2287"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2283BF64" w14:textId="77777777" w:rsidR="005525FE" w:rsidRPr="005525FE" w:rsidRDefault="005525FE" w:rsidP="005525FE">
                  <w:pPr>
                    <w:suppressAutoHyphens w:val="0"/>
                    <w:spacing w:after="0" w:line="240" w:lineRule="auto"/>
                    <w:rPr>
                      <w:rFonts w:ascii="Roboto" w:eastAsia="Times New Roman" w:hAnsi="Roboto" w:cs="Arial"/>
                      <w:color w:val="434343"/>
                      <w:sz w:val="20"/>
                      <w:szCs w:val="20"/>
                      <w:lang w:eastAsia="en-GB"/>
                    </w:rPr>
                  </w:pPr>
                  <w:r w:rsidRPr="005525FE">
                    <w:rPr>
                      <w:rFonts w:ascii="Roboto" w:eastAsia="Times New Roman" w:hAnsi="Roboto" w:cs="Arial"/>
                      <w:color w:val="434343"/>
                      <w:sz w:val="20"/>
                      <w:szCs w:val="20"/>
                      <w:lang w:eastAsia="en-GB"/>
                    </w:rPr>
                    <w:t>cw4g24@soton.ac.uk</w:t>
                  </w:r>
                </w:p>
              </w:tc>
            </w:tr>
            <w:tr w:rsidR="005525FE" w:rsidRPr="005525FE" w14:paraId="4B187B36" w14:textId="77777777">
              <w:trPr>
                <w:trHeight w:val="315"/>
              </w:trPr>
              <w:tc>
                <w:tcPr>
                  <w:tcW w:w="3976" w:type="dxa"/>
                  <w:tcBorders>
                    <w:top w:val="single" w:sz="6" w:space="0" w:color="CCCCCC"/>
                    <w:left w:val="single" w:sz="6" w:space="0" w:color="CCCCCC"/>
                    <w:bottom w:val="single" w:sz="6" w:space="0" w:color="CCCCCC"/>
                    <w:right w:val="single" w:sz="6" w:space="0" w:color="CCCCCC"/>
                  </w:tcBorders>
                  <w:shd w:val="clear" w:color="auto" w:fill="F8F9FA"/>
                  <w:tcMar>
                    <w:top w:w="30" w:type="dxa"/>
                    <w:left w:w="45" w:type="dxa"/>
                    <w:bottom w:w="30" w:type="dxa"/>
                    <w:right w:w="45" w:type="dxa"/>
                  </w:tcMar>
                  <w:vAlign w:val="bottom"/>
                  <w:hideMark/>
                </w:tcPr>
                <w:p w14:paraId="732BC684" w14:textId="77777777" w:rsidR="005525FE" w:rsidRPr="005525FE" w:rsidRDefault="005525FE" w:rsidP="005525FE">
                  <w:pPr>
                    <w:suppressAutoHyphens w:val="0"/>
                    <w:spacing w:after="0" w:line="240" w:lineRule="auto"/>
                    <w:rPr>
                      <w:rFonts w:ascii="Roboto" w:eastAsia="Times New Roman" w:hAnsi="Roboto" w:cs="Arial"/>
                      <w:color w:val="434343"/>
                      <w:sz w:val="20"/>
                      <w:szCs w:val="20"/>
                      <w:lang w:eastAsia="en-GB"/>
                    </w:rPr>
                  </w:pPr>
                  <w:r w:rsidRPr="005525FE">
                    <w:rPr>
                      <w:rFonts w:ascii="Roboto" w:eastAsia="Times New Roman" w:hAnsi="Roboto" w:cs="Arial"/>
                      <w:color w:val="434343"/>
                      <w:sz w:val="20"/>
                      <w:szCs w:val="20"/>
                      <w:lang w:eastAsia="en-GB"/>
                    </w:rPr>
                    <w:t>Sarah Badenhorst</w:t>
                  </w:r>
                </w:p>
              </w:tc>
              <w:tc>
                <w:tcPr>
                  <w:tcW w:w="2287" w:type="dxa"/>
                  <w:tcBorders>
                    <w:top w:val="single" w:sz="6" w:space="0" w:color="CCCCCC"/>
                    <w:left w:val="single" w:sz="6" w:space="0" w:color="CCCCCC"/>
                    <w:bottom w:val="single" w:sz="6" w:space="0" w:color="CCCCCC"/>
                    <w:right w:val="single" w:sz="6" w:space="0" w:color="CCCCCC"/>
                  </w:tcBorders>
                  <w:shd w:val="clear" w:color="auto" w:fill="F8F9FA"/>
                  <w:tcMar>
                    <w:top w:w="30" w:type="dxa"/>
                    <w:left w:w="45" w:type="dxa"/>
                    <w:bottom w:w="30" w:type="dxa"/>
                    <w:right w:w="45" w:type="dxa"/>
                  </w:tcMar>
                  <w:vAlign w:val="bottom"/>
                  <w:hideMark/>
                </w:tcPr>
                <w:p w14:paraId="716BAEA9" w14:textId="77777777" w:rsidR="005525FE" w:rsidRPr="005525FE" w:rsidRDefault="005525FE" w:rsidP="005525FE">
                  <w:pPr>
                    <w:suppressAutoHyphens w:val="0"/>
                    <w:spacing w:after="0" w:line="240" w:lineRule="auto"/>
                    <w:rPr>
                      <w:rFonts w:ascii="Roboto" w:eastAsia="Times New Roman" w:hAnsi="Roboto" w:cs="Arial"/>
                      <w:color w:val="434343"/>
                      <w:sz w:val="20"/>
                      <w:szCs w:val="20"/>
                      <w:lang w:eastAsia="en-GB"/>
                    </w:rPr>
                  </w:pPr>
                  <w:r w:rsidRPr="005525FE">
                    <w:rPr>
                      <w:rFonts w:ascii="Roboto" w:eastAsia="Times New Roman" w:hAnsi="Roboto" w:cs="Arial"/>
                      <w:color w:val="434343"/>
                      <w:sz w:val="20"/>
                      <w:szCs w:val="20"/>
                      <w:lang w:eastAsia="en-GB"/>
                    </w:rPr>
                    <w:t>sb13g25@soton.ac.uk</w:t>
                  </w:r>
                </w:p>
              </w:tc>
            </w:tr>
            <w:tr w:rsidR="005525FE" w:rsidRPr="005525FE" w14:paraId="034CB68D" w14:textId="77777777">
              <w:trPr>
                <w:trHeight w:val="315"/>
              </w:trPr>
              <w:tc>
                <w:tcPr>
                  <w:tcW w:w="3976"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053B9D2A" w14:textId="77777777" w:rsidR="005525FE" w:rsidRPr="005525FE" w:rsidRDefault="005525FE" w:rsidP="005525FE">
                  <w:pPr>
                    <w:suppressAutoHyphens w:val="0"/>
                    <w:spacing w:after="0" w:line="240" w:lineRule="auto"/>
                    <w:rPr>
                      <w:rFonts w:ascii="Roboto" w:eastAsia="Times New Roman" w:hAnsi="Roboto" w:cs="Arial"/>
                      <w:color w:val="434343"/>
                      <w:sz w:val="20"/>
                      <w:szCs w:val="20"/>
                      <w:lang w:eastAsia="en-GB"/>
                    </w:rPr>
                  </w:pPr>
                  <w:r w:rsidRPr="005525FE">
                    <w:rPr>
                      <w:rFonts w:ascii="Roboto" w:eastAsia="Times New Roman" w:hAnsi="Roboto" w:cs="Arial"/>
                      <w:color w:val="434343"/>
                      <w:sz w:val="20"/>
                      <w:szCs w:val="20"/>
                      <w:lang w:eastAsia="en-GB"/>
                    </w:rPr>
                    <w:t xml:space="preserve">Sarayu Rumandla </w:t>
                  </w:r>
                </w:p>
              </w:tc>
              <w:tc>
                <w:tcPr>
                  <w:tcW w:w="2287"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5B08FFDD" w14:textId="77777777" w:rsidR="005525FE" w:rsidRPr="005525FE" w:rsidRDefault="005525FE" w:rsidP="005525FE">
                  <w:pPr>
                    <w:suppressAutoHyphens w:val="0"/>
                    <w:spacing w:after="0" w:line="240" w:lineRule="auto"/>
                    <w:rPr>
                      <w:rFonts w:ascii="Roboto" w:eastAsia="Times New Roman" w:hAnsi="Roboto" w:cs="Arial"/>
                      <w:color w:val="434343"/>
                      <w:sz w:val="20"/>
                      <w:szCs w:val="20"/>
                      <w:lang w:eastAsia="en-GB"/>
                    </w:rPr>
                  </w:pPr>
                  <w:r w:rsidRPr="005525FE">
                    <w:rPr>
                      <w:rFonts w:ascii="Roboto" w:eastAsia="Times New Roman" w:hAnsi="Roboto" w:cs="Arial"/>
                      <w:color w:val="434343"/>
                      <w:sz w:val="20"/>
                      <w:szCs w:val="20"/>
                      <w:lang w:eastAsia="en-GB"/>
                    </w:rPr>
                    <w:t>sr8g25@soton.ac.uk</w:t>
                  </w:r>
                </w:p>
              </w:tc>
            </w:tr>
            <w:tr w:rsidR="005525FE" w:rsidRPr="005525FE" w14:paraId="52580471" w14:textId="77777777">
              <w:trPr>
                <w:trHeight w:val="315"/>
              </w:trPr>
              <w:tc>
                <w:tcPr>
                  <w:tcW w:w="3976" w:type="dxa"/>
                  <w:tcBorders>
                    <w:top w:val="single" w:sz="6" w:space="0" w:color="CCCCCC"/>
                    <w:left w:val="single" w:sz="6" w:space="0" w:color="CCCCCC"/>
                    <w:bottom w:val="single" w:sz="6" w:space="0" w:color="CCCCCC"/>
                    <w:right w:val="single" w:sz="6" w:space="0" w:color="CCCCCC"/>
                  </w:tcBorders>
                  <w:shd w:val="clear" w:color="auto" w:fill="F8F9FA"/>
                  <w:tcMar>
                    <w:top w:w="30" w:type="dxa"/>
                    <w:left w:w="45" w:type="dxa"/>
                    <w:bottom w:w="30" w:type="dxa"/>
                    <w:right w:w="45" w:type="dxa"/>
                  </w:tcMar>
                  <w:vAlign w:val="bottom"/>
                  <w:hideMark/>
                </w:tcPr>
                <w:p w14:paraId="3103FCF7" w14:textId="77777777" w:rsidR="005525FE" w:rsidRPr="005525FE" w:rsidRDefault="005525FE" w:rsidP="005525FE">
                  <w:pPr>
                    <w:suppressAutoHyphens w:val="0"/>
                    <w:spacing w:after="0" w:line="240" w:lineRule="auto"/>
                    <w:rPr>
                      <w:rFonts w:ascii="Roboto" w:eastAsia="Times New Roman" w:hAnsi="Roboto" w:cs="Arial"/>
                      <w:color w:val="434343"/>
                      <w:sz w:val="20"/>
                      <w:szCs w:val="20"/>
                      <w:lang w:eastAsia="en-GB"/>
                    </w:rPr>
                  </w:pPr>
                  <w:r w:rsidRPr="005525FE">
                    <w:rPr>
                      <w:rFonts w:ascii="Roboto" w:eastAsia="Times New Roman" w:hAnsi="Roboto" w:cs="Arial"/>
                      <w:color w:val="434343"/>
                      <w:sz w:val="20"/>
                      <w:szCs w:val="20"/>
                      <w:lang w:eastAsia="en-GB"/>
                    </w:rPr>
                    <w:t>Nuhaid furquan</w:t>
                  </w:r>
                </w:p>
              </w:tc>
              <w:tc>
                <w:tcPr>
                  <w:tcW w:w="2287" w:type="dxa"/>
                  <w:tcBorders>
                    <w:top w:val="single" w:sz="6" w:space="0" w:color="CCCCCC"/>
                    <w:left w:val="single" w:sz="6" w:space="0" w:color="CCCCCC"/>
                    <w:bottom w:val="single" w:sz="6" w:space="0" w:color="CCCCCC"/>
                    <w:right w:val="single" w:sz="6" w:space="0" w:color="CCCCCC"/>
                  </w:tcBorders>
                  <w:shd w:val="clear" w:color="auto" w:fill="F8F9FA"/>
                  <w:tcMar>
                    <w:top w:w="30" w:type="dxa"/>
                    <w:left w:w="45" w:type="dxa"/>
                    <w:bottom w:w="30" w:type="dxa"/>
                    <w:right w:w="45" w:type="dxa"/>
                  </w:tcMar>
                  <w:vAlign w:val="bottom"/>
                  <w:hideMark/>
                </w:tcPr>
                <w:p w14:paraId="010C5CFD" w14:textId="77777777" w:rsidR="005525FE" w:rsidRPr="005525FE" w:rsidRDefault="005525FE" w:rsidP="005525FE">
                  <w:pPr>
                    <w:suppressAutoHyphens w:val="0"/>
                    <w:spacing w:after="0" w:line="240" w:lineRule="auto"/>
                    <w:rPr>
                      <w:rFonts w:ascii="Roboto" w:eastAsia="Times New Roman" w:hAnsi="Roboto" w:cs="Arial"/>
                      <w:color w:val="434343"/>
                      <w:sz w:val="20"/>
                      <w:szCs w:val="20"/>
                      <w:lang w:eastAsia="en-GB"/>
                    </w:rPr>
                  </w:pPr>
                  <w:r w:rsidRPr="005525FE">
                    <w:rPr>
                      <w:rFonts w:ascii="Roboto" w:eastAsia="Times New Roman" w:hAnsi="Roboto" w:cs="Arial"/>
                      <w:color w:val="434343"/>
                      <w:sz w:val="20"/>
                      <w:szCs w:val="20"/>
                      <w:lang w:eastAsia="en-GB"/>
                    </w:rPr>
                    <w:t>Nf1n25@soton.ac.uk</w:t>
                  </w:r>
                </w:p>
              </w:tc>
            </w:tr>
            <w:tr w:rsidR="005525FE" w:rsidRPr="005525FE" w14:paraId="41DEE15D" w14:textId="77777777">
              <w:trPr>
                <w:trHeight w:val="315"/>
              </w:trPr>
              <w:tc>
                <w:tcPr>
                  <w:tcW w:w="3976"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15AF352D" w14:textId="77777777" w:rsidR="005525FE" w:rsidRPr="005525FE" w:rsidRDefault="005525FE" w:rsidP="005525FE">
                  <w:pPr>
                    <w:suppressAutoHyphens w:val="0"/>
                    <w:spacing w:after="0" w:line="240" w:lineRule="auto"/>
                    <w:rPr>
                      <w:rFonts w:ascii="Roboto" w:eastAsia="Times New Roman" w:hAnsi="Roboto" w:cs="Arial"/>
                      <w:color w:val="434343"/>
                      <w:sz w:val="20"/>
                      <w:szCs w:val="20"/>
                      <w:lang w:eastAsia="en-GB"/>
                    </w:rPr>
                  </w:pPr>
                  <w:r w:rsidRPr="005525FE">
                    <w:rPr>
                      <w:rFonts w:ascii="Roboto" w:eastAsia="Times New Roman" w:hAnsi="Roboto" w:cs="Arial"/>
                      <w:color w:val="434343"/>
                      <w:sz w:val="20"/>
                      <w:szCs w:val="20"/>
                      <w:lang w:eastAsia="en-GB"/>
                    </w:rPr>
                    <w:t>Brindha Jeyaseelan</w:t>
                  </w:r>
                </w:p>
              </w:tc>
              <w:tc>
                <w:tcPr>
                  <w:tcW w:w="2287"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7D97C148" w14:textId="77777777" w:rsidR="005525FE" w:rsidRPr="005525FE" w:rsidRDefault="005525FE" w:rsidP="005525FE">
                  <w:pPr>
                    <w:suppressAutoHyphens w:val="0"/>
                    <w:spacing w:after="0" w:line="240" w:lineRule="auto"/>
                    <w:rPr>
                      <w:rFonts w:ascii="Roboto" w:eastAsia="Times New Roman" w:hAnsi="Roboto" w:cs="Arial"/>
                      <w:color w:val="434343"/>
                      <w:sz w:val="20"/>
                      <w:szCs w:val="20"/>
                      <w:lang w:eastAsia="en-GB"/>
                    </w:rPr>
                  </w:pPr>
                  <w:r w:rsidRPr="005525FE">
                    <w:rPr>
                      <w:rFonts w:ascii="Roboto" w:eastAsia="Times New Roman" w:hAnsi="Roboto" w:cs="Arial"/>
                      <w:color w:val="434343"/>
                      <w:sz w:val="20"/>
                      <w:szCs w:val="20"/>
                      <w:lang w:eastAsia="en-GB"/>
                    </w:rPr>
                    <w:t>bj1g23@soton.ac.uk</w:t>
                  </w:r>
                </w:p>
              </w:tc>
            </w:tr>
            <w:tr w:rsidR="005525FE" w:rsidRPr="005525FE" w14:paraId="2B88FA11" w14:textId="77777777">
              <w:trPr>
                <w:trHeight w:val="315"/>
              </w:trPr>
              <w:tc>
                <w:tcPr>
                  <w:tcW w:w="3976" w:type="dxa"/>
                  <w:tcBorders>
                    <w:top w:val="single" w:sz="6" w:space="0" w:color="CCCCCC"/>
                    <w:left w:val="single" w:sz="6" w:space="0" w:color="CCCCCC"/>
                    <w:bottom w:val="single" w:sz="6" w:space="0" w:color="CCCCCC"/>
                    <w:right w:val="single" w:sz="6" w:space="0" w:color="CCCCCC"/>
                  </w:tcBorders>
                  <w:shd w:val="clear" w:color="auto" w:fill="F8F9FA"/>
                  <w:tcMar>
                    <w:top w:w="30" w:type="dxa"/>
                    <w:left w:w="45" w:type="dxa"/>
                    <w:bottom w:w="30" w:type="dxa"/>
                    <w:right w:w="45" w:type="dxa"/>
                  </w:tcMar>
                  <w:vAlign w:val="bottom"/>
                  <w:hideMark/>
                </w:tcPr>
                <w:p w14:paraId="1E789084" w14:textId="77777777" w:rsidR="005525FE" w:rsidRPr="005525FE" w:rsidRDefault="005525FE" w:rsidP="005525FE">
                  <w:pPr>
                    <w:suppressAutoHyphens w:val="0"/>
                    <w:spacing w:after="0" w:line="240" w:lineRule="auto"/>
                    <w:rPr>
                      <w:rFonts w:ascii="Roboto" w:eastAsia="Times New Roman" w:hAnsi="Roboto" w:cs="Arial"/>
                      <w:color w:val="434343"/>
                      <w:sz w:val="20"/>
                      <w:szCs w:val="20"/>
                      <w:lang w:eastAsia="en-GB"/>
                    </w:rPr>
                  </w:pPr>
                  <w:r w:rsidRPr="005525FE">
                    <w:rPr>
                      <w:rFonts w:ascii="Roboto" w:eastAsia="Times New Roman" w:hAnsi="Roboto" w:cs="Arial"/>
                      <w:color w:val="434343"/>
                      <w:sz w:val="20"/>
                      <w:szCs w:val="20"/>
                      <w:lang w:eastAsia="en-GB"/>
                    </w:rPr>
                    <w:t>Iker Davis-Zamorano</w:t>
                  </w:r>
                </w:p>
              </w:tc>
              <w:tc>
                <w:tcPr>
                  <w:tcW w:w="2287" w:type="dxa"/>
                  <w:tcBorders>
                    <w:top w:val="single" w:sz="6" w:space="0" w:color="CCCCCC"/>
                    <w:left w:val="single" w:sz="6" w:space="0" w:color="CCCCCC"/>
                    <w:bottom w:val="single" w:sz="6" w:space="0" w:color="CCCCCC"/>
                    <w:right w:val="single" w:sz="6" w:space="0" w:color="CCCCCC"/>
                  </w:tcBorders>
                  <w:shd w:val="clear" w:color="auto" w:fill="F8F9FA"/>
                  <w:tcMar>
                    <w:top w:w="30" w:type="dxa"/>
                    <w:left w:w="45" w:type="dxa"/>
                    <w:bottom w:w="30" w:type="dxa"/>
                    <w:right w:w="45" w:type="dxa"/>
                  </w:tcMar>
                  <w:vAlign w:val="bottom"/>
                  <w:hideMark/>
                </w:tcPr>
                <w:p w14:paraId="124CE8BB" w14:textId="77777777" w:rsidR="005525FE" w:rsidRPr="005525FE" w:rsidRDefault="005525FE" w:rsidP="005525FE">
                  <w:pPr>
                    <w:suppressAutoHyphens w:val="0"/>
                    <w:spacing w:after="0" w:line="240" w:lineRule="auto"/>
                    <w:rPr>
                      <w:rFonts w:ascii="Roboto" w:eastAsia="Times New Roman" w:hAnsi="Roboto" w:cs="Arial"/>
                      <w:color w:val="434343"/>
                      <w:sz w:val="20"/>
                      <w:szCs w:val="20"/>
                      <w:lang w:eastAsia="en-GB"/>
                    </w:rPr>
                  </w:pPr>
                  <w:r w:rsidRPr="005525FE">
                    <w:rPr>
                      <w:rFonts w:ascii="Roboto" w:eastAsia="Times New Roman" w:hAnsi="Roboto" w:cs="Arial"/>
                      <w:color w:val="434343"/>
                      <w:sz w:val="20"/>
                      <w:szCs w:val="20"/>
                      <w:lang w:eastAsia="en-GB"/>
                    </w:rPr>
                    <w:t>idz1g24@soton.ac.uk</w:t>
                  </w:r>
                </w:p>
              </w:tc>
            </w:tr>
            <w:tr w:rsidR="005525FE" w:rsidRPr="005525FE" w14:paraId="0B4896C9" w14:textId="77777777">
              <w:trPr>
                <w:trHeight w:val="315"/>
              </w:trPr>
              <w:tc>
                <w:tcPr>
                  <w:tcW w:w="3976"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40EE377E" w14:textId="77777777" w:rsidR="005525FE" w:rsidRPr="005525FE" w:rsidRDefault="005525FE" w:rsidP="005525FE">
                  <w:pPr>
                    <w:suppressAutoHyphens w:val="0"/>
                    <w:spacing w:after="0" w:line="240" w:lineRule="auto"/>
                    <w:rPr>
                      <w:rFonts w:ascii="Roboto" w:eastAsia="Times New Roman" w:hAnsi="Roboto" w:cs="Arial"/>
                      <w:color w:val="434343"/>
                      <w:sz w:val="20"/>
                      <w:szCs w:val="20"/>
                      <w:lang w:eastAsia="en-GB"/>
                    </w:rPr>
                  </w:pPr>
                  <w:r w:rsidRPr="005525FE">
                    <w:rPr>
                      <w:rFonts w:ascii="Roboto" w:eastAsia="Times New Roman" w:hAnsi="Roboto" w:cs="Arial"/>
                      <w:color w:val="434343"/>
                      <w:sz w:val="20"/>
                      <w:szCs w:val="20"/>
                      <w:lang w:eastAsia="en-GB"/>
                    </w:rPr>
                    <w:t>Eloise Kay</w:t>
                  </w:r>
                </w:p>
              </w:tc>
              <w:tc>
                <w:tcPr>
                  <w:tcW w:w="2287"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0DD3A409" w14:textId="77777777" w:rsidR="005525FE" w:rsidRPr="005525FE" w:rsidRDefault="005525FE" w:rsidP="005525FE">
                  <w:pPr>
                    <w:suppressAutoHyphens w:val="0"/>
                    <w:spacing w:after="0" w:line="240" w:lineRule="auto"/>
                    <w:rPr>
                      <w:rFonts w:ascii="Roboto" w:eastAsia="Times New Roman" w:hAnsi="Roboto" w:cs="Arial"/>
                      <w:color w:val="434343"/>
                      <w:sz w:val="20"/>
                      <w:szCs w:val="20"/>
                      <w:lang w:eastAsia="en-GB"/>
                    </w:rPr>
                  </w:pPr>
                  <w:r w:rsidRPr="005525FE">
                    <w:rPr>
                      <w:rFonts w:ascii="Roboto" w:eastAsia="Times New Roman" w:hAnsi="Roboto" w:cs="Arial"/>
                      <w:color w:val="434343"/>
                      <w:sz w:val="20"/>
                      <w:szCs w:val="20"/>
                      <w:lang w:eastAsia="en-GB"/>
                    </w:rPr>
                    <w:t>ejk1g24@soton.ac.uk</w:t>
                  </w:r>
                </w:p>
              </w:tc>
            </w:tr>
            <w:tr w:rsidR="005525FE" w:rsidRPr="005525FE" w14:paraId="06F4EC5E" w14:textId="77777777">
              <w:trPr>
                <w:trHeight w:val="315"/>
              </w:trPr>
              <w:tc>
                <w:tcPr>
                  <w:tcW w:w="3976" w:type="dxa"/>
                  <w:tcBorders>
                    <w:top w:val="single" w:sz="6" w:space="0" w:color="CCCCCC"/>
                    <w:left w:val="single" w:sz="6" w:space="0" w:color="CCCCCC"/>
                    <w:bottom w:val="single" w:sz="6" w:space="0" w:color="CCCCCC"/>
                    <w:right w:val="single" w:sz="6" w:space="0" w:color="CCCCCC"/>
                  </w:tcBorders>
                  <w:shd w:val="clear" w:color="auto" w:fill="F8F9FA"/>
                  <w:tcMar>
                    <w:top w:w="30" w:type="dxa"/>
                    <w:left w:w="45" w:type="dxa"/>
                    <w:bottom w:w="30" w:type="dxa"/>
                    <w:right w:w="45" w:type="dxa"/>
                  </w:tcMar>
                  <w:vAlign w:val="bottom"/>
                  <w:hideMark/>
                </w:tcPr>
                <w:p w14:paraId="7ACD4241" w14:textId="77777777" w:rsidR="005525FE" w:rsidRPr="005525FE" w:rsidRDefault="005525FE" w:rsidP="005525FE">
                  <w:pPr>
                    <w:suppressAutoHyphens w:val="0"/>
                    <w:spacing w:after="0" w:line="240" w:lineRule="auto"/>
                    <w:rPr>
                      <w:rFonts w:ascii="Roboto" w:eastAsia="Times New Roman" w:hAnsi="Roboto" w:cs="Arial"/>
                      <w:color w:val="434343"/>
                      <w:sz w:val="20"/>
                      <w:szCs w:val="20"/>
                      <w:lang w:eastAsia="en-GB"/>
                    </w:rPr>
                  </w:pPr>
                  <w:r w:rsidRPr="005525FE">
                    <w:rPr>
                      <w:rFonts w:ascii="Roboto" w:eastAsia="Times New Roman" w:hAnsi="Roboto" w:cs="Arial"/>
                      <w:color w:val="434343"/>
                      <w:sz w:val="20"/>
                      <w:szCs w:val="20"/>
                      <w:lang w:eastAsia="en-GB"/>
                    </w:rPr>
                    <w:t>Hafsa Rehman</w:t>
                  </w:r>
                </w:p>
              </w:tc>
              <w:tc>
                <w:tcPr>
                  <w:tcW w:w="2287" w:type="dxa"/>
                  <w:tcBorders>
                    <w:top w:val="single" w:sz="6" w:space="0" w:color="CCCCCC"/>
                    <w:left w:val="single" w:sz="6" w:space="0" w:color="CCCCCC"/>
                    <w:bottom w:val="single" w:sz="6" w:space="0" w:color="CCCCCC"/>
                    <w:right w:val="single" w:sz="6" w:space="0" w:color="CCCCCC"/>
                  </w:tcBorders>
                  <w:shd w:val="clear" w:color="auto" w:fill="F8F9FA"/>
                  <w:tcMar>
                    <w:top w:w="30" w:type="dxa"/>
                    <w:left w:w="45" w:type="dxa"/>
                    <w:bottom w:w="30" w:type="dxa"/>
                    <w:right w:w="45" w:type="dxa"/>
                  </w:tcMar>
                  <w:vAlign w:val="bottom"/>
                  <w:hideMark/>
                </w:tcPr>
                <w:p w14:paraId="2F73C262" w14:textId="77777777" w:rsidR="005525FE" w:rsidRPr="005525FE" w:rsidRDefault="005525FE" w:rsidP="005525FE">
                  <w:pPr>
                    <w:suppressAutoHyphens w:val="0"/>
                    <w:spacing w:after="0" w:line="240" w:lineRule="auto"/>
                    <w:rPr>
                      <w:rFonts w:ascii="Roboto" w:eastAsia="Times New Roman" w:hAnsi="Roboto" w:cs="Arial"/>
                      <w:color w:val="434343"/>
                      <w:sz w:val="20"/>
                      <w:szCs w:val="20"/>
                      <w:lang w:eastAsia="en-GB"/>
                    </w:rPr>
                  </w:pPr>
                  <w:r w:rsidRPr="005525FE">
                    <w:rPr>
                      <w:rFonts w:ascii="Roboto" w:eastAsia="Times New Roman" w:hAnsi="Roboto" w:cs="Arial"/>
                      <w:color w:val="434343"/>
                      <w:sz w:val="20"/>
                      <w:szCs w:val="20"/>
                      <w:lang w:eastAsia="en-GB"/>
                    </w:rPr>
                    <w:t>hr4g25@soton.ac.uk</w:t>
                  </w:r>
                </w:p>
              </w:tc>
            </w:tr>
            <w:tr w:rsidR="005525FE" w:rsidRPr="005525FE" w14:paraId="0DF9166F" w14:textId="77777777">
              <w:trPr>
                <w:trHeight w:val="315"/>
              </w:trPr>
              <w:tc>
                <w:tcPr>
                  <w:tcW w:w="3976"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7D1C7F8D" w14:textId="77777777" w:rsidR="005525FE" w:rsidRPr="005525FE" w:rsidRDefault="005525FE" w:rsidP="005525FE">
                  <w:pPr>
                    <w:suppressAutoHyphens w:val="0"/>
                    <w:spacing w:after="0" w:line="240" w:lineRule="auto"/>
                    <w:rPr>
                      <w:rFonts w:ascii="Roboto" w:eastAsia="Times New Roman" w:hAnsi="Roboto" w:cs="Arial"/>
                      <w:color w:val="434343"/>
                      <w:sz w:val="20"/>
                      <w:szCs w:val="20"/>
                      <w:lang w:eastAsia="en-GB"/>
                    </w:rPr>
                  </w:pPr>
                  <w:r w:rsidRPr="005525FE">
                    <w:rPr>
                      <w:rFonts w:ascii="Roboto" w:eastAsia="Times New Roman" w:hAnsi="Roboto" w:cs="Arial"/>
                      <w:color w:val="434343"/>
                      <w:sz w:val="20"/>
                      <w:szCs w:val="20"/>
                      <w:lang w:eastAsia="en-GB"/>
                    </w:rPr>
                    <w:t>Naavya Mathur</w:t>
                  </w:r>
                </w:p>
              </w:tc>
              <w:tc>
                <w:tcPr>
                  <w:tcW w:w="2287"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49564746" w14:textId="77777777" w:rsidR="005525FE" w:rsidRPr="005525FE" w:rsidRDefault="005525FE" w:rsidP="005525FE">
                  <w:pPr>
                    <w:suppressAutoHyphens w:val="0"/>
                    <w:spacing w:after="0" w:line="240" w:lineRule="auto"/>
                    <w:rPr>
                      <w:rFonts w:ascii="Roboto" w:eastAsia="Times New Roman" w:hAnsi="Roboto" w:cs="Arial"/>
                      <w:color w:val="434343"/>
                      <w:sz w:val="20"/>
                      <w:szCs w:val="20"/>
                      <w:lang w:eastAsia="en-GB"/>
                    </w:rPr>
                  </w:pPr>
                  <w:r w:rsidRPr="005525FE">
                    <w:rPr>
                      <w:rFonts w:ascii="Roboto" w:eastAsia="Times New Roman" w:hAnsi="Roboto" w:cs="Arial"/>
                      <w:color w:val="434343"/>
                      <w:sz w:val="20"/>
                      <w:szCs w:val="20"/>
                      <w:lang w:eastAsia="en-GB"/>
                    </w:rPr>
                    <w:t>Nm3g25@soton.ac.uk</w:t>
                  </w:r>
                </w:p>
              </w:tc>
            </w:tr>
            <w:tr w:rsidR="005525FE" w:rsidRPr="005525FE" w14:paraId="30964EE9" w14:textId="77777777">
              <w:trPr>
                <w:trHeight w:val="315"/>
              </w:trPr>
              <w:tc>
                <w:tcPr>
                  <w:tcW w:w="3976" w:type="dxa"/>
                  <w:tcBorders>
                    <w:top w:val="single" w:sz="6" w:space="0" w:color="CCCCCC"/>
                    <w:left w:val="single" w:sz="6" w:space="0" w:color="CCCCCC"/>
                    <w:bottom w:val="single" w:sz="6" w:space="0" w:color="CCCCCC"/>
                    <w:right w:val="single" w:sz="6" w:space="0" w:color="CCCCCC"/>
                  </w:tcBorders>
                  <w:shd w:val="clear" w:color="auto" w:fill="F8F9FA"/>
                  <w:tcMar>
                    <w:top w:w="30" w:type="dxa"/>
                    <w:left w:w="45" w:type="dxa"/>
                    <w:bottom w:w="30" w:type="dxa"/>
                    <w:right w:w="45" w:type="dxa"/>
                  </w:tcMar>
                  <w:vAlign w:val="bottom"/>
                  <w:hideMark/>
                </w:tcPr>
                <w:p w14:paraId="27DE572C" w14:textId="77777777" w:rsidR="005525FE" w:rsidRPr="005525FE" w:rsidRDefault="005525FE" w:rsidP="005525FE">
                  <w:pPr>
                    <w:suppressAutoHyphens w:val="0"/>
                    <w:spacing w:after="0" w:line="240" w:lineRule="auto"/>
                    <w:rPr>
                      <w:rFonts w:ascii="Roboto" w:eastAsia="Times New Roman" w:hAnsi="Roboto" w:cs="Arial"/>
                      <w:color w:val="434343"/>
                      <w:sz w:val="20"/>
                      <w:szCs w:val="20"/>
                      <w:lang w:eastAsia="en-GB"/>
                    </w:rPr>
                  </w:pPr>
                  <w:r w:rsidRPr="005525FE">
                    <w:rPr>
                      <w:rFonts w:ascii="Roboto" w:eastAsia="Times New Roman" w:hAnsi="Roboto" w:cs="Arial"/>
                      <w:color w:val="434343"/>
                      <w:sz w:val="20"/>
                      <w:szCs w:val="20"/>
                      <w:lang w:eastAsia="en-GB"/>
                    </w:rPr>
                    <w:t>Phoebe Barefoot</w:t>
                  </w:r>
                </w:p>
              </w:tc>
              <w:tc>
                <w:tcPr>
                  <w:tcW w:w="2287" w:type="dxa"/>
                  <w:tcBorders>
                    <w:top w:val="single" w:sz="6" w:space="0" w:color="CCCCCC"/>
                    <w:left w:val="single" w:sz="6" w:space="0" w:color="CCCCCC"/>
                    <w:bottom w:val="single" w:sz="6" w:space="0" w:color="CCCCCC"/>
                    <w:right w:val="single" w:sz="6" w:space="0" w:color="CCCCCC"/>
                  </w:tcBorders>
                  <w:shd w:val="clear" w:color="auto" w:fill="F8F9FA"/>
                  <w:tcMar>
                    <w:top w:w="30" w:type="dxa"/>
                    <w:left w:w="45" w:type="dxa"/>
                    <w:bottom w:w="30" w:type="dxa"/>
                    <w:right w:w="45" w:type="dxa"/>
                  </w:tcMar>
                  <w:vAlign w:val="bottom"/>
                  <w:hideMark/>
                </w:tcPr>
                <w:p w14:paraId="17C30B54" w14:textId="77777777" w:rsidR="005525FE" w:rsidRPr="005525FE" w:rsidRDefault="005525FE" w:rsidP="005525FE">
                  <w:pPr>
                    <w:suppressAutoHyphens w:val="0"/>
                    <w:spacing w:after="0" w:line="240" w:lineRule="auto"/>
                    <w:rPr>
                      <w:rFonts w:ascii="Roboto" w:eastAsia="Times New Roman" w:hAnsi="Roboto" w:cs="Arial"/>
                      <w:color w:val="434343"/>
                      <w:sz w:val="20"/>
                      <w:szCs w:val="20"/>
                      <w:lang w:eastAsia="en-GB"/>
                    </w:rPr>
                  </w:pPr>
                  <w:r w:rsidRPr="005525FE">
                    <w:rPr>
                      <w:rFonts w:ascii="Roboto" w:eastAsia="Times New Roman" w:hAnsi="Roboto" w:cs="Arial"/>
                      <w:color w:val="434343"/>
                      <w:sz w:val="20"/>
                      <w:szCs w:val="20"/>
                      <w:lang w:eastAsia="en-GB"/>
                    </w:rPr>
                    <w:t>ob3g24@soton.ac.uk</w:t>
                  </w:r>
                </w:p>
              </w:tc>
            </w:tr>
            <w:tr w:rsidR="005525FE" w:rsidRPr="005525FE" w14:paraId="4809D894" w14:textId="77777777">
              <w:trPr>
                <w:trHeight w:val="315"/>
              </w:trPr>
              <w:tc>
                <w:tcPr>
                  <w:tcW w:w="3976"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115E1FBB" w14:textId="77777777" w:rsidR="005525FE" w:rsidRPr="005525FE" w:rsidRDefault="005525FE" w:rsidP="005525FE">
                  <w:pPr>
                    <w:suppressAutoHyphens w:val="0"/>
                    <w:spacing w:after="0" w:line="240" w:lineRule="auto"/>
                    <w:rPr>
                      <w:rFonts w:ascii="Roboto" w:eastAsia="Times New Roman" w:hAnsi="Roboto" w:cs="Arial"/>
                      <w:color w:val="434343"/>
                      <w:sz w:val="20"/>
                      <w:szCs w:val="20"/>
                      <w:lang w:eastAsia="en-GB"/>
                    </w:rPr>
                  </w:pPr>
                  <w:r w:rsidRPr="005525FE">
                    <w:rPr>
                      <w:rFonts w:ascii="Roboto" w:eastAsia="Times New Roman" w:hAnsi="Roboto" w:cs="Arial"/>
                      <w:color w:val="434343"/>
                      <w:sz w:val="20"/>
                      <w:szCs w:val="20"/>
                      <w:lang w:eastAsia="en-GB"/>
                    </w:rPr>
                    <w:t>Katie Holroyd</w:t>
                  </w:r>
                </w:p>
              </w:tc>
              <w:tc>
                <w:tcPr>
                  <w:tcW w:w="2287"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62F40FAA" w14:textId="77777777" w:rsidR="005525FE" w:rsidRPr="005525FE" w:rsidRDefault="005525FE" w:rsidP="005525FE">
                  <w:pPr>
                    <w:suppressAutoHyphens w:val="0"/>
                    <w:spacing w:after="0" w:line="240" w:lineRule="auto"/>
                    <w:rPr>
                      <w:rFonts w:ascii="Roboto" w:eastAsia="Times New Roman" w:hAnsi="Roboto" w:cs="Arial"/>
                      <w:color w:val="434343"/>
                      <w:sz w:val="20"/>
                      <w:szCs w:val="20"/>
                      <w:lang w:eastAsia="en-GB"/>
                    </w:rPr>
                  </w:pPr>
                  <w:r w:rsidRPr="005525FE">
                    <w:rPr>
                      <w:rFonts w:ascii="Roboto" w:eastAsia="Times New Roman" w:hAnsi="Roboto" w:cs="Arial"/>
                      <w:color w:val="434343"/>
                      <w:sz w:val="20"/>
                      <w:szCs w:val="20"/>
                      <w:lang w:eastAsia="en-GB"/>
                    </w:rPr>
                    <w:t>keh1g24@soton.ac.uk</w:t>
                  </w:r>
                </w:p>
              </w:tc>
            </w:tr>
            <w:tr w:rsidR="005525FE" w:rsidRPr="005525FE" w14:paraId="552BD540" w14:textId="77777777">
              <w:trPr>
                <w:trHeight w:val="315"/>
              </w:trPr>
              <w:tc>
                <w:tcPr>
                  <w:tcW w:w="3976" w:type="dxa"/>
                  <w:tcBorders>
                    <w:top w:val="single" w:sz="6" w:space="0" w:color="CCCCCC"/>
                    <w:left w:val="single" w:sz="6" w:space="0" w:color="CCCCCC"/>
                    <w:bottom w:val="single" w:sz="6" w:space="0" w:color="CCCCCC"/>
                    <w:right w:val="single" w:sz="6" w:space="0" w:color="CCCCCC"/>
                  </w:tcBorders>
                  <w:shd w:val="clear" w:color="auto" w:fill="F8F9FA"/>
                  <w:tcMar>
                    <w:top w:w="30" w:type="dxa"/>
                    <w:left w:w="45" w:type="dxa"/>
                    <w:bottom w:w="30" w:type="dxa"/>
                    <w:right w:w="45" w:type="dxa"/>
                  </w:tcMar>
                  <w:vAlign w:val="bottom"/>
                  <w:hideMark/>
                </w:tcPr>
                <w:p w14:paraId="3CC68E37" w14:textId="77777777" w:rsidR="005525FE" w:rsidRPr="005525FE" w:rsidRDefault="005525FE" w:rsidP="005525FE">
                  <w:pPr>
                    <w:suppressAutoHyphens w:val="0"/>
                    <w:spacing w:after="0" w:line="240" w:lineRule="auto"/>
                    <w:rPr>
                      <w:rFonts w:ascii="Roboto" w:eastAsia="Times New Roman" w:hAnsi="Roboto" w:cs="Arial"/>
                      <w:color w:val="434343"/>
                      <w:sz w:val="20"/>
                      <w:szCs w:val="20"/>
                      <w:lang w:eastAsia="en-GB"/>
                    </w:rPr>
                  </w:pPr>
                  <w:r w:rsidRPr="005525FE">
                    <w:rPr>
                      <w:rFonts w:ascii="Roboto" w:eastAsia="Times New Roman" w:hAnsi="Roboto" w:cs="Arial"/>
                      <w:color w:val="434343"/>
                      <w:sz w:val="20"/>
                      <w:szCs w:val="20"/>
                      <w:lang w:eastAsia="en-GB"/>
                    </w:rPr>
                    <w:t>Harry Spicer</w:t>
                  </w:r>
                </w:p>
              </w:tc>
              <w:tc>
                <w:tcPr>
                  <w:tcW w:w="2287" w:type="dxa"/>
                  <w:tcBorders>
                    <w:top w:val="single" w:sz="6" w:space="0" w:color="CCCCCC"/>
                    <w:left w:val="single" w:sz="6" w:space="0" w:color="CCCCCC"/>
                    <w:bottom w:val="single" w:sz="6" w:space="0" w:color="CCCCCC"/>
                    <w:right w:val="single" w:sz="6" w:space="0" w:color="CCCCCC"/>
                  </w:tcBorders>
                  <w:shd w:val="clear" w:color="auto" w:fill="F8F9FA"/>
                  <w:tcMar>
                    <w:top w:w="30" w:type="dxa"/>
                    <w:left w:w="45" w:type="dxa"/>
                    <w:bottom w:w="30" w:type="dxa"/>
                    <w:right w:w="45" w:type="dxa"/>
                  </w:tcMar>
                  <w:vAlign w:val="bottom"/>
                  <w:hideMark/>
                </w:tcPr>
                <w:p w14:paraId="284AB5C3" w14:textId="77777777" w:rsidR="005525FE" w:rsidRPr="005525FE" w:rsidRDefault="005525FE" w:rsidP="005525FE">
                  <w:pPr>
                    <w:suppressAutoHyphens w:val="0"/>
                    <w:spacing w:after="0" w:line="240" w:lineRule="auto"/>
                    <w:rPr>
                      <w:rFonts w:ascii="Roboto" w:eastAsia="Times New Roman" w:hAnsi="Roboto" w:cs="Arial"/>
                      <w:color w:val="434343"/>
                      <w:sz w:val="20"/>
                      <w:szCs w:val="20"/>
                      <w:lang w:eastAsia="en-GB"/>
                    </w:rPr>
                  </w:pPr>
                  <w:r w:rsidRPr="005525FE">
                    <w:rPr>
                      <w:rFonts w:ascii="Roboto" w:eastAsia="Times New Roman" w:hAnsi="Roboto" w:cs="Arial"/>
                      <w:color w:val="434343"/>
                      <w:sz w:val="20"/>
                      <w:szCs w:val="20"/>
                      <w:lang w:eastAsia="en-GB"/>
                    </w:rPr>
                    <w:t>hs2u24@soton.ac.uk</w:t>
                  </w:r>
                </w:p>
              </w:tc>
            </w:tr>
            <w:tr w:rsidR="005525FE" w:rsidRPr="005525FE" w14:paraId="2314E242" w14:textId="77777777">
              <w:trPr>
                <w:trHeight w:val="315"/>
              </w:trPr>
              <w:tc>
                <w:tcPr>
                  <w:tcW w:w="3976"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0DA0E92C" w14:textId="77777777" w:rsidR="005525FE" w:rsidRPr="005525FE" w:rsidRDefault="005525FE" w:rsidP="005525FE">
                  <w:pPr>
                    <w:suppressAutoHyphens w:val="0"/>
                    <w:spacing w:after="0" w:line="240" w:lineRule="auto"/>
                    <w:rPr>
                      <w:rFonts w:ascii="Roboto" w:eastAsia="Times New Roman" w:hAnsi="Roboto" w:cs="Arial"/>
                      <w:color w:val="434343"/>
                      <w:sz w:val="20"/>
                      <w:szCs w:val="20"/>
                      <w:lang w:eastAsia="en-GB"/>
                    </w:rPr>
                  </w:pPr>
                  <w:r w:rsidRPr="005525FE">
                    <w:rPr>
                      <w:rFonts w:ascii="Roboto" w:eastAsia="Times New Roman" w:hAnsi="Roboto" w:cs="Arial"/>
                      <w:color w:val="434343"/>
                      <w:sz w:val="20"/>
                      <w:szCs w:val="20"/>
                      <w:lang w:eastAsia="en-GB"/>
                    </w:rPr>
                    <w:t>João Pedro Machado Cavalheiro Dall'Acqua</w:t>
                  </w:r>
                </w:p>
              </w:tc>
              <w:tc>
                <w:tcPr>
                  <w:tcW w:w="2287"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711DE631" w14:textId="77777777" w:rsidR="005525FE" w:rsidRPr="005525FE" w:rsidRDefault="005525FE" w:rsidP="005525FE">
                  <w:pPr>
                    <w:suppressAutoHyphens w:val="0"/>
                    <w:spacing w:after="0" w:line="240" w:lineRule="auto"/>
                    <w:rPr>
                      <w:rFonts w:ascii="Roboto" w:eastAsia="Times New Roman" w:hAnsi="Roboto" w:cs="Arial"/>
                      <w:color w:val="434343"/>
                      <w:sz w:val="20"/>
                      <w:szCs w:val="20"/>
                      <w:lang w:eastAsia="en-GB"/>
                    </w:rPr>
                  </w:pPr>
                  <w:r w:rsidRPr="005525FE">
                    <w:rPr>
                      <w:rFonts w:ascii="Roboto" w:eastAsia="Times New Roman" w:hAnsi="Roboto" w:cs="Arial"/>
                      <w:color w:val="434343"/>
                      <w:sz w:val="20"/>
                      <w:szCs w:val="20"/>
                      <w:lang w:eastAsia="en-GB"/>
                    </w:rPr>
                    <w:t>jd1e24@soton.ac.uk</w:t>
                  </w:r>
                </w:p>
              </w:tc>
            </w:tr>
            <w:tr w:rsidR="005525FE" w:rsidRPr="005525FE" w14:paraId="4178415F" w14:textId="77777777">
              <w:trPr>
                <w:trHeight w:val="315"/>
              </w:trPr>
              <w:tc>
                <w:tcPr>
                  <w:tcW w:w="3976" w:type="dxa"/>
                  <w:tcBorders>
                    <w:top w:val="single" w:sz="6" w:space="0" w:color="CCCCCC"/>
                    <w:left w:val="single" w:sz="6" w:space="0" w:color="CCCCCC"/>
                    <w:bottom w:val="single" w:sz="6" w:space="0" w:color="CCCCCC"/>
                    <w:right w:val="single" w:sz="6" w:space="0" w:color="CCCCCC"/>
                  </w:tcBorders>
                  <w:shd w:val="clear" w:color="auto" w:fill="F8F9FA"/>
                  <w:tcMar>
                    <w:top w:w="30" w:type="dxa"/>
                    <w:left w:w="45" w:type="dxa"/>
                    <w:bottom w:w="30" w:type="dxa"/>
                    <w:right w:w="45" w:type="dxa"/>
                  </w:tcMar>
                  <w:vAlign w:val="bottom"/>
                  <w:hideMark/>
                </w:tcPr>
                <w:p w14:paraId="7338CC93" w14:textId="77777777" w:rsidR="005525FE" w:rsidRPr="005525FE" w:rsidRDefault="005525FE" w:rsidP="005525FE">
                  <w:pPr>
                    <w:suppressAutoHyphens w:val="0"/>
                    <w:spacing w:after="0" w:line="240" w:lineRule="auto"/>
                    <w:rPr>
                      <w:rFonts w:ascii="Roboto" w:eastAsia="Times New Roman" w:hAnsi="Roboto" w:cs="Arial"/>
                      <w:color w:val="434343"/>
                      <w:sz w:val="20"/>
                      <w:szCs w:val="20"/>
                      <w:lang w:eastAsia="en-GB"/>
                    </w:rPr>
                  </w:pPr>
                  <w:r w:rsidRPr="005525FE">
                    <w:rPr>
                      <w:rFonts w:ascii="Roboto" w:eastAsia="Times New Roman" w:hAnsi="Roboto" w:cs="Arial"/>
                      <w:color w:val="434343"/>
                      <w:sz w:val="20"/>
                      <w:szCs w:val="20"/>
                      <w:lang w:eastAsia="en-GB"/>
                    </w:rPr>
                    <w:t>Hamit Celik</w:t>
                  </w:r>
                </w:p>
              </w:tc>
              <w:tc>
                <w:tcPr>
                  <w:tcW w:w="2287" w:type="dxa"/>
                  <w:tcBorders>
                    <w:top w:val="single" w:sz="6" w:space="0" w:color="CCCCCC"/>
                    <w:left w:val="single" w:sz="6" w:space="0" w:color="CCCCCC"/>
                    <w:bottom w:val="single" w:sz="6" w:space="0" w:color="CCCCCC"/>
                    <w:right w:val="single" w:sz="6" w:space="0" w:color="CCCCCC"/>
                  </w:tcBorders>
                  <w:shd w:val="clear" w:color="auto" w:fill="F8F9FA"/>
                  <w:tcMar>
                    <w:top w:w="30" w:type="dxa"/>
                    <w:left w:w="45" w:type="dxa"/>
                    <w:bottom w:w="30" w:type="dxa"/>
                    <w:right w:w="45" w:type="dxa"/>
                  </w:tcMar>
                  <w:vAlign w:val="bottom"/>
                  <w:hideMark/>
                </w:tcPr>
                <w:p w14:paraId="650D11FF" w14:textId="77777777" w:rsidR="005525FE" w:rsidRPr="005525FE" w:rsidRDefault="005525FE" w:rsidP="005525FE">
                  <w:pPr>
                    <w:suppressAutoHyphens w:val="0"/>
                    <w:spacing w:after="0" w:line="240" w:lineRule="auto"/>
                    <w:rPr>
                      <w:rFonts w:ascii="Roboto" w:eastAsia="Times New Roman" w:hAnsi="Roboto" w:cs="Arial"/>
                      <w:color w:val="434343"/>
                      <w:sz w:val="20"/>
                      <w:szCs w:val="20"/>
                      <w:lang w:eastAsia="en-GB"/>
                    </w:rPr>
                  </w:pPr>
                  <w:r w:rsidRPr="005525FE">
                    <w:rPr>
                      <w:rFonts w:ascii="Roboto" w:eastAsia="Times New Roman" w:hAnsi="Roboto" w:cs="Arial"/>
                      <w:color w:val="434343"/>
                      <w:sz w:val="20"/>
                      <w:szCs w:val="20"/>
                      <w:lang w:eastAsia="en-GB"/>
                    </w:rPr>
                    <w:t>ac3g25@soton.ac.uk</w:t>
                  </w:r>
                </w:p>
              </w:tc>
            </w:tr>
            <w:tr w:rsidR="005525FE" w:rsidRPr="005525FE" w14:paraId="1C9C0987" w14:textId="77777777">
              <w:trPr>
                <w:trHeight w:val="315"/>
              </w:trPr>
              <w:tc>
                <w:tcPr>
                  <w:tcW w:w="3976"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3D70BC45" w14:textId="77777777" w:rsidR="005525FE" w:rsidRPr="005525FE" w:rsidRDefault="005525FE" w:rsidP="005525FE">
                  <w:pPr>
                    <w:suppressAutoHyphens w:val="0"/>
                    <w:spacing w:after="0" w:line="240" w:lineRule="auto"/>
                    <w:rPr>
                      <w:rFonts w:ascii="Roboto" w:eastAsia="Times New Roman" w:hAnsi="Roboto" w:cs="Arial"/>
                      <w:color w:val="434343"/>
                      <w:sz w:val="20"/>
                      <w:szCs w:val="20"/>
                      <w:lang w:eastAsia="en-GB"/>
                    </w:rPr>
                  </w:pPr>
                  <w:r w:rsidRPr="005525FE">
                    <w:rPr>
                      <w:rFonts w:ascii="Roboto" w:eastAsia="Times New Roman" w:hAnsi="Roboto" w:cs="Arial"/>
                      <w:color w:val="434343"/>
                      <w:sz w:val="20"/>
                      <w:szCs w:val="20"/>
                      <w:lang w:eastAsia="en-GB"/>
                    </w:rPr>
                    <w:t>Muhammad Nazrul Adib Bin Mohd Fauzi</w:t>
                  </w:r>
                </w:p>
              </w:tc>
              <w:tc>
                <w:tcPr>
                  <w:tcW w:w="2287"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28F365FB" w14:textId="77777777" w:rsidR="005525FE" w:rsidRPr="005525FE" w:rsidRDefault="005525FE" w:rsidP="005525FE">
                  <w:pPr>
                    <w:suppressAutoHyphens w:val="0"/>
                    <w:spacing w:after="0" w:line="240" w:lineRule="auto"/>
                    <w:rPr>
                      <w:rFonts w:ascii="Roboto" w:eastAsia="Times New Roman" w:hAnsi="Roboto" w:cs="Arial"/>
                      <w:color w:val="434343"/>
                      <w:sz w:val="20"/>
                      <w:szCs w:val="20"/>
                      <w:lang w:eastAsia="en-GB"/>
                    </w:rPr>
                  </w:pPr>
                  <w:r w:rsidRPr="005525FE">
                    <w:rPr>
                      <w:rFonts w:ascii="Roboto" w:eastAsia="Times New Roman" w:hAnsi="Roboto" w:cs="Arial"/>
                      <w:color w:val="434343"/>
                      <w:sz w:val="20"/>
                      <w:szCs w:val="20"/>
                      <w:lang w:eastAsia="en-GB"/>
                    </w:rPr>
                    <w:t>mnmf1g24@soton.ac.uk</w:t>
                  </w:r>
                </w:p>
              </w:tc>
            </w:tr>
            <w:tr w:rsidR="005525FE" w:rsidRPr="005525FE" w14:paraId="6B1D3130" w14:textId="77777777">
              <w:trPr>
                <w:trHeight w:val="315"/>
              </w:trPr>
              <w:tc>
                <w:tcPr>
                  <w:tcW w:w="3976" w:type="dxa"/>
                  <w:tcBorders>
                    <w:top w:val="single" w:sz="6" w:space="0" w:color="CCCCCC"/>
                    <w:left w:val="single" w:sz="6" w:space="0" w:color="CCCCCC"/>
                    <w:bottom w:val="single" w:sz="6" w:space="0" w:color="CCCCCC"/>
                    <w:right w:val="single" w:sz="6" w:space="0" w:color="CCCCCC"/>
                  </w:tcBorders>
                  <w:shd w:val="clear" w:color="auto" w:fill="F8F9FA"/>
                  <w:tcMar>
                    <w:top w:w="30" w:type="dxa"/>
                    <w:left w:w="45" w:type="dxa"/>
                    <w:bottom w:w="30" w:type="dxa"/>
                    <w:right w:w="45" w:type="dxa"/>
                  </w:tcMar>
                  <w:vAlign w:val="bottom"/>
                  <w:hideMark/>
                </w:tcPr>
                <w:p w14:paraId="2926547D" w14:textId="77777777" w:rsidR="005525FE" w:rsidRPr="005525FE" w:rsidRDefault="005525FE" w:rsidP="005525FE">
                  <w:pPr>
                    <w:suppressAutoHyphens w:val="0"/>
                    <w:spacing w:after="0" w:line="240" w:lineRule="auto"/>
                    <w:rPr>
                      <w:rFonts w:ascii="Roboto" w:eastAsia="Times New Roman" w:hAnsi="Roboto" w:cs="Arial"/>
                      <w:color w:val="434343"/>
                      <w:sz w:val="20"/>
                      <w:szCs w:val="20"/>
                      <w:lang w:eastAsia="en-GB"/>
                    </w:rPr>
                  </w:pPr>
                  <w:r w:rsidRPr="005525FE">
                    <w:rPr>
                      <w:rFonts w:ascii="Roboto" w:eastAsia="Times New Roman" w:hAnsi="Roboto" w:cs="Arial"/>
                      <w:color w:val="434343"/>
                      <w:sz w:val="20"/>
                      <w:szCs w:val="20"/>
                      <w:lang w:eastAsia="en-GB"/>
                    </w:rPr>
                    <w:t>Max Kirk</w:t>
                  </w:r>
                </w:p>
              </w:tc>
              <w:tc>
                <w:tcPr>
                  <w:tcW w:w="2287" w:type="dxa"/>
                  <w:tcBorders>
                    <w:top w:val="single" w:sz="6" w:space="0" w:color="CCCCCC"/>
                    <w:left w:val="single" w:sz="6" w:space="0" w:color="CCCCCC"/>
                    <w:bottom w:val="single" w:sz="6" w:space="0" w:color="CCCCCC"/>
                    <w:right w:val="single" w:sz="6" w:space="0" w:color="CCCCCC"/>
                  </w:tcBorders>
                  <w:shd w:val="clear" w:color="auto" w:fill="F8F9FA"/>
                  <w:tcMar>
                    <w:top w:w="30" w:type="dxa"/>
                    <w:left w:w="45" w:type="dxa"/>
                    <w:bottom w:w="30" w:type="dxa"/>
                    <w:right w:w="45" w:type="dxa"/>
                  </w:tcMar>
                  <w:vAlign w:val="bottom"/>
                  <w:hideMark/>
                </w:tcPr>
                <w:p w14:paraId="3E840E16" w14:textId="77777777" w:rsidR="005525FE" w:rsidRPr="005525FE" w:rsidRDefault="005525FE" w:rsidP="005525FE">
                  <w:pPr>
                    <w:suppressAutoHyphens w:val="0"/>
                    <w:spacing w:after="0" w:line="240" w:lineRule="auto"/>
                    <w:rPr>
                      <w:rFonts w:ascii="Roboto" w:eastAsia="Times New Roman" w:hAnsi="Roboto" w:cs="Arial"/>
                      <w:color w:val="434343"/>
                      <w:sz w:val="20"/>
                      <w:szCs w:val="20"/>
                      <w:lang w:eastAsia="en-GB"/>
                    </w:rPr>
                  </w:pPr>
                  <w:r w:rsidRPr="005525FE">
                    <w:rPr>
                      <w:rFonts w:ascii="Roboto" w:eastAsia="Times New Roman" w:hAnsi="Roboto" w:cs="Arial"/>
                      <w:color w:val="434343"/>
                      <w:sz w:val="20"/>
                      <w:szCs w:val="20"/>
                      <w:lang w:eastAsia="en-GB"/>
                    </w:rPr>
                    <w:t>mk4g24@soton.ac.uk</w:t>
                  </w:r>
                </w:p>
              </w:tc>
            </w:tr>
            <w:tr w:rsidR="005525FE" w:rsidRPr="005525FE" w14:paraId="3CB851F8" w14:textId="77777777">
              <w:trPr>
                <w:trHeight w:val="315"/>
              </w:trPr>
              <w:tc>
                <w:tcPr>
                  <w:tcW w:w="3976"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59F4FE6A" w14:textId="77777777" w:rsidR="005525FE" w:rsidRPr="005525FE" w:rsidRDefault="005525FE" w:rsidP="005525FE">
                  <w:pPr>
                    <w:suppressAutoHyphens w:val="0"/>
                    <w:spacing w:after="0" w:line="240" w:lineRule="auto"/>
                    <w:rPr>
                      <w:rFonts w:ascii="Roboto" w:eastAsia="Times New Roman" w:hAnsi="Roboto" w:cs="Arial"/>
                      <w:color w:val="434343"/>
                      <w:sz w:val="20"/>
                      <w:szCs w:val="20"/>
                      <w:lang w:eastAsia="en-GB"/>
                    </w:rPr>
                  </w:pPr>
                  <w:r w:rsidRPr="005525FE">
                    <w:rPr>
                      <w:rFonts w:ascii="Roboto" w:eastAsia="Times New Roman" w:hAnsi="Roboto" w:cs="Arial"/>
                      <w:color w:val="434343"/>
                      <w:sz w:val="20"/>
                      <w:szCs w:val="20"/>
                      <w:lang w:eastAsia="en-GB"/>
                    </w:rPr>
                    <w:t>Daniel Olde Scheper</w:t>
                  </w:r>
                </w:p>
              </w:tc>
              <w:tc>
                <w:tcPr>
                  <w:tcW w:w="2287"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26D10BA4" w14:textId="77777777" w:rsidR="005525FE" w:rsidRPr="005525FE" w:rsidRDefault="005525FE" w:rsidP="005525FE">
                  <w:pPr>
                    <w:suppressAutoHyphens w:val="0"/>
                    <w:spacing w:after="0" w:line="240" w:lineRule="auto"/>
                    <w:rPr>
                      <w:rFonts w:ascii="Roboto" w:eastAsia="Times New Roman" w:hAnsi="Roboto" w:cs="Arial"/>
                      <w:color w:val="434343"/>
                      <w:sz w:val="20"/>
                      <w:szCs w:val="20"/>
                      <w:lang w:eastAsia="en-GB"/>
                    </w:rPr>
                  </w:pPr>
                  <w:r w:rsidRPr="005525FE">
                    <w:rPr>
                      <w:rFonts w:ascii="Roboto" w:eastAsia="Times New Roman" w:hAnsi="Roboto" w:cs="Arial"/>
                      <w:color w:val="434343"/>
                      <w:sz w:val="20"/>
                      <w:szCs w:val="20"/>
                      <w:lang w:eastAsia="en-GB"/>
                    </w:rPr>
                    <w:t>dwos1g25@soton.ac.uk</w:t>
                  </w:r>
                </w:p>
              </w:tc>
            </w:tr>
            <w:tr w:rsidR="005525FE" w:rsidRPr="005525FE" w14:paraId="6E715A1C" w14:textId="77777777">
              <w:trPr>
                <w:trHeight w:val="315"/>
              </w:trPr>
              <w:tc>
                <w:tcPr>
                  <w:tcW w:w="3976" w:type="dxa"/>
                  <w:tcBorders>
                    <w:top w:val="single" w:sz="6" w:space="0" w:color="CCCCCC"/>
                    <w:left w:val="single" w:sz="6" w:space="0" w:color="CCCCCC"/>
                    <w:bottom w:val="single" w:sz="6" w:space="0" w:color="CCCCCC"/>
                    <w:right w:val="single" w:sz="6" w:space="0" w:color="CCCCCC"/>
                  </w:tcBorders>
                  <w:shd w:val="clear" w:color="auto" w:fill="F8F9FA"/>
                  <w:tcMar>
                    <w:top w:w="30" w:type="dxa"/>
                    <w:left w:w="45" w:type="dxa"/>
                    <w:bottom w:w="30" w:type="dxa"/>
                    <w:right w:w="45" w:type="dxa"/>
                  </w:tcMar>
                  <w:vAlign w:val="bottom"/>
                  <w:hideMark/>
                </w:tcPr>
                <w:p w14:paraId="062D6433" w14:textId="77777777" w:rsidR="005525FE" w:rsidRPr="005525FE" w:rsidRDefault="005525FE" w:rsidP="005525FE">
                  <w:pPr>
                    <w:suppressAutoHyphens w:val="0"/>
                    <w:spacing w:after="0" w:line="240" w:lineRule="auto"/>
                    <w:rPr>
                      <w:rFonts w:ascii="Roboto" w:eastAsia="Times New Roman" w:hAnsi="Roboto" w:cs="Arial"/>
                      <w:color w:val="434343"/>
                      <w:sz w:val="20"/>
                      <w:szCs w:val="20"/>
                      <w:lang w:eastAsia="en-GB"/>
                    </w:rPr>
                  </w:pPr>
                  <w:r w:rsidRPr="005525FE">
                    <w:rPr>
                      <w:rFonts w:ascii="Roboto" w:eastAsia="Times New Roman" w:hAnsi="Roboto" w:cs="Arial"/>
                      <w:color w:val="434343"/>
                      <w:sz w:val="20"/>
                      <w:szCs w:val="20"/>
                      <w:lang w:eastAsia="en-GB"/>
                    </w:rPr>
                    <w:t>Luke Kevin Garner</w:t>
                  </w:r>
                </w:p>
              </w:tc>
              <w:tc>
                <w:tcPr>
                  <w:tcW w:w="2287" w:type="dxa"/>
                  <w:tcBorders>
                    <w:top w:val="single" w:sz="6" w:space="0" w:color="CCCCCC"/>
                    <w:left w:val="single" w:sz="6" w:space="0" w:color="CCCCCC"/>
                    <w:bottom w:val="single" w:sz="6" w:space="0" w:color="CCCCCC"/>
                    <w:right w:val="single" w:sz="6" w:space="0" w:color="CCCCCC"/>
                  </w:tcBorders>
                  <w:shd w:val="clear" w:color="auto" w:fill="F8F9FA"/>
                  <w:tcMar>
                    <w:top w:w="30" w:type="dxa"/>
                    <w:left w:w="45" w:type="dxa"/>
                    <w:bottom w:w="30" w:type="dxa"/>
                    <w:right w:w="45" w:type="dxa"/>
                  </w:tcMar>
                  <w:vAlign w:val="bottom"/>
                  <w:hideMark/>
                </w:tcPr>
                <w:p w14:paraId="1669A87C" w14:textId="77777777" w:rsidR="005525FE" w:rsidRPr="005525FE" w:rsidRDefault="005525FE" w:rsidP="005525FE">
                  <w:pPr>
                    <w:suppressAutoHyphens w:val="0"/>
                    <w:spacing w:after="0" w:line="240" w:lineRule="auto"/>
                    <w:rPr>
                      <w:rFonts w:ascii="Roboto" w:eastAsia="Times New Roman" w:hAnsi="Roboto" w:cs="Arial"/>
                      <w:color w:val="434343"/>
                      <w:sz w:val="20"/>
                      <w:szCs w:val="20"/>
                      <w:lang w:eastAsia="en-GB"/>
                    </w:rPr>
                  </w:pPr>
                  <w:r w:rsidRPr="005525FE">
                    <w:rPr>
                      <w:rFonts w:ascii="Roboto" w:eastAsia="Times New Roman" w:hAnsi="Roboto" w:cs="Arial"/>
                      <w:color w:val="434343"/>
                      <w:sz w:val="20"/>
                      <w:szCs w:val="20"/>
                      <w:lang w:eastAsia="en-GB"/>
                    </w:rPr>
                    <w:t>lg6g25@soton.ac.uk</w:t>
                  </w:r>
                </w:p>
              </w:tc>
            </w:tr>
            <w:tr w:rsidR="005525FE" w:rsidRPr="005525FE" w14:paraId="51EC57E9" w14:textId="77777777">
              <w:trPr>
                <w:trHeight w:val="315"/>
              </w:trPr>
              <w:tc>
                <w:tcPr>
                  <w:tcW w:w="3976"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0D9AE5CD" w14:textId="77777777" w:rsidR="005525FE" w:rsidRPr="005525FE" w:rsidRDefault="005525FE" w:rsidP="005525FE">
                  <w:pPr>
                    <w:suppressAutoHyphens w:val="0"/>
                    <w:spacing w:after="0" w:line="240" w:lineRule="auto"/>
                    <w:rPr>
                      <w:rFonts w:ascii="Roboto" w:eastAsia="Times New Roman" w:hAnsi="Roboto" w:cs="Arial"/>
                      <w:color w:val="434343"/>
                      <w:sz w:val="20"/>
                      <w:szCs w:val="20"/>
                      <w:lang w:eastAsia="en-GB"/>
                    </w:rPr>
                  </w:pPr>
                  <w:r w:rsidRPr="005525FE">
                    <w:rPr>
                      <w:rFonts w:ascii="Roboto" w:eastAsia="Times New Roman" w:hAnsi="Roboto" w:cs="Arial"/>
                      <w:color w:val="434343"/>
                      <w:sz w:val="20"/>
                      <w:szCs w:val="20"/>
                      <w:lang w:eastAsia="en-GB"/>
                    </w:rPr>
                    <w:t>Aidan Oldfield</w:t>
                  </w:r>
                </w:p>
              </w:tc>
              <w:tc>
                <w:tcPr>
                  <w:tcW w:w="2287"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0A6EA63E" w14:textId="77777777" w:rsidR="005525FE" w:rsidRPr="005525FE" w:rsidRDefault="005525FE" w:rsidP="005525FE">
                  <w:pPr>
                    <w:suppressAutoHyphens w:val="0"/>
                    <w:spacing w:after="0" w:line="240" w:lineRule="auto"/>
                    <w:rPr>
                      <w:rFonts w:ascii="Roboto" w:eastAsia="Times New Roman" w:hAnsi="Roboto" w:cs="Arial"/>
                      <w:color w:val="434343"/>
                      <w:sz w:val="20"/>
                      <w:szCs w:val="20"/>
                      <w:lang w:eastAsia="en-GB"/>
                    </w:rPr>
                  </w:pPr>
                  <w:r w:rsidRPr="005525FE">
                    <w:rPr>
                      <w:rFonts w:ascii="Roboto" w:eastAsia="Times New Roman" w:hAnsi="Roboto" w:cs="Arial"/>
                      <w:color w:val="434343"/>
                      <w:sz w:val="20"/>
                      <w:szCs w:val="20"/>
                      <w:lang w:eastAsia="en-GB"/>
                    </w:rPr>
                    <w:t>Ao1g24@soton.ac.uk</w:t>
                  </w:r>
                </w:p>
              </w:tc>
            </w:tr>
            <w:tr w:rsidR="005525FE" w:rsidRPr="005525FE" w14:paraId="3B9087D7" w14:textId="77777777">
              <w:trPr>
                <w:trHeight w:val="315"/>
              </w:trPr>
              <w:tc>
                <w:tcPr>
                  <w:tcW w:w="3976" w:type="dxa"/>
                  <w:tcBorders>
                    <w:top w:val="single" w:sz="6" w:space="0" w:color="CCCCCC"/>
                    <w:left w:val="single" w:sz="6" w:space="0" w:color="CCCCCC"/>
                    <w:bottom w:val="single" w:sz="6" w:space="0" w:color="CCCCCC"/>
                    <w:right w:val="single" w:sz="6" w:space="0" w:color="CCCCCC"/>
                  </w:tcBorders>
                  <w:shd w:val="clear" w:color="auto" w:fill="F8F9FA"/>
                  <w:tcMar>
                    <w:top w:w="30" w:type="dxa"/>
                    <w:left w:w="45" w:type="dxa"/>
                    <w:bottom w:w="30" w:type="dxa"/>
                    <w:right w:w="45" w:type="dxa"/>
                  </w:tcMar>
                  <w:vAlign w:val="bottom"/>
                  <w:hideMark/>
                </w:tcPr>
                <w:p w14:paraId="72F5791B" w14:textId="77777777" w:rsidR="005525FE" w:rsidRPr="005525FE" w:rsidRDefault="005525FE" w:rsidP="005525FE">
                  <w:pPr>
                    <w:suppressAutoHyphens w:val="0"/>
                    <w:spacing w:after="0" w:line="240" w:lineRule="auto"/>
                    <w:rPr>
                      <w:rFonts w:ascii="Roboto" w:eastAsia="Times New Roman" w:hAnsi="Roboto" w:cs="Arial"/>
                      <w:color w:val="434343"/>
                      <w:sz w:val="20"/>
                      <w:szCs w:val="20"/>
                      <w:lang w:eastAsia="en-GB"/>
                    </w:rPr>
                  </w:pPr>
                  <w:r w:rsidRPr="005525FE">
                    <w:rPr>
                      <w:rFonts w:ascii="Roboto" w:eastAsia="Times New Roman" w:hAnsi="Roboto" w:cs="Arial"/>
                      <w:color w:val="434343"/>
                      <w:sz w:val="20"/>
                      <w:szCs w:val="20"/>
                      <w:lang w:eastAsia="en-GB"/>
                    </w:rPr>
                    <w:t>Tian Xu</w:t>
                  </w:r>
                </w:p>
              </w:tc>
              <w:tc>
                <w:tcPr>
                  <w:tcW w:w="2287" w:type="dxa"/>
                  <w:tcBorders>
                    <w:top w:val="single" w:sz="6" w:space="0" w:color="CCCCCC"/>
                    <w:left w:val="single" w:sz="6" w:space="0" w:color="CCCCCC"/>
                    <w:bottom w:val="single" w:sz="6" w:space="0" w:color="CCCCCC"/>
                    <w:right w:val="single" w:sz="6" w:space="0" w:color="CCCCCC"/>
                  </w:tcBorders>
                  <w:shd w:val="clear" w:color="auto" w:fill="F8F9FA"/>
                  <w:tcMar>
                    <w:top w:w="30" w:type="dxa"/>
                    <w:left w:w="45" w:type="dxa"/>
                    <w:bottom w:w="30" w:type="dxa"/>
                    <w:right w:w="45" w:type="dxa"/>
                  </w:tcMar>
                  <w:vAlign w:val="bottom"/>
                  <w:hideMark/>
                </w:tcPr>
                <w:p w14:paraId="4E33FD7D" w14:textId="77777777" w:rsidR="005525FE" w:rsidRPr="005525FE" w:rsidRDefault="005525FE" w:rsidP="005525FE">
                  <w:pPr>
                    <w:suppressAutoHyphens w:val="0"/>
                    <w:spacing w:after="0" w:line="240" w:lineRule="auto"/>
                    <w:rPr>
                      <w:rFonts w:ascii="Roboto" w:eastAsia="Times New Roman" w:hAnsi="Roboto" w:cs="Arial"/>
                      <w:color w:val="434343"/>
                      <w:sz w:val="20"/>
                      <w:szCs w:val="20"/>
                      <w:lang w:eastAsia="en-GB"/>
                    </w:rPr>
                  </w:pPr>
                  <w:r w:rsidRPr="005525FE">
                    <w:rPr>
                      <w:rFonts w:ascii="Roboto" w:eastAsia="Times New Roman" w:hAnsi="Roboto" w:cs="Arial"/>
                      <w:color w:val="434343"/>
                      <w:sz w:val="20"/>
                      <w:szCs w:val="20"/>
                      <w:lang w:eastAsia="en-GB"/>
                    </w:rPr>
                    <w:t>tx1u25@soton.ac.uk</w:t>
                  </w:r>
                </w:p>
              </w:tc>
            </w:tr>
            <w:tr w:rsidR="005525FE" w:rsidRPr="005525FE" w14:paraId="1789CCCF" w14:textId="77777777">
              <w:trPr>
                <w:trHeight w:val="315"/>
              </w:trPr>
              <w:tc>
                <w:tcPr>
                  <w:tcW w:w="3976"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32B81E5F" w14:textId="77777777" w:rsidR="005525FE" w:rsidRPr="005525FE" w:rsidRDefault="005525FE" w:rsidP="005525FE">
                  <w:pPr>
                    <w:suppressAutoHyphens w:val="0"/>
                    <w:spacing w:after="0" w:line="240" w:lineRule="auto"/>
                    <w:rPr>
                      <w:rFonts w:ascii="Roboto" w:eastAsia="Times New Roman" w:hAnsi="Roboto" w:cs="Arial"/>
                      <w:color w:val="434343"/>
                      <w:sz w:val="20"/>
                      <w:szCs w:val="20"/>
                      <w:lang w:eastAsia="en-GB"/>
                    </w:rPr>
                  </w:pPr>
                  <w:r w:rsidRPr="005525FE">
                    <w:rPr>
                      <w:rFonts w:ascii="Roboto" w:eastAsia="Times New Roman" w:hAnsi="Roboto" w:cs="Arial"/>
                      <w:color w:val="434343"/>
                      <w:sz w:val="20"/>
                      <w:szCs w:val="20"/>
                      <w:lang w:eastAsia="en-GB"/>
                    </w:rPr>
                    <w:lastRenderedPageBreak/>
                    <w:t>Rehan hussain</w:t>
                  </w:r>
                </w:p>
              </w:tc>
              <w:tc>
                <w:tcPr>
                  <w:tcW w:w="2287"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5C71DF21" w14:textId="77777777" w:rsidR="005525FE" w:rsidRPr="005525FE" w:rsidRDefault="005525FE" w:rsidP="005525FE">
                  <w:pPr>
                    <w:suppressAutoHyphens w:val="0"/>
                    <w:spacing w:after="0" w:line="240" w:lineRule="auto"/>
                    <w:rPr>
                      <w:rFonts w:ascii="Roboto" w:eastAsia="Times New Roman" w:hAnsi="Roboto" w:cs="Arial"/>
                      <w:color w:val="434343"/>
                      <w:sz w:val="20"/>
                      <w:szCs w:val="20"/>
                      <w:lang w:eastAsia="en-GB"/>
                    </w:rPr>
                  </w:pPr>
                  <w:r w:rsidRPr="005525FE">
                    <w:rPr>
                      <w:rFonts w:ascii="Roboto" w:eastAsia="Times New Roman" w:hAnsi="Roboto" w:cs="Arial"/>
                      <w:color w:val="434343"/>
                      <w:sz w:val="20"/>
                      <w:szCs w:val="20"/>
                      <w:lang w:eastAsia="en-GB"/>
                    </w:rPr>
                    <w:t>Rmh1g25@soton.ac.uk</w:t>
                  </w:r>
                </w:p>
              </w:tc>
            </w:tr>
            <w:tr w:rsidR="005525FE" w:rsidRPr="005525FE" w14:paraId="05237045" w14:textId="77777777">
              <w:trPr>
                <w:trHeight w:val="315"/>
              </w:trPr>
              <w:tc>
                <w:tcPr>
                  <w:tcW w:w="3976" w:type="dxa"/>
                  <w:tcBorders>
                    <w:top w:val="single" w:sz="6" w:space="0" w:color="CCCCCC"/>
                    <w:left w:val="single" w:sz="6" w:space="0" w:color="CCCCCC"/>
                    <w:bottom w:val="single" w:sz="6" w:space="0" w:color="CCCCCC"/>
                    <w:right w:val="single" w:sz="6" w:space="0" w:color="CCCCCC"/>
                  </w:tcBorders>
                  <w:shd w:val="clear" w:color="auto" w:fill="F8F9FA"/>
                  <w:tcMar>
                    <w:top w:w="30" w:type="dxa"/>
                    <w:left w:w="45" w:type="dxa"/>
                    <w:bottom w:w="30" w:type="dxa"/>
                    <w:right w:w="45" w:type="dxa"/>
                  </w:tcMar>
                  <w:vAlign w:val="bottom"/>
                  <w:hideMark/>
                </w:tcPr>
                <w:p w14:paraId="1C82D02F" w14:textId="77777777" w:rsidR="005525FE" w:rsidRPr="005525FE" w:rsidRDefault="005525FE" w:rsidP="005525FE">
                  <w:pPr>
                    <w:suppressAutoHyphens w:val="0"/>
                    <w:spacing w:after="0" w:line="240" w:lineRule="auto"/>
                    <w:rPr>
                      <w:rFonts w:ascii="Roboto" w:eastAsia="Times New Roman" w:hAnsi="Roboto" w:cs="Arial"/>
                      <w:color w:val="434343"/>
                      <w:sz w:val="20"/>
                      <w:szCs w:val="20"/>
                      <w:lang w:eastAsia="en-GB"/>
                    </w:rPr>
                  </w:pPr>
                  <w:r w:rsidRPr="005525FE">
                    <w:rPr>
                      <w:rFonts w:ascii="Roboto" w:eastAsia="Times New Roman" w:hAnsi="Roboto" w:cs="Arial"/>
                      <w:color w:val="434343"/>
                      <w:sz w:val="20"/>
                      <w:szCs w:val="20"/>
                      <w:lang w:eastAsia="en-GB"/>
                    </w:rPr>
                    <w:t xml:space="preserve">Mohammad Umair Firoz </w:t>
                  </w:r>
                </w:p>
              </w:tc>
              <w:tc>
                <w:tcPr>
                  <w:tcW w:w="2287" w:type="dxa"/>
                  <w:tcBorders>
                    <w:top w:val="single" w:sz="6" w:space="0" w:color="CCCCCC"/>
                    <w:left w:val="single" w:sz="6" w:space="0" w:color="CCCCCC"/>
                    <w:bottom w:val="single" w:sz="6" w:space="0" w:color="CCCCCC"/>
                    <w:right w:val="single" w:sz="6" w:space="0" w:color="CCCCCC"/>
                  </w:tcBorders>
                  <w:shd w:val="clear" w:color="auto" w:fill="F8F9FA"/>
                  <w:tcMar>
                    <w:top w:w="30" w:type="dxa"/>
                    <w:left w:w="45" w:type="dxa"/>
                    <w:bottom w:w="30" w:type="dxa"/>
                    <w:right w:w="45" w:type="dxa"/>
                  </w:tcMar>
                  <w:vAlign w:val="bottom"/>
                  <w:hideMark/>
                </w:tcPr>
                <w:p w14:paraId="61794A47" w14:textId="77777777" w:rsidR="005525FE" w:rsidRPr="005525FE" w:rsidRDefault="005525FE" w:rsidP="005525FE">
                  <w:pPr>
                    <w:suppressAutoHyphens w:val="0"/>
                    <w:spacing w:after="0" w:line="240" w:lineRule="auto"/>
                    <w:rPr>
                      <w:rFonts w:ascii="Roboto" w:eastAsia="Times New Roman" w:hAnsi="Roboto" w:cs="Arial"/>
                      <w:color w:val="434343"/>
                      <w:sz w:val="20"/>
                      <w:szCs w:val="20"/>
                      <w:lang w:eastAsia="en-GB"/>
                    </w:rPr>
                  </w:pPr>
                  <w:r w:rsidRPr="005525FE">
                    <w:rPr>
                      <w:rFonts w:ascii="Roboto" w:eastAsia="Times New Roman" w:hAnsi="Roboto" w:cs="Arial"/>
                      <w:color w:val="434343"/>
                      <w:sz w:val="20"/>
                      <w:szCs w:val="20"/>
                      <w:lang w:eastAsia="en-GB"/>
                    </w:rPr>
                    <w:t>muf1n25@soton.ac.uk</w:t>
                  </w:r>
                </w:p>
              </w:tc>
            </w:tr>
          </w:tbl>
          <w:p w14:paraId="209EF34D" w14:textId="237D7682" w:rsidR="005525FE" w:rsidRDefault="005525FE">
            <w:pPr>
              <w:spacing w:after="0" w:line="240" w:lineRule="auto"/>
              <w:rPr>
                <w:rFonts w:ascii="Calibri" w:eastAsia="Calibri" w:hAnsi="Calibri" w:cs="Arial"/>
                <w:color w:val="000000"/>
              </w:rPr>
            </w:pPr>
          </w:p>
        </w:tc>
      </w:tr>
      <w:tr w:rsidR="006C16DF" w14:paraId="4542B198" w14:textId="77777777">
        <w:trPr>
          <w:trHeight w:val="285"/>
        </w:trPr>
        <w:tc>
          <w:tcPr>
            <w:tcW w:w="3755" w:type="dxa"/>
            <w:tcBorders>
              <w:left w:val="single" w:sz="6" w:space="0" w:color="000000"/>
            </w:tcBorders>
          </w:tcPr>
          <w:p w14:paraId="4F649EFE" w14:textId="77777777" w:rsidR="006C16DF" w:rsidRDefault="00000000">
            <w:pPr>
              <w:spacing w:after="0" w:line="240" w:lineRule="auto"/>
              <w:rPr>
                <w:rFonts w:ascii="Calibri" w:eastAsia="Calibri" w:hAnsi="Calibri" w:cs="Calibri"/>
                <w:sz w:val="24"/>
                <w:szCs w:val="24"/>
              </w:rPr>
            </w:pPr>
            <w:r>
              <w:rPr>
                <w:rFonts w:eastAsia="Calibri" w:cs="Calibri"/>
                <w:b/>
                <w:bCs/>
                <w:sz w:val="24"/>
                <w:szCs w:val="24"/>
              </w:rPr>
              <w:lastRenderedPageBreak/>
              <w:t>Tech Requirements</w:t>
            </w:r>
          </w:p>
          <w:p w14:paraId="62344E16" w14:textId="77777777" w:rsidR="006C16DF" w:rsidRDefault="00000000">
            <w:pPr>
              <w:spacing w:after="0" w:line="240" w:lineRule="auto"/>
              <w:rPr>
                <w:rFonts w:ascii="Calibri" w:eastAsia="Calibri" w:hAnsi="Calibri" w:cs="Calibri"/>
              </w:rPr>
            </w:pPr>
            <w:r>
              <w:rPr>
                <w:rFonts w:eastAsia="Calibri" w:cs="Calibri"/>
              </w:rPr>
              <w:t xml:space="preserve">(For a full list of what you can hire click </w:t>
            </w:r>
            <w:hyperlink r:id="rId12">
              <w:r>
                <w:rPr>
                  <w:rStyle w:val="Hyperlink"/>
                  <w:rFonts w:eastAsia="Calibri" w:cs="Calibri"/>
                </w:rPr>
                <w:t>here)</w:t>
              </w:r>
            </w:hyperlink>
          </w:p>
        </w:tc>
        <w:tc>
          <w:tcPr>
            <w:tcW w:w="11265" w:type="dxa"/>
            <w:gridSpan w:val="3"/>
            <w:tcBorders>
              <w:right w:val="single" w:sz="6" w:space="0" w:color="000000"/>
            </w:tcBorders>
          </w:tcPr>
          <w:p w14:paraId="0BA49DB4" w14:textId="77777777" w:rsidR="006C16DF" w:rsidRDefault="00000000">
            <w:pPr>
              <w:spacing w:after="0" w:line="240" w:lineRule="auto"/>
              <w:rPr>
                <w:rFonts w:ascii="Calibri" w:eastAsia="Calibri" w:hAnsi="Calibri" w:cs="Arial"/>
                <w:color w:val="000000"/>
              </w:rPr>
            </w:pPr>
            <w:r>
              <w:rPr>
                <w:rFonts w:eastAsia="Calibri" w:cs="Calibri"/>
                <w:color w:val="000000"/>
                <w:sz w:val="24"/>
                <w:szCs w:val="24"/>
              </w:rPr>
              <w:t>N/A</w:t>
            </w:r>
          </w:p>
        </w:tc>
      </w:tr>
      <w:tr w:rsidR="006C16DF" w14:paraId="55CF55BB" w14:textId="77777777">
        <w:trPr>
          <w:trHeight w:val="285"/>
        </w:trPr>
        <w:tc>
          <w:tcPr>
            <w:tcW w:w="3755" w:type="dxa"/>
            <w:tcBorders>
              <w:left w:val="single" w:sz="6" w:space="0" w:color="000000"/>
            </w:tcBorders>
          </w:tcPr>
          <w:p w14:paraId="2AA3FEB2" w14:textId="77777777" w:rsidR="006C16DF" w:rsidRDefault="00000000">
            <w:pPr>
              <w:spacing w:after="0" w:line="240" w:lineRule="auto"/>
              <w:rPr>
                <w:rFonts w:ascii="Calibri" w:eastAsia="Calibri" w:hAnsi="Calibri" w:cs="Calibri"/>
                <w:sz w:val="24"/>
                <w:szCs w:val="24"/>
              </w:rPr>
            </w:pPr>
            <w:r>
              <w:rPr>
                <w:rFonts w:eastAsia="Calibri" w:cs="Calibri"/>
                <w:b/>
                <w:bCs/>
                <w:sz w:val="24"/>
                <w:szCs w:val="24"/>
              </w:rPr>
              <w:t>Facilities Requirements</w:t>
            </w:r>
          </w:p>
        </w:tc>
        <w:tc>
          <w:tcPr>
            <w:tcW w:w="11265" w:type="dxa"/>
            <w:gridSpan w:val="3"/>
            <w:tcBorders>
              <w:right w:val="single" w:sz="6" w:space="0" w:color="000000"/>
            </w:tcBorders>
          </w:tcPr>
          <w:p w14:paraId="706EAA68" w14:textId="77777777" w:rsidR="006C16DF" w:rsidRDefault="00000000">
            <w:pPr>
              <w:spacing w:after="0" w:line="240" w:lineRule="auto"/>
              <w:rPr>
                <w:rFonts w:ascii="Calibri" w:eastAsia="Calibri" w:hAnsi="Calibri" w:cs="Arial"/>
                <w:color w:val="000000"/>
              </w:rPr>
            </w:pPr>
            <w:r>
              <w:rPr>
                <w:rFonts w:eastAsia="Calibri" w:cs="Calibri"/>
                <w:color w:val="000000"/>
                <w:sz w:val="24"/>
                <w:szCs w:val="24"/>
              </w:rPr>
              <w:t>N/A</w:t>
            </w:r>
          </w:p>
          <w:p w14:paraId="608C5D60" w14:textId="77777777" w:rsidR="006C16DF" w:rsidRDefault="006C16DF">
            <w:pPr>
              <w:spacing w:after="0" w:line="240" w:lineRule="auto"/>
              <w:rPr>
                <w:rFonts w:ascii="Calibri" w:eastAsia="Calibri" w:hAnsi="Calibri" w:cs="Calibri"/>
                <w:color w:val="000000"/>
                <w:sz w:val="24"/>
                <w:szCs w:val="24"/>
              </w:rPr>
            </w:pPr>
          </w:p>
          <w:p w14:paraId="03E726FC" w14:textId="77777777" w:rsidR="006C16DF" w:rsidRDefault="006C16DF">
            <w:pPr>
              <w:spacing w:after="0" w:line="240" w:lineRule="auto"/>
              <w:rPr>
                <w:rFonts w:ascii="Calibri" w:eastAsia="Calibri" w:hAnsi="Calibri" w:cs="Calibri"/>
                <w:color w:val="000000"/>
                <w:sz w:val="24"/>
                <w:szCs w:val="24"/>
              </w:rPr>
            </w:pPr>
          </w:p>
        </w:tc>
      </w:tr>
      <w:tr w:rsidR="006C16DF" w14:paraId="06178BD9" w14:textId="77777777">
        <w:trPr>
          <w:trHeight w:val="285"/>
        </w:trPr>
        <w:tc>
          <w:tcPr>
            <w:tcW w:w="3755" w:type="dxa"/>
            <w:tcBorders>
              <w:left w:val="single" w:sz="6" w:space="0" w:color="000000"/>
            </w:tcBorders>
          </w:tcPr>
          <w:p w14:paraId="0E18CC04" w14:textId="77777777" w:rsidR="006C16DF" w:rsidRDefault="00000000">
            <w:pPr>
              <w:spacing w:after="0" w:line="240" w:lineRule="auto"/>
              <w:rPr>
                <w:rFonts w:ascii="Calibri" w:eastAsia="Calibri" w:hAnsi="Calibri" w:cs="Calibri"/>
                <w:sz w:val="24"/>
                <w:szCs w:val="24"/>
              </w:rPr>
            </w:pPr>
            <w:r>
              <w:rPr>
                <w:rFonts w:eastAsia="Calibri" w:cs="Calibri"/>
                <w:b/>
                <w:bCs/>
                <w:sz w:val="24"/>
                <w:szCs w:val="24"/>
              </w:rPr>
              <w:t>Food Requirements</w:t>
            </w:r>
          </w:p>
          <w:p w14:paraId="68576A33" w14:textId="77777777" w:rsidR="006C16DF" w:rsidRDefault="00000000">
            <w:pPr>
              <w:spacing w:after="0" w:line="240" w:lineRule="auto"/>
              <w:rPr>
                <w:rFonts w:ascii="Calibri" w:eastAsia="Calibri" w:hAnsi="Calibri" w:cs="Calibri"/>
              </w:rPr>
            </w:pPr>
            <w:r>
              <w:rPr>
                <w:rFonts w:eastAsia="Calibri" w:cs="Calibri"/>
              </w:rPr>
              <w:t xml:space="preserve">(For full guidance on this click </w:t>
            </w:r>
            <w:r>
              <w:rPr>
                <w:rStyle w:val="Hyperlink"/>
                <w:rFonts w:eastAsia="Calibri" w:cs="Calibri"/>
              </w:rPr>
              <w:t>here)</w:t>
            </w:r>
            <w:r>
              <w:rPr>
                <w:rFonts w:eastAsia="Calibri" w:cs="Calibri"/>
              </w:rPr>
              <w:t xml:space="preserve"> </w:t>
            </w:r>
          </w:p>
          <w:p w14:paraId="7C9221EE" w14:textId="77777777" w:rsidR="006C16DF" w:rsidRDefault="006C16DF">
            <w:pPr>
              <w:spacing w:after="0" w:line="240" w:lineRule="auto"/>
              <w:rPr>
                <w:rFonts w:ascii="Calibri" w:eastAsia="Calibri" w:hAnsi="Calibri" w:cs="Calibri"/>
                <w:sz w:val="24"/>
                <w:szCs w:val="24"/>
              </w:rPr>
            </w:pPr>
          </w:p>
        </w:tc>
        <w:tc>
          <w:tcPr>
            <w:tcW w:w="11265" w:type="dxa"/>
            <w:gridSpan w:val="3"/>
            <w:tcBorders>
              <w:right w:val="single" w:sz="6" w:space="0" w:color="000000"/>
            </w:tcBorders>
          </w:tcPr>
          <w:p w14:paraId="0D2CADE3" w14:textId="77777777" w:rsidR="006C16DF" w:rsidRDefault="00000000">
            <w:pPr>
              <w:spacing w:after="0" w:line="240" w:lineRule="auto"/>
              <w:rPr>
                <w:rFonts w:ascii="Calibri" w:eastAsia="Calibri" w:hAnsi="Calibri" w:cs="Arial"/>
                <w:color w:val="000000"/>
              </w:rPr>
            </w:pPr>
            <w:r>
              <w:rPr>
                <w:rFonts w:eastAsia="Calibri" w:cs="Arial"/>
                <w:color w:val="000000"/>
                <w:sz w:val="24"/>
                <w:szCs w:val="24"/>
              </w:rPr>
              <w:t>N/A</w:t>
            </w:r>
          </w:p>
        </w:tc>
      </w:tr>
      <w:tr w:rsidR="006C16DF" w14:paraId="49425A7B" w14:textId="77777777">
        <w:trPr>
          <w:trHeight w:val="285"/>
        </w:trPr>
        <w:tc>
          <w:tcPr>
            <w:tcW w:w="3755" w:type="dxa"/>
            <w:tcBorders>
              <w:left w:val="single" w:sz="6" w:space="0" w:color="000000"/>
            </w:tcBorders>
          </w:tcPr>
          <w:p w14:paraId="505CC804" w14:textId="77777777" w:rsidR="006C16DF" w:rsidRDefault="00000000">
            <w:pPr>
              <w:spacing w:after="0" w:line="240" w:lineRule="auto"/>
              <w:rPr>
                <w:rFonts w:ascii="Calibri" w:eastAsia="Calibri" w:hAnsi="Calibri" w:cs="Calibri"/>
                <w:sz w:val="24"/>
                <w:szCs w:val="24"/>
              </w:rPr>
            </w:pPr>
            <w:r>
              <w:rPr>
                <w:rFonts w:eastAsia="Calibri" w:cs="Calibri"/>
                <w:b/>
                <w:bCs/>
                <w:sz w:val="24"/>
                <w:szCs w:val="24"/>
              </w:rPr>
              <w:t>Security &amp; First Aid Requirements</w:t>
            </w:r>
          </w:p>
          <w:p w14:paraId="12722689" w14:textId="77777777" w:rsidR="006C16DF" w:rsidRDefault="00000000">
            <w:pPr>
              <w:spacing w:after="0" w:line="240" w:lineRule="auto"/>
              <w:rPr>
                <w:rFonts w:ascii="Arial" w:eastAsia="Arial" w:hAnsi="Arial" w:cs="Arial"/>
                <w:color w:val="000000" w:themeColor="text1"/>
                <w:sz w:val="20"/>
                <w:szCs w:val="20"/>
              </w:rPr>
            </w:pPr>
            <w:r>
              <w:rPr>
                <w:rFonts w:eastAsia="Calibri" w:cs="Calibri"/>
                <w:sz w:val="24"/>
                <w:szCs w:val="24"/>
              </w:rPr>
              <w:t>(</w:t>
            </w:r>
            <w:r>
              <w:rPr>
                <w:rFonts w:ascii="Arial" w:eastAsia="Arial" w:hAnsi="Arial" w:cs="Arial"/>
                <w:color w:val="000000" w:themeColor="text1"/>
                <w:sz w:val="20"/>
                <w:szCs w:val="20"/>
              </w:rPr>
              <w:t>Who are the qualified first aiders in the group should a medical emergency occur?)</w:t>
            </w:r>
          </w:p>
          <w:p w14:paraId="403D0A85" w14:textId="77777777" w:rsidR="006C16DF" w:rsidRDefault="006C16DF">
            <w:pPr>
              <w:spacing w:after="0" w:line="240" w:lineRule="auto"/>
              <w:rPr>
                <w:rFonts w:ascii="Calibri" w:eastAsia="Calibri" w:hAnsi="Calibri" w:cs="Calibri"/>
                <w:sz w:val="24"/>
                <w:szCs w:val="24"/>
              </w:rPr>
            </w:pPr>
          </w:p>
        </w:tc>
        <w:tc>
          <w:tcPr>
            <w:tcW w:w="11265" w:type="dxa"/>
            <w:gridSpan w:val="3"/>
            <w:tcBorders>
              <w:right w:val="single" w:sz="6" w:space="0" w:color="000000"/>
            </w:tcBorders>
          </w:tcPr>
          <w:p w14:paraId="00C9655D" w14:textId="77777777" w:rsidR="006C16DF" w:rsidRDefault="00000000">
            <w:pPr>
              <w:spacing w:after="0" w:line="240" w:lineRule="auto"/>
              <w:rPr>
                <w:rFonts w:ascii="Calibri" w:eastAsia="Calibri" w:hAnsi="Calibri" w:cs="Calibri"/>
                <w:color w:val="000000"/>
                <w:sz w:val="24"/>
                <w:szCs w:val="24"/>
              </w:rPr>
            </w:pPr>
            <w:r>
              <w:rPr>
                <w:rFonts w:eastAsia="Calibri" w:cs="Calibri"/>
                <w:color w:val="000000"/>
                <w:sz w:val="24"/>
                <w:szCs w:val="24"/>
              </w:rPr>
              <w:t>Joshua Wilcox</w:t>
            </w:r>
          </w:p>
        </w:tc>
      </w:tr>
      <w:tr w:rsidR="006C16DF" w14:paraId="40FC05F4" w14:textId="77777777">
        <w:trPr>
          <w:trHeight w:val="285"/>
        </w:trPr>
        <w:tc>
          <w:tcPr>
            <w:tcW w:w="3755" w:type="dxa"/>
            <w:tcBorders>
              <w:left w:val="single" w:sz="6" w:space="0" w:color="000000"/>
            </w:tcBorders>
          </w:tcPr>
          <w:p w14:paraId="1195F548" w14:textId="77777777" w:rsidR="006C16DF" w:rsidRDefault="00000000">
            <w:pPr>
              <w:spacing w:after="0" w:line="240" w:lineRule="auto"/>
              <w:rPr>
                <w:rFonts w:ascii="Calibri" w:eastAsia="Calibri" w:hAnsi="Calibri" w:cs="Calibri"/>
                <w:sz w:val="24"/>
                <w:szCs w:val="24"/>
              </w:rPr>
            </w:pPr>
            <w:r>
              <w:rPr>
                <w:rFonts w:eastAsia="Calibri" w:cs="Calibri"/>
                <w:b/>
                <w:bCs/>
                <w:sz w:val="24"/>
                <w:szCs w:val="24"/>
              </w:rPr>
              <w:t>Decorations that you are providing</w:t>
            </w:r>
          </w:p>
        </w:tc>
        <w:tc>
          <w:tcPr>
            <w:tcW w:w="11265" w:type="dxa"/>
            <w:gridSpan w:val="3"/>
            <w:tcBorders>
              <w:right w:val="single" w:sz="6" w:space="0" w:color="000000"/>
            </w:tcBorders>
          </w:tcPr>
          <w:p w14:paraId="40EF8CDE" w14:textId="77777777" w:rsidR="006C16DF" w:rsidRDefault="00000000">
            <w:pPr>
              <w:spacing w:after="0" w:line="240" w:lineRule="auto"/>
              <w:rPr>
                <w:rFonts w:ascii="Calibri" w:eastAsia="Calibri" w:hAnsi="Calibri" w:cs="Arial"/>
                <w:color w:val="000000"/>
              </w:rPr>
            </w:pPr>
            <w:r>
              <w:rPr>
                <w:rFonts w:eastAsia="Calibri" w:cs="Calibri"/>
                <w:color w:val="000000"/>
                <w:sz w:val="24"/>
                <w:szCs w:val="24"/>
              </w:rPr>
              <w:t>N/A</w:t>
            </w:r>
          </w:p>
        </w:tc>
      </w:tr>
      <w:tr w:rsidR="006C16DF" w14:paraId="4C14D134" w14:textId="77777777">
        <w:trPr>
          <w:trHeight w:val="285"/>
        </w:trPr>
        <w:tc>
          <w:tcPr>
            <w:tcW w:w="3755" w:type="dxa"/>
            <w:tcBorders>
              <w:left w:val="single" w:sz="6" w:space="0" w:color="000000"/>
            </w:tcBorders>
          </w:tcPr>
          <w:p w14:paraId="1F7D2B4C" w14:textId="77777777" w:rsidR="006C16DF" w:rsidRDefault="00000000">
            <w:pPr>
              <w:spacing w:after="0" w:line="240" w:lineRule="auto"/>
              <w:rPr>
                <w:rFonts w:ascii="Calibri" w:eastAsia="Calibri" w:hAnsi="Calibri" w:cs="Calibri"/>
                <w:sz w:val="24"/>
                <w:szCs w:val="24"/>
              </w:rPr>
            </w:pPr>
            <w:r>
              <w:rPr>
                <w:rFonts w:eastAsia="Calibri" w:cs="Calibri"/>
                <w:b/>
                <w:bCs/>
                <w:sz w:val="24"/>
                <w:szCs w:val="24"/>
              </w:rPr>
              <w:t xml:space="preserve">Provisional Budget: </w:t>
            </w:r>
          </w:p>
          <w:p w14:paraId="1FF2CB4B" w14:textId="77777777" w:rsidR="006C16DF" w:rsidRDefault="00000000">
            <w:pPr>
              <w:spacing w:after="0" w:line="240" w:lineRule="auto"/>
              <w:rPr>
                <w:rFonts w:ascii="Calibri" w:eastAsia="Calibri" w:hAnsi="Calibri" w:cs="Calibri"/>
                <w:sz w:val="24"/>
                <w:szCs w:val="24"/>
              </w:rPr>
            </w:pPr>
            <w:r>
              <w:rPr>
                <w:rFonts w:eastAsia="Calibri" w:cs="Calibri"/>
                <w:sz w:val="24"/>
                <w:szCs w:val="24"/>
              </w:rPr>
              <w:t xml:space="preserve">(if you would like a more extensive budget tracker click </w:t>
            </w:r>
            <w:hyperlink r:id="rId13">
              <w:r>
                <w:rPr>
                  <w:rStyle w:val="Hyperlink"/>
                  <w:rFonts w:eastAsia="Calibri" w:cs="Calibri"/>
                  <w:sz w:val="24"/>
                  <w:szCs w:val="24"/>
                </w:rPr>
                <w:t>here</w:t>
              </w:r>
            </w:hyperlink>
            <w:r>
              <w:rPr>
                <w:rFonts w:eastAsia="Calibri" w:cs="Calibri"/>
                <w:sz w:val="24"/>
                <w:szCs w:val="24"/>
              </w:rPr>
              <w:t xml:space="preserve">.) </w:t>
            </w:r>
          </w:p>
        </w:tc>
        <w:tc>
          <w:tcPr>
            <w:tcW w:w="11265" w:type="dxa"/>
            <w:gridSpan w:val="3"/>
            <w:tcBorders>
              <w:right w:val="single" w:sz="6" w:space="0" w:color="000000"/>
            </w:tcBorders>
          </w:tcPr>
          <w:p w14:paraId="406DB711" w14:textId="77777777" w:rsidR="006C16DF" w:rsidRDefault="00000000">
            <w:pPr>
              <w:spacing w:after="0" w:line="240" w:lineRule="auto"/>
              <w:rPr>
                <w:rFonts w:ascii="Calibri" w:eastAsia="Calibri" w:hAnsi="Calibri" w:cs="Arial"/>
                <w:color w:val="000000"/>
              </w:rPr>
            </w:pPr>
            <w:r>
              <w:rPr>
                <w:rFonts w:eastAsia="Calibri" w:cs="Calibri"/>
                <w:color w:val="000000"/>
                <w:sz w:val="24"/>
                <w:szCs w:val="24"/>
                <w:lang w:val="en-US"/>
              </w:rPr>
              <w:t>£0</w:t>
            </w:r>
          </w:p>
        </w:tc>
      </w:tr>
      <w:tr w:rsidR="006C16DF" w14:paraId="0E4BE616" w14:textId="77777777">
        <w:trPr>
          <w:trHeight w:val="285"/>
        </w:trPr>
        <w:tc>
          <w:tcPr>
            <w:tcW w:w="15020" w:type="dxa"/>
            <w:gridSpan w:val="4"/>
            <w:tcBorders>
              <w:left w:val="single" w:sz="6" w:space="0" w:color="000000"/>
              <w:right w:val="single" w:sz="6" w:space="0" w:color="000000"/>
            </w:tcBorders>
            <w:shd w:val="clear" w:color="auto" w:fill="C76F5F"/>
          </w:tcPr>
          <w:p w14:paraId="55AAA369" w14:textId="77777777" w:rsidR="006C16DF" w:rsidRDefault="00000000">
            <w:pPr>
              <w:spacing w:after="0" w:line="240" w:lineRule="auto"/>
              <w:rPr>
                <w:rFonts w:ascii="Calibri" w:eastAsia="Calibri" w:hAnsi="Calibri" w:cs="Calibri"/>
                <w:color w:val="FFFFFF" w:themeColor="background1"/>
                <w:sz w:val="32"/>
                <w:szCs w:val="32"/>
              </w:rPr>
            </w:pPr>
            <w:r>
              <w:rPr>
                <w:rFonts w:eastAsia="Calibri" w:cs="Calibri"/>
                <w:i/>
                <w:iCs/>
                <w:color w:val="FFFFFF" w:themeColor="background1"/>
                <w:sz w:val="32"/>
                <w:szCs w:val="32"/>
              </w:rPr>
              <w:t>1C) Only Required If External Company/External Speaker On Site For Event</w:t>
            </w:r>
          </w:p>
        </w:tc>
      </w:tr>
      <w:tr w:rsidR="006C16DF" w14:paraId="06DA409A" w14:textId="77777777">
        <w:trPr>
          <w:trHeight w:val="285"/>
        </w:trPr>
        <w:tc>
          <w:tcPr>
            <w:tcW w:w="3755" w:type="dxa"/>
            <w:tcBorders>
              <w:left w:val="single" w:sz="6" w:space="0" w:color="000000"/>
              <w:right w:val="single" w:sz="6" w:space="0" w:color="000000"/>
            </w:tcBorders>
          </w:tcPr>
          <w:p w14:paraId="10C6A5E6" w14:textId="77777777" w:rsidR="006C16DF" w:rsidRDefault="00000000">
            <w:pPr>
              <w:spacing w:after="0" w:line="240" w:lineRule="auto"/>
              <w:rPr>
                <w:rFonts w:ascii="Calibri" w:eastAsia="Calibri" w:hAnsi="Calibri" w:cs="Calibri"/>
              </w:rPr>
            </w:pPr>
            <w:r>
              <w:rPr>
                <w:rFonts w:eastAsia="Calibri" w:cs="Calibri"/>
                <w:b/>
                <w:bCs/>
              </w:rPr>
              <w:t xml:space="preserve">Business Name: </w:t>
            </w:r>
          </w:p>
        </w:tc>
        <w:tc>
          <w:tcPr>
            <w:tcW w:w="3755" w:type="dxa"/>
          </w:tcPr>
          <w:p w14:paraId="2FD71C1B" w14:textId="77777777" w:rsidR="006C16DF" w:rsidRDefault="00000000">
            <w:pPr>
              <w:spacing w:after="0" w:line="240" w:lineRule="auto"/>
              <w:rPr>
                <w:rFonts w:ascii="Calibri" w:eastAsia="Calibri" w:hAnsi="Calibri" w:cs="Calibri"/>
              </w:rPr>
            </w:pPr>
            <w:r>
              <w:rPr>
                <w:rFonts w:eastAsia="Calibri" w:cs="Calibri"/>
                <w:b/>
                <w:bCs/>
              </w:rPr>
              <w:t xml:space="preserve">Business Contact Name: </w:t>
            </w:r>
          </w:p>
        </w:tc>
        <w:tc>
          <w:tcPr>
            <w:tcW w:w="3755" w:type="dxa"/>
          </w:tcPr>
          <w:p w14:paraId="6A5E1072" w14:textId="77777777" w:rsidR="006C16DF" w:rsidRDefault="00000000">
            <w:pPr>
              <w:spacing w:after="0" w:line="240" w:lineRule="auto"/>
              <w:rPr>
                <w:rFonts w:ascii="Calibri" w:eastAsia="Calibri" w:hAnsi="Calibri" w:cs="Calibri"/>
              </w:rPr>
            </w:pPr>
            <w:r>
              <w:rPr>
                <w:rFonts w:eastAsia="Calibri" w:cs="Calibri"/>
                <w:b/>
                <w:bCs/>
              </w:rPr>
              <w:t xml:space="preserve">Email Address: </w:t>
            </w:r>
          </w:p>
          <w:p w14:paraId="35A9E10C" w14:textId="77777777" w:rsidR="006C16DF" w:rsidRDefault="006C16DF">
            <w:pPr>
              <w:spacing w:after="0" w:line="240" w:lineRule="auto"/>
              <w:rPr>
                <w:rFonts w:ascii="Calibri" w:eastAsia="Calibri" w:hAnsi="Calibri" w:cs="Calibri"/>
              </w:rPr>
            </w:pPr>
          </w:p>
        </w:tc>
        <w:tc>
          <w:tcPr>
            <w:tcW w:w="3755" w:type="dxa"/>
            <w:tcBorders>
              <w:right w:val="single" w:sz="6" w:space="0" w:color="000000"/>
            </w:tcBorders>
          </w:tcPr>
          <w:p w14:paraId="512B57F5" w14:textId="77777777" w:rsidR="006C16DF" w:rsidRDefault="00000000">
            <w:pPr>
              <w:spacing w:after="0" w:line="240" w:lineRule="auto"/>
              <w:rPr>
                <w:rFonts w:ascii="Calibri" w:eastAsia="Calibri" w:hAnsi="Calibri" w:cs="Calibri"/>
              </w:rPr>
            </w:pPr>
            <w:r>
              <w:rPr>
                <w:rFonts w:eastAsia="Calibri" w:cs="Calibri"/>
                <w:b/>
                <w:bCs/>
              </w:rPr>
              <w:t xml:space="preserve">Contact Number: </w:t>
            </w:r>
          </w:p>
        </w:tc>
      </w:tr>
      <w:tr w:rsidR="006C16DF" w14:paraId="06953891" w14:textId="77777777">
        <w:trPr>
          <w:trHeight w:val="285"/>
        </w:trPr>
        <w:tc>
          <w:tcPr>
            <w:tcW w:w="3755" w:type="dxa"/>
            <w:tcBorders>
              <w:left w:val="single" w:sz="6" w:space="0" w:color="000000"/>
              <w:bottom w:val="single" w:sz="6" w:space="0" w:color="000000"/>
            </w:tcBorders>
          </w:tcPr>
          <w:p w14:paraId="7DED0B50" w14:textId="77777777" w:rsidR="006C16DF" w:rsidRDefault="00000000">
            <w:pPr>
              <w:spacing w:after="0" w:line="240" w:lineRule="auto"/>
              <w:rPr>
                <w:rFonts w:ascii="Calibri" w:eastAsia="Calibri" w:hAnsi="Calibri" w:cs="Calibri"/>
              </w:rPr>
            </w:pPr>
            <w:r>
              <w:rPr>
                <w:rFonts w:eastAsia="Calibri" w:cs="Calibri"/>
                <w:b/>
                <w:bCs/>
              </w:rPr>
              <w:t xml:space="preserve">Arrival On Site: </w:t>
            </w:r>
          </w:p>
          <w:p w14:paraId="09D8052F" w14:textId="77777777" w:rsidR="006C16DF" w:rsidRDefault="006C16DF">
            <w:pPr>
              <w:spacing w:after="0" w:line="240" w:lineRule="auto"/>
              <w:rPr>
                <w:rFonts w:ascii="Calibri" w:eastAsia="Calibri" w:hAnsi="Calibri" w:cs="Calibri"/>
              </w:rPr>
            </w:pPr>
          </w:p>
          <w:p w14:paraId="3F4B9F23" w14:textId="77777777" w:rsidR="006C16DF" w:rsidRDefault="00000000">
            <w:pPr>
              <w:spacing w:after="0" w:line="240" w:lineRule="auto"/>
              <w:rPr>
                <w:rFonts w:ascii="Calibri" w:eastAsia="Calibri" w:hAnsi="Calibri" w:cs="Calibri"/>
              </w:rPr>
            </w:pPr>
            <w:r>
              <w:rPr>
                <w:rFonts w:eastAsia="Calibri" w:cs="Calibri"/>
                <w:b/>
                <w:bCs/>
              </w:rPr>
              <w:t xml:space="preserve">Departure time: </w:t>
            </w:r>
          </w:p>
        </w:tc>
        <w:tc>
          <w:tcPr>
            <w:tcW w:w="3755" w:type="dxa"/>
            <w:tcBorders>
              <w:bottom w:val="single" w:sz="6" w:space="0" w:color="000000"/>
            </w:tcBorders>
          </w:tcPr>
          <w:p w14:paraId="5324CAFE" w14:textId="77777777" w:rsidR="006C16DF" w:rsidRDefault="00000000">
            <w:pPr>
              <w:spacing w:after="0" w:line="240" w:lineRule="auto"/>
              <w:rPr>
                <w:rFonts w:ascii="Calibri" w:eastAsia="Calibri" w:hAnsi="Calibri" w:cs="Calibri"/>
              </w:rPr>
            </w:pPr>
            <w:r>
              <w:rPr>
                <w:rFonts w:eastAsia="Calibri" w:cs="Calibri"/>
                <w:b/>
                <w:bCs/>
              </w:rPr>
              <w:t xml:space="preserve">Companies Risk Assessment link: </w:t>
            </w:r>
          </w:p>
        </w:tc>
        <w:tc>
          <w:tcPr>
            <w:tcW w:w="3755" w:type="dxa"/>
            <w:tcBorders>
              <w:bottom w:val="single" w:sz="6" w:space="0" w:color="000000"/>
            </w:tcBorders>
          </w:tcPr>
          <w:p w14:paraId="458C64D7" w14:textId="77777777" w:rsidR="006C16DF" w:rsidRDefault="00000000">
            <w:pPr>
              <w:spacing w:after="0" w:line="240" w:lineRule="auto"/>
              <w:rPr>
                <w:rFonts w:ascii="Calibri" w:eastAsia="Calibri" w:hAnsi="Calibri" w:cs="Calibri"/>
              </w:rPr>
            </w:pPr>
            <w:r>
              <w:rPr>
                <w:rFonts w:eastAsia="Calibri" w:cs="Calibri"/>
                <w:b/>
                <w:bCs/>
              </w:rPr>
              <w:t xml:space="preserve">Companies Insurance Link: </w:t>
            </w:r>
          </w:p>
        </w:tc>
        <w:tc>
          <w:tcPr>
            <w:tcW w:w="3755" w:type="dxa"/>
            <w:tcBorders>
              <w:bottom w:val="single" w:sz="6" w:space="0" w:color="000000"/>
              <w:right w:val="single" w:sz="6" w:space="0" w:color="000000"/>
            </w:tcBorders>
          </w:tcPr>
          <w:p w14:paraId="36055B88" w14:textId="77777777" w:rsidR="006C16DF" w:rsidRDefault="00000000">
            <w:pPr>
              <w:spacing w:after="0" w:line="240" w:lineRule="auto"/>
              <w:rPr>
                <w:rFonts w:ascii="Calibri" w:eastAsia="Calibri" w:hAnsi="Calibri" w:cs="Calibri"/>
              </w:rPr>
            </w:pPr>
            <w:r>
              <w:rPr>
                <w:rFonts w:eastAsia="Calibri" w:cs="Calibri"/>
                <w:b/>
                <w:bCs/>
              </w:rPr>
              <w:t xml:space="preserve">Companies Public Liability Information Link: </w:t>
            </w:r>
          </w:p>
        </w:tc>
      </w:tr>
    </w:tbl>
    <w:p w14:paraId="25A7C315" w14:textId="77777777" w:rsidR="006C16DF" w:rsidRDefault="006C16DF">
      <w:pPr>
        <w:rPr>
          <w:rFonts w:ascii="Calibri" w:eastAsia="Calibri" w:hAnsi="Calibri" w:cs="Calibri"/>
          <w:color w:val="000000" w:themeColor="text1"/>
          <w:sz w:val="16"/>
          <w:szCs w:val="16"/>
        </w:rPr>
      </w:pPr>
    </w:p>
    <w:p w14:paraId="616D7D50" w14:textId="13CF5C54" w:rsidR="006C16DF" w:rsidRPr="00A35DDC" w:rsidRDefault="00000000">
      <w:pPr>
        <w:rPr>
          <w:rFonts w:ascii="Calibri" w:eastAsia="Calibri" w:hAnsi="Calibri" w:cs="Calibri"/>
          <w:color w:val="FF0000"/>
        </w:rPr>
      </w:pPr>
      <w:r>
        <w:rPr>
          <w:rFonts w:eastAsia="Calibri" w:cs="Calibri"/>
          <w:color w:val="FF0000"/>
        </w:rPr>
        <w:t xml:space="preserve">If you are inviting a external company or individual on to campus for your event you will be required to submit </w:t>
      </w:r>
      <w:hyperlink r:id="rId14">
        <w:r>
          <w:rPr>
            <w:rStyle w:val="Hyperlink"/>
            <w:rFonts w:eastAsia="Calibri" w:cs="Calibri"/>
          </w:rPr>
          <w:t>this form</w:t>
        </w:r>
      </w:hyperlink>
      <w:r>
        <w:rPr>
          <w:rFonts w:eastAsia="Calibri" w:cs="Calibri"/>
          <w:color w:val="FF0000"/>
        </w:rPr>
        <w:t xml:space="preserve"> to </w:t>
      </w:r>
      <w:hyperlink r:id="rId15">
        <w:r>
          <w:rPr>
            <w:rStyle w:val="Hyperlink"/>
            <w:rFonts w:eastAsia="Calibri" w:cs="Calibri"/>
          </w:rPr>
          <w:t>legalservices@soton.ac.uk</w:t>
        </w:r>
      </w:hyperlink>
      <w:r>
        <w:rPr>
          <w:rFonts w:eastAsia="Calibri" w:cs="Calibri"/>
          <w:color w:val="FF0000"/>
        </w:rPr>
        <w:t xml:space="preserve"> at least 15 working days before the event. For more guidance on this please </w:t>
      </w:r>
      <w:hyperlink r:id="rId16">
        <w:r>
          <w:rPr>
            <w:rStyle w:val="Hyperlink"/>
            <w:rFonts w:eastAsia="Calibri" w:cs="Calibri"/>
          </w:rPr>
          <w:t>click here.</w:t>
        </w:r>
      </w:hyperlink>
      <w:r>
        <w:rPr>
          <w:rFonts w:eastAsia="Calibri" w:cs="Calibri"/>
          <w:color w:val="FF0000"/>
        </w:rPr>
        <w:t xml:space="preserve"> </w:t>
      </w:r>
    </w:p>
    <w:tbl>
      <w:tblPr>
        <w:tblStyle w:val="TableGrid"/>
        <w:tblW w:w="5000" w:type="pct"/>
        <w:tblLayout w:type="fixed"/>
        <w:tblLook w:val="04A0" w:firstRow="1" w:lastRow="0" w:firstColumn="1" w:lastColumn="0" w:noHBand="0" w:noVBand="1"/>
      </w:tblPr>
      <w:tblGrid>
        <w:gridCol w:w="2001"/>
        <w:gridCol w:w="2693"/>
        <w:gridCol w:w="1970"/>
        <w:gridCol w:w="491"/>
        <w:gridCol w:w="488"/>
        <w:gridCol w:w="490"/>
        <w:gridCol w:w="2951"/>
        <w:gridCol w:w="490"/>
        <w:gridCol w:w="488"/>
        <w:gridCol w:w="491"/>
        <w:gridCol w:w="2835"/>
      </w:tblGrid>
      <w:tr w:rsidR="006C16DF" w14:paraId="3EBFBE79" w14:textId="77777777" w:rsidTr="005525FE">
        <w:trPr>
          <w:trHeight w:val="300"/>
          <w:tblHeader/>
        </w:trPr>
        <w:tc>
          <w:tcPr>
            <w:tcW w:w="15388" w:type="dxa"/>
            <w:gridSpan w:val="11"/>
            <w:shd w:val="clear" w:color="auto" w:fill="F2F2F2" w:themeFill="background1" w:themeFillShade="F2"/>
          </w:tcPr>
          <w:p w14:paraId="406D5E19" w14:textId="77777777" w:rsidR="006C16DF" w:rsidRDefault="00000000">
            <w:pPr>
              <w:spacing w:after="0" w:line="240" w:lineRule="auto"/>
              <w:rPr>
                <w:rFonts w:ascii="Lucida Sans" w:hAnsi="Lucida Sans"/>
                <w:b/>
              </w:rPr>
            </w:pPr>
            <w:r>
              <w:rPr>
                <w:rFonts w:ascii="Lucida Sans" w:eastAsia="Calibri" w:hAnsi="Lucida Sans" w:cstheme="minorHAnsi"/>
                <w:b/>
                <w:bCs/>
                <w:i/>
                <w:sz w:val="24"/>
                <w:szCs w:val="24"/>
              </w:rPr>
              <w:lastRenderedPageBreak/>
              <w:t xml:space="preserve">PART A </w:t>
            </w:r>
          </w:p>
        </w:tc>
      </w:tr>
      <w:tr w:rsidR="006C16DF" w14:paraId="4C6B1528" w14:textId="77777777" w:rsidTr="005525FE">
        <w:trPr>
          <w:trHeight w:val="300"/>
          <w:tblHeader/>
        </w:trPr>
        <w:tc>
          <w:tcPr>
            <w:tcW w:w="6664" w:type="dxa"/>
            <w:gridSpan w:val="3"/>
            <w:shd w:val="clear" w:color="auto" w:fill="F2F2F2" w:themeFill="background1" w:themeFillShade="F2"/>
          </w:tcPr>
          <w:p w14:paraId="5CFAF62E" w14:textId="77777777" w:rsidR="006C16DF" w:rsidRDefault="00000000">
            <w:pPr>
              <w:spacing w:after="0" w:line="240" w:lineRule="auto"/>
              <w:rPr>
                <w:rFonts w:ascii="Calibri" w:eastAsia="Calibri" w:hAnsi="Calibri" w:cs="Arial"/>
              </w:rPr>
            </w:pPr>
            <w:r>
              <w:rPr>
                <w:rFonts w:ascii="Lucida Sans" w:eastAsia="Calibri" w:hAnsi="Lucida Sans" w:cs="Arial"/>
                <w:b/>
              </w:rPr>
              <w:t>(1) Risk identification</w:t>
            </w:r>
          </w:p>
        </w:tc>
        <w:tc>
          <w:tcPr>
            <w:tcW w:w="4420" w:type="dxa"/>
            <w:gridSpan w:val="4"/>
            <w:shd w:val="clear" w:color="auto" w:fill="F2F2F2" w:themeFill="background1" w:themeFillShade="F2"/>
          </w:tcPr>
          <w:p w14:paraId="22C334D4" w14:textId="77777777" w:rsidR="006C16DF" w:rsidRDefault="00000000">
            <w:pPr>
              <w:spacing w:after="0" w:line="240" w:lineRule="auto"/>
              <w:rPr>
                <w:rFonts w:ascii="Calibri" w:eastAsia="Calibri" w:hAnsi="Calibri" w:cs="Arial"/>
              </w:rPr>
            </w:pPr>
            <w:r>
              <w:rPr>
                <w:rFonts w:ascii="Lucida Sans" w:eastAsia="Calibri" w:hAnsi="Lucida Sans" w:cs="Arial"/>
                <w:b/>
              </w:rPr>
              <w:t>(2) Risk assessment</w:t>
            </w:r>
          </w:p>
        </w:tc>
        <w:tc>
          <w:tcPr>
            <w:tcW w:w="4304" w:type="dxa"/>
            <w:gridSpan w:val="4"/>
            <w:shd w:val="clear" w:color="auto" w:fill="F2F2F2" w:themeFill="background1" w:themeFillShade="F2"/>
          </w:tcPr>
          <w:p w14:paraId="35CE74FE" w14:textId="77777777" w:rsidR="006C16DF" w:rsidRDefault="00000000">
            <w:pPr>
              <w:spacing w:after="0" w:line="240" w:lineRule="auto"/>
              <w:rPr>
                <w:rFonts w:ascii="Calibri" w:eastAsia="Calibri" w:hAnsi="Calibri" w:cs="Arial"/>
              </w:rPr>
            </w:pPr>
            <w:r>
              <w:rPr>
                <w:rFonts w:ascii="Lucida Sans" w:eastAsia="Calibri" w:hAnsi="Lucida Sans" w:cs="Arial"/>
                <w:b/>
              </w:rPr>
              <w:t>(3) Risk management</w:t>
            </w:r>
          </w:p>
        </w:tc>
      </w:tr>
      <w:tr w:rsidR="006C16DF" w14:paraId="28F20919" w14:textId="77777777" w:rsidTr="005525FE">
        <w:trPr>
          <w:trHeight w:val="300"/>
          <w:tblHeader/>
        </w:trPr>
        <w:tc>
          <w:tcPr>
            <w:tcW w:w="2001" w:type="dxa"/>
            <w:vMerge w:val="restart"/>
            <w:shd w:val="clear" w:color="auto" w:fill="F2F2F2" w:themeFill="background1" w:themeFillShade="F2"/>
          </w:tcPr>
          <w:p w14:paraId="4317740D" w14:textId="77777777" w:rsidR="006C16DF" w:rsidRDefault="00000000">
            <w:pPr>
              <w:spacing w:after="0" w:line="240" w:lineRule="auto"/>
              <w:rPr>
                <w:rFonts w:ascii="Calibri" w:eastAsia="Calibri" w:hAnsi="Calibri" w:cs="Arial"/>
              </w:rPr>
            </w:pPr>
            <w:r>
              <w:rPr>
                <w:rFonts w:ascii="Lucida Sans" w:eastAsia="Calibri" w:hAnsi="Lucida Sans" w:cs="Arial"/>
                <w:b/>
              </w:rPr>
              <w:t>Hazard</w:t>
            </w:r>
          </w:p>
        </w:tc>
        <w:tc>
          <w:tcPr>
            <w:tcW w:w="2693" w:type="dxa"/>
            <w:vMerge w:val="restart"/>
            <w:shd w:val="clear" w:color="auto" w:fill="F2F2F2" w:themeFill="background1" w:themeFillShade="F2"/>
          </w:tcPr>
          <w:p w14:paraId="75CBEC5D" w14:textId="77777777" w:rsidR="006C16DF" w:rsidRDefault="00000000">
            <w:pPr>
              <w:spacing w:after="0" w:line="240" w:lineRule="auto"/>
              <w:jc w:val="center"/>
              <w:rPr>
                <w:rFonts w:ascii="Lucida Sans" w:hAnsi="Lucida Sans"/>
                <w:b/>
              </w:rPr>
            </w:pPr>
            <w:r>
              <w:rPr>
                <w:rFonts w:ascii="Lucida Sans" w:eastAsia="Calibri" w:hAnsi="Lucida Sans" w:cs="Arial"/>
                <w:b/>
              </w:rPr>
              <w:t>Potential Consequences</w:t>
            </w:r>
          </w:p>
          <w:p w14:paraId="2B379D3A" w14:textId="77777777" w:rsidR="006C16DF" w:rsidRDefault="006C16DF">
            <w:pPr>
              <w:spacing w:after="0" w:line="240" w:lineRule="auto"/>
              <w:rPr>
                <w:rFonts w:ascii="Calibri" w:eastAsia="Calibri" w:hAnsi="Calibri" w:cs="Arial"/>
              </w:rPr>
            </w:pPr>
          </w:p>
        </w:tc>
        <w:tc>
          <w:tcPr>
            <w:tcW w:w="1970" w:type="dxa"/>
            <w:vMerge w:val="restart"/>
            <w:shd w:val="clear" w:color="auto" w:fill="F2F2F2" w:themeFill="background1" w:themeFillShade="F2"/>
          </w:tcPr>
          <w:p w14:paraId="0F979436" w14:textId="77777777" w:rsidR="006C16DF" w:rsidRDefault="00000000">
            <w:pPr>
              <w:spacing w:after="0" w:line="240" w:lineRule="auto"/>
              <w:jc w:val="center"/>
              <w:rPr>
                <w:rFonts w:ascii="Lucida Sans" w:hAnsi="Lucida Sans"/>
                <w:b/>
              </w:rPr>
            </w:pPr>
            <w:r>
              <w:rPr>
                <w:rFonts w:ascii="Lucida Sans" w:eastAsia="Calibri" w:hAnsi="Lucida Sans" w:cs="Arial"/>
                <w:b/>
              </w:rPr>
              <w:t>Who might be harmed</w:t>
            </w:r>
          </w:p>
          <w:p w14:paraId="451DA2CD" w14:textId="77777777" w:rsidR="006C16DF" w:rsidRDefault="006C16DF">
            <w:pPr>
              <w:spacing w:after="0" w:line="240" w:lineRule="auto"/>
              <w:jc w:val="center"/>
              <w:rPr>
                <w:rFonts w:ascii="Lucida Sans" w:hAnsi="Lucida Sans"/>
                <w:b/>
              </w:rPr>
            </w:pPr>
          </w:p>
          <w:p w14:paraId="1CFB5B61" w14:textId="77777777" w:rsidR="006C16DF" w:rsidRDefault="00000000">
            <w:pPr>
              <w:spacing w:after="0" w:line="240" w:lineRule="auto"/>
              <w:jc w:val="center"/>
              <w:rPr>
                <w:rFonts w:ascii="Lucida Sans" w:hAnsi="Lucida Sans"/>
                <w:b/>
              </w:rPr>
            </w:pPr>
            <w:r>
              <w:rPr>
                <w:rFonts w:ascii="Lucida Sans" w:eastAsia="Calibri" w:hAnsi="Lucida Sans" w:cs="Arial"/>
                <w:b/>
              </w:rPr>
              <w:t>(user; those nearby; those in the vicinity; members of the public)</w:t>
            </w:r>
          </w:p>
          <w:p w14:paraId="71ED67F6" w14:textId="77777777" w:rsidR="006C16DF" w:rsidRDefault="006C16DF">
            <w:pPr>
              <w:spacing w:after="0" w:line="240" w:lineRule="auto"/>
              <w:rPr>
                <w:rFonts w:ascii="Calibri" w:eastAsia="Calibri" w:hAnsi="Calibri" w:cs="Arial"/>
              </w:rPr>
            </w:pPr>
          </w:p>
        </w:tc>
        <w:tc>
          <w:tcPr>
            <w:tcW w:w="1469" w:type="dxa"/>
            <w:gridSpan w:val="3"/>
            <w:shd w:val="clear" w:color="auto" w:fill="F2F2F2" w:themeFill="background1" w:themeFillShade="F2"/>
          </w:tcPr>
          <w:p w14:paraId="3BBA2C66" w14:textId="77777777" w:rsidR="006C16DF" w:rsidRDefault="00000000">
            <w:pPr>
              <w:spacing w:after="0" w:line="240" w:lineRule="auto"/>
              <w:rPr>
                <w:rFonts w:ascii="Calibri" w:eastAsia="Calibri" w:hAnsi="Calibri" w:cs="Arial"/>
              </w:rPr>
            </w:pPr>
            <w:r>
              <w:rPr>
                <w:rFonts w:ascii="Lucida Sans" w:eastAsia="Calibri" w:hAnsi="Lucida Sans" w:cs="Arial"/>
                <w:b/>
              </w:rPr>
              <w:t>Inherent</w:t>
            </w:r>
          </w:p>
        </w:tc>
        <w:tc>
          <w:tcPr>
            <w:tcW w:w="2951" w:type="dxa"/>
            <w:shd w:val="clear" w:color="auto" w:fill="F2F2F2" w:themeFill="background1" w:themeFillShade="F2"/>
          </w:tcPr>
          <w:p w14:paraId="70460B69" w14:textId="77777777" w:rsidR="006C16DF" w:rsidRDefault="006C16DF">
            <w:pPr>
              <w:spacing w:after="0" w:line="240" w:lineRule="auto"/>
              <w:rPr>
                <w:rFonts w:ascii="Calibri" w:eastAsia="Calibri" w:hAnsi="Calibri" w:cs="Arial"/>
              </w:rPr>
            </w:pPr>
          </w:p>
        </w:tc>
        <w:tc>
          <w:tcPr>
            <w:tcW w:w="1469" w:type="dxa"/>
            <w:gridSpan w:val="3"/>
            <w:shd w:val="clear" w:color="auto" w:fill="F2F2F2" w:themeFill="background1" w:themeFillShade="F2"/>
          </w:tcPr>
          <w:p w14:paraId="4A30AA7D" w14:textId="77777777" w:rsidR="006C16DF" w:rsidRDefault="00000000">
            <w:pPr>
              <w:spacing w:after="0" w:line="240" w:lineRule="auto"/>
              <w:rPr>
                <w:rFonts w:ascii="Calibri" w:eastAsia="Calibri" w:hAnsi="Calibri" w:cs="Arial"/>
              </w:rPr>
            </w:pPr>
            <w:r>
              <w:rPr>
                <w:rFonts w:ascii="Lucida Sans" w:eastAsia="Calibri" w:hAnsi="Lucida Sans" w:cs="Arial"/>
                <w:b/>
              </w:rPr>
              <w:t>Residual</w:t>
            </w:r>
          </w:p>
        </w:tc>
        <w:tc>
          <w:tcPr>
            <w:tcW w:w="2835" w:type="dxa"/>
            <w:vMerge w:val="restart"/>
            <w:shd w:val="clear" w:color="auto" w:fill="F2F2F2" w:themeFill="background1" w:themeFillShade="F2"/>
          </w:tcPr>
          <w:p w14:paraId="48095440" w14:textId="77777777" w:rsidR="006C16DF" w:rsidRDefault="00000000">
            <w:pPr>
              <w:spacing w:after="0" w:line="240" w:lineRule="auto"/>
              <w:rPr>
                <w:rFonts w:ascii="Calibri" w:eastAsia="Calibri" w:hAnsi="Calibri" w:cs="Arial"/>
              </w:rPr>
            </w:pPr>
            <w:r>
              <w:rPr>
                <w:rFonts w:ascii="Lucida Sans" w:eastAsia="Calibri" w:hAnsi="Lucida Sans" w:cs="Arial"/>
                <w:b/>
              </w:rPr>
              <w:t>Further controls (use the risk hierarchy)</w:t>
            </w:r>
          </w:p>
        </w:tc>
      </w:tr>
      <w:tr w:rsidR="006C16DF" w14:paraId="38E5AE02" w14:textId="77777777" w:rsidTr="005525FE">
        <w:trPr>
          <w:cantSplit/>
          <w:trHeight w:val="1510"/>
          <w:tblHeader/>
        </w:trPr>
        <w:tc>
          <w:tcPr>
            <w:tcW w:w="2001" w:type="dxa"/>
            <w:vMerge/>
          </w:tcPr>
          <w:p w14:paraId="6853C27F" w14:textId="77777777" w:rsidR="006C16DF" w:rsidRDefault="006C16DF">
            <w:pPr>
              <w:spacing w:after="0" w:line="240" w:lineRule="auto"/>
              <w:rPr>
                <w:rFonts w:ascii="Calibri" w:eastAsia="Calibri" w:hAnsi="Calibri" w:cs="Arial"/>
              </w:rPr>
            </w:pPr>
          </w:p>
        </w:tc>
        <w:tc>
          <w:tcPr>
            <w:tcW w:w="2693" w:type="dxa"/>
            <w:vMerge/>
          </w:tcPr>
          <w:p w14:paraId="705967BD" w14:textId="77777777" w:rsidR="006C16DF" w:rsidRDefault="006C16DF">
            <w:pPr>
              <w:spacing w:after="0" w:line="240" w:lineRule="auto"/>
              <w:rPr>
                <w:rFonts w:ascii="Calibri" w:eastAsia="Calibri" w:hAnsi="Calibri" w:cs="Arial"/>
              </w:rPr>
            </w:pPr>
          </w:p>
        </w:tc>
        <w:tc>
          <w:tcPr>
            <w:tcW w:w="1970" w:type="dxa"/>
            <w:vMerge/>
          </w:tcPr>
          <w:p w14:paraId="30EDA330" w14:textId="77777777" w:rsidR="006C16DF" w:rsidRDefault="006C16DF">
            <w:pPr>
              <w:spacing w:after="0" w:line="240" w:lineRule="auto"/>
              <w:rPr>
                <w:rFonts w:ascii="Calibri" w:eastAsia="Calibri" w:hAnsi="Calibri" w:cs="Arial"/>
              </w:rPr>
            </w:pPr>
          </w:p>
        </w:tc>
        <w:tc>
          <w:tcPr>
            <w:tcW w:w="491" w:type="dxa"/>
            <w:shd w:val="clear" w:color="auto" w:fill="F2F2F2" w:themeFill="background1" w:themeFillShade="F2"/>
            <w:textDirection w:val="btLr"/>
          </w:tcPr>
          <w:p w14:paraId="279A4713" w14:textId="77777777" w:rsidR="006C16DF" w:rsidRDefault="00000000">
            <w:pPr>
              <w:spacing w:after="0" w:line="240" w:lineRule="auto"/>
              <w:ind w:left="113" w:right="113"/>
              <w:rPr>
                <w:rFonts w:ascii="Calibri" w:eastAsia="Calibri" w:hAnsi="Calibri" w:cs="Arial"/>
              </w:rPr>
            </w:pPr>
            <w:r>
              <w:rPr>
                <w:rFonts w:ascii="Lucida Sans" w:eastAsia="Calibri" w:hAnsi="Lucida Sans" w:cs="Arial"/>
                <w:b/>
              </w:rPr>
              <w:t>Likelihood</w:t>
            </w:r>
          </w:p>
        </w:tc>
        <w:tc>
          <w:tcPr>
            <w:tcW w:w="488" w:type="dxa"/>
            <w:shd w:val="clear" w:color="auto" w:fill="F2F2F2" w:themeFill="background1" w:themeFillShade="F2"/>
            <w:textDirection w:val="btLr"/>
          </w:tcPr>
          <w:p w14:paraId="64A56730" w14:textId="77777777" w:rsidR="006C16DF" w:rsidRDefault="00000000">
            <w:pPr>
              <w:spacing w:after="0" w:line="240" w:lineRule="auto"/>
              <w:ind w:left="113" w:right="113"/>
              <w:rPr>
                <w:rFonts w:ascii="Calibri" w:eastAsia="Calibri" w:hAnsi="Calibri" w:cs="Arial"/>
              </w:rPr>
            </w:pPr>
            <w:r>
              <w:rPr>
                <w:rFonts w:ascii="Lucida Sans" w:eastAsia="Calibri" w:hAnsi="Lucida Sans" w:cs="Arial"/>
                <w:b/>
              </w:rPr>
              <w:t>Impact</w:t>
            </w:r>
          </w:p>
        </w:tc>
        <w:tc>
          <w:tcPr>
            <w:tcW w:w="490" w:type="dxa"/>
            <w:shd w:val="clear" w:color="auto" w:fill="F2F2F2" w:themeFill="background1" w:themeFillShade="F2"/>
            <w:textDirection w:val="btLr"/>
          </w:tcPr>
          <w:p w14:paraId="38747AA0" w14:textId="77777777" w:rsidR="006C16DF" w:rsidRDefault="00000000">
            <w:pPr>
              <w:spacing w:after="0" w:line="240" w:lineRule="auto"/>
              <w:ind w:left="113" w:right="113"/>
              <w:rPr>
                <w:rFonts w:ascii="Calibri" w:eastAsia="Calibri" w:hAnsi="Calibri" w:cs="Arial"/>
              </w:rPr>
            </w:pPr>
            <w:r>
              <w:rPr>
                <w:rFonts w:ascii="Lucida Sans" w:eastAsia="Calibri" w:hAnsi="Lucida Sans" w:cs="Arial"/>
                <w:b/>
              </w:rPr>
              <w:t>Score</w:t>
            </w:r>
          </w:p>
        </w:tc>
        <w:tc>
          <w:tcPr>
            <w:tcW w:w="2951" w:type="dxa"/>
            <w:shd w:val="clear" w:color="auto" w:fill="F2F2F2" w:themeFill="background1" w:themeFillShade="F2"/>
          </w:tcPr>
          <w:p w14:paraId="67910BF6" w14:textId="77777777" w:rsidR="006C16DF" w:rsidRDefault="00000000">
            <w:pPr>
              <w:spacing w:after="0" w:line="240" w:lineRule="auto"/>
              <w:rPr>
                <w:rFonts w:ascii="Calibri" w:eastAsia="Calibri" w:hAnsi="Calibri" w:cs="Arial"/>
              </w:rPr>
            </w:pPr>
            <w:r>
              <w:rPr>
                <w:rFonts w:ascii="Lucida Sans" w:eastAsia="Calibri" w:hAnsi="Lucida Sans" w:cs="Arial"/>
                <w:b/>
              </w:rPr>
              <w:t>Control measures (use the risk hierarchy)</w:t>
            </w:r>
          </w:p>
        </w:tc>
        <w:tc>
          <w:tcPr>
            <w:tcW w:w="490" w:type="dxa"/>
            <w:shd w:val="clear" w:color="auto" w:fill="F2F2F2" w:themeFill="background1" w:themeFillShade="F2"/>
            <w:textDirection w:val="btLr"/>
          </w:tcPr>
          <w:p w14:paraId="4284D347" w14:textId="77777777" w:rsidR="006C16DF" w:rsidRDefault="00000000">
            <w:pPr>
              <w:spacing w:after="0" w:line="240" w:lineRule="auto"/>
              <w:ind w:left="113" w:right="113"/>
              <w:rPr>
                <w:rFonts w:ascii="Calibri" w:eastAsia="Calibri" w:hAnsi="Calibri" w:cs="Arial"/>
              </w:rPr>
            </w:pPr>
            <w:r>
              <w:rPr>
                <w:rFonts w:ascii="Lucida Sans" w:eastAsia="Calibri" w:hAnsi="Lucida Sans" w:cs="Arial"/>
                <w:b/>
              </w:rPr>
              <w:t>Likelihood</w:t>
            </w:r>
          </w:p>
        </w:tc>
        <w:tc>
          <w:tcPr>
            <w:tcW w:w="488" w:type="dxa"/>
            <w:shd w:val="clear" w:color="auto" w:fill="F2F2F2" w:themeFill="background1" w:themeFillShade="F2"/>
            <w:textDirection w:val="btLr"/>
          </w:tcPr>
          <w:p w14:paraId="7CAA2EBE" w14:textId="77777777" w:rsidR="006C16DF" w:rsidRDefault="00000000">
            <w:pPr>
              <w:spacing w:after="0" w:line="240" w:lineRule="auto"/>
              <w:ind w:left="113" w:right="113"/>
              <w:rPr>
                <w:rFonts w:ascii="Calibri" w:eastAsia="Calibri" w:hAnsi="Calibri" w:cs="Arial"/>
              </w:rPr>
            </w:pPr>
            <w:r>
              <w:rPr>
                <w:rFonts w:ascii="Lucida Sans" w:eastAsia="Calibri" w:hAnsi="Lucida Sans" w:cs="Arial"/>
                <w:b/>
              </w:rPr>
              <w:t>Impact</w:t>
            </w:r>
          </w:p>
        </w:tc>
        <w:tc>
          <w:tcPr>
            <w:tcW w:w="491" w:type="dxa"/>
            <w:shd w:val="clear" w:color="auto" w:fill="F2F2F2" w:themeFill="background1" w:themeFillShade="F2"/>
            <w:textDirection w:val="btLr"/>
          </w:tcPr>
          <w:p w14:paraId="27D03B11" w14:textId="77777777" w:rsidR="006C16DF" w:rsidRDefault="00000000">
            <w:pPr>
              <w:spacing w:after="0" w:line="240" w:lineRule="auto"/>
              <w:ind w:left="113" w:right="113"/>
              <w:rPr>
                <w:rFonts w:ascii="Calibri" w:eastAsia="Calibri" w:hAnsi="Calibri" w:cs="Arial"/>
              </w:rPr>
            </w:pPr>
            <w:r>
              <w:rPr>
                <w:rFonts w:ascii="Lucida Sans" w:eastAsia="Calibri" w:hAnsi="Lucida Sans" w:cs="Arial"/>
                <w:b/>
              </w:rPr>
              <w:t>Score</w:t>
            </w:r>
          </w:p>
        </w:tc>
        <w:tc>
          <w:tcPr>
            <w:tcW w:w="2835" w:type="dxa"/>
            <w:vMerge/>
          </w:tcPr>
          <w:p w14:paraId="7A76C161" w14:textId="77777777" w:rsidR="006C16DF" w:rsidRDefault="006C16DF">
            <w:pPr>
              <w:spacing w:after="0" w:line="240" w:lineRule="auto"/>
              <w:rPr>
                <w:rFonts w:ascii="Calibri" w:eastAsia="Calibri" w:hAnsi="Calibri" w:cs="Arial"/>
              </w:rPr>
            </w:pPr>
          </w:p>
        </w:tc>
      </w:tr>
      <w:tr w:rsidR="006C16DF" w14:paraId="13325DA5" w14:textId="77777777" w:rsidTr="005525FE">
        <w:trPr>
          <w:cantSplit/>
          <w:trHeight w:val="1296"/>
        </w:trPr>
        <w:tc>
          <w:tcPr>
            <w:tcW w:w="2001" w:type="dxa"/>
            <w:shd w:val="clear" w:color="auto" w:fill="FFFFFF" w:themeFill="background1"/>
          </w:tcPr>
          <w:p w14:paraId="24F0684A" w14:textId="77777777" w:rsidR="006C16DF" w:rsidRDefault="00000000">
            <w:pPr>
              <w:spacing w:after="0" w:line="240" w:lineRule="auto"/>
              <w:rPr>
                <w:rFonts w:cstheme="minorHAnsi"/>
                <w:b/>
                <w:bCs/>
              </w:rPr>
            </w:pPr>
            <w:r>
              <w:rPr>
                <w:rFonts w:eastAsia="Calibri" w:cs="Calibri"/>
                <w:b/>
                <w:bCs/>
              </w:rPr>
              <w:t>Slips, trips and falls</w:t>
            </w:r>
          </w:p>
        </w:tc>
        <w:tc>
          <w:tcPr>
            <w:tcW w:w="2693" w:type="dxa"/>
            <w:shd w:val="clear" w:color="auto" w:fill="FFFFFF" w:themeFill="background1"/>
          </w:tcPr>
          <w:p w14:paraId="35DDA04C" w14:textId="77777777" w:rsidR="006C16DF" w:rsidRDefault="00000000">
            <w:pPr>
              <w:spacing w:after="0" w:line="240" w:lineRule="auto"/>
              <w:rPr>
                <w:rFonts w:cstheme="minorHAnsi"/>
              </w:rPr>
            </w:pPr>
            <w:r>
              <w:rPr>
                <w:rFonts w:eastAsia="Calibri" w:cs="Arial"/>
              </w:rPr>
              <w:t>Soft tissue injury e.g., sprain, bruising. Potential broken ankle or other breaks i.e. wrists etc. Links directly to weather and ground surfaces.</w:t>
            </w:r>
          </w:p>
        </w:tc>
        <w:tc>
          <w:tcPr>
            <w:tcW w:w="1970" w:type="dxa"/>
            <w:shd w:val="clear" w:color="auto" w:fill="FFFFFF" w:themeFill="background1"/>
          </w:tcPr>
          <w:p w14:paraId="125B4D0B" w14:textId="77777777" w:rsidR="006C16DF" w:rsidRDefault="00000000">
            <w:pPr>
              <w:spacing w:after="0" w:line="240" w:lineRule="auto"/>
              <w:rPr>
                <w:rFonts w:cstheme="minorHAnsi"/>
              </w:rPr>
            </w:pPr>
            <w:r>
              <w:rPr>
                <w:rFonts w:eastAsia="Calibri" w:cs="Calibri"/>
              </w:rPr>
              <w:t>All participants and organisers/staff and spectators</w:t>
            </w:r>
            <w:r>
              <w:rPr>
                <w:rFonts w:eastAsia="Calibri" w:cs="Calibri"/>
                <w:color w:val="FF0000"/>
              </w:rPr>
              <w:t xml:space="preserve">  </w:t>
            </w:r>
          </w:p>
        </w:tc>
        <w:tc>
          <w:tcPr>
            <w:tcW w:w="491" w:type="dxa"/>
            <w:shd w:val="clear" w:color="auto" w:fill="FFFFFF" w:themeFill="background1"/>
          </w:tcPr>
          <w:p w14:paraId="53A752C5" w14:textId="77777777" w:rsidR="006C16DF" w:rsidRDefault="00000000">
            <w:pPr>
              <w:spacing w:after="0" w:line="240" w:lineRule="auto"/>
              <w:rPr>
                <w:rFonts w:cstheme="minorHAnsi"/>
              </w:rPr>
            </w:pPr>
            <w:r>
              <w:rPr>
                <w:rFonts w:eastAsia="Calibri" w:cstheme="minorHAnsi"/>
              </w:rPr>
              <w:t>2</w:t>
            </w:r>
          </w:p>
        </w:tc>
        <w:tc>
          <w:tcPr>
            <w:tcW w:w="488" w:type="dxa"/>
            <w:shd w:val="clear" w:color="auto" w:fill="FFFFFF" w:themeFill="background1"/>
          </w:tcPr>
          <w:p w14:paraId="551F3D1C" w14:textId="77777777" w:rsidR="006C16DF" w:rsidRDefault="00000000">
            <w:pPr>
              <w:spacing w:after="0" w:line="240" w:lineRule="auto"/>
              <w:rPr>
                <w:rFonts w:cstheme="minorHAnsi"/>
              </w:rPr>
            </w:pPr>
            <w:r>
              <w:rPr>
                <w:rFonts w:eastAsia="Calibri" w:cstheme="minorHAnsi"/>
              </w:rPr>
              <w:t>3</w:t>
            </w:r>
          </w:p>
        </w:tc>
        <w:tc>
          <w:tcPr>
            <w:tcW w:w="490" w:type="dxa"/>
            <w:shd w:val="clear" w:color="auto" w:fill="FFFFFF" w:themeFill="background1"/>
          </w:tcPr>
          <w:p w14:paraId="2A784A71" w14:textId="77777777" w:rsidR="006C16DF" w:rsidRDefault="00000000">
            <w:pPr>
              <w:spacing w:after="0" w:line="240" w:lineRule="auto"/>
              <w:rPr>
                <w:rFonts w:cstheme="minorHAnsi"/>
              </w:rPr>
            </w:pPr>
            <w:r>
              <w:rPr>
                <w:rFonts w:eastAsia="Calibri" w:cstheme="minorHAnsi"/>
              </w:rPr>
              <w:t>6</w:t>
            </w:r>
          </w:p>
        </w:tc>
        <w:tc>
          <w:tcPr>
            <w:tcW w:w="2951" w:type="dxa"/>
            <w:shd w:val="clear" w:color="auto" w:fill="FFFFFF" w:themeFill="background1"/>
          </w:tcPr>
          <w:p w14:paraId="63CCA0C6" w14:textId="77777777" w:rsidR="006C16DF" w:rsidRDefault="00000000">
            <w:pPr>
              <w:spacing w:after="0" w:line="240" w:lineRule="auto"/>
              <w:rPr>
                <w:rFonts w:ascii="Calibri" w:eastAsia="Calibri" w:hAnsi="Calibri" w:cs="Arial"/>
              </w:rPr>
            </w:pPr>
            <w:r>
              <w:rPr>
                <w:rFonts w:eastAsia="Calibri" w:cs="Arial"/>
              </w:rPr>
              <w:t xml:space="preserve">Check venue conditions for holes, lumps, and other obstacles. </w:t>
            </w:r>
          </w:p>
        </w:tc>
        <w:tc>
          <w:tcPr>
            <w:tcW w:w="490" w:type="dxa"/>
            <w:shd w:val="clear" w:color="auto" w:fill="FFFFFF" w:themeFill="background1"/>
          </w:tcPr>
          <w:p w14:paraId="3C40AFF6" w14:textId="77777777" w:rsidR="006C16DF" w:rsidRDefault="00000000">
            <w:pPr>
              <w:spacing w:after="0" w:line="240" w:lineRule="auto"/>
              <w:rPr>
                <w:rFonts w:cstheme="minorHAnsi"/>
              </w:rPr>
            </w:pPr>
            <w:r>
              <w:rPr>
                <w:rFonts w:eastAsia="Calibri" w:cstheme="minorHAnsi"/>
              </w:rPr>
              <w:t>1</w:t>
            </w:r>
          </w:p>
        </w:tc>
        <w:tc>
          <w:tcPr>
            <w:tcW w:w="488" w:type="dxa"/>
            <w:shd w:val="clear" w:color="auto" w:fill="FFFFFF" w:themeFill="background1"/>
          </w:tcPr>
          <w:p w14:paraId="18AB36A7" w14:textId="77777777" w:rsidR="006C16DF" w:rsidRDefault="00000000">
            <w:pPr>
              <w:spacing w:after="0" w:line="240" w:lineRule="auto"/>
              <w:rPr>
                <w:rFonts w:cstheme="minorHAnsi"/>
              </w:rPr>
            </w:pPr>
            <w:r>
              <w:rPr>
                <w:rFonts w:eastAsia="Calibri" w:cstheme="minorHAnsi"/>
              </w:rPr>
              <w:t>3</w:t>
            </w:r>
          </w:p>
        </w:tc>
        <w:tc>
          <w:tcPr>
            <w:tcW w:w="491" w:type="dxa"/>
            <w:shd w:val="clear" w:color="auto" w:fill="FFFFFF" w:themeFill="background1"/>
          </w:tcPr>
          <w:p w14:paraId="7B5C66AD" w14:textId="77777777" w:rsidR="006C16DF" w:rsidRDefault="00000000">
            <w:pPr>
              <w:spacing w:after="0" w:line="240" w:lineRule="auto"/>
              <w:rPr>
                <w:rFonts w:cstheme="minorHAnsi"/>
              </w:rPr>
            </w:pPr>
            <w:r>
              <w:rPr>
                <w:rFonts w:eastAsia="Calibri" w:cstheme="minorHAnsi"/>
              </w:rPr>
              <w:t>3</w:t>
            </w:r>
          </w:p>
        </w:tc>
        <w:tc>
          <w:tcPr>
            <w:tcW w:w="2835" w:type="dxa"/>
            <w:shd w:val="clear" w:color="auto" w:fill="FFFFFF" w:themeFill="background1"/>
          </w:tcPr>
          <w:p w14:paraId="22DBFC07" w14:textId="77777777" w:rsidR="006C16DF" w:rsidRDefault="00000000">
            <w:pPr>
              <w:spacing w:after="0" w:line="240" w:lineRule="auto"/>
              <w:rPr>
                <w:rFonts w:ascii="Calibri" w:eastAsia="Calibri" w:hAnsi="Calibri" w:cs="Arial"/>
              </w:rPr>
            </w:pPr>
            <w:r>
              <w:rPr>
                <w:rFonts w:eastAsia="Calibri" w:cs="Arial"/>
              </w:rPr>
              <w:t>If the injury is serious and participant in a lot of pain or discomfort, seek medical attention immediately.</w:t>
            </w:r>
          </w:p>
          <w:p w14:paraId="6C6051B6" w14:textId="77777777" w:rsidR="006C16DF" w:rsidRDefault="00000000">
            <w:pPr>
              <w:spacing w:after="0" w:line="240" w:lineRule="auto"/>
              <w:rPr>
                <w:rFonts w:ascii="Calibri" w:eastAsia="Calibri" w:hAnsi="Calibri" w:cs="Arial"/>
              </w:rPr>
            </w:pPr>
            <w:r>
              <w:rPr>
                <w:rFonts w:eastAsia="Calibri" w:cs="Arial"/>
              </w:rPr>
              <w:t>Call 999 in an emergency.</w:t>
            </w:r>
          </w:p>
          <w:p w14:paraId="462BA3A9" w14:textId="77777777" w:rsidR="006C16DF" w:rsidRDefault="00000000">
            <w:pPr>
              <w:spacing w:after="0" w:line="240" w:lineRule="auto"/>
              <w:rPr>
                <w:rFonts w:cstheme="minorHAnsi"/>
              </w:rPr>
            </w:pPr>
            <w:r>
              <w:rPr>
                <w:rFonts w:eastAsia="Calibri" w:cs="Arial"/>
              </w:rPr>
              <w:t>Any incidents need to be reported as soon as possible ensuring duty manager/health and safety officers have been informed. Follow SUSU incident report policy.</w:t>
            </w:r>
          </w:p>
        </w:tc>
      </w:tr>
      <w:tr w:rsidR="006C16DF" w14:paraId="546B0941" w14:textId="77777777" w:rsidTr="005525FE">
        <w:trPr>
          <w:cantSplit/>
          <w:trHeight w:val="1296"/>
        </w:trPr>
        <w:tc>
          <w:tcPr>
            <w:tcW w:w="2001" w:type="dxa"/>
            <w:shd w:val="clear" w:color="auto" w:fill="FFFFFF" w:themeFill="background1"/>
          </w:tcPr>
          <w:p w14:paraId="0E3F2EDA" w14:textId="77777777" w:rsidR="006C16DF" w:rsidRDefault="00000000">
            <w:pPr>
              <w:spacing w:after="0" w:line="240" w:lineRule="auto"/>
              <w:rPr>
                <w:rFonts w:ascii="Calibri" w:eastAsia="Calibri" w:hAnsi="Calibri" w:cs="Calibri"/>
                <w:b/>
                <w:bCs/>
              </w:rPr>
            </w:pPr>
            <w:r>
              <w:rPr>
                <w:rFonts w:eastAsia="Calibri" w:cs="Calibri"/>
                <w:b/>
                <w:bCs/>
              </w:rPr>
              <w:lastRenderedPageBreak/>
              <w:t>Fire</w:t>
            </w:r>
          </w:p>
        </w:tc>
        <w:tc>
          <w:tcPr>
            <w:tcW w:w="2693" w:type="dxa"/>
            <w:shd w:val="clear" w:color="auto" w:fill="FFFFFF" w:themeFill="background1"/>
          </w:tcPr>
          <w:p w14:paraId="28F5259B" w14:textId="77777777" w:rsidR="006C16DF" w:rsidRDefault="00000000">
            <w:pPr>
              <w:spacing w:after="0" w:line="240" w:lineRule="auto"/>
              <w:rPr>
                <w:rFonts w:ascii="Calibri" w:eastAsia="Calibri" w:hAnsi="Calibri" w:cs="Arial"/>
              </w:rPr>
            </w:pPr>
            <w:r>
              <w:rPr>
                <w:rFonts w:eastAsia="Calibri" w:cs="Calibri"/>
              </w:rPr>
              <w:t>Smoke inhalation, burns and more severe. Risk of extreme harm.</w:t>
            </w:r>
          </w:p>
        </w:tc>
        <w:tc>
          <w:tcPr>
            <w:tcW w:w="1970" w:type="dxa"/>
            <w:shd w:val="clear" w:color="auto" w:fill="FFFFFF" w:themeFill="background1"/>
          </w:tcPr>
          <w:p w14:paraId="5FB07EED" w14:textId="77777777" w:rsidR="006C16DF" w:rsidRDefault="00000000">
            <w:pPr>
              <w:spacing w:after="0" w:line="240" w:lineRule="auto"/>
              <w:rPr>
                <w:rFonts w:ascii="Calibri" w:eastAsia="Calibri" w:hAnsi="Calibri" w:cs="Calibri"/>
              </w:rPr>
            </w:pPr>
            <w:r>
              <w:rPr>
                <w:rFonts w:eastAsia="Calibri" w:cs="Calibri"/>
              </w:rPr>
              <w:t xml:space="preserve">All participants and organisers/staff and spectators  </w:t>
            </w:r>
          </w:p>
        </w:tc>
        <w:tc>
          <w:tcPr>
            <w:tcW w:w="491" w:type="dxa"/>
            <w:shd w:val="clear" w:color="auto" w:fill="FFFFFF" w:themeFill="background1"/>
          </w:tcPr>
          <w:p w14:paraId="11023F37" w14:textId="77777777" w:rsidR="006C16DF" w:rsidRDefault="00000000">
            <w:pPr>
              <w:spacing w:after="0" w:line="240" w:lineRule="auto"/>
              <w:rPr>
                <w:rFonts w:cstheme="minorHAnsi"/>
              </w:rPr>
            </w:pPr>
            <w:r>
              <w:rPr>
                <w:rFonts w:eastAsia="Calibri" w:cstheme="minorHAnsi"/>
              </w:rPr>
              <w:t>1</w:t>
            </w:r>
          </w:p>
        </w:tc>
        <w:tc>
          <w:tcPr>
            <w:tcW w:w="488" w:type="dxa"/>
            <w:shd w:val="clear" w:color="auto" w:fill="FFFFFF" w:themeFill="background1"/>
          </w:tcPr>
          <w:p w14:paraId="1E3FD0CA" w14:textId="77777777" w:rsidR="006C16DF" w:rsidRDefault="00000000">
            <w:pPr>
              <w:spacing w:after="0" w:line="240" w:lineRule="auto"/>
              <w:rPr>
                <w:rFonts w:cstheme="minorHAnsi"/>
              </w:rPr>
            </w:pPr>
            <w:r>
              <w:rPr>
                <w:rFonts w:eastAsia="Calibri" w:cstheme="minorHAnsi"/>
              </w:rPr>
              <w:t>5</w:t>
            </w:r>
          </w:p>
        </w:tc>
        <w:tc>
          <w:tcPr>
            <w:tcW w:w="490" w:type="dxa"/>
            <w:shd w:val="clear" w:color="auto" w:fill="FFFFFF" w:themeFill="background1"/>
          </w:tcPr>
          <w:p w14:paraId="11398484" w14:textId="77777777" w:rsidR="006C16DF" w:rsidRDefault="00000000">
            <w:pPr>
              <w:spacing w:after="0" w:line="240" w:lineRule="auto"/>
              <w:rPr>
                <w:rFonts w:cstheme="minorHAnsi"/>
              </w:rPr>
            </w:pPr>
            <w:r>
              <w:rPr>
                <w:rFonts w:eastAsia="Calibri" w:cstheme="minorHAnsi"/>
              </w:rPr>
              <w:t>5</w:t>
            </w:r>
          </w:p>
        </w:tc>
        <w:tc>
          <w:tcPr>
            <w:tcW w:w="2951" w:type="dxa"/>
            <w:shd w:val="clear" w:color="auto" w:fill="FFFFFF" w:themeFill="background1"/>
          </w:tcPr>
          <w:p w14:paraId="669D7918" w14:textId="77777777" w:rsidR="006C16DF" w:rsidRDefault="00000000">
            <w:pPr>
              <w:spacing w:after="0" w:line="240" w:lineRule="auto"/>
              <w:rPr>
                <w:rFonts w:ascii="Calibri" w:eastAsia="Calibri" w:hAnsi="Calibri" w:cs="Calibri"/>
              </w:rPr>
            </w:pPr>
            <w:r>
              <w:rPr>
                <w:rFonts w:eastAsia="Calibri" w:cs="Calibri"/>
              </w:rPr>
              <w:t xml:space="preserve">Those leading the session must ensure they are aware of and fully understand the venue or locations fire procedures. </w:t>
            </w:r>
          </w:p>
          <w:p w14:paraId="423B6FF3" w14:textId="77777777" w:rsidR="006C16DF" w:rsidRDefault="006C16DF">
            <w:pPr>
              <w:spacing w:after="0" w:line="240" w:lineRule="auto"/>
              <w:rPr>
                <w:rFonts w:ascii="Calibri" w:eastAsia="Calibri" w:hAnsi="Calibri" w:cs="Calibri"/>
              </w:rPr>
            </w:pPr>
          </w:p>
          <w:p w14:paraId="7D429C22" w14:textId="77777777" w:rsidR="006C16DF" w:rsidRDefault="00000000">
            <w:pPr>
              <w:spacing w:after="0" w:line="240" w:lineRule="auto"/>
              <w:rPr>
                <w:rFonts w:ascii="Calibri" w:eastAsia="Calibri" w:hAnsi="Calibri" w:cs="Calibri"/>
              </w:rPr>
            </w:pPr>
            <w:r>
              <w:rPr>
                <w:rFonts w:eastAsia="Calibri" w:cs="Calibri"/>
              </w:rPr>
              <w:t xml:space="preserve">Those leading must make sure that all exit routes are clearly highlighted and report any issues immediately to the venue. </w:t>
            </w:r>
          </w:p>
          <w:p w14:paraId="7F6CC2E7" w14:textId="77777777" w:rsidR="006C16DF" w:rsidRDefault="006C16DF">
            <w:pPr>
              <w:spacing w:after="0" w:line="240" w:lineRule="auto"/>
              <w:rPr>
                <w:rFonts w:ascii="Calibri" w:eastAsia="Calibri" w:hAnsi="Calibri" w:cs="Calibri"/>
              </w:rPr>
            </w:pPr>
          </w:p>
          <w:p w14:paraId="0A7E102E" w14:textId="77777777" w:rsidR="006C16DF" w:rsidRDefault="00000000">
            <w:pPr>
              <w:rPr>
                <w:rFonts w:ascii="Calibri" w:eastAsia="Calibri" w:hAnsi="Calibri" w:cs="Calibri"/>
              </w:rPr>
            </w:pPr>
            <w:r>
              <w:rPr>
                <w:rFonts w:eastAsia="Calibri" w:cs="Calibri"/>
              </w:rPr>
              <w:t xml:space="preserve">Highlight to all the Volunteers/Event Staff the nearest emergency exit routes at the start of a session, and the importance of assisting others to leave calmly in case of an emergency. </w:t>
            </w:r>
          </w:p>
          <w:p w14:paraId="213F7CB8" w14:textId="77777777" w:rsidR="006C16DF" w:rsidRDefault="006C16DF">
            <w:pPr>
              <w:spacing w:after="0" w:line="240" w:lineRule="auto"/>
              <w:rPr>
                <w:rFonts w:ascii="Calibri" w:eastAsia="Calibri" w:hAnsi="Calibri" w:cs="Calibri"/>
                <w:bCs/>
              </w:rPr>
            </w:pPr>
          </w:p>
          <w:p w14:paraId="1BA067AD" w14:textId="77777777" w:rsidR="006C16DF" w:rsidRDefault="00000000">
            <w:pPr>
              <w:spacing w:after="0" w:line="240" w:lineRule="auto"/>
              <w:rPr>
                <w:bCs/>
              </w:rPr>
            </w:pPr>
            <w:r>
              <w:rPr>
                <w:rFonts w:eastAsia="Calibri" w:cs="Arial"/>
                <w:bCs/>
              </w:rPr>
              <w:t xml:space="preserve">Consider accessibility requirements </w:t>
            </w:r>
          </w:p>
        </w:tc>
        <w:tc>
          <w:tcPr>
            <w:tcW w:w="490" w:type="dxa"/>
            <w:shd w:val="clear" w:color="auto" w:fill="FFFFFF" w:themeFill="background1"/>
          </w:tcPr>
          <w:p w14:paraId="73B6209A" w14:textId="77777777" w:rsidR="006C16DF" w:rsidRDefault="00000000">
            <w:pPr>
              <w:spacing w:after="0" w:line="240" w:lineRule="auto"/>
              <w:rPr>
                <w:rFonts w:cstheme="minorHAnsi"/>
              </w:rPr>
            </w:pPr>
            <w:r>
              <w:rPr>
                <w:rFonts w:eastAsia="Calibri" w:cstheme="minorHAnsi"/>
              </w:rPr>
              <w:t>1</w:t>
            </w:r>
          </w:p>
        </w:tc>
        <w:tc>
          <w:tcPr>
            <w:tcW w:w="488" w:type="dxa"/>
            <w:shd w:val="clear" w:color="auto" w:fill="FFFFFF" w:themeFill="background1"/>
          </w:tcPr>
          <w:p w14:paraId="2D0D9C19" w14:textId="77777777" w:rsidR="006C16DF" w:rsidRDefault="00000000">
            <w:pPr>
              <w:spacing w:after="0" w:line="240" w:lineRule="auto"/>
              <w:rPr>
                <w:rFonts w:cstheme="minorHAnsi"/>
              </w:rPr>
            </w:pPr>
            <w:r>
              <w:rPr>
                <w:rFonts w:eastAsia="Calibri" w:cstheme="minorHAnsi"/>
              </w:rPr>
              <w:t>4</w:t>
            </w:r>
          </w:p>
        </w:tc>
        <w:tc>
          <w:tcPr>
            <w:tcW w:w="491" w:type="dxa"/>
            <w:shd w:val="clear" w:color="auto" w:fill="FFFFFF" w:themeFill="background1"/>
          </w:tcPr>
          <w:p w14:paraId="7E2A3123" w14:textId="77777777" w:rsidR="006C16DF" w:rsidRDefault="00000000">
            <w:pPr>
              <w:spacing w:after="0" w:line="240" w:lineRule="auto"/>
              <w:rPr>
                <w:rFonts w:cstheme="minorHAnsi"/>
              </w:rPr>
            </w:pPr>
            <w:r>
              <w:rPr>
                <w:rFonts w:eastAsia="Calibri" w:cstheme="minorHAnsi"/>
              </w:rPr>
              <w:t>4</w:t>
            </w:r>
          </w:p>
        </w:tc>
        <w:tc>
          <w:tcPr>
            <w:tcW w:w="2835" w:type="dxa"/>
            <w:shd w:val="clear" w:color="auto" w:fill="FFFFFF" w:themeFill="background1"/>
          </w:tcPr>
          <w:p w14:paraId="33AC058D" w14:textId="77777777" w:rsidR="006C16DF" w:rsidRDefault="00000000">
            <w:pPr>
              <w:spacing w:after="0" w:line="240" w:lineRule="auto"/>
              <w:rPr>
                <w:rFonts w:ascii="Calibri" w:eastAsia="Calibri" w:hAnsi="Calibri" w:cs="Calibri"/>
              </w:rPr>
            </w:pPr>
            <w:r>
              <w:rPr>
                <w:rFonts w:eastAsia="Calibri" w:cs="Calibri"/>
              </w:rPr>
              <w:t xml:space="preserve">In case of an emergency, please pull nearest fire alarm and ensure all participants leave the venue calmly and safely. </w:t>
            </w:r>
          </w:p>
          <w:p w14:paraId="695DB32F" w14:textId="77777777" w:rsidR="006C16DF" w:rsidRDefault="006C16DF">
            <w:pPr>
              <w:spacing w:after="0" w:line="240" w:lineRule="auto"/>
              <w:rPr>
                <w:rFonts w:ascii="Calibri" w:eastAsia="Calibri" w:hAnsi="Calibri" w:cs="Calibri"/>
              </w:rPr>
            </w:pPr>
          </w:p>
          <w:p w14:paraId="4AAFFE6C" w14:textId="77777777" w:rsidR="006C16DF" w:rsidRDefault="00000000">
            <w:pPr>
              <w:spacing w:after="0" w:line="240" w:lineRule="auto"/>
              <w:rPr>
                <w:rFonts w:ascii="Calibri" w:eastAsia="Calibri" w:hAnsi="Calibri" w:cs="Calibri"/>
              </w:rPr>
            </w:pPr>
            <w:r>
              <w:rPr>
                <w:rFonts w:eastAsia="Calibri" w:cs="Calibri"/>
              </w:rPr>
              <w:t xml:space="preserve">Once in a safe position to do so, call the emergency services on 999. </w:t>
            </w:r>
          </w:p>
          <w:p w14:paraId="5CC041BC" w14:textId="77777777" w:rsidR="006C16DF" w:rsidRDefault="006C16DF">
            <w:pPr>
              <w:spacing w:after="0" w:line="240" w:lineRule="auto"/>
              <w:rPr>
                <w:rFonts w:ascii="Calibri" w:eastAsia="Calibri" w:hAnsi="Calibri" w:cs="Calibri"/>
              </w:rPr>
            </w:pPr>
          </w:p>
          <w:p w14:paraId="56A6B498" w14:textId="77777777" w:rsidR="006C16DF" w:rsidRDefault="00000000">
            <w:pPr>
              <w:spacing w:after="0" w:line="240" w:lineRule="auto"/>
              <w:rPr>
                <w:rFonts w:ascii="Calibri" w:eastAsia="Calibri" w:hAnsi="Calibri" w:cs="Arial"/>
              </w:rPr>
            </w:pPr>
            <w:r>
              <w:rPr>
                <w:rFonts w:eastAsia="Calibri" w:cs="Arial"/>
              </w:rPr>
              <w:t>Any incidents need to be reported as soon as possible ensuring duty manager/health and safety officers have been informed. Follow SUSU incident report policy.</w:t>
            </w:r>
          </w:p>
        </w:tc>
      </w:tr>
      <w:tr w:rsidR="006C16DF" w14:paraId="349BE7E4" w14:textId="77777777" w:rsidTr="005525FE">
        <w:trPr>
          <w:cantSplit/>
          <w:trHeight w:val="1296"/>
        </w:trPr>
        <w:tc>
          <w:tcPr>
            <w:tcW w:w="2001" w:type="dxa"/>
            <w:shd w:val="clear" w:color="auto" w:fill="FFFFFF" w:themeFill="background1"/>
          </w:tcPr>
          <w:p w14:paraId="294EDAE1" w14:textId="77777777" w:rsidR="006C16DF" w:rsidRDefault="00000000">
            <w:pPr>
              <w:spacing w:after="0" w:line="240" w:lineRule="auto"/>
              <w:rPr>
                <w:rFonts w:ascii="Calibri" w:eastAsia="Calibri" w:hAnsi="Calibri" w:cs="Calibri"/>
              </w:rPr>
            </w:pPr>
            <w:r>
              <w:rPr>
                <w:rFonts w:eastAsia="Calibri" w:cs="Calibri"/>
                <w:b/>
                <w:bCs/>
              </w:rPr>
              <w:lastRenderedPageBreak/>
              <w:t>Setting up/moving or chairs/tables/other objects in the area</w:t>
            </w:r>
            <w:r>
              <w:rPr>
                <w:rFonts w:eastAsia="Calibri" w:cs="Calibri"/>
              </w:rPr>
              <w:t xml:space="preserve">. </w:t>
            </w:r>
            <w:r>
              <w:rPr>
                <w:rFonts w:eastAsia="Calibri" w:cs="Calibri"/>
                <w:color w:val="FF0000"/>
              </w:rPr>
              <w:t>Moving chairs, tables</w:t>
            </w:r>
          </w:p>
        </w:tc>
        <w:tc>
          <w:tcPr>
            <w:tcW w:w="2693" w:type="dxa"/>
            <w:shd w:val="clear" w:color="auto" w:fill="FFFFFF" w:themeFill="background1"/>
          </w:tcPr>
          <w:p w14:paraId="512FC287" w14:textId="77777777" w:rsidR="006C16DF" w:rsidRDefault="00000000">
            <w:pPr>
              <w:spacing w:after="0" w:line="240" w:lineRule="auto"/>
              <w:rPr>
                <w:rFonts w:ascii="Calibri" w:eastAsia="Calibri" w:hAnsi="Calibri" w:cs="Arial"/>
              </w:rPr>
            </w:pPr>
            <w:r>
              <w:rPr>
                <w:rFonts w:eastAsia="Calibri" w:cs="Calibri"/>
              </w:rPr>
              <w:t>Bruising or broken bones from tripping over table and chairs.</w:t>
            </w:r>
          </w:p>
        </w:tc>
        <w:tc>
          <w:tcPr>
            <w:tcW w:w="1970" w:type="dxa"/>
            <w:shd w:val="clear" w:color="auto" w:fill="FFFFFF" w:themeFill="background1"/>
          </w:tcPr>
          <w:p w14:paraId="30469840" w14:textId="77777777" w:rsidR="006C16DF" w:rsidRDefault="00000000">
            <w:pPr>
              <w:spacing w:after="0" w:line="240" w:lineRule="auto"/>
              <w:rPr>
                <w:rFonts w:ascii="Calibri" w:eastAsia="Calibri" w:hAnsi="Calibri" w:cs="Calibri"/>
              </w:rPr>
            </w:pPr>
            <w:r>
              <w:rPr>
                <w:rFonts w:eastAsia="Calibri" w:cs="Calibri"/>
              </w:rPr>
              <w:t>Meeting organisers and attendees</w:t>
            </w:r>
          </w:p>
        </w:tc>
        <w:tc>
          <w:tcPr>
            <w:tcW w:w="491" w:type="dxa"/>
            <w:shd w:val="clear" w:color="auto" w:fill="FFFFFF" w:themeFill="background1"/>
          </w:tcPr>
          <w:p w14:paraId="1F4B959C" w14:textId="77777777" w:rsidR="006C16DF" w:rsidRDefault="00000000">
            <w:pPr>
              <w:spacing w:after="0" w:line="240" w:lineRule="auto"/>
              <w:rPr>
                <w:rFonts w:cstheme="minorHAnsi"/>
              </w:rPr>
            </w:pPr>
            <w:r>
              <w:rPr>
                <w:rFonts w:eastAsia="Calibri" w:cstheme="minorHAnsi"/>
              </w:rPr>
              <w:t>2</w:t>
            </w:r>
          </w:p>
        </w:tc>
        <w:tc>
          <w:tcPr>
            <w:tcW w:w="488" w:type="dxa"/>
            <w:shd w:val="clear" w:color="auto" w:fill="FFFFFF" w:themeFill="background1"/>
          </w:tcPr>
          <w:p w14:paraId="31B74AA7" w14:textId="77777777" w:rsidR="006C16DF" w:rsidRDefault="00000000">
            <w:pPr>
              <w:spacing w:after="0" w:line="240" w:lineRule="auto"/>
              <w:rPr>
                <w:rFonts w:cstheme="minorHAnsi"/>
              </w:rPr>
            </w:pPr>
            <w:r>
              <w:rPr>
                <w:rFonts w:eastAsia="Calibri" w:cstheme="minorHAnsi"/>
              </w:rPr>
              <w:t>3</w:t>
            </w:r>
          </w:p>
        </w:tc>
        <w:tc>
          <w:tcPr>
            <w:tcW w:w="490" w:type="dxa"/>
            <w:shd w:val="clear" w:color="auto" w:fill="FFFFFF" w:themeFill="background1"/>
          </w:tcPr>
          <w:p w14:paraId="5FB7BF5C" w14:textId="77777777" w:rsidR="006C16DF" w:rsidRDefault="00000000">
            <w:pPr>
              <w:spacing w:after="0" w:line="240" w:lineRule="auto"/>
              <w:rPr>
                <w:rFonts w:cstheme="minorHAnsi"/>
              </w:rPr>
            </w:pPr>
            <w:r>
              <w:rPr>
                <w:rFonts w:eastAsia="Calibri" w:cstheme="minorHAnsi"/>
              </w:rPr>
              <w:t>6</w:t>
            </w:r>
          </w:p>
        </w:tc>
        <w:tc>
          <w:tcPr>
            <w:tcW w:w="2951" w:type="dxa"/>
            <w:shd w:val="clear" w:color="auto" w:fill="FFFFFF" w:themeFill="background1"/>
          </w:tcPr>
          <w:p w14:paraId="27350C55" w14:textId="77777777" w:rsidR="006C16DF" w:rsidRDefault="00000000">
            <w:pPr>
              <w:spacing w:after="0" w:line="240" w:lineRule="auto"/>
              <w:rPr>
                <w:rFonts w:ascii="Calibri" w:eastAsia="Calibri" w:hAnsi="Calibri" w:cs="Calibri"/>
              </w:rPr>
            </w:pPr>
            <w:r>
              <w:rPr>
                <w:rFonts w:eastAsia="Calibri" w:cs="Calibri"/>
              </w:rPr>
              <w:t>Make Event Volunteers aware of the potential risks, follow manual handling guidelines</w:t>
            </w:r>
          </w:p>
          <w:p w14:paraId="3926DF89" w14:textId="77777777" w:rsidR="006C16DF" w:rsidRDefault="006C16DF">
            <w:pPr>
              <w:spacing w:after="0" w:line="240" w:lineRule="auto"/>
              <w:rPr>
                <w:rFonts w:ascii="Calibri" w:eastAsia="Calibri" w:hAnsi="Calibri" w:cs="Calibri"/>
              </w:rPr>
            </w:pPr>
          </w:p>
          <w:p w14:paraId="235A6FA0" w14:textId="77777777" w:rsidR="006C16DF" w:rsidRDefault="00000000">
            <w:pPr>
              <w:spacing w:after="0" w:line="240" w:lineRule="auto"/>
              <w:rPr>
                <w:rFonts w:ascii="Calibri" w:eastAsia="Calibri" w:hAnsi="Calibri" w:cs="Calibri"/>
              </w:rPr>
            </w:pPr>
            <w:r>
              <w:rPr>
                <w:rFonts w:eastAsia="Calibri" w:cs="Calibri"/>
              </w:rPr>
              <w:t>Ensure that at least 2 people carry tables and large objects.</w:t>
            </w:r>
          </w:p>
          <w:p w14:paraId="5F791355" w14:textId="77777777" w:rsidR="006C16DF" w:rsidRDefault="00000000">
            <w:pPr>
              <w:spacing w:after="0" w:line="240" w:lineRule="auto"/>
              <w:rPr>
                <w:rFonts w:ascii="Calibri" w:eastAsia="Calibri" w:hAnsi="Calibri" w:cs="Calibri"/>
              </w:rPr>
            </w:pPr>
            <w:r>
              <w:rPr>
                <w:rFonts w:eastAsia="Calibri" w:cs="Calibri"/>
                <w:color w:val="000000"/>
              </w:rPr>
              <w:t>Setting up tables will be done by organisers.</w:t>
            </w:r>
          </w:p>
          <w:p w14:paraId="42E78549" w14:textId="77777777" w:rsidR="006C16DF" w:rsidRDefault="006C16DF">
            <w:pPr>
              <w:spacing w:after="0" w:line="240" w:lineRule="auto"/>
              <w:rPr>
                <w:rFonts w:ascii="Calibri" w:eastAsia="Calibri" w:hAnsi="Calibri" w:cs="Calibri"/>
              </w:rPr>
            </w:pPr>
          </w:p>
          <w:p w14:paraId="46F12074" w14:textId="77777777" w:rsidR="006C16DF" w:rsidRDefault="00000000">
            <w:pPr>
              <w:spacing w:after="0" w:line="240" w:lineRule="auto"/>
              <w:rPr>
                <w:rFonts w:ascii="Calibri" w:eastAsia="Calibri" w:hAnsi="Calibri" w:cs="Calibri"/>
                <w:color w:val="000000"/>
              </w:rPr>
            </w:pPr>
            <w:r>
              <w:rPr>
                <w:rFonts w:eastAsia="Calibri" w:cs="Calibri"/>
              </w:rPr>
              <w:t>Work in teams when handling other large and bulky items.</w:t>
            </w:r>
          </w:p>
          <w:p w14:paraId="2B76E14D" w14:textId="77777777" w:rsidR="006C16DF" w:rsidRDefault="006C16DF">
            <w:pPr>
              <w:spacing w:after="0" w:line="240" w:lineRule="auto"/>
              <w:rPr>
                <w:rFonts w:ascii="Calibri" w:eastAsia="Calibri" w:hAnsi="Calibri" w:cs="Calibri"/>
              </w:rPr>
            </w:pPr>
          </w:p>
          <w:p w14:paraId="0AAE14AD" w14:textId="77777777" w:rsidR="006C16DF" w:rsidRDefault="00000000">
            <w:pPr>
              <w:spacing w:after="0" w:line="240" w:lineRule="auto"/>
              <w:rPr>
                <w:rFonts w:ascii="Calibri" w:eastAsia="Calibri" w:hAnsi="Calibri" w:cs="Calibri"/>
              </w:rPr>
            </w:pPr>
            <w:r>
              <w:rPr>
                <w:rFonts w:eastAsia="Calibri" w:cs="Calibri"/>
              </w:rPr>
              <w:t>Request tools to support with move of heavy objects- SUSU Facilities/venue. E.g., hand truck, dolly, skates</w:t>
            </w:r>
          </w:p>
          <w:p w14:paraId="535BF22F" w14:textId="77777777" w:rsidR="006C16DF" w:rsidRDefault="006C16DF">
            <w:pPr>
              <w:spacing w:after="0" w:line="240" w:lineRule="auto"/>
              <w:rPr>
                <w:rFonts w:ascii="Calibri" w:eastAsia="Calibri" w:hAnsi="Calibri" w:cs="Calibri"/>
              </w:rPr>
            </w:pPr>
          </w:p>
          <w:p w14:paraId="0966DDE7" w14:textId="77777777" w:rsidR="006C16DF" w:rsidRDefault="00000000">
            <w:pPr>
              <w:spacing w:after="0" w:line="240" w:lineRule="auto"/>
              <w:rPr>
                <w:rFonts w:ascii="Calibri" w:eastAsia="Calibri" w:hAnsi="Calibri" w:cs="Calibri"/>
              </w:rPr>
            </w:pPr>
            <w:r>
              <w:rPr>
                <w:rFonts w:eastAsia="Calibri" w:cs="Calibri"/>
              </w:rPr>
              <w:t>Make sure anyone with any pre-existing conditions isn’t doing any unnecessary lifting and they are comfortable.</w:t>
            </w:r>
          </w:p>
          <w:p w14:paraId="4A5B9ED0" w14:textId="77777777" w:rsidR="006C16DF" w:rsidRDefault="006C16DF">
            <w:pPr>
              <w:spacing w:after="0" w:line="240" w:lineRule="auto"/>
              <w:rPr>
                <w:bCs/>
                <w:color w:val="FF0000"/>
              </w:rPr>
            </w:pPr>
          </w:p>
          <w:p w14:paraId="37E87EBC" w14:textId="77777777" w:rsidR="006C16DF" w:rsidRDefault="006C16DF">
            <w:pPr>
              <w:spacing w:after="0" w:line="240" w:lineRule="auto"/>
              <w:rPr>
                <w:bCs/>
                <w:color w:val="FF0000"/>
              </w:rPr>
            </w:pPr>
          </w:p>
        </w:tc>
        <w:tc>
          <w:tcPr>
            <w:tcW w:w="490" w:type="dxa"/>
            <w:shd w:val="clear" w:color="auto" w:fill="FFFFFF" w:themeFill="background1"/>
          </w:tcPr>
          <w:p w14:paraId="6D52BEB9" w14:textId="77777777" w:rsidR="006C16DF" w:rsidRDefault="00000000">
            <w:pPr>
              <w:spacing w:after="0" w:line="240" w:lineRule="auto"/>
              <w:rPr>
                <w:rFonts w:cstheme="minorHAnsi"/>
                <w:color w:val="FF0000"/>
              </w:rPr>
            </w:pPr>
            <w:r>
              <w:rPr>
                <w:rFonts w:eastAsia="Calibri" w:cstheme="minorHAnsi"/>
                <w:bCs/>
              </w:rPr>
              <w:t>1</w:t>
            </w:r>
          </w:p>
        </w:tc>
        <w:tc>
          <w:tcPr>
            <w:tcW w:w="488" w:type="dxa"/>
            <w:shd w:val="clear" w:color="auto" w:fill="FFFFFF" w:themeFill="background1"/>
          </w:tcPr>
          <w:p w14:paraId="1A6BA38A" w14:textId="77777777" w:rsidR="006C16DF" w:rsidRDefault="00000000">
            <w:pPr>
              <w:spacing w:after="0" w:line="240" w:lineRule="auto"/>
              <w:rPr>
                <w:rFonts w:cstheme="minorHAnsi"/>
                <w:color w:val="FF0000"/>
              </w:rPr>
            </w:pPr>
            <w:r>
              <w:rPr>
                <w:rFonts w:eastAsia="Calibri" w:cstheme="minorHAnsi"/>
                <w:bCs/>
              </w:rPr>
              <w:t>3</w:t>
            </w:r>
          </w:p>
        </w:tc>
        <w:tc>
          <w:tcPr>
            <w:tcW w:w="491" w:type="dxa"/>
            <w:shd w:val="clear" w:color="auto" w:fill="FFFFFF" w:themeFill="background1"/>
          </w:tcPr>
          <w:p w14:paraId="2E6DA100" w14:textId="77777777" w:rsidR="006C16DF" w:rsidRDefault="00000000">
            <w:pPr>
              <w:spacing w:after="0" w:line="240" w:lineRule="auto"/>
              <w:rPr>
                <w:rFonts w:cstheme="minorHAnsi"/>
                <w:color w:val="FF0000"/>
              </w:rPr>
            </w:pPr>
            <w:r>
              <w:rPr>
                <w:rFonts w:eastAsia="Calibri" w:cstheme="minorHAnsi"/>
                <w:bCs/>
              </w:rPr>
              <w:t>3</w:t>
            </w:r>
          </w:p>
        </w:tc>
        <w:tc>
          <w:tcPr>
            <w:tcW w:w="2835" w:type="dxa"/>
            <w:shd w:val="clear" w:color="auto" w:fill="FFFFFF" w:themeFill="background1"/>
          </w:tcPr>
          <w:p w14:paraId="3EC65BDC" w14:textId="77777777" w:rsidR="006C16DF" w:rsidRDefault="00000000">
            <w:pPr>
              <w:spacing w:after="0" w:line="240" w:lineRule="auto"/>
              <w:rPr>
                <w:rFonts w:ascii="Calibri" w:eastAsia="Calibri" w:hAnsi="Calibri" w:cs="Calibri"/>
              </w:rPr>
            </w:pPr>
            <w:r>
              <w:rPr>
                <w:rFonts w:eastAsia="Calibri" w:cs="Calibri"/>
              </w:rPr>
              <w:t>Seek assistance if in need of extra help from facilities staff/venue staff if needed</w:t>
            </w:r>
          </w:p>
          <w:p w14:paraId="5ABEDF1C" w14:textId="77777777" w:rsidR="006C16DF" w:rsidRDefault="006C16DF">
            <w:pPr>
              <w:spacing w:after="0" w:line="240" w:lineRule="auto"/>
              <w:rPr>
                <w:rFonts w:ascii="Calibri" w:eastAsia="Calibri" w:hAnsi="Calibri" w:cs="Calibri"/>
              </w:rPr>
            </w:pPr>
          </w:p>
          <w:p w14:paraId="67822D5B" w14:textId="77777777" w:rsidR="006C16DF" w:rsidRDefault="00000000">
            <w:pPr>
              <w:spacing w:after="0" w:line="240" w:lineRule="auto"/>
              <w:rPr>
                <w:rFonts w:ascii="Calibri" w:eastAsia="Calibri" w:hAnsi="Calibri" w:cs="Calibri"/>
              </w:rPr>
            </w:pPr>
            <w:r>
              <w:rPr>
                <w:rFonts w:eastAsia="Calibri" w:cs="Calibri"/>
              </w:rPr>
              <w:t>Seek medical attention from SUSU Reception if in need</w:t>
            </w:r>
          </w:p>
          <w:p w14:paraId="0812E363" w14:textId="77777777" w:rsidR="006C16DF" w:rsidRDefault="006C16DF">
            <w:pPr>
              <w:spacing w:after="0" w:line="240" w:lineRule="auto"/>
              <w:rPr>
                <w:rFonts w:ascii="Calibri" w:eastAsia="Calibri" w:hAnsi="Calibri" w:cs="Calibri"/>
              </w:rPr>
            </w:pPr>
          </w:p>
          <w:p w14:paraId="57AA12F2" w14:textId="77777777" w:rsidR="006C16DF" w:rsidRDefault="00000000">
            <w:pPr>
              <w:spacing w:after="0" w:line="240" w:lineRule="auto"/>
              <w:rPr>
                <w:rFonts w:ascii="Calibri" w:eastAsia="Calibri" w:hAnsi="Calibri" w:cs="Calibri"/>
              </w:rPr>
            </w:pPr>
            <w:r>
              <w:rPr>
                <w:rFonts w:eastAsia="Calibri" w:cs="Calibri"/>
              </w:rPr>
              <w:t xml:space="preserve">Contact emergency services if needed </w:t>
            </w:r>
          </w:p>
          <w:p w14:paraId="32A5C0C8" w14:textId="77777777" w:rsidR="006C16DF" w:rsidRDefault="006C16DF">
            <w:pPr>
              <w:spacing w:after="0" w:line="240" w:lineRule="auto"/>
              <w:rPr>
                <w:rFonts w:ascii="Calibri" w:eastAsia="Calibri" w:hAnsi="Calibri" w:cs="Calibri"/>
                <w:color w:val="000000"/>
              </w:rPr>
            </w:pPr>
          </w:p>
          <w:p w14:paraId="1BE17D98" w14:textId="77777777" w:rsidR="006C16DF" w:rsidRDefault="00000000">
            <w:pPr>
              <w:spacing w:after="0" w:line="240" w:lineRule="auto"/>
              <w:rPr>
                <w:color w:val="FF0000"/>
              </w:rPr>
            </w:pPr>
            <w:r>
              <w:rPr>
                <w:rFonts w:eastAsia="Calibri" w:cs="Calibri"/>
                <w:color w:val="000000"/>
              </w:rPr>
              <w:t xml:space="preserve">All incidents are to be reported on the as soon as possible ensuring the duty manager/health and safety officer have been informed. Follow </w:t>
            </w:r>
            <w:hyperlink r:id="rId17">
              <w:r>
                <w:rPr>
                  <w:rFonts w:eastAsia="Calibri" w:cs="Calibri"/>
                  <w:color w:val="0000FF"/>
                  <w:u w:val="single"/>
                </w:rPr>
                <w:t>SUSU incident report policy</w:t>
              </w:r>
            </w:hyperlink>
          </w:p>
        </w:tc>
      </w:tr>
      <w:tr w:rsidR="006C16DF" w14:paraId="53AF2288" w14:textId="77777777" w:rsidTr="005525FE">
        <w:trPr>
          <w:cantSplit/>
          <w:trHeight w:val="1296"/>
        </w:trPr>
        <w:tc>
          <w:tcPr>
            <w:tcW w:w="2001" w:type="dxa"/>
            <w:shd w:val="clear" w:color="auto" w:fill="FFFFFF" w:themeFill="background1"/>
          </w:tcPr>
          <w:p w14:paraId="5C1BEE18" w14:textId="77777777" w:rsidR="006C16DF" w:rsidRDefault="00000000">
            <w:pPr>
              <w:spacing w:after="0" w:line="240" w:lineRule="auto"/>
              <w:rPr>
                <w:rFonts w:ascii="Calibri" w:eastAsia="Calibri" w:hAnsi="Calibri" w:cs="Calibri"/>
                <w:b/>
                <w:bCs/>
              </w:rPr>
            </w:pPr>
            <w:r>
              <w:rPr>
                <w:rFonts w:eastAsia="Calibri" w:cs="Calibri"/>
                <w:b/>
                <w:bCs/>
              </w:rPr>
              <w:lastRenderedPageBreak/>
              <w:t>Overcrowding</w:t>
            </w:r>
          </w:p>
        </w:tc>
        <w:tc>
          <w:tcPr>
            <w:tcW w:w="2693" w:type="dxa"/>
            <w:shd w:val="clear" w:color="auto" w:fill="FFFFFF" w:themeFill="background1"/>
          </w:tcPr>
          <w:p w14:paraId="3689E782" w14:textId="77777777" w:rsidR="006C16DF" w:rsidRDefault="00000000">
            <w:pPr>
              <w:spacing w:after="0" w:line="240" w:lineRule="auto"/>
              <w:rPr>
                <w:rFonts w:ascii="Calibri" w:eastAsia="Calibri" w:hAnsi="Calibri" w:cs="Calibri"/>
              </w:rPr>
            </w:pPr>
            <w:r>
              <w:rPr>
                <w:rFonts w:eastAsia="Calibri" w:cs="Calibri"/>
              </w:rPr>
              <w:t xml:space="preserve">Physical injury </w:t>
            </w:r>
          </w:p>
        </w:tc>
        <w:tc>
          <w:tcPr>
            <w:tcW w:w="1970" w:type="dxa"/>
            <w:shd w:val="clear" w:color="auto" w:fill="FFFFFF" w:themeFill="background1"/>
          </w:tcPr>
          <w:p w14:paraId="6383496E" w14:textId="77777777" w:rsidR="006C16DF" w:rsidRDefault="00000000">
            <w:pPr>
              <w:spacing w:after="0" w:line="240" w:lineRule="auto"/>
              <w:rPr>
                <w:rFonts w:ascii="Calibri" w:eastAsia="Calibri" w:hAnsi="Calibri" w:cs="Calibri"/>
              </w:rPr>
            </w:pPr>
            <w:r>
              <w:rPr>
                <w:rFonts w:eastAsia="Calibri" w:cs="Calibri"/>
              </w:rPr>
              <w:t>Event organisers and attendees</w:t>
            </w:r>
          </w:p>
        </w:tc>
        <w:tc>
          <w:tcPr>
            <w:tcW w:w="491" w:type="dxa"/>
            <w:shd w:val="clear" w:color="auto" w:fill="FFFFFF" w:themeFill="background1"/>
          </w:tcPr>
          <w:p w14:paraId="3EA4EDAF" w14:textId="77777777" w:rsidR="006C16DF" w:rsidRDefault="00000000">
            <w:pPr>
              <w:spacing w:after="0" w:line="240" w:lineRule="auto"/>
              <w:rPr>
                <w:rFonts w:eastAsia="Calibri" w:cstheme="minorHAnsi"/>
              </w:rPr>
            </w:pPr>
            <w:r>
              <w:rPr>
                <w:rFonts w:eastAsia="Calibri" w:cstheme="minorHAnsi"/>
                <w:bCs/>
              </w:rPr>
              <w:t>1</w:t>
            </w:r>
          </w:p>
        </w:tc>
        <w:tc>
          <w:tcPr>
            <w:tcW w:w="488" w:type="dxa"/>
            <w:shd w:val="clear" w:color="auto" w:fill="FFFFFF" w:themeFill="background1"/>
          </w:tcPr>
          <w:p w14:paraId="583F1B8E" w14:textId="77777777" w:rsidR="006C16DF" w:rsidRDefault="00000000">
            <w:pPr>
              <w:spacing w:after="0" w:line="240" w:lineRule="auto"/>
              <w:rPr>
                <w:rFonts w:eastAsia="Calibri" w:cstheme="minorHAnsi"/>
              </w:rPr>
            </w:pPr>
            <w:r>
              <w:rPr>
                <w:rFonts w:eastAsia="Calibri" w:cstheme="minorHAnsi"/>
                <w:bCs/>
              </w:rPr>
              <w:t>3</w:t>
            </w:r>
          </w:p>
        </w:tc>
        <w:tc>
          <w:tcPr>
            <w:tcW w:w="490" w:type="dxa"/>
            <w:shd w:val="clear" w:color="auto" w:fill="FFFFFF" w:themeFill="background1"/>
          </w:tcPr>
          <w:p w14:paraId="0810ED48" w14:textId="77777777" w:rsidR="006C16DF" w:rsidRDefault="00000000">
            <w:pPr>
              <w:spacing w:after="0" w:line="240" w:lineRule="auto"/>
              <w:rPr>
                <w:rFonts w:eastAsia="Calibri" w:cstheme="minorHAnsi"/>
              </w:rPr>
            </w:pPr>
            <w:r>
              <w:rPr>
                <w:rFonts w:eastAsia="Calibri" w:cstheme="minorHAnsi"/>
                <w:bCs/>
              </w:rPr>
              <w:t>3</w:t>
            </w:r>
          </w:p>
        </w:tc>
        <w:tc>
          <w:tcPr>
            <w:tcW w:w="2951" w:type="dxa"/>
            <w:shd w:val="clear" w:color="auto" w:fill="FFFFFF" w:themeFill="background1"/>
          </w:tcPr>
          <w:p w14:paraId="0C6B9CB4" w14:textId="77777777" w:rsidR="006C16DF" w:rsidRDefault="00000000">
            <w:pPr>
              <w:spacing w:after="0" w:line="240" w:lineRule="auto"/>
              <w:rPr>
                <w:rFonts w:ascii="Calibri" w:eastAsia="Calibri" w:hAnsi="Calibri" w:cs="Calibri"/>
              </w:rPr>
            </w:pPr>
            <w:r>
              <w:rPr>
                <w:rFonts w:eastAsia="Calibri" w:cs="Calibri"/>
              </w:rPr>
              <w:t>Do not push/shove</w:t>
            </w:r>
          </w:p>
          <w:p w14:paraId="17676C0D" w14:textId="77777777" w:rsidR="006C16DF" w:rsidRDefault="006C16DF">
            <w:pPr>
              <w:spacing w:after="0" w:line="240" w:lineRule="auto"/>
              <w:rPr>
                <w:rFonts w:ascii="Calibri" w:eastAsia="Calibri" w:hAnsi="Calibri" w:cs="Calibri"/>
              </w:rPr>
            </w:pPr>
          </w:p>
          <w:p w14:paraId="75A8ED36" w14:textId="77777777" w:rsidR="006C16DF" w:rsidRDefault="00000000">
            <w:pPr>
              <w:spacing w:after="0" w:line="240" w:lineRule="auto"/>
              <w:rPr>
                <w:rFonts w:ascii="Calibri" w:eastAsia="Calibri" w:hAnsi="Calibri" w:cs="Calibri"/>
              </w:rPr>
            </w:pPr>
            <w:r>
              <w:rPr>
                <w:rFonts w:eastAsia="Calibri" w:cs="Calibri"/>
              </w:rPr>
              <w:t>If large crowds form, barriers can be requested by SUSU facilities team (if available on the day) to assist with crowd management.</w:t>
            </w:r>
          </w:p>
          <w:p w14:paraId="6CA11D30" w14:textId="77777777" w:rsidR="006C16DF" w:rsidRDefault="006C16DF">
            <w:pPr>
              <w:spacing w:after="0" w:line="240" w:lineRule="auto"/>
              <w:rPr>
                <w:rFonts w:ascii="Calibri" w:eastAsia="Calibri" w:hAnsi="Calibri" w:cs="Calibri"/>
              </w:rPr>
            </w:pPr>
          </w:p>
          <w:p w14:paraId="7BE99BEA" w14:textId="77777777" w:rsidR="006C16DF" w:rsidRDefault="00000000">
            <w:pPr>
              <w:spacing w:after="0" w:line="240" w:lineRule="auto"/>
              <w:rPr>
                <w:rFonts w:ascii="Lucida Sans" w:eastAsia="Lucida Sans" w:hAnsi="Lucida Sans" w:cs="Lucida Sans"/>
                <w:b/>
              </w:rPr>
            </w:pPr>
            <w:r>
              <w:rPr>
                <w:rFonts w:eastAsia="Calibri" w:cs="Calibri"/>
              </w:rPr>
              <w:t xml:space="preserve">Book during quieter times when less activities taking place on Redbrick/book all available space </w:t>
            </w:r>
          </w:p>
          <w:p w14:paraId="4C0F6C59" w14:textId="77777777" w:rsidR="006C16DF" w:rsidRDefault="00000000">
            <w:pPr>
              <w:spacing w:after="0" w:line="240" w:lineRule="auto"/>
              <w:rPr>
                <w:rFonts w:ascii="Calibri" w:eastAsia="Calibri" w:hAnsi="Calibri" w:cs="Calibri"/>
              </w:rPr>
            </w:pPr>
            <w:r>
              <w:rPr>
                <w:rFonts w:eastAsia="Calibri" w:cs="Calibri"/>
              </w:rPr>
              <w:t>Inform other bookings on the Redbrick/in the area of the event</w:t>
            </w:r>
          </w:p>
        </w:tc>
        <w:tc>
          <w:tcPr>
            <w:tcW w:w="490" w:type="dxa"/>
            <w:shd w:val="clear" w:color="auto" w:fill="FFFFFF" w:themeFill="background1"/>
          </w:tcPr>
          <w:p w14:paraId="06BC746B" w14:textId="77777777" w:rsidR="006C16DF" w:rsidRDefault="00000000">
            <w:pPr>
              <w:spacing w:after="0" w:line="240" w:lineRule="auto"/>
              <w:rPr>
                <w:rFonts w:eastAsia="Calibri" w:cstheme="minorHAnsi"/>
                <w:bCs/>
              </w:rPr>
            </w:pPr>
            <w:r>
              <w:rPr>
                <w:rFonts w:eastAsia="Calibri" w:cstheme="minorHAnsi"/>
                <w:bCs/>
              </w:rPr>
              <w:t>1</w:t>
            </w:r>
          </w:p>
        </w:tc>
        <w:tc>
          <w:tcPr>
            <w:tcW w:w="488" w:type="dxa"/>
            <w:shd w:val="clear" w:color="auto" w:fill="FFFFFF" w:themeFill="background1"/>
          </w:tcPr>
          <w:p w14:paraId="06CAD76F" w14:textId="77777777" w:rsidR="006C16DF" w:rsidRDefault="00000000">
            <w:pPr>
              <w:spacing w:after="0" w:line="240" w:lineRule="auto"/>
              <w:rPr>
                <w:rFonts w:eastAsia="Calibri" w:cstheme="minorHAnsi"/>
                <w:bCs/>
              </w:rPr>
            </w:pPr>
            <w:r>
              <w:rPr>
                <w:rFonts w:eastAsia="Calibri" w:cstheme="minorHAnsi"/>
                <w:bCs/>
              </w:rPr>
              <w:t>3</w:t>
            </w:r>
          </w:p>
        </w:tc>
        <w:tc>
          <w:tcPr>
            <w:tcW w:w="491" w:type="dxa"/>
            <w:shd w:val="clear" w:color="auto" w:fill="FFFFFF" w:themeFill="background1"/>
          </w:tcPr>
          <w:p w14:paraId="2EB77765" w14:textId="77777777" w:rsidR="006C16DF" w:rsidRDefault="00000000">
            <w:pPr>
              <w:spacing w:after="0" w:line="240" w:lineRule="auto"/>
              <w:rPr>
                <w:rFonts w:eastAsia="Calibri" w:cstheme="minorHAnsi"/>
                <w:bCs/>
              </w:rPr>
            </w:pPr>
            <w:r>
              <w:rPr>
                <w:rFonts w:eastAsia="Calibri" w:cstheme="minorHAnsi"/>
                <w:bCs/>
              </w:rPr>
              <w:t>3</w:t>
            </w:r>
          </w:p>
        </w:tc>
        <w:tc>
          <w:tcPr>
            <w:tcW w:w="2835" w:type="dxa"/>
            <w:shd w:val="clear" w:color="auto" w:fill="FFFFFF" w:themeFill="background1"/>
          </w:tcPr>
          <w:p w14:paraId="4F6C2EC3" w14:textId="77777777" w:rsidR="006C16DF" w:rsidRDefault="00000000">
            <w:pPr>
              <w:spacing w:after="0" w:line="240" w:lineRule="auto"/>
              <w:rPr>
                <w:rFonts w:ascii="Calibri" w:eastAsia="Calibri" w:hAnsi="Calibri" w:cs="Calibri"/>
              </w:rPr>
            </w:pPr>
            <w:r>
              <w:rPr>
                <w:rFonts w:eastAsia="Calibri" w:cs="Calibri"/>
              </w:rPr>
              <w:t>Seek medical attention if problem arises</w:t>
            </w:r>
          </w:p>
          <w:p w14:paraId="044ADD37" w14:textId="77777777" w:rsidR="006C16DF" w:rsidRDefault="006C16DF">
            <w:pPr>
              <w:spacing w:after="0" w:line="240" w:lineRule="auto"/>
              <w:rPr>
                <w:rFonts w:ascii="Calibri" w:eastAsia="Calibri" w:hAnsi="Calibri" w:cs="Calibri"/>
              </w:rPr>
            </w:pPr>
          </w:p>
          <w:p w14:paraId="47152973" w14:textId="77777777" w:rsidR="006C16DF" w:rsidRDefault="00000000">
            <w:pPr>
              <w:spacing w:after="0" w:line="240" w:lineRule="auto"/>
              <w:rPr>
                <w:rFonts w:ascii="Calibri" w:eastAsia="Calibri" w:hAnsi="Calibri" w:cs="Calibri"/>
              </w:rPr>
            </w:pPr>
            <w:r>
              <w:rPr>
                <w:rFonts w:eastAsia="Calibri" w:cs="Calibri"/>
              </w:rPr>
              <w:t xml:space="preserve">With support from a SUSU Activities coordinator Inform UoS security team of the event (– on campus 3311, off campus 02380 593311. </w:t>
            </w:r>
            <w:hyperlink r:id="rId18">
              <w:r>
                <w:rPr>
                  <w:rFonts w:eastAsia="Calibri" w:cs="Calibri"/>
                  <w:color w:val="0000FF"/>
                  <w:u w:val="single"/>
                </w:rPr>
                <w:t>unisecurity@soton.ac.uk</w:t>
              </w:r>
            </w:hyperlink>
            <w:r>
              <w:rPr>
                <w:rFonts w:eastAsia="Calibri" w:cs="Calibri"/>
              </w:rPr>
              <w:t>) and liaise with them on need for security teams on the day</w:t>
            </w:r>
          </w:p>
          <w:p w14:paraId="11E3E989" w14:textId="77777777" w:rsidR="006C16DF" w:rsidRDefault="006C16DF">
            <w:pPr>
              <w:spacing w:after="0" w:line="240" w:lineRule="auto"/>
              <w:rPr>
                <w:rFonts w:ascii="Calibri" w:eastAsia="Calibri" w:hAnsi="Calibri" w:cs="Calibri"/>
              </w:rPr>
            </w:pPr>
          </w:p>
          <w:p w14:paraId="6F82EE8E" w14:textId="77777777" w:rsidR="006C16DF" w:rsidRDefault="00000000">
            <w:pPr>
              <w:spacing w:after="0" w:line="240" w:lineRule="auto"/>
              <w:rPr>
                <w:rFonts w:ascii="Calibri" w:eastAsia="Calibri" w:hAnsi="Calibri" w:cs="Calibri"/>
              </w:rPr>
            </w:pPr>
            <w:r>
              <w:rPr>
                <w:rFonts w:eastAsia="Calibri" w:cs="Calibri"/>
              </w:rPr>
              <w:t>Security team may inform police of the event if required (e.g. marches)</w:t>
            </w:r>
          </w:p>
          <w:p w14:paraId="0D06A9DC" w14:textId="77777777" w:rsidR="006C16DF" w:rsidRDefault="006C16DF">
            <w:pPr>
              <w:spacing w:after="0" w:line="240" w:lineRule="auto"/>
              <w:rPr>
                <w:rFonts w:ascii="Calibri" w:eastAsia="Calibri" w:hAnsi="Calibri" w:cs="Calibri"/>
              </w:rPr>
            </w:pPr>
          </w:p>
        </w:tc>
      </w:tr>
      <w:tr w:rsidR="006C16DF" w14:paraId="39385255" w14:textId="77777777" w:rsidTr="005525FE">
        <w:trPr>
          <w:cantSplit/>
          <w:trHeight w:val="1296"/>
        </w:trPr>
        <w:tc>
          <w:tcPr>
            <w:tcW w:w="2001" w:type="dxa"/>
            <w:shd w:val="clear" w:color="auto" w:fill="FFFFFF" w:themeFill="background1"/>
          </w:tcPr>
          <w:p w14:paraId="00CC8B6F" w14:textId="77777777" w:rsidR="006C16DF" w:rsidRDefault="00000000">
            <w:pPr>
              <w:spacing w:after="0" w:line="240" w:lineRule="auto"/>
              <w:rPr>
                <w:rFonts w:ascii="Calibri" w:eastAsia="Calibri" w:hAnsi="Calibri" w:cs="Calibri"/>
                <w:b/>
                <w:bCs/>
              </w:rPr>
            </w:pPr>
            <w:r>
              <w:rPr>
                <w:rFonts w:eastAsia="Calibri" w:cs="Calibri"/>
                <w:b/>
                <w:bCs/>
              </w:rPr>
              <w:lastRenderedPageBreak/>
              <w:t>Electronics</w:t>
            </w:r>
          </w:p>
        </w:tc>
        <w:tc>
          <w:tcPr>
            <w:tcW w:w="2693" w:type="dxa"/>
            <w:shd w:val="clear" w:color="auto" w:fill="FFFFFF" w:themeFill="background1"/>
          </w:tcPr>
          <w:p w14:paraId="420DD480" w14:textId="77777777" w:rsidR="006C16DF" w:rsidRDefault="00000000">
            <w:pPr>
              <w:spacing w:after="0" w:line="240" w:lineRule="auto"/>
              <w:rPr>
                <w:rFonts w:ascii="Calibri" w:eastAsia="Calibri" w:hAnsi="Calibri" w:cs="Calibri"/>
              </w:rPr>
            </w:pPr>
            <w:r>
              <w:rPr>
                <w:rFonts w:eastAsia="Calibri" w:cs="Calibri"/>
              </w:rPr>
              <w:t>Risk of eye strain, injury, electric shock</w:t>
            </w:r>
          </w:p>
        </w:tc>
        <w:tc>
          <w:tcPr>
            <w:tcW w:w="1970" w:type="dxa"/>
            <w:shd w:val="clear" w:color="auto" w:fill="FFFFFF" w:themeFill="background1"/>
          </w:tcPr>
          <w:p w14:paraId="279E0EAA" w14:textId="77777777" w:rsidR="006C16DF" w:rsidRDefault="00000000">
            <w:pPr>
              <w:spacing w:after="0" w:line="240" w:lineRule="auto"/>
              <w:rPr>
                <w:rFonts w:ascii="Calibri" w:eastAsia="Calibri" w:hAnsi="Calibri" w:cs="Calibri"/>
              </w:rPr>
            </w:pPr>
            <w:r>
              <w:rPr>
                <w:rFonts w:eastAsia="Calibri" w:cs="Calibri"/>
              </w:rPr>
              <w:t>Committee and attendees</w:t>
            </w:r>
          </w:p>
          <w:p w14:paraId="75A55EBB" w14:textId="77777777" w:rsidR="006C16DF" w:rsidRDefault="006C16DF">
            <w:pPr>
              <w:spacing w:after="0" w:line="240" w:lineRule="auto"/>
              <w:rPr>
                <w:rFonts w:ascii="Calibri" w:eastAsia="Calibri" w:hAnsi="Calibri" w:cs="Calibri"/>
              </w:rPr>
            </w:pPr>
          </w:p>
        </w:tc>
        <w:tc>
          <w:tcPr>
            <w:tcW w:w="491" w:type="dxa"/>
            <w:shd w:val="clear" w:color="auto" w:fill="FFFFFF" w:themeFill="background1"/>
          </w:tcPr>
          <w:p w14:paraId="64301701" w14:textId="77777777" w:rsidR="006C16DF" w:rsidRDefault="00000000">
            <w:pPr>
              <w:spacing w:after="0" w:line="240" w:lineRule="auto"/>
              <w:rPr>
                <w:rFonts w:eastAsia="Calibri" w:cstheme="minorHAnsi"/>
                <w:bCs/>
                <w:sz w:val="20"/>
                <w:szCs w:val="20"/>
              </w:rPr>
            </w:pPr>
            <w:r>
              <w:rPr>
                <w:rFonts w:eastAsia="Calibri" w:cs="Calibri"/>
              </w:rPr>
              <w:t>2</w:t>
            </w:r>
          </w:p>
        </w:tc>
        <w:tc>
          <w:tcPr>
            <w:tcW w:w="488" w:type="dxa"/>
            <w:shd w:val="clear" w:color="auto" w:fill="FFFFFF" w:themeFill="background1"/>
          </w:tcPr>
          <w:p w14:paraId="23EF70EF" w14:textId="77777777" w:rsidR="006C16DF" w:rsidRDefault="00000000">
            <w:pPr>
              <w:spacing w:after="0" w:line="240" w:lineRule="auto"/>
              <w:rPr>
                <w:rFonts w:eastAsia="Calibri" w:cstheme="minorHAnsi"/>
                <w:bCs/>
                <w:sz w:val="20"/>
                <w:szCs w:val="20"/>
              </w:rPr>
            </w:pPr>
            <w:r>
              <w:rPr>
                <w:rFonts w:eastAsia="Calibri" w:cs="Calibri"/>
              </w:rPr>
              <w:t>4</w:t>
            </w:r>
          </w:p>
        </w:tc>
        <w:tc>
          <w:tcPr>
            <w:tcW w:w="490" w:type="dxa"/>
            <w:shd w:val="clear" w:color="auto" w:fill="FFFFFF" w:themeFill="background1"/>
          </w:tcPr>
          <w:p w14:paraId="33CC460F" w14:textId="77777777" w:rsidR="006C16DF" w:rsidRDefault="00000000">
            <w:pPr>
              <w:spacing w:after="0" w:line="240" w:lineRule="auto"/>
              <w:rPr>
                <w:rFonts w:eastAsia="Calibri" w:cstheme="minorHAnsi"/>
                <w:bCs/>
                <w:sz w:val="20"/>
                <w:szCs w:val="20"/>
              </w:rPr>
            </w:pPr>
            <w:r>
              <w:rPr>
                <w:rFonts w:eastAsia="Calibri" w:cs="Calibri"/>
              </w:rPr>
              <w:t>8</w:t>
            </w:r>
          </w:p>
        </w:tc>
        <w:tc>
          <w:tcPr>
            <w:tcW w:w="2951" w:type="dxa"/>
            <w:shd w:val="clear" w:color="auto" w:fill="FFFFFF" w:themeFill="background1"/>
          </w:tcPr>
          <w:p w14:paraId="3EA880FF" w14:textId="77777777" w:rsidR="006C16DF" w:rsidRDefault="00000000">
            <w:pPr>
              <w:spacing w:after="0" w:line="240" w:lineRule="auto"/>
              <w:rPr>
                <w:rFonts w:ascii="Calibri" w:eastAsia="Calibri" w:hAnsi="Calibri" w:cs="Calibri"/>
              </w:rPr>
            </w:pPr>
            <w:r>
              <w:rPr>
                <w:rFonts w:eastAsia="Calibri" w:cs="Calibri"/>
              </w:rPr>
              <w:t xml:space="preserve">Ensure regular breaks (ideally every 20mins) when using screens </w:t>
            </w:r>
          </w:p>
          <w:p w14:paraId="61697E6B" w14:textId="77777777" w:rsidR="006C16DF" w:rsidRDefault="006C16DF">
            <w:pPr>
              <w:spacing w:after="0" w:line="240" w:lineRule="auto"/>
              <w:rPr>
                <w:rFonts w:ascii="Calibri" w:eastAsia="Calibri" w:hAnsi="Calibri" w:cs="Calibri"/>
              </w:rPr>
            </w:pPr>
          </w:p>
          <w:p w14:paraId="2723A929" w14:textId="77777777" w:rsidR="006C16DF" w:rsidRDefault="00000000">
            <w:pPr>
              <w:spacing w:after="0" w:line="240" w:lineRule="auto"/>
              <w:rPr>
                <w:rFonts w:ascii="Calibri" w:eastAsia="Calibri" w:hAnsi="Calibri" w:cs="Calibri"/>
              </w:rPr>
            </w:pPr>
            <w:r>
              <w:rPr>
                <w:rFonts w:eastAsia="Calibri" w:cs="Calibri"/>
              </w:rPr>
              <w:t>Ensure screen is set up to avoid glare, is at eye height where possible</w:t>
            </w:r>
          </w:p>
          <w:p w14:paraId="1E1D5F04" w14:textId="77777777" w:rsidR="006C16DF" w:rsidRDefault="006C16DF">
            <w:pPr>
              <w:spacing w:after="0" w:line="240" w:lineRule="auto"/>
              <w:rPr>
                <w:rFonts w:ascii="Calibri" w:eastAsia="Calibri" w:hAnsi="Calibri" w:cs="Calibri"/>
              </w:rPr>
            </w:pPr>
          </w:p>
          <w:p w14:paraId="67D2DD1D" w14:textId="77777777" w:rsidR="006C16DF" w:rsidRDefault="00000000">
            <w:pPr>
              <w:spacing w:after="0" w:line="240" w:lineRule="auto"/>
              <w:rPr>
                <w:rFonts w:ascii="Calibri" w:eastAsia="Calibri" w:hAnsi="Calibri" w:cs="Calibri"/>
              </w:rPr>
            </w:pPr>
            <w:r>
              <w:rPr>
                <w:rFonts w:eastAsia="Calibri" w:cs="Calibri"/>
              </w:rPr>
              <w:t>Ensure no liquids are placed near electrical equipment</w:t>
            </w:r>
          </w:p>
          <w:p w14:paraId="1F799860" w14:textId="77777777" w:rsidR="006C16DF" w:rsidRDefault="006C16DF">
            <w:pPr>
              <w:spacing w:after="0" w:line="240" w:lineRule="auto"/>
              <w:rPr>
                <w:rFonts w:ascii="Calibri" w:eastAsia="Calibri" w:hAnsi="Calibri" w:cs="Calibri"/>
              </w:rPr>
            </w:pPr>
          </w:p>
          <w:p w14:paraId="16D75180" w14:textId="77777777" w:rsidR="006C16DF" w:rsidRDefault="00000000">
            <w:pPr>
              <w:spacing w:after="0" w:line="240" w:lineRule="auto"/>
              <w:rPr>
                <w:rFonts w:ascii="Calibri" w:eastAsia="Calibri" w:hAnsi="Calibri" w:cs="Calibri"/>
              </w:rPr>
            </w:pPr>
            <w:r>
              <w:rPr>
                <w:rFonts w:eastAsia="Calibri" w:cs="Calibri"/>
              </w:rPr>
              <w:t>Ensure all leads are secured with cable ties/mats etc</w:t>
            </w:r>
          </w:p>
          <w:p w14:paraId="5D5E5EEF" w14:textId="77777777" w:rsidR="006C16DF" w:rsidRDefault="006C16DF">
            <w:pPr>
              <w:spacing w:after="0" w:line="240" w:lineRule="auto"/>
              <w:rPr>
                <w:rFonts w:ascii="Calibri" w:eastAsia="Calibri" w:hAnsi="Calibri" w:cs="Calibri"/>
              </w:rPr>
            </w:pPr>
          </w:p>
        </w:tc>
        <w:tc>
          <w:tcPr>
            <w:tcW w:w="490" w:type="dxa"/>
            <w:shd w:val="clear" w:color="auto" w:fill="FFFFFF" w:themeFill="background1"/>
          </w:tcPr>
          <w:p w14:paraId="086CE2F3" w14:textId="77777777" w:rsidR="006C16DF" w:rsidRDefault="00000000">
            <w:pPr>
              <w:spacing w:after="0" w:line="240" w:lineRule="auto"/>
              <w:rPr>
                <w:rFonts w:eastAsia="Calibri" w:cstheme="minorHAnsi"/>
                <w:bCs/>
                <w:sz w:val="20"/>
                <w:szCs w:val="20"/>
              </w:rPr>
            </w:pPr>
            <w:r>
              <w:rPr>
                <w:rFonts w:eastAsia="Calibri" w:cs="Calibri"/>
              </w:rPr>
              <w:t>1</w:t>
            </w:r>
          </w:p>
        </w:tc>
        <w:tc>
          <w:tcPr>
            <w:tcW w:w="488" w:type="dxa"/>
            <w:shd w:val="clear" w:color="auto" w:fill="FFFFFF" w:themeFill="background1"/>
          </w:tcPr>
          <w:p w14:paraId="544B3BE0" w14:textId="77777777" w:rsidR="006C16DF" w:rsidRDefault="00000000">
            <w:pPr>
              <w:spacing w:after="0" w:line="240" w:lineRule="auto"/>
              <w:rPr>
                <w:rFonts w:eastAsia="Calibri" w:cstheme="minorHAnsi"/>
                <w:bCs/>
                <w:sz w:val="20"/>
                <w:szCs w:val="20"/>
              </w:rPr>
            </w:pPr>
            <w:r>
              <w:rPr>
                <w:rFonts w:eastAsia="Calibri" w:cs="Calibri"/>
              </w:rPr>
              <w:t>4</w:t>
            </w:r>
          </w:p>
        </w:tc>
        <w:tc>
          <w:tcPr>
            <w:tcW w:w="491" w:type="dxa"/>
            <w:shd w:val="clear" w:color="auto" w:fill="FFFFFF" w:themeFill="background1"/>
          </w:tcPr>
          <w:p w14:paraId="6544D1AC" w14:textId="77777777" w:rsidR="006C16DF" w:rsidRDefault="00000000">
            <w:pPr>
              <w:spacing w:after="0" w:line="240" w:lineRule="auto"/>
              <w:rPr>
                <w:rFonts w:eastAsia="Calibri" w:cstheme="minorHAnsi"/>
                <w:bCs/>
                <w:sz w:val="20"/>
                <w:szCs w:val="20"/>
              </w:rPr>
            </w:pPr>
            <w:r>
              <w:rPr>
                <w:rFonts w:eastAsia="Calibri" w:cs="Calibri"/>
              </w:rPr>
              <w:t>4</w:t>
            </w:r>
          </w:p>
        </w:tc>
        <w:tc>
          <w:tcPr>
            <w:tcW w:w="2835" w:type="dxa"/>
            <w:shd w:val="clear" w:color="auto" w:fill="FFFFFF" w:themeFill="background1"/>
          </w:tcPr>
          <w:p w14:paraId="1C2C9066" w14:textId="77777777" w:rsidR="006C16DF" w:rsidRDefault="00000000">
            <w:pPr>
              <w:spacing w:after="0" w:line="240" w:lineRule="auto"/>
              <w:rPr>
                <w:rFonts w:ascii="Calibri" w:eastAsia="Calibri" w:hAnsi="Calibri" w:cs="Calibri"/>
              </w:rPr>
            </w:pPr>
            <w:r>
              <w:rPr>
                <w:rFonts w:eastAsia="Calibri" w:cs="Calibri"/>
              </w:rPr>
              <w:t>Request support and advice from SUSU IT/Tech teams e.g. via activities team</w:t>
            </w:r>
          </w:p>
          <w:p w14:paraId="74AC5585" w14:textId="77777777" w:rsidR="006C16DF" w:rsidRDefault="006C16DF">
            <w:pPr>
              <w:spacing w:after="0" w:line="240" w:lineRule="auto"/>
              <w:rPr>
                <w:rFonts w:ascii="Calibri" w:eastAsia="Calibri" w:hAnsi="Calibri" w:cs="Calibri"/>
              </w:rPr>
            </w:pPr>
          </w:p>
          <w:p w14:paraId="1259BF90" w14:textId="77777777" w:rsidR="006C16DF" w:rsidRDefault="00000000">
            <w:pPr>
              <w:spacing w:after="0" w:line="240" w:lineRule="auto"/>
              <w:rPr>
                <w:rFonts w:ascii="Calibri" w:eastAsia="Calibri" w:hAnsi="Calibri" w:cs="Calibri"/>
              </w:rPr>
            </w:pPr>
            <w:r>
              <w:rPr>
                <w:rFonts w:eastAsia="Calibri" w:cs="Calibri"/>
              </w:rPr>
              <w:t xml:space="preserve">For external venues pre-check equipment and last PAT testing dates </w:t>
            </w:r>
          </w:p>
          <w:p w14:paraId="1816AEB0" w14:textId="77777777" w:rsidR="006C16DF" w:rsidRDefault="00000000">
            <w:pPr>
              <w:spacing w:after="0" w:line="240" w:lineRule="auto"/>
              <w:rPr>
                <w:rFonts w:ascii="Calibri" w:eastAsia="Calibri" w:hAnsi="Calibri" w:cs="Calibri"/>
              </w:rPr>
            </w:pPr>
            <w:r>
              <w:rPr>
                <w:rFonts w:eastAsia="Calibri" w:cs="Calibri"/>
              </w:rPr>
              <w:t>Seek medical attention as required</w:t>
            </w:r>
          </w:p>
        </w:tc>
      </w:tr>
      <w:tr w:rsidR="006C16DF" w14:paraId="27812AB2" w14:textId="77777777" w:rsidTr="005525FE">
        <w:trPr>
          <w:cantSplit/>
          <w:trHeight w:val="1296"/>
        </w:trPr>
        <w:tc>
          <w:tcPr>
            <w:tcW w:w="2001" w:type="dxa"/>
            <w:shd w:val="clear" w:color="auto" w:fill="FFFFFF" w:themeFill="background1"/>
          </w:tcPr>
          <w:p w14:paraId="40BB49CA" w14:textId="77777777" w:rsidR="006C16DF" w:rsidRDefault="00000000">
            <w:pPr>
              <w:spacing w:after="0" w:line="240" w:lineRule="auto"/>
              <w:rPr>
                <w:rFonts w:ascii="Calibri" w:eastAsia="Calibri" w:hAnsi="Calibri" w:cs="Calibri"/>
              </w:rPr>
            </w:pPr>
            <w:r>
              <w:rPr>
                <w:rFonts w:eastAsia="Calibri" w:cs="Calibri"/>
                <w:b/>
                <w:bCs/>
              </w:rPr>
              <w:lastRenderedPageBreak/>
              <w:t>Accessibility</w:t>
            </w:r>
            <w:r>
              <w:rPr>
                <w:rFonts w:eastAsia="Calibri" w:cs="Calibri"/>
              </w:rPr>
              <w:t>:</w:t>
            </w:r>
          </w:p>
          <w:p w14:paraId="6C0AAC16" w14:textId="77777777" w:rsidR="006C16DF" w:rsidRDefault="006C16DF">
            <w:pPr>
              <w:spacing w:after="0" w:line="240" w:lineRule="auto"/>
              <w:rPr>
                <w:rFonts w:ascii="Calibri" w:eastAsia="Calibri" w:hAnsi="Calibri" w:cs="Calibri"/>
              </w:rPr>
            </w:pPr>
          </w:p>
          <w:p w14:paraId="7078C2CC" w14:textId="77777777" w:rsidR="006C16DF" w:rsidRDefault="00000000">
            <w:pPr>
              <w:spacing w:after="0" w:line="240" w:lineRule="auto"/>
              <w:rPr>
                <w:rFonts w:ascii="Calibri" w:eastAsia="Calibri" w:hAnsi="Calibri" w:cs="Calibri"/>
              </w:rPr>
            </w:pPr>
            <w:r>
              <w:rPr>
                <w:rFonts w:eastAsia="Calibri" w:cs="Calibri"/>
              </w:rPr>
              <w:t xml:space="preserve">Entrances and Exits to the chosen area. </w:t>
            </w:r>
          </w:p>
        </w:tc>
        <w:tc>
          <w:tcPr>
            <w:tcW w:w="2693" w:type="dxa"/>
            <w:shd w:val="clear" w:color="auto" w:fill="FFFFFF" w:themeFill="background1"/>
          </w:tcPr>
          <w:p w14:paraId="63D60138" w14:textId="77777777" w:rsidR="006C16DF" w:rsidRDefault="00000000">
            <w:pPr>
              <w:spacing w:after="0" w:line="240" w:lineRule="auto"/>
              <w:rPr>
                <w:rFonts w:ascii="Calibri" w:eastAsia="Calibri" w:hAnsi="Calibri" w:cs="Calibri"/>
              </w:rPr>
            </w:pPr>
            <w:r>
              <w:rPr>
                <w:rFonts w:eastAsia="Calibri" w:cs="Calibri"/>
              </w:rPr>
              <w:t xml:space="preserve">Participants may be prevented from attending the activity due to a lack of considerations of accessibility needs and requirements. </w:t>
            </w:r>
          </w:p>
          <w:p w14:paraId="23F9BDF4" w14:textId="77777777" w:rsidR="006C16DF" w:rsidRDefault="006C16DF">
            <w:pPr>
              <w:spacing w:after="0" w:line="240" w:lineRule="auto"/>
              <w:rPr>
                <w:rFonts w:ascii="Calibri" w:eastAsia="Calibri" w:hAnsi="Calibri" w:cs="Calibri"/>
              </w:rPr>
            </w:pPr>
          </w:p>
          <w:p w14:paraId="3EF8EFBD" w14:textId="77777777" w:rsidR="006C16DF" w:rsidRDefault="00000000">
            <w:pPr>
              <w:spacing w:after="0" w:line="240" w:lineRule="auto"/>
              <w:rPr>
                <w:rFonts w:ascii="Calibri" w:eastAsia="Calibri" w:hAnsi="Calibri" w:cs="Calibri"/>
              </w:rPr>
            </w:pPr>
            <w:r>
              <w:rPr>
                <w:rFonts w:eastAsia="Calibri" w:cs="Calibri"/>
              </w:rPr>
              <w:t xml:space="preserve">They could also be prevented from leaving the area quickly in an emergency if the correct infrastructure and considerations have not been made.  </w:t>
            </w:r>
          </w:p>
        </w:tc>
        <w:tc>
          <w:tcPr>
            <w:tcW w:w="1970" w:type="dxa"/>
            <w:shd w:val="clear" w:color="auto" w:fill="FFFFFF" w:themeFill="background1"/>
          </w:tcPr>
          <w:p w14:paraId="6F12050B" w14:textId="77777777" w:rsidR="006C16DF" w:rsidRDefault="00000000">
            <w:pPr>
              <w:spacing w:after="0" w:line="240" w:lineRule="auto"/>
              <w:rPr>
                <w:rFonts w:ascii="Calibri" w:eastAsia="Calibri" w:hAnsi="Calibri" w:cs="Calibri"/>
              </w:rPr>
            </w:pPr>
            <w:r>
              <w:rPr>
                <w:rFonts w:eastAsia="Calibri" w:cs="Calibri"/>
              </w:rPr>
              <w:t>Participants, committee</w:t>
            </w:r>
          </w:p>
        </w:tc>
        <w:tc>
          <w:tcPr>
            <w:tcW w:w="491" w:type="dxa"/>
            <w:shd w:val="clear" w:color="auto" w:fill="FFFFFF" w:themeFill="background1"/>
          </w:tcPr>
          <w:p w14:paraId="2158599B" w14:textId="77777777" w:rsidR="006C16DF" w:rsidRDefault="00000000">
            <w:pPr>
              <w:spacing w:after="0" w:line="240" w:lineRule="auto"/>
              <w:rPr>
                <w:rFonts w:eastAsia="Calibri" w:cstheme="minorHAnsi"/>
                <w:bCs/>
                <w:sz w:val="20"/>
                <w:szCs w:val="20"/>
              </w:rPr>
            </w:pPr>
            <w:r>
              <w:rPr>
                <w:rFonts w:eastAsia="Calibri" w:cstheme="minorHAnsi"/>
                <w:bCs/>
                <w:sz w:val="20"/>
                <w:szCs w:val="20"/>
              </w:rPr>
              <w:t>1</w:t>
            </w:r>
          </w:p>
        </w:tc>
        <w:tc>
          <w:tcPr>
            <w:tcW w:w="488" w:type="dxa"/>
            <w:shd w:val="clear" w:color="auto" w:fill="FFFFFF" w:themeFill="background1"/>
          </w:tcPr>
          <w:p w14:paraId="55724448" w14:textId="77777777" w:rsidR="006C16DF" w:rsidRDefault="00000000">
            <w:pPr>
              <w:spacing w:after="0" w:line="240" w:lineRule="auto"/>
              <w:rPr>
                <w:rFonts w:eastAsia="Calibri" w:cstheme="minorHAnsi"/>
                <w:bCs/>
                <w:sz w:val="20"/>
                <w:szCs w:val="20"/>
              </w:rPr>
            </w:pPr>
            <w:r>
              <w:rPr>
                <w:rFonts w:eastAsia="Calibri" w:cstheme="minorHAnsi"/>
                <w:bCs/>
                <w:sz w:val="20"/>
                <w:szCs w:val="20"/>
              </w:rPr>
              <w:t>5</w:t>
            </w:r>
          </w:p>
        </w:tc>
        <w:tc>
          <w:tcPr>
            <w:tcW w:w="490" w:type="dxa"/>
            <w:shd w:val="clear" w:color="auto" w:fill="FFFFFF" w:themeFill="background1"/>
          </w:tcPr>
          <w:p w14:paraId="1BB2681B" w14:textId="77777777" w:rsidR="006C16DF" w:rsidRDefault="00000000">
            <w:pPr>
              <w:spacing w:after="0" w:line="240" w:lineRule="auto"/>
              <w:rPr>
                <w:rFonts w:eastAsia="Calibri" w:cstheme="minorHAnsi"/>
                <w:bCs/>
                <w:sz w:val="20"/>
                <w:szCs w:val="20"/>
              </w:rPr>
            </w:pPr>
            <w:r>
              <w:rPr>
                <w:rFonts w:eastAsia="Calibri" w:cstheme="minorHAnsi"/>
                <w:bCs/>
                <w:sz w:val="20"/>
                <w:szCs w:val="20"/>
              </w:rPr>
              <w:t>5</w:t>
            </w:r>
          </w:p>
        </w:tc>
        <w:tc>
          <w:tcPr>
            <w:tcW w:w="2951" w:type="dxa"/>
            <w:shd w:val="clear" w:color="auto" w:fill="FFFFFF" w:themeFill="background1"/>
          </w:tcPr>
          <w:p w14:paraId="2650A781" w14:textId="77777777" w:rsidR="006C16DF" w:rsidRDefault="00000000">
            <w:pPr>
              <w:spacing w:after="0" w:line="240" w:lineRule="auto"/>
              <w:rPr>
                <w:rFonts w:ascii="Calibri" w:eastAsia="Calibri" w:hAnsi="Calibri" w:cs="Calibri"/>
              </w:rPr>
            </w:pPr>
            <w:r>
              <w:rPr>
                <w:rFonts w:eastAsia="Calibri" w:cs="Calibri"/>
              </w:rPr>
              <w:t xml:space="preserve">All areas chosen for activity will have their suitability checked. </w:t>
            </w:r>
          </w:p>
          <w:p w14:paraId="7F36D594" w14:textId="77777777" w:rsidR="006C16DF" w:rsidRDefault="006C16DF">
            <w:pPr>
              <w:spacing w:after="0" w:line="240" w:lineRule="auto"/>
              <w:rPr>
                <w:rFonts w:ascii="Calibri" w:eastAsia="Calibri" w:hAnsi="Calibri" w:cs="Calibri"/>
              </w:rPr>
            </w:pPr>
          </w:p>
          <w:p w14:paraId="75AC872C" w14:textId="77777777" w:rsidR="006C16DF" w:rsidRDefault="00000000">
            <w:pPr>
              <w:spacing w:after="0" w:line="240" w:lineRule="auto"/>
              <w:rPr>
                <w:rFonts w:ascii="Calibri" w:eastAsia="Calibri" w:hAnsi="Calibri" w:cs="Calibri"/>
              </w:rPr>
            </w:pPr>
            <w:r>
              <w:rPr>
                <w:rFonts w:eastAsia="Calibri" w:cs="Calibri"/>
              </w:rPr>
              <w:t xml:space="preserve">If a closed activity for members, members will be consulted to ensure there are no accessibility requirements. </w:t>
            </w:r>
          </w:p>
          <w:p w14:paraId="76CA9F4A" w14:textId="77777777" w:rsidR="006C16DF" w:rsidRDefault="006C16DF">
            <w:pPr>
              <w:spacing w:after="0" w:line="240" w:lineRule="auto"/>
              <w:rPr>
                <w:rFonts w:ascii="Calibri" w:eastAsia="Calibri" w:hAnsi="Calibri" w:cs="Calibri"/>
              </w:rPr>
            </w:pPr>
          </w:p>
          <w:p w14:paraId="564DC0E8" w14:textId="77777777" w:rsidR="006C16DF" w:rsidRDefault="00000000">
            <w:pPr>
              <w:spacing w:after="0" w:line="240" w:lineRule="auto"/>
              <w:rPr>
                <w:rFonts w:ascii="Calibri" w:eastAsia="Calibri" w:hAnsi="Calibri" w:cs="Calibri"/>
              </w:rPr>
            </w:pPr>
            <w:r>
              <w:rPr>
                <w:rFonts w:eastAsia="Calibri" w:cs="Calibri"/>
              </w:rPr>
              <w:t xml:space="preserve">If an open activity, committee will consider all accessibility requirements and ensure that the area chosen is as accessible as possible. </w:t>
            </w:r>
          </w:p>
        </w:tc>
        <w:tc>
          <w:tcPr>
            <w:tcW w:w="490" w:type="dxa"/>
            <w:shd w:val="clear" w:color="auto" w:fill="FFFFFF" w:themeFill="background1"/>
          </w:tcPr>
          <w:p w14:paraId="7FEE7B30" w14:textId="77777777" w:rsidR="006C16DF" w:rsidRDefault="00000000">
            <w:pPr>
              <w:spacing w:after="0" w:line="240" w:lineRule="auto"/>
              <w:rPr>
                <w:rFonts w:eastAsia="Calibri" w:cstheme="minorHAnsi"/>
                <w:bCs/>
                <w:sz w:val="20"/>
                <w:szCs w:val="20"/>
              </w:rPr>
            </w:pPr>
            <w:r>
              <w:rPr>
                <w:rFonts w:eastAsia="Calibri" w:cstheme="minorHAnsi"/>
                <w:bCs/>
                <w:sz w:val="20"/>
                <w:szCs w:val="20"/>
              </w:rPr>
              <w:t>1</w:t>
            </w:r>
          </w:p>
        </w:tc>
        <w:tc>
          <w:tcPr>
            <w:tcW w:w="488" w:type="dxa"/>
            <w:shd w:val="clear" w:color="auto" w:fill="FFFFFF" w:themeFill="background1"/>
          </w:tcPr>
          <w:p w14:paraId="7AF8EAC0" w14:textId="77777777" w:rsidR="006C16DF" w:rsidRDefault="00000000">
            <w:pPr>
              <w:spacing w:after="0" w:line="240" w:lineRule="auto"/>
              <w:rPr>
                <w:rFonts w:eastAsia="Calibri" w:cstheme="minorHAnsi"/>
                <w:bCs/>
                <w:sz w:val="20"/>
                <w:szCs w:val="20"/>
              </w:rPr>
            </w:pPr>
            <w:r>
              <w:rPr>
                <w:rFonts w:eastAsia="Calibri" w:cstheme="minorHAnsi"/>
                <w:bCs/>
                <w:sz w:val="20"/>
                <w:szCs w:val="20"/>
              </w:rPr>
              <w:t>5</w:t>
            </w:r>
          </w:p>
        </w:tc>
        <w:tc>
          <w:tcPr>
            <w:tcW w:w="491" w:type="dxa"/>
            <w:shd w:val="clear" w:color="auto" w:fill="FFFFFF" w:themeFill="background1"/>
          </w:tcPr>
          <w:p w14:paraId="3A52D3F1" w14:textId="77777777" w:rsidR="006C16DF" w:rsidRDefault="00000000">
            <w:pPr>
              <w:spacing w:after="0" w:line="240" w:lineRule="auto"/>
              <w:rPr>
                <w:rFonts w:eastAsia="Calibri" w:cstheme="minorHAnsi"/>
                <w:bCs/>
                <w:sz w:val="20"/>
                <w:szCs w:val="20"/>
              </w:rPr>
            </w:pPr>
            <w:r>
              <w:rPr>
                <w:rFonts w:eastAsia="Calibri" w:cstheme="minorHAnsi"/>
                <w:bCs/>
                <w:sz w:val="20"/>
                <w:szCs w:val="20"/>
              </w:rPr>
              <w:t>5</w:t>
            </w:r>
          </w:p>
        </w:tc>
        <w:tc>
          <w:tcPr>
            <w:tcW w:w="2835" w:type="dxa"/>
            <w:shd w:val="clear" w:color="auto" w:fill="FFFFFF" w:themeFill="background1"/>
          </w:tcPr>
          <w:p w14:paraId="169998B3" w14:textId="77777777" w:rsidR="006C16DF" w:rsidRDefault="00000000">
            <w:pPr>
              <w:spacing w:after="0" w:line="240" w:lineRule="auto"/>
              <w:rPr>
                <w:rFonts w:ascii="Calibri" w:eastAsia="Calibri" w:hAnsi="Calibri" w:cs="Calibri"/>
              </w:rPr>
            </w:pPr>
            <w:r>
              <w:rPr>
                <w:rFonts w:eastAsia="Calibri" w:cs="Calibri"/>
              </w:rPr>
              <w:t xml:space="preserve">In case of an emergency, call the emergency services on 999. </w:t>
            </w:r>
          </w:p>
          <w:p w14:paraId="1D83BDD5" w14:textId="77777777" w:rsidR="006C16DF" w:rsidRDefault="006C16DF">
            <w:pPr>
              <w:spacing w:after="0" w:line="240" w:lineRule="auto"/>
              <w:rPr>
                <w:rFonts w:ascii="Calibri" w:eastAsia="Calibri" w:hAnsi="Calibri" w:cs="Calibri"/>
              </w:rPr>
            </w:pPr>
          </w:p>
          <w:p w14:paraId="62164DB3" w14:textId="77777777" w:rsidR="006C16DF" w:rsidRDefault="00000000">
            <w:pPr>
              <w:spacing w:after="0" w:line="240" w:lineRule="auto"/>
              <w:rPr>
                <w:rFonts w:ascii="Calibri" w:eastAsia="Calibri" w:hAnsi="Calibri" w:cs="Calibri"/>
              </w:rPr>
            </w:pPr>
            <w:r>
              <w:rPr>
                <w:rFonts w:eastAsia="Calibri" w:cs="Calibri"/>
              </w:rPr>
              <w:t xml:space="preserve">If those with accessibility problems have not been able to exit, make the building manager and emergency services aware. </w:t>
            </w:r>
          </w:p>
          <w:p w14:paraId="0CAFA425" w14:textId="77777777" w:rsidR="006C16DF" w:rsidRDefault="006C16DF">
            <w:pPr>
              <w:spacing w:after="0" w:line="240" w:lineRule="auto"/>
              <w:rPr>
                <w:rFonts w:ascii="Calibri" w:eastAsia="Calibri" w:hAnsi="Calibri" w:cs="Calibri"/>
              </w:rPr>
            </w:pPr>
          </w:p>
          <w:p w14:paraId="4938EA4B" w14:textId="77777777" w:rsidR="006C16DF" w:rsidRDefault="00000000">
            <w:pPr>
              <w:spacing w:after="0" w:line="240" w:lineRule="auto"/>
              <w:rPr>
                <w:rFonts w:ascii="Calibri" w:eastAsia="Calibri" w:hAnsi="Calibri" w:cs="Calibri"/>
              </w:rPr>
            </w:pPr>
            <w:r>
              <w:rPr>
                <w:rFonts w:eastAsia="Calibri" w:cs="Arial"/>
              </w:rPr>
              <w:t>Any incidents need to be reported as soon as possible ensuring duty manager/health and safety officers have been informed. Follow SUSU incident report policy.</w:t>
            </w:r>
          </w:p>
        </w:tc>
      </w:tr>
      <w:tr w:rsidR="006C16DF" w14:paraId="2C38F3D7" w14:textId="77777777" w:rsidTr="005525FE">
        <w:trPr>
          <w:cantSplit/>
          <w:trHeight w:val="1296"/>
        </w:trPr>
        <w:tc>
          <w:tcPr>
            <w:tcW w:w="2001" w:type="dxa"/>
            <w:shd w:val="clear" w:color="auto" w:fill="FFFFFF" w:themeFill="background1"/>
          </w:tcPr>
          <w:p w14:paraId="214FB446" w14:textId="77777777" w:rsidR="006C16DF" w:rsidRDefault="00000000">
            <w:pPr>
              <w:spacing w:after="0" w:line="240" w:lineRule="auto"/>
              <w:rPr>
                <w:rFonts w:ascii="Calibri" w:eastAsia="Calibri" w:hAnsi="Calibri" w:cs="Calibri"/>
                <w:b/>
                <w:bCs/>
              </w:rPr>
            </w:pPr>
            <w:r>
              <w:rPr>
                <w:rFonts w:eastAsia="Calibri" w:cs="Calibri"/>
                <w:b/>
                <w:bCs/>
              </w:rPr>
              <w:lastRenderedPageBreak/>
              <w:t xml:space="preserve">Reputational Risk: </w:t>
            </w:r>
          </w:p>
          <w:p w14:paraId="09C3B175" w14:textId="77777777" w:rsidR="006C16DF" w:rsidRDefault="006C16DF">
            <w:pPr>
              <w:spacing w:after="0" w:line="240" w:lineRule="auto"/>
              <w:rPr>
                <w:rFonts w:ascii="Calibri" w:eastAsia="Calibri" w:hAnsi="Calibri" w:cs="Calibri"/>
              </w:rPr>
            </w:pPr>
          </w:p>
          <w:p w14:paraId="337B88AE" w14:textId="77777777" w:rsidR="006C16DF" w:rsidRDefault="00000000">
            <w:pPr>
              <w:spacing w:after="0" w:line="240" w:lineRule="auto"/>
              <w:rPr>
                <w:rFonts w:ascii="Calibri" w:eastAsia="Calibri" w:hAnsi="Calibri" w:cs="Calibri"/>
              </w:rPr>
            </w:pPr>
            <w:r>
              <w:rPr>
                <w:rFonts w:eastAsia="Calibri" w:cs="Calibri"/>
              </w:rPr>
              <w:t>For the club or society, as well as to SUSU and the University</w:t>
            </w:r>
          </w:p>
        </w:tc>
        <w:tc>
          <w:tcPr>
            <w:tcW w:w="2693" w:type="dxa"/>
            <w:shd w:val="clear" w:color="auto" w:fill="FFFFFF" w:themeFill="background1"/>
          </w:tcPr>
          <w:p w14:paraId="25375760" w14:textId="77777777" w:rsidR="006C16DF" w:rsidRDefault="00000000">
            <w:pPr>
              <w:spacing w:after="0" w:line="240" w:lineRule="auto"/>
              <w:rPr>
                <w:rStyle w:val="normaltextrun"/>
                <w:rFonts w:ascii="Calibri" w:hAnsi="Calibri" w:cs="Calibri"/>
                <w:color w:val="000000"/>
                <w:shd w:val="clear" w:color="auto" w:fill="FFFFFF"/>
              </w:rPr>
            </w:pPr>
            <w:r>
              <w:rPr>
                <w:rStyle w:val="normaltextrun"/>
                <w:rFonts w:eastAsia="Calibri" w:cs="Calibri"/>
                <w:color w:val="000000"/>
                <w:shd w:val="clear" w:color="auto" w:fill="FFFFFF"/>
              </w:rPr>
              <w:t xml:space="preserve">Incidents during club or society activity could pose a reputational risk to the club, Southampton University Students’ Union or Southampton University itself. </w:t>
            </w:r>
          </w:p>
          <w:p w14:paraId="571FC162" w14:textId="77777777" w:rsidR="006C16DF" w:rsidRDefault="006C16DF">
            <w:pPr>
              <w:spacing w:after="0" w:line="240" w:lineRule="auto"/>
              <w:rPr>
                <w:rFonts w:ascii="Calibri" w:eastAsia="Calibri" w:hAnsi="Calibri" w:cs="Calibri"/>
              </w:rPr>
            </w:pPr>
          </w:p>
          <w:p w14:paraId="784ABFB0" w14:textId="77777777" w:rsidR="006C16DF" w:rsidRDefault="00000000">
            <w:pPr>
              <w:spacing w:after="0" w:line="240" w:lineRule="auto"/>
              <w:rPr>
                <w:rFonts w:ascii="Calibri" w:eastAsia="Calibri" w:hAnsi="Calibri" w:cs="Calibri"/>
              </w:rPr>
            </w:pPr>
            <w:r>
              <w:rPr>
                <w:rFonts w:eastAsia="Calibri" w:cs="Arial"/>
              </w:rPr>
              <w:t xml:space="preserve">This could be controversial posts, conduct during a game, conduct during social, or anything else that brings the clubs/societies, SUSU or the University’s name intro disrepute. </w:t>
            </w:r>
          </w:p>
        </w:tc>
        <w:tc>
          <w:tcPr>
            <w:tcW w:w="1970" w:type="dxa"/>
            <w:shd w:val="clear" w:color="auto" w:fill="FFFFFF" w:themeFill="background1"/>
          </w:tcPr>
          <w:p w14:paraId="66A8C323" w14:textId="77777777" w:rsidR="006C16DF" w:rsidRDefault="00000000">
            <w:pPr>
              <w:spacing w:after="0" w:line="240" w:lineRule="auto"/>
              <w:rPr>
                <w:rFonts w:ascii="Calibri" w:eastAsia="Calibri" w:hAnsi="Calibri" w:cs="Calibri"/>
              </w:rPr>
            </w:pPr>
            <w:r>
              <w:rPr>
                <w:rStyle w:val="normaltextrun"/>
                <w:rFonts w:eastAsia="Calibri" w:cs="Calibri"/>
                <w:color w:val="000000"/>
                <w:shd w:val="clear" w:color="auto" w:fill="FFFFFF"/>
              </w:rPr>
              <w:t>The club, SUSU or the University’s reputation</w:t>
            </w:r>
          </w:p>
        </w:tc>
        <w:tc>
          <w:tcPr>
            <w:tcW w:w="491" w:type="dxa"/>
            <w:shd w:val="clear" w:color="auto" w:fill="FFFFFF" w:themeFill="background1"/>
          </w:tcPr>
          <w:p w14:paraId="73530DD2" w14:textId="77777777" w:rsidR="006C16DF" w:rsidRDefault="00000000">
            <w:pPr>
              <w:spacing w:after="0" w:line="240" w:lineRule="auto"/>
              <w:rPr>
                <w:rFonts w:eastAsia="Calibri" w:cstheme="minorHAnsi"/>
                <w:bCs/>
                <w:sz w:val="20"/>
                <w:szCs w:val="20"/>
              </w:rPr>
            </w:pPr>
            <w:r>
              <w:rPr>
                <w:rFonts w:eastAsia="Calibri" w:cstheme="minorHAnsi"/>
              </w:rPr>
              <w:t>2</w:t>
            </w:r>
          </w:p>
        </w:tc>
        <w:tc>
          <w:tcPr>
            <w:tcW w:w="488" w:type="dxa"/>
            <w:shd w:val="clear" w:color="auto" w:fill="FFFFFF" w:themeFill="background1"/>
          </w:tcPr>
          <w:p w14:paraId="54463802" w14:textId="77777777" w:rsidR="006C16DF" w:rsidRDefault="00000000">
            <w:pPr>
              <w:spacing w:after="0" w:line="240" w:lineRule="auto"/>
              <w:rPr>
                <w:rFonts w:eastAsia="Calibri" w:cstheme="minorHAnsi"/>
                <w:bCs/>
                <w:sz w:val="20"/>
                <w:szCs w:val="20"/>
              </w:rPr>
            </w:pPr>
            <w:r>
              <w:rPr>
                <w:rFonts w:eastAsia="Calibri" w:cstheme="minorHAnsi"/>
              </w:rPr>
              <w:t>1</w:t>
            </w:r>
          </w:p>
        </w:tc>
        <w:tc>
          <w:tcPr>
            <w:tcW w:w="490" w:type="dxa"/>
            <w:shd w:val="clear" w:color="auto" w:fill="FFFFFF" w:themeFill="background1"/>
          </w:tcPr>
          <w:p w14:paraId="24DF9559" w14:textId="77777777" w:rsidR="006C16DF" w:rsidRDefault="00000000">
            <w:pPr>
              <w:spacing w:after="0" w:line="240" w:lineRule="auto"/>
              <w:rPr>
                <w:rFonts w:eastAsia="Calibri" w:cstheme="minorHAnsi"/>
                <w:bCs/>
                <w:sz w:val="20"/>
                <w:szCs w:val="20"/>
              </w:rPr>
            </w:pPr>
            <w:r>
              <w:rPr>
                <w:rFonts w:eastAsia="Calibri" w:cstheme="minorHAnsi"/>
              </w:rPr>
              <w:t>2</w:t>
            </w:r>
          </w:p>
        </w:tc>
        <w:tc>
          <w:tcPr>
            <w:tcW w:w="2951" w:type="dxa"/>
            <w:shd w:val="clear" w:color="auto" w:fill="FFFFFF" w:themeFill="background1"/>
          </w:tcPr>
          <w:p w14:paraId="30712B09" w14:textId="77777777" w:rsidR="006C16DF" w:rsidRDefault="00000000">
            <w:pPr>
              <w:pStyle w:val="paragraph"/>
              <w:spacing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Ensuring all parts of this risk assessment are adhered to. </w:t>
            </w:r>
          </w:p>
          <w:p w14:paraId="008CB87D" w14:textId="77777777" w:rsidR="006C16DF" w:rsidRDefault="006C16DF">
            <w:pPr>
              <w:pStyle w:val="paragraph"/>
              <w:spacing w:beforeAutospacing="0" w:after="0" w:afterAutospacing="0"/>
              <w:textAlignment w:val="baseline"/>
              <w:rPr>
                <w:rStyle w:val="normaltextrun"/>
                <w:rFonts w:ascii="Calibri" w:hAnsi="Calibri" w:cs="Calibri"/>
                <w:sz w:val="22"/>
                <w:szCs w:val="22"/>
              </w:rPr>
            </w:pPr>
          </w:p>
          <w:p w14:paraId="318E3A13" w14:textId="77777777" w:rsidR="006C16DF" w:rsidRDefault="00000000">
            <w:pPr>
              <w:pStyle w:val="paragraph"/>
              <w:spacing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Ensuring that any incidents involving public or others are recorded and addressed. </w:t>
            </w:r>
          </w:p>
          <w:p w14:paraId="3856BA41" w14:textId="77777777" w:rsidR="006C16DF" w:rsidRDefault="006C16DF">
            <w:pPr>
              <w:pStyle w:val="paragraph"/>
              <w:spacing w:beforeAutospacing="0" w:after="0" w:afterAutospacing="0"/>
              <w:textAlignment w:val="baseline"/>
              <w:rPr>
                <w:rStyle w:val="normaltextrun"/>
                <w:rFonts w:ascii="Calibri" w:hAnsi="Calibri" w:cs="Calibri"/>
                <w:sz w:val="22"/>
                <w:szCs w:val="22"/>
              </w:rPr>
            </w:pPr>
          </w:p>
          <w:p w14:paraId="72341C4D" w14:textId="77777777" w:rsidR="006C16DF" w:rsidRDefault="00000000">
            <w:pPr>
              <w:pStyle w:val="paragraph"/>
              <w:spacing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Ensuring all members are reminded that they are representing the club/society, SUSU and the University in (usually) branded clothing. </w:t>
            </w:r>
          </w:p>
          <w:p w14:paraId="542E9F79" w14:textId="77777777" w:rsidR="006C16DF" w:rsidRDefault="006C16DF">
            <w:pPr>
              <w:pStyle w:val="paragraph"/>
              <w:spacing w:beforeAutospacing="0" w:after="0" w:afterAutospacing="0"/>
              <w:textAlignment w:val="baseline"/>
              <w:rPr>
                <w:rStyle w:val="normaltextrun"/>
                <w:rFonts w:ascii="Calibri" w:hAnsi="Calibri" w:cs="Calibri"/>
              </w:rPr>
            </w:pPr>
          </w:p>
          <w:p w14:paraId="1BA8B535" w14:textId="77777777" w:rsidR="006C16DF" w:rsidRDefault="006C16DF">
            <w:pPr>
              <w:spacing w:after="0" w:line="240" w:lineRule="auto"/>
              <w:rPr>
                <w:rFonts w:ascii="Calibri" w:eastAsia="Calibri" w:hAnsi="Calibri" w:cs="Calibri"/>
              </w:rPr>
            </w:pPr>
          </w:p>
        </w:tc>
        <w:tc>
          <w:tcPr>
            <w:tcW w:w="490" w:type="dxa"/>
            <w:shd w:val="clear" w:color="auto" w:fill="FFFFFF" w:themeFill="background1"/>
          </w:tcPr>
          <w:p w14:paraId="323C7A56" w14:textId="77777777" w:rsidR="006C16DF" w:rsidRDefault="00000000">
            <w:pPr>
              <w:spacing w:after="0" w:line="240" w:lineRule="auto"/>
              <w:rPr>
                <w:rFonts w:eastAsia="Calibri" w:cstheme="minorHAnsi"/>
                <w:bCs/>
                <w:sz w:val="20"/>
                <w:szCs w:val="20"/>
              </w:rPr>
            </w:pPr>
            <w:r>
              <w:rPr>
                <w:rFonts w:eastAsia="Calibri" w:cstheme="minorHAnsi"/>
              </w:rPr>
              <w:t>1</w:t>
            </w:r>
          </w:p>
        </w:tc>
        <w:tc>
          <w:tcPr>
            <w:tcW w:w="488" w:type="dxa"/>
            <w:shd w:val="clear" w:color="auto" w:fill="FFFFFF" w:themeFill="background1"/>
          </w:tcPr>
          <w:p w14:paraId="552E050A" w14:textId="77777777" w:rsidR="006C16DF" w:rsidRDefault="00000000">
            <w:pPr>
              <w:spacing w:after="0" w:line="240" w:lineRule="auto"/>
              <w:rPr>
                <w:rFonts w:eastAsia="Calibri" w:cstheme="minorHAnsi"/>
                <w:bCs/>
                <w:sz w:val="20"/>
                <w:szCs w:val="20"/>
              </w:rPr>
            </w:pPr>
            <w:r>
              <w:rPr>
                <w:rFonts w:eastAsia="Calibri" w:cstheme="minorHAnsi"/>
              </w:rPr>
              <w:t>1</w:t>
            </w:r>
          </w:p>
        </w:tc>
        <w:tc>
          <w:tcPr>
            <w:tcW w:w="491" w:type="dxa"/>
            <w:shd w:val="clear" w:color="auto" w:fill="FFFFFF" w:themeFill="background1"/>
          </w:tcPr>
          <w:p w14:paraId="61843BA1" w14:textId="77777777" w:rsidR="006C16DF" w:rsidRDefault="00000000">
            <w:pPr>
              <w:spacing w:after="0" w:line="240" w:lineRule="auto"/>
              <w:rPr>
                <w:rFonts w:eastAsia="Calibri" w:cstheme="minorHAnsi"/>
                <w:bCs/>
                <w:sz w:val="20"/>
                <w:szCs w:val="20"/>
              </w:rPr>
            </w:pPr>
            <w:r>
              <w:rPr>
                <w:rFonts w:eastAsia="Calibri" w:cstheme="minorHAnsi"/>
              </w:rPr>
              <w:t>1</w:t>
            </w:r>
          </w:p>
        </w:tc>
        <w:tc>
          <w:tcPr>
            <w:tcW w:w="2835" w:type="dxa"/>
            <w:shd w:val="clear" w:color="auto" w:fill="FFFFFF" w:themeFill="background1"/>
          </w:tcPr>
          <w:p w14:paraId="28F07804" w14:textId="77777777" w:rsidR="006C16DF" w:rsidRDefault="006C16DF">
            <w:pPr>
              <w:spacing w:after="0" w:line="240" w:lineRule="auto"/>
              <w:rPr>
                <w:rFonts w:ascii="Calibri" w:eastAsia="Calibri" w:hAnsi="Calibri" w:cs="Calibri"/>
              </w:rPr>
            </w:pPr>
          </w:p>
        </w:tc>
      </w:tr>
      <w:tr w:rsidR="006C16DF" w14:paraId="64471942" w14:textId="77777777" w:rsidTr="005525FE">
        <w:trPr>
          <w:cantSplit/>
          <w:trHeight w:val="1296"/>
        </w:trPr>
        <w:tc>
          <w:tcPr>
            <w:tcW w:w="2001" w:type="dxa"/>
            <w:shd w:val="clear" w:color="auto" w:fill="FFFFFF" w:themeFill="background1"/>
          </w:tcPr>
          <w:p w14:paraId="1FEF5666" w14:textId="77777777" w:rsidR="006C16DF" w:rsidRDefault="00000000">
            <w:pPr>
              <w:spacing w:after="0" w:line="240" w:lineRule="auto"/>
              <w:rPr>
                <w:rFonts w:ascii="Calibri" w:eastAsia="Calibri" w:hAnsi="Calibri" w:cs="Calibri"/>
                <w:b/>
                <w:bCs/>
              </w:rPr>
            </w:pPr>
            <w:r>
              <w:rPr>
                <w:rFonts w:eastAsia="Calibri" w:cs="Calibri"/>
                <w:b/>
                <w:bCs/>
              </w:rPr>
              <w:lastRenderedPageBreak/>
              <w:t>Financial Risk:</w:t>
            </w:r>
          </w:p>
          <w:p w14:paraId="3BD251FC" w14:textId="77777777" w:rsidR="006C16DF" w:rsidRDefault="006C16DF">
            <w:pPr>
              <w:spacing w:after="0" w:line="240" w:lineRule="auto"/>
              <w:rPr>
                <w:rFonts w:ascii="Calibri" w:eastAsia="Calibri" w:hAnsi="Calibri" w:cs="Calibri"/>
              </w:rPr>
            </w:pPr>
          </w:p>
          <w:p w14:paraId="0E9FFC9A" w14:textId="77777777" w:rsidR="006C16DF" w:rsidRDefault="00000000">
            <w:pPr>
              <w:spacing w:after="0" w:line="240" w:lineRule="auto"/>
              <w:rPr>
                <w:rFonts w:ascii="Calibri" w:eastAsia="Calibri" w:hAnsi="Calibri" w:cs="Calibri"/>
              </w:rPr>
            </w:pPr>
            <w:r>
              <w:rPr>
                <w:rFonts w:eastAsia="Calibri" w:cs="Calibri"/>
              </w:rPr>
              <w:t>For the club or society,</w:t>
            </w:r>
            <w:r>
              <w:rPr>
                <w:rFonts w:eastAsia="Calibri" w:cs="Arial"/>
              </w:rPr>
              <w:t xml:space="preserve"> or potentially even SUSU if the club/soc finds itself in difficulty. </w:t>
            </w:r>
          </w:p>
        </w:tc>
        <w:tc>
          <w:tcPr>
            <w:tcW w:w="2693" w:type="dxa"/>
            <w:shd w:val="clear" w:color="auto" w:fill="FFFFFF" w:themeFill="background1"/>
          </w:tcPr>
          <w:p w14:paraId="2AAA616F" w14:textId="77777777" w:rsidR="006C16DF" w:rsidRDefault="00000000">
            <w:pPr>
              <w:spacing w:after="0" w:line="240" w:lineRule="auto"/>
              <w:rPr>
                <w:rFonts w:ascii="Calibri" w:eastAsia="Calibri" w:hAnsi="Calibri" w:cs="Calibri"/>
              </w:rPr>
            </w:pPr>
            <w:r>
              <w:rPr>
                <w:rFonts w:eastAsia="Calibri" w:cs="Calibri"/>
              </w:rPr>
              <w:t xml:space="preserve">Club or society activity costing more than planned, weakening their financial position. </w:t>
            </w:r>
          </w:p>
          <w:p w14:paraId="6568AFB8" w14:textId="77777777" w:rsidR="006C16DF" w:rsidRDefault="006C16DF">
            <w:pPr>
              <w:spacing w:after="0" w:line="240" w:lineRule="auto"/>
              <w:rPr>
                <w:rFonts w:ascii="Calibri" w:eastAsia="Calibri" w:hAnsi="Calibri" w:cs="Calibri"/>
              </w:rPr>
            </w:pPr>
          </w:p>
          <w:p w14:paraId="7C2A2239" w14:textId="77777777" w:rsidR="006C16DF" w:rsidRDefault="00000000">
            <w:pPr>
              <w:spacing w:after="0" w:line="240" w:lineRule="auto"/>
              <w:rPr>
                <w:rFonts w:ascii="Calibri" w:eastAsia="Calibri" w:hAnsi="Calibri" w:cs="Calibri"/>
              </w:rPr>
            </w:pPr>
            <w:r>
              <w:rPr>
                <w:rStyle w:val="normaltextrun"/>
                <w:rFonts w:eastAsia="Calibri" w:cs="Calibri"/>
                <w:color w:val="000000"/>
                <w:shd w:val="clear" w:color="auto" w:fill="FFFFFF"/>
              </w:rPr>
              <w:t>Incidents with members of the public, participants, staff or members causing lawsuits and financial penalties.</w:t>
            </w:r>
          </w:p>
        </w:tc>
        <w:tc>
          <w:tcPr>
            <w:tcW w:w="1970" w:type="dxa"/>
            <w:shd w:val="clear" w:color="auto" w:fill="FFFFFF" w:themeFill="background1"/>
          </w:tcPr>
          <w:p w14:paraId="776FD2A0" w14:textId="77777777" w:rsidR="006C16DF" w:rsidRDefault="00000000">
            <w:pPr>
              <w:spacing w:after="0" w:line="240" w:lineRule="auto"/>
              <w:rPr>
                <w:rStyle w:val="normaltextrun"/>
                <w:rFonts w:ascii="Calibri" w:hAnsi="Calibri" w:cs="Calibri"/>
                <w:color w:val="000000"/>
                <w:shd w:val="clear" w:color="auto" w:fill="FFFFFF"/>
              </w:rPr>
            </w:pPr>
            <w:r>
              <w:rPr>
                <w:rStyle w:val="normaltextrun"/>
                <w:rFonts w:eastAsia="Calibri" w:cs="Calibri"/>
                <w:color w:val="000000"/>
                <w:shd w:val="clear" w:color="auto" w:fill="FFFFFF"/>
              </w:rPr>
              <w:t>The club or society</w:t>
            </w:r>
          </w:p>
          <w:p w14:paraId="17F02FF3" w14:textId="77777777" w:rsidR="006C16DF" w:rsidRDefault="006C16DF">
            <w:pPr>
              <w:spacing w:after="0" w:line="240" w:lineRule="auto"/>
              <w:rPr>
                <w:rStyle w:val="normaltextrun"/>
                <w:rFonts w:ascii="Calibri" w:hAnsi="Calibri" w:cs="Calibri"/>
                <w:color w:val="000000"/>
                <w:shd w:val="clear" w:color="auto" w:fill="FFFFFF"/>
              </w:rPr>
            </w:pPr>
          </w:p>
          <w:p w14:paraId="746C3F70" w14:textId="77777777" w:rsidR="006C16DF" w:rsidRDefault="00000000">
            <w:pPr>
              <w:spacing w:after="0" w:line="240" w:lineRule="auto"/>
              <w:rPr>
                <w:rStyle w:val="normaltextrun"/>
                <w:rFonts w:ascii="Calibri" w:hAnsi="Calibri" w:cs="Calibri"/>
                <w:color w:val="000000"/>
                <w:shd w:val="clear" w:color="auto" w:fill="FFFFFF"/>
              </w:rPr>
            </w:pPr>
            <w:r>
              <w:rPr>
                <w:rStyle w:val="normaltextrun"/>
                <w:rFonts w:eastAsia="Calibri" w:cs="Calibri"/>
                <w:color w:val="000000"/>
                <w:shd w:val="clear" w:color="auto" w:fill="FFFFFF"/>
              </w:rPr>
              <w:t>Members subject to lawsuits</w:t>
            </w:r>
          </w:p>
          <w:p w14:paraId="77CA946F" w14:textId="77777777" w:rsidR="006C16DF" w:rsidRDefault="006C16DF">
            <w:pPr>
              <w:spacing w:after="0" w:line="240" w:lineRule="auto"/>
              <w:rPr>
                <w:rStyle w:val="normaltextrun"/>
                <w:color w:val="000000"/>
                <w:shd w:val="clear" w:color="auto" w:fill="FFFFFF"/>
              </w:rPr>
            </w:pPr>
          </w:p>
          <w:p w14:paraId="31AD6421" w14:textId="77777777" w:rsidR="006C16DF" w:rsidRDefault="00000000">
            <w:pPr>
              <w:spacing w:after="0" w:line="240" w:lineRule="auto"/>
              <w:rPr>
                <w:rFonts w:ascii="Calibri" w:eastAsia="Calibri" w:hAnsi="Calibri" w:cs="Calibri"/>
              </w:rPr>
            </w:pPr>
            <w:r>
              <w:rPr>
                <w:rStyle w:val="normaltextrun"/>
                <w:rFonts w:eastAsia="Calibri" w:cs="Arial"/>
                <w:color w:val="000000"/>
                <w:shd w:val="clear" w:color="auto" w:fill="FFFFFF"/>
              </w:rPr>
              <w:t>SUSU if required to assist.</w:t>
            </w:r>
          </w:p>
        </w:tc>
        <w:tc>
          <w:tcPr>
            <w:tcW w:w="491" w:type="dxa"/>
            <w:shd w:val="clear" w:color="auto" w:fill="FFFFFF" w:themeFill="background1"/>
          </w:tcPr>
          <w:p w14:paraId="63E71EED" w14:textId="77777777" w:rsidR="006C16DF" w:rsidRDefault="00000000">
            <w:pPr>
              <w:spacing w:after="0" w:line="240" w:lineRule="auto"/>
              <w:rPr>
                <w:rFonts w:eastAsia="Calibri" w:cstheme="minorHAnsi"/>
                <w:bCs/>
                <w:sz w:val="20"/>
                <w:szCs w:val="20"/>
              </w:rPr>
            </w:pPr>
            <w:r>
              <w:rPr>
                <w:rFonts w:eastAsia="Calibri" w:cstheme="minorHAnsi"/>
                <w:bCs/>
                <w:sz w:val="20"/>
                <w:szCs w:val="20"/>
              </w:rPr>
              <w:t>1</w:t>
            </w:r>
          </w:p>
        </w:tc>
        <w:tc>
          <w:tcPr>
            <w:tcW w:w="488" w:type="dxa"/>
            <w:shd w:val="clear" w:color="auto" w:fill="FFFFFF" w:themeFill="background1"/>
          </w:tcPr>
          <w:p w14:paraId="349A5B3E" w14:textId="77777777" w:rsidR="006C16DF" w:rsidRDefault="00000000">
            <w:pPr>
              <w:spacing w:after="0" w:line="240" w:lineRule="auto"/>
              <w:rPr>
                <w:rFonts w:eastAsia="Calibri" w:cstheme="minorHAnsi"/>
                <w:bCs/>
                <w:sz w:val="20"/>
                <w:szCs w:val="20"/>
              </w:rPr>
            </w:pPr>
            <w:r>
              <w:rPr>
                <w:rFonts w:eastAsia="Calibri" w:cstheme="minorHAnsi"/>
                <w:bCs/>
                <w:sz w:val="20"/>
                <w:szCs w:val="20"/>
              </w:rPr>
              <w:t>1</w:t>
            </w:r>
          </w:p>
        </w:tc>
        <w:tc>
          <w:tcPr>
            <w:tcW w:w="490" w:type="dxa"/>
            <w:shd w:val="clear" w:color="auto" w:fill="FFFFFF" w:themeFill="background1"/>
          </w:tcPr>
          <w:p w14:paraId="20AB17A4" w14:textId="77777777" w:rsidR="006C16DF" w:rsidRDefault="00000000">
            <w:pPr>
              <w:spacing w:after="0" w:line="240" w:lineRule="auto"/>
              <w:rPr>
                <w:rFonts w:eastAsia="Calibri" w:cstheme="minorHAnsi"/>
                <w:bCs/>
                <w:sz w:val="20"/>
                <w:szCs w:val="20"/>
              </w:rPr>
            </w:pPr>
            <w:r>
              <w:rPr>
                <w:rFonts w:eastAsia="Calibri" w:cstheme="minorHAnsi"/>
                <w:bCs/>
                <w:sz w:val="20"/>
                <w:szCs w:val="20"/>
              </w:rPr>
              <w:t>1</w:t>
            </w:r>
          </w:p>
        </w:tc>
        <w:tc>
          <w:tcPr>
            <w:tcW w:w="2951" w:type="dxa"/>
            <w:shd w:val="clear" w:color="auto" w:fill="FFFFFF" w:themeFill="background1"/>
          </w:tcPr>
          <w:p w14:paraId="5EB6B84E" w14:textId="77777777" w:rsidR="006C16DF" w:rsidRDefault="00000000">
            <w:pPr>
              <w:spacing w:after="0" w:line="240" w:lineRule="auto"/>
              <w:rPr>
                <w:rFonts w:ascii="Calibri" w:eastAsia="Calibri" w:hAnsi="Calibri" w:cs="Calibri"/>
              </w:rPr>
            </w:pPr>
            <w:r>
              <w:rPr>
                <w:rFonts w:eastAsia="Calibri" w:cs="Calibri"/>
              </w:rPr>
              <w:t xml:space="preserve">Clubs and societies required to complete financial forecasting and budget for the year. </w:t>
            </w:r>
          </w:p>
          <w:p w14:paraId="22C97E5A" w14:textId="77777777" w:rsidR="006C16DF" w:rsidRDefault="006C16DF">
            <w:pPr>
              <w:spacing w:after="0" w:line="240" w:lineRule="auto"/>
              <w:rPr>
                <w:rFonts w:ascii="Calibri" w:eastAsia="Calibri" w:hAnsi="Calibri" w:cs="Calibri"/>
              </w:rPr>
            </w:pPr>
          </w:p>
          <w:p w14:paraId="2700F965" w14:textId="77777777" w:rsidR="006C16DF" w:rsidRDefault="00000000">
            <w:pPr>
              <w:spacing w:after="0" w:line="240" w:lineRule="auto"/>
              <w:rPr>
                <w:rFonts w:ascii="Calibri" w:eastAsia="Calibri" w:hAnsi="Calibri" w:cs="Calibri"/>
              </w:rPr>
            </w:pPr>
            <w:r>
              <w:rPr>
                <w:rFonts w:eastAsia="Calibri" w:cs="Calibri"/>
              </w:rPr>
              <w:t xml:space="preserve">All encouraged to review membership fees yearly to ensure they are able to comfortably cover costs. </w:t>
            </w:r>
          </w:p>
          <w:p w14:paraId="6B6C6218" w14:textId="77777777" w:rsidR="006C16DF" w:rsidRDefault="00000000">
            <w:pPr>
              <w:spacing w:after="0" w:line="240" w:lineRule="auto"/>
              <w:rPr>
                <w:rFonts w:ascii="Calibri" w:eastAsia="Calibri" w:hAnsi="Calibri" w:cs="Calibri"/>
              </w:rPr>
            </w:pPr>
            <w:r>
              <w:rPr>
                <w:rFonts w:eastAsia="Calibri" w:cs="Calibri"/>
              </w:rPr>
              <w:br/>
              <w:t xml:space="preserve">SUSU can offer clubs and societies loans – these will need to be agreed and a payment schedule decided upon. Clubs and societies that have to rely on a loan will be subject to development plans to ensure their future is protected. </w:t>
            </w:r>
          </w:p>
        </w:tc>
        <w:tc>
          <w:tcPr>
            <w:tcW w:w="490" w:type="dxa"/>
            <w:shd w:val="clear" w:color="auto" w:fill="FFFFFF" w:themeFill="background1"/>
          </w:tcPr>
          <w:p w14:paraId="37FC1AB8" w14:textId="77777777" w:rsidR="006C16DF" w:rsidRDefault="00000000">
            <w:pPr>
              <w:spacing w:after="0" w:line="240" w:lineRule="auto"/>
              <w:rPr>
                <w:rFonts w:eastAsia="Calibri" w:cstheme="minorHAnsi"/>
                <w:bCs/>
                <w:sz w:val="20"/>
                <w:szCs w:val="20"/>
              </w:rPr>
            </w:pPr>
            <w:r>
              <w:rPr>
                <w:rFonts w:eastAsia="Calibri" w:cstheme="minorHAnsi"/>
                <w:bCs/>
                <w:sz w:val="20"/>
                <w:szCs w:val="20"/>
              </w:rPr>
              <w:t>1</w:t>
            </w:r>
          </w:p>
        </w:tc>
        <w:tc>
          <w:tcPr>
            <w:tcW w:w="488" w:type="dxa"/>
            <w:shd w:val="clear" w:color="auto" w:fill="FFFFFF" w:themeFill="background1"/>
          </w:tcPr>
          <w:p w14:paraId="5D99E32D" w14:textId="77777777" w:rsidR="006C16DF" w:rsidRDefault="00000000">
            <w:pPr>
              <w:spacing w:after="0" w:line="240" w:lineRule="auto"/>
              <w:rPr>
                <w:rFonts w:eastAsia="Calibri" w:cstheme="minorHAnsi"/>
                <w:bCs/>
                <w:sz w:val="20"/>
                <w:szCs w:val="20"/>
              </w:rPr>
            </w:pPr>
            <w:r>
              <w:rPr>
                <w:rFonts w:eastAsia="Calibri" w:cstheme="minorHAnsi"/>
                <w:bCs/>
                <w:sz w:val="20"/>
                <w:szCs w:val="20"/>
              </w:rPr>
              <w:t>1</w:t>
            </w:r>
          </w:p>
        </w:tc>
        <w:tc>
          <w:tcPr>
            <w:tcW w:w="491" w:type="dxa"/>
            <w:shd w:val="clear" w:color="auto" w:fill="FFFFFF" w:themeFill="background1"/>
          </w:tcPr>
          <w:p w14:paraId="73AD297C" w14:textId="77777777" w:rsidR="006C16DF" w:rsidRDefault="00000000">
            <w:pPr>
              <w:spacing w:after="0" w:line="240" w:lineRule="auto"/>
              <w:rPr>
                <w:rFonts w:eastAsia="Calibri" w:cstheme="minorHAnsi"/>
                <w:bCs/>
                <w:sz w:val="20"/>
                <w:szCs w:val="20"/>
              </w:rPr>
            </w:pPr>
            <w:r>
              <w:rPr>
                <w:rFonts w:eastAsia="Calibri" w:cstheme="minorHAnsi"/>
                <w:bCs/>
                <w:sz w:val="20"/>
                <w:szCs w:val="20"/>
              </w:rPr>
              <w:t>1</w:t>
            </w:r>
          </w:p>
        </w:tc>
        <w:tc>
          <w:tcPr>
            <w:tcW w:w="2835" w:type="dxa"/>
            <w:shd w:val="clear" w:color="auto" w:fill="FFFFFF" w:themeFill="background1"/>
          </w:tcPr>
          <w:p w14:paraId="551D68B7" w14:textId="77777777" w:rsidR="006C16DF" w:rsidRDefault="006C16DF">
            <w:pPr>
              <w:spacing w:after="0" w:line="240" w:lineRule="auto"/>
              <w:rPr>
                <w:rFonts w:ascii="Calibri" w:eastAsia="Calibri" w:hAnsi="Calibri" w:cs="Calibri"/>
              </w:rPr>
            </w:pPr>
          </w:p>
        </w:tc>
      </w:tr>
      <w:tr w:rsidR="006C16DF" w14:paraId="4B66CD31" w14:textId="77777777" w:rsidTr="005525FE">
        <w:trPr>
          <w:cantSplit/>
          <w:trHeight w:val="1296"/>
        </w:trPr>
        <w:tc>
          <w:tcPr>
            <w:tcW w:w="2001" w:type="dxa"/>
            <w:shd w:val="clear" w:color="auto" w:fill="FFFFFF" w:themeFill="background1"/>
          </w:tcPr>
          <w:p w14:paraId="16A0DE95" w14:textId="77777777" w:rsidR="006C16DF" w:rsidRDefault="00000000">
            <w:pPr>
              <w:spacing w:after="0" w:line="240" w:lineRule="auto"/>
              <w:rPr>
                <w:rFonts w:ascii="Calibri" w:eastAsia="Calibri" w:hAnsi="Calibri" w:cs="Calibri"/>
                <w:b/>
                <w:bCs/>
              </w:rPr>
            </w:pPr>
            <w:r>
              <w:rPr>
                <w:rFonts w:eastAsia="Calibri" w:cs="Calibri"/>
                <w:b/>
                <w:bCs/>
              </w:rPr>
              <w:lastRenderedPageBreak/>
              <w:t>Legal Compliance:</w:t>
            </w:r>
          </w:p>
          <w:p w14:paraId="3487B94B" w14:textId="77777777" w:rsidR="006C16DF" w:rsidRDefault="006C16DF">
            <w:pPr>
              <w:spacing w:after="0" w:line="240" w:lineRule="auto"/>
              <w:rPr>
                <w:rFonts w:ascii="Calibri" w:eastAsia="Calibri" w:hAnsi="Calibri" w:cs="Calibri"/>
              </w:rPr>
            </w:pPr>
          </w:p>
          <w:p w14:paraId="55DC50CE" w14:textId="77777777" w:rsidR="006C16DF" w:rsidRDefault="00000000">
            <w:pPr>
              <w:spacing w:after="0" w:line="240" w:lineRule="auto"/>
              <w:rPr>
                <w:rFonts w:ascii="Calibri" w:eastAsia="Calibri" w:hAnsi="Calibri" w:cs="Calibri"/>
              </w:rPr>
            </w:pPr>
            <w:r>
              <w:rPr>
                <w:rFonts w:eastAsia="Calibri" w:cs="Calibri"/>
              </w:rPr>
              <w:t xml:space="preserve">Club or society activity going against set law. </w:t>
            </w:r>
          </w:p>
          <w:p w14:paraId="0014D185" w14:textId="77777777" w:rsidR="006C16DF" w:rsidRDefault="006C16DF">
            <w:pPr>
              <w:spacing w:after="0" w:line="240" w:lineRule="auto"/>
              <w:rPr>
                <w:rFonts w:ascii="Calibri" w:eastAsia="Calibri" w:hAnsi="Calibri" w:cs="Calibri"/>
              </w:rPr>
            </w:pPr>
          </w:p>
          <w:p w14:paraId="39B69742" w14:textId="77777777" w:rsidR="006C16DF" w:rsidRDefault="00000000">
            <w:pPr>
              <w:spacing w:after="0" w:line="240" w:lineRule="auto"/>
              <w:rPr>
                <w:rFonts w:ascii="Calibri" w:eastAsia="Calibri" w:hAnsi="Calibri" w:cs="Calibri"/>
              </w:rPr>
            </w:pPr>
            <w:r>
              <w:rPr>
                <w:rFonts w:eastAsia="Calibri" w:cs="Calibri"/>
              </w:rPr>
              <w:t>This includes breaches of the freedom of speech act</w:t>
            </w:r>
          </w:p>
        </w:tc>
        <w:tc>
          <w:tcPr>
            <w:tcW w:w="2693" w:type="dxa"/>
            <w:shd w:val="clear" w:color="auto" w:fill="FFFFFF" w:themeFill="background1"/>
          </w:tcPr>
          <w:p w14:paraId="2CD5A4CF" w14:textId="77777777" w:rsidR="006C16DF" w:rsidRDefault="00000000">
            <w:pPr>
              <w:spacing w:after="0" w:line="240" w:lineRule="auto"/>
              <w:rPr>
                <w:rFonts w:ascii="Calibri" w:eastAsia="Calibri" w:hAnsi="Calibri" w:cs="Calibri"/>
              </w:rPr>
            </w:pPr>
            <w:r>
              <w:rPr>
                <w:rFonts w:eastAsia="Calibri" w:cs="Calibri"/>
              </w:rPr>
              <w:t xml:space="preserve">Fines imposed upon the student group as well as SUSU. </w:t>
            </w:r>
          </w:p>
          <w:p w14:paraId="1B20548C" w14:textId="77777777" w:rsidR="006C16DF" w:rsidRDefault="006C16DF">
            <w:pPr>
              <w:spacing w:after="0" w:line="240" w:lineRule="auto"/>
              <w:rPr>
                <w:rFonts w:ascii="Calibri" w:eastAsia="Calibri" w:hAnsi="Calibri" w:cs="Calibri"/>
              </w:rPr>
            </w:pPr>
          </w:p>
          <w:p w14:paraId="42582CF1" w14:textId="77777777" w:rsidR="006C16DF" w:rsidRDefault="00000000">
            <w:pPr>
              <w:spacing w:after="0" w:line="240" w:lineRule="auto"/>
              <w:rPr>
                <w:rFonts w:ascii="Calibri" w:eastAsia="Calibri" w:hAnsi="Calibri" w:cs="Calibri"/>
              </w:rPr>
            </w:pPr>
            <w:r>
              <w:rPr>
                <w:rFonts w:eastAsia="Calibri" w:cs="Calibri"/>
              </w:rPr>
              <w:t xml:space="preserve">Jail sentences. </w:t>
            </w:r>
          </w:p>
          <w:p w14:paraId="4BC0E83A" w14:textId="77777777" w:rsidR="006C16DF" w:rsidRDefault="006C16DF">
            <w:pPr>
              <w:spacing w:after="0" w:line="240" w:lineRule="auto"/>
              <w:rPr>
                <w:rFonts w:ascii="Calibri" w:eastAsia="Calibri" w:hAnsi="Calibri" w:cs="Calibri"/>
              </w:rPr>
            </w:pPr>
          </w:p>
          <w:p w14:paraId="4299C845" w14:textId="77777777" w:rsidR="006C16DF" w:rsidRDefault="00000000">
            <w:pPr>
              <w:spacing w:after="0" w:line="240" w:lineRule="auto"/>
              <w:rPr>
                <w:rFonts w:ascii="Calibri" w:eastAsia="Calibri" w:hAnsi="Calibri" w:cs="Calibri"/>
              </w:rPr>
            </w:pPr>
            <w:r>
              <w:rPr>
                <w:rFonts w:eastAsia="Calibri" w:cs="Calibri"/>
              </w:rPr>
              <w:t xml:space="preserve">Reputational risk to the student group, SUSU and the wider University </w:t>
            </w:r>
          </w:p>
        </w:tc>
        <w:tc>
          <w:tcPr>
            <w:tcW w:w="1970" w:type="dxa"/>
            <w:shd w:val="clear" w:color="auto" w:fill="FFFFFF" w:themeFill="background1"/>
          </w:tcPr>
          <w:p w14:paraId="20A4D8AF" w14:textId="77777777" w:rsidR="006C16DF" w:rsidRDefault="00000000">
            <w:pPr>
              <w:spacing w:after="0" w:line="240" w:lineRule="auto"/>
              <w:rPr>
                <w:rFonts w:ascii="Calibri" w:eastAsia="Calibri" w:hAnsi="Calibri" w:cs="Calibri"/>
              </w:rPr>
            </w:pPr>
            <w:r>
              <w:rPr>
                <w:rFonts w:eastAsia="Calibri" w:cs="Calibri"/>
              </w:rPr>
              <w:t xml:space="preserve">The club or society, committee and members, SUSU or the Wider University. </w:t>
            </w:r>
          </w:p>
        </w:tc>
        <w:tc>
          <w:tcPr>
            <w:tcW w:w="491" w:type="dxa"/>
            <w:shd w:val="clear" w:color="auto" w:fill="FFFFFF" w:themeFill="background1"/>
          </w:tcPr>
          <w:p w14:paraId="6F196E57" w14:textId="77777777" w:rsidR="006C16DF" w:rsidRDefault="00000000">
            <w:pPr>
              <w:spacing w:after="0" w:line="240" w:lineRule="auto"/>
              <w:rPr>
                <w:rFonts w:eastAsia="Calibri" w:cstheme="minorHAnsi"/>
                <w:bCs/>
                <w:sz w:val="20"/>
                <w:szCs w:val="20"/>
              </w:rPr>
            </w:pPr>
            <w:r>
              <w:rPr>
                <w:rFonts w:eastAsia="Calibri" w:cstheme="minorHAnsi"/>
                <w:bCs/>
                <w:sz w:val="20"/>
                <w:szCs w:val="20"/>
              </w:rPr>
              <w:t>1</w:t>
            </w:r>
          </w:p>
        </w:tc>
        <w:tc>
          <w:tcPr>
            <w:tcW w:w="488" w:type="dxa"/>
            <w:shd w:val="clear" w:color="auto" w:fill="FFFFFF" w:themeFill="background1"/>
          </w:tcPr>
          <w:p w14:paraId="3DAAE55C" w14:textId="77777777" w:rsidR="006C16DF" w:rsidRDefault="00000000">
            <w:pPr>
              <w:spacing w:after="0" w:line="240" w:lineRule="auto"/>
              <w:rPr>
                <w:rFonts w:eastAsia="Calibri" w:cstheme="minorHAnsi"/>
                <w:bCs/>
                <w:sz w:val="20"/>
                <w:szCs w:val="20"/>
              </w:rPr>
            </w:pPr>
            <w:r>
              <w:rPr>
                <w:rFonts w:eastAsia="Calibri" w:cstheme="minorHAnsi"/>
                <w:bCs/>
                <w:sz w:val="20"/>
                <w:szCs w:val="20"/>
              </w:rPr>
              <w:t>1</w:t>
            </w:r>
          </w:p>
        </w:tc>
        <w:tc>
          <w:tcPr>
            <w:tcW w:w="490" w:type="dxa"/>
            <w:shd w:val="clear" w:color="auto" w:fill="FFFFFF" w:themeFill="background1"/>
          </w:tcPr>
          <w:p w14:paraId="602DC7AC" w14:textId="77777777" w:rsidR="006C16DF" w:rsidRDefault="00000000">
            <w:pPr>
              <w:spacing w:after="0" w:line="240" w:lineRule="auto"/>
              <w:rPr>
                <w:rFonts w:eastAsia="Calibri" w:cstheme="minorHAnsi"/>
                <w:bCs/>
                <w:sz w:val="20"/>
                <w:szCs w:val="20"/>
              </w:rPr>
            </w:pPr>
            <w:r>
              <w:rPr>
                <w:rFonts w:eastAsia="Calibri" w:cstheme="minorHAnsi"/>
                <w:bCs/>
                <w:sz w:val="20"/>
                <w:szCs w:val="20"/>
              </w:rPr>
              <w:t>1</w:t>
            </w:r>
          </w:p>
        </w:tc>
        <w:tc>
          <w:tcPr>
            <w:tcW w:w="2951" w:type="dxa"/>
            <w:shd w:val="clear" w:color="auto" w:fill="FFFFFF" w:themeFill="background1"/>
          </w:tcPr>
          <w:p w14:paraId="5751F5BD" w14:textId="77777777" w:rsidR="006C16DF" w:rsidRDefault="00000000">
            <w:pPr>
              <w:spacing w:after="0" w:line="240" w:lineRule="auto"/>
              <w:rPr>
                <w:rFonts w:ascii="Calibri" w:eastAsia="Calibri" w:hAnsi="Calibri" w:cs="Calibri"/>
              </w:rPr>
            </w:pPr>
            <w:r>
              <w:rPr>
                <w:rFonts w:eastAsia="Calibri" w:cs="Calibri"/>
              </w:rPr>
              <w:t xml:space="preserve">All clubs and societies should ensure they are following set law at all times. If ever in doubt, they will contact the Activities team prior to the activity taking place. </w:t>
            </w:r>
          </w:p>
          <w:p w14:paraId="7E4D2ED8" w14:textId="77777777" w:rsidR="006C16DF" w:rsidRDefault="006C16DF">
            <w:pPr>
              <w:spacing w:after="0" w:line="240" w:lineRule="auto"/>
              <w:rPr>
                <w:rFonts w:ascii="Calibri" w:eastAsia="Calibri" w:hAnsi="Calibri" w:cs="Calibri"/>
              </w:rPr>
            </w:pPr>
          </w:p>
          <w:p w14:paraId="720B16D7" w14:textId="77777777" w:rsidR="006C16DF" w:rsidRDefault="00000000">
            <w:pPr>
              <w:spacing w:after="0" w:line="240" w:lineRule="auto"/>
              <w:rPr>
                <w:rFonts w:ascii="Calibri" w:eastAsia="Calibri" w:hAnsi="Calibri" w:cs="Calibri"/>
              </w:rPr>
            </w:pPr>
            <w:r>
              <w:rPr>
                <w:rFonts w:eastAsia="Calibri" w:cs="Calibri"/>
              </w:rPr>
              <w:t xml:space="preserve">All who wish to bring in an external speaker must follow due process, </w:t>
            </w:r>
            <w:hyperlink r:id="rId19">
              <w:r>
                <w:rPr>
                  <w:rStyle w:val="Hyperlink"/>
                  <w:rFonts w:eastAsia="Calibri" w:cs="Calibri"/>
                </w:rPr>
                <w:t>available here</w:t>
              </w:r>
            </w:hyperlink>
          </w:p>
          <w:p w14:paraId="2E783868" w14:textId="77777777" w:rsidR="006C16DF" w:rsidRDefault="006C16DF">
            <w:pPr>
              <w:spacing w:after="0" w:line="240" w:lineRule="auto"/>
              <w:rPr>
                <w:rFonts w:ascii="Calibri" w:eastAsia="Calibri" w:hAnsi="Calibri" w:cs="Calibri"/>
              </w:rPr>
            </w:pPr>
          </w:p>
          <w:p w14:paraId="5518C2D3" w14:textId="77777777" w:rsidR="006C16DF" w:rsidRDefault="00000000">
            <w:pPr>
              <w:spacing w:after="0" w:line="240" w:lineRule="auto"/>
              <w:rPr>
                <w:rFonts w:ascii="Calibri" w:eastAsia="Calibri" w:hAnsi="Calibri" w:cs="Calibri"/>
              </w:rPr>
            </w:pPr>
            <w:r>
              <w:rPr>
                <w:rFonts w:eastAsia="Calibri" w:cs="Calibri"/>
              </w:rPr>
              <w:t xml:space="preserve">This will be looked over by the University Legal Services team, and may require security being consulted and an extra risk assessment being submitted. </w:t>
            </w:r>
          </w:p>
        </w:tc>
        <w:tc>
          <w:tcPr>
            <w:tcW w:w="490" w:type="dxa"/>
            <w:shd w:val="clear" w:color="auto" w:fill="FFFFFF" w:themeFill="background1"/>
          </w:tcPr>
          <w:p w14:paraId="31F6F8B6" w14:textId="77777777" w:rsidR="006C16DF" w:rsidRDefault="00000000">
            <w:pPr>
              <w:spacing w:after="0" w:line="240" w:lineRule="auto"/>
              <w:rPr>
                <w:rFonts w:eastAsia="Calibri" w:cstheme="minorHAnsi"/>
                <w:bCs/>
                <w:sz w:val="20"/>
                <w:szCs w:val="20"/>
              </w:rPr>
            </w:pPr>
            <w:r>
              <w:rPr>
                <w:rFonts w:eastAsia="Calibri" w:cstheme="minorHAnsi"/>
                <w:bCs/>
                <w:sz w:val="20"/>
                <w:szCs w:val="20"/>
              </w:rPr>
              <w:t>1</w:t>
            </w:r>
          </w:p>
        </w:tc>
        <w:tc>
          <w:tcPr>
            <w:tcW w:w="488" w:type="dxa"/>
            <w:shd w:val="clear" w:color="auto" w:fill="FFFFFF" w:themeFill="background1"/>
          </w:tcPr>
          <w:p w14:paraId="6AB032B5" w14:textId="77777777" w:rsidR="006C16DF" w:rsidRDefault="00000000">
            <w:pPr>
              <w:spacing w:after="0" w:line="240" w:lineRule="auto"/>
              <w:rPr>
                <w:rFonts w:eastAsia="Calibri" w:cstheme="minorHAnsi"/>
                <w:bCs/>
                <w:sz w:val="20"/>
                <w:szCs w:val="20"/>
              </w:rPr>
            </w:pPr>
            <w:r>
              <w:rPr>
                <w:rFonts w:eastAsia="Calibri" w:cstheme="minorHAnsi"/>
                <w:bCs/>
                <w:sz w:val="20"/>
                <w:szCs w:val="20"/>
              </w:rPr>
              <w:t>1</w:t>
            </w:r>
          </w:p>
        </w:tc>
        <w:tc>
          <w:tcPr>
            <w:tcW w:w="491" w:type="dxa"/>
            <w:shd w:val="clear" w:color="auto" w:fill="FFFFFF" w:themeFill="background1"/>
          </w:tcPr>
          <w:p w14:paraId="04964CBC" w14:textId="77777777" w:rsidR="006C16DF" w:rsidRDefault="00000000">
            <w:pPr>
              <w:spacing w:after="0" w:line="240" w:lineRule="auto"/>
              <w:rPr>
                <w:rFonts w:eastAsia="Calibri" w:cstheme="minorHAnsi"/>
                <w:bCs/>
                <w:sz w:val="20"/>
                <w:szCs w:val="20"/>
              </w:rPr>
            </w:pPr>
            <w:r>
              <w:rPr>
                <w:rFonts w:eastAsia="Calibri" w:cstheme="minorHAnsi"/>
                <w:bCs/>
                <w:sz w:val="20"/>
                <w:szCs w:val="20"/>
              </w:rPr>
              <w:t>1</w:t>
            </w:r>
          </w:p>
        </w:tc>
        <w:tc>
          <w:tcPr>
            <w:tcW w:w="2835" w:type="dxa"/>
            <w:shd w:val="clear" w:color="auto" w:fill="FFFFFF" w:themeFill="background1"/>
          </w:tcPr>
          <w:p w14:paraId="150A68E5" w14:textId="77777777" w:rsidR="006C16DF" w:rsidRDefault="006C16DF">
            <w:pPr>
              <w:spacing w:after="0" w:line="240" w:lineRule="auto"/>
              <w:rPr>
                <w:rFonts w:ascii="Calibri" w:eastAsia="Calibri" w:hAnsi="Calibri" w:cs="Calibri"/>
              </w:rPr>
            </w:pPr>
          </w:p>
        </w:tc>
      </w:tr>
      <w:tr w:rsidR="006C16DF" w14:paraId="12DBD142" w14:textId="77777777" w:rsidTr="005525FE">
        <w:trPr>
          <w:cantSplit/>
          <w:trHeight w:val="1296"/>
        </w:trPr>
        <w:tc>
          <w:tcPr>
            <w:tcW w:w="2001" w:type="dxa"/>
            <w:shd w:val="clear" w:color="auto" w:fill="FFFFFF" w:themeFill="background1"/>
          </w:tcPr>
          <w:p w14:paraId="41DAACE3" w14:textId="77777777" w:rsidR="006C16DF" w:rsidRDefault="00000000">
            <w:pPr>
              <w:spacing w:after="0" w:line="240" w:lineRule="auto"/>
              <w:rPr>
                <w:rFonts w:ascii="Calibri" w:eastAsia="Calibri" w:hAnsi="Calibri" w:cs="Calibri"/>
                <w:b/>
                <w:bCs/>
              </w:rPr>
            </w:pPr>
            <w:r>
              <w:rPr>
                <w:rFonts w:eastAsia="Calibri" w:cs="Calibri"/>
                <w:b/>
                <w:bCs/>
              </w:rPr>
              <w:lastRenderedPageBreak/>
              <w:t xml:space="preserve">Medical Issues: </w:t>
            </w:r>
          </w:p>
          <w:p w14:paraId="7D27635E" w14:textId="77777777" w:rsidR="006C16DF" w:rsidRDefault="006C16DF">
            <w:pPr>
              <w:spacing w:after="0" w:line="240" w:lineRule="auto"/>
              <w:rPr>
                <w:rFonts w:ascii="Calibri" w:eastAsia="Calibri" w:hAnsi="Calibri" w:cs="Calibri"/>
              </w:rPr>
            </w:pPr>
          </w:p>
          <w:p w14:paraId="6B1C045B" w14:textId="77777777" w:rsidR="006C16DF" w:rsidRDefault="00000000">
            <w:pPr>
              <w:spacing w:after="0" w:line="240" w:lineRule="auto"/>
              <w:rPr>
                <w:rFonts w:ascii="Calibri" w:eastAsia="Calibri" w:hAnsi="Calibri" w:cs="Calibri"/>
              </w:rPr>
            </w:pPr>
            <w:r>
              <w:rPr>
                <w:rFonts w:eastAsia="Calibri" w:cs="Calibri"/>
              </w:rPr>
              <w:t xml:space="preserve">Pre-existing and process for any that appear during </w:t>
            </w:r>
          </w:p>
        </w:tc>
        <w:tc>
          <w:tcPr>
            <w:tcW w:w="2693" w:type="dxa"/>
            <w:shd w:val="clear" w:color="auto" w:fill="FFFFFF" w:themeFill="background1"/>
          </w:tcPr>
          <w:p w14:paraId="2CE016F6" w14:textId="77777777" w:rsidR="006C16DF" w:rsidRDefault="00000000">
            <w:pPr>
              <w:spacing w:after="0" w:line="240" w:lineRule="auto"/>
              <w:rPr>
                <w:rFonts w:ascii="Calibri" w:eastAsia="Calibri" w:hAnsi="Calibri" w:cs="Calibri"/>
              </w:rPr>
            </w:pPr>
            <w:r>
              <w:rPr>
                <w:rFonts w:eastAsia="Calibri" w:cs="Calibri"/>
              </w:rPr>
              <w:t xml:space="preserve">Illness, death </w:t>
            </w:r>
          </w:p>
        </w:tc>
        <w:tc>
          <w:tcPr>
            <w:tcW w:w="1970" w:type="dxa"/>
            <w:shd w:val="clear" w:color="auto" w:fill="FFFFFF" w:themeFill="background1"/>
          </w:tcPr>
          <w:p w14:paraId="2BDDB79B" w14:textId="77777777" w:rsidR="006C16DF" w:rsidRDefault="00000000">
            <w:pPr>
              <w:spacing w:after="0" w:line="240" w:lineRule="auto"/>
              <w:rPr>
                <w:rFonts w:ascii="Calibri" w:eastAsia="Calibri" w:hAnsi="Calibri" w:cs="Calibri"/>
              </w:rPr>
            </w:pPr>
            <w:r>
              <w:rPr>
                <w:rFonts w:eastAsia="Calibri" w:cs="Calibri"/>
              </w:rPr>
              <w:t xml:space="preserve">Members, committee </w:t>
            </w:r>
          </w:p>
        </w:tc>
        <w:tc>
          <w:tcPr>
            <w:tcW w:w="491" w:type="dxa"/>
            <w:shd w:val="clear" w:color="auto" w:fill="FFFFFF" w:themeFill="background1"/>
          </w:tcPr>
          <w:p w14:paraId="73D97FC9" w14:textId="77777777" w:rsidR="006C16DF" w:rsidRDefault="00000000">
            <w:pPr>
              <w:spacing w:after="0" w:line="240" w:lineRule="auto"/>
              <w:rPr>
                <w:rFonts w:eastAsia="Calibri" w:cstheme="minorHAnsi"/>
                <w:bCs/>
                <w:sz w:val="20"/>
                <w:szCs w:val="20"/>
              </w:rPr>
            </w:pPr>
            <w:r>
              <w:rPr>
                <w:rFonts w:eastAsia="Calibri" w:cstheme="minorHAnsi"/>
                <w:bCs/>
                <w:sz w:val="20"/>
                <w:szCs w:val="20"/>
              </w:rPr>
              <w:t>3</w:t>
            </w:r>
          </w:p>
        </w:tc>
        <w:tc>
          <w:tcPr>
            <w:tcW w:w="488" w:type="dxa"/>
            <w:shd w:val="clear" w:color="auto" w:fill="FFFFFF" w:themeFill="background1"/>
          </w:tcPr>
          <w:p w14:paraId="7A0830FC" w14:textId="77777777" w:rsidR="006C16DF" w:rsidRDefault="00000000">
            <w:pPr>
              <w:spacing w:after="0" w:line="240" w:lineRule="auto"/>
              <w:rPr>
                <w:rFonts w:eastAsia="Calibri" w:cstheme="minorHAnsi"/>
                <w:bCs/>
                <w:sz w:val="20"/>
                <w:szCs w:val="20"/>
              </w:rPr>
            </w:pPr>
            <w:r>
              <w:rPr>
                <w:rFonts w:eastAsia="Calibri" w:cstheme="minorHAnsi"/>
                <w:bCs/>
                <w:sz w:val="20"/>
                <w:szCs w:val="20"/>
              </w:rPr>
              <w:t>5</w:t>
            </w:r>
          </w:p>
        </w:tc>
        <w:tc>
          <w:tcPr>
            <w:tcW w:w="490" w:type="dxa"/>
            <w:shd w:val="clear" w:color="auto" w:fill="FFFFFF" w:themeFill="background1"/>
          </w:tcPr>
          <w:p w14:paraId="274C3433" w14:textId="77777777" w:rsidR="006C16DF" w:rsidRDefault="00000000">
            <w:pPr>
              <w:spacing w:after="0" w:line="240" w:lineRule="auto"/>
              <w:rPr>
                <w:rFonts w:eastAsia="Calibri" w:cstheme="minorHAnsi"/>
                <w:bCs/>
                <w:sz w:val="20"/>
                <w:szCs w:val="20"/>
              </w:rPr>
            </w:pPr>
            <w:r>
              <w:rPr>
                <w:rFonts w:eastAsia="Calibri" w:cstheme="minorHAnsi"/>
                <w:bCs/>
                <w:sz w:val="20"/>
                <w:szCs w:val="20"/>
              </w:rPr>
              <w:t>9</w:t>
            </w:r>
          </w:p>
        </w:tc>
        <w:tc>
          <w:tcPr>
            <w:tcW w:w="2951" w:type="dxa"/>
            <w:shd w:val="clear" w:color="auto" w:fill="FFFFFF" w:themeFill="background1"/>
          </w:tcPr>
          <w:p w14:paraId="317B5DB9" w14:textId="77777777" w:rsidR="006C16DF" w:rsidRDefault="00000000">
            <w:pPr>
              <w:spacing w:after="0" w:line="240" w:lineRule="auto"/>
              <w:rPr>
                <w:rFonts w:ascii="Calibri" w:eastAsia="Calibri" w:hAnsi="Calibri" w:cs="Calibri"/>
              </w:rPr>
            </w:pPr>
            <w:r>
              <w:rPr>
                <w:rFonts w:eastAsia="Calibri" w:cs="Calibri"/>
              </w:rPr>
              <w:t xml:space="preserve">All clubs and societies should have a process for if a medical issue occurs. </w:t>
            </w:r>
          </w:p>
          <w:p w14:paraId="64C749D6" w14:textId="77777777" w:rsidR="006C16DF" w:rsidRDefault="006C16DF">
            <w:pPr>
              <w:spacing w:after="0" w:line="240" w:lineRule="auto"/>
              <w:rPr>
                <w:rFonts w:ascii="Calibri" w:eastAsia="Calibri" w:hAnsi="Calibri" w:cs="Calibri"/>
              </w:rPr>
            </w:pPr>
          </w:p>
          <w:p w14:paraId="4C688975" w14:textId="77777777" w:rsidR="006C16DF" w:rsidRDefault="00000000">
            <w:pPr>
              <w:spacing w:after="0" w:line="240" w:lineRule="auto"/>
              <w:rPr>
                <w:rFonts w:ascii="Calibri" w:eastAsia="Calibri" w:hAnsi="Calibri" w:cs="Calibri"/>
              </w:rPr>
            </w:pPr>
            <w:r>
              <w:rPr>
                <w:rFonts w:eastAsia="Calibri" w:cs="Calibri"/>
              </w:rPr>
              <w:t xml:space="preserve">All should know the location of the nearest first aider. Members do not need to disclose medical information to committee (GDPR), but all committee should know how to find a first aider and help quickly. </w:t>
            </w:r>
          </w:p>
          <w:p w14:paraId="616E2ADD" w14:textId="77777777" w:rsidR="006C16DF" w:rsidRDefault="006C16DF">
            <w:pPr>
              <w:spacing w:after="0" w:line="240" w:lineRule="auto"/>
              <w:rPr>
                <w:rFonts w:ascii="Calibri" w:eastAsia="Calibri" w:hAnsi="Calibri" w:cs="Calibri"/>
              </w:rPr>
            </w:pPr>
          </w:p>
          <w:p w14:paraId="5A6F4690" w14:textId="77777777" w:rsidR="006C16DF" w:rsidRDefault="00000000">
            <w:pPr>
              <w:spacing w:after="0" w:line="240" w:lineRule="auto"/>
              <w:rPr>
                <w:rFonts w:ascii="Calibri" w:eastAsia="Calibri" w:hAnsi="Calibri" w:cs="Calibri"/>
              </w:rPr>
            </w:pPr>
            <w:r>
              <w:rPr>
                <w:rFonts w:eastAsia="Calibri" w:cs="Calibri"/>
              </w:rPr>
              <w:t>If in a Southampton Sport space, contact reception. If in SUSU, contact reception. If no-one can be found, contact campus Security – 02380 59331</w:t>
            </w:r>
          </w:p>
          <w:p w14:paraId="79F2D9D3" w14:textId="77777777" w:rsidR="006C16DF" w:rsidRDefault="006C16DF">
            <w:pPr>
              <w:spacing w:after="0" w:line="240" w:lineRule="auto"/>
              <w:rPr>
                <w:rFonts w:ascii="Calibri" w:eastAsia="Calibri" w:hAnsi="Calibri" w:cs="Calibri"/>
              </w:rPr>
            </w:pPr>
          </w:p>
          <w:p w14:paraId="749B79D9" w14:textId="77777777" w:rsidR="006C16DF" w:rsidRDefault="006C16DF">
            <w:pPr>
              <w:spacing w:after="0" w:line="240" w:lineRule="auto"/>
              <w:rPr>
                <w:rFonts w:ascii="Calibri" w:eastAsia="Calibri" w:hAnsi="Calibri" w:cs="Calibri"/>
              </w:rPr>
            </w:pPr>
          </w:p>
          <w:p w14:paraId="0B9E5FF6" w14:textId="77777777" w:rsidR="006C16DF" w:rsidRDefault="006C16DF">
            <w:pPr>
              <w:spacing w:after="0" w:line="240" w:lineRule="auto"/>
              <w:rPr>
                <w:rFonts w:ascii="Calibri" w:eastAsia="Calibri" w:hAnsi="Calibri" w:cs="Calibri"/>
              </w:rPr>
            </w:pPr>
          </w:p>
          <w:p w14:paraId="55D42A05" w14:textId="77777777" w:rsidR="006C16DF" w:rsidRDefault="006C16DF">
            <w:pPr>
              <w:spacing w:after="0" w:line="240" w:lineRule="auto"/>
              <w:rPr>
                <w:rFonts w:ascii="Calibri" w:eastAsia="Calibri" w:hAnsi="Calibri" w:cs="Calibri"/>
              </w:rPr>
            </w:pPr>
          </w:p>
        </w:tc>
        <w:tc>
          <w:tcPr>
            <w:tcW w:w="490" w:type="dxa"/>
            <w:shd w:val="clear" w:color="auto" w:fill="FFFFFF" w:themeFill="background1"/>
          </w:tcPr>
          <w:p w14:paraId="475CF0DC" w14:textId="77777777" w:rsidR="006C16DF" w:rsidRDefault="00000000">
            <w:pPr>
              <w:spacing w:after="0" w:line="240" w:lineRule="auto"/>
              <w:rPr>
                <w:rFonts w:eastAsia="Calibri" w:cstheme="minorHAnsi"/>
                <w:bCs/>
                <w:sz w:val="20"/>
                <w:szCs w:val="20"/>
              </w:rPr>
            </w:pPr>
            <w:r>
              <w:rPr>
                <w:rFonts w:eastAsia="Calibri" w:cstheme="minorHAnsi"/>
                <w:bCs/>
                <w:sz w:val="20"/>
                <w:szCs w:val="20"/>
              </w:rPr>
              <w:t>1</w:t>
            </w:r>
          </w:p>
        </w:tc>
        <w:tc>
          <w:tcPr>
            <w:tcW w:w="488" w:type="dxa"/>
            <w:shd w:val="clear" w:color="auto" w:fill="FFFFFF" w:themeFill="background1"/>
          </w:tcPr>
          <w:p w14:paraId="5391091A" w14:textId="77777777" w:rsidR="006C16DF" w:rsidRDefault="00000000">
            <w:pPr>
              <w:spacing w:after="0" w:line="240" w:lineRule="auto"/>
              <w:rPr>
                <w:rFonts w:eastAsia="Calibri" w:cstheme="minorHAnsi"/>
                <w:bCs/>
                <w:sz w:val="20"/>
                <w:szCs w:val="20"/>
              </w:rPr>
            </w:pPr>
            <w:r>
              <w:rPr>
                <w:rFonts w:eastAsia="Calibri" w:cstheme="minorHAnsi"/>
                <w:bCs/>
                <w:sz w:val="20"/>
                <w:szCs w:val="20"/>
              </w:rPr>
              <w:t>1</w:t>
            </w:r>
          </w:p>
        </w:tc>
        <w:tc>
          <w:tcPr>
            <w:tcW w:w="491" w:type="dxa"/>
            <w:shd w:val="clear" w:color="auto" w:fill="FFFFFF" w:themeFill="background1"/>
          </w:tcPr>
          <w:p w14:paraId="7E171AD6" w14:textId="77777777" w:rsidR="006C16DF" w:rsidRDefault="00000000">
            <w:pPr>
              <w:spacing w:after="0" w:line="240" w:lineRule="auto"/>
              <w:rPr>
                <w:rFonts w:eastAsia="Calibri" w:cstheme="minorHAnsi"/>
                <w:bCs/>
                <w:sz w:val="20"/>
                <w:szCs w:val="20"/>
              </w:rPr>
            </w:pPr>
            <w:r>
              <w:rPr>
                <w:rFonts w:eastAsia="Calibri" w:cstheme="minorHAnsi"/>
                <w:bCs/>
                <w:sz w:val="20"/>
                <w:szCs w:val="20"/>
              </w:rPr>
              <w:t>1</w:t>
            </w:r>
          </w:p>
        </w:tc>
        <w:tc>
          <w:tcPr>
            <w:tcW w:w="2835" w:type="dxa"/>
            <w:shd w:val="clear" w:color="auto" w:fill="FFFFFF" w:themeFill="background1"/>
          </w:tcPr>
          <w:p w14:paraId="576D6F43" w14:textId="77777777" w:rsidR="006C16DF" w:rsidRDefault="00000000">
            <w:pPr>
              <w:spacing w:after="0" w:line="240" w:lineRule="auto"/>
              <w:rPr>
                <w:rFonts w:ascii="Calibri" w:eastAsia="Calibri" w:hAnsi="Calibri" w:cs="Calibri"/>
              </w:rPr>
            </w:pPr>
            <w:r>
              <w:rPr>
                <w:rFonts w:eastAsia="Calibri" w:cs="Calibri"/>
              </w:rPr>
              <w:t xml:space="preserve">In an emergency, contact 999. </w:t>
            </w:r>
          </w:p>
          <w:p w14:paraId="1C52505B" w14:textId="77777777" w:rsidR="006C16DF" w:rsidRDefault="006C16DF">
            <w:pPr>
              <w:spacing w:after="0" w:line="240" w:lineRule="auto"/>
              <w:rPr>
                <w:rFonts w:ascii="Calibri" w:eastAsia="Calibri" w:hAnsi="Calibri" w:cs="Calibri"/>
              </w:rPr>
            </w:pPr>
          </w:p>
          <w:p w14:paraId="1CE185EF" w14:textId="77777777" w:rsidR="006C16DF" w:rsidRDefault="00000000">
            <w:pPr>
              <w:spacing w:after="0" w:line="240" w:lineRule="auto"/>
              <w:rPr>
                <w:rFonts w:ascii="Calibri" w:eastAsia="Calibri" w:hAnsi="Calibri" w:cs="Calibri"/>
              </w:rPr>
            </w:pPr>
            <w:r>
              <w:rPr>
                <w:rFonts w:eastAsia="Calibri" w:cs="Arial"/>
              </w:rPr>
              <w:t>Any incidents need to be reported as soon as possible ensuring duty manager/health and safety officers have been informed. Follow SUSU incident report policy.</w:t>
            </w:r>
          </w:p>
        </w:tc>
      </w:tr>
      <w:tr w:rsidR="006C16DF" w14:paraId="6C4A8A01" w14:textId="77777777" w:rsidTr="005525FE">
        <w:trPr>
          <w:cantSplit/>
          <w:trHeight w:val="345"/>
        </w:trPr>
        <w:tc>
          <w:tcPr>
            <w:tcW w:w="2001" w:type="dxa"/>
            <w:shd w:val="clear" w:color="auto" w:fill="FFFFFF" w:themeFill="background1"/>
          </w:tcPr>
          <w:p w14:paraId="3D959A5B" w14:textId="77777777" w:rsidR="006C16DF" w:rsidRDefault="00000000">
            <w:pPr>
              <w:rPr>
                <w:rFonts w:ascii="Calibri" w:eastAsia="Calibri" w:hAnsi="Calibri" w:cs="Calibri"/>
                <w:color w:val="000000" w:themeColor="text1"/>
              </w:rPr>
            </w:pPr>
            <w:r>
              <w:rPr>
                <w:rFonts w:eastAsia="Calibri" w:cs="Calibri"/>
                <w:color w:val="000000" w:themeColor="text1"/>
              </w:rPr>
              <w:lastRenderedPageBreak/>
              <w:t>Lone working</w:t>
            </w:r>
          </w:p>
        </w:tc>
        <w:tc>
          <w:tcPr>
            <w:tcW w:w="2693" w:type="dxa"/>
            <w:shd w:val="clear" w:color="auto" w:fill="FFFFFF" w:themeFill="background1"/>
          </w:tcPr>
          <w:p w14:paraId="2F4F733F" w14:textId="77777777" w:rsidR="006C16DF" w:rsidRDefault="00000000">
            <w:pPr>
              <w:rPr>
                <w:rFonts w:ascii="Calibri" w:eastAsia="Calibri" w:hAnsi="Calibri" w:cs="Calibri"/>
                <w:color w:val="000000" w:themeColor="text1"/>
              </w:rPr>
            </w:pPr>
            <w:r>
              <w:rPr>
                <w:rFonts w:eastAsia="Calibri" w:cs="Calibri"/>
                <w:color w:val="000000" w:themeColor="text1"/>
              </w:rPr>
              <w:t>Stolen goods, injury to individual misuse of card reader.</w:t>
            </w:r>
          </w:p>
        </w:tc>
        <w:tc>
          <w:tcPr>
            <w:tcW w:w="1970" w:type="dxa"/>
            <w:shd w:val="clear" w:color="auto" w:fill="FFFFFF" w:themeFill="background1"/>
          </w:tcPr>
          <w:p w14:paraId="1604F7BA" w14:textId="77777777" w:rsidR="006C16DF" w:rsidRDefault="00000000">
            <w:pPr>
              <w:rPr>
                <w:rFonts w:ascii="Calibri" w:eastAsia="Calibri" w:hAnsi="Calibri" w:cs="Calibri"/>
                <w:color w:val="000000" w:themeColor="text1"/>
              </w:rPr>
            </w:pPr>
            <w:r>
              <w:rPr>
                <w:rFonts w:eastAsia="Calibri" w:cs="Calibri"/>
                <w:color w:val="000000" w:themeColor="text1"/>
              </w:rPr>
              <w:t>Volunteers</w:t>
            </w:r>
          </w:p>
        </w:tc>
        <w:tc>
          <w:tcPr>
            <w:tcW w:w="491" w:type="dxa"/>
            <w:shd w:val="clear" w:color="auto" w:fill="FFFFFF" w:themeFill="background1"/>
          </w:tcPr>
          <w:p w14:paraId="57A06B1E" w14:textId="77777777" w:rsidR="006C16DF" w:rsidRDefault="00000000">
            <w:pPr>
              <w:rPr>
                <w:rFonts w:ascii="Calibri" w:eastAsia="Calibri" w:hAnsi="Calibri" w:cs="Calibri"/>
                <w:color w:val="000000" w:themeColor="text1"/>
                <w:sz w:val="20"/>
                <w:szCs w:val="20"/>
              </w:rPr>
            </w:pPr>
            <w:r>
              <w:rPr>
                <w:rFonts w:eastAsia="Calibri" w:cs="Calibri"/>
                <w:color w:val="000000" w:themeColor="text1"/>
                <w:sz w:val="20"/>
                <w:szCs w:val="20"/>
              </w:rPr>
              <w:t>3</w:t>
            </w:r>
          </w:p>
        </w:tc>
        <w:tc>
          <w:tcPr>
            <w:tcW w:w="488" w:type="dxa"/>
            <w:shd w:val="clear" w:color="auto" w:fill="FFFFFF" w:themeFill="background1"/>
          </w:tcPr>
          <w:p w14:paraId="403A41DA" w14:textId="77777777" w:rsidR="006C16DF" w:rsidRDefault="00000000">
            <w:pPr>
              <w:rPr>
                <w:rFonts w:ascii="Calibri" w:eastAsia="Calibri" w:hAnsi="Calibri" w:cs="Calibri"/>
                <w:color w:val="000000" w:themeColor="text1"/>
                <w:sz w:val="20"/>
                <w:szCs w:val="20"/>
              </w:rPr>
            </w:pPr>
            <w:r>
              <w:rPr>
                <w:rFonts w:eastAsia="Calibri" w:cs="Calibri"/>
                <w:color w:val="000000" w:themeColor="text1"/>
                <w:sz w:val="20"/>
                <w:szCs w:val="20"/>
              </w:rPr>
              <w:t>3</w:t>
            </w:r>
          </w:p>
        </w:tc>
        <w:tc>
          <w:tcPr>
            <w:tcW w:w="490" w:type="dxa"/>
            <w:shd w:val="clear" w:color="auto" w:fill="FFFFFF" w:themeFill="background1"/>
          </w:tcPr>
          <w:p w14:paraId="15FD2DE0" w14:textId="77777777" w:rsidR="006C16DF" w:rsidRDefault="00000000">
            <w:pPr>
              <w:rPr>
                <w:rFonts w:ascii="Calibri" w:eastAsia="Calibri" w:hAnsi="Calibri" w:cs="Calibri"/>
                <w:color w:val="000000" w:themeColor="text1"/>
                <w:sz w:val="20"/>
                <w:szCs w:val="20"/>
              </w:rPr>
            </w:pPr>
            <w:r>
              <w:rPr>
                <w:rFonts w:eastAsia="Calibri" w:cs="Calibri"/>
                <w:color w:val="000000" w:themeColor="text1"/>
                <w:sz w:val="20"/>
                <w:szCs w:val="20"/>
              </w:rPr>
              <w:t>9</w:t>
            </w:r>
          </w:p>
        </w:tc>
        <w:tc>
          <w:tcPr>
            <w:tcW w:w="2951" w:type="dxa"/>
            <w:shd w:val="clear" w:color="auto" w:fill="FFFFFF" w:themeFill="background1"/>
          </w:tcPr>
          <w:p w14:paraId="2CD5B082" w14:textId="77777777" w:rsidR="006C16DF" w:rsidRDefault="00000000">
            <w:pPr>
              <w:spacing w:line="240" w:lineRule="auto"/>
              <w:rPr>
                <w:rFonts w:ascii="Calibri" w:eastAsia="Calibri" w:hAnsi="Calibri" w:cs="Calibri"/>
                <w:color w:val="000000" w:themeColor="text1"/>
              </w:rPr>
            </w:pPr>
            <w:r>
              <w:rPr>
                <w:rFonts w:eastAsia="Calibri" w:cs="Calibri"/>
                <w:color w:val="000000" w:themeColor="text1"/>
              </w:rPr>
              <w:t xml:space="preserve">Ensure no one is left alone as a volunteer at a fundraising event especially if using a Sum-up Card reader. </w:t>
            </w:r>
          </w:p>
          <w:p w14:paraId="1CE145AB" w14:textId="77777777" w:rsidR="006C16DF" w:rsidRDefault="00000000">
            <w:pPr>
              <w:spacing w:line="240" w:lineRule="auto"/>
              <w:rPr>
                <w:rFonts w:ascii="Calibri" w:eastAsia="Calibri" w:hAnsi="Calibri" w:cs="Calibri"/>
                <w:color w:val="000000" w:themeColor="text1"/>
              </w:rPr>
            </w:pPr>
            <w:r>
              <w:rPr>
                <w:rFonts w:eastAsia="Calibri" w:cs="Calibri"/>
                <w:color w:val="000000" w:themeColor="text1"/>
              </w:rPr>
              <w:t xml:space="preserve">Event led to brief volunteers to operate the card readers in pairs and briefed on how to handle situations surrounding these. </w:t>
            </w:r>
          </w:p>
        </w:tc>
        <w:tc>
          <w:tcPr>
            <w:tcW w:w="490" w:type="dxa"/>
            <w:shd w:val="clear" w:color="auto" w:fill="FFFFFF" w:themeFill="background1"/>
          </w:tcPr>
          <w:p w14:paraId="093A6DD1" w14:textId="77777777" w:rsidR="006C16DF" w:rsidRDefault="00000000">
            <w:pPr>
              <w:rPr>
                <w:rFonts w:ascii="Calibri" w:eastAsia="Calibri" w:hAnsi="Calibri" w:cs="Calibri"/>
                <w:color w:val="000000" w:themeColor="text1"/>
                <w:sz w:val="20"/>
                <w:szCs w:val="20"/>
              </w:rPr>
            </w:pPr>
            <w:r>
              <w:rPr>
                <w:rFonts w:eastAsia="Calibri" w:cs="Calibri"/>
                <w:color w:val="000000" w:themeColor="text1"/>
                <w:sz w:val="20"/>
                <w:szCs w:val="20"/>
              </w:rPr>
              <w:t>3</w:t>
            </w:r>
          </w:p>
        </w:tc>
        <w:tc>
          <w:tcPr>
            <w:tcW w:w="488" w:type="dxa"/>
            <w:shd w:val="clear" w:color="auto" w:fill="FFFFFF" w:themeFill="background1"/>
          </w:tcPr>
          <w:p w14:paraId="2193A359" w14:textId="77777777" w:rsidR="006C16DF" w:rsidRDefault="00000000">
            <w:pPr>
              <w:rPr>
                <w:rFonts w:ascii="Calibri" w:eastAsia="Calibri" w:hAnsi="Calibri" w:cs="Calibri"/>
                <w:color w:val="000000" w:themeColor="text1"/>
                <w:sz w:val="20"/>
                <w:szCs w:val="20"/>
              </w:rPr>
            </w:pPr>
            <w:r>
              <w:rPr>
                <w:rFonts w:eastAsia="Calibri" w:cs="Calibri"/>
                <w:color w:val="000000" w:themeColor="text1"/>
                <w:sz w:val="20"/>
                <w:szCs w:val="20"/>
              </w:rPr>
              <w:t>1</w:t>
            </w:r>
          </w:p>
        </w:tc>
        <w:tc>
          <w:tcPr>
            <w:tcW w:w="491" w:type="dxa"/>
            <w:shd w:val="clear" w:color="auto" w:fill="FFFFFF" w:themeFill="background1"/>
          </w:tcPr>
          <w:p w14:paraId="37EE5E8E" w14:textId="77777777" w:rsidR="006C16DF" w:rsidRDefault="00000000">
            <w:pPr>
              <w:rPr>
                <w:rFonts w:ascii="Calibri" w:eastAsia="Calibri" w:hAnsi="Calibri" w:cs="Calibri"/>
                <w:color w:val="000000" w:themeColor="text1"/>
                <w:sz w:val="20"/>
                <w:szCs w:val="20"/>
              </w:rPr>
            </w:pPr>
            <w:r>
              <w:rPr>
                <w:rFonts w:eastAsia="Calibri" w:cs="Calibri"/>
                <w:color w:val="000000" w:themeColor="text1"/>
                <w:sz w:val="20"/>
                <w:szCs w:val="20"/>
              </w:rPr>
              <w:t>3</w:t>
            </w:r>
          </w:p>
        </w:tc>
        <w:tc>
          <w:tcPr>
            <w:tcW w:w="2835" w:type="dxa"/>
            <w:shd w:val="clear" w:color="auto" w:fill="FFFFFF" w:themeFill="background1"/>
          </w:tcPr>
          <w:p w14:paraId="4EAE4387" w14:textId="77777777" w:rsidR="006C16DF" w:rsidRDefault="00000000">
            <w:pPr>
              <w:pStyle w:val="ListParagraph"/>
              <w:numPr>
                <w:ilvl w:val="0"/>
                <w:numId w:val="12"/>
              </w:numPr>
              <w:spacing w:after="0" w:line="240" w:lineRule="auto"/>
              <w:ind w:left="360"/>
              <w:rPr>
                <w:rFonts w:ascii="Calibri" w:eastAsia="Calibri" w:hAnsi="Calibri" w:cs="Calibri"/>
                <w:color w:val="000000" w:themeColor="text1"/>
              </w:rPr>
            </w:pPr>
            <w:r>
              <w:rPr>
                <w:rFonts w:eastAsia="Calibri" w:cs="Calibri"/>
                <w:color w:val="000000" w:themeColor="text1"/>
              </w:rPr>
              <w:t>Event organisers to call University Security if necessary.</w:t>
            </w:r>
          </w:p>
          <w:p w14:paraId="0E6178FF" w14:textId="77777777" w:rsidR="006C16DF" w:rsidRDefault="00000000">
            <w:pPr>
              <w:pStyle w:val="ListParagraph"/>
              <w:numPr>
                <w:ilvl w:val="0"/>
                <w:numId w:val="12"/>
              </w:numPr>
              <w:spacing w:after="0" w:line="240" w:lineRule="auto"/>
              <w:rPr>
                <w:rFonts w:ascii="Calibri" w:eastAsia="Calibri" w:hAnsi="Calibri" w:cs="Calibri"/>
                <w:color w:val="000000" w:themeColor="text1"/>
              </w:rPr>
            </w:pPr>
            <w:r>
              <w:rPr>
                <w:rFonts w:eastAsia="Calibri" w:cs="Calibri"/>
                <w:color w:val="000000" w:themeColor="text1"/>
              </w:rPr>
              <w:t>Emergency contact number for Campus Security:</w:t>
            </w:r>
            <w:r>
              <w:rPr>
                <w:rFonts w:eastAsia="Calibri" w:cs="Arial"/>
              </w:rPr>
              <w:br/>
            </w:r>
            <w:r>
              <w:rPr>
                <w:rFonts w:eastAsia="Calibri" w:cs="Calibri"/>
                <w:color w:val="000000" w:themeColor="text1"/>
              </w:rPr>
              <w:t>Tel: +44 (0)23 8059 3311</w:t>
            </w:r>
          </w:p>
          <w:p w14:paraId="4C6B9824" w14:textId="77777777" w:rsidR="006C16DF" w:rsidRDefault="00000000">
            <w:pPr>
              <w:pStyle w:val="ListParagraph"/>
              <w:numPr>
                <w:ilvl w:val="0"/>
                <w:numId w:val="12"/>
              </w:numPr>
              <w:spacing w:after="0" w:line="240" w:lineRule="auto"/>
              <w:rPr>
                <w:rFonts w:ascii="Calibri" w:eastAsia="Calibri" w:hAnsi="Calibri" w:cs="Calibri"/>
                <w:color w:val="000000" w:themeColor="text1"/>
              </w:rPr>
            </w:pPr>
            <w:r>
              <w:rPr>
                <w:rFonts w:eastAsia="Calibri" w:cs="Calibri"/>
                <w:color w:val="000000" w:themeColor="text1"/>
              </w:rPr>
              <w:t xml:space="preserve">(Ext: 3311) </w:t>
            </w:r>
          </w:p>
          <w:p w14:paraId="56B87E2F" w14:textId="77777777" w:rsidR="006C16DF" w:rsidRDefault="00000000">
            <w:pPr>
              <w:pStyle w:val="ListParagraph"/>
              <w:numPr>
                <w:ilvl w:val="0"/>
                <w:numId w:val="12"/>
              </w:numPr>
              <w:spacing w:after="0" w:line="240" w:lineRule="auto"/>
              <w:rPr>
                <w:rFonts w:ascii="Calibri" w:eastAsia="Calibri" w:hAnsi="Calibri" w:cs="Calibri"/>
                <w:color w:val="000000" w:themeColor="text1"/>
              </w:rPr>
            </w:pPr>
            <w:r>
              <w:rPr>
                <w:rFonts w:eastAsia="Calibri" w:cs="Calibri"/>
                <w:color w:val="000000" w:themeColor="text1"/>
              </w:rPr>
              <w:t>Building 32, University Road Highfield Campus.</w:t>
            </w:r>
          </w:p>
          <w:p w14:paraId="7ECDBA7F" w14:textId="77777777" w:rsidR="006C16DF" w:rsidRDefault="006C16DF">
            <w:pPr>
              <w:spacing w:after="0" w:line="240" w:lineRule="auto"/>
              <w:ind w:left="360" w:hanging="360"/>
              <w:rPr>
                <w:rFonts w:ascii="Calibri" w:eastAsia="Calibri" w:hAnsi="Calibri" w:cs="Calibri"/>
                <w:color w:val="000000" w:themeColor="text1"/>
              </w:rPr>
            </w:pPr>
          </w:p>
          <w:p w14:paraId="357889C8" w14:textId="77777777" w:rsidR="006C16DF" w:rsidRDefault="006C16DF">
            <w:pPr>
              <w:spacing w:line="240" w:lineRule="auto"/>
              <w:ind w:left="720"/>
              <w:rPr>
                <w:rFonts w:ascii="Calibri" w:eastAsia="Calibri" w:hAnsi="Calibri" w:cs="Calibri"/>
                <w:color w:val="000000" w:themeColor="text1"/>
              </w:rPr>
            </w:pPr>
          </w:p>
        </w:tc>
      </w:tr>
      <w:tr w:rsidR="006C16DF" w14:paraId="1C976DB8" w14:textId="77777777" w:rsidTr="005525FE">
        <w:trPr>
          <w:cantSplit/>
          <w:trHeight w:val="345"/>
        </w:trPr>
        <w:tc>
          <w:tcPr>
            <w:tcW w:w="2001" w:type="dxa"/>
            <w:shd w:val="clear" w:color="auto" w:fill="FFFFFF" w:themeFill="background1"/>
          </w:tcPr>
          <w:p w14:paraId="029D4C17" w14:textId="77777777" w:rsidR="006C16DF" w:rsidRDefault="00000000">
            <w:pPr>
              <w:rPr>
                <w:rFonts w:ascii="Calibri" w:eastAsia="Calibri" w:hAnsi="Calibri" w:cs="Calibri"/>
                <w:color w:val="000000" w:themeColor="text1"/>
              </w:rPr>
            </w:pPr>
            <w:r>
              <w:rPr>
                <w:rFonts w:eastAsia="Calibri" w:cs="Calibri"/>
                <w:color w:val="000000" w:themeColor="text1"/>
              </w:rPr>
              <w:lastRenderedPageBreak/>
              <w:t>Adverse weather</w:t>
            </w:r>
          </w:p>
        </w:tc>
        <w:tc>
          <w:tcPr>
            <w:tcW w:w="2693" w:type="dxa"/>
            <w:shd w:val="clear" w:color="auto" w:fill="FFFFFF" w:themeFill="background1"/>
          </w:tcPr>
          <w:p w14:paraId="677CCE6B" w14:textId="77777777" w:rsidR="006C16DF" w:rsidRDefault="00000000">
            <w:pPr>
              <w:rPr>
                <w:rFonts w:ascii="Calibri" w:eastAsia="Calibri" w:hAnsi="Calibri" w:cs="Calibri"/>
                <w:color w:val="000000" w:themeColor="text1"/>
              </w:rPr>
            </w:pPr>
            <w:r>
              <w:rPr>
                <w:rFonts w:eastAsia="Calibri" w:cs="Calibri"/>
                <w:color w:val="000000" w:themeColor="text1"/>
              </w:rPr>
              <w:t xml:space="preserve">Injury, Illness, Slipping, Burns </w:t>
            </w:r>
          </w:p>
        </w:tc>
        <w:tc>
          <w:tcPr>
            <w:tcW w:w="1970" w:type="dxa"/>
            <w:shd w:val="clear" w:color="auto" w:fill="FFFFFF" w:themeFill="background1"/>
          </w:tcPr>
          <w:p w14:paraId="3A07C454" w14:textId="77777777" w:rsidR="006C16DF" w:rsidRDefault="00000000">
            <w:pPr>
              <w:rPr>
                <w:rFonts w:ascii="Calibri" w:eastAsia="Calibri" w:hAnsi="Calibri" w:cs="Calibri"/>
                <w:color w:val="000000" w:themeColor="text1"/>
              </w:rPr>
            </w:pPr>
            <w:r>
              <w:rPr>
                <w:rFonts w:eastAsia="Calibri" w:cs="Calibri"/>
                <w:color w:val="000000" w:themeColor="text1"/>
              </w:rPr>
              <w:t xml:space="preserve">Event organisers, event attendees,  </w:t>
            </w:r>
          </w:p>
        </w:tc>
        <w:tc>
          <w:tcPr>
            <w:tcW w:w="491" w:type="dxa"/>
            <w:shd w:val="clear" w:color="auto" w:fill="FFFFFF" w:themeFill="background1"/>
          </w:tcPr>
          <w:p w14:paraId="570392BF" w14:textId="77777777" w:rsidR="006C16DF" w:rsidRDefault="00000000">
            <w:pPr>
              <w:rPr>
                <w:rFonts w:ascii="Calibri" w:eastAsia="Calibri" w:hAnsi="Calibri" w:cs="Calibri"/>
                <w:color w:val="000000" w:themeColor="text1"/>
              </w:rPr>
            </w:pPr>
            <w:r>
              <w:rPr>
                <w:rFonts w:eastAsia="Calibri" w:cs="Calibri"/>
                <w:color w:val="000000" w:themeColor="text1"/>
              </w:rPr>
              <w:t>4</w:t>
            </w:r>
          </w:p>
        </w:tc>
        <w:tc>
          <w:tcPr>
            <w:tcW w:w="488" w:type="dxa"/>
            <w:shd w:val="clear" w:color="auto" w:fill="FFFFFF" w:themeFill="background1"/>
          </w:tcPr>
          <w:p w14:paraId="3F21871F" w14:textId="77777777" w:rsidR="006C16DF" w:rsidRDefault="00000000">
            <w:pPr>
              <w:rPr>
                <w:rFonts w:ascii="Calibri" w:eastAsia="Calibri" w:hAnsi="Calibri" w:cs="Calibri"/>
                <w:color w:val="000000" w:themeColor="text1"/>
              </w:rPr>
            </w:pPr>
            <w:r>
              <w:rPr>
                <w:rFonts w:eastAsia="Calibri" w:cs="Calibri"/>
                <w:color w:val="000000" w:themeColor="text1"/>
              </w:rPr>
              <w:t>3</w:t>
            </w:r>
          </w:p>
        </w:tc>
        <w:tc>
          <w:tcPr>
            <w:tcW w:w="490" w:type="dxa"/>
            <w:shd w:val="clear" w:color="auto" w:fill="FFFFFF" w:themeFill="background1"/>
          </w:tcPr>
          <w:p w14:paraId="04499305" w14:textId="77777777" w:rsidR="006C16DF" w:rsidRDefault="00000000">
            <w:pPr>
              <w:rPr>
                <w:rFonts w:ascii="Calibri" w:eastAsia="Calibri" w:hAnsi="Calibri" w:cs="Calibri"/>
                <w:color w:val="000000" w:themeColor="text1"/>
              </w:rPr>
            </w:pPr>
            <w:r>
              <w:rPr>
                <w:rFonts w:eastAsia="Calibri" w:cs="Calibri"/>
                <w:color w:val="000000" w:themeColor="text1"/>
              </w:rPr>
              <w:t>12</w:t>
            </w:r>
          </w:p>
        </w:tc>
        <w:tc>
          <w:tcPr>
            <w:tcW w:w="2951" w:type="dxa"/>
            <w:shd w:val="clear" w:color="auto" w:fill="FFFFFF" w:themeFill="background1"/>
          </w:tcPr>
          <w:p w14:paraId="1599E9BB" w14:textId="77777777" w:rsidR="006C16DF" w:rsidRDefault="00000000">
            <w:pPr>
              <w:pStyle w:val="NoSpacing"/>
              <w:rPr>
                <w:rFonts w:ascii="Calibri" w:eastAsia="Calibri" w:hAnsi="Calibri" w:cs="Calibri"/>
                <w:color w:val="000000" w:themeColor="text1"/>
              </w:rPr>
            </w:pPr>
            <w:r>
              <w:rPr>
                <w:rFonts w:eastAsia="Calibri" w:cs="Calibri"/>
                <w:color w:val="000000" w:themeColor="text1"/>
              </w:rPr>
              <w:t xml:space="preserve">Lead organiser to check the weather is suitable for activities on the day </w:t>
            </w:r>
          </w:p>
          <w:p w14:paraId="4CA86647" w14:textId="77777777" w:rsidR="006C16DF" w:rsidRDefault="006C16DF">
            <w:pPr>
              <w:spacing w:after="0" w:line="240" w:lineRule="auto"/>
              <w:rPr>
                <w:rFonts w:ascii="Calibri" w:eastAsia="Calibri" w:hAnsi="Calibri" w:cs="Calibri"/>
                <w:color w:val="000000" w:themeColor="text1"/>
              </w:rPr>
            </w:pPr>
          </w:p>
          <w:p w14:paraId="7368863C" w14:textId="77777777" w:rsidR="006C16DF" w:rsidRDefault="00000000">
            <w:pPr>
              <w:spacing w:after="0" w:line="240" w:lineRule="auto"/>
              <w:rPr>
                <w:rFonts w:ascii="Calibri" w:eastAsia="Calibri" w:hAnsi="Calibri" w:cs="Calibri"/>
                <w:color w:val="000000" w:themeColor="text1"/>
              </w:rPr>
            </w:pPr>
            <w:r>
              <w:rPr>
                <w:rFonts w:eastAsia="Calibri" w:cs="Calibri"/>
                <w:color w:val="000000" w:themeColor="text1"/>
              </w:rPr>
              <w:t>1 hour before the event – if the weather is too bad, we will cancel the event.</w:t>
            </w:r>
          </w:p>
          <w:p w14:paraId="0BF2A0D7" w14:textId="77777777" w:rsidR="006C16DF" w:rsidRDefault="00000000">
            <w:pPr>
              <w:spacing w:after="0" w:line="240" w:lineRule="auto"/>
              <w:rPr>
                <w:rFonts w:ascii="Calibri" w:eastAsia="Calibri" w:hAnsi="Calibri" w:cs="Calibri"/>
                <w:color w:val="000000" w:themeColor="text1"/>
              </w:rPr>
            </w:pPr>
            <w:r>
              <w:rPr>
                <w:rFonts w:eastAsia="Calibri" w:cs="Calibri"/>
                <w:color w:val="000000" w:themeColor="text1"/>
              </w:rPr>
              <w:t xml:space="preserve"> </w:t>
            </w:r>
          </w:p>
          <w:p w14:paraId="76110117" w14:textId="77777777" w:rsidR="006C16DF" w:rsidRDefault="00000000">
            <w:pPr>
              <w:pStyle w:val="NoSpacing"/>
              <w:rPr>
                <w:rFonts w:ascii="Calibri" w:eastAsia="Calibri" w:hAnsi="Calibri" w:cs="Calibri"/>
                <w:color w:val="000000" w:themeColor="text1"/>
              </w:rPr>
            </w:pPr>
            <w:r>
              <w:rPr>
                <w:rFonts w:eastAsia="Calibri" w:cs="Calibri"/>
                <w:color w:val="000000" w:themeColor="text1"/>
              </w:rPr>
              <w:t>Warn those attending to prepare by wearing appropriate clothing and footwear e.g. via social media posts, email invites</w:t>
            </w:r>
          </w:p>
          <w:p w14:paraId="0563B6E9" w14:textId="77777777" w:rsidR="006C16DF" w:rsidRDefault="006C16DF">
            <w:pPr>
              <w:spacing w:after="0" w:line="240" w:lineRule="auto"/>
              <w:rPr>
                <w:rFonts w:ascii="Calibri" w:eastAsia="Calibri" w:hAnsi="Calibri" w:cs="Calibri"/>
                <w:color w:val="000000" w:themeColor="text1"/>
              </w:rPr>
            </w:pPr>
          </w:p>
          <w:p w14:paraId="5D6CBD51" w14:textId="77777777" w:rsidR="006C16DF" w:rsidRDefault="00000000">
            <w:pPr>
              <w:pStyle w:val="NoSpacing"/>
              <w:rPr>
                <w:rFonts w:ascii="Calibri" w:eastAsia="Calibri" w:hAnsi="Calibri" w:cs="Calibri"/>
                <w:color w:val="000000" w:themeColor="text1"/>
              </w:rPr>
            </w:pPr>
            <w:r>
              <w:rPr>
                <w:rFonts w:eastAsia="Calibri" w:cs="Calibri"/>
                <w:color w:val="000000" w:themeColor="text1"/>
              </w:rPr>
              <w:t xml:space="preserve">In the case of hot weather organisers to advice participants to bring/wear appropriate level sunscreen, hydrate </w:t>
            </w:r>
          </w:p>
          <w:p w14:paraId="2FA7C0DE" w14:textId="77777777" w:rsidR="006C16DF" w:rsidRDefault="006C16DF">
            <w:pPr>
              <w:spacing w:after="0" w:line="240" w:lineRule="auto"/>
              <w:rPr>
                <w:rFonts w:ascii="Calibri" w:eastAsia="Calibri" w:hAnsi="Calibri" w:cs="Calibri"/>
                <w:color w:val="000000" w:themeColor="text1"/>
              </w:rPr>
            </w:pPr>
          </w:p>
          <w:p w14:paraId="519EC277" w14:textId="77777777" w:rsidR="006C16DF" w:rsidRDefault="00000000">
            <w:pPr>
              <w:pStyle w:val="NoSpacing"/>
              <w:rPr>
                <w:rFonts w:ascii="Calibri" w:eastAsia="Calibri" w:hAnsi="Calibri" w:cs="Calibri"/>
                <w:color w:val="000000" w:themeColor="text1"/>
              </w:rPr>
            </w:pPr>
            <w:r>
              <w:rPr>
                <w:rFonts w:eastAsia="Calibri" w:cs="Calibri"/>
                <w:color w:val="000000" w:themeColor="text1"/>
              </w:rPr>
              <w:t>If Cancellation is required ensure all relevant parties are contacted.</w:t>
            </w:r>
          </w:p>
          <w:p w14:paraId="52972373" w14:textId="77777777" w:rsidR="006C16DF" w:rsidRDefault="00000000">
            <w:pPr>
              <w:pStyle w:val="NoSpacing"/>
              <w:rPr>
                <w:rFonts w:ascii="Calibri" w:eastAsia="Calibri" w:hAnsi="Calibri" w:cs="Calibri"/>
                <w:color w:val="000000" w:themeColor="text1"/>
              </w:rPr>
            </w:pPr>
            <w:r>
              <w:rPr>
                <w:rFonts w:eastAsia="Calibri" w:cs="Calibri"/>
                <w:color w:val="000000" w:themeColor="text1"/>
              </w:rPr>
              <w:t xml:space="preserve">SUSU – </w:t>
            </w:r>
            <w:hyperlink r:id="rId20">
              <w:r>
                <w:rPr>
                  <w:rStyle w:val="Hyperlink"/>
                  <w:rFonts w:eastAsia="Calibri" w:cs="Calibri"/>
                </w:rPr>
                <w:t>subookings@soto.ac.uk</w:t>
              </w:r>
            </w:hyperlink>
          </w:p>
          <w:p w14:paraId="0B37D2EA" w14:textId="77777777" w:rsidR="006C16DF" w:rsidRDefault="00000000">
            <w:pPr>
              <w:pStyle w:val="NoSpacing"/>
              <w:rPr>
                <w:rFonts w:ascii="Calibri" w:eastAsia="Calibri" w:hAnsi="Calibri" w:cs="Calibri"/>
                <w:color w:val="000000" w:themeColor="text1"/>
              </w:rPr>
            </w:pPr>
            <w:r>
              <w:rPr>
                <w:rFonts w:eastAsia="Calibri" w:cs="Calibri"/>
                <w:color w:val="000000" w:themeColor="text1"/>
              </w:rPr>
              <w:t xml:space="preserve">Uni – </w:t>
            </w:r>
            <w:hyperlink r:id="rId21">
              <w:r>
                <w:rPr>
                  <w:rStyle w:val="Hyperlink"/>
                  <w:rFonts w:eastAsia="Calibri" w:cs="Calibri"/>
                </w:rPr>
                <w:t>roombookings@soton.ac.uk</w:t>
              </w:r>
            </w:hyperlink>
            <w:r>
              <w:rPr>
                <w:rFonts w:eastAsia="Calibri" w:cs="Calibri"/>
                <w:color w:val="000000" w:themeColor="text1"/>
              </w:rPr>
              <w:t xml:space="preserve"> </w:t>
            </w:r>
          </w:p>
          <w:p w14:paraId="77A31034" w14:textId="77777777" w:rsidR="006C16DF" w:rsidRDefault="006C16DF">
            <w:pPr>
              <w:spacing w:after="0" w:line="240" w:lineRule="auto"/>
              <w:rPr>
                <w:rFonts w:ascii="Calibri" w:eastAsia="Calibri" w:hAnsi="Calibri" w:cs="Calibri"/>
                <w:color w:val="000000" w:themeColor="text1"/>
                <w:lang w:val="en-US"/>
              </w:rPr>
            </w:pPr>
          </w:p>
          <w:p w14:paraId="45B199BF" w14:textId="77777777" w:rsidR="006C16DF" w:rsidRDefault="00000000">
            <w:pPr>
              <w:pStyle w:val="NoSpacing"/>
              <w:rPr>
                <w:rFonts w:ascii="Calibri" w:eastAsia="Calibri" w:hAnsi="Calibri" w:cs="Calibri"/>
                <w:color w:val="000000" w:themeColor="text1"/>
                <w:lang w:val="en-US"/>
              </w:rPr>
            </w:pPr>
            <w:r>
              <w:rPr>
                <w:rFonts w:eastAsia="Calibri" w:cs="Calibri"/>
                <w:color w:val="000000" w:themeColor="text1"/>
              </w:rPr>
              <w:t>Or your external contacts.</w:t>
            </w:r>
          </w:p>
          <w:p w14:paraId="4963FBCB" w14:textId="77777777" w:rsidR="006C16DF" w:rsidRDefault="006C16DF">
            <w:pPr>
              <w:rPr>
                <w:rFonts w:ascii="Calibri" w:eastAsia="Calibri" w:hAnsi="Calibri" w:cs="Calibri"/>
                <w:color w:val="000000" w:themeColor="text1"/>
              </w:rPr>
            </w:pPr>
          </w:p>
        </w:tc>
        <w:tc>
          <w:tcPr>
            <w:tcW w:w="490" w:type="dxa"/>
            <w:shd w:val="clear" w:color="auto" w:fill="FFFFFF" w:themeFill="background1"/>
          </w:tcPr>
          <w:p w14:paraId="1BBF788F" w14:textId="77777777" w:rsidR="006C16DF" w:rsidRDefault="00000000">
            <w:pPr>
              <w:rPr>
                <w:rFonts w:ascii="Calibri" w:eastAsia="Calibri" w:hAnsi="Calibri" w:cs="Calibri"/>
                <w:color w:val="000000" w:themeColor="text1"/>
              </w:rPr>
            </w:pPr>
            <w:r>
              <w:rPr>
                <w:rFonts w:eastAsia="Calibri" w:cs="Calibri"/>
                <w:color w:val="000000" w:themeColor="text1"/>
              </w:rPr>
              <w:t>4</w:t>
            </w:r>
          </w:p>
        </w:tc>
        <w:tc>
          <w:tcPr>
            <w:tcW w:w="488" w:type="dxa"/>
            <w:shd w:val="clear" w:color="auto" w:fill="FFFFFF" w:themeFill="background1"/>
          </w:tcPr>
          <w:p w14:paraId="1B80C950" w14:textId="77777777" w:rsidR="006C16DF" w:rsidRDefault="00000000">
            <w:pPr>
              <w:rPr>
                <w:rFonts w:ascii="Calibri" w:eastAsia="Calibri" w:hAnsi="Calibri" w:cs="Calibri"/>
                <w:color w:val="000000" w:themeColor="text1"/>
              </w:rPr>
            </w:pPr>
            <w:r>
              <w:rPr>
                <w:rFonts w:eastAsia="Calibri" w:cs="Calibri"/>
                <w:color w:val="000000" w:themeColor="text1"/>
              </w:rPr>
              <w:t>1</w:t>
            </w:r>
          </w:p>
        </w:tc>
        <w:tc>
          <w:tcPr>
            <w:tcW w:w="491" w:type="dxa"/>
            <w:shd w:val="clear" w:color="auto" w:fill="FFFFFF" w:themeFill="background1"/>
          </w:tcPr>
          <w:p w14:paraId="36B7C0DA" w14:textId="77777777" w:rsidR="006C16DF" w:rsidRDefault="00000000">
            <w:pPr>
              <w:rPr>
                <w:rFonts w:ascii="Calibri" w:eastAsia="Calibri" w:hAnsi="Calibri" w:cs="Calibri"/>
                <w:color w:val="000000" w:themeColor="text1"/>
              </w:rPr>
            </w:pPr>
            <w:r>
              <w:rPr>
                <w:rFonts w:eastAsia="Calibri" w:cs="Calibri"/>
                <w:color w:val="000000" w:themeColor="text1"/>
              </w:rPr>
              <w:t>4</w:t>
            </w:r>
          </w:p>
        </w:tc>
        <w:tc>
          <w:tcPr>
            <w:tcW w:w="2835" w:type="dxa"/>
            <w:shd w:val="clear" w:color="auto" w:fill="FFFFFF" w:themeFill="background1"/>
          </w:tcPr>
          <w:p w14:paraId="426E4D47" w14:textId="77777777" w:rsidR="006C16DF" w:rsidRDefault="00000000">
            <w:pPr>
              <w:rPr>
                <w:rFonts w:ascii="Calibri" w:eastAsia="Calibri" w:hAnsi="Calibri" w:cs="Calibri"/>
                <w:color w:val="000000" w:themeColor="text1"/>
              </w:rPr>
            </w:pPr>
            <w:r>
              <w:rPr>
                <w:rFonts w:eastAsia="Calibri" w:cs="Calibri"/>
                <w:color w:val="000000" w:themeColor="text1"/>
              </w:rPr>
              <w:t>If adverse weather is too extreme to be controlled, the event should ultimately be cancelled or postponed to a different date</w:t>
            </w:r>
          </w:p>
        </w:tc>
      </w:tr>
      <w:tr w:rsidR="006C16DF" w14:paraId="29D2A38E" w14:textId="77777777" w:rsidTr="005525FE">
        <w:trPr>
          <w:cantSplit/>
          <w:trHeight w:val="345"/>
        </w:trPr>
        <w:tc>
          <w:tcPr>
            <w:tcW w:w="2001" w:type="dxa"/>
            <w:shd w:val="clear" w:color="auto" w:fill="FFFFFF" w:themeFill="background1"/>
          </w:tcPr>
          <w:p w14:paraId="076CAF31" w14:textId="77777777" w:rsidR="006C16DF" w:rsidRDefault="00000000">
            <w:pPr>
              <w:spacing w:after="0" w:line="240" w:lineRule="auto"/>
              <w:rPr>
                <w:rFonts w:ascii="Calibri" w:eastAsia="Calibri" w:hAnsi="Calibri" w:cs="Calibri"/>
                <w:color w:val="000000" w:themeColor="text1"/>
              </w:rPr>
            </w:pPr>
            <w:r>
              <w:rPr>
                <w:rFonts w:eastAsia="Calibri" w:cs="Calibri"/>
                <w:color w:val="000000" w:themeColor="text1"/>
              </w:rPr>
              <w:t>Food Allergies and Dietary requirements</w:t>
            </w:r>
          </w:p>
        </w:tc>
        <w:tc>
          <w:tcPr>
            <w:tcW w:w="2693" w:type="dxa"/>
            <w:shd w:val="clear" w:color="auto" w:fill="FFFFFF" w:themeFill="background1"/>
          </w:tcPr>
          <w:p w14:paraId="6F898FD0" w14:textId="77777777" w:rsidR="006C16DF" w:rsidRDefault="00000000">
            <w:pPr>
              <w:pStyle w:val="ListParagraph"/>
              <w:spacing w:after="0" w:line="240" w:lineRule="auto"/>
              <w:ind w:left="0"/>
              <w:rPr>
                <w:rFonts w:ascii="Calibri" w:eastAsia="Calibri" w:hAnsi="Calibri" w:cs="Calibri"/>
                <w:color w:val="000000" w:themeColor="text1"/>
              </w:rPr>
            </w:pPr>
            <w:r>
              <w:rPr>
                <w:rFonts w:eastAsia="Calibri" w:cs="Calibri"/>
                <w:color w:val="000000" w:themeColor="text1"/>
              </w:rPr>
              <w:t xml:space="preserve">Illness, Allergic reaction </w:t>
            </w:r>
          </w:p>
        </w:tc>
        <w:tc>
          <w:tcPr>
            <w:tcW w:w="1970" w:type="dxa"/>
            <w:shd w:val="clear" w:color="auto" w:fill="FFFFFF" w:themeFill="background1"/>
          </w:tcPr>
          <w:p w14:paraId="0B5F146E" w14:textId="77777777" w:rsidR="006C16DF" w:rsidRDefault="00000000">
            <w:pPr>
              <w:spacing w:after="0" w:line="240" w:lineRule="auto"/>
              <w:rPr>
                <w:rFonts w:ascii="Calibri" w:eastAsia="Calibri" w:hAnsi="Calibri" w:cs="Calibri"/>
                <w:color w:val="000000" w:themeColor="text1"/>
              </w:rPr>
            </w:pPr>
            <w:r>
              <w:rPr>
                <w:rFonts w:eastAsia="Calibri" w:cs="Calibri"/>
                <w:color w:val="000000" w:themeColor="text1"/>
              </w:rPr>
              <w:t>Customers</w:t>
            </w:r>
          </w:p>
        </w:tc>
        <w:tc>
          <w:tcPr>
            <w:tcW w:w="491" w:type="dxa"/>
            <w:shd w:val="clear" w:color="auto" w:fill="FFFFFF" w:themeFill="background1"/>
          </w:tcPr>
          <w:p w14:paraId="599F68CC" w14:textId="77777777" w:rsidR="006C16DF" w:rsidRDefault="00000000">
            <w:pPr>
              <w:spacing w:after="0" w:line="240" w:lineRule="auto"/>
              <w:rPr>
                <w:rFonts w:ascii="Calibri" w:eastAsia="Calibri" w:hAnsi="Calibri" w:cs="Calibri"/>
                <w:color w:val="000000" w:themeColor="text1"/>
              </w:rPr>
            </w:pPr>
            <w:r>
              <w:rPr>
                <w:rFonts w:eastAsia="Calibri" w:cs="Calibri"/>
                <w:color w:val="000000" w:themeColor="text1"/>
              </w:rPr>
              <w:t>3</w:t>
            </w:r>
          </w:p>
        </w:tc>
        <w:tc>
          <w:tcPr>
            <w:tcW w:w="488" w:type="dxa"/>
            <w:shd w:val="clear" w:color="auto" w:fill="FFFFFF" w:themeFill="background1"/>
          </w:tcPr>
          <w:p w14:paraId="538433B9" w14:textId="77777777" w:rsidR="006C16DF" w:rsidRDefault="00000000">
            <w:pPr>
              <w:spacing w:after="0" w:line="240" w:lineRule="auto"/>
              <w:rPr>
                <w:rFonts w:ascii="Calibri" w:eastAsia="Calibri" w:hAnsi="Calibri" w:cs="Calibri"/>
                <w:color w:val="000000" w:themeColor="text1"/>
              </w:rPr>
            </w:pPr>
            <w:r>
              <w:rPr>
                <w:rFonts w:eastAsia="Calibri" w:cs="Calibri"/>
                <w:color w:val="000000" w:themeColor="text1"/>
              </w:rPr>
              <w:t>5</w:t>
            </w:r>
          </w:p>
        </w:tc>
        <w:tc>
          <w:tcPr>
            <w:tcW w:w="490" w:type="dxa"/>
            <w:shd w:val="clear" w:color="auto" w:fill="FFFFFF" w:themeFill="background1"/>
          </w:tcPr>
          <w:p w14:paraId="11C12357" w14:textId="77777777" w:rsidR="006C16DF" w:rsidRDefault="00000000">
            <w:pPr>
              <w:spacing w:after="0" w:line="240" w:lineRule="auto"/>
              <w:rPr>
                <w:rFonts w:ascii="Calibri" w:eastAsia="Calibri" w:hAnsi="Calibri" w:cs="Calibri"/>
                <w:color w:val="000000" w:themeColor="text1"/>
              </w:rPr>
            </w:pPr>
            <w:r>
              <w:rPr>
                <w:rFonts w:eastAsia="Calibri" w:cs="Calibri"/>
                <w:color w:val="000000" w:themeColor="text1"/>
              </w:rPr>
              <w:t>15</w:t>
            </w:r>
          </w:p>
        </w:tc>
        <w:tc>
          <w:tcPr>
            <w:tcW w:w="2951" w:type="dxa"/>
            <w:shd w:val="clear" w:color="auto" w:fill="FFFFFF" w:themeFill="background1"/>
          </w:tcPr>
          <w:p w14:paraId="39757FFF" w14:textId="77777777" w:rsidR="006C16DF" w:rsidRDefault="00000000">
            <w:pPr>
              <w:pStyle w:val="ListParagraph"/>
              <w:numPr>
                <w:ilvl w:val="0"/>
                <w:numId w:val="5"/>
              </w:numPr>
              <w:spacing w:after="0" w:line="240" w:lineRule="auto"/>
              <w:rPr>
                <w:rFonts w:ascii="Calibri" w:eastAsia="Calibri" w:hAnsi="Calibri" w:cs="Arial"/>
              </w:rPr>
            </w:pPr>
            <w:r>
              <w:rPr>
                <w:rFonts w:eastAsia="Calibri" w:cs="Calibri"/>
                <w:color w:val="000000" w:themeColor="text1"/>
              </w:rPr>
              <w:t xml:space="preserve">Where possible remove common allergens form ingredients. </w:t>
            </w:r>
            <w:hyperlink r:id="rId22">
              <w:r>
                <w:rPr>
                  <w:rStyle w:val="Hyperlink"/>
                  <w:rFonts w:eastAsia="Calibri" w:cs="Arial"/>
                </w:rPr>
                <w:t>allergen-chart-1.docx (live.com)</w:t>
              </w:r>
            </w:hyperlink>
            <w:r>
              <w:rPr>
                <w:rFonts w:eastAsia="Calibri" w:cs="Arial"/>
              </w:rPr>
              <w:t xml:space="preserve"> </w:t>
            </w:r>
            <w:r>
              <w:rPr>
                <w:rFonts w:eastAsia="Calibri" w:cs="Arial"/>
              </w:rPr>
              <w:lastRenderedPageBreak/>
              <w:t xml:space="preserve">Lists all 14 of the core allergens. </w:t>
            </w:r>
          </w:p>
          <w:p w14:paraId="6BBC26BC" w14:textId="77777777" w:rsidR="006C16DF" w:rsidRDefault="00000000">
            <w:pPr>
              <w:pStyle w:val="ListParagraph"/>
              <w:numPr>
                <w:ilvl w:val="0"/>
                <w:numId w:val="5"/>
              </w:numPr>
              <w:spacing w:after="0" w:line="240" w:lineRule="auto"/>
              <w:rPr>
                <w:rFonts w:ascii="Calibri" w:eastAsia="Calibri" w:hAnsi="Calibri" w:cs="Calibri"/>
                <w:color w:val="000000" w:themeColor="text1"/>
              </w:rPr>
            </w:pPr>
            <w:r>
              <w:rPr>
                <w:rFonts w:eastAsia="Calibri" w:cs="Calibri"/>
                <w:color w:val="000000" w:themeColor="text1"/>
              </w:rPr>
              <w:t>Ensure each cake is labelled with its name and list of ingredients.</w:t>
            </w:r>
          </w:p>
          <w:p w14:paraId="2C26F6FB" w14:textId="77777777" w:rsidR="006C16DF" w:rsidRDefault="00000000">
            <w:pPr>
              <w:pStyle w:val="ListParagraph"/>
              <w:numPr>
                <w:ilvl w:val="0"/>
                <w:numId w:val="5"/>
              </w:numPr>
              <w:spacing w:after="0" w:line="240" w:lineRule="auto"/>
              <w:rPr>
                <w:rFonts w:ascii="Calibri" w:eastAsia="Calibri" w:hAnsi="Calibri" w:cs="Calibri"/>
                <w:color w:val="000000" w:themeColor="text1"/>
              </w:rPr>
            </w:pPr>
            <w:r>
              <w:rPr>
                <w:rFonts w:eastAsia="Calibri" w:cs="Calibri"/>
                <w:color w:val="000000" w:themeColor="text1"/>
              </w:rPr>
              <w:t>Have a list available of all ingredients for any products sold at the stall.</w:t>
            </w:r>
          </w:p>
          <w:p w14:paraId="6DDDB83F" w14:textId="77777777" w:rsidR="006C16DF" w:rsidRDefault="00000000">
            <w:pPr>
              <w:pStyle w:val="ListParagraph"/>
              <w:numPr>
                <w:ilvl w:val="0"/>
                <w:numId w:val="5"/>
              </w:numPr>
              <w:spacing w:after="0" w:line="240" w:lineRule="auto"/>
              <w:rPr>
                <w:rFonts w:ascii="Calibri" w:eastAsia="Calibri" w:hAnsi="Calibri" w:cs="Calibri"/>
                <w:color w:val="000000" w:themeColor="text1"/>
              </w:rPr>
            </w:pPr>
            <w:r>
              <w:rPr>
                <w:rFonts w:eastAsia="Calibri" w:cs="Calibri"/>
                <w:color w:val="000000" w:themeColor="text1"/>
              </w:rPr>
              <w:t>Always use recipes from reputable sources.</w:t>
            </w:r>
          </w:p>
          <w:p w14:paraId="6DF24A83" w14:textId="77777777" w:rsidR="006C16DF" w:rsidRDefault="00000000">
            <w:pPr>
              <w:pStyle w:val="ListParagraph"/>
              <w:numPr>
                <w:ilvl w:val="0"/>
                <w:numId w:val="5"/>
              </w:numPr>
              <w:spacing w:after="0" w:line="240" w:lineRule="auto"/>
              <w:rPr>
                <w:rFonts w:ascii="Calibri" w:eastAsia="Calibri" w:hAnsi="Calibri" w:cs="Calibri"/>
                <w:color w:val="000000" w:themeColor="text1"/>
              </w:rPr>
            </w:pPr>
            <w:r>
              <w:rPr>
                <w:rFonts w:eastAsia="Calibri" w:cs="Calibri"/>
                <w:color w:val="000000" w:themeColor="text1"/>
              </w:rPr>
              <w:t xml:space="preserve">Make sure to keep any packaging. </w:t>
            </w:r>
          </w:p>
        </w:tc>
        <w:tc>
          <w:tcPr>
            <w:tcW w:w="490" w:type="dxa"/>
            <w:shd w:val="clear" w:color="auto" w:fill="FFFFFF" w:themeFill="background1"/>
          </w:tcPr>
          <w:p w14:paraId="032166B9" w14:textId="77777777" w:rsidR="006C16DF" w:rsidRDefault="00000000">
            <w:pPr>
              <w:spacing w:after="0" w:line="240" w:lineRule="auto"/>
              <w:rPr>
                <w:rFonts w:ascii="Calibri" w:eastAsia="Calibri" w:hAnsi="Calibri" w:cs="Calibri"/>
                <w:color w:val="000000" w:themeColor="text1"/>
              </w:rPr>
            </w:pPr>
            <w:r>
              <w:rPr>
                <w:rFonts w:eastAsia="Calibri" w:cs="Calibri"/>
                <w:color w:val="000000" w:themeColor="text1"/>
              </w:rPr>
              <w:lastRenderedPageBreak/>
              <w:t>1</w:t>
            </w:r>
          </w:p>
        </w:tc>
        <w:tc>
          <w:tcPr>
            <w:tcW w:w="488" w:type="dxa"/>
            <w:shd w:val="clear" w:color="auto" w:fill="FFFFFF" w:themeFill="background1"/>
          </w:tcPr>
          <w:p w14:paraId="336E86AC" w14:textId="77777777" w:rsidR="006C16DF" w:rsidRDefault="00000000">
            <w:pPr>
              <w:spacing w:after="0" w:line="240" w:lineRule="auto"/>
              <w:rPr>
                <w:rFonts w:ascii="Calibri" w:eastAsia="Calibri" w:hAnsi="Calibri" w:cs="Calibri"/>
                <w:color w:val="000000" w:themeColor="text1"/>
              </w:rPr>
            </w:pPr>
            <w:r>
              <w:rPr>
                <w:rFonts w:eastAsia="Calibri" w:cs="Calibri"/>
                <w:color w:val="000000" w:themeColor="text1"/>
              </w:rPr>
              <w:t>5</w:t>
            </w:r>
          </w:p>
        </w:tc>
        <w:tc>
          <w:tcPr>
            <w:tcW w:w="491" w:type="dxa"/>
            <w:shd w:val="clear" w:color="auto" w:fill="FFFFFF" w:themeFill="background1"/>
          </w:tcPr>
          <w:p w14:paraId="3231488F" w14:textId="77777777" w:rsidR="006C16DF" w:rsidRDefault="00000000">
            <w:pPr>
              <w:spacing w:after="0" w:line="240" w:lineRule="auto"/>
              <w:rPr>
                <w:rFonts w:ascii="Calibri" w:eastAsia="Calibri" w:hAnsi="Calibri" w:cs="Calibri"/>
                <w:color w:val="000000" w:themeColor="text1"/>
              </w:rPr>
            </w:pPr>
            <w:r>
              <w:rPr>
                <w:rFonts w:eastAsia="Calibri" w:cs="Calibri"/>
                <w:color w:val="000000" w:themeColor="text1"/>
              </w:rPr>
              <w:t>5</w:t>
            </w:r>
          </w:p>
        </w:tc>
        <w:tc>
          <w:tcPr>
            <w:tcW w:w="2835" w:type="dxa"/>
            <w:shd w:val="clear" w:color="auto" w:fill="FFFFFF" w:themeFill="background1"/>
          </w:tcPr>
          <w:p w14:paraId="27B958C9" w14:textId="77777777" w:rsidR="006C16DF" w:rsidRDefault="00000000">
            <w:pPr>
              <w:pStyle w:val="ListParagraph"/>
              <w:numPr>
                <w:ilvl w:val="0"/>
                <w:numId w:val="4"/>
              </w:numPr>
              <w:spacing w:after="0" w:line="240" w:lineRule="auto"/>
              <w:rPr>
                <w:rFonts w:ascii="Calibri" w:eastAsia="Calibri" w:hAnsi="Calibri" w:cs="Calibri"/>
                <w:color w:val="000000" w:themeColor="text1"/>
              </w:rPr>
            </w:pPr>
            <w:r>
              <w:rPr>
                <w:rFonts w:eastAsia="Calibri" w:cs="Calibri"/>
                <w:color w:val="000000" w:themeColor="text1"/>
              </w:rPr>
              <w:t xml:space="preserve">SUSU food hygiene level 2 course available for completion- </w:t>
            </w:r>
            <w:r>
              <w:rPr>
                <w:rFonts w:eastAsia="Calibri" w:cs="Calibri"/>
                <w:color w:val="000000" w:themeColor="text1"/>
              </w:rPr>
              <w:lastRenderedPageBreak/>
              <w:t>requests made to activities team</w:t>
            </w:r>
          </w:p>
          <w:p w14:paraId="0C8FF1C3" w14:textId="77777777" w:rsidR="006C16DF" w:rsidRDefault="00000000">
            <w:pPr>
              <w:pStyle w:val="ListParagraph"/>
              <w:numPr>
                <w:ilvl w:val="0"/>
                <w:numId w:val="4"/>
              </w:numPr>
              <w:spacing w:after="0" w:line="240" w:lineRule="auto"/>
              <w:rPr>
                <w:rFonts w:ascii="Calibri" w:eastAsia="Calibri" w:hAnsi="Calibri" w:cs="Calibri"/>
                <w:color w:val="000000" w:themeColor="text1"/>
              </w:rPr>
            </w:pPr>
            <w:r>
              <w:rPr>
                <w:rFonts w:eastAsia="Calibri" w:cs="Calibri"/>
                <w:color w:val="000000" w:themeColor="text1"/>
              </w:rPr>
              <w:t xml:space="preserve">Call for first aid/emergency services a required </w:t>
            </w:r>
          </w:p>
          <w:p w14:paraId="093A780C" w14:textId="77777777" w:rsidR="006C16DF" w:rsidRDefault="00000000">
            <w:pPr>
              <w:pStyle w:val="ListParagraph"/>
              <w:numPr>
                <w:ilvl w:val="0"/>
                <w:numId w:val="4"/>
              </w:numPr>
              <w:spacing w:after="0" w:line="240" w:lineRule="auto"/>
              <w:rPr>
                <w:rFonts w:ascii="Calibri" w:eastAsia="Calibri" w:hAnsi="Calibri" w:cs="Calibri"/>
                <w:color w:val="000000" w:themeColor="text1"/>
              </w:rPr>
            </w:pPr>
            <w:r>
              <w:rPr>
                <w:rFonts w:eastAsia="Calibri" w:cs="Calibri"/>
                <w:color w:val="000000" w:themeColor="text1"/>
              </w:rPr>
              <w:t>Report incidents via SUSU incident report procedure.</w:t>
            </w:r>
          </w:p>
          <w:p w14:paraId="231C0C4C" w14:textId="77777777" w:rsidR="006C16DF" w:rsidRDefault="00000000">
            <w:pPr>
              <w:pStyle w:val="ListParagraph"/>
              <w:numPr>
                <w:ilvl w:val="0"/>
                <w:numId w:val="4"/>
              </w:numPr>
              <w:spacing w:after="0" w:line="240" w:lineRule="auto"/>
              <w:rPr>
                <w:rFonts w:ascii="Calibri" w:eastAsia="Calibri" w:hAnsi="Calibri" w:cs="Arial"/>
              </w:rPr>
            </w:pPr>
            <w:r>
              <w:rPr>
                <w:rFonts w:eastAsia="Calibri" w:cs="Calibri"/>
                <w:color w:val="000000" w:themeColor="text1"/>
              </w:rPr>
              <w:t xml:space="preserve">For more information on allergens: </w:t>
            </w:r>
            <w:hyperlink r:id="rId23" w:anchor="allergen-information" w:history="1">
              <w:r>
                <w:rPr>
                  <w:rStyle w:val="Hyperlink"/>
                  <w:rFonts w:eastAsia="Calibri" w:cs="Arial"/>
                </w:rPr>
                <w:t>Providing food at community and charity events | Food Standards Agency</w:t>
              </w:r>
            </w:hyperlink>
          </w:p>
          <w:p w14:paraId="06109256" w14:textId="77777777" w:rsidR="006C16DF" w:rsidRDefault="00000000">
            <w:pPr>
              <w:spacing w:after="0" w:line="240" w:lineRule="auto"/>
              <w:rPr>
                <w:rFonts w:ascii="Calibri" w:eastAsia="Calibri" w:hAnsi="Calibri" w:cs="Calibri"/>
              </w:rPr>
            </w:pPr>
            <w:r>
              <w:rPr>
                <w:rFonts w:eastAsia="Calibri" w:cs="Calibri"/>
                <w:color w:val="000000" w:themeColor="text1"/>
              </w:rPr>
              <w:t xml:space="preserve">Follow </w:t>
            </w:r>
            <w:hyperlink r:id="rId24">
              <w:r>
                <w:rPr>
                  <w:rStyle w:val="Hyperlink"/>
                  <w:rFonts w:eastAsia="Calibri" w:cs="Calibri"/>
                  <w:color w:val="0000FF"/>
                </w:rPr>
                <w:t>SUSU incident report policy</w:t>
              </w:r>
            </w:hyperlink>
          </w:p>
          <w:p w14:paraId="44CA8EBC" w14:textId="77777777" w:rsidR="006C16DF" w:rsidRDefault="006C16DF">
            <w:pPr>
              <w:spacing w:after="0" w:line="240" w:lineRule="auto"/>
              <w:rPr>
                <w:rFonts w:ascii="Calibri" w:eastAsia="Calibri" w:hAnsi="Calibri" w:cs="Arial"/>
              </w:rPr>
            </w:pPr>
          </w:p>
        </w:tc>
      </w:tr>
      <w:tr w:rsidR="006C16DF" w14:paraId="7B37C513" w14:textId="77777777" w:rsidTr="005525FE">
        <w:trPr>
          <w:cantSplit/>
          <w:trHeight w:val="1296"/>
        </w:trPr>
        <w:tc>
          <w:tcPr>
            <w:tcW w:w="2001" w:type="dxa"/>
            <w:shd w:val="clear" w:color="auto" w:fill="FFFFFF" w:themeFill="background1"/>
          </w:tcPr>
          <w:p w14:paraId="02D9CCEB" w14:textId="77777777" w:rsidR="006C16DF" w:rsidRDefault="00000000">
            <w:pPr>
              <w:spacing w:after="0" w:line="240" w:lineRule="auto"/>
              <w:rPr>
                <w:rFonts w:ascii="Calibri" w:eastAsia="Calibri" w:hAnsi="Calibri" w:cs="Calibri"/>
              </w:rPr>
            </w:pPr>
            <w:r>
              <w:rPr>
                <w:rFonts w:eastAsia="Calibri" w:cs="Calibri"/>
              </w:rPr>
              <w:lastRenderedPageBreak/>
              <w:t xml:space="preserve">Alcohol consumption </w:t>
            </w:r>
          </w:p>
        </w:tc>
        <w:tc>
          <w:tcPr>
            <w:tcW w:w="2693" w:type="dxa"/>
            <w:shd w:val="clear" w:color="auto" w:fill="FFFFFF" w:themeFill="background1"/>
          </w:tcPr>
          <w:p w14:paraId="7897123C" w14:textId="77777777" w:rsidR="006C16DF" w:rsidRDefault="00000000">
            <w:pPr>
              <w:spacing w:after="0" w:line="240" w:lineRule="auto"/>
              <w:rPr>
                <w:rFonts w:ascii="Calibri" w:eastAsia="Calibri" w:hAnsi="Calibri" w:cs="Calibri"/>
              </w:rPr>
            </w:pPr>
            <w:r>
              <w:rPr>
                <w:rFonts w:eastAsia="Calibri" w:cs="Calibri"/>
              </w:rPr>
              <w:t>Participants may become at risk as a result of alcohol consumption</w:t>
            </w:r>
          </w:p>
          <w:p w14:paraId="56A370D9" w14:textId="77777777" w:rsidR="006C16DF" w:rsidRDefault="006C16DF">
            <w:pPr>
              <w:spacing w:after="0" w:line="240" w:lineRule="auto"/>
              <w:rPr>
                <w:rFonts w:ascii="Calibri" w:eastAsia="Calibri" w:hAnsi="Calibri" w:cs="Calibri"/>
              </w:rPr>
            </w:pPr>
          </w:p>
          <w:p w14:paraId="572D18B6" w14:textId="77777777" w:rsidR="006C16DF" w:rsidRDefault="00000000">
            <w:pPr>
              <w:spacing w:after="0" w:line="240" w:lineRule="auto"/>
              <w:rPr>
                <w:rFonts w:ascii="Calibri" w:eastAsia="Calibri" w:hAnsi="Calibri" w:cs="Calibri"/>
              </w:rPr>
            </w:pPr>
            <w:r>
              <w:rPr>
                <w:rFonts w:eastAsia="Calibri" w:cs="Calibri"/>
              </w:rPr>
              <w:t xml:space="preserve">Members of the public may act violently towards participants. </w:t>
            </w:r>
          </w:p>
        </w:tc>
        <w:tc>
          <w:tcPr>
            <w:tcW w:w="1970" w:type="dxa"/>
            <w:shd w:val="clear" w:color="auto" w:fill="FFFFFF" w:themeFill="background1"/>
          </w:tcPr>
          <w:p w14:paraId="7819DCD3" w14:textId="77777777" w:rsidR="006C16DF" w:rsidRDefault="00000000">
            <w:pPr>
              <w:spacing w:after="0" w:line="240" w:lineRule="auto"/>
              <w:rPr>
                <w:rFonts w:ascii="Calibri" w:eastAsia="Calibri" w:hAnsi="Calibri" w:cs="Calibri"/>
              </w:rPr>
            </w:pPr>
            <w:r>
              <w:rPr>
                <w:rFonts w:eastAsia="Calibri" w:cs="Calibri"/>
              </w:rPr>
              <w:t xml:space="preserve">Event organisers, event attendees,  </w:t>
            </w:r>
          </w:p>
        </w:tc>
        <w:tc>
          <w:tcPr>
            <w:tcW w:w="491" w:type="dxa"/>
            <w:shd w:val="clear" w:color="auto" w:fill="FFFFFF" w:themeFill="background1"/>
          </w:tcPr>
          <w:p w14:paraId="13397B46" w14:textId="77777777" w:rsidR="006C16DF" w:rsidRDefault="00000000">
            <w:pPr>
              <w:spacing w:after="0" w:line="240" w:lineRule="auto"/>
              <w:rPr>
                <w:rFonts w:eastAsia="Lucida Sans" w:cstheme="minorHAnsi"/>
                <w:bCs/>
                <w:sz w:val="20"/>
                <w:szCs w:val="20"/>
              </w:rPr>
            </w:pPr>
            <w:r>
              <w:rPr>
                <w:rFonts w:eastAsia="Lucida Sans" w:cstheme="minorHAnsi"/>
                <w:bCs/>
                <w:sz w:val="20"/>
                <w:szCs w:val="20"/>
              </w:rPr>
              <w:t>2</w:t>
            </w:r>
          </w:p>
        </w:tc>
        <w:tc>
          <w:tcPr>
            <w:tcW w:w="488" w:type="dxa"/>
            <w:shd w:val="clear" w:color="auto" w:fill="FFFFFF" w:themeFill="background1"/>
          </w:tcPr>
          <w:p w14:paraId="1F3AE035" w14:textId="77777777" w:rsidR="006C16DF" w:rsidRDefault="00000000">
            <w:pPr>
              <w:spacing w:after="0" w:line="240" w:lineRule="auto"/>
              <w:rPr>
                <w:rFonts w:eastAsia="Lucida Sans" w:cstheme="minorHAnsi"/>
                <w:bCs/>
                <w:sz w:val="20"/>
                <w:szCs w:val="20"/>
              </w:rPr>
            </w:pPr>
            <w:r>
              <w:rPr>
                <w:rFonts w:eastAsia="Lucida Sans" w:cstheme="minorHAnsi"/>
                <w:bCs/>
                <w:sz w:val="20"/>
                <w:szCs w:val="20"/>
              </w:rPr>
              <w:t>5</w:t>
            </w:r>
          </w:p>
        </w:tc>
        <w:tc>
          <w:tcPr>
            <w:tcW w:w="490" w:type="dxa"/>
            <w:shd w:val="clear" w:color="auto" w:fill="FFFFFF" w:themeFill="background1"/>
          </w:tcPr>
          <w:p w14:paraId="30B81870" w14:textId="77777777" w:rsidR="006C16DF" w:rsidRDefault="00000000">
            <w:pPr>
              <w:spacing w:after="0" w:line="240" w:lineRule="auto"/>
              <w:rPr>
                <w:rFonts w:eastAsia="Lucida Sans" w:cstheme="minorHAnsi"/>
                <w:bCs/>
                <w:sz w:val="20"/>
                <w:szCs w:val="20"/>
              </w:rPr>
            </w:pPr>
            <w:r>
              <w:rPr>
                <w:rFonts w:eastAsia="Lucida Sans" w:cstheme="minorHAnsi"/>
                <w:bCs/>
                <w:sz w:val="20"/>
                <w:szCs w:val="20"/>
              </w:rPr>
              <w:t>10</w:t>
            </w:r>
          </w:p>
        </w:tc>
        <w:tc>
          <w:tcPr>
            <w:tcW w:w="2951" w:type="dxa"/>
            <w:shd w:val="clear" w:color="auto" w:fill="FFFFFF" w:themeFill="background1"/>
          </w:tcPr>
          <w:p w14:paraId="218E4998" w14:textId="77777777" w:rsidR="006C16DF" w:rsidRDefault="00000000">
            <w:pPr>
              <w:spacing w:after="0" w:line="240" w:lineRule="auto"/>
              <w:rPr>
                <w:rFonts w:ascii="Calibri" w:eastAsia="Calibri" w:hAnsi="Calibri" w:cs="Calibri"/>
              </w:rPr>
            </w:pPr>
            <w:r>
              <w:rPr>
                <w:rFonts w:eastAsia="Calibri" w:cs="Calibri"/>
              </w:rPr>
              <w:t xml:space="preserve">Members are responsible for their individual safety though and are expected to act sensibly </w:t>
            </w:r>
          </w:p>
          <w:p w14:paraId="6AAA1BF1" w14:textId="77777777" w:rsidR="006C16DF" w:rsidRDefault="006C16DF">
            <w:pPr>
              <w:spacing w:after="0" w:line="240" w:lineRule="auto"/>
              <w:rPr>
                <w:rFonts w:ascii="Calibri" w:eastAsia="Calibri" w:hAnsi="Calibri" w:cs="Calibri"/>
              </w:rPr>
            </w:pPr>
          </w:p>
          <w:p w14:paraId="1AFED095" w14:textId="77777777" w:rsidR="006C16DF" w:rsidRDefault="00000000">
            <w:pPr>
              <w:spacing w:after="0" w:line="240" w:lineRule="auto"/>
              <w:rPr>
                <w:rFonts w:ascii="Calibri" w:eastAsia="Calibri" w:hAnsi="Calibri" w:cs="Calibri"/>
              </w:rPr>
            </w:pPr>
            <w:r>
              <w:rPr>
                <w:rFonts w:eastAsia="Calibri" w:cs="Calibri"/>
              </w:rPr>
              <w:t>Initiation behaviour not to be tolerated and drinking games to be discouraged</w:t>
            </w:r>
          </w:p>
          <w:p w14:paraId="3C94AA6A" w14:textId="77777777" w:rsidR="006C16DF" w:rsidRDefault="006C16DF">
            <w:pPr>
              <w:spacing w:after="0" w:line="240" w:lineRule="auto"/>
              <w:rPr>
                <w:rFonts w:ascii="Calibri" w:eastAsia="Calibri" w:hAnsi="Calibri" w:cs="Calibri"/>
              </w:rPr>
            </w:pPr>
          </w:p>
          <w:p w14:paraId="2E5A6685" w14:textId="77777777" w:rsidR="006C16DF" w:rsidRDefault="00000000">
            <w:pPr>
              <w:spacing w:after="0" w:line="240" w:lineRule="auto"/>
              <w:rPr>
                <w:rFonts w:ascii="Calibri" w:eastAsia="Calibri" w:hAnsi="Calibri" w:cs="Calibri"/>
                <w:color w:val="000000"/>
              </w:rPr>
            </w:pPr>
            <w:r>
              <w:rPr>
                <w:rFonts w:eastAsia="Calibri" w:cs="Calibri"/>
              </w:rPr>
              <w:t xml:space="preserve">For socials at bars/pubs etc bouncers will be present at most venues. </w:t>
            </w:r>
          </w:p>
          <w:p w14:paraId="5D1BD721" w14:textId="77777777" w:rsidR="006C16DF" w:rsidRDefault="006C16DF">
            <w:pPr>
              <w:spacing w:after="0" w:line="240" w:lineRule="auto"/>
              <w:rPr>
                <w:rFonts w:ascii="Calibri" w:eastAsia="Calibri" w:hAnsi="Calibri" w:cs="Calibri"/>
              </w:rPr>
            </w:pPr>
          </w:p>
          <w:p w14:paraId="1018EC86" w14:textId="77777777" w:rsidR="006C16DF" w:rsidRDefault="00000000">
            <w:pPr>
              <w:spacing w:after="0" w:line="240" w:lineRule="auto"/>
              <w:rPr>
                <w:rFonts w:ascii="Calibri" w:eastAsia="Calibri" w:hAnsi="Calibri" w:cs="Calibri"/>
                <w:color w:val="000000"/>
              </w:rPr>
            </w:pPr>
            <w:r>
              <w:rPr>
                <w:rFonts w:eastAsia="Calibri" w:cs="Calibri"/>
              </w:rPr>
              <w:t xml:space="preserve">Bar Security staff will need to be alerted and emergency services called as required. </w:t>
            </w:r>
          </w:p>
          <w:p w14:paraId="27369ADC" w14:textId="77777777" w:rsidR="006C16DF" w:rsidRDefault="006C16DF">
            <w:pPr>
              <w:spacing w:after="0" w:line="240" w:lineRule="auto"/>
              <w:rPr>
                <w:rFonts w:ascii="Calibri" w:eastAsia="Calibri" w:hAnsi="Calibri" w:cs="Calibri"/>
              </w:rPr>
            </w:pPr>
          </w:p>
          <w:p w14:paraId="74DFBD04" w14:textId="77777777" w:rsidR="006C16DF" w:rsidRDefault="00000000">
            <w:pPr>
              <w:spacing w:after="0" w:line="240" w:lineRule="auto"/>
              <w:rPr>
                <w:rFonts w:ascii="Calibri" w:eastAsia="Calibri" w:hAnsi="Calibri" w:cs="Calibri"/>
                <w:color w:val="000000"/>
              </w:rPr>
            </w:pPr>
            <w:r>
              <w:rPr>
                <w:rFonts w:eastAsia="Calibri" w:cs="Calibri"/>
              </w:rPr>
              <w:t>Where possible the consumption of alcohol will take place at licensed premises. The conditions on the license will be adhered to and alcohol will not be served to customers who have drunk to excess</w:t>
            </w:r>
          </w:p>
          <w:p w14:paraId="46632D27" w14:textId="77777777" w:rsidR="006C16DF" w:rsidRDefault="006C16DF">
            <w:pPr>
              <w:spacing w:after="0" w:line="240" w:lineRule="auto"/>
              <w:rPr>
                <w:rFonts w:ascii="Calibri" w:eastAsia="Calibri" w:hAnsi="Calibri" w:cs="Calibri"/>
              </w:rPr>
            </w:pPr>
          </w:p>
          <w:p w14:paraId="65C7FDD1" w14:textId="77777777" w:rsidR="006C16DF" w:rsidRDefault="00000000">
            <w:pPr>
              <w:spacing w:after="0" w:line="240" w:lineRule="auto"/>
              <w:rPr>
                <w:rFonts w:ascii="Calibri" w:eastAsia="Calibri" w:hAnsi="Calibri" w:cs="Calibri"/>
              </w:rPr>
            </w:pPr>
            <w:r>
              <w:rPr>
                <w:rFonts w:eastAsia="Calibri" w:cs="Calibri"/>
              </w:rPr>
              <w:t>Committee to select ‘student friendly’ bars/clubs and contact them in advance to inform them of the event</w:t>
            </w:r>
          </w:p>
          <w:p w14:paraId="44613429" w14:textId="77777777" w:rsidR="006C16DF" w:rsidRDefault="006C16DF">
            <w:pPr>
              <w:spacing w:after="0" w:line="240" w:lineRule="auto"/>
              <w:rPr>
                <w:rFonts w:ascii="Calibri" w:eastAsia="Calibri" w:hAnsi="Calibri" w:cs="Calibri"/>
              </w:rPr>
            </w:pPr>
          </w:p>
          <w:p w14:paraId="601ADEB0" w14:textId="77777777" w:rsidR="006C16DF" w:rsidRDefault="00000000">
            <w:pPr>
              <w:spacing w:after="0" w:line="240" w:lineRule="auto"/>
              <w:rPr>
                <w:rFonts w:ascii="Calibri" w:eastAsia="Calibri" w:hAnsi="Calibri" w:cs="Calibri"/>
              </w:rPr>
            </w:pPr>
            <w:r>
              <w:rPr>
                <w:rFonts w:eastAsia="Calibri" w:cs="Calibri"/>
              </w:rPr>
              <w:t xml:space="preserve">Society to follow and share with members Code of conduct/SUSU </w:t>
            </w:r>
            <w:hyperlink r:id="rId25">
              <w:r>
                <w:rPr>
                  <w:rFonts w:eastAsia="Calibri" w:cs="Calibri"/>
                  <w:color w:val="0000FF"/>
                  <w:u w:val="single"/>
                </w:rPr>
                <w:t>Expect Respect policy</w:t>
              </w:r>
            </w:hyperlink>
          </w:p>
        </w:tc>
        <w:tc>
          <w:tcPr>
            <w:tcW w:w="490" w:type="dxa"/>
            <w:shd w:val="clear" w:color="auto" w:fill="FFFFFF" w:themeFill="background1"/>
          </w:tcPr>
          <w:p w14:paraId="01DDDEF5" w14:textId="77777777" w:rsidR="006C16DF" w:rsidRDefault="00000000">
            <w:pPr>
              <w:spacing w:after="0" w:line="240" w:lineRule="auto"/>
              <w:rPr>
                <w:rFonts w:eastAsia="Lucida Sans" w:cstheme="minorHAnsi"/>
                <w:bCs/>
                <w:sz w:val="20"/>
                <w:szCs w:val="20"/>
              </w:rPr>
            </w:pPr>
            <w:r>
              <w:rPr>
                <w:rFonts w:eastAsia="Lucida Sans" w:cstheme="minorHAnsi"/>
                <w:bCs/>
                <w:sz w:val="20"/>
                <w:szCs w:val="20"/>
              </w:rPr>
              <w:t>1</w:t>
            </w:r>
          </w:p>
        </w:tc>
        <w:tc>
          <w:tcPr>
            <w:tcW w:w="488" w:type="dxa"/>
            <w:shd w:val="clear" w:color="auto" w:fill="FFFFFF" w:themeFill="background1"/>
          </w:tcPr>
          <w:p w14:paraId="37BF0863" w14:textId="77777777" w:rsidR="006C16DF" w:rsidRDefault="00000000">
            <w:pPr>
              <w:spacing w:after="0" w:line="240" w:lineRule="auto"/>
              <w:rPr>
                <w:rFonts w:eastAsia="Lucida Sans" w:cstheme="minorHAnsi"/>
                <w:bCs/>
                <w:sz w:val="20"/>
                <w:szCs w:val="20"/>
              </w:rPr>
            </w:pPr>
            <w:r>
              <w:rPr>
                <w:rFonts w:eastAsia="Lucida Sans" w:cstheme="minorHAnsi"/>
                <w:bCs/>
                <w:sz w:val="20"/>
                <w:szCs w:val="20"/>
              </w:rPr>
              <w:t>3</w:t>
            </w:r>
          </w:p>
        </w:tc>
        <w:tc>
          <w:tcPr>
            <w:tcW w:w="491" w:type="dxa"/>
            <w:shd w:val="clear" w:color="auto" w:fill="FFFFFF" w:themeFill="background1"/>
          </w:tcPr>
          <w:p w14:paraId="36B19E53" w14:textId="77777777" w:rsidR="006C16DF" w:rsidRDefault="00000000">
            <w:pPr>
              <w:spacing w:after="0" w:line="240" w:lineRule="auto"/>
              <w:rPr>
                <w:rFonts w:eastAsia="Lucida Sans" w:cstheme="minorHAnsi"/>
                <w:bCs/>
                <w:sz w:val="20"/>
                <w:szCs w:val="20"/>
              </w:rPr>
            </w:pPr>
            <w:r>
              <w:rPr>
                <w:rFonts w:eastAsia="Lucida Sans" w:cstheme="minorHAnsi"/>
                <w:bCs/>
                <w:sz w:val="20"/>
                <w:szCs w:val="20"/>
              </w:rPr>
              <w:t>5</w:t>
            </w:r>
          </w:p>
        </w:tc>
        <w:tc>
          <w:tcPr>
            <w:tcW w:w="2835" w:type="dxa"/>
            <w:shd w:val="clear" w:color="auto" w:fill="FFFFFF" w:themeFill="background1"/>
          </w:tcPr>
          <w:p w14:paraId="5713B742" w14:textId="77777777" w:rsidR="006C16DF" w:rsidRDefault="00000000">
            <w:pPr>
              <w:spacing w:after="0" w:line="240" w:lineRule="auto"/>
              <w:rPr>
                <w:rFonts w:ascii="Calibri" w:eastAsia="Calibri" w:hAnsi="Calibri" w:cs="Calibri"/>
                <w:color w:val="0000FF"/>
                <w:u w:val="single"/>
              </w:rPr>
            </w:pPr>
            <w:r>
              <w:rPr>
                <w:rFonts w:eastAsia="Calibri" w:cs="Calibri"/>
                <w:color w:val="000000"/>
              </w:rPr>
              <w:t xml:space="preserve">Follow </w:t>
            </w:r>
            <w:hyperlink r:id="rId26">
              <w:r>
                <w:rPr>
                  <w:rFonts w:eastAsia="Calibri" w:cs="Calibri"/>
                  <w:color w:val="0000FF"/>
                  <w:u w:val="single"/>
                </w:rPr>
                <w:t>SUSU incident report policy</w:t>
              </w:r>
            </w:hyperlink>
          </w:p>
          <w:p w14:paraId="2A6A4867" w14:textId="77777777" w:rsidR="006C16DF" w:rsidRDefault="006C16DF">
            <w:pPr>
              <w:spacing w:after="0" w:line="240" w:lineRule="auto"/>
              <w:rPr>
                <w:rFonts w:ascii="Calibri" w:eastAsia="Calibri" w:hAnsi="Calibri" w:cs="Calibri"/>
                <w:color w:val="000000"/>
              </w:rPr>
            </w:pPr>
          </w:p>
          <w:p w14:paraId="4A6860B3" w14:textId="77777777" w:rsidR="006C16DF" w:rsidRDefault="00000000">
            <w:pPr>
              <w:spacing w:after="0" w:line="240" w:lineRule="auto"/>
              <w:rPr>
                <w:rFonts w:ascii="Calibri" w:eastAsia="Calibri" w:hAnsi="Calibri" w:cs="Calibri"/>
              </w:rPr>
            </w:pPr>
            <w:r>
              <w:rPr>
                <w:rFonts w:eastAsia="Calibri" w:cs="Calibri"/>
                <w:color w:val="000000"/>
              </w:rPr>
              <w:t>Call emergency services as required 111/999</w:t>
            </w:r>
          </w:p>
          <w:p w14:paraId="21527F3B" w14:textId="77777777" w:rsidR="006C16DF" w:rsidRDefault="006C16DF">
            <w:pPr>
              <w:spacing w:after="0" w:line="240" w:lineRule="auto"/>
              <w:rPr>
                <w:rFonts w:ascii="Calibri" w:eastAsia="Calibri" w:hAnsi="Calibri" w:cs="Calibri"/>
              </w:rPr>
            </w:pPr>
          </w:p>
          <w:p w14:paraId="74E7C9DB" w14:textId="77777777" w:rsidR="006C16DF" w:rsidRDefault="00000000">
            <w:pPr>
              <w:spacing w:after="0" w:line="240" w:lineRule="auto"/>
              <w:rPr>
                <w:rFonts w:ascii="Calibri" w:eastAsia="Calibri" w:hAnsi="Calibri" w:cs="Calibri"/>
              </w:rPr>
            </w:pPr>
            <w:r>
              <w:rPr>
                <w:rFonts w:eastAsia="Calibri" w:cs="Calibri"/>
              </w:rPr>
              <w:t>Committee WIDE training</w:t>
            </w:r>
          </w:p>
        </w:tc>
      </w:tr>
      <w:tr w:rsidR="006C16DF" w14:paraId="22B070DF" w14:textId="77777777" w:rsidTr="005525FE">
        <w:trPr>
          <w:cantSplit/>
          <w:trHeight w:val="1296"/>
        </w:trPr>
        <w:tc>
          <w:tcPr>
            <w:tcW w:w="2001" w:type="dxa"/>
            <w:shd w:val="clear" w:color="auto" w:fill="FFFFFF" w:themeFill="background1"/>
          </w:tcPr>
          <w:p w14:paraId="5C79646F" w14:textId="77777777" w:rsidR="006C16DF" w:rsidRDefault="00000000">
            <w:pPr>
              <w:spacing w:after="0" w:line="240" w:lineRule="auto"/>
              <w:rPr>
                <w:rFonts w:eastAsia="Calibri" w:cstheme="minorHAnsi"/>
              </w:rPr>
            </w:pPr>
            <w:r>
              <w:rPr>
                <w:rFonts w:eastAsia="Calibri" w:cstheme="minorHAnsi"/>
              </w:rPr>
              <w:lastRenderedPageBreak/>
              <w:t xml:space="preserve">Spiked Drinks/Alcohol Poisoning </w:t>
            </w:r>
          </w:p>
        </w:tc>
        <w:tc>
          <w:tcPr>
            <w:tcW w:w="2693" w:type="dxa"/>
            <w:shd w:val="clear" w:color="auto" w:fill="FFFFFF" w:themeFill="background1"/>
          </w:tcPr>
          <w:p w14:paraId="380ECC91" w14:textId="77777777" w:rsidR="006C16DF" w:rsidRDefault="00000000">
            <w:pPr>
              <w:spacing w:after="0" w:line="240" w:lineRule="auto"/>
              <w:rPr>
                <w:rFonts w:eastAsia="Calibri" w:cstheme="minorHAnsi"/>
                <w:color w:val="000000"/>
              </w:rPr>
            </w:pPr>
            <w:r>
              <w:rPr>
                <w:rFonts w:eastAsia="Calibri" w:cstheme="minorHAnsi"/>
              </w:rPr>
              <w:t>Participants may consume too much alcohol during this event or be spiked. This could result in a loss of consciousness or self- control</w:t>
            </w:r>
          </w:p>
        </w:tc>
        <w:tc>
          <w:tcPr>
            <w:tcW w:w="1970" w:type="dxa"/>
            <w:shd w:val="clear" w:color="auto" w:fill="FFFFFF" w:themeFill="background1"/>
          </w:tcPr>
          <w:p w14:paraId="2ACAB324" w14:textId="77777777" w:rsidR="006C16DF" w:rsidRDefault="00000000">
            <w:pPr>
              <w:spacing w:after="0" w:line="240" w:lineRule="auto"/>
              <w:rPr>
                <w:rFonts w:eastAsia="Calibri" w:cstheme="minorHAnsi"/>
              </w:rPr>
            </w:pPr>
            <w:r>
              <w:rPr>
                <w:rFonts w:eastAsia="Calibri" w:cstheme="minorHAnsi"/>
              </w:rPr>
              <w:t>Event organisers, event attendees,</w:t>
            </w:r>
          </w:p>
        </w:tc>
        <w:tc>
          <w:tcPr>
            <w:tcW w:w="491" w:type="dxa"/>
            <w:shd w:val="clear" w:color="auto" w:fill="FFFFFF" w:themeFill="background1"/>
          </w:tcPr>
          <w:p w14:paraId="3D472519" w14:textId="77777777" w:rsidR="006C16DF" w:rsidRDefault="00000000">
            <w:pPr>
              <w:spacing w:after="0" w:line="240" w:lineRule="auto"/>
              <w:rPr>
                <w:rFonts w:eastAsia="Lucida Sans" w:cstheme="minorHAnsi"/>
                <w:bCs/>
                <w:sz w:val="20"/>
                <w:szCs w:val="20"/>
              </w:rPr>
            </w:pPr>
            <w:r>
              <w:rPr>
                <w:rFonts w:eastAsia="Calibri" w:cstheme="minorHAnsi"/>
                <w:b/>
                <w:bCs/>
              </w:rPr>
              <w:t>2</w:t>
            </w:r>
          </w:p>
        </w:tc>
        <w:tc>
          <w:tcPr>
            <w:tcW w:w="488" w:type="dxa"/>
            <w:shd w:val="clear" w:color="auto" w:fill="FFFFFF" w:themeFill="background1"/>
          </w:tcPr>
          <w:p w14:paraId="6D6712AF" w14:textId="77777777" w:rsidR="006C16DF" w:rsidRDefault="00000000">
            <w:pPr>
              <w:spacing w:after="0" w:line="240" w:lineRule="auto"/>
              <w:rPr>
                <w:rFonts w:eastAsia="Lucida Sans" w:cstheme="minorHAnsi"/>
                <w:bCs/>
                <w:sz w:val="20"/>
                <w:szCs w:val="20"/>
              </w:rPr>
            </w:pPr>
            <w:r>
              <w:rPr>
                <w:rFonts w:eastAsia="Calibri" w:cstheme="minorHAnsi"/>
                <w:b/>
                <w:bCs/>
              </w:rPr>
              <w:t>5</w:t>
            </w:r>
          </w:p>
        </w:tc>
        <w:tc>
          <w:tcPr>
            <w:tcW w:w="490" w:type="dxa"/>
            <w:shd w:val="clear" w:color="auto" w:fill="FFFFFF" w:themeFill="background1"/>
          </w:tcPr>
          <w:p w14:paraId="2644C547" w14:textId="77777777" w:rsidR="006C16DF" w:rsidRDefault="00000000">
            <w:pPr>
              <w:spacing w:after="0" w:line="240" w:lineRule="auto"/>
              <w:rPr>
                <w:rFonts w:eastAsia="Lucida Sans" w:cstheme="minorHAnsi"/>
                <w:bCs/>
                <w:sz w:val="20"/>
                <w:szCs w:val="20"/>
              </w:rPr>
            </w:pPr>
            <w:r>
              <w:rPr>
                <w:rFonts w:eastAsia="Calibri" w:cstheme="minorHAnsi"/>
                <w:b/>
                <w:bCs/>
              </w:rPr>
              <w:t>10</w:t>
            </w:r>
          </w:p>
        </w:tc>
        <w:tc>
          <w:tcPr>
            <w:tcW w:w="2951" w:type="dxa"/>
            <w:shd w:val="clear" w:color="auto" w:fill="FFFFFF" w:themeFill="background1"/>
          </w:tcPr>
          <w:p w14:paraId="3750F874" w14:textId="77777777" w:rsidR="006C16DF" w:rsidRDefault="00000000">
            <w:pPr>
              <w:pStyle w:val="NoSpacing"/>
              <w:rPr>
                <w:rFonts w:cstheme="minorHAnsi"/>
                <w:color w:val="000000" w:themeColor="text1"/>
              </w:rPr>
            </w:pPr>
            <w:r>
              <w:rPr>
                <w:rFonts w:eastAsia="Calibri" w:cstheme="minorHAnsi"/>
              </w:rPr>
              <w:t xml:space="preserve">Supervision, the event will be run by the society committee These attend each venue. Ideally, they will not drink to excess during the event </w:t>
            </w:r>
          </w:p>
          <w:p w14:paraId="385854CE" w14:textId="77777777" w:rsidR="006C16DF" w:rsidRDefault="006C16DF">
            <w:pPr>
              <w:pStyle w:val="NoSpacing"/>
              <w:rPr>
                <w:rFonts w:cstheme="minorHAnsi"/>
              </w:rPr>
            </w:pPr>
          </w:p>
          <w:p w14:paraId="2FBA346F" w14:textId="77777777" w:rsidR="006C16DF" w:rsidRDefault="00000000">
            <w:pPr>
              <w:pStyle w:val="NoSpacing"/>
              <w:rPr>
                <w:color w:val="000000" w:themeColor="text1"/>
              </w:rPr>
            </w:pPr>
            <w:r>
              <w:rPr>
                <w:rFonts w:eastAsia="Calibri" w:cs="Arial"/>
              </w:rPr>
              <w:t>Bouncers/trained staff in Venues should watch for excessive drinking and watch people who are believed to have consumed a lot of alcohol. Report any suspicious behaviour to staff.</w:t>
            </w:r>
          </w:p>
          <w:p w14:paraId="157A58C0" w14:textId="77777777" w:rsidR="006C16DF" w:rsidRDefault="006C16DF">
            <w:pPr>
              <w:pStyle w:val="NoSpacing"/>
              <w:rPr>
                <w:rFonts w:cstheme="minorHAnsi"/>
              </w:rPr>
            </w:pPr>
          </w:p>
          <w:p w14:paraId="11AB69BC" w14:textId="77777777" w:rsidR="006C16DF" w:rsidRDefault="00000000">
            <w:pPr>
              <w:pStyle w:val="NoSpacing"/>
              <w:rPr>
                <w:rFonts w:cstheme="minorHAnsi"/>
                <w:color w:val="000000" w:themeColor="text1"/>
              </w:rPr>
            </w:pPr>
            <w:r>
              <w:rPr>
                <w:rFonts w:eastAsia="Calibri" w:cstheme="minorHAnsi"/>
              </w:rPr>
              <w:t xml:space="preserve">Participants encouraged to stay with a nominated ‘buddy’ where possible. </w:t>
            </w:r>
          </w:p>
          <w:p w14:paraId="78041CAC" w14:textId="77777777" w:rsidR="006C16DF" w:rsidRDefault="006C16DF">
            <w:pPr>
              <w:pStyle w:val="NoSpacing"/>
              <w:rPr>
                <w:rFonts w:cstheme="minorHAnsi"/>
              </w:rPr>
            </w:pPr>
          </w:p>
          <w:p w14:paraId="50CCE859" w14:textId="77777777" w:rsidR="006C16DF" w:rsidRDefault="00000000">
            <w:pPr>
              <w:pStyle w:val="NoSpacing"/>
              <w:rPr>
                <w:rFonts w:cstheme="minorHAnsi"/>
                <w:color w:val="000000" w:themeColor="text1"/>
              </w:rPr>
            </w:pPr>
            <w:r>
              <w:rPr>
                <w:rFonts w:eastAsia="Calibri" w:cstheme="minorHAnsi"/>
              </w:rPr>
              <w:t xml:space="preserve">The organizers have confirmed the premise is licensed. </w:t>
            </w:r>
            <w:r>
              <w:rPr>
                <w:rFonts w:eastAsia="Calibri" w:cstheme="minorHAnsi"/>
                <w:b/>
                <w:bCs/>
              </w:rPr>
              <w:t>Action organizers (b).</w:t>
            </w:r>
          </w:p>
          <w:p w14:paraId="5FFA6D88" w14:textId="77777777" w:rsidR="006C16DF" w:rsidRDefault="00000000">
            <w:pPr>
              <w:pStyle w:val="NoSpacing"/>
              <w:numPr>
                <w:ilvl w:val="0"/>
                <w:numId w:val="16"/>
              </w:numPr>
              <w:rPr>
                <w:rFonts w:cstheme="minorHAnsi"/>
                <w:color w:val="000000" w:themeColor="text1"/>
              </w:rPr>
            </w:pPr>
            <w:r>
              <w:rPr>
                <w:rFonts w:eastAsia="Calibri" w:cstheme="minorHAnsi"/>
              </w:rPr>
              <w:t xml:space="preserve">The consumption of alcohol will take place at licensed premises. The conditions on the license will be adhered to and alcohol will not be served to customers who have drunk to excess. Action licensee. </w:t>
            </w:r>
          </w:p>
          <w:p w14:paraId="2548D406" w14:textId="77777777" w:rsidR="006C16DF" w:rsidRDefault="006C16DF">
            <w:pPr>
              <w:pStyle w:val="NoSpacing"/>
              <w:rPr>
                <w:rFonts w:cstheme="minorHAnsi"/>
                <w:b/>
                <w:bCs/>
                <w:u w:val="single"/>
              </w:rPr>
            </w:pPr>
          </w:p>
          <w:p w14:paraId="75FAA6F2" w14:textId="77777777" w:rsidR="006C16DF" w:rsidRDefault="00000000">
            <w:pPr>
              <w:pStyle w:val="NoSpacing"/>
              <w:rPr>
                <w:rFonts w:cstheme="minorHAnsi"/>
                <w:b/>
                <w:bCs/>
                <w:color w:val="000000" w:themeColor="text1"/>
                <w:u w:val="single"/>
              </w:rPr>
            </w:pPr>
            <w:r>
              <w:rPr>
                <w:rFonts w:eastAsia="Calibri" w:cstheme="minorHAnsi"/>
                <w:b/>
                <w:bCs/>
                <w:u w:val="single"/>
              </w:rPr>
              <w:t xml:space="preserve">Games involving binge drinking or the consumption of excessive amounts of </w:t>
            </w:r>
            <w:r>
              <w:rPr>
                <w:rFonts w:eastAsia="Calibri" w:cstheme="minorHAnsi"/>
                <w:b/>
                <w:bCs/>
                <w:u w:val="single"/>
              </w:rPr>
              <w:lastRenderedPageBreak/>
              <w:t>alcohol are not to be undertaken.- Society to follow Code of conduct/</w:t>
            </w:r>
            <w:hyperlink r:id="rId27">
              <w:r>
                <w:rPr>
                  <w:rStyle w:val="Hyperlink"/>
                  <w:rFonts w:eastAsia="Calibri" w:cstheme="minorHAnsi"/>
                  <w:b/>
                  <w:bCs/>
                </w:rPr>
                <w:t>Expect Respect policy</w:t>
              </w:r>
            </w:hyperlink>
            <w:r>
              <w:rPr>
                <w:rFonts w:eastAsia="Calibri" w:cstheme="minorHAnsi"/>
                <w:b/>
                <w:bCs/>
                <w:u w:val="single"/>
              </w:rPr>
              <w:t xml:space="preserve"> </w:t>
            </w:r>
          </w:p>
          <w:p w14:paraId="2BE377AB" w14:textId="77777777" w:rsidR="006C16DF" w:rsidRDefault="006C16DF">
            <w:pPr>
              <w:spacing w:after="0" w:line="240" w:lineRule="auto"/>
              <w:rPr>
                <w:rFonts w:eastAsia="Calibri" w:cstheme="minorHAnsi"/>
              </w:rPr>
            </w:pPr>
          </w:p>
        </w:tc>
        <w:tc>
          <w:tcPr>
            <w:tcW w:w="490" w:type="dxa"/>
            <w:shd w:val="clear" w:color="auto" w:fill="FFFFFF" w:themeFill="background1"/>
          </w:tcPr>
          <w:p w14:paraId="5072A85F" w14:textId="77777777" w:rsidR="006C16DF" w:rsidRDefault="00000000">
            <w:pPr>
              <w:spacing w:after="0" w:line="240" w:lineRule="auto"/>
              <w:rPr>
                <w:rFonts w:eastAsia="Lucida Sans" w:cstheme="minorHAnsi"/>
                <w:bCs/>
                <w:sz w:val="20"/>
                <w:szCs w:val="20"/>
              </w:rPr>
            </w:pPr>
            <w:r>
              <w:rPr>
                <w:rFonts w:eastAsia="Calibri" w:cstheme="minorHAnsi"/>
                <w:b/>
                <w:bCs/>
              </w:rPr>
              <w:lastRenderedPageBreak/>
              <w:t>2</w:t>
            </w:r>
          </w:p>
        </w:tc>
        <w:tc>
          <w:tcPr>
            <w:tcW w:w="488" w:type="dxa"/>
            <w:shd w:val="clear" w:color="auto" w:fill="FFFFFF" w:themeFill="background1"/>
          </w:tcPr>
          <w:p w14:paraId="59B228C4" w14:textId="77777777" w:rsidR="006C16DF" w:rsidRDefault="00000000">
            <w:pPr>
              <w:spacing w:after="0" w:line="240" w:lineRule="auto"/>
              <w:rPr>
                <w:rFonts w:eastAsia="Lucida Sans" w:cstheme="minorHAnsi"/>
                <w:bCs/>
                <w:sz w:val="20"/>
                <w:szCs w:val="20"/>
              </w:rPr>
            </w:pPr>
            <w:r>
              <w:rPr>
                <w:rFonts w:eastAsia="Calibri" w:cstheme="minorHAnsi"/>
                <w:b/>
                <w:bCs/>
              </w:rPr>
              <w:t>3</w:t>
            </w:r>
          </w:p>
        </w:tc>
        <w:tc>
          <w:tcPr>
            <w:tcW w:w="491" w:type="dxa"/>
            <w:shd w:val="clear" w:color="auto" w:fill="FFFFFF" w:themeFill="background1"/>
          </w:tcPr>
          <w:p w14:paraId="22D2C265" w14:textId="77777777" w:rsidR="006C16DF" w:rsidRDefault="00000000">
            <w:pPr>
              <w:spacing w:after="0" w:line="240" w:lineRule="auto"/>
              <w:rPr>
                <w:rFonts w:eastAsia="Lucida Sans" w:cstheme="minorHAnsi"/>
                <w:bCs/>
                <w:sz w:val="20"/>
                <w:szCs w:val="20"/>
              </w:rPr>
            </w:pPr>
            <w:r>
              <w:rPr>
                <w:rFonts w:eastAsia="Calibri" w:cstheme="minorHAnsi"/>
                <w:b/>
                <w:bCs/>
              </w:rPr>
              <w:t>6</w:t>
            </w:r>
          </w:p>
        </w:tc>
        <w:tc>
          <w:tcPr>
            <w:tcW w:w="2835" w:type="dxa"/>
            <w:shd w:val="clear" w:color="auto" w:fill="FFFFFF" w:themeFill="background1"/>
          </w:tcPr>
          <w:p w14:paraId="0A785258" w14:textId="77777777" w:rsidR="006C16DF" w:rsidRDefault="00000000">
            <w:pPr>
              <w:spacing w:after="0" w:line="240" w:lineRule="auto"/>
              <w:rPr>
                <w:rFonts w:cstheme="minorHAnsi"/>
              </w:rPr>
            </w:pPr>
            <w:r>
              <w:rPr>
                <w:rFonts w:eastAsia="Times New Roman" w:cstheme="minorHAnsi"/>
                <w:lang w:eastAsia="en-GB"/>
              </w:rPr>
              <w:t>Members are responsible for their individual safety though and are expected to act sensibly when walking around. For anyone who is too inebriated it will be suggested to them that they should return home rather than continue on the social</w:t>
            </w:r>
            <w:r>
              <w:rPr>
                <w:rFonts w:eastAsia="Calibri" w:cstheme="minorHAnsi"/>
              </w:rPr>
              <w:t>. Taxis will be called if required (look at SUSU safety Bus, Radio Taxis options)</w:t>
            </w:r>
          </w:p>
          <w:p w14:paraId="44FBAF8B" w14:textId="77777777" w:rsidR="006C16DF" w:rsidRDefault="006C16DF">
            <w:pPr>
              <w:spacing w:after="0" w:line="240" w:lineRule="auto"/>
              <w:rPr>
                <w:rFonts w:cstheme="minorHAnsi"/>
              </w:rPr>
            </w:pPr>
          </w:p>
          <w:p w14:paraId="068A3C78" w14:textId="77777777" w:rsidR="006C16DF" w:rsidRDefault="00000000">
            <w:pPr>
              <w:spacing w:after="0" w:line="240" w:lineRule="auto"/>
              <w:rPr>
                <w:rFonts w:cstheme="minorHAnsi"/>
              </w:rPr>
            </w:pPr>
            <w:r>
              <w:rPr>
                <w:rFonts w:eastAsia="Calibri" w:cstheme="minorHAnsi"/>
              </w:rPr>
              <w:t xml:space="preserve">If they need to go to the hospital they will also be accompanied there. </w:t>
            </w:r>
          </w:p>
          <w:p w14:paraId="003E7A53" w14:textId="77777777" w:rsidR="006C16DF" w:rsidRDefault="006C16DF">
            <w:pPr>
              <w:spacing w:after="0" w:line="240" w:lineRule="auto"/>
              <w:rPr>
                <w:rFonts w:cstheme="minorHAnsi"/>
              </w:rPr>
            </w:pPr>
          </w:p>
          <w:p w14:paraId="77E77480" w14:textId="77777777" w:rsidR="006C16DF" w:rsidRDefault="00000000">
            <w:pPr>
              <w:spacing w:after="0" w:line="240" w:lineRule="auto"/>
              <w:rPr>
                <w:rFonts w:cstheme="minorHAnsi"/>
              </w:rPr>
            </w:pPr>
            <w:r>
              <w:rPr>
                <w:rFonts w:eastAsia="Calibri" w:cstheme="minorHAnsi"/>
              </w:rPr>
              <w:t>Participants advised to avoid leaving drinks unattended and if you think anything has been added to a drink; report it; try and retain the drink for testing.</w:t>
            </w:r>
          </w:p>
          <w:p w14:paraId="056D551B" w14:textId="77777777" w:rsidR="006C16DF" w:rsidRDefault="006C16DF">
            <w:pPr>
              <w:spacing w:after="0" w:line="240" w:lineRule="auto"/>
              <w:rPr>
                <w:rFonts w:cstheme="minorHAnsi"/>
                <w:color w:val="000000" w:themeColor="text1"/>
              </w:rPr>
            </w:pPr>
          </w:p>
          <w:p w14:paraId="4E669F62" w14:textId="77777777" w:rsidR="006C16DF" w:rsidRDefault="00000000">
            <w:pPr>
              <w:spacing w:after="0" w:line="240" w:lineRule="auto"/>
              <w:rPr>
                <w:rFonts w:cstheme="minorHAnsi"/>
                <w:color w:val="000000" w:themeColor="text1"/>
              </w:rPr>
            </w:pPr>
            <w:r>
              <w:rPr>
                <w:rFonts w:eastAsia="Calibri" w:cstheme="minorHAnsi"/>
                <w:color w:val="000000" w:themeColor="text1"/>
              </w:rPr>
              <w:t>All incidents are to be reported on the as soon as possible ensuring the duty manager/health and safety officer have been informed.</w:t>
            </w:r>
          </w:p>
          <w:p w14:paraId="51FD63BE" w14:textId="77777777" w:rsidR="006C16DF" w:rsidRDefault="006C16DF">
            <w:pPr>
              <w:spacing w:after="0" w:line="240" w:lineRule="auto"/>
              <w:rPr>
                <w:rFonts w:cstheme="minorHAnsi"/>
                <w:color w:val="000000" w:themeColor="text1"/>
              </w:rPr>
            </w:pPr>
          </w:p>
          <w:p w14:paraId="00E85482" w14:textId="77777777" w:rsidR="006C16DF" w:rsidRDefault="00000000">
            <w:pPr>
              <w:spacing w:after="0" w:line="240" w:lineRule="auto"/>
              <w:rPr>
                <w:rStyle w:val="Hyperlink"/>
                <w:rFonts w:cstheme="minorHAnsi"/>
              </w:rPr>
            </w:pPr>
            <w:r>
              <w:rPr>
                <w:rFonts w:eastAsia="Calibri" w:cstheme="minorHAnsi"/>
                <w:color w:val="000000" w:themeColor="text1"/>
              </w:rPr>
              <w:t xml:space="preserve">Follow </w:t>
            </w:r>
            <w:hyperlink r:id="rId28">
              <w:r>
                <w:rPr>
                  <w:rStyle w:val="Hyperlink"/>
                  <w:rFonts w:eastAsia="Calibri" w:cstheme="minorHAnsi"/>
                </w:rPr>
                <w:t>SUSU incident report policy</w:t>
              </w:r>
            </w:hyperlink>
          </w:p>
          <w:p w14:paraId="6BFEA297" w14:textId="77777777" w:rsidR="006C16DF" w:rsidRDefault="006C16DF">
            <w:pPr>
              <w:spacing w:after="0" w:line="240" w:lineRule="auto"/>
              <w:rPr>
                <w:rFonts w:eastAsia="Calibri" w:cstheme="minorHAnsi"/>
                <w:color w:val="000000"/>
              </w:rPr>
            </w:pPr>
          </w:p>
        </w:tc>
      </w:tr>
      <w:tr w:rsidR="006C16DF" w14:paraId="3956F302" w14:textId="77777777" w:rsidTr="005525FE">
        <w:trPr>
          <w:cantSplit/>
          <w:trHeight w:val="1296"/>
        </w:trPr>
        <w:tc>
          <w:tcPr>
            <w:tcW w:w="2001" w:type="dxa"/>
            <w:shd w:val="clear" w:color="auto" w:fill="FFFFFF" w:themeFill="background1"/>
          </w:tcPr>
          <w:p w14:paraId="3772F4C5" w14:textId="77777777" w:rsidR="006C16DF" w:rsidRDefault="00000000">
            <w:pPr>
              <w:spacing w:after="0" w:line="240" w:lineRule="auto"/>
              <w:rPr>
                <w:rFonts w:cstheme="minorHAnsi"/>
                <w:color w:val="000000"/>
              </w:rPr>
            </w:pPr>
            <w:r>
              <w:rPr>
                <w:rFonts w:eastAsia="Calibri" w:cstheme="minorHAnsi"/>
                <w:color w:val="000000"/>
              </w:rPr>
              <w:lastRenderedPageBreak/>
              <w:t>Violent or offensive behaviour</w:t>
            </w:r>
          </w:p>
          <w:p w14:paraId="5024F997" w14:textId="77777777" w:rsidR="006C16DF" w:rsidRDefault="006C16DF">
            <w:pPr>
              <w:spacing w:after="0" w:line="240" w:lineRule="auto"/>
              <w:rPr>
                <w:rFonts w:cstheme="minorHAnsi"/>
                <w:color w:val="000000"/>
              </w:rPr>
            </w:pPr>
          </w:p>
        </w:tc>
        <w:tc>
          <w:tcPr>
            <w:tcW w:w="2693" w:type="dxa"/>
            <w:shd w:val="clear" w:color="auto" w:fill="FFFFFF" w:themeFill="background1"/>
          </w:tcPr>
          <w:p w14:paraId="3587EF65" w14:textId="77777777" w:rsidR="006C16DF" w:rsidRDefault="00000000">
            <w:pPr>
              <w:spacing w:after="0" w:line="240" w:lineRule="auto"/>
              <w:rPr>
                <w:rFonts w:cstheme="minorHAnsi"/>
              </w:rPr>
            </w:pPr>
            <w:r>
              <w:rPr>
                <w:rFonts w:eastAsia="Calibri" w:cstheme="minorHAnsi"/>
              </w:rPr>
              <w:t xml:space="preserve">Participants may become violent or offensive due to the consumption of too much alcohol. </w:t>
            </w:r>
          </w:p>
          <w:p w14:paraId="3AF7D1DB" w14:textId="77777777" w:rsidR="006C16DF" w:rsidRDefault="006C16DF">
            <w:pPr>
              <w:spacing w:after="0" w:line="240" w:lineRule="auto"/>
              <w:rPr>
                <w:rFonts w:cstheme="minorHAnsi"/>
              </w:rPr>
            </w:pPr>
          </w:p>
          <w:p w14:paraId="503A8211" w14:textId="77777777" w:rsidR="006C16DF" w:rsidRDefault="00000000">
            <w:pPr>
              <w:spacing w:after="0" w:line="240" w:lineRule="auto"/>
              <w:rPr>
                <w:rFonts w:eastAsia="Calibri" w:cstheme="minorHAnsi"/>
                <w:color w:val="000000"/>
              </w:rPr>
            </w:pPr>
            <w:r>
              <w:rPr>
                <w:rFonts w:eastAsia="Calibri" w:cstheme="minorHAnsi"/>
              </w:rPr>
              <w:t xml:space="preserve">Members of the public may act violently towards participants. </w:t>
            </w:r>
          </w:p>
        </w:tc>
        <w:tc>
          <w:tcPr>
            <w:tcW w:w="1970" w:type="dxa"/>
            <w:shd w:val="clear" w:color="auto" w:fill="FFFFFF" w:themeFill="background1"/>
          </w:tcPr>
          <w:p w14:paraId="6F9CB943" w14:textId="77777777" w:rsidR="006C16DF" w:rsidRDefault="00000000">
            <w:pPr>
              <w:spacing w:after="0" w:line="240" w:lineRule="auto"/>
              <w:rPr>
                <w:rFonts w:eastAsia="Calibri" w:cstheme="minorHAnsi"/>
              </w:rPr>
            </w:pPr>
            <w:r>
              <w:rPr>
                <w:rFonts w:eastAsia="Calibri" w:cstheme="minorHAnsi"/>
              </w:rPr>
              <w:t xml:space="preserve">Event organisers, event attendees,  </w:t>
            </w:r>
          </w:p>
        </w:tc>
        <w:tc>
          <w:tcPr>
            <w:tcW w:w="491" w:type="dxa"/>
            <w:shd w:val="clear" w:color="auto" w:fill="FFFFFF" w:themeFill="background1"/>
          </w:tcPr>
          <w:p w14:paraId="6A7C3F8A" w14:textId="77777777" w:rsidR="006C16DF" w:rsidRDefault="00000000">
            <w:pPr>
              <w:spacing w:after="0" w:line="240" w:lineRule="auto"/>
              <w:rPr>
                <w:rFonts w:eastAsia="Lucida Sans" w:cstheme="minorHAnsi"/>
                <w:sz w:val="20"/>
                <w:szCs w:val="20"/>
              </w:rPr>
            </w:pPr>
            <w:r>
              <w:rPr>
                <w:rFonts w:eastAsia="Calibri" w:cstheme="minorHAnsi"/>
              </w:rPr>
              <w:t>2</w:t>
            </w:r>
          </w:p>
        </w:tc>
        <w:tc>
          <w:tcPr>
            <w:tcW w:w="488" w:type="dxa"/>
            <w:shd w:val="clear" w:color="auto" w:fill="FFFFFF" w:themeFill="background1"/>
          </w:tcPr>
          <w:p w14:paraId="3B9E893E" w14:textId="77777777" w:rsidR="006C16DF" w:rsidRDefault="00000000">
            <w:pPr>
              <w:spacing w:after="0" w:line="240" w:lineRule="auto"/>
              <w:rPr>
                <w:rFonts w:eastAsia="Lucida Sans" w:cstheme="minorHAnsi"/>
                <w:sz w:val="20"/>
                <w:szCs w:val="20"/>
              </w:rPr>
            </w:pPr>
            <w:r>
              <w:rPr>
                <w:rFonts w:eastAsia="Calibri" w:cstheme="minorHAnsi"/>
              </w:rPr>
              <w:t>5</w:t>
            </w:r>
          </w:p>
        </w:tc>
        <w:tc>
          <w:tcPr>
            <w:tcW w:w="490" w:type="dxa"/>
            <w:shd w:val="clear" w:color="auto" w:fill="FFFFFF" w:themeFill="background1"/>
          </w:tcPr>
          <w:p w14:paraId="4C03EFE1" w14:textId="77777777" w:rsidR="006C16DF" w:rsidRDefault="00000000">
            <w:pPr>
              <w:spacing w:after="0" w:line="240" w:lineRule="auto"/>
              <w:rPr>
                <w:rFonts w:eastAsia="Lucida Sans" w:cstheme="minorHAnsi"/>
                <w:sz w:val="20"/>
                <w:szCs w:val="20"/>
              </w:rPr>
            </w:pPr>
            <w:r>
              <w:rPr>
                <w:rFonts w:eastAsia="Calibri" w:cstheme="minorHAnsi"/>
              </w:rPr>
              <w:t>10</w:t>
            </w:r>
          </w:p>
        </w:tc>
        <w:tc>
          <w:tcPr>
            <w:tcW w:w="2951" w:type="dxa"/>
            <w:shd w:val="clear" w:color="auto" w:fill="FFFFFF" w:themeFill="background1"/>
          </w:tcPr>
          <w:p w14:paraId="4E167B35" w14:textId="77777777" w:rsidR="006C16DF" w:rsidRDefault="00000000">
            <w:pPr>
              <w:pStyle w:val="NoSpacing"/>
              <w:rPr>
                <w:rFonts w:cstheme="minorHAnsi"/>
                <w:color w:val="000000" w:themeColor="text1"/>
              </w:rPr>
            </w:pPr>
            <w:r>
              <w:rPr>
                <w:rFonts w:eastAsia="Calibri" w:cstheme="minorHAnsi"/>
              </w:rPr>
              <w:t xml:space="preserve">Bouncers will be present at most venues. </w:t>
            </w:r>
          </w:p>
          <w:p w14:paraId="4F816C61" w14:textId="77777777" w:rsidR="006C16DF" w:rsidRDefault="00000000">
            <w:pPr>
              <w:pStyle w:val="NoSpacing"/>
              <w:rPr>
                <w:rFonts w:cstheme="minorHAnsi"/>
                <w:color w:val="000000" w:themeColor="text1"/>
              </w:rPr>
            </w:pPr>
            <w:r>
              <w:rPr>
                <w:rFonts w:eastAsia="Calibri" w:cstheme="minorHAnsi"/>
              </w:rPr>
              <w:t xml:space="preserve">Bar Security staff will need to be alerted and emergency services called as required. </w:t>
            </w:r>
          </w:p>
          <w:p w14:paraId="3327B40F" w14:textId="77777777" w:rsidR="006C16DF" w:rsidRDefault="00000000">
            <w:pPr>
              <w:pStyle w:val="NoSpacing"/>
              <w:rPr>
                <w:rFonts w:cstheme="minorHAnsi"/>
                <w:color w:val="000000" w:themeColor="text1"/>
              </w:rPr>
            </w:pPr>
            <w:r>
              <w:rPr>
                <w:rFonts w:eastAsia="Calibri" w:cstheme="minorHAnsi"/>
              </w:rPr>
              <w:t>The consumption of alcohol will take place at licensed premises. The conditions on the license will be adhered to and alcohol will not be served to customers who have drunk to excess</w:t>
            </w:r>
          </w:p>
          <w:p w14:paraId="15336FBB" w14:textId="77777777" w:rsidR="006C16DF" w:rsidRDefault="00000000">
            <w:pPr>
              <w:spacing w:after="0" w:line="240" w:lineRule="auto"/>
              <w:rPr>
                <w:rFonts w:cstheme="minorHAnsi"/>
              </w:rPr>
            </w:pPr>
            <w:r>
              <w:rPr>
                <w:rFonts w:eastAsia="Calibri" w:cstheme="minorHAnsi"/>
              </w:rPr>
              <w:t>Committee to select ‘student friendly’ bars/clubs and contact them in advance to inform them of the event</w:t>
            </w:r>
          </w:p>
          <w:p w14:paraId="715208F6" w14:textId="77777777" w:rsidR="006C16DF" w:rsidRDefault="00000000">
            <w:pPr>
              <w:spacing w:after="0" w:line="240" w:lineRule="auto"/>
              <w:rPr>
                <w:rFonts w:eastAsia="Calibri" w:cstheme="minorHAnsi"/>
              </w:rPr>
            </w:pPr>
            <w:r>
              <w:rPr>
                <w:rFonts w:eastAsia="Calibri" w:cstheme="minorHAnsi"/>
              </w:rPr>
              <w:t xml:space="preserve">Society to follow and share with members Code of conduct/SUSU </w:t>
            </w:r>
            <w:hyperlink r:id="rId29">
              <w:r>
                <w:rPr>
                  <w:rStyle w:val="Hyperlink"/>
                  <w:rFonts w:eastAsia="Calibri" w:cstheme="minorHAnsi"/>
                </w:rPr>
                <w:t>Expect Respect policy</w:t>
              </w:r>
            </w:hyperlink>
          </w:p>
        </w:tc>
        <w:tc>
          <w:tcPr>
            <w:tcW w:w="490" w:type="dxa"/>
            <w:shd w:val="clear" w:color="auto" w:fill="FFFFFF" w:themeFill="background1"/>
          </w:tcPr>
          <w:p w14:paraId="732EAFC3" w14:textId="77777777" w:rsidR="006C16DF" w:rsidRDefault="00000000">
            <w:pPr>
              <w:spacing w:after="0" w:line="240" w:lineRule="auto"/>
              <w:rPr>
                <w:rFonts w:eastAsia="Lucida Sans" w:cstheme="minorHAnsi"/>
                <w:sz w:val="20"/>
                <w:szCs w:val="20"/>
              </w:rPr>
            </w:pPr>
            <w:r>
              <w:rPr>
                <w:rFonts w:eastAsia="Calibri" w:cstheme="minorHAnsi"/>
              </w:rPr>
              <w:t>1</w:t>
            </w:r>
          </w:p>
        </w:tc>
        <w:tc>
          <w:tcPr>
            <w:tcW w:w="488" w:type="dxa"/>
            <w:shd w:val="clear" w:color="auto" w:fill="FFFFFF" w:themeFill="background1"/>
          </w:tcPr>
          <w:p w14:paraId="6119C958" w14:textId="77777777" w:rsidR="006C16DF" w:rsidRDefault="00000000">
            <w:pPr>
              <w:spacing w:after="0" w:line="240" w:lineRule="auto"/>
              <w:rPr>
                <w:rFonts w:eastAsia="Lucida Sans" w:cstheme="minorHAnsi"/>
                <w:sz w:val="20"/>
                <w:szCs w:val="20"/>
              </w:rPr>
            </w:pPr>
            <w:r>
              <w:rPr>
                <w:rFonts w:eastAsia="Calibri" w:cstheme="minorHAnsi"/>
              </w:rPr>
              <w:t>3</w:t>
            </w:r>
          </w:p>
        </w:tc>
        <w:tc>
          <w:tcPr>
            <w:tcW w:w="491" w:type="dxa"/>
            <w:shd w:val="clear" w:color="auto" w:fill="FFFFFF" w:themeFill="background1"/>
          </w:tcPr>
          <w:p w14:paraId="354E1866" w14:textId="77777777" w:rsidR="006C16DF" w:rsidRDefault="00000000">
            <w:pPr>
              <w:spacing w:after="0" w:line="240" w:lineRule="auto"/>
              <w:rPr>
                <w:rFonts w:eastAsia="Lucida Sans" w:cstheme="minorHAnsi"/>
                <w:sz w:val="20"/>
                <w:szCs w:val="20"/>
              </w:rPr>
            </w:pPr>
            <w:r>
              <w:rPr>
                <w:rFonts w:eastAsia="Calibri" w:cstheme="minorHAnsi"/>
              </w:rPr>
              <w:t>5</w:t>
            </w:r>
          </w:p>
        </w:tc>
        <w:tc>
          <w:tcPr>
            <w:tcW w:w="2835" w:type="dxa"/>
            <w:shd w:val="clear" w:color="auto" w:fill="FFFFFF" w:themeFill="background1"/>
          </w:tcPr>
          <w:p w14:paraId="100ADC52" w14:textId="77777777" w:rsidR="006C16DF" w:rsidRDefault="00000000">
            <w:pPr>
              <w:spacing w:after="0" w:line="240" w:lineRule="auto"/>
              <w:rPr>
                <w:rFonts w:cstheme="minorHAnsi"/>
              </w:rPr>
            </w:pPr>
            <w:r>
              <w:rPr>
                <w:rFonts w:eastAsia="Calibri" w:cstheme="minorHAnsi"/>
              </w:rPr>
              <w:t xml:space="preserve">If the situation becomes very serious and results in the participant being arrested then it will be made clear that they cannot be accompanied to the police station. </w:t>
            </w:r>
          </w:p>
          <w:p w14:paraId="0BB2F269" w14:textId="77777777" w:rsidR="006C16DF" w:rsidRDefault="006C16DF">
            <w:pPr>
              <w:spacing w:after="0" w:line="240" w:lineRule="auto"/>
              <w:rPr>
                <w:rFonts w:cstheme="minorHAnsi"/>
              </w:rPr>
            </w:pPr>
          </w:p>
          <w:p w14:paraId="6B0A5798" w14:textId="77777777" w:rsidR="006C16DF" w:rsidRDefault="00000000">
            <w:pPr>
              <w:spacing w:after="0" w:line="240" w:lineRule="auto"/>
              <w:rPr>
                <w:rStyle w:val="Hyperlink"/>
                <w:rFonts w:cstheme="minorHAnsi"/>
              </w:rPr>
            </w:pPr>
            <w:r>
              <w:rPr>
                <w:rFonts w:eastAsia="Calibri" w:cstheme="minorHAnsi"/>
                <w:color w:val="000000" w:themeColor="text1"/>
              </w:rPr>
              <w:t xml:space="preserve">Follow </w:t>
            </w:r>
            <w:hyperlink r:id="rId30">
              <w:r>
                <w:rPr>
                  <w:rStyle w:val="Hyperlink"/>
                  <w:rFonts w:eastAsia="Calibri" w:cstheme="minorHAnsi"/>
                </w:rPr>
                <w:t>SUSU incident report policy</w:t>
              </w:r>
            </w:hyperlink>
          </w:p>
          <w:p w14:paraId="06CF5DEE" w14:textId="77777777" w:rsidR="006C16DF" w:rsidRDefault="006C16DF">
            <w:pPr>
              <w:spacing w:after="0" w:line="240" w:lineRule="auto"/>
              <w:rPr>
                <w:rStyle w:val="Hyperlink"/>
                <w:rFonts w:cstheme="minorHAnsi"/>
              </w:rPr>
            </w:pPr>
          </w:p>
          <w:p w14:paraId="5C5322BD" w14:textId="77777777" w:rsidR="006C16DF" w:rsidRDefault="00000000">
            <w:pPr>
              <w:spacing w:after="0" w:line="240" w:lineRule="auto"/>
              <w:rPr>
                <w:rFonts w:eastAsia="Calibri"/>
                <w:color w:val="000000" w:themeColor="text1"/>
              </w:rPr>
            </w:pPr>
            <w:r>
              <w:rPr>
                <w:rFonts w:eastAsia="Calibri" w:cs="Arial"/>
                <w:color w:val="000000" w:themeColor="text1"/>
              </w:rPr>
              <w:t>Call emergency services as required</w:t>
            </w:r>
          </w:p>
          <w:p w14:paraId="7C689E19" w14:textId="77777777" w:rsidR="006C16DF" w:rsidRDefault="006C16DF">
            <w:pPr>
              <w:spacing w:after="0" w:line="240" w:lineRule="auto"/>
              <w:rPr>
                <w:color w:val="000000" w:themeColor="text1"/>
              </w:rPr>
            </w:pPr>
          </w:p>
          <w:p w14:paraId="5486256F" w14:textId="77777777" w:rsidR="006C16DF" w:rsidRDefault="00000000">
            <w:pPr>
              <w:spacing w:after="0" w:line="240" w:lineRule="auto"/>
              <w:rPr>
                <w:rFonts w:ascii="Calibri" w:eastAsia="Calibri" w:hAnsi="Calibri" w:cs="Calibri"/>
              </w:rPr>
            </w:pPr>
            <w:r>
              <w:rPr>
                <w:rFonts w:eastAsia="Calibri" w:cs="Calibri"/>
                <w:color w:val="000000" w:themeColor="text1"/>
              </w:rPr>
              <w:t xml:space="preserve">Follow </w:t>
            </w:r>
            <w:hyperlink r:id="rId31">
              <w:r>
                <w:rPr>
                  <w:rStyle w:val="Hyperlink"/>
                  <w:rFonts w:eastAsia="Calibri" w:cs="Calibri"/>
                  <w:color w:val="0000FF"/>
                </w:rPr>
                <w:t>SUSU incident report policy</w:t>
              </w:r>
            </w:hyperlink>
          </w:p>
        </w:tc>
      </w:tr>
      <w:tr w:rsidR="006C16DF" w14:paraId="35D5A81B" w14:textId="77777777" w:rsidTr="005525FE">
        <w:trPr>
          <w:cantSplit/>
          <w:trHeight w:val="1296"/>
        </w:trPr>
        <w:tc>
          <w:tcPr>
            <w:tcW w:w="2001" w:type="dxa"/>
            <w:shd w:val="clear" w:color="auto" w:fill="FFFFFF" w:themeFill="background1"/>
          </w:tcPr>
          <w:p w14:paraId="57B56BD7" w14:textId="77777777" w:rsidR="006C16DF" w:rsidRDefault="00000000">
            <w:pPr>
              <w:spacing w:after="0" w:line="240" w:lineRule="auto"/>
              <w:rPr>
                <w:rFonts w:cstheme="minorHAnsi"/>
                <w:color w:val="000000"/>
              </w:rPr>
            </w:pPr>
            <w:r>
              <w:rPr>
                <w:rFonts w:eastAsia="Calibri" w:cstheme="minorHAnsi"/>
                <w:color w:val="000000"/>
              </w:rPr>
              <w:lastRenderedPageBreak/>
              <w:t xml:space="preserve">Slips, trips and falls as a result of alcohol </w:t>
            </w:r>
          </w:p>
          <w:p w14:paraId="65F70852" w14:textId="77777777" w:rsidR="006C16DF" w:rsidRDefault="006C16DF">
            <w:pPr>
              <w:spacing w:after="0" w:line="240" w:lineRule="auto"/>
              <w:rPr>
                <w:rFonts w:cstheme="minorHAnsi"/>
                <w:color w:val="000000"/>
              </w:rPr>
            </w:pPr>
          </w:p>
        </w:tc>
        <w:tc>
          <w:tcPr>
            <w:tcW w:w="2693" w:type="dxa"/>
            <w:shd w:val="clear" w:color="auto" w:fill="FFFFFF" w:themeFill="background1"/>
          </w:tcPr>
          <w:p w14:paraId="51071D3C" w14:textId="77777777" w:rsidR="006C16DF" w:rsidRDefault="00000000">
            <w:pPr>
              <w:spacing w:after="0" w:line="240" w:lineRule="auto"/>
              <w:rPr>
                <w:rFonts w:eastAsia="Calibri" w:cstheme="minorHAnsi"/>
                <w:color w:val="000000"/>
              </w:rPr>
            </w:pPr>
            <w:r>
              <w:rPr>
                <w:rFonts w:eastAsia="Calibri" w:cstheme="minorHAnsi"/>
              </w:rPr>
              <w:t xml:space="preserve">Consumption of too much alcohol may result in participants falling and subsequently injuring themselves. </w:t>
            </w:r>
          </w:p>
        </w:tc>
        <w:tc>
          <w:tcPr>
            <w:tcW w:w="1970" w:type="dxa"/>
            <w:shd w:val="clear" w:color="auto" w:fill="FFFFFF" w:themeFill="background1"/>
          </w:tcPr>
          <w:p w14:paraId="18F972C5" w14:textId="77777777" w:rsidR="006C16DF" w:rsidRDefault="00000000">
            <w:pPr>
              <w:spacing w:after="0" w:line="240" w:lineRule="auto"/>
              <w:rPr>
                <w:rFonts w:eastAsia="Calibri" w:cstheme="minorHAnsi"/>
              </w:rPr>
            </w:pPr>
            <w:r>
              <w:rPr>
                <w:rFonts w:eastAsia="Calibri" w:cstheme="minorHAnsi"/>
              </w:rPr>
              <w:t xml:space="preserve">Event organisers, event attendees,  </w:t>
            </w:r>
          </w:p>
        </w:tc>
        <w:tc>
          <w:tcPr>
            <w:tcW w:w="491" w:type="dxa"/>
            <w:shd w:val="clear" w:color="auto" w:fill="FFFFFF" w:themeFill="background1"/>
          </w:tcPr>
          <w:p w14:paraId="34B4BF97" w14:textId="77777777" w:rsidR="006C16DF" w:rsidRDefault="00000000">
            <w:pPr>
              <w:spacing w:after="0" w:line="240" w:lineRule="auto"/>
              <w:rPr>
                <w:rFonts w:eastAsia="Lucida Sans" w:cstheme="minorHAnsi"/>
                <w:sz w:val="20"/>
                <w:szCs w:val="20"/>
              </w:rPr>
            </w:pPr>
            <w:r>
              <w:rPr>
                <w:rFonts w:eastAsia="Calibri" w:cstheme="minorHAnsi"/>
              </w:rPr>
              <w:t>3</w:t>
            </w:r>
          </w:p>
        </w:tc>
        <w:tc>
          <w:tcPr>
            <w:tcW w:w="488" w:type="dxa"/>
            <w:shd w:val="clear" w:color="auto" w:fill="FFFFFF" w:themeFill="background1"/>
          </w:tcPr>
          <w:p w14:paraId="1526DD66" w14:textId="77777777" w:rsidR="006C16DF" w:rsidRDefault="00000000">
            <w:pPr>
              <w:spacing w:after="0" w:line="240" w:lineRule="auto"/>
              <w:rPr>
                <w:rFonts w:eastAsia="Lucida Sans" w:cstheme="minorHAnsi"/>
                <w:sz w:val="20"/>
                <w:szCs w:val="20"/>
              </w:rPr>
            </w:pPr>
            <w:r>
              <w:rPr>
                <w:rFonts w:eastAsia="Calibri" w:cstheme="minorHAnsi"/>
              </w:rPr>
              <w:t>2</w:t>
            </w:r>
          </w:p>
        </w:tc>
        <w:tc>
          <w:tcPr>
            <w:tcW w:w="490" w:type="dxa"/>
            <w:shd w:val="clear" w:color="auto" w:fill="FFFFFF" w:themeFill="background1"/>
          </w:tcPr>
          <w:p w14:paraId="0F0847DB" w14:textId="77777777" w:rsidR="006C16DF" w:rsidRDefault="00000000">
            <w:pPr>
              <w:spacing w:after="0" w:line="240" w:lineRule="auto"/>
              <w:rPr>
                <w:rFonts w:eastAsia="Lucida Sans" w:cstheme="minorHAnsi"/>
                <w:sz w:val="20"/>
                <w:szCs w:val="20"/>
              </w:rPr>
            </w:pPr>
            <w:r>
              <w:rPr>
                <w:rFonts w:eastAsia="Calibri" w:cstheme="minorHAnsi"/>
              </w:rPr>
              <w:t>6</w:t>
            </w:r>
          </w:p>
        </w:tc>
        <w:tc>
          <w:tcPr>
            <w:tcW w:w="2951" w:type="dxa"/>
            <w:shd w:val="clear" w:color="auto" w:fill="FFFFFF" w:themeFill="background1"/>
          </w:tcPr>
          <w:p w14:paraId="4BB96012" w14:textId="77777777" w:rsidR="006C16DF" w:rsidRDefault="00000000">
            <w:pPr>
              <w:pStyle w:val="NoSpacing"/>
              <w:rPr>
                <w:rFonts w:cstheme="minorHAnsi"/>
                <w:color w:val="000000" w:themeColor="text1"/>
              </w:rPr>
            </w:pPr>
            <w:r>
              <w:rPr>
                <w:rFonts w:eastAsia="Calibri" w:cstheme="minorHAnsi"/>
              </w:rPr>
              <w:t>Committee to check that chosen venues meet the following requirements:</w:t>
            </w:r>
          </w:p>
          <w:p w14:paraId="21A75F45" w14:textId="77777777" w:rsidR="006C16DF" w:rsidRDefault="00000000">
            <w:pPr>
              <w:pStyle w:val="NoSpacing"/>
              <w:numPr>
                <w:ilvl w:val="0"/>
                <w:numId w:val="17"/>
              </w:numPr>
              <w:rPr>
                <w:rFonts w:cstheme="minorHAnsi"/>
                <w:color w:val="000000" w:themeColor="text1"/>
              </w:rPr>
            </w:pPr>
            <w:r>
              <w:rPr>
                <w:rFonts w:eastAsia="Calibri" w:cstheme="minorHAnsi"/>
              </w:rPr>
              <w:t>Venue is in good condition with no major trip hazards.</w:t>
            </w:r>
          </w:p>
          <w:p w14:paraId="2CFE8D8B" w14:textId="77777777" w:rsidR="006C16DF" w:rsidRDefault="00000000">
            <w:pPr>
              <w:pStyle w:val="NoSpacing"/>
              <w:numPr>
                <w:ilvl w:val="0"/>
                <w:numId w:val="17"/>
              </w:numPr>
              <w:rPr>
                <w:rFonts w:cstheme="minorHAnsi"/>
                <w:color w:val="000000" w:themeColor="text1"/>
              </w:rPr>
            </w:pPr>
            <w:r>
              <w:rPr>
                <w:rFonts w:eastAsia="Calibri" w:cstheme="minorHAnsi"/>
              </w:rPr>
              <w:t>Bar staff monitor the condition of the floors &amp; mop up split drinks.</w:t>
            </w:r>
          </w:p>
          <w:p w14:paraId="3C88DF2B" w14:textId="77777777" w:rsidR="006C16DF" w:rsidRDefault="00000000">
            <w:pPr>
              <w:pStyle w:val="NoSpacing"/>
              <w:numPr>
                <w:ilvl w:val="0"/>
                <w:numId w:val="17"/>
              </w:numPr>
              <w:rPr>
                <w:rFonts w:cstheme="minorHAnsi"/>
                <w:color w:val="000000" w:themeColor="text1"/>
              </w:rPr>
            </w:pPr>
            <w:r>
              <w:rPr>
                <w:rFonts w:eastAsia="Calibri" w:cstheme="minorHAnsi"/>
              </w:rPr>
              <w:t>Security staff &amp; Bar Staff provide first aid cover.</w:t>
            </w:r>
          </w:p>
          <w:p w14:paraId="69E64E02" w14:textId="77777777" w:rsidR="006C16DF" w:rsidRDefault="00000000">
            <w:pPr>
              <w:spacing w:after="0" w:line="240" w:lineRule="auto"/>
              <w:rPr>
                <w:rFonts w:eastAsia="Calibri" w:cstheme="minorHAnsi"/>
              </w:rPr>
            </w:pPr>
            <w:r>
              <w:rPr>
                <w:rFonts w:eastAsia="Calibri" w:cstheme="minorHAnsi"/>
              </w:rPr>
              <w:t>DJ’s or bands equipment placed so as not to form a trip hazard. Power supply leads taped down.</w:t>
            </w:r>
          </w:p>
        </w:tc>
        <w:tc>
          <w:tcPr>
            <w:tcW w:w="490" w:type="dxa"/>
            <w:shd w:val="clear" w:color="auto" w:fill="FFFFFF" w:themeFill="background1"/>
          </w:tcPr>
          <w:p w14:paraId="434B9751" w14:textId="77777777" w:rsidR="006C16DF" w:rsidRDefault="00000000">
            <w:pPr>
              <w:spacing w:after="0" w:line="240" w:lineRule="auto"/>
              <w:rPr>
                <w:rFonts w:eastAsia="Lucida Sans" w:cstheme="minorHAnsi"/>
                <w:sz w:val="20"/>
                <w:szCs w:val="20"/>
              </w:rPr>
            </w:pPr>
            <w:r>
              <w:rPr>
                <w:rFonts w:eastAsia="Calibri" w:cstheme="minorHAnsi"/>
              </w:rPr>
              <w:t>3</w:t>
            </w:r>
          </w:p>
        </w:tc>
        <w:tc>
          <w:tcPr>
            <w:tcW w:w="488" w:type="dxa"/>
            <w:shd w:val="clear" w:color="auto" w:fill="FFFFFF" w:themeFill="background1"/>
          </w:tcPr>
          <w:p w14:paraId="45F8CA2E" w14:textId="77777777" w:rsidR="006C16DF" w:rsidRDefault="00000000">
            <w:pPr>
              <w:spacing w:after="0" w:line="240" w:lineRule="auto"/>
              <w:rPr>
                <w:rFonts w:eastAsia="Lucida Sans" w:cstheme="minorHAnsi"/>
                <w:sz w:val="20"/>
                <w:szCs w:val="20"/>
              </w:rPr>
            </w:pPr>
            <w:r>
              <w:rPr>
                <w:rFonts w:eastAsia="Calibri" w:cstheme="minorHAnsi"/>
              </w:rPr>
              <w:t>1</w:t>
            </w:r>
          </w:p>
        </w:tc>
        <w:tc>
          <w:tcPr>
            <w:tcW w:w="491" w:type="dxa"/>
            <w:shd w:val="clear" w:color="auto" w:fill="FFFFFF" w:themeFill="background1"/>
          </w:tcPr>
          <w:p w14:paraId="747112AF" w14:textId="77777777" w:rsidR="006C16DF" w:rsidRDefault="00000000">
            <w:pPr>
              <w:spacing w:after="0" w:line="240" w:lineRule="auto"/>
              <w:rPr>
                <w:rFonts w:eastAsia="Lucida Sans" w:cstheme="minorHAnsi"/>
                <w:sz w:val="20"/>
                <w:szCs w:val="20"/>
              </w:rPr>
            </w:pPr>
            <w:r>
              <w:rPr>
                <w:rFonts w:eastAsia="Calibri" w:cstheme="minorHAnsi"/>
              </w:rPr>
              <w:t>3</w:t>
            </w:r>
          </w:p>
        </w:tc>
        <w:tc>
          <w:tcPr>
            <w:tcW w:w="2835" w:type="dxa"/>
            <w:shd w:val="clear" w:color="auto" w:fill="FFFFFF" w:themeFill="background1"/>
          </w:tcPr>
          <w:p w14:paraId="30E6CAD2" w14:textId="77777777" w:rsidR="006C16DF" w:rsidRDefault="00000000">
            <w:pPr>
              <w:spacing w:after="0" w:line="240" w:lineRule="auto"/>
              <w:rPr>
                <w:rFonts w:cstheme="minorHAnsi"/>
              </w:rPr>
            </w:pPr>
            <w:r>
              <w:rPr>
                <w:rFonts w:eastAsia="Calibri" w:cstheme="minorHAnsi"/>
              </w:rPr>
              <w:t xml:space="preserve">If necessary, emergency services will be called </w:t>
            </w:r>
          </w:p>
          <w:p w14:paraId="20FFAEE3" w14:textId="77777777" w:rsidR="006C16DF" w:rsidRDefault="006C16DF">
            <w:pPr>
              <w:spacing w:after="0" w:line="240" w:lineRule="auto"/>
              <w:rPr>
                <w:rFonts w:cstheme="minorHAnsi"/>
              </w:rPr>
            </w:pPr>
          </w:p>
          <w:p w14:paraId="0BE4F0B7" w14:textId="77777777" w:rsidR="006C16DF" w:rsidRDefault="00000000">
            <w:pPr>
              <w:spacing w:after="0" w:line="240" w:lineRule="auto"/>
              <w:rPr>
                <w:rFonts w:cstheme="minorHAnsi"/>
              </w:rPr>
            </w:pPr>
            <w:r>
              <w:rPr>
                <w:rFonts w:eastAsia="Calibri" w:cstheme="minorHAnsi"/>
              </w:rPr>
              <w:t>Request first aid at venue</w:t>
            </w:r>
          </w:p>
          <w:p w14:paraId="68F3636F" w14:textId="77777777" w:rsidR="006C16DF" w:rsidRDefault="006C16DF">
            <w:pPr>
              <w:spacing w:after="0" w:line="240" w:lineRule="auto"/>
              <w:rPr>
                <w:rFonts w:cstheme="minorHAnsi"/>
                <w:color w:val="000000" w:themeColor="text1"/>
              </w:rPr>
            </w:pPr>
          </w:p>
          <w:p w14:paraId="5C3A9A0D" w14:textId="77777777" w:rsidR="006C16DF" w:rsidRDefault="00000000">
            <w:pPr>
              <w:spacing w:after="0" w:line="240" w:lineRule="auto"/>
              <w:rPr>
                <w:rStyle w:val="Hyperlink"/>
                <w:rFonts w:cstheme="minorHAnsi"/>
              </w:rPr>
            </w:pPr>
            <w:r>
              <w:rPr>
                <w:rFonts w:eastAsia="Calibri" w:cstheme="minorHAnsi"/>
                <w:color w:val="000000" w:themeColor="text1"/>
              </w:rPr>
              <w:t xml:space="preserve">Follow </w:t>
            </w:r>
            <w:hyperlink r:id="rId32">
              <w:r>
                <w:rPr>
                  <w:rStyle w:val="Hyperlink"/>
                  <w:rFonts w:eastAsia="Calibri" w:cstheme="minorHAnsi"/>
                </w:rPr>
                <w:t>SUSU incident report policy</w:t>
              </w:r>
            </w:hyperlink>
          </w:p>
          <w:p w14:paraId="4F34C0CF" w14:textId="77777777" w:rsidR="006C16DF" w:rsidRDefault="006C16DF">
            <w:pPr>
              <w:spacing w:after="0" w:line="240" w:lineRule="auto"/>
              <w:rPr>
                <w:rFonts w:eastAsia="Calibri" w:cstheme="minorHAnsi"/>
                <w:color w:val="000000"/>
              </w:rPr>
            </w:pPr>
          </w:p>
        </w:tc>
      </w:tr>
      <w:tr w:rsidR="006C16DF" w14:paraId="3F3017DA" w14:textId="77777777" w:rsidTr="005525FE">
        <w:trPr>
          <w:cantSplit/>
          <w:trHeight w:val="1296"/>
        </w:trPr>
        <w:tc>
          <w:tcPr>
            <w:tcW w:w="2001" w:type="dxa"/>
            <w:shd w:val="clear" w:color="auto" w:fill="FFFFFF" w:themeFill="background1"/>
          </w:tcPr>
          <w:p w14:paraId="609EE4A8" w14:textId="77777777" w:rsidR="006C16DF" w:rsidRDefault="00000000">
            <w:pPr>
              <w:spacing w:after="0" w:line="240" w:lineRule="auto"/>
              <w:rPr>
                <w:rFonts w:cstheme="minorHAnsi"/>
                <w:color w:val="000000"/>
              </w:rPr>
            </w:pPr>
            <w:r>
              <w:rPr>
                <w:rFonts w:eastAsia="Calibri" w:cstheme="minorHAnsi"/>
                <w:color w:val="000000"/>
              </w:rPr>
              <w:t>Allergies - food and drink</w:t>
            </w:r>
          </w:p>
          <w:p w14:paraId="4AB6DA7F" w14:textId="77777777" w:rsidR="006C16DF" w:rsidRDefault="006C16DF">
            <w:pPr>
              <w:spacing w:after="0" w:line="240" w:lineRule="auto"/>
              <w:rPr>
                <w:rFonts w:cstheme="minorHAnsi"/>
                <w:color w:val="000000"/>
              </w:rPr>
            </w:pPr>
          </w:p>
        </w:tc>
        <w:tc>
          <w:tcPr>
            <w:tcW w:w="2693" w:type="dxa"/>
            <w:shd w:val="clear" w:color="auto" w:fill="FFFFFF" w:themeFill="background1"/>
          </w:tcPr>
          <w:p w14:paraId="63E90F54" w14:textId="77777777" w:rsidR="006C16DF" w:rsidRDefault="00000000">
            <w:pPr>
              <w:spacing w:after="0" w:line="240" w:lineRule="auto"/>
              <w:rPr>
                <w:rFonts w:eastAsia="Calibri" w:cstheme="minorHAnsi"/>
                <w:color w:val="000000"/>
              </w:rPr>
            </w:pPr>
            <w:r>
              <w:rPr>
                <w:rFonts w:eastAsia="Calibri" w:cstheme="minorHAnsi"/>
              </w:rPr>
              <w:t>Allergic reactions to food and drink when out</w:t>
            </w:r>
          </w:p>
        </w:tc>
        <w:tc>
          <w:tcPr>
            <w:tcW w:w="1970" w:type="dxa"/>
            <w:shd w:val="clear" w:color="auto" w:fill="FFFFFF" w:themeFill="background1"/>
          </w:tcPr>
          <w:p w14:paraId="7EFDF782" w14:textId="77777777" w:rsidR="006C16DF" w:rsidRDefault="00000000">
            <w:pPr>
              <w:spacing w:after="0" w:line="240" w:lineRule="auto"/>
              <w:rPr>
                <w:rFonts w:eastAsia="Calibri" w:cstheme="minorHAnsi"/>
              </w:rPr>
            </w:pPr>
            <w:r>
              <w:rPr>
                <w:rFonts w:eastAsia="Calibri" w:cstheme="minorHAnsi"/>
              </w:rPr>
              <w:t xml:space="preserve">Event organisers, event attendees,  </w:t>
            </w:r>
          </w:p>
        </w:tc>
        <w:tc>
          <w:tcPr>
            <w:tcW w:w="491" w:type="dxa"/>
            <w:shd w:val="clear" w:color="auto" w:fill="FFFFFF" w:themeFill="background1"/>
          </w:tcPr>
          <w:p w14:paraId="700D28F0" w14:textId="77777777" w:rsidR="006C16DF" w:rsidRDefault="00000000">
            <w:pPr>
              <w:spacing w:after="0" w:line="240" w:lineRule="auto"/>
              <w:rPr>
                <w:rFonts w:eastAsia="Lucida Sans" w:cstheme="minorHAnsi"/>
                <w:sz w:val="20"/>
                <w:szCs w:val="20"/>
              </w:rPr>
            </w:pPr>
            <w:r>
              <w:rPr>
                <w:rFonts w:eastAsia="Calibri" w:cstheme="minorHAnsi"/>
              </w:rPr>
              <w:t>3</w:t>
            </w:r>
          </w:p>
        </w:tc>
        <w:tc>
          <w:tcPr>
            <w:tcW w:w="488" w:type="dxa"/>
            <w:shd w:val="clear" w:color="auto" w:fill="FFFFFF" w:themeFill="background1"/>
          </w:tcPr>
          <w:p w14:paraId="43E882FD" w14:textId="77777777" w:rsidR="006C16DF" w:rsidRDefault="00000000">
            <w:pPr>
              <w:spacing w:after="0" w:line="240" w:lineRule="auto"/>
              <w:rPr>
                <w:rFonts w:eastAsia="Lucida Sans" w:cstheme="minorHAnsi"/>
                <w:sz w:val="20"/>
                <w:szCs w:val="20"/>
              </w:rPr>
            </w:pPr>
            <w:r>
              <w:rPr>
                <w:rFonts w:eastAsia="Calibri" w:cstheme="minorHAnsi"/>
              </w:rPr>
              <w:t>5</w:t>
            </w:r>
          </w:p>
        </w:tc>
        <w:tc>
          <w:tcPr>
            <w:tcW w:w="490" w:type="dxa"/>
            <w:shd w:val="clear" w:color="auto" w:fill="FFFFFF" w:themeFill="background1"/>
          </w:tcPr>
          <w:p w14:paraId="49F5EADE" w14:textId="77777777" w:rsidR="006C16DF" w:rsidRDefault="00000000">
            <w:pPr>
              <w:spacing w:after="0" w:line="240" w:lineRule="auto"/>
              <w:rPr>
                <w:rFonts w:eastAsia="Lucida Sans" w:cstheme="minorHAnsi"/>
                <w:sz w:val="20"/>
                <w:szCs w:val="20"/>
              </w:rPr>
            </w:pPr>
            <w:r>
              <w:rPr>
                <w:rFonts w:eastAsia="Calibri" w:cstheme="minorHAnsi"/>
              </w:rPr>
              <w:t>15</w:t>
            </w:r>
          </w:p>
        </w:tc>
        <w:tc>
          <w:tcPr>
            <w:tcW w:w="2951" w:type="dxa"/>
            <w:shd w:val="clear" w:color="auto" w:fill="FFFFFF" w:themeFill="background1"/>
          </w:tcPr>
          <w:p w14:paraId="7A402102" w14:textId="77777777" w:rsidR="006C16DF" w:rsidRDefault="00000000">
            <w:pPr>
              <w:pStyle w:val="NoSpacing"/>
              <w:rPr>
                <w:rFonts w:cstheme="minorHAnsi"/>
              </w:rPr>
            </w:pPr>
            <w:r>
              <w:rPr>
                <w:rFonts w:eastAsia="Calibri" w:cstheme="minorHAnsi"/>
              </w:rPr>
              <w:t>Attendees responsible for own welfare I such instances- follow guidelines of venues.</w:t>
            </w:r>
          </w:p>
          <w:p w14:paraId="093F4C2E" w14:textId="77777777" w:rsidR="006C16DF" w:rsidRDefault="00000000">
            <w:pPr>
              <w:pStyle w:val="NoSpacing"/>
              <w:rPr>
                <w:rFonts w:cstheme="minorHAnsi"/>
              </w:rPr>
            </w:pPr>
            <w:r>
              <w:rPr>
                <w:rFonts w:eastAsia="Calibri" w:cstheme="minorHAnsi"/>
              </w:rPr>
              <w:t>First aid requested from bar staff as required.</w:t>
            </w:r>
          </w:p>
          <w:p w14:paraId="5C5A3D54" w14:textId="77777777" w:rsidR="006C16DF" w:rsidRDefault="006C16DF">
            <w:pPr>
              <w:spacing w:after="0" w:line="240" w:lineRule="auto"/>
              <w:rPr>
                <w:rFonts w:eastAsia="Calibri" w:cstheme="minorHAnsi"/>
              </w:rPr>
            </w:pPr>
          </w:p>
        </w:tc>
        <w:tc>
          <w:tcPr>
            <w:tcW w:w="490" w:type="dxa"/>
            <w:shd w:val="clear" w:color="auto" w:fill="FFFFFF" w:themeFill="background1"/>
          </w:tcPr>
          <w:p w14:paraId="0CEF9756" w14:textId="77777777" w:rsidR="006C16DF" w:rsidRDefault="00000000">
            <w:pPr>
              <w:spacing w:after="0" w:line="240" w:lineRule="auto"/>
              <w:rPr>
                <w:rFonts w:eastAsia="Lucida Sans" w:cstheme="minorHAnsi"/>
                <w:sz w:val="20"/>
                <w:szCs w:val="20"/>
              </w:rPr>
            </w:pPr>
            <w:r>
              <w:rPr>
                <w:rFonts w:eastAsia="Calibri" w:cstheme="minorHAnsi"/>
              </w:rPr>
              <w:t>1</w:t>
            </w:r>
          </w:p>
        </w:tc>
        <w:tc>
          <w:tcPr>
            <w:tcW w:w="488" w:type="dxa"/>
            <w:shd w:val="clear" w:color="auto" w:fill="FFFFFF" w:themeFill="background1"/>
          </w:tcPr>
          <w:p w14:paraId="5E8D6D38" w14:textId="77777777" w:rsidR="006C16DF" w:rsidRDefault="00000000">
            <w:pPr>
              <w:spacing w:after="0" w:line="240" w:lineRule="auto"/>
              <w:rPr>
                <w:rFonts w:eastAsia="Lucida Sans" w:cstheme="minorHAnsi"/>
                <w:sz w:val="20"/>
                <w:szCs w:val="20"/>
              </w:rPr>
            </w:pPr>
            <w:r>
              <w:rPr>
                <w:rFonts w:eastAsia="Calibri" w:cstheme="minorHAnsi"/>
              </w:rPr>
              <w:t>5</w:t>
            </w:r>
          </w:p>
        </w:tc>
        <w:tc>
          <w:tcPr>
            <w:tcW w:w="491" w:type="dxa"/>
            <w:shd w:val="clear" w:color="auto" w:fill="FFFFFF" w:themeFill="background1"/>
          </w:tcPr>
          <w:p w14:paraId="72A3F946" w14:textId="77777777" w:rsidR="006C16DF" w:rsidRDefault="00000000">
            <w:pPr>
              <w:spacing w:after="0" w:line="240" w:lineRule="auto"/>
              <w:rPr>
                <w:rFonts w:eastAsia="Lucida Sans" w:cstheme="minorHAnsi"/>
                <w:sz w:val="20"/>
                <w:szCs w:val="20"/>
              </w:rPr>
            </w:pPr>
            <w:r>
              <w:rPr>
                <w:rFonts w:eastAsia="Calibri" w:cstheme="minorHAnsi"/>
              </w:rPr>
              <w:t>5</w:t>
            </w:r>
          </w:p>
        </w:tc>
        <w:tc>
          <w:tcPr>
            <w:tcW w:w="2835" w:type="dxa"/>
            <w:shd w:val="clear" w:color="auto" w:fill="FFFFFF" w:themeFill="background1"/>
          </w:tcPr>
          <w:p w14:paraId="179EDCE8" w14:textId="77777777" w:rsidR="006C16DF" w:rsidRDefault="00000000">
            <w:pPr>
              <w:spacing w:after="0" w:line="240" w:lineRule="auto"/>
              <w:rPr>
                <w:rFonts w:eastAsia="Calibri"/>
                <w:color w:val="000000" w:themeColor="text1"/>
              </w:rPr>
            </w:pPr>
            <w:r>
              <w:rPr>
                <w:rFonts w:eastAsia="Calibri" w:cs="Arial"/>
              </w:rPr>
              <w:t xml:space="preserve">Call Emergency Services/alert bar staff </w:t>
            </w:r>
          </w:p>
          <w:p w14:paraId="448D681A" w14:textId="77777777" w:rsidR="006C16DF" w:rsidRDefault="006C16DF">
            <w:pPr>
              <w:spacing w:after="0" w:line="240" w:lineRule="auto"/>
              <w:rPr>
                <w:rFonts w:ascii="Calibri" w:eastAsia="Calibri" w:hAnsi="Calibri" w:cs="Arial"/>
              </w:rPr>
            </w:pPr>
          </w:p>
          <w:p w14:paraId="7FDF93A5" w14:textId="77777777" w:rsidR="006C16DF" w:rsidRDefault="00000000">
            <w:pPr>
              <w:spacing w:after="0" w:line="240" w:lineRule="auto"/>
              <w:rPr>
                <w:rFonts w:ascii="Calibri" w:eastAsia="Calibri" w:hAnsi="Calibri" w:cs="Calibri"/>
              </w:rPr>
            </w:pPr>
            <w:r>
              <w:rPr>
                <w:rFonts w:eastAsia="Calibri" w:cs="Calibri"/>
                <w:color w:val="000000" w:themeColor="text1"/>
              </w:rPr>
              <w:t xml:space="preserve">Follow </w:t>
            </w:r>
            <w:hyperlink r:id="rId33">
              <w:r>
                <w:rPr>
                  <w:rStyle w:val="Hyperlink"/>
                  <w:rFonts w:eastAsia="Calibri" w:cs="Calibri"/>
                  <w:color w:val="0000FF"/>
                </w:rPr>
                <w:t>SUSU incident report policy</w:t>
              </w:r>
            </w:hyperlink>
          </w:p>
        </w:tc>
      </w:tr>
      <w:tr w:rsidR="001132DC" w14:paraId="0F0F26CD" w14:textId="77777777" w:rsidTr="005525FE">
        <w:trPr>
          <w:cantSplit/>
          <w:trHeight w:val="1296"/>
        </w:trPr>
        <w:tc>
          <w:tcPr>
            <w:tcW w:w="2001" w:type="dxa"/>
            <w:shd w:val="clear" w:color="auto" w:fill="FFFFFF" w:themeFill="background1"/>
          </w:tcPr>
          <w:p w14:paraId="61E0DFEF" w14:textId="3FEC715A" w:rsidR="001132DC" w:rsidRDefault="001132DC">
            <w:pPr>
              <w:spacing w:after="0" w:line="240" w:lineRule="auto"/>
              <w:rPr>
                <w:rFonts w:eastAsia="Calibri" w:cstheme="minorHAnsi"/>
                <w:color w:val="000000"/>
              </w:rPr>
            </w:pPr>
            <w:r>
              <w:rPr>
                <w:rFonts w:eastAsia="Calibri" w:cstheme="minorHAnsi"/>
                <w:color w:val="000000"/>
              </w:rPr>
              <w:lastRenderedPageBreak/>
              <w:t>Road Traffic Accidents (off-campus)</w:t>
            </w:r>
          </w:p>
        </w:tc>
        <w:tc>
          <w:tcPr>
            <w:tcW w:w="2693" w:type="dxa"/>
            <w:shd w:val="clear" w:color="auto" w:fill="FFFFFF" w:themeFill="background1"/>
          </w:tcPr>
          <w:p w14:paraId="0AFBBC81" w14:textId="4A3043DB" w:rsidR="001132DC" w:rsidRDefault="001132DC">
            <w:pPr>
              <w:spacing w:after="0" w:line="240" w:lineRule="auto"/>
              <w:rPr>
                <w:rFonts w:eastAsia="Calibri" w:cstheme="minorHAnsi"/>
              </w:rPr>
            </w:pPr>
            <w:r>
              <w:rPr>
                <w:rFonts w:eastAsia="Calibri" w:cstheme="minorHAnsi"/>
              </w:rPr>
              <w:t>Soft tissue injuries, severe injury, or fatality from collisions while navigating between zones</w:t>
            </w:r>
          </w:p>
        </w:tc>
        <w:tc>
          <w:tcPr>
            <w:tcW w:w="1970" w:type="dxa"/>
            <w:shd w:val="clear" w:color="auto" w:fill="FFFFFF" w:themeFill="background1"/>
          </w:tcPr>
          <w:p w14:paraId="767B4AD2" w14:textId="6DFEECCB" w:rsidR="001132DC" w:rsidRDefault="001132DC">
            <w:pPr>
              <w:spacing w:after="0" w:line="240" w:lineRule="auto"/>
              <w:rPr>
                <w:rFonts w:eastAsia="Calibri" w:cstheme="minorHAnsi"/>
              </w:rPr>
            </w:pPr>
            <w:r>
              <w:rPr>
                <w:rFonts w:eastAsia="Calibri" w:cstheme="minorHAnsi"/>
              </w:rPr>
              <w:t>Participants, Volunteers, Committee</w:t>
            </w:r>
          </w:p>
        </w:tc>
        <w:tc>
          <w:tcPr>
            <w:tcW w:w="491" w:type="dxa"/>
            <w:shd w:val="clear" w:color="auto" w:fill="FFFFFF" w:themeFill="background1"/>
          </w:tcPr>
          <w:p w14:paraId="72F24FB3" w14:textId="67CF2972" w:rsidR="001132DC" w:rsidRDefault="001132DC">
            <w:pPr>
              <w:spacing w:after="0" w:line="240" w:lineRule="auto"/>
              <w:rPr>
                <w:rFonts w:eastAsia="Calibri" w:cstheme="minorHAnsi"/>
              </w:rPr>
            </w:pPr>
            <w:r>
              <w:rPr>
                <w:rFonts w:eastAsia="Calibri" w:cstheme="minorHAnsi"/>
              </w:rPr>
              <w:t>2</w:t>
            </w:r>
          </w:p>
        </w:tc>
        <w:tc>
          <w:tcPr>
            <w:tcW w:w="488" w:type="dxa"/>
            <w:shd w:val="clear" w:color="auto" w:fill="FFFFFF" w:themeFill="background1"/>
          </w:tcPr>
          <w:p w14:paraId="54E87824" w14:textId="1175E471" w:rsidR="001132DC" w:rsidRDefault="001132DC">
            <w:pPr>
              <w:spacing w:after="0" w:line="240" w:lineRule="auto"/>
              <w:rPr>
                <w:rFonts w:eastAsia="Calibri" w:cstheme="minorHAnsi"/>
              </w:rPr>
            </w:pPr>
            <w:r>
              <w:rPr>
                <w:rFonts w:eastAsia="Calibri" w:cstheme="minorHAnsi"/>
              </w:rPr>
              <w:t>5</w:t>
            </w:r>
          </w:p>
        </w:tc>
        <w:tc>
          <w:tcPr>
            <w:tcW w:w="490" w:type="dxa"/>
            <w:shd w:val="clear" w:color="auto" w:fill="FFFFFF" w:themeFill="background1"/>
          </w:tcPr>
          <w:p w14:paraId="7555EF7E" w14:textId="35F4894B" w:rsidR="001132DC" w:rsidRDefault="001132DC">
            <w:pPr>
              <w:spacing w:after="0" w:line="240" w:lineRule="auto"/>
              <w:rPr>
                <w:rFonts w:eastAsia="Calibri" w:cstheme="minorHAnsi"/>
              </w:rPr>
            </w:pPr>
            <w:r>
              <w:rPr>
                <w:rFonts w:eastAsia="Calibri" w:cstheme="minorHAnsi"/>
              </w:rPr>
              <w:t>10</w:t>
            </w:r>
          </w:p>
        </w:tc>
        <w:tc>
          <w:tcPr>
            <w:tcW w:w="2951" w:type="dxa"/>
            <w:shd w:val="clear" w:color="auto" w:fill="FFFFFF" w:themeFill="background1"/>
          </w:tcPr>
          <w:p w14:paraId="3E8AB763" w14:textId="77777777" w:rsidR="001132DC" w:rsidRDefault="001132DC">
            <w:pPr>
              <w:pStyle w:val="NoSpacing"/>
              <w:rPr>
                <w:rFonts w:eastAsia="Calibri" w:cstheme="minorHAnsi"/>
              </w:rPr>
            </w:pPr>
            <w:r>
              <w:rPr>
                <w:rFonts w:eastAsia="Calibri" w:cstheme="minorHAnsi"/>
              </w:rPr>
              <w:t>Mandatory safety briefing at 11:00am or individually if participants arrive late emphasising road safety and the use of designated pedestrian crossings</w:t>
            </w:r>
          </w:p>
          <w:p w14:paraId="1CC5F7AF" w14:textId="77777777" w:rsidR="001132DC" w:rsidRDefault="001132DC">
            <w:pPr>
              <w:pStyle w:val="NoSpacing"/>
              <w:rPr>
                <w:rFonts w:eastAsia="Calibri" w:cstheme="minorHAnsi"/>
              </w:rPr>
            </w:pPr>
          </w:p>
          <w:p w14:paraId="7C85D04E" w14:textId="77777777" w:rsidR="001132DC" w:rsidRDefault="001132DC">
            <w:pPr>
              <w:pStyle w:val="NoSpacing"/>
              <w:rPr>
                <w:rFonts w:eastAsia="Calibri" w:cstheme="minorHAnsi"/>
              </w:rPr>
            </w:pPr>
            <w:r>
              <w:rPr>
                <w:rFonts w:eastAsia="Calibri" w:cstheme="minorHAnsi"/>
              </w:rPr>
              <w:t>Every group led by an older student helper that is already familiar with the city and the routes</w:t>
            </w:r>
          </w:p>
          <w:p w14:paraId="5C1368E0" w14:textId="77777777" w:rsidR="001132DC" w:rsidRDefault="001132DC">
            <w:pPr>
              <w:pStyle w:val="NoSpacing"/>
              <w:rPr>
                <w:rFonts w:eastAsia="Calibri" w:cstheme="minorHAnsi"/>
              </w:rPr>
            </w:pPr>
          </w:p>
          <w:p w14:paraId="2A2894FD" w14:textId="77777777" w:rsidR="001132DC" w:rsidRDefault="001132DC">
            <w:pPr>
              <w:pStyle w:val="NoSpacing"/>
              <w:rPr>
                <w:rFonts w:eastAsia="Calibri" w:cstheme="minorHAnsi"/>
              </w:rPr>
            </w:pPr>
            <w:r>
              <w:rPr>
                <w:rFonts w:eastAsia="Calibri" w:cstheme="minorHAnsi"/>
              </w:rPr>
              <w:t>Pre-planned suggested safe routes provided to helpers to avoid high-risk roads.</w:t>
            </w:r>
          </w:p>
          <w:p w14:paraId="7CD19C9F" w14:textId="6D0885D1" w:rsidR="001132DC" w:rsidRDefault="001132DC">
            <w:pPr>
              <w:pStyle w:val="NoSpacing"/>
              <w:rPr>
                <w:rFonts w:eastAsia="Calibri" w:cstheme="minorHAnsi"/>
              </w:rPr>
            </w:pPr>
          </w:p>
        </w:tc>
        <w:tc>
          <w:tcPr>
            <w:tcW w:w="490" w:type="dxa"/>
            <w:shd w:val="clear" w:color="auto" w:fill="FFFFFF" w:themeFill="background1"/>
          </w:tcPr>
          <w:p w14:paraId="107276AD" w14:textId="6AA8C243" w:rsidR="001132DC" w:rsidRDefault="001132DC">
            <w:pPr>
              <w:spacing w:after="0" w:line="240" w:lineRule="auto"/>
              <w:rPr>
                <w:rFonts w:eastAsia="Calibri" w:cstheme="minorHAnsi"/>
              </w:rPr>
            </w:pPr>
            <w:r>
              <w:rPr>
                <w:rFonts w:eastAsia="Calibri" w:cstheme="minorHAnsi"/>
              </w:rPr>
              <w:t>1</w:t>
            </w:r>
          </w:p>
        </w:tc>
        <w:tc>
          <w:tcPr>
            <w:tcW w:w="488" w:type="dxa"/>
            <w:shd w:val="clear" w:color="auto" w:fill="FFFFFF" w:themeFill="background1"/>
          </w:tcPr>
          <w:p w14:paraId="123F8884" w14:textId="673167C5" w:rsidR="001132DC" w:rsidRDefault="001132DC">
            <w:pPr>
              <w:spacing w:after="0" w:line="240" w:lineRule="auto"/>
              <w:rPr>
                <w:rFonts w:eastAsia="Calibri" w:cstheme="minorHAnsi"/>
              </w:rPr>
            </w:pPr>
            <w:r>
              <w:rPr>
                <w:rFonts w:eastAsia="Calibri" w:cstheme="minorHAnsi"/>
              </w:rPr>
              <w:t>5</w:t>
            </w:r>
          </w:p>
        </w:tc>
        <w:tc>
          <w:tcPr>
            <w:tcW w:w="491" w:type="dxa"/>
            <w:shd w:val="clear" w:color="auto" w:fill="FFFFFF" w:themeFill="background1"/>
          </w:tcPr>
          <w:p w14:paraId="2A64F63D" w14:textId="6D66CBD4" w:rsidR="001132DC" w:rsidRDefault="001132DC">
            <w:pPr>
              <w:spacing w:after="0" w:line="240" w:lineRule="auto"/>
              <w:rPr>
                <w:rFonts w:eastAsia="Calibri" w:cstheme="minorHAnsi"/>
              </w:rPr>
            </w:pPr>
            <w:r>
              <w:rPr>
                <w:rFonts w:eastAsia="Calibri" w:cstheme="minorHAnsi"/>
              </w:rPr>
              <w:t>5</w:t>
            </w:r>
          </w:p>
        </w:tc>
        <w:tc>
          <w:tcPr>
            <w:tcW w:w="2835" w:type="dxa"/>
            <w:shd w:val="clear" w:color="auto" w:fill="FFFFFF" w:themeFill="background1"/>
          </w:tcPr>
          <w:p w14:paraId="1245C691" w14:textId="77777777" w:rsidR="001132DC" w:rsidRDefault="001132DC">
            <w:pPr>
              <w:spacing w:after="0" w:line="240" w:lineRule="auto"/>
              <w:rPr>
                <w:rFonts w:eastAsia="Calibri" w:cs="Arial"/>
              </w:rPr>
            </w:pPr>
            <w:r>
              <w:rPr>
                <w:rFonts w:eastAsia="Calibri" w:cs="Arial"/>
              </w:rPr>
              <w:t>In an emergency, call 999 immediately</w:t>
            </w:r>
          </w:p>
          <w:p w14:paraId="2C996AE8" w14:textId="77777777" w:rsidR="001132DC" w:rsidRDefault="001132DC">
            <w:pPr>
              <w:spacing w:after="0" w:line="240" w:lineRule="auto"/>
              <w:rPr>
                <w:rFonts w:eastAsia="Calibri" w:cs="Arial"/>
              </w:rPr>
            </w:pPr>
          </w:p>
          <w:p w14:paraId="77C10BB7" w14:textId="77777777" w:rsidR="001132DC" w:rsidRDefault="001132DC">
            <w:pPr>
              <w:spacing w:after="0" w:line="240" w:lineRule="auto"/>
              <w:rPr>
                <w:rFonts w:eastAsia="Calibri" w:cs="Arial"/>
              </w:rPr>
            </w:pPr>
            <w:r>
              <w:rPr>
                <w:rFonts w:eastAsia="Calibri" w:cs="Arial"/>
              </w:rPr>
              <w:t>Administer First Aid if safe and qualified to do so.</w:t>
            </w:r>
          </w:p>
          <w:p w14:paraId="3733457B" w14:textId="77777777" w:rsidR="001132DC" w:rsidRDefault="001132DC">
            <w:pPr>
              <w:spacing w:after="0" w:line="240" w:lineRule="auto"/>
              <w:rPr>
                <w:rFonts w:eastAsia="Calibri" w:cs="Arial"/>
              </w:rPr>
            </w:pPr>
          </w:p>
          <w:p w14:paraId="7E47442B" w14:textId="447B9689" w:rsidR="001132DC" w:rsidRDefault="001132DC">
            <w:pPr>
              <w:spacing w:after="0" w:line="240" w:lineRule="auto"/>
              <w:rPr>
                <w:rFonts w:eastAsia="Calibri" w:cs="Arial"/>
              </w:rPr>
            </w:pPr>
            <w:r>
              <w:rPr>
                <w:rFonts w:eastAsia="Calibri" w:cs="Calibri"/>
                <w:color w:val="000000" w:themeColor="text1"/>
              </w:rPr>
              <w:t xml:space="preserve">Follow </w:t>
            </w:r>
            <w:hyperlink r:id="rId34">
              <w:r>
                <w:rPr>
                  <w:rStyle w:val="Hyperlink"/>
                  <w:rFonts w:eastAsia="Calibri" w:cs="Calibri"/>
                  <w:color w:val="0000FF"/>
                </w:rPr>
                <w:t>SUSU incident report policy</w:t>
              </w:r>
            </w:hyperlink>
          </w:p>
        </w:tc>
      </w:tr>
      <w:tr w:rsidR="001132DC" w14:paraId="6279708A" w14:textId="77777777" w:rsidTr="005525FE">
        <w:trPr>
          <w:cantSplit/>
          <w:trHeight w:val="1296"/>
        </w:trPr>
        <w:tc>
          <w:tcPr>
            <w:tcW w:w="2001" w:type="dxa"/>
            <w:shd w:val="clear" w:color="auto" w:fill="FFFFFF" w:themeFill="background1"/>
          </w:tcPr>
          <w:p w14:paraId="1C72F1E1" w14:textId="0FF43185" w:rsidR="001132DC" w:rsidRDefault="00B303D6">
            <w:pPr>
              <w:spacing w:after="0" w:line="240" w:lineRule="auto"/>
              <w:rPr>
                <w:rFonts w:eastAsia="Calibri" w:cstheme="minorHAnsi"/>
                <w:color w:val="000000"/>
              </w:rPr>
            </w:pPr>
            <w:r>
              <w:rPr>
                <w:rFonts w:eastAsia="Calibri" w:cstheme="minorHAnsi"/>
                <w:color w:val="000000"/>
              </w:rPr>
              <w:lastRenderedPageBreak/>
              <w:t>Participants Becoming Lost or Separated</w:t>
            </w:r>
          </w:p>
        </w:tc>
        <w:tc>
          <w:tcPr>
            <w:tcW w:w="2693" w:type="dxa"/>
            <w:shd w:val="clear" w:color="auto" w:fill="FFFFFF" w:themeFill="background1"/>
          </w:tcPr>
          <w:p w14:paraId="00B60DB9" w14:textId="4064A37E" w:rsidR="001132DC" w:rsidRDefault="00B303D6">
            <w:pPr>
              <w:spacing w:after="0" w:line="240" w:lineRule="auto"/>
              <w:rPr>
                <w:rFonts w:eastAsia="Calibri" w:cstheme="minorHAnsi"/>
              </w:rPr>
            </w:pPr>
            <w:r>
              <w:rPr>
                <w:rFonts w:eastAsia="Calibri" w:cstheme="minorHAnsi"/>
              </w:rPr>
              <w:t>Distress, Anxiety, Wandering into unsafe areas</w:t>
            </w:r>
          </w:p>
        </w:tc>
        <w:tc>
          <w:tcPr>
            <w:tcW w:w="1970" w:type="dxa"/>
            <w:shd w:val="clear" w:color="auto" w:fill="FFFFFF" w:themeFill="background1"/>
          </w:tcPr>
          <w:p w14:paraId="63392289" w14:textId="23279120" w:rsidR="001132DC" w:rsidRDefault="00B303D6">
            <w:pPr>
              <w:spacing w:after="0" w:line="240" w:lineRule="auto"/>
              <w:rPr>
                <w:rFonts w:eastAsia="Calibri" w:cstheme="minorHAnsi"/>
              </w:rPr>
            </w:pPr>
            <w:r>
              <w:rPr>
                <w:rFonts w:eastAsia="Calibri" w:cstheme="minorHAnsi"/>
              </w:rPr>
              <w:t>Participants</w:t>
            </w:r>
          </w:p>
        </w:tc>
        <w:tc>
          <w:tcPr>
            <w:tcW w:w="491" w:type="dxa"/>
            <w:shd w:val="clear" w:color="auto" w:fill="FFFFFF" w:themeFill="background1"/>
          </w:tcPr>
          <w:p w14:paraId="21EEC1AE" w14:textId="3FF72B34" w:rsidR="001132DC" w:rsidRDefault="00B303D6">
            <w:pPr>
              <w:spacing w:after="0" w:line="240" w:lineRule="auto"/>
              <w:rPr>
                <w:rFonts w:eastAsia="Calibri" w:cstheme="minorHAnsi"/>
              </w:rPr>
            </w:pPr>
            <w:r>
              <w:rPr>
                <w:rFonts w:eastAsia="Calibri" w:cstheme="minorHAnsi"/>
              </w:rPr>
              <w:t>3</w:t>
            </w:r>
          </w:p>
        </w:tc>
        <w:tc>
          <w:tcPr>
            <w:tcW w:w="488" w:type="dxa"/>
            <w:shd w:val="clear" w:color="auto" w:fill="FFFFFF" w:themeFill="background1"/>
          </w:tcPr>
          <w:p w14:paraId="5F890255" w14:textId="084134AC" w:rsidR="001132DC" w:rsidRDefault="00B303D6">
            <w:pPr>
              <w:spacing w:after="0" w:line="240" w:lineRule="auto"/>
              <w:rPr>
                <w:rFonts w:eastAsia="Calibri" w:cstheme="minorHAnsi"/>
              </w:rPr>
            </w:pPr>
            <w:r>
              <w:rPr>
                <w:rFonts w:eastAsia="Calibri" w:cstheme="minorHAnsi"/>
              </w:rPr>
              <w:t>3</w:t>
            </w:r>
          </w:p>
        </w:tc>
        <w:tc>
          <w:tcPr>
            <w:tcW w:w="490" w:type="dxa"/>
            <w:shd w:val="clear" w:color="auto" w:fill="FFFFFF" w:themeFill="background1"/>
          </w:tcPr>
          <w:p w14:paraId="262B53B8" w14:textId="488E689A" w:rsidR="001132DC" w:rsidRDefault="00B303D6">
            <w:pPr>
              <w:spacing w:after="0" w:line="240" w:lineRule="auto"/>
              <w:rPr>
                <w:rFonts w:eastAsia="Calibri" w:cstheme="minorHAnsi"/>
              </w:rPr>
            </w:pPr>
            <w:r>
              <w:rPr>
                <w:rFonts w:eastAsia="Calibri" w:cstheme="minorHAnsi"/>
              </w:rPr>
              <w:t>9</w:t>
            </w:r>
          </w:p>
        </w:tc>
        <w:tc>
          <w:tcPr>
            <w:tcW w:w="2951" w:type="dxa"/>
            <w:shd w:val="clear" w:color="auto" w:fill="FFFFFF" w:themeFill="background1"/>
          </w:tcPr>
          <w:p w14:paraId="776593BE" w14:textId="77777777" w:rsidR="001132DC" w:rsidRDefault="00B303D6">
            <w:pPr>
              <w:pStyle w:val="NoSpacing"/>
              <w:rPr>
                <w:rFonts w:eastAsia="Calibri" w:cstheme="minorHAnsi"/>
              </w:rPr>
            </w:pPr>
            <w:r>
              <w:rPr>
                <w:rFonts w:eastAsia="Calibri" w:cstheme="minorHAnsi"/>
              </w:rPr>
              <w:t>Teams capped at 6 members (though a maximum of 5 is recommended) to ensure that the helper can easily keep track of everyone</w:t>
            </w:r>
          </w:p>
          <w:p w14:paraId="09D9E907" w14:textId="77777777" w:rsidR="00B303D6" w:rsidRDefault="00B303D6">
            <w:pPr>
              <w:pStyle w:val="NoSpacing"/>
              <w:rPr>
                <w:rFonts w:eastAsia="Calibri" w:cstheme="minorHAnsi"/>
              </w:rPr>
            </w:pPr>
          </w:p>
          <w:p w14:paraId="67FC48BE" w14:textId="77777777" w:rsidR="00B303D6" w:rsidRDefault="00B303D6">
            <w:pPr>
              <w:pStyle w:val="NoSpacing"/>
              <w:rPr>
                <w:rFonts w:eastAsia="Calibri" w:cstheme="minorHAnsi"/>
              </w:rPr>
            </w:pPr>
            <w:r>
              <w:rPr>
                <w:rFonts w:eastAsia="Calibri" w:cstheme="minorHAnsi"/>
              </w:rPr>
              <w:t>A discord channel for each individual team is used so that groups can contact the committee, or alternatively the participants can use the primary discord server to contact committee instantly if separated.</w:t>
            </w:r>
          </w:p>
          <w:p w14:paraId="3A095CEA" w14:textId="77777777" w:rsidR="00B303D6" w:rsidRDefault="00B303D6">
            <w:pPr>
              <w:pStyle w:val="NoSpacing"/>
              <w:rPr>
                <w:rFonts w:eastAsia="Calibri" w:cstheme="minorHAnsi"/>
              </w:rPr>
            </w:pPr>
          </w:p>
          <w:p w14:paraId="06673258" w14:textId="77777777" w:rsidR="00B303D6" w:rsidRDefault="00B303D6">
            <w:pPr>
              <w:pStyle w:val="NoSpacing"/>
              <w:rPr>
                <w:rFonts w:eastAsia="Calibri" w:cstheme="minorHAnsi"/>
              </w:rPr>
            </w:pPr>
            <w:r>
              <w:rPr>
                <w:rFonts w:eastAsia="Calibri" w:cstheme="minorHAnsi"/>
              </w:rPr>
              <w:t>If a participant needs to leave early, they must inform their helper who will ensure they know the safe route home.</w:t>
            </w:r>
          </w:p>
          <w:p w14:paraId="525546FF" w14:textId="77777777" w:rsidR="00B303D6" w:rsidRDefault="00B303D6">
            <w:pPr>
              <w:pStyle w:val="NoSpacing"/>
              <w:rPr>
                <w:rFonts w:eastAsia="Calibri" w:cstheme="minorHAnsi"/>
              </w:rPr>
            </w:pPr>
          </w:p>
          <w:p w14:paraId="67376F57" w14:textId="05A1E0BB" w:rsidR="00B303D6" w:rsidRDefault="00B303D6">
            <w:pPr>
              <w:pStyle w:val="NoSpacing"/>
              <w:rPr>
                <w:rFonts w:eastAsia="Calibri" w:cstheme="minorHAnsi"/>
              </w:rPr>
            </w:pPr>
            <w:r>
              <w:rPr>
                <w:rFonts w:eastAsia="Calibri" w:cstheme="minorHAnsi"/>
              </w:rPr>
              <w:t>Zones across the city used as checkpoints to act as safe havens and ensure groups are still within groups plus acting as an area with guaranteed committee if issues need to be raised.</w:t>
            </w:r>
          </w:p>
        </w:tc>
        <w:tc>
          <w:tcPr>
            <w:tcW w:w="490" w:type="dxa"/>
            <w:shd w:val="clear" w:color="auto" w:fill="FFFFFF" w:themeFill="background1"/>
          </w:tcPr>
          <w:p w14:paraId="54B750F8" w14:textId="2E372699" w:rsidR="001132DC" w:rsidRDefault="00B303D6">
            <w:pPr>
              <w:spacing w:after="0" w:line="240" w:lineRule="auto"/>
              <w:rPr>
                <w:rFonts w:eastAsia="Calibri" w:cstheme="minorHAnsi"/>
              </w:rPr>
            </w:pPr>
            <w:r>
              <w:rPr>
                <w:rFonts w:eastAsia="Calibri" w:cstheme="minorHAnsi"/>
              </w:rPr>
              <w:t>1</w:t>
            </w:r>
          </w:p>
        </w:tc>
        <w:tc>
          <w:tcPr>
            <w:tcW w:w="488" w:type="dxa"/>
            <w:shd w:val="clear" w:color="auto" w:fill="FFFFFF" w:themeFill="background1"/>
          </w:tcPr>
          <w:p w14:paraId="17AA174F" w14:textId="14D08C0F" w:rsidR="001132DC" w:rsidRDefault="00B303D6">
            <w:pPr>
              <w:spacing w:after="0" w:line="240" w:lineRule="auto"/>
              <w:rPr>
                <w:rFonts w:eastAsia="Calibri" w:cstheme="minorHAnsi"/>
              </w:rPr>
            </w:pPr>
            <w:r>
              <w:rPr>
                <w:rFonts w:eastAsia="Calibri" w:cstheme="minorHAnsi"/>
              </w:rPr>
              <w:t>3</w:t>
            </w:r>
          </w:p>
        </w:tc>
        <w:tc>
          <w:tcPr>
            <w:tcW w:w="491" w:type="dxa"/>
            <w:shd w:val="clear" w:color="auto" w:fill="FFFFFF" w:themeFill="background1"/>
          </w:tcPr>
          <w:p w14:paraId="734CE3AC" w14:textId="1F99D213" w:rsidR="001132DC" w:rsidRDefault="00B303D6">
            <w:pPr>
              <w:spacing w:after="0" w:line="240" w:lineRule="auto"/>
              <w:rPr>
                <w:rFonts w:eastAsia="Calibri" w:cstheme="minorHAnsi"/>
              </w:rPr>
            </w:pPr>
            <w:r>
              <w:rPr>
                <w:rFonts w:eastAsia="Calibri" w:cstheme="minorHAnsi"/>
              </w:rPr>
              <w:t>3</w:t>
            </w:r>
          </w:p>
        </w:tc>
        <w:tc>
          <w:tcPr>
            <w:tcW w:w="2835" w:type="dxa"/>
            <w:shd w:val="clear" w:color="auto" w:fill="FFFFFF" w:themeFill="background1"/>
          </w:tcPr>
          <w:p w14:paraId="0D9D3B8D" w14:textId="77777777" w:rsidR="00B303D6" w:rsidRDefault="00B303D6">
            <w:pPr>
              <w:spacing w:after="0" w:line="240" w:lineRule="auto"/>
              <w:rPr>
                <w:rFonts w:eastAsia="Calibri" w:cs="Arial"/>
              </w:rPr>
            </w:pPr>
            <w:r>
              <w:rPr>
                <w:rFonts w:eastAsia="Calibri" w:cs="Arial"/>
              </w:rPr>
              <w:t>Helpers to contact committee members immediately if a participant is separated.</w:t>
            </w:r>
          </w:p>
          <w:p w14:paraId="47EE848D" w14:textId="77777777" w:rsidR="00B303D6" w:rsidRDefault="00B303D6">
            <w:pPr>
              <w:spacing w:after="0" w:line="240" w:lineRule="auto"/>
              <w:rPr>
                <w:rFonts w:eastAsia="Calibri" w:cs="Arial"/>
              </w:rPr>
            </w:pPr>
          </w:p>
          <w:p w14:paraId="67C7439B" w14:textId="69C12FE2" w:rsidR="00B303D6" w:rsidRDefault="00B303D6">
            <w:pPr>
              <w:spacing w:after="0" w:line="240" w:lineRule="auto"/>
              <w:rPr>
                <w:rFonts w:eastAsia="Calibri" w:cs="Arial"/>
              </w:rPr>
            </w:pPr>
          </w:p>
        </w:tc>
      </w:tr>
      <w:tr w:rsidR="00B303D6" w14:paraId="052F5A4F" w14:textId="77777777" w:rsidTr="005525FE">
        <w:trPr>
          <w:cantSplit/>
          <w:trHeight w:val="1296"/>
        </w:trPr>
        <w:tc>
          <w:tcPr>
            <w:tcW w:w="2001" w:type="dxa"/>
            <w:shd w:val="clear" w:color="auto" w:fill="FFFFFF" w:themeFill="background1"/>
          </w:tcPr>
          <w:p w14:paraId="784A2CE7" w14:textId="18126ACA" w:rsidR="00B303D6" w:rsidRDefault="00B303D6">
            <w:pPr>
              <w:spacing w:after="0" w:line="240" w:lineRule="auto"/>
              <w:rPr>
                <w:rFonts w:eastAsia="Calibri" w:cstheme="minorHAnsi"/>
                <w:color w:val="000000"/>
              </w:rPr>
            </w:pPr>
            <w:r>
              <w:rPr>
                <w:rFonts w:eastAsia="Calibri" w:cstheme="minorHAnsi"/>
                <w:color w:val="000000"/>
              </w:rPr>
              <w:t>Interactions with The Public and Local Businesses</w:t>
            </w:r>
          </w:p>
        </w:tc>
        <w:tc>
          <w:tcPr>
            <w:tcW w:w="2693" w:type="dxa"/>
            <w:shd w:val="clear" w:color="auto" w:fill="FFFFFF" w:themeFill="background1"/>
          </w:tcPr>
          <w:p w14:paraId="50A98AE9" w14:textId="746CA075" w:rsidR="00B303D6" w:rsidRDefault="00B303D6">
            <w:pPr>
              <w:spacing w:after="0" w:line="240" w:lineRule="auto"/>
              <w:rPr>
                <w:rFonts w:eastAsia="Calibri" w:cstheme="minorHAnsi"/>
              </w:rPr>
            </w:pPr>
            <w:r>
              <w:rPr>
                <w:rFonts w:eastAsia="Calibri" w:cstheme="minorHAnsi"/>
              </w:rPr>
              <w:t>Confrontations, anti-social behaviour from the public, or complaints from local shops due to large groups.</w:t>
            </w:r>
          </w:p>
        </w:tc>
        <w:tc>
          <w:tcPr>
            <w:tcW w:w="1970" w:type="dxa"/>
            <w:shd w:val="clear" w:color="auto" w:fill="FFFFFF" w:themeFill="background1"/>
          </w:tcPr>
          <w:p w14:paraId="1342E331" w14:textId="78781373" w:rsidR="00B303D6" w:rsidRDefault="00B303D6">
            <w:pPr>
              <w:spacing w:after="0" w:line="240" w:lineRule="auto"/>
              <w:rPr>
                <w:rFonts w:eastAsia="Calibri" w:cstheme="minorHAnsi"/>
              </w:rPr>
            </w:pPr>
            <w:r>
              <w:rPr>
                <w:rFonts w:eastAsia="Calibri" w:cstheme="minorHAnsi"/>
              </w:rPr>
              <w:t>Participants, Volunteers, Public</w:t>
            </w:r>
          </w:p>
        </w:tc>
        <w:tc>
          <w:tcPr>
            <w:tcW w:w="491" w:type="dxa"/>
            <w:shd w:val="clear" w:color="auto" w:fill="FFFFFF" w:themeFill="background1"/>
          </w:tcPr>
          <w:p w14:paraId="08127A6A" w14:textId="5B611912" w:rsidR="00B303D6" w:rsidRDefault="00B303D6">
            <w:pPr>
              <w:spacing w:after="0" w:line="240" w:lineRule="auto"/>
              <w:rPr>
                <w:rFonts w:eastAsia="Calibri" w:cstheme="minorHAnsi"/>
              </w:rPr>
            </w:pPr>
            <w:r>
              <w:rPr>
                <w:rFonts w:eastAsia="Calibri" w:cstheme="minorHAnsi"/>
              </w:rPr>
              <w:t>3</w:t>
            </w:r>
          </w:p>
        </w:tc>
        <w:tc>
          <w:tcPr>
            <w:tcW w:w="488" w:type="dxa"/>
            <w:shd w:val="clear" w:color="auto" w:fill="FFFFFF" w:themeFill="background1"/>
          </w:tcPr>
          <w:p w14:paraId="47EEDD0B" w14:textId="5A521389" w:rsidR="00B303D6" w:rsidRDefault="00B303D6">
            <w:pPr>
              <w:spacing w:after="0" w:line="240" w:lineRule="auto"/>
              <w:rPr>
                <w:rFonts w:eastAsia="Calibri" w:cstheme="minorHAnsi"/>
              </w:rPr>
            </w:pPr>
            <w:r>
              <w:rPr>
                <w:rFonts w:eastAsia="Calibri" w:cstheme="minorHAnsi"/>
              </w:rPr>
              <w:t>3</w:t>
            </w:r>
          </w:p>
        </w:tc>
        <w:tc>
          <w:tcPr>
            <w:tcW w:w="490" w:type="dxa"/>
            <w:shd w:val="clear" w:color="auto" w:fill="FFFFFF" w:themeFill="background1"/>
          </w:tcPr>
          <w:p w14:paraId="31A2D31A" w14:textId="75EA2E8F" w:rsidR="00B303D6" w:rsidRDefault="00B303D6">
            <w:pPr>
              <w:spacing w:after="0" w:line="240" w:lineRule="auto"/>
              <w:rPr>
                <w:rFonts w:eastAsia="Calibri" w:cstheme="minorHAnsi"/>
              </w:rPr>
            </w:pPr>
            <w:r>
              <w:rPr>
                <w:rFonts w:eastAsia="Calibri" w:cstheme="minorHAnsi"/>
              </w:rPr>
              <w:t>9</w:t>
            </w:r>
          </w:p>
        </w:tc>
        <w:tc>
          <w:tcPr>
            <w:tcW w:w="2951" w:type="dxa"/>
            <w:shd w:val="clear" w:color="auto" w:fill="FFFFFF" w:themeFill="background1"/>
          </w:tcPr>
          <w:p w14:paraId="6C740171" w14:textId="77777777" w:rsidR="00B303D6" w:rsidRDefault="00B303D6">
            <w:pPr>
              <w:pStyle w:val="NoSpacing"/>
              <w:rPr>
                <w:rFonts w:eastAsia="Calibri" w:cstheme="minorHAnsi"/>
              </w:rPr>
            </w:pPr>
            <w:r>
              <w:rPr>
                <w:rFonts w:eastAsia="Calibri" w:cstheme="minorHAnsi"/>
              </w:rPr>
              <w:t>Teams are capped at 6 to avoid overwhelming local spaces</w:t>
            </w:r>
          </w:p>
          <w:p w14:paraId="79BE5F7A" w14:textId="77777777" w:rsidR="00B303D6" w:rsidRDefault="00B303D6">
            <w:pPr>
              <w:pStyle w:val="NoSpacing"/>
              <w:rPr>
                <w:rFonts w:eastAsia="Calibri" w:cstheme="minorHAnsi"/>
              </w:rPr>
            </w:pPr>
          </w:p>
          <w:p w14:paraId="79A0CACB" w14:textId="67FA1F27" w:rsidR="00B303D6" w:rsidRDefault="00B303D6">
            <w:pPr>
              <w:pStyle w:val="NoSpacing"/>
              <w:rPr>
                <w:rFonts w:eastAsia="Calibri" w:cstheme="minorHAnsi"/>
              </w:rPr>
            </w:pPr>
            <w:r>
              <w:rPr>
                <w:rFonts w:eastAsia="Calibri" w:cstheme="minorHAnsi"/>
              </w:rPr>
              <w:t xml:space="preserve">Helpers briefed to start in staggered zones to avoid too many groups in one zone </w:t>
            </w:r>
            <w:r>
              <w:rPr>
                <w:rFonts w:eastAsia="Calibri" w:cstheme="minorHAnsi"/>
              </w:rPr>
              <w:lastRenderedPageBreak/>
              <w:t>causing conflict or overcrowding.</w:t>
            </w:r>
          </w:p>
          <w:p w14:paraId="55A43BC0" w14:textId="77777777" w:rsidR="00B303D6" w:rsidRDefault="00B303D6">
            <w:pPr>
              <w:pStyle w:val="NoSpacing"/>
              <w:rPr>
                <w:rFonts w:eastAsia="Calibri" w:cstheme="minorHAnsi"/>
              </w:rPr>
            </w:pPr>
          </w:p>
          <w:p w14:paraId="7E4FF85B" w14:textId="77777777" w:rsidR="00B303D6" w:rsidRDefault="00B303D6">
            <w:pPr>
              <w:pStyle w:val="NoSpacing"/>
              <w:rPr>
                <w:rFonts w:eastAsia="Calibri" w:cstheme="minorHAnsi"/>
              </w:rPr>
            </w:pPr>
            <w:r>
              <w:rPr>
                <w:rFonts w:eastAsia="Calibri" w:cstheme="minorHAnsi"/>
              </w:rPr>
              <w:t>Helpers are briefed to ensure groups are respectful and to keep noise down while avoiding blocking pavements or shopping aisles.</w:t>
            </w:r>
          </w:p>
          <w:p w14:paraId="25707B54" w14:textId="77777777" w:rsidR="00B303D6" w:rsidRDefault="00B303D6">
            <w:pPr>
              <w:pStyle w:val="NoSpacing"/>
              <w:rPr>
                <w:rFonts w:eastAsia="Calibri" w:cstheme="minorHAnsi"/>
              </w:rPr>
            </w:pPr>
          </w:p>
          <w:p w14:paraId="4E8959B2" w14:textId="283AD261" w:rsidR="00B303D6" w:rsidRDefault="00B303D6">
            <w:pPr>
              <w:pStyle w:val="NoSpacing"/>
              <w:rPr>
                <w:rFonts w:eastAsia="Calibri" w:cstheme="minorHAnsi"/>
              </w:rPr>
            </w:pPr>
            <w:r>
              <w:rPr>
                <w:rFonts w:eastAsia="Calibri" w:cstheme="minorHAnsi"/>
              </w:rPr>
              <w:t>Participants instructed not to engage if confronted by aggressive members of the public and to walk away or call emergency services if there is a direct threat to safety</w:t>
            </w:r>
          </w:p>
        </w:tc>
        <w:tc>
          <w:tcPr>
            <w:tcW w:w="490" w:type="dxa"/>
            <w:shd w:val="clear" w:color="auto" w:fill="FFFFFF" w:themeFill="background1"/>
          </w:tcPr>
          <w:p w14:paraId="0642E5EC" w14:textId="73A59818" w:rsidR="00B303D6" w:rsidRDefault="00B303D6">
            <w:pPr>
              <w:spacing w:after="0" w:line="240" w:lineRule="auto"/>
              <w:rPr>
                <w:rFonts w:eastAsia="Calibri" w:cstheme="minorHAnsi"/>
              </w:rPr>
            </w:pPr>
            <w:r>
              <w:rPr>
                <w:rFonts w:eastAsia="Calibri" w:cstheme="minorHAnsi"/>
              </w:rPr>
              <w:lastRenderedPageBreak/>
              <w:t>1</w:t>
            </w:r>
          </w:p>
        </w:tc>
        <w:tc>
          <w:tcPr>
            <w:tcW w:w="488" w:type="dxa"/>
            <w:shd w:val="clear" w:color="auto" w:fill="FFFFFF" w:themeFill="background1"/>
          </w:tcPr>
          <w:p w14:paraId="4F7B438F" w14:textId="32C8CE26" w:rsidR="00B303D6" w:rsidRDefault="00B303D6">
            <w:pPr>
              <w:spacing w:after="0" w:line="240" w:lineRule="auto"/>
              <w:rPr>
                <w:rFonts w:eastAsia="Calibri" w:cstheme="minorHAnsi"/>
              </w:rPr>
            </w:pPr>
            <w:r>
              <w:rPr>
                <w:rFonts w:eastAsia="Calibri" w:cstheme="minorHAnsi"/>
              </w:rPr>
              <w:t>3</w:t>
            </w:r>
          </w:p>
        </w:tc>
        <w:tc>
          <w:tcPr>
            <w:tcW w:w="491" w:type="dxa"/>
            <w:shd w:val="clear" w:color="auto" w:fill="FFFFFF" w:themeFill="background1"/>
          </w:tcPr>
          <w:p w14:paraId="46DBA0F6" w14:textId="5C996457" w:rsidR="00B303D6" w:rsidRDefault="00B303D6">
            <w:pPr>
              <w:spacing w:after="0" w:line="240" w:lineRule="auto"/>
              <w:rPr>
                <w:rFonts w:eastAsia="Calibri" w:cstheme="minorHAnsi"/>
              </w:rPr>
            </w:pPr>
            <w:r>
              <w:rPr>
                <w:rFonts w:eastAsia="Calibri" w:cstheme="minorHAnsi"/>
              </w:rPr>
              <w:t>3</w:t>
            </w:r>
          </w:p>
        </w:tc>
        <w:tc>
          <w:tcPr>
            <w:tcW w:w="2835" w:type="dxa"/>
            <w:shd w:val="clear" w:color="auto" w:fill="FFFFFF" w:themeFill="background1"/>
          </w:tcPr>
          <w:p w14:paraId="27AC44A4" w14:textId="77777777" w:rsidR="00B303D6" w:rsidRDefault="00B303D6">
            <w:pPr>
              <w:spacing w:after="0" w:line="240" w:lineRule="auto"/>
              <w:rPr>
                <w:rFonts w:eastAsia="Calibri" w:cs="Arial"/>
              </w:rPr>
            </w:pPr>
            <w:r>
              <w:rPr>
                <w:rFonts w:eastAsia="Calibri" w:cs="Arial"/>
              </w:rPr>
              <w:t>Helpers to report any public altercations to the core committee and campus security (if on campus) immediately.</w:t>
            </w:r>
          </w:p>
          <w:p w14:paraId="1572E1E4" w14:textId="77777777" w:rsidR="00B303D6" w:rsidRDefault="00B303D6">
            <w:pPr>
              <w:spacing w:after="0" w:line="240" w:lineRule="auto"/>
              <w:rPr>
                <w:rFonts w:eastAsia="Calibri" w:cs="Arial"/>
              </w:rPr>
            </w:pPr>
          </w:p>
          <w:p w14:paraId="72BAD94D" w14:textId="7AF5294A" w:rsidR="00B303D6" w:rsidRDefault="00B303D6">
            <w:pPr>
              <w:spacing w:after="0" w:line="240" w:lineRule="auto"/>
              <w:rPr>
                <w:rFonts w:eastAsia="Calibri" w:cs="Arial"/>
              </w:rPr>
            </w:pPr>
            <w:r>
              <w:rPr>
                <w:rFonts w:eastAsia="Calibri" w:cs="Arial"/>
              </w:rPr>
              <w:t>Call 999 if there is a direct threat to safety.</w:t>
            </w:r>
          </w:p>
        </w:tc>
      </w:tr>
      <w:tr w:rsidR="00B303D6" w14:paraId="2DCA9AF6" w14:textId="77777777" w:rsidTr="005525FE">
        <w:trPr>
          <w:cantSplit/>
          <w:trHeight w:val="1296"/>
        </w:trPr>
        <w:tc>
          <w:tcPr>
            <w:tcW w:w="2001" w:type="dxa"/>
            <w:shd w:val="clear" w:color="auto" w:fill="FFFFFF" w:themeFill="background1"/>
          </w:tcPr>
          <w:p w14:paraId="7CC9857D" w14:textId="77777777" w:rsidR="00B303D6" w:rsidRDefault="00B303D6">
            <w:pPr>
              <w:spacing w:after="0" w:line="240" w:lineRule="auto"/>
              <w:rPr>
                <w:rFonts w:eastAsia="Calibri" w:cstheme="minorHAnsi"/>
                <w:color w:val="000000"/>
              </w:rPr>
            </w:pPr>
          </w:p>
        </w:tc>
        <w:tc>
          <w:tcPr>
            <w:tcW w:w="2693" w:type="dxa"/>
            <w:shd w:val="clear" w:color="auto" w:fill="FFFFFF" w:themeFill="background1"/>
          </w:tcPr>
          <w:p w14:paraId="5A130DCF" w14:textId="77777777" w:rsidR="00B303D6" w:rsidRDefault="00B303D6">
            <w:pPr>
              <w:spacing w:after="0" w:line="240" w:lineRule="auto"/>
              <w:rPr>
                <w:rFonts w:eastAsia="Calibri" w:cstheme="minorHAnsi"/>
              </w:rPr>
            </w:pPr>
          </w:p>
        </w:tc>
        <w:tc>
          <w:tcPr>
            <w:tcW w:w="1970" w:type="dxa"/>
            <w:shd w:val="clear" w:color="auto" w:fill="FFFFFF" w:themeFill="background1"/>
          </w:tcPr>
          <w:p w14:paraId="2805B2B7" w14:textId="77777777" w:rsidR="00B303D6" w:rsidRDefault="00B303D6">
            <w:pPr>
              <w:spacing w:after="0" w:line="240" w:lineRule="auto"/>
              <w:rPr>
                <w:rFonts w:eastAsia="Calibri" w:cstheme="minorHAnsi"/>
              </w:rPr>
            </w:pPr>
          </w:p>
        </w:tc>
        <w:tc>
          <w:tcPr>
            <w:tcW w:w="491" w:type="dxa"/>
            <w:shd w:val="clear" w:color="auto" w:fill="FFFFFF" w:themeFill="background1"/>
          </w:tcPr>
          <w:p w14:paraId="7DA5DB43" w14:textId="77777777" w:rsidR="00B303D6" w:rsidRDefault="00B303D6">
            <w:pPr>
              <w:spacing w:after="0" w:line="240" w:lineRule="auto"/>
              <w:rPr>
                <w:rFonts w:eastAsia="Calibri" w:cstheme="minorHAnsi"/>
              </w:rPr>
            </w:pPr>
          </w:p>
        </w:tc>
        <w:tc>
          <w:tcPr>
            <w:tcW w:w="488" w:type="dxa"/>
            <w:shd w:val="clear" w:color="auto" w:fill="FFFFFF" w:themeFill="background1"/>
          </w:tcPr>
          <w:p w14:paraId="5ED98FCD" w14:textId="77777777" w:rsidR="00B303D6" w:rsidRDefault="00B303D6">
            <w:pPr>
              <w:spacing w:after="0" w:line="240" w:lineRule="auto"/>
              <w:rPr>
                <w:rFonts w:eastAsia="Calibri" w:cstheme="minorHAnsi"/>
              </w:rPr>
            </w:pPr>
          </w:p>
        </w:tc>
        <w:tc>
          <w:tcPr>
            <w:tcW w:w="490" w:type="dxa"/>
            <w:shd w:val="clear" w:color="auto" w:fill="FFFFFF" w:themeFill="background1"/>
          </w:tcPr>
          <w:p w14:paraId="5B6E8C0E" w14:textId="77777777" w:rsidR="00B303D6" w:rsidRDefault="00B303D6">
            <w:pPr>
              <w:spacing w:after="0" w:line="240" w:lineRule="auto"/>
              <w:rPr>
                <w:rFonts w:eastAsia="Calibri" w:cstheme="minorHAnsi"/>
              </w:rPr>
            </w:pPr>
          </w:p>
        </w:tc>
        <w:tc>
          <w:tcPr>
            <w:tcW w:w="2951" w:type="dxa"/>
            <w:shd w:val="clear" w:color="auto" w:fill="FFFFFF" w:themeFill="background1"/>
          </w:tcPr>
          <w:p w14:paraId="3AFFD418" w14:textId="77777777" w:rsidR="00B303D6" w:rsidRDefault="00B303D6">
            <w:pPr>
              <w:pStyle w:val="NoSpacing"/>
              <w:rPr>
                <w:rFonts w:eastAsia="Calibri" w:cstheme="minorHAnsi"/>
              </w:rPr>
            </w:pPr>
          </w:p>
        </w:tc>
        <w:tc>
          <w:tcPr>
            <w:tcW w:w="490" w:type="dxa"/>
            <w:shd w:val="clear" w:color="auto" w:fill="FFFFFF" w:themeFill="background1"/>
          </w:tcPr>
          <w:p w14:paraId="037882DA" w14:textId="77777777" w:rsidR="00B303D6" w:rsidRDefault="00B303D6">
            <w:pPr>
              <w:spacing w:after="0" w:line="240" w:lineRule="auto"/>
              <w:rPr>
                <w:rFonts w:eastAsia="Calibri" w:cstheme="minorHAnsi"/>
              </w:rPr>
            </w:pPr>
          </w:p>
        </w:tc>
        <w:tc>
          <w:tcPr>
            <w:tcW w:w="488" w:type="dxa"/>
            <w:shd w:val="clear" w:color="auto" w:fill="FFFFFF" w:themeFill="background1"/>
          </w:tcPr>
          <w:p w14:paraId="41408869" w14:textId="77777777" w:rsidR="00B303D6" w:rsidRDefault="00B303D6">
            <w:pPr>
              <w:spacing w:after="0" w:line="240" w:lineRule="auto"/>
              <w:rPr>
                <w:rFonts w:eastAsia="Calibri" w:cstheme="minorHAnsi"/>
              </w:rPr>
            </w:pPr>
          </w:p>
        </w:tc>
        <w:tc>
          <w:tcPr>
            <w:tcW w:w="491" w:type="dxa"/>
            <w:shd w:val="clear" w:color="auto" w:fill="FFFFFF" w:themeFill="background1"/>
          </w:tcPr>
          <w:p w14:paraId="63BE0C38" w14:textId="77777777" w:rsidR="00B303D6" w:rsidRDefault="00B303D6">
            <w:pPr>
              <w:spacing w:after="0" w:line="240" w:lineRule="auto"/>
              <w:rPr>
                <w:rFonts w:eastAsia="Calibri" w:cstheme="minorHAnsi"/>
              </w:rPr>
            </w:pPr>
          </w:p>
        </w:tc>
        <w:tc>
          <w:tcPr>
            <w:tcW w:w="2835" w:type="dxa"/>
            <w:shd w:val="clear" w:color="auto" w:fill="FFFFFF" w:themeFill="background1"/>
          </w:tcPr>
          <w:p w14:paraId="0CE7A5A6" w14:textId="77777777" w:rsidR="00B303D6" w:rsidRDefault="00B303D6">
            <w:pPr>
              <w:spacing w:after="0" w:line="240" w:lineRule="auto"/>
              <w:rPr>
                <w:rFonts w:eastAsia="Calibri" w:cs="Arial"/>
              </w:rPr>
            </w:pPr>
          </w:p>
        </w:tc>
      </w:tr>
      <w:tr w:rsidR="00B303D6" w14:paraId="31CF2140" w14:textId="77777777" w:rsidTr="005525FE">
        <w:trPr>
          <w:cantSplit/>
          <w:trHeight w:val="1296"/>
        </w:trPr>
        <w:tc>
          <w:tcPr>
            <w:tcW w:w="2001" w:type="dxa"/>
            <w:shd w:val="clear" w:color="auto" w:fill="FFFFFF" w:themeFill="background1"/>
          </w:tcPr>
          <w:p w14:paraId="5158E95C" w14:textId="77777777" w:rsidR="00B303D6" w:rsidRDefault="00B303D6">
            <w:pPr>
              <w:spacing w:after="0" w:line="240" w:lineRule="auto"/>
              <w:rPr>
                <w:rFonts w:eastAsia="Calibri" w:cstheme="minorHAnsi"/>
                <w:color w:val="000000"/>
              </w:rPr>
            </w:pPr>
          </w:p>
        </w:tc>
        <w:tc>
          <w:tcPr>
            <w:tcW w:w="2693" w:type="dxa"/>
            <w:shd w:val="clear" w:color="auto" w:fill="FFFFFF" w:themeFill="background1"/>
          </w:tcPr>
          <w:p w14:paraId="5AFD41D1" w14:textId="77777777" w:rsidR="00B303D6" w:rsidRDefault="00B303D6">
            <w:pPr>
              <w:spacing w:after="0" w:line="240" w:lineRule="auto"/>
              <w:rPr>
                <w:rFonts w:eastAsia="Calibri" w:cstheme="minorHAnsi"/>
              </w:rPr>
            </w:pPr>
          </w:p>
        </w:tc>
        <w:tc>
          <w:tcPr>
            <w:tcW w:w="1970" w:type="dxa"/>
            <w:shd w:val="clear" w:color="auto" w:fill="FFFFFF" w:themeFill="background1"/>
          </w:tcPr>
          <w:p w14:paraId="40D2CF22" w14:textId="77777777" w:rsidR="00B303D6" w:rsidRDefault="00B303D6">
            <w:pPr>
              <w:spacing w:after="0" w:line="240" w:lineRule="auto"/>
              <w:rPr>
                <w:rFonts w:eastAsia="Calibri" w:cstheme="minorHAnsi"/>
              </w:rPr>
            </w:pPr>
          </w:p>
        </w:tc>
        <w:tc>
          <w:tcPr>
            <w:tcW w:w="491" w:type="dxa"/>
            <w:shd w:val="clear" w:color="auto" w:fill="FFFFFF" w:themeFill="background1"/>
          </w:tcPr>
          <w:p w14:paraId="72612DE1" w14:textId="77777777" w:rsidR="00B303D6" w:rsidRDefault="00B303D6">
            <w:pPr>
              <w:spacing w:after="0" w:line="240" w:lineRule="auto"/>
              <w:rPr>
                <w:rFonts w:eastAsia="Calibri" w:cstheme="minorHAnsi"/>
              </w:rPr>
            </w:pPr>
          </w:p>
        </w:tc>
        <w:tc>
          <w:tcPr>
            <w:tcW w:w="488" w:type="dxa"/>
            <w:shd w:val="clear" w:color="auto" w:fill="FFFFFF" w:themeFill="background1"/>
          </w:tcPr>
          <w:p w14:paraId="152A0B79" w14:textId="77777777" w:rsidR="00B303D6" w:rsidRDefault="00B303D6">
            <w:pPr>
              <w:spacing w:after="0" w:line="240" w:lineRule="auto"/>
              <w:rPr>
                <w:rFonts w:eastAsia="Calibri" w:cstheme="minorHAnsi"/>
              </w:rPr>
            </w:pPr>
          </w:p>
        </w:tc>
        <w:tc>
          <w:tcPr>
            <w:tcW w:w="490" w:type="dxa"/>
            <w:shd w:val="clear" w:color="auto" w:fill="FFFFFF" w:themeFill="background1"/>
          </w:tcPr>
          <w:p w14:paraId="0906E8D1" w14:textId="77777777" w:rsidR="00B303D6" w:rsidRDefault="00B303D6">
            <w:pPr>
              <w:spacing w:after="0" w:line="240" w:lineRule="auto"/>
              <w:rPr>
                <w:rFonts w:eastAsia="Calibri" w:cstheme="minorHAnsi"/>
              </w:rPr>
            </w:pPr>
          </w:p>
        </w:tc>
        <w:tc>
          <w:tcPr>
            <w:tcW w:w="2951" w:type="dxa"/>
            <w:shd w:val="clear" w:color="auto" w:fill="FFFFFF" w:themeFill="background1"/>
          </w:tcPr>
          <w:p w14:paraId="691E54D1" w14:textId="77777777" w:rsidR="00B303D6" w:rsidRDefault="00B303D6">
            <w:pPr>
              <w:pStyle w:val="NoSpacing"/>
              <w:rPr>
                <w:rFonts w:eastAsia="Calibri" w:cstheme="minorHAnsi"/>
              </w:rPr>
            </w:pPr>
          </w:p>
        </w:tc>
        <w:tc>
          <w:tcPr>
            <w:tcW w:w="490" w:type="dxa"/>
            <w:shd w:val="clear" w:color="auto" w:fill="FFFFFF" w:themeFill="background1"/>
          </w:tcPr>
          <w:p w14:paraId="4BA8CD49" w14:textId="77777777" w:rsidR="00B303D6" w:rsidRDefault="00B303D6">
            <w:pPr>
              <w:spacing w:after="0" w:line="240" w:lineRule="auto"/>
              <w:rPr>
                <w:rFonts w:eastAsia="Calibri" w:cstheme="minorHAnsi"/>
              </w:rPr>
            </w:pPr>
          </w:p>
        </w:tc>
        <w:tc>
          <w:tcPr>
            <w:tcW w:w="488" w:type="dxa"/>
            <w:shd w:val="clear" w:color="auto" w:fill="FFFFFF" w:themeFill="background1"/>
          </w:tcPr>
          <w:p w14:paraId="25D850EC" w14:textId="77777777" w:rsidR="00B303D6" w:rsidRDefault="00B303D6">
            <w:pPr>
              <w:spacing w:after="0" w:line="240" w:lineRule="auto"/>
              <w:rPr>
                <w:rFonts w:eastAsia="Calibri" w:cstheme="minorHAnsi"/>
              </w:rPr>
            </w:pPr>
          </w:p>
        </w:tc>
        <w:tc>
          <w:tcPr>
            <w:tcW w:w="491" w:type="dxa"/>
            <w:shd w:val="clear" w:color="auto" w:fill="FFFFFF" w:themeFill="background1"/>
          </w:tcPr>
          <w:p w14:paraId="76A53AAF" w14:textId="77777777" w:rsidR="00B303D6" w:rsidRDefault="00B303D6">
            <w:pPr>
              <w:spacing w:after="0" w:line="240" w:lineRule="auto"/>
              <w:rPr>
                <w:rFonts w:eastAsia="Calibri" w:cstheme="minorHAnsi"/>
              </w:rPr>
            </w:pPr>
          </w:p>
        </w:tc>
        <w:tc>
          <w:tcPr>
            <w:tcW w:w="2835" w:type="dxa"/>
            <w:shd w:val="clear" w:color="auto" w:fill="FFFFFF" w:themeFill="background1"/>
          </w:tcPr>
          <w:p w14:paraId="3BC93A52" w14:textId="77777777" w:rsidR="00B303D6" w:rsidRDefault="00B303D6">
            <w:pPr>
              <w:spacing w:after="0" w:line="240" w:lineRule="auto"/>
              <w:rPr>
                <w:rFonts w:eastAsia="Calibri" w:cs="Arial"/>
              </w:rPr>
            </w:pPr>
          </w:p>
        </w:tc>
      </w:tr>
    </w:tbl>
    <w:p w14:paraId="330FEA3A" w14:textId="77777777" w:rsidR="006C16DF" w:rsidRDefault="006C16DF"/>
    <w:p w14:paraId="0499795B" w14:textId="77777777" w:rsidR="006C16DF" w:rsidRDefault="006C16DF"/>
    <w:p w14:paraId="0ED15A13" w14:textId="77777777" w:rsidR="006C16DF" w:rsidRDefault="006C16DF"/>
    <w:tbl>
      <w:tblPr>
        <w:tblW w:w="15389" w:type="dxa"/>
        <w:tblLayout w:type="fixed"/>
        <w:tblLook w:val="0000" w:firstRow="0" w:lastRow="0" w:firstColumn="0" w:lastColumn="0" w:noHBand="0" w:noVBand="0"/>
      </w:tblPr>
      <w:tblGrid>
        <w:gridCol w:w="669"/>
        <w:gridCol w:w="4597"/>
        <w:gridCol w:w="1771"/>
        <w:gridCol w:w="194"/>
        <w:gridCol w:w="1305"/>
        <w:gridCol w:w="1277"/>
        <w:gridCol w:w="3872"/>
        <w:gridCol w:w="1704"/>
      </w:tblGrid>
      <w:tr w:rsidR="006C16DF" w14:paraId="16803F3B" w14:textId="77777777">
        <w:trPr>
          <w:cantSplit/>
          <w:trHeight w:val="425"/>
        </w:trPr>
        <w:tc>
          <w:tcPr>
            <w:tcW w:w="15389" w:type="dxa"/>
            <w:gridSpan w:val="8"/>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0793F5B" w14:textId="77777777" w:rsidR="006C16DF" w:rsidRDefault="00000000">
            <w:pPr>
              <w:spacing w:after="0" w:line="240" w:lineRule="auto"/>
              <w:outlineLvl w:val="0"/>
              <w:rPr>
                <w:rFonts w:ascii="Lucida Sans" w:eastAsia="Times New Roman" w:hAnsi="Lucida Sans" w:cs="Arial"/>
                <w:b/>
                <w:bCs/>
                <w:color w:val="000000"/>
                <w:sz w:val="40"/>
                <w:szCs w:val="20"/>
              </w:rPr>
            </w:pPr>
            <w:r>
              <w:rPr>
                <w:rFonts w:ascii="Lucida Sans" w:eastAsia="Calibri" w:hAnsi="Lucida Sans" w:cstheme="minorHAnsi"/>
                <w:b/>
                <w:bCs/>
                <w:i/>
                <w:sz w:val="24"/>
                <w:szCs w:val="24"/>
              </w:rPr>
              <w:t>PART B – Action Plan</w:t>
            </w:r>
          </w:p>
        </w:tc>
      </w:tr>
      <w:tr w:rsidR="006C16DF" w14:paraId="021A4E22" w14:textId="77777777">
        <w:trPr>
          <w:cantSplit/>
        </w:trPr>
        <w:tc>
          <w:tcPr>
            <w:tcW w:w="15389" w:type="dxa"/>
            <w:gridSpan w:val="8"/>
            <w:tcBorders>
              <w:bottom w:val="single" w:sz="4" w:space="0" w:color="000000"/>
            </w:tcBorders>
          </w:tcPr>
          <w:p w14:paraId="5106849D" w14:textId="77777777" w:rsidR="006C16DF" w:rsidRDefault="00000000">
            <w:pPr>
              <w:spacing w:after="0" w:line="240" w:lineRule="auto"/>
              <w:jc w:val="center"/>
              <w:outlineLvl w:val="0"/>
              <w:rPr>
                <w:rFonts w:ascii="Lucida Sans" w:eastAsia="Times New Roman" w:hAnsi="Lucida Sans" w:cs="Arial"/>
                <w:b/>
                <w:bCs/>
                <w:color w:val="000000"/>
                <w:sz w:val="40"/>
                <w:szCs w:val="20"/>
              </w:rPr>
            </w:pPr>
            <w:r>
              <w:rPr>
                <w:rFonts w:ascii="Lucida Sans" w:eastAsia="Times New Roman" w:hAnsi="Lucida Sans" w:cs="Arial"/>
                <w:b/>
                <w:bCs/>
                <w:color w:val="000000"/>
                <w:sz w:val="40"/>
                <w:szCs w:val="20"/>
              </w:rPr>
              <w:t>Risk Assessment Action Plan</w:t>
            </w:r>
          </w:p>
        </w:tc>
      </w:tr>
      <w:tr w:rsidR="006C16DF" w14:paraId="05A9BEFD" w14:textId="77777777">
        <w:tc>
          <w:tcPr>
            <w:tcW w:w="669" w:type="dxa"/>
            <w:tcBorders>
              <w:top w:val="single" w:sz="4" w:space="0" w:color="000000"/>
              <w:left w:val="single" w:sz="4" w:space="0" w:color="000000"/>
              <w:bottom w:val="single" w:sz="4" w:space="0" w:color="000000"/>
              <w:right w:val="single" w:sz="4" w:space="0" w:color="000000"/>
            </w:tcBorders>
            <w:shd w:val="clear" w:color="auto" w:fill="E0E0E0"/>
          </w:tcPr>
          <w:p w14:paraId="463432B0" w14:textId="77777777" w:rsidR="006C16DF" w:rsidRDefault="00000000">
            <w:pPr>
              <w:spacing w:after="0" w:line="240" w:lineRule="auto"/>
              <w:jc w:val="center"/>
              <w:outlineLvl w:val="0"/>
              <w:rPr>
                <w:rFonts w:ascii="Lucida Sans" w:eastAsia="Times New Roman" w:hAnsi="Lucida Sans" w:cs="Arial"/>
                <w:b/>
                <w:bCs/>
                <w:color w:val="000000"/>
                <w:szCs w:val="20"/>
              </w:rPr>
            </w:pPr>
            <w:r>
              <w:rPr>
                <w:rFonts w:ascii="Lucida Sans" w:eastAsia="Times New Roman" w:hAnsi="Lucida Sans" w:cs="Arial"/>
                <w:b/>
                <w:bCs/>
                <w:color w:val="000000"/>
                <w:szCs w:val="20"/>
              </w:rPr>
              <w:t>Part no.</w:t>
            </w:r>
          </w:p>
        </w:tc>
        <w:tc>
          <w:tcPr>
            <w:tcW w:w="4597" w:type="dxa"/>
            <w:tcBorders>
              <w:top w:val="single" w:sz="4" w:space="0" w:color="000000"/>
              <w:left w:val="single" w:sz="4" w:space="0" w:color="000000"/>
              <w:bottom w:val="single" w:sz="4" w:space="0" w:color="000000"/>
              <w:right w:val="single" w:sz="4" w:space="0" w:color="000000"/>
            </w:tcBorders>
            <w:shd w:val="clear" w:color="auto" w:fill="E0E0E0"/>
          </w:tcPr>
          <w:p w14:paraId="5B895697" w14:textId="77777777" w:rsidR="006C16DF" w:rsidRDefault="00000000">
            <w:pPr>
              <w:spacing w:after="0" w:line="240" w:lineRule="auto"/>
              <w:jc w:val="center"/>
              <w:outlineLvl w:val="0"/>
              <w:rPr>
                <w:rFonts w:ascii="Lucida Sans" w:eastAsia="Times New Roman" w:hAnsi="Lucida Sans" w:cs="Arial"/>
                <w:b/>
                <w:bCs/>
                <w:color w:val="000000"/>
                <w:szCs w:val="20"/>
              </w:rPr>
            </w:pPr>
            <w:r>
              <w:rPr>
                <w:rFonts w:ascii="Lucida Sans" w:eastAsia="Times New Roman" w:hAnsi="Lucida Sans" w:cs="Arial"/>
                <w:b/>
                <w:bCs/>
                <w:color w:val="000000"/>
                <w:szCs w:val="20"/>
              </w:rPr>
              <w:t>Action to be taken, incl. Cost</w:t>
            </w:r>
          </w:p>
        </w:tc>
        <w:tc>
          <w:tcPr>
            <w:tcW w:w="1771" w:type="dxa"/>
            <w:tcBorders>
              <w:top w:val="single" w:sz="4" w:space="0" w:color="000000"/>
              <w:left w:val="single" w:sz="4" w:space="0" w:color="000000"/>
              <w:bottom w:val="single" w:sz="4" w:space="0" w:color="000000"/>
              <w:right w:val="single" w:sz="4" w:space="0" w:color="000000"/>
            </w:tcBorders>
            <w:shd w:val="clear" w:color="auto" w:fill="E0E0E0"/>
          </w:tcPr>
          <w:p w14:paraId="3ECBC8BB" w14:textId="77777777" w:rsidR="006C16DF" w:rsidRDefault="00000000">
            <w:pPr>
              <w:spacing w:after="0" w:line="240" w:lineRule="auto"/>
              <w:jc w:val="center"/>
              <w:outlineLvl w:val="0"/>
              <w:rPr>
                <w:rFonts w:ascii="Lucida Sans" w:eastAsia="Times New Roman" w:hAnsi="Lucida Sans" w:cs="Arial"/>
                <w:b/>
                <w:bCs/>
                <w:color w:val="000000"/>
                <w:szCs w:val="20"/>
              </w:rPr>
            </w:pPr>
            <w:r>
              <w:rPr>
                <w:rFonts w:ascii="Lucida Sans" w:eastAsia="Times New Roman" w:hAnsi="Lucida Sans" w:cs="Arial"/>
                <w:b/>
                <w:bCs/>
                <w:color w:val="000000"/>
                <w:szCs w:val="20"/>
              </w:rPr>
              <w:t>By whom</w:t>
            </w:r>
          </w:p>
        </w:tc>
        <w:tc>
          <w:tcPr>
            <w:tcW w:w="1499" w:type="dxa"/>
            <w:gridSpan w:val="2"/>
            <w:tcBorders>
              <w:top w:val="single" w:sz="4" w:space="0" w:color="000000"/>
              <w:left w:val="single" w:sz="4" w:space="0" w:color="000000"/>
              <w:bottom w:val="single" w:sz="4" w:space="0" w:color="000000"/>
              <w:right w:val="single" w:sz="4" w:space="0" w:color="000000"/>
            </w:tcBorders>
            <w:shd w:val="clear" w:color="auto" w:fill="E0E0E0"/>
          </w:tcPr>
          <w:p w14:paraId="2AE07AA9" w14:textId="77777777" w:rsidR="006C16DF" w:rsidRDefault="00000000">
            <w:pPr>
              <w:spacing w:after="0" w:line="240" w:lineRule="auto"/>
              <w:jc w:val="center"/>
              <w:outlineLvl w:val="0"/>
              <w:rPr>
                <w:rFonts w:ascii="Lucida Sans" w:eastAsia="Times New Roman" w:hAnsi="Lucida Sans" w:cs="Arial"/>
                <w:b/>
                <w:bCs/>
                <w:color w:val="000000"/>
                <w:szCs w:val="20"/>
              </w:rPr>
            </w:pPr>
            <w:r>
              <w:rPr>
                <w:rFonts w:ascii="Lucida Sans" w:eastAsia="Times New Roman" w:hAnsi="Lucida Sans" w:cs="Arial"/>
                <w:b/>
                <w:bCs/>
                <w:color w:val="000000"/>
                <w:szCs w:val="20"/>
              </w:rPr>
              <w:t>Target date</w:t>
            </w:r>
          </w:p>
        </w:tc>
        <w:tc>
          <w:tcPr>
            <w:tcW w:w="1277" w:type="dxa"/>
            <w:tcBorders>
              <w:top w:val="single" w:sz="4" w:space="0" w:color="000000"/>
              <w:left w:val="single" w:sz="4" w:space="0" w:color="000000"/>
              <w:bottom w:val="single" w:sz="4" w:space="0" w:color="000000"/>
              <w:right w:val="single" w:sz="18" w:space="0" w:color="000000"/>
            </w:tcBorders>
            <w:shd w:val="clear" w:color="auto" w:fill="E0E0E0"/>
          </w:tcPr>
          <w:p w14:paraId="00CE7F3D" w14:textId="77777777" w:rsidR="006C16DF" w:rsidRDefault="00000000">
            <w:pPr>
              <w:spacing w:after="0" w:line="240" w:lineRule="auto"/>
              <w:jc w:val="center"/>
              <w:outlineLvl w:val="0"/>
              <w:rPr>
                <w:rFonts w:ascii="Lucida Sans" w:eastAsia="Times New Roman" w:hAnsi="Lucida Sans" w:cs="Arial"/>
                <w:b/>
                <w:bCs/>
                <w:color w:val="000000"/>
                <w:szCs w:val="20"/>
              </w:rPr>
            </w:pPr>
            <w:r>
              <w:rPr>
                <w:rFonts w:ascii="Lucida Sans" w:eastAsia="Times New Roman" w:hAnsi="Lucida Sans" w:cs="Arial"/>
                <w:b/>
                <w:bCs/>
                <w:color w:val="000000"/>
                <w:szCs w:val="20"/>
              </w:rPr>
              <w:t>Review date</w:t>
            </w:r>
          </w:p>
        </w:tc>
        <w:tc>
          <w:tcPr>
            <w:tcW w:w="5576" w:type="dxa"/>
            <w:gridSpan w:val="2"/>
            <w:tcBorders>
              <w:top w:val="single" w:sz="4" w:space="0" w:color="000000"/>
              <w:left w:val="single" w:sz="18" w:space="0" w:color="000000"/>
              <w:bottom w:val="single" w:sz="4" w:space="0" w:color="000000"/>
              <w:right w:val="single" w:sz="4" w:space="0" w:color="000000"/>
            </w:tcBorders>
            <w:shd w:val="clear" w:color="auto" w:fill="E0E0E0"/>
          </w:tcPr>
          <w:p w14:paraId="0CF3F279" w14:textId="77777777" w:rsidR="006C16DF" w:rsidRDefault="00000000">
            <w:pPr>
              <w:spacing w:after="0" w:line="240" w:lineRule="auto"/>
              <w:jc w:val="center"/>
              <w:outlineLvl w:val="0"/>
              <w:rPr>
                <w:rFonts w:ascii="Lucida Sans" w:eastAsia="Times New Roman" w:hAnsi="Lucida Sans" w:cs="Arial"/>
                <w:b/>
                <w:bCs/>
                <w:color w:val="000000"/>
                <w:szCs w:val="20"/>
              </w:rPr>
            </w:pPr>
            <w:r>
              <w:rPr>
                <w:rFonts w:ascii="Lucida Sans" w:eastAsia="Times New Roman" w:hAnsi="Lucida Sans" w:cs="Arial"/>
                <w:b/>
                <w:bCs/>
                <w:color w:val="000000"/>
                <w:szCs w:val="20"/>
              </w:rPr>
              <w:t>Outcome at review date</w:t>
            </w:r>
          </w:p>
        </w:tc>
      </w:tr>
      <w:tr w:rsidR="006C16DF" w14:paraId="3F53B85E" w14:textId="77777777">
        <w:trPr>
          <w:trHeight w:val="574"/>
        </w:trPr>
        <w:tc>
          <w:tcPr>
            <w:tcW w:w="669" w:type="dxa"/>
            <w:tcBorders>
              <w:top w:val="single" w:sz="4" w:space="0" w:color="000000"/>
              <w:left w:val="single" w:sz="4" w:space="0" w:color="000000"/>
              <w:bottom w:val="single" w:sz="4" w:space="0" w:color="000000"/>
              <w:right w:val="single" w:sz="4" w:space="0" w:color="000000"/>
            </w:tcBorders>
          </w:tcPr>
          <w:p w14:paraId="5C10A346" w14:textId="77777777" w:rsidR="006C16DF" w:rsidRDefault="006C16DF">
            <w:pPr>
              <w:spacing w:after="0" w:line="240" w:lineRule="auto"/>
              <w:jc w:val="center"/>
              <w:outlineLvl w:val="0"/>
              <w:rPr>
                <w:rFonts w:ascii="Lucida Sans" w:eastAsia="Times New Roman" w:hAnsi="Lucida Sans" w:cs="Arial"/>
                <w:color w:val="000000"/>
                <w:szCs w:val="20"/>
              </w:rPr>
            </w:pPr>
          </w:p>
        </w:tc>
        <w:tc>
          <w:tcPr>
            <w:tcW w:w="4597" w:type="dxa"/>
            <w:tcBorders>
              <w:top w:val="single" w:sz="4" w:space="0" w:color="000000"/>
              <w:left w:val="single" w:sz="4" w:space="0" w:color="000000"/>
              <w:bottom w:val="single" w:sz="4" w:space="0" w:color="000000"/>
              <w:right w:val="single" w:sz="4" w:space="0" w:color="000000"/>
            </w:tcBorders>
          </w:tcPr>
          <w:p w14:paraId="05548ED6" w14:textId="798E4220" w:rsidR="006C16DF" w:rsidRDefault="00000000">
            <w:pPr>
              <w:pStyle w:val="ListParagraph"/>
              <w:spacing w:after="0" w:line="240" w:lineRule="auto"/>
              <w:ind w:left="360" w:hanging="360"/>
              <w:rPr>
                <w:rFonts w:ascii="Lucida Sans" w:eastAsia="Lucida Sans" w:hAnsi="Lucida Sans" w:cs="Lucida Sans"/>
                <w:color w:val="000000" w:themeColor="text1"/>
              </w:rPr>
            </w:pPr>
            <w:r>
              <w:rPr>
                <w:rFonts w:eastAsia="Calibri" w:cs="Calibri"/>
                <w:color w:val="000000" w:themeColor="text1"/>
              </w:rPr>
              <w:t>Committee to read and share SUSU Expect</w:t>
            </w:r>
            <w:r w:rsidR="005525FE">
              <w:rPr>
                <w:rFonts w:eastAsia="Calibri" w:cs="Calibri"/>
                <w:color w:val="000000" w:themeColor="text1"/>
              </w:rPr>
              <w:t xml:space="preserve"> </w:t>
            </w:r>
            <w:r>
              <w:rPr>
                <w:rFonts w:eastAsia="Calibri" w:cs="Calibri"/>
                <w:color w:val="000000" w:themeColor="text1"/>
              </w:rPr>
              <w:t>Respect Policy</w:t>
            </w:r>
            <w:r>
              <w:rPr>
                <w:rFonts w:ascii="Lucida Sans" w:eastAsia="Lucida Sans" w:hAnsi="Lucida Sans" w:cs="Lucida Sans"/>
                <w:color w:val="000000" w:themeColor="text1"/>
              </w:rPr>
              <w:t xml:space="preserve"> </w:t>
            </w:r>
          </w:p>
        </w:tc>
        <w:tc>
          <w:tcPr>
            <w:tcW w:w="1771" w:type="dxa"/>
            <w:tcBorders>
              <w:top w:val="single" w:sz="4" w:space="0" w:color="000000"/>
              <w:left w:val="single" w:sz="4" w:space="0" w:color="000000"/>
              <w:bottom w:val="single" w:sz="4" w:space="0" w:color="000000"/>
              <w:right w:val="single" w:sz="4" w:space="0" w:color="000000"/>
            </w:tcBorders>
          </w:tcPr>
          <w:p w14:paraId="17F84DCF" w14:textId="77777777" w:rsidR="006C16DF" w:rsidRDefault="00000000">
            <w:pPr>
              <w:spacing w:after="0" w:line="240" w:lineRule="auto"/>
              <w:rPr>
                <w:rFonts w:ascii="Calibri" w:eastAsia="Calibri" w:hAnsi="Calibri" w:cs="Calibri"/>
                <w:color w:val="FF0000"/>
              </w:rPr>
            </w:pPr>
            <w:r>
              <w:rPr>
                <w:rFonts w:eastAsia="Calibri" w:cs="Calibri"/>
                <w:color w:val="000000" w:themeColor="text1"/>
              </w:rPr>
              <w:t>Relevant committee members – president to ensure complete</w:t>
            </w:r>
          </w:p>
        </w:tc>
        <w:tc>
          <w:tcPr>
            <w:tcW w:w="1499" w:type="dxa"/>
            <w:gridSpan w:val="2"/>
            <w:tcBorders>
              <w:top w:val="single" w:sz="4" w:space="0" w:color="000000"/>
              <w:left w:val="single" w:sz="4" w:space="0" w:color="000000"/>
              <w:bottom w:val="single" w:sz="4" w:space="0" w:color="000000"/>
              <w:right w:val="single" w:sz="4" w:space="0" w:color="000000"/>
            </w:tcBorders>
          </w:tcPr>
          <w:p w14:paraId="2BCDBC2B" w14:textId="77777777" w:rsidR="006C16DF" w:rsidRDefault="00000000">
            <w:pPr>
              <w:spacing w:after="0" w:line="240" w:lineRule="auto"/>
              <w:rPr>
                <w:color w:val="000000"/>
              </w:rPr>
            </w:pPr>
            <w:r>
              <w:rPr>
                <w:rFonts w:eastAsia="Calibri" w:cs="Calibri"/>
                <w:color w:val="000000"/>
              </w:rPr>
              <w:t>14/09/2026</w:t>
            </w:r>
          </w:p>
        </w:tc>
        <w:tc>
          <w:tcPr>
            <w:tcW w:w="1277" w:type="dxa"/>
            <w:tcBorders>
              <w:top w:val="single" w:sz="4" w:space="0" w:color="000000"/>
              <w:left w:val="single" w:sz="4" w:space="0" w:color="000000"/>
              <w:bottom w:val="single" w:sz="4" w:space="0" w:color="000000"/>
              <w:right w:val="single" w:sz="18" w:space="0" w:color="000000"/>
            </w:tcBorders>
          </w:tcPr>
          <w:p w14:paraId="0EB8796B" w14:textId="77777777" w:rsidR="006C16DF" w:rsidRDefault="00000000">
            <w:pPr>
              <w:spacing w:after="0" w:line="240" w:lineRule="auto"/>
              <w:outlineLvl w:val="0"/>
              <w:rPr>
                <w:color w:val="000000"/>
              </w:rPr>
            </w:pPr>
            <w:r>
              <w:rPr>
                <w:rFonts w:eastAsia="Calibri" w:cs="Calibri"/>
                <w:color w:val="000000"/>
              </w:rPr>
              <w:t>16/09/2026</w:t>
            </w:r>
          </w:p>
        </w:tc>
        <w:tc>
          <w:tcPr>
            <w:tcW w:w="5576" w:type="dxa"/>
            <w:gridSpan w:val="2"/>
            <w:tcBorders>
              <w:top w:val="single" w:sz="4" w:space="0" w:color="000000"/>
              <w:left w:val="single" w:sz="18" w:space="0" w:color="000000"/>
              <w:bottom w:val="single" w:sz="4" w:space="0" w:color="000000"/>
              <w:right w:val="single" w:sz="4" w:space="0" w:color="000000"/>
            </w:tcBorders>
          </w:tcPr>
          <w:p w14:paraId="5616AF66" w14:textId="77777777" w:rsidR="006C16DF" w:rsidRDefault="006C16DF">
            <w:pPr>
              <w:spacing w:after="0" w:line="240" w:lineRule="auto"/>
              <w:outlineLvl w:val="0"/>
              <w:rPr>
                <w:rFonts w:ascii="Lucida Sans" w:eastAsia="Times New Roman" w:hAnsi="Lucida Sans" w:cs="Arial"/>
                <w:color w:val="000000"/>
                <w:szCs w:val="20"/>
              </w:rPr>
            </w:pPr>
          </w:p>
        </w:tc>
      </w:tr>
      <w:tr w:rsidR="006C16DF" w14:paraId="038B5185" w14:textId="77777777">
        <w:trPr>
          <w:trHeight w:val="574"/>
        </w:trPr>
        <w:tc>
          <w:tcPr>
            <w:tcW w:w="669" w:type="dxa"/>
            <w:tcBorders>
              <w:top w:val="single" w:sz="4" w:space="0" w:color="000000"/>
              <w:left w:val="single" w:sz="4" w:space="0" w:color="000000"/>
              <w:bottom w:val="single" w:sz="4" w:space="0" w:color="000000"/>
              <w:right w:val="single" w:sz="4" w:space="0" w:color="000000"/>
            </w:tcBorders>
          </w:tcPr>
          <w:p w14:paraId="26EA792F" w14:textId="77777777" w:rsidR="006C16DF" w:rsidRPr="00B303D6" w:rsidRDefault="006C16DF">
            <w:pPr>
              <w:spacing w:after="0" w:line="240" w:lineRule="auto"/>
              <w:jc w:val="center"/>
              <w:outlineLvl w:val="0"/>
              <w:rPr>
                <w:rFonts w:eastAsia="Times New Roman" w:cstheme="minorHAnsi"/>
                <w:color w:val="000000"/>
                <w:szCs w:val="20"/>
              </w:rPr>
            </w:pPr>
          </w:p>
        </w:tc>
        <w:tc>
          <w:tcPr>
            <w:tcW w:w="4597" w:type="dxa"/>
            <w:tcBorders>
              <w:top w:val="single" w:sz="4" w:space="0" w:color="000000"/>
              <w:left w:val="single" w:sz="4" w:space="0" w:color="000000"/>
              <w:bottom w:val="single" w:sz="4" w:space="0" w:color="000000"/>
              <w:right w:val="single" w:sz="4" w:space="0" w:color="000000"/>
            </w:tcBorders>
          </w:tcPr>
          <w:p w14:paraId="1558173B" w14:textId="77777777" w:rsidR="006C16DF" w:rsidRDefault="00B303D6">
            <w:pPr>
              <w:spacing w:after="0" w:line="240" w:lineRule="auto"/>
              <w:rPr>
                <w:rFonts w:eastAsia="Lucida Sans" w:cstheme="minorHAnsi"/>
                <w:color w:val="000000" w:themeColor="text1"/>
              </w:rPr>
            </w:pPr>
            <w:r w:rsidRPr="00B303D6">
              <w:rPr>
                <w:rFonts w:eastAsia="Lucida Sans" w:cstheme="minorHAnsi"/>
                <w:color w:val="000000" w:themeColor="text1"/>
              </w:rPr>
              <w:t>Helper Safety and Route Briefing</w:t>
            </w:r>
          </w:p>
          <w:p w14:paraId="1861D04B" w14:textId="77777777" w:rsidR="00B303D6" w:rsidRDefault="00B303D6">
            <w:pPr>
              <w:spacing w:after="0" w:line="240" w:lineRule="auto"/>
              <w:rPr>
                <w:rFonts w:eastAsia="Lucida Sans" w:cstheme="minorHAnsi"/>
                <w:color w:val="000000" w:themeColor="text1"/>
              </w:rPr>
            </w:pPr>
          </w:p>
          <w:p w14:paraId="0C37BE0B" w14:textId="76764856" w:rsidR="00B303D6" w:rsidRPr="00B303D6" w:rsidRDefault="00B303D6">
            <w:pPr>
              <w:spacing w:after="0" w:line="240" w:lineRule="auto"/>
              <w:rPr>
                <w:rFonts w:eastAsia="Lucida Sans" w:cstheme="minorHAnsi"/>
                <w:color w:val="000000" w:themeColor="text1"/>
              </w:rPr>
            </w:pPr>
            <w:r>
              <w:rPr>
                <w:rFonts w:eastAsia="Lucida Sans" w:cstheme="minorHAnsi"/>
                <w:color w:val="000000" w:themeColor="text1"/>
              </w:rPr>
              <w:lastRenderedPageBreak/>
              <w:t>Distribute suggested safe walking routes to the group helpers and brief them on safety, keeping groups together and protocols should something occur.</w:t>
            </w:r>
          </w:p>
        </w:tc>
        <w:tc>
          <w:tcPr>
            <w:tcW w:w="1771" w:type="dxa"/>
            <w:tcBorders>
              <w:top w:val="single" w:sz="4" w:space="0" w:color="000000"/>
              <w:left w:val="single" w:sz="4" w:space="0" w:color="000000"/>
              <w:bottom w:val="single" w:sz="4" w:space="0" w:color="000000"/>
              <w:right w:val="single" w:sz="4" w:space="0" w:color="000000"/>
            </w:tcBorders>
          </w:tcPr>
          <w:p w14:paraId="518267CA" w14:textId="7D342460" w:rsidR="006C16DF" w:rsidRPr="00B303D6" w:rsidRDefault="00B303D6">
            <w:pPr>
              <w:spacing w:after="0" w:line="240" w:lineRule="auto"/>
              <w:rPr>
                <w:rFonts w:eastAsia="Lucida Sans" w:cstheme="minorHAnsi"/>
                <w:color w:val="000000" w:themeColor="text1"/>
                <w:lang w:val="en-US"/>
              </w:rPr>
            </w:pPr>
            <w:r>
              <w:rPr>
                <w:rFonts w:eastAsia="Lucida Sans" w:cstheme="minorHAnsi"/>
                <w:color w:val="000000" w:themeColor="text1"/>
                <w:lang w:val="en-US"/>
              </w:rPr>
              <w:lastRenderedPageBreak/>
              <w:t>President/ committee</w:t>
            </w:r>
          </w:p>
        </w:tc>
        <w:tc>
          <w:tcPr>
            <w:tcW w:w="1499" w:type="dxa"/>
            <w:gridSpan w:val="2"/>
            <w:tcBorders>
              <w:top w:val="single" w:sz="4" w:space="0" w:color="000000"/>
              <w:left w:val="single" w:sz="4" w:space="0" w:color="000000"/>
              <w:bottom w:val="single" w:sz="4" w:space="0" w:color="000000"/>
              <w:right w:val="single" w:sz="4" w:space="0" w:color="000000"/>
            </w:tcBorders>
          </w:tcPr>
          <w:p w14:paraId="12D48847" w14:textId="1A126C0B" w:rsidR="006C16DF" w:rsidRPr="00B303D6" w:rsidRDefault="00B303D6">
            <w:pPr>
              <w:spacing w:after="0" w:line="240" w:lineRule="auto"/>
              <w:rPr>
                <w:rFonts w:eastAsia="Lucida Sans" w:cstheme="minorHAnsi"/>
                <w:color w:val="000000" w:themeColor="text1"/>
                <w:lang w:val="en-US"/>
              </w:rPr>
            </w:pPr>
            <w:r>
              <w:rPr>
                <w:rFonts w:eastAsia="Lucida Sans" w:cstheme="minorHAnsi"/>
                <w:color w:val="000000" w:themeColor="text1"/>
                <w:lang w:val="en-US"/>
              </w:rPr>
              <w:t>1</w:t>
            </w:r>
            <w:r w:rsidR="00541062">
              <w:rPr>
                <w:rFonts w:eastAsia="Lucida Sans" w:cstheme="minorHAnsi"/>
                <w:color w:val="000000" w:themeColor="text1"/>
                <w:lang w:val="en-US"/>
              </w:rPr>
              <w:t>7</w:t>
            </w:r>
            <w:r>
              <w:rPr>
                <w:rFonts w:eastAsia="Lucida Sans" w:cstheme="minorHAnsi"/>
                <w:color w:val="000000" w:themeColor="text1"/>
                <w:lang w:val="en-US"/>
              </w:rPr>
              <w:t>/09/2026</w:t>
            </w:r>
          </w:p>
        </w:tc>
        <w:tc>
          <w:tcPr>
            <w:tcW w:w="1277" w:type="dxa"/>
            <w:tcBorders>
              <w:top w:val="single" w:sz="4" w:space="0" w:color="000000"/>
              <w:left w:val="single" w:sz="4" w:space="0" w:color="000000"/>
              <w:bottom w:val="single" w:sz="4" w:space="0" w:color="000000"/>
              <w:right w:val="single" w:sz="18" w:space="0" w:color="000000"/>
            </w:tcBorders>
          </w:tcPr>
          <w:p w14:paraId="7E7CC1BD" w14:textId="0A121CFA" w:rsidR="006C16DF" w:rsidRPr="00B303D6" w:rsidRDefault="00B303D6">
            <w:pPr>
              <w:spacing w:after="0" w:line="240" w:lineRule="auto"/>
              <w:outlineLvl w:val="0"/>
              <w:rPr>
                <w:rFonts w:eastAsia="Times New Roman" w:cstheme="minorHAnsi"/>
                <w:color w:val="000000"/>
                <w:szCs w:val="20"/>
              </w:rPr>
            </w:pPr>
            <w:r>
              <w:rPr>
                <w:rFonts w:eastAsia="Times New Roman" w:cstheme="minorHAnsi"/>
                <w:color w:val="000000"/>
                <w:szCs w:val="20"/>
              </w:rPr>
              <w:t>1</w:t>
            </w:r>
            <w:r w:rsidR="00541062">
              <w:rPr>
                <w:rFonts w:eastAsia="Times New Roman" w:cstheme="minorHAnsi"/>
                <w:color w:val="000000"/>
                <w:szCs w:val="20"/>
              </w:rPr>
              <w:t>7</w:t>
            </w:r>
            <w:r>
              <w:rPr>
                <w:rFonts w:eastAsia="Times New Roman" w:cstheme="minorHAnsi"/>
                <w:color w:val="000000"/>
                <w:szCs w:val="20"/>
              </w:rPr>
              <w:t>/09/2026</w:t>
            </w:r>
          </w:p>
        </w:tc>
        <w:tc>
          <w:tcPr>
            <w:tcW w:w="5576" w:type="dxa"/>
            <w:gridSpan w:val="2"/>
            <w:tcBorders>
              <w:top w:val="single" w:sz="4" w:space="0" w:color="000000"/>
              <w:left w:val="single" w:sz="18" w:space="0" w:color="000000"/>
              <w:bottom w:val="single" w:sz="4" w:space="0" w:color="000000"/>
              <w:right w:val="single" w:sz="4" w:space="0" w:color="000000"/>
            </w:tcBorders>
          </w:tcPr>
          <w:p w14:paraId="13216779" w14:textId="77777777" w:rsidR="006C16DF" w:rsidRPr="00B303D6" w:rsidRDefault="006C16DF">
            <w:pPr>
              <w:spacing w:after="0" w:line="240" w:lineRule="auto"/>
              <w:outlineLvl w:val="0"/>
              <w:rPr>
                <w:rFonts w:eastAsia="Times New Roman" w:cstheme="minorHAnsi"/>
                <w:color w:val="000000"/>
                <w:szCs w:val="20"/>
              </w:rPr>
            </w:pPr>
          </w:p>
        </w:tc>
      </w:tr>
      <w:tr w:rsidR="006C16DF" w14:paraId="63FB23DE" w14:textId="77777777">
        <w:trPr>
          <w:trHeight w:val="574"/>
        </w:trPr>
        <w:tc>
          <w:tcPr>
            <w:tcW w:w="669" w:type="dxa"/>
            <w:tcBorders>
              <w:top w:val="single" w:sz="4" w:space="0" w:color="000000"/>
              <w:left w:val="single" w:sz="4" w:space="0" w:color="000000"/>
              <w:bottom w:val="single" w:sz="4" w:space="0" w:color="000000"/>
              <w:right w:val="single" w:sz="4" w:space="0" w:color="000000"/>
            </w:tcBorders>
          </w:tcPr>
          <w:p w14:paraId="12C31683" w14:textId="77777777" w:rsidR="006C16DF" w:rsidRPr="00B303D6" w:rsidRDefault="006C16DF">
            <w:pPr>
              <w:spacing w:after="0" w:line="240" w:lineRule="auto"/>
              <w:jc w:val="center"/>
              <w:outlineLvl w:val="0"/>
              <w:rPr>
                <w:rFonts w:eastAsia="Times New Roman" w:cstheme="minorHAnsi"/>
                <w:color w:val="000000"/>
                <w:szCs w:val="20"/>
              </w:rPr>
            </w:pPr>
          </w:p>
        </w:tc>
        <w:tc>
          <w:tcPr>
            <w:tcW w:w="4597" w:type="dxa"/>
            <w:tcBorders>
              <w:top w:val="single" w:sz="4" w:space="0" w:color="000000"/>
              <w:left w:val="single" w:sz="4" w:space="0" w:color="000000"/>
              <w:bottom w:val="single" w:sz="4" w:space="0" w:color="000000"/>
              <w:right w:val="single" w:sz="4" w:space="0" w:color="000000"/>
            </w:tcBorders>
          </w:tcPr>
          <w:p w14:paraId="61436618" w14:textId="2A41E08B" w:rsidR="006C16DF" w:rsidRPr="00B303D6" w:rsidRDefault="00B303D6">
            <w:pPr>
              <w:spacing w:after="0" w:line="240" w:lineRule="auto"/>
              <w:rPr>
                <w:rFonts w:eastAsia="Lucida Sans" w:cstheme="minorHAnsi"/>
                <w:color w:val="000000" w:themeColor="text1"/>
              </w:rPr>
            </w:pPr>
            <w:r>
              <w:rPr>
                <w:rFonts w:eastAsia="Lucida Sans" w:cstheme="minorHAnsi"/>
                <w:color w:val="000000" w:themeColor="text1"/>
              </w:rPr>
              <w:t>Ensure event discord server is fully set up and provide all helpers a way to contact committee.</w:t>
            </w:r>
          </w:p>
        </w:tc>
        <w:tc>
          <w:tcPr>
            <w:tcW w:w="1771" w:type="dxa"/>
            <w:tcBorders>
              <w:top w:val="single" w:sz="4" w:space="0" w:color="000000"/>
              <w:left w:val="single" w:sz="4" w:space="0" w:color="000000"/>
              <w:bottom w:val="single" w:sz="4" w:space="0" w:color="000000"/>
              <w:right w:val="single" w:sz="4" w:space="0" w:color="000000"/>
            </w:tcBorders>
          </w:tcPr>
          <w:p w14:paraId="71B0A3FF" w14:textId="47D48F20" w:rsidR="006C16DF" w:rsidRPr="00B303D6" w:rsidRDefault="00B303D6">
            <w:pPr>
              <w:spacing w:after="0" w:line="240" w:lineRule="auto"/>
              <w:rPr>
                <w:rFonts w:eastAsia="Lucida Sans" w:cstheme="minorHAnsi"/>
                <w:color w:val="000000" w:themeColor="text1"/>
                <w:lang w:val="en-US"/>
              </w:rPr>
            </w:pPr>
            <w:r>
              <w:rPr>
                <w:rFonts w:eastAsia="Lucida Sans" w:cstheme="minorHAnsi"/>
                <w:color w:val="000000" w:themeColor="text1"/>
                <w:lang w:val="en-US"/>
              </w:rPr>
              <w:t>Committee</w:t>
            </w:r>
          </w:p>
        </w:tc>
        <w:tc>
          <w:tcPr>
            <w:tcW w:w="1499" w:type="dxa"/>
            <w:gridSpan w:val="2"/>
            <w:tcBorders>
              <w:top w:val="single" w:sz="4" w:space="0" w:color="000000"/>
              <w:left w:val="single" w:sz="4" w:space="0" w:color="000000"/>
              <w:bottom w:val="single" w:sz="4" w:space="0" w:color="000000"/>
              <w:right w:val="single" w:sz="4" w:space="0" w:color="000000"/>
            </w:tcBorders>
          </w:tcPr>
          <w:p w14:paraId="20906274" w14:textId="2164B11E" w:rsidR="006C16DF" w:rsidRPr="00B303D6" w:rsidRDefault="00541062">
            <w:pPr>
              <w:spacing w:after="0" w:line="240" w:lineRule="auto"/>
              <w:rPr>
                <w:rFonts w:eastAsia="Lucida Sans" w:cstheme="minorHAnsi"/>
                <w:color w:val="000000" w:themeColor="text1"/>
                <w:lang w:val="en-US"/>
              </w:rPr>
            </w:pPr>
            <w:r>
              <w:rPr>
                <w:rFonts w:eastAsia="Lucida Sans" w:cstheme="minorHAnsi"/>
                <w:color w:val="000000" w:themeColor="text1"/>
                <w:lang w:val="en-US"/>
              </w:rPr>
              <w:t>10</w:t>
            </w:r>
            <w:r w:rsidR="00B303D6">
              <w:rPr>
                <w:rFonts w:eastAsia="Lucida Sans" w:cstheme="minorHAnsi"/>
                <w:color w:val="000000" w:themeColor="text1"/>
                <w:lang w:val="en-US"/>
              </w:rPr>
              <w:t>/09/2026</w:t>
            </w:r>
          </w:p>
        </w:tc>
        <w:tc>
          <w:tcPr>
            <w:tcW w:w="1277" w:type="dxa"/>
            <w:tcBorders>
              <w:top w:val="single" w:sz="4" w:space="0" w:color="000000"/>
              <w:left w:val="single" w:sz="4" w:space="0" w:color="000000"/>
              <w:bottom w:val="single" w:sz="4" w:space="0" w:color="000000"/>
              <w:right w:val="single" w:sz="18" w:space="0" w:color="000000"/>
            </w:tcBorders>
          </w:tcPr>
          <w:p w14:paraId="5E1DB682" w14:textId="1D87C045" w:rsidR="006C16DF" w:rsidRPr="00B303D6" w:rsidRDefault="00B303D6">
            <w:pPr>
              <w:spacing w:after="0" w:line="240" w:lineRule="auto"/>
              <w:outlineLvl w:val="0"/>
              <w:rPr>
                <w:rFonts w:eastAsia="Times New Roman" w:cstheme="minorHAnsi"/>
                <w:color w:val="000000"/>
                <w:szCs w:val="20"/>
              </w:rPr>
            </w:pPr>
            <w:r>
              <w:rPr>
                <w:rFonts w:eastAsia="Times New Roman" w:cstheme="minorHAnsi"/>
                <w:color w:val="000000"/>
                <w:szCs w:val="20"/>
              </w:rPr>
              <w:t>1</w:t>
            </w:r>
            <w:r w:rsidR="00541062">
              <w:rPr>
                <w:rFonts w:eastAsia="Times New Roman" w:cstheme="minorHAnsi"/>
                <w:color w:val="000000"/>
                <w:szCs w:val="20"/>
              </w:rPr>
              <w:t>7</w:t>
            </w:r>
            <w:r>
              <w:rPr>
                <w:rFonts w:eastAsia="Times New Roman" w:cstheme="minorHAnsi"/>
                <w:color w:val="000000"/>
                <w:szCs w:val="20"/>
              </w:rPr>
              <w:t>/09/2026</w:t>
            </w:r>
          </w:p>
        </w:tc>
        <w:tc>
          <w:tcPr>
            <w:tcW w:w="5576" w:type="dxa"/>
            <w:gridSpan w:val="2"/>
            <w:tcBorders>
              <w:top w:val="single" w:sz="4" w:space="0" w:color="000000"/>
              <w:left w:val="single" w:sz="18" w:space="0" w:color="000000"/>
              <w:bottom w:val="single" w:sz="4" w:space="0" w:color="000000"/>
              <w:right w:val="single" w:sz="4" w:space="0" w:color="000000"/>
            </w:tcBorders>
          </w:tcPr>
          <w:p w14:paraId="34EF862C" w14:textId="77777777" w:rsidR="006C16DF" w:rsidRPr="00B303D6" w:rsidRDefault="006C16DF">
            <w:pPr>
              <w:spacing w:after="0" w:line="240" w:lineRule="auto"/>
              <w:outlineLvl w:val="0"/>
              <w:rPr>
                <w:rFonts w:eastAsia="Times New Roman" w:cstheme="minorHAnsi"/>
                <w:color w:val="000000"/>
                <w:szCs w:val="20"/>
              </w:rPr>
            </w:pPr>
          </w:p>
        </w:tc>
      </w:tr>
      <w:tr w:rsidR="006C16DF" w14:paraId="72C74934" w14:textId="77777777">
        <w:trPr>
          <w:trHeight w:val="574"/>
        </w:trPr>
        <w:tc>
          <w:tcPr>
            <w:tcW w:w="669" w:type="dxa"/>
            <w:tcBorders>
              <w:top w:val="single" w:sz="4" w:space="0" w:color="000000"/>
              <w:left w:val="single" w:sz="4" w:space="0" w:color="000000"/>
              <w:bottom w:val="single" w:sz="4" w:space="0" w:color="000000"/>
              <w:right w:val="single" w:sz="4" w:space="0" w:color="000000"/>
            </w:tcBorders>
          </w:tcPr>
          <w:p w14:paraId="349BEC57" w14:textId="77777777" w:rsidR="006C16DF" w:rsidRPr="00B303D6" w:rsidRDefault="006C16DF">
            <w:pPr>
              <w:spacing w:after="0" w:line="240" w:lineRule="auto"/>
              <w:jc w:val="center"/>
              <w:outlineLvl w:val="0"/>
              <w:rPr>
                <w:rFonts w:eastAsia="Times New Roman" w:cstheme="minorHAnsi"/>
                <w:color w:val="000000"/>
                <w:szCs w:val="20"/>
              </w:rPr>
            </w:pPr>
          </w:p>
        </w:tc>
        <w:tc>
          <w:tcPr>
            <w:tcW w:w="4597" w:type="dxa"/>
            <w:tcBorders>
              <w:top w:val="single" w:sz="4" w:space="0" w:color="000000"/>
              <w:left w:val="single" w:sz="4" w:space="0" w:color="000000"/>
              <w:bottom w:val="single" w:sz="4" w:space="0" w:color="000000"/>
              <w:right w:val="single" w:sz="4" w:space="0" w:color="000000"/>
            </w:tcBorders>
          </w:tcPr>
          <w:p w14:paraId="4BF39DAC" w14:textId="50E5A9AD" w:rsidR="006C16DF" w:rsidRPr="00B303D6" w:rsidRDefault="00541062">
            <w:pPr>
              <w:spacing w:after="0" w:line="240" w:lineRule="auto"/>
              <w:outlineLvl w:val="0"/>
              <w:rPr>
                <w:rFonts w:eastAsia="Times New Roman" w:cstheme="minorHAnsi"/>
                <w:color w:val="000000"/>
                <w:szCs w:val="20"/>
              </w:rPr>
            </w:pPr>
            <w:r>
              <w:rPr>
                <w:rFonts w:eastAsia="Times New Roman" w:cstheme="minorHAnsi"/>
                <w:color w:val="000000"/>
                <w:szCs w:val="20"/>
              </w:rPr>
              <w:t>Ensure welfare sec has fully stocked first aid kit and is stationed centrally to easily travel between zones if required</w:t>
            </w:r>
          </w:p>
        </w:tc>
        <w:tc>
          <w:tcPr>
            <w:tcW w:w="1771" w:type="dxa"/>
            <w:tcBorders>
              <w:top w:val="single" w:sz="4" w:space="0" w:color="000000"/>
              <w:left w:val="single" w:sz="4" w:space="0" w:color="000000"/>
              <w:bottom w:val="single" w:sz="4" w:space="0" w:color="000000"/>
              <w:right w:val="single" w:sz="4" w:space="0" w:color="000000"/>
            </w:tcBorders>
          </w:tcPr>
          <w:p w14:paraId="5BF49CE2" w14:textId="13911C88" w:rsidR="006C16DF" w:rsidRPr="00B303D6" w:rsidRDefault="00541062">
            <w:pPr>
              <w:spacing w:after="0" w:line="240" w:lineRule="auto"/>
              <w:outlineLvl w:val="0"/>
              <w:rPr>
                <w:rFonts w:eastAsia="Times New Roman" w:cstheme="minorHAnsi"/>
                <w:color w:val="000000"/>
                <w:szCs w:val="20"/>
              </w:rPr>
            </w:pPr>
            <w:r>
              <w:rPr>
                <w:rFonts w:eastAsia="Times New Roman" w:cstheme="minorHAnsi"/>
                <w:color w:val="000000"/>
                <w:szCs w:val="20"/>
              </w:rPr>
              <w:t>Welfare Sec</w:t>
            </w:r>
          </w:p>
        </w:tc>
        <w:tc>
          <w:tcPr>
            <w:tcW w:w="1499" w:type="dxa"/>
            <w:gridSpan w:val="2"/>
            <w:tcBorders>
              <w:top w:val="single" w:sz="4" w:space="0" w:color="000000"/>
              <w:left w:val="single" w:sz="4" w:space="0" w:color="000000"/>
              <w:bottom w:val="single" w:sz="4" w:space="0" w:color="000000"/>
              <w:right w:val="single" w:sz="4" w:space="0" w:color="000000"/>
            </w:tcBorders>
          </w:tcPr>
          <w:p w14:paraId="52337C4B" w14:textId="6C2FBF45" w:rsidR="006C16DF" w:rsidRPr="00B303D6" w:rsidRDefault="00541062">
            <w:pPr>
              <w:spacing w:after="0" w:line="240" w:lineRule="auto"/>
              <w:outlineLvl w:val="0"/>
              <w:rPr>
                <w:rFonts w:eastAsia="Times New Roman" w:cstheme="minorHAnsi"/>
                <w:color w:val="000000"/>
                <w:szCs w:val="20"/>
              </w:rPr>
            </w:pPr>
            <w:r>
              <w:rPr>
                <w:rFonts w:eastAsia="Times New Roman" w:cstheme="minorHAnsi"/>
                <w:color w:val="000000"/>
                <w:szCs w:val="20"/>
              </w:rPr>
              <w:t>10/09/2026</w:t>
            </w:r>
          </w:p>
        </w:tc>
        <w:tc>
          <w:tcPr>
            <w:tcW w:w="1277" w:type="dxa"/>
            <w:tcBorders>
              <w:top w:val="single" w:sz="4" w:space="0" w:color="000000"/>
              <w:left w:val="single" w:sz="4" w:space="0" w:color="000000"/>
              <w:bottom w:val="single" w:sz="4" w:space="0" w:color="000000"/>
              <w:right w:val="single" w:sz="18" w:space="0" w:color="000000"/>
            </w:tcBorders>
          </w:tcPr>
          <w:p w14:paraId="1C341C32" w14:textId="15A555CA" w:rsidR="006C16DF" w:rsidRPr="00B303D6" w:rsidRDefault="00541062">
            <w:pPr>
              <w:spacing w:after="0" w:line="240" w:lineRule="auto"/>
              <w:outlineLvl w:val="0"/>
              <w:rPr>
                <w:rFonts w:eastAsia="Times New Roman" w:cstheme="minorHAnsi"/>
                <w:color w:val="000000"/>
                <w:szCs w:val="20"/>
              </w:rPr>
            </w:pPr>
            <w:r>
              <w:rPr>
                <w:rFonts w:eastAsia="Times New Roman" w:cstheme="minorHAnsi"/>
                <w:color w:val="000000"/>
                <w:szCs w:val="20"/>
              </w:rPr>
              <w:t>17/09/2026</w:t>
            </w:r>
          </w:p>
        </w:tc>
        <w:tc>
          <w:tcPr>
            <w:tcW w:w="5576" w:type="dxa"/>
            <w:gridSpan w:val="2"/>
            <w:tcBorders>
              <w:top w:val="single" w:sz="4" w:space="0" w:color="000000"/>
              <w:left w:val="single" w:sz="18" w:space="0" w:color="000000"/>
              <w:bottom w:val="single" w:sz="4" w:space="0" w:color="000000"/>
              <w:right w:val="single" w:sz="4" w:space="0" w:color="000000"/>
            </w:tcBorders>
          </w:tcPr>
          <w:p w14:paraId="162A6091" w14:textId="77777777" w:rsidR="006C16DF" w:rsidRPr="00B303D6" w:rsidRDefault="006C16DF">
            <w:pPr>
              <w:spacing w:after="0" w:line="240" w:lineRule="auto"/>
              <w:outlineLvl w:val="0"/>
              <w:rPr>
                <w:rFonts w:eastAsia="Times New Roman" w:cstheme="minorHAnsi"/>
                <w:color w:val="000000"/>
                <w:szCs w:val="20"/>
              </w:rPr>
            </w:pPr>
          </w:p>
        </w:tc>
      </w:tr>
      <w:tr w:rsidR="00541062" w14:paraId="0C8861A2" w14:textId="77777777">
        <w:trPr>
          <w:trHeight w:val="574"/>
        </w:trPr>
        <w:tc>
          <w:tcPr>
            <w:tcW w:w="669" w:type="dxa"/>
            <w:tcBorders>
              <w:top w:val="single" w:sz="4" w:space="0" w:color="000000"/>
              <w:left w:val="single" w:sz="4" w:space="0" w:color="000000"/>
              <w:bottom w:val="single" w:sz="4" w:space="0" w:color="000000"/>
              <w:right w:val="single" w:sz="4" w:space="0" w:color="000000"/>
            </w:tcBorders>
          </w:tcPr>
          <w:p w14:paraId="7305BA61" w14:textId="77777777" w:rsidR="00541062" w:rsidRPr="00B303D6" w:rsidRDefault="00541062">
            <w:pPr>
              <w:spacing w:after="0" w:line="240" w:lineRule="auto"/>
              <w:jc w:val="center"/>
              <w:outlineLvl w:val="0"/>
              <w:rPr>
                <w:rFonts w:eastAsia="Times New Roman" w:cstheme="minorHAnsi"/>
                <w:color w:val="000000"/>
                <w:szCs w:val="20"/>
              </w:rPr>
            </w:pPr>
          </w:p>
        </w:tc>
        <w:tc>
          <w:tcPr>
            <w:tcW w:w="4597" w:type="dxa"/>
            <w:tcBorders>
              <w:top w:val="single" w:sz="4" w:space="0" w:color="000000"/>
              <w:left w:val="single" w:sz="4" w:space="0" w:color="000000"/>
              <w:bottom w:val="single" w:sz="4" w:space="0" w:color="000000"/>
              <w:right w:val="single" w:sz="4" w:space="0" w:color="000000"/>
            </w:tcBorders>
          </w:tcPr>
          <w:p w14:paraId="3DCC136C" w14:textId="522C4D02" w:rsidR="00541062" w:rsidRDefault="00541062">
            <w:pPr>
              <w:spacing w:after="0" w:line="240" w:lineRule="auto"/>
              <w:outlineLvl w:val="0"/>
              <w:rPr>
                <w:rFonts w:eastAsia="Times New Roman" w:cstheme="minorHAnsi"/>
                <w:color w:val="000000"/>
                <w:szCs w:val="20"/>
              </w:rPr>
            </w:pPr>
            <w:r>
              <w:rPr>
                <w:rFonts w:eastAsia="Times New Roman" w:cstheme="minorHAnsi"/>
                <w:color w:val="000000"/>
                <w:szCs w:val="20"/>
              </w:rPr>
              <w:t>Monitor weather forecast 24 hours prior and confirm weather contingencies if heavy rain or extreme weather is forecast.</w:t>
            </w:r>
          </w:p>
        </w:tc>
        <w:tc>
          <w:tcPr>
            <w:tcW w:w="1771" w:type="dxa"/>
            <w:tcBorders>
              <w:top w:val="single" w:sz="4" w:space="0" w:color="000000"/>
              <w:left w:val="single" w:sz="4" w:space="0" w:color="000000"/>
              <w:bottom w:val="single" w:sz="4" w:space="0" w:color="000000"/>
              <w:right w:val="single" w:sz="4" w:space="0" w:color="000000"/>
            </w:tcBorders>
          </w:tcPr>
          <w:p w14:paraId="5911FD8F" w14:textId="64DEEA92" w:rsidR="00541062" w:rsidRDefault="00541062">
            <w:pPr>
              <w:spacing w:after="0" w:line="240" w:lineRule="auto"/>
              <w:outlineLvl w:val="0"/>
              <w:rPr>
                <w:rFonts w:eastAsia="Times New Roman" w:cstheme="minorHAnsi"/>
                <w:color w:val="000000"/>
                <w:szCs w:val="20"/>
              </w:rPr>
            </w:pPr>
            <w:r>
              <w:rPr>
                <w:rFonts w:eastAsia="Times New Roman" w:cstheme="minorHAnsi"/>
                <w:color w:val="000000"/>
                <w:szCs w:val="20"/>
              </w:rPr>
              <w:t>Committee</w:t>
            </w:r>
          </w:p>
        </w:tc>
        <w:tc>
          <w:tcPr>
            <w:tcW w:w="1499" w:type="dxa"/>
            <w:gridSpan w:val="2"/>
            <w:tcBorders>
              <w:top w:val="single" w:sz="4" w:space="0" w:color="000000"/>
              <w:left w:val="single" w:sz="4" w:space="0" w:color="000000"/>
              <w:bottom w:val="single" w:sz="4" w:space="0" w:color="000000"/>
              <w:right w:val="single" w:sz="4" w:space="0" w:color="000000"/>
            </w:tcBorders>
          </w:tcPr>
          <w:p w14:paraId="2239434C" w14:textId="63A463F4" w:rsidR="00541062" w:rsidRDefault="00541062">
            <w:pPr>
              <w:spacing w:after="0" w:line="240" w:lineRule="auto"/>
              <w:outlineLvl w:val="0"/>
              <w:rPr>
                <w:rFonts w:eastAsia="Times New Roman" w:cstheme="minorHAnsi"/>
                <w:color w:val="000000"/>
                <w:szCs w:val="20"/>
              </w:rPr>
            </w:pPr>
            <w:r>
              <w:rPr>
                <w:rFonts w:eastAsia="Times New Roman" w:cstheme="minorHAnsi"/>
                <w:color w:val="000000"/>
                <w:szCs w:val="20"/>
              </w:rPr>
              <w:t>16/09/2026</w:t>
            </w:r>
          </w:p>
        </w:tc>
        <w:tc>
          <w:tcPr>
            <w:tcW w:w="1277" w:type="dxa"/>
            <w:tcBorders>
              <w:top w:val="single" w:sz="4" w:space="0" w:color="000000"/>
              <w:left w:val="single" w:sz="4" w:space="0" w:color="000000"/>
              <w:bottom w:val="single" w:sz="4" w:space="0" w:color="000000"/>
              <w:right w:val="single" w:sz="18" w:space="0" w:color="000000"/>
            </w:tcBorders>
          </w:tcPr>
          <w:p w14:paraId="09D7871D" w14:textId="369B962F" w:rsidR="00541062" w:rsidRDefault="00541062">
            <w:pPr>
              <w:spacing w:after="0" w:line="240" w:lineRule="auto"/>
              <w:outlineLvl w:val="0"/>
              <w:rPr>
                <w:rFonts w:eastAsia="Times New Roman" w:cstheme="minorHAnsi"/>
                <w:color w:val="000000"/>
                <w:szCs w:val="20"/>
              </w:rPr>
            </w:pPr>
            <w:r>
              <w:rPr>
                <w:rFonts w:eastAsia="Times New Roman" w:cstheme="minorHAnsi"/>
                <w:color w:val="000000"/>
                <w:szCs w:val="20"/>
              </w:rPr>
              <w:t>16/09/2026</w:t>
            </w:r>
          </w:p>
        </w:tc>
        <w:tc>
          <w:tcPr>
            <w:tcW w:w="5576" w:type="dxa"/>
            <w:gridSpan w:val="2"/>
            <w:tcBorders>
              <w:top w:val="single" w:sz="4" w:space="0" w:color="000000"/>
              <w:left w:val="single" w:sz="18" w:space="0" w:color="000000"/>
              <w:bottom w:val="single" w:sz="4" w:space="0" w:color="000000"/>
              <w:right w:val="single" w:sz="4" w:space="0" w:color="000000"/>
            </w:tcBorders>
          </w:tcPr>
          <w:p w14:paraId="2C672879" w14:textId="77777777" w:rsidR="00541062" w:rsidRPr="00B303D6" w:rsidRDefault="00541062">
            <w:pPr>
              <w:spacing w:after="0" w:line="240" w:lineRule="auto"/>
              <w:outlineLvl w:val="0"/>
              <w:rPr>
                <w:rFonts w:eastAsia="Times New Roman" w:cstheme="minorHAnsi"/>
                <w:color w:val="000000"/>
                <w:szCs w:val="20"/>
              </w:rPr>
            </w:pPr>
          </w:p>
        </w:tc>
      </w:tr>
      <w:tr w:rsidR="006C16DF" w14:paraId="5868B349" w14:textId="77777777">
        <w:trPr>
          <w:cantSplit/>
        </w:trPr>
        <w:tc>
          <w:tcPr>
            <w:tcW w:w="8536" w:type="dxa"/>
            <w:gridSpan w:val="5"/>
            <w:tcBorders>
              <w:top w:val="single" w:sz="4" w:space="0" w:color="000000"/>
              <w:left w:val="single" w:sz="4" w:space="0" w:color="000000"/>
              <w:right w:val="single" w:sz="4" w:space="0" w:color="000000"/>
            </w:tcBorders>
          </w:tcPr>
          <w:p w14:paraId="62504860" w14:textId="77777777" w:rsidR="006C16DF" w:rsidRDefault="00000000">
            <w:bookmarkStart w:id="0" w:name="docs-internal-guid-64ad0f55-7fff-eb4d-af"/>
            <w:bookmarkEnd w:id="0"/>
            <w:r>
              <w:rPr>
                <w:rFonts w:ascii="Lucida Sans" w:eastAsia="Times New Roman" w:hAnsi="Lucida Sans" w:cs="Arial"/>
                <w:szCs w:val="20"/>
              </w:rPr>
              <w:t xml:space="preserve">Responsible committee member signature: </w:t>
            </w:r>
            <w:bookmarkStart w:id="1" w:name="docs-internal-guid-64ad0f55-7fff-eb4d-a1"/>
            <w:bookmarkEnd w:id="1"/>
            <w:r>
              <w:rPr>
                <w:rFonts w:ascii="Liberation Sans" w:eastAsia="Times New Roman" w:hAnsi="Liberation Sans" w:cs="Arial"/>
              </w:rPr>
              <w:t>Alan Kraszewski</w:t>
            </w:r>
          </w:p>
          <w:p w14:paraId="3CF567B6" w14:textId="77777777" w:rsidR="006C16DF" w:rsidRDefault="006C16DF">
            <w:pPr>
              <w:spacing w:after="0" w:line="240" w:lineRule="auto"/>
              <w:outlineLvl w:val="0"/>
              <w:rPr>
                <w:rFonts w:ascii="Lucida Sans" w:eastAsia="Times New Roman" w:hAnsi="Lucida Sans" w:cs="Arial"/>
                <w:color w:val="000000"/>
                <w:szCs w:val="20"/>
              </w:rPr>
            </w:pPr>
          </w:p>
        </w:tc>
        <w:tc>
          <w:tcPr>
            <w:tcW w:w="6853" w:type="dxa"/>
            <w:gridSpan w:val="3"/>
            <w:tcBorders>
              <w:top w:val="single" w:sz="4" w:space="0" w:color="000000"/>
              <w:left w:val="single" w:sz="4" w:space="0" w:color="000000"/>
              <w:right w:val="single" w:sz="4" w:space="0" w:color="000000"/>
            </w:tcBorders>
          </w:tcPr>
          <w:p w14:paraId="2D988CFB" w14:textId="77777777" w:rsidR="006C16DF" w:rsidRDefault="00000000">
            <w:pPr>
              <w:spacing w:after="0" w:line="240" w:lineRule="auto"/>
              <w:outlineLvl w:val="0"/>
              <w:rPr>
                <w:rFonts w:ascii="Lucida Sans" w:eastAsia="Lucida Sans" w:hAnsi="Lucida Sans" w:cs="Lucida Sans"/>
              </w:rPr>
            </w:pPr>
            <w:r>
              <w:rPr>
                <w:rFonts w:ascii="Lucida Sans" w:eastAsia="Times New Roman" w:hAnsi="Lucida Sans" w:cs="Arial"/>
                <w:color w:val="000000" w:themeColor="text1"/>
              </w:rPr>
              <w:t>Responsible committee member signature:</w:t>
            </w:r>
          </w:p>
          <w:p w14:paraId="5065472F" w14:textId="77777777" w:rsidR="006C16DF" w:rsidRDefault="00000000">
            <w:pPr>
              <w:spacing w:after="0" w:line="240" w:lineRule="auto"/>
              <w:outlineLvl w:val="0"/>
              <w:rPr>
                <w:rFonts w:ascii="Lucida Sans" w:eastAsia="Lucida Sans" w:hAnsi="Lucida Sans" w:cs="Lucida Sans"/>
              </w:rPr>
            </w:pPr>
            <w:bookmarkStart w:id="2" w:name="docs-internal-guid-f835e24c-7fff-5d21-e8"/>
            <w:bookmarkEnd w:id="2"/>
            <w:r>
              <w:rPr>
                <w:noProof/>
              </w:rPr>
              <w:drawing>
                <wp:inline distT="0" distB="0" distL="0" distR="0" wp14:anchorId="78E88BB2" wp14:editId="0C442F8B">
                  <wp:extent cx="2257425" cy="542925"/>
                  <wp:effectExtent l="0" t="0" r="0" b="0"/>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35"/>
                          <a:stretch>
                            <a:fillRect/>
                          </a:stretch>
                        </pic:blipFill>
                        <pic:spPr bwMode="auto">
                          <a:xfrm>
                            <a:off x="0" y="0"/>
                            <a:ext cx="2257425" cy="542925"/>
                          </a:xfrm>
                          <a:prstGeom prst="rect">
                            <a:avLst/>
                          </a:prstGeom>
                          <a:noFill/>
                        </pic:spPr>
                      </pic:pic>
                    </a:graphicData>
                  </a:graphic>
                </wp:inline>
              </w:drawing>
            </w:r>
          </w:p>
        </w:tc>
      </w:tr>
      <w:tr w:rsidR="006C16DF" w14:paraId="5C321D1F" w14:textId="77777777">
        <w:trPr>
          <w:cantSplit/>
          <w:trHeight w:val="606"/>
        </w:trPr>
        <w:tc>
          <w:tcPr>
            <w:tcW w:w="7231" w:type="dxa"/>
            <w:gridSpan w:val="4"/>
            <w:tcBorders>
              <w:left w:val="single" w:sz="4" w:space="0" w:color="000000"/>
              <w:bottom w:val="single" w:sz="4" w:space="0" w:color="000000"/>
            </w:tcBorders>
          </w:tcPr>
          <w:p w14:paraId="43B2CFDC" w14:textId="77777777" w:rsidR="006C16DF" w:rsidRDefault="00000000">
            <w:pPr>
              <w:spacing w:after="0" w:line="240" w:lineRule="auto"/>
              <w:outlineLvl w:val="0"/>
              <w:rPr>
                <w:color w:val="000000"/>
              </w:rPr>
            </w:pPr>
            <w:r>
              <w:rPr>
                <w:rFonts w:ascii="Lucida Sans" w:eastAsia="Times New Roman" w:hAnsi="Lucida Sans" w:cs="Arial"/>
                <w:color w:val="000000"/>
              </w:rPr>
              <w:t>Print name: Alan Kraszewski</w:t>
            </w:r>
          </w:p>
        </w:tc>
        <w:tc>
          <w:tcPr>
            <w:tcW w:w="1305" w:type="dxa"/>
            <w:tcBorders>
              <w:bottom w:val="single" w:sz="4" w:space="0" w:color="000000"/>
              <w:right w:val="single" w:sz="4" w:space="0" w:color="000000"/>
            </w:tcBorders>
          </w:tcPr>
          <w:p w14:paraId="3DDD0AAE" w14:textId="37BBB128" w:rsidR="006C16DF" w:rsidRDefault="00000000">
            <w:pPr>
              <w:spacing w:after="0" w:line="240" w:lineRule="auto"/>
              <w:jc w:val="center"/>
              <w:outlineLvl w:val="0"/>
              <w:rPr>
                <w:color w:val="000000"/>
              </w:rPr>
            </w:pPr>
            <w:r>
              <w:rPr>
                <w:rFonts w:ascii="Lucida Sans" w:eastAsia="Times New Roman" w:hAnsi="Lucida Sans" w:cs="Arial"/>
                <w:color w:val="000000"/>
              </w:rPr>
              <w:t xml:space="preserve">Date </w:t>
            </w:r>
            <w:r>
              <w:rPr>
                <w:rFonts w:ascii="Lucida Sans" w:eastAsia="Times New Roman" w:hAnsi="Lucida Sans" w:cs="Arial"/>
                <w:color w:val="000000"/>
                <w:sz w:val="18"/>
                <w:szCs w:val="18"/>
              </w:rPr>
              <w:t xml:space="preserve"> 0</w:t>
            </w:r>
            <w:r w:rsidR="005525FE">
              <w:rPr>
                <w:rFonts w:ascii="Lucida Sans" w:eastAsia="Times New Roman" w:hAnsi="Lucida Sans" w:cs="Arial"/>
                <w:color w:val="000000"/>
                <w:sz w:val="18"/>
                <w:szCs w:val="18"/>
              </w:rPr>
              <w:t>2</w:t>
            </w:r>
            <w:r>
              <w:rPr>
                <w:rFonts w:ascii="Lucida Sans" w:eastAsia="Times New Roman" w:hAnsi="Lucida Sans" w:cs="Arial"/>
                <w:color w:val="000000"/>
                <w:sz w:val="18"/>
                <w:szCs w:val="18"/>
              </w:rPr>
              <w:t>/0</w:t>
            </w:r>
            <w:r w:rsidR="005525FE">
              <w:rPr>
                <w:rFonts w:ascii="Lucida Sans" w:eastAsia="Times New Roman" w:hAnsi="Lucida Sans" w:cs="Arial"/>
                <w:color w:val="000000"/>
                <w:sz w:val="18"/>
                <w:szCs w:val="18"/>
              </w:rPr>
              <w:t>9</w:t>
            </w:r>
            <w:r>
              <w:rPr>
                <w:rFonts w:ascii="Lucida Sans" w:eastAsia="Times New Roman" w:hAnsi="Lucida Sans" w:cs="Arial"/>
                <w:color w:val="000000"/>
                <w:sz w:val="18"/>
                <w:szCs w:val="18"/>
              </w:rPr>
              <w:t>/2026</w:t>
            </w:r>
          </w:p>
        </w:tc>
        <w:tc>
          <w:tcPr>
            <w:tcW w:w="5149" w:type="dxa"/>
            <w:gridSpan w:val="2"/>
            <w:tcBorders>
              <w:left w:val="single" w:sz="4" w:space="0" w:color="000000"/>
              <w:bottom w:val="single" w:sz="4" w:space="0" w:color="000000"/>
            </w:tcBorders>
          </w:tcPr>
          <w:p w14:paraId="63EF944B" w14:textId="77777777" w:rsidR="006C16DF" w:rsidRDefault="00000000">
            <w:pPr>
              <w:spacing w:after="0" w:line="240" w:lineRule="auto"/>
              <w:outlineLvl w:val="0"/>
              <w:rPr>
                <w:color w:val="000000"/>
              </w:rPr>
            </w:pPr>
            <w:r>
              <w:rPr>
                <w:rFonts w:ascii="Lucida Sans" w:eastAsia="Times New Roman" w:hAnsi="Lucida Sans" w:cs="Arial"/>
                <w:color w:val="000000"/>
              </w:rPr>
              <w:t>Print name: Josh Stevenitt</w:t>
            </w:r>
          </w:p>
        </w:tc>
        <w:tc>
          <w:tcPr>
            <w:tcW w:w="1704" w:type="dxa"/>
            <w:tcBorders>
              <w:bottom w:val="single" w:sz="4" w:space="0" w:color="000000"/>
              <w:right w:val="single" w:sz="4" w:space="0" w:color="000000"/>
            </w:tcBorders>
          </w:tcPr>
          <w:p w14:paraId="7918EE57" w14:textId="77777777" w:rsidR="006C16DF" w:rsidRDefault="00000000">
            <w:pPr>
              <w:spacing w:after="0" w:line="240" w:lineRule="auto"/>
              <w:outlineLvl w:val="0"/>
              <w:rPr>
                <w:rFonts w:ascii="Lucida Sans" w:eastAsia="Times New Roman" w:hAnsi="Lucida Sans" w:cs="Arial"/>
                <w:color w:val="000000"/>
              </w:rPr>
            </w:pPr>
            <w:r>
              <w:rPr>
                <w:rFonts w:ascii="Lucida Sans" w:eastAsia="Times New Roman" w:hAnsi="Lucida Sans" w:cs="Arial"/>
                <w:color w:val="000000"/>
              </w:rPr>
              <w:t>Date</w:t>
            </w:r>
          </w:p>
          <w:p w14:paraId="4C7C6B6D" w14:textId="04380A10" w:rsidR="006C16DF" w:rsidRDefault="00541062">
            <w:pPr>
              <w:spacing w:after="0" w:line="240" w:lineRule="auto"/>
              <w:outlineLvl w:val="0"/>
              <w:rPr>
                <w:rFonts w:ascii="Lucida Sans" w:eastAsia="Times New Roman" w:hAnsi="Lucida Sans" w:cs="Arial"/>
                <w:color w:val="000000"/>
                <w:sz w:val="18"/>
                <w:szCs w:val="18"/>
              </w:rPr>
            </w:pPr>
            <w:r>
              <w:rPr>
                <w:rFonts w:ascii="Lucida Sans" w:eastAsia="Times New Roman" w:hAnsi="Lucida Sans" w:cs="Arial"/>
                <w:color w:val="000000"/>
                <w:sz w:val="18"/>
                <w:szCs w:val="18"/>
              </w:rPr>
              <w:t>02/09/2026</w:t>
            </w:r>
          </w:p>
        </w:tc>
      </w:tr>
    </w:tbl>
    <w:p w14:paraId="09941704" w14:textId="77777777" w:rsidR="006C16DF" w:rsidRDefault="006C16DF"/>
    <w:p w14:paraId="1143A562" w14:textId="77777777" w:rsidR="006C16DF" w:rsidRDefault="006C16DF"/>
    <w:p w14:paraId="6B2C6B87" w14:textId="77777777" w:rsidR="006C16DF" w:rsidRDefault="006C16DF">
      <w:pPr>
        <w:rPr>
          <w:sz w:val="24"/>
          <w:szCs w:val="24"/>
        </w:rPr>
      </w:pPr>
    </w:p>
    <w:p w14:paraId="22260C76" w14:textId="77777777" w:rsidR="006C16DF" w:rsidRDefault="00000000">
      <w:pPr>
        <w:rPr>
          <w:sz w:val="24"/>
          <w:szCs w:val="24"/>
        </w:rPr>
      </w:pPr>
      <w:r>
        <w:br w:type="page"/>
      </w:r>
    </w:p>
    <w:p w14:paraId="28B8CC6E" w14:textId="77777777" w:rsidR="006C16DF" w:rsidRDefault="00000000">
      <w:pPr>
        <w:rPr>
          <w:b/>
          <w:sz w:val="24"/>
          <w:szCs w:val="24"/>
        </w:rPr>
      </w:pPr>
      <w:r>
        <w:rPr>
          <w:b/>
          <w:sz w:val="24"/>
          <w:szCs w:val="24"/>
        </w:rPr>
        <w:lastRenderedPageBreak/>
        <w:t xml:space="preserve">Assessment Guidance </w:t>
      </w:r>
    </w:p>
    <w:tbl>
      <w:tblPr>
        <w:tblStyle w:val="TableGrid"/>
        <w:tblW w:w="15269" w:type="dxa"/>
        <w:tblLayout w:type="fixed"/>
        <w:tblLook w:val="04A0" w:firstRow="1" w:lastRow="0" w:firstColumn="1" w:lastColumn="0" w:noHBand="0" w:noVBand="1"/>
      </w:tblPr>
      <w:tblGrid>
        <w:gridCol w:w="2527"/>
        <w:gridCol w:w="3936"/>
        <w:gridCol w:w="3657"/>
        <w:gridCol w:w="5149"/>
      </w:tblGrid>
      <w:tr w:rsidR="006C16DF" w14:paraId="1F15EEE3" w14:textId="77777777">
        <w:trPr>
          <w:trHeight w:val="558"/>
        </w:trPr>
        <w:tc>
          <w:tcPr>
            <w:tcW w:w="2527" w:type="dxa"/>
          </w:tcPr>
          <w:p w14:paraId="54876F54" w14:textId="77777777" w:rsidR="006C16DF" w:rsidRDefault="00000000">
            <w:pPr>
              <w:pStyle w:val="ListParagraph"/>
              <w:numPr>
                <w:ilvl w:val="0"/>
                <w:numId w:val="15"/>
              </w:numPr>
              <w:spacing w:after="0" w:line="240" w:lineRule="auto"/>
              <w:ind w:left="313" w:hanging="313"/>
              <w:rPr>
                <w:sz w:val="24"/>
                <w:szCs w:val="24"/>
              </w:rPr>
            </w:pPr>
            <w:r>
              <w:rPr>
                <w:rFonts w:ascii="Lucida Sans" w:eastAsia="Calibri" w:hAnsi="Lucida Sans" w:cs="Times New Roman"/>
                <w:sz w:val="16"/>
                <w:szCs w:val="16"/>
              </w:rPr>
              <w:t>Eliminate</w:t>
            </w:r>
          </w:p>
        </w:tc>
        <w:tc>
          <w:tcPr>
            <w:tcW w:w="3936" w:type="dxa"/>
          </w:tcPr>
          <w:p w14:paraId="6AC6BB69" w14:textId="77777777" w:rsidR="006C16DF" w:rsidRDefault="00000000">
            <w:pPr>
              <w:spacing w:after="0" w:line="240" w:lineRule="auto"/>
              <w:rPr>
                <w:sz w:val="24"/>
                <w:szCs w:val="24"/>
              </w:rPr>
            </w:pPr>
            <w:r>
              <w:rPr>
                <w:rFonts w:ascii="Lucida Sans" w:eastAsia="Calibri" w:hAnsi="Lucida Sans" w:cs="Times New Roman"/>
                <w:sz w:val="16"/>
                <w:szCs w:val="16"/>
              </w:rPr>
              <w:t>Remove the hazard wherever possible which negates the need for further controls</w:t>
            </w:r>
          </w:p>
        </w:tc>
        <w:tc>
          <w:tcPr>
            <w:tcW w:w="3657" w:type="dxa"/>
          </w:tcPr>
          <w:p w14:paraId="65109970" w14:textId="77777777" w:rsidR="006C16DF" w:rsidRDefault="00000000">
            <w:pPr>
              <w:spacing w:after="0" w:line="240" w:lineRule="auto"/>
              <w:rPr>
                <w:sz w:val="24"/>
                <w:szCs w:val="24"/>
              </w:rPr>
            </w:pPr>
            <w:r>
              <w:rPr>
                <w:rFonts w:ascii="Lucida Sans" w:eastAsia="Calibri" w:hAnsi="Lucida Sans" w:cs="Times New Roman"/>
                <w:sz w:val="16"/>
                <w:szCs w:val="16"/>
              </w:rPr>
              <w:t>If this is not possible then explain why</w:t>
            </w:r>
          </w:p>
        </w:tc>
        <w:tc>
          <w:tcPr>
            <w:tcW w:w="5149" w:type="dxa"/>
            <w:vMerge w:val="restart"/>
          </w:tcPr>
          <w:p w14:paraId="48DB45EA" w14:textId="77777777" w:rsidR="006C16DF" w:rsidRDefault="00000000">
            <w:pPr>
              <w:spacing w:after="0" w:line="240" w:lineRule="auto"/>
              <w:rPr>
                <w:sz w:val="24"/>
                <w:szCs w:val="24"/>
              </w:rPr>
            </w:pPr>
            <w:r>
              <w:rPr>
                <w:noProof/>
                <w:sz w:val="24"/>
                <w:szCs w:val="24"/>
              </w:rPr>
              <w:drawing>
                <wp:anchor distT="0" distB="0" distL="114300" distR="114300" simplePos="0" relativeHeight="3" behindDoc="0" locked="0" layoutInCell="1" allowOverlap="1" wp14:anchorId="3C5F054F" wp14:editId="2EE08EFC">
                  <wp:simplePos x="0" y="0"/>
                  <wp:positionH relativeFrom="column">
                    <wp:posOffset>222885</wp:posOffset>
                  </wp:positionH>
                  <wp:positionV relativeFrom="paragraph">
                    <wp:posOffset>20955</wp:posOffset>
                  </wp:positionV>
                  <wp:extent cx="2266950" cy="1457325"/>
                  <wp:effectExtent l="0" t="0" r="19050" b="28575"/>
                  <wp:wrapTight wrapText="bothSides">
                    <wp:wrapPolygon edited="0">
                      <wp:start x="0" y="0"/>
                      <wp:lineTo x="0" y="565"/>
                      <wp:lineTo x="10346" y="21741"/>
                      <wp:lineTo x="11254" y="21741"/>
                      <wp:lineTo x="11435" y="21741"/>
                      <wp:lineTo x="21600" y="565"/>
                      <wp:lineTo x="21600" y="0"/>
                      <wp:lineTo x="0" y="0"/>
                    </wp:wrapPolygon>
                  </wp:wrapTight>
                  <wp:docPr id="2" name="Diagram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anchor>
              </w:drawing>
            </w:r>
          </w:p>
        </w:tc>
      </w:tr>
      <w:tr w:rsidR="006C16DF" w14:paraId="230C4216" w14:textId="77777777">
        <w:trPr>
          <w:trHeight w:val="406"/>
        </w:trPr>
        <w:tc>
          <w:tcPr>
            <w:tcW w:w="2527" w:type="dxa"/>
          </w:tcPr>
          <w:p w14:paraId="277A3BE1" w14:textId="77777777" w:rsidR="006C16DF" w:rsidRDefault="00000000">
            <w:pPr>
              <w:pStyle w:val="ListParagraph"/>
              <w:numPr>
                <w:ilvl w:val="0"/>
                <w:numId w:val="15"/>
              </w:numPr>
              <w:spacing w:after="0" w:line="240" w:lineRule="auto"/>
              <w:ind w:left="313" w:hanging="284"/>
              <w:rPr>
                <w:sz w:val="24"/>
                <w:szCs w:val="24"/>
              </w:rPr>
            </w:pPr>
            <w:r>
              <w:rPr>
                <w:rFonts w:ascii="Lucida Sans" w:eastAsia="Calibri" w:hAnsi="Lucida Sans" w:cs="Times New Roman"/>
                <w:sz w:val="16"/>
                <w:szCs w:val="16"/>
              </w:rPr>
              <w:t>Substitute</w:t>
            </w:r>
          </w:p>
        </w:tc>
        <w:tc>
          <w:tcPr>
            <w:tcW w:w="3936" w:type="dxa"/>
          </w:tcPr>
          <w:p w14:paraId="1757F02C" w14:textId="77777777" w:rsidR="006C16DF" w:rsidRDefault="00000000">
            <w:pPr>
              <w:spacing w:after="0" w:line="240" w:lineRule="auto"/>
              <w:rPr>
                <w:sz w:val="24"/>
                <w:szCs w:val="24"/>
              </w:rPr>
            </w:pPr>
            <w:r>
              <w:rPr>
                <w:rFonts w:ascii="Lucida Sans" w:eastAsia="Calibri" w:hAnsi="Lucida Sans" w:cs="Times New Roman"/>
                <w:sz w:val="16"/>
                <w:szCs w:val="16"/>
              </w:rPr>
              <w:t>Replace the hazard with one less hazardous</w:t>
            </w:r>
          </w:p>
        </w:tc>
        <w:tc>
          <w:tcPr>
            <w:tcW w:w="3657" w:type="dxa"/>
          </w:tcPr>
          <w:p w14:paraId="23A57BC3" w14:textId="77777777" w:rsidR="006C16DF" w:rsidRDefault="00000000">
            <w:pPr>
              <w:spacing w:after="0" w:line="240" w:lineRule="auto"/>
              <w:rPr>
                <w:sz w:val="24"/>
                <w:szCs w:val="24"/>
              </w:rPr>
            </w:pPr>
            <w:r>
              <w:rPr>
                <w:rFonts w:ascii="Lucida Sans" w:eastAsia="Calibri" w:hAnsi="Lucida Sans" w:cs="Times New Roman"/>
                <w:sz w:val="16"/>
                <w:szCs w:val="16"/>
              </w:rPr>
              <w:t>If not possible then explain why</w:t>
            </w:r>
          </w:p>
        </w:tc>
        <w:tc>
          <w:tcPr>
            <w:tcW w:w="5149" w:type="dxa"/>
            <w:vMerge/>
          </w:tcPr>
          <w:p w14:paraId="1E89AF06" w14:textId="77777777" w:rsidR="006C16DF" w:rsidRDefault="006C16DF">
            <w:pPr>
              <w:spacing w:after="0" w:line="240" w:lineRule="auto"/>
              <w:rPr>
                <w:sz w:val="24"/>
                <w:szCs w:val="24"/>
              </w:rPr>
            </w:pPr>
          </w:p>
        </w:tc>
      </w:tr>
      <w:tr w:rsidR="006C16DF" w14:paraId="24DB6BC8" w14:textId="77777777">
        <w:trPr>
          <w:trHeight w:val="317"/>
        </w:trPr>
        <w:tc>
          <w:tcPr>
            <w:tcW w:w="2527" w:type="dxa"/>
          </w:tcPr>
          <w:p w14:paraId="285015B8" w14:textId="77777777" w:rsidR="006C16DF" w:rsidRDefault="00000000">
            <w:pPr>
              <w:pStyle w:val="ListParagraph"/>
              <w:numPr>
                <w:ilvl w:val="0"/>
                <w:numId w:val="15"/>
              </w:numPr>
              <w:spacing w:after="0" w:line="240" w:lineRule="auto"/>
              <w:ind w:left="313" w:hanging="284"/>
              <w:rPr>
                <w:sz w:val="24"/>
                <w:szCs w:val="24"/>
              </w:rPr>
            </w:pPr>
            <w:r>
              <w:rPr>
                <w:rFonts w:ascii="Lucida Sans" w:eastAsia="Calibri" w:hAnsi="Lucida Sans" w:cs="Times New Roman"/>
                <w:sz w:val="16"/>
                <w:szCs w:val="16"/>
              </w:rPr>
              <w:t>Physical controls</w:t>
            </w:r>
          </w:p>
        </w:tc>
        <w:tc>
          <w:tcPr>
            <w:tcW w:w="3936" w:type="dxa"/>
          </w:tcPr>
          <w:p w14:paraId="235DF183" w14:textId="77777777" w:rsidR="006C16DF" w:rsidRDefault="00000000">
            <w:pPr>
              <w:spacing w:after="0" w:line="240" w:lineRule="auto"/>
              <w:rPr>
                <w:rFonts w:ascii="Lucida Sans" w:eastAsia="Calibri" w:hAnsi="Lucida Sans" w:cs="Times New Roman"/>
                <w:sz w:val="16"/>
                <w:szCs w:val="16"/>
              </w:rPr>
            </w:pPr>
            <w:r>
              <w:rPr>
                <w:rFonts w:ascii="Lucida Sans" w:eastAsia="Calibri" w:hAnsi="Lucida Sans" w:cs="Times New Roman"/>
                <w:sz w:val="16"/>
                <w:szCs w:val="16"/>
              </w:rPr>
              <w:t>Examples: enclosure, fume cupboard, glove box</w:t>
            </w:r>
          </w:p>
        </w:tc>
        <w:tc>
          <w:tcPr>
            <w:tcW w:w="3657" w:type="dxa"/>
          </w:tcPr>
          <w:p w14:paraId="6606F4DF" w14:textId="77777777" w:rsidR="006C16DF" w:rsidRDefault="00000000">
            <w:pPr>
              <w:spacing w:after="0" w:line="240" w:lineRule="auto"/>
              <w:rPr>
                <w:sz w:val="24"/>
                <w:szCs w:val="24"/>
              </w:rPr>
            </w:pPr>
            <w:r>
              <w:rPr>
                <w:rFonts w:ascii="Lucida Sans" w:eastAsia="Calibri" w:hAnsi="Lucida Sans" w:cs="Times New Roman"/>
                <w:sz w:val="16"/>
                <w:szCs w:val="16"/>
              </w:rPr>
              <w:t>Likely to still require admin controls as well</w:t>
            </w:r>
          </w:p>
        </w:tc>
        <w:tc>
          <w:tcPr>
            <w:tcW w:w="5149" w:type="dxa"/>
            <w:vMerge/>
          </w:tcPr>
          <w:p w14:paraId="33ECF763" w14:textId="77777777" w:rsidR="006C16DF" w:rsidRDefault="006C16DF">
            <w:pPr>
              <w:spacing w:after="0" w:line="240" w:lineRule="auto"/>
              <w:rPr>
                <w:sz w:val="24"/>
                <w:szCs w:val="24"/>
              </w:rPr>
            </w:pPr>
          </w:p>
        </w:tc>
      </w:tr>
      <w:tr w:rsidR="006C16DF" w14:paraId="32228380" w14:textId="77777777">
        <w:trPr>
          <w:trHeight w:val="406"/>
        </w:trPr>
        <w:tc>
          <w:tcPr>
            <w:tcW w:w="2527" w:type="dxa"/>
          </w:tcPr>
          <w:p w14:paraId="10C290D4" w14:textId="77777777" w:rsidR="006C16DF" w:rsidRDefault="00000000">
            <w:pPr>
              <w:pStyle w:val="ListParagraph"/>
              <w:numPr>
                <w:ilvl w:val="0"/>
                <w:numId w:val="15"/>
              </w:numPr>
              <w:spacing w:after="0" w:line="240" w:lineRule="auto"/>
              <w:ind w:left="313" w:hanging="284"/>
              <w:rPr>
                <w:sz w:val="24"/>
                <w:szCs w:val="24"/>
              </w:rPr>
            </w:pPr>
            <w:r>
              <w:rPr>
                <w:rFonts w:ascii="Lucida Sans" w:eastAsia="Calibri" w:hAnsi="Lucida Sans" w:cs="Times New Roman"/>
                <w:sz w:val="16"/>
                <w:szCs w:val="16"/>
              </w:rPr>
              <w:t>Admin controls</w:t>
            </w:r>
          </w:p>
        </w:tc>
        <w:tc>
          <w:tcPr>
            <w:tcW w:w="3936" w:type="dxa"/>
          </w:tcPr>
          <w:p w14:paraId="133ADF33" w14:textId="77777777" w:rsidR="006C16DF" w:rsidRDefault="00000000">
            <w:pPr>
              <w:spacing w:after="0" w:line="240" w:lineRule="auto"/>
              <w:rPr>
                <w:sz w:val="24"/>
                <w:szCs w:val="24"/>
              </w:rPr>
            </w:pPr>
            <w:r>
              <w:rPr>
                <w:rFonts w:ascii="Lucida Sans" w:eastAsia="Calibri" w:hAnsi="Lucida Sans" w:cs="Times New Roman"/>
                <w:sz w:val="16"/>
                <w:szCs w:val="16"/>
              </w:rPr>
              <w:t>Examples: training, supervision, signage</w:t>
            </w:r>
          </w:p>
        </w:tc>
        <w:tc>
          <w:tcPr>
            <w:tcW w:w="3657" w:type="dxa"/>
          </w:tcPr>
          <w:p w14:paraId="54915442" w14:textId="77777777" w:rsidR="006C16DF" w:rsidRDefault="006C16DF">
            <w:pPr>
              <w:spacing w:after="0" w:line="240" w:lineRule="auto"/>
              <w:rPr>
                <w:sz w:val="24"/>
                <w:szCs w:val="24"/>
              </w:rPr>
            </w:pPr>
          </w:p>
        </w:tc>
        <w:tc>
          <w:tcPr>
            <w:tcW w:w="5149" w:type="dxa"/>
            <w:vMerge/>
          </w:tcPr>
          <w:p w14:paraId="665A52AC" w14:textId="77777777" w:rsidR="006C16DF" w:rsidRDefault="006C16DF">
            <w:pPr>
              <w:spacing w:after="0" w:line="240" w:lineRule="auto"/>
              <w:rPr>
                <w:sz w:val="24"/>
                <w:szCs w:val="24"/>
              </w:rPr>
            </w:pPr>
          </w:p>
        </w:tc>
      </w:tr>
      <w:tr w:rsidR="006C16DF" w14:paraId="5935924C" w14:textId="77777777">
        <w:trPr>
          <w:trHeight w:val="393"/>
        </w:trPr>
        <w:tc>
          <w:tcPr>
            <w:tcW w:w="2527" w:type="dxa"/>
          </w:tcPr>
          <w:p w14:paraId="711B985E" w14:textId="77777777" w:rsidR="006C16DF" w:rsidRDefault="00000000">
            <w:pPr>
              <w:pStyle w:val="ListParagraph"/>
              <w:numPr>
                <w:ilvl w:val="0"/>
                <w:numId w:val="15"/>
              </w:numPr>
              <w:spacing w:after="0" w:line="240" w:lineRule="auto"/>
              <w:ind w:left="313" w:hanging="284"/>
              <w:rPr>
                <w:rFonts w:ascii="Lucida Sans" w:eastAsia="Calibri" w:hAnsi="Lucida Sans" w:cs="Times New Roman"/>
                <w:sz w:val="16"/>
                <w:szCs w:val="16"/>
              </w:rPr>
            </w:pPr>
            <w:r>
              <w:rPr>
                <w:rFonts w:ascii="Lucida Sans" w:eastAsia="Calibri" w:hAnsi="Lucida Sans" w:cs="Times New Roman"/>
                <w:sz w:val="16"/>
                <w:szCs w:val="16"/>
              </w:rPr>
              <w:t>Personal protection</w:t>
            </w:r>
          </w:p>
        </w:tc>
        <w:tc>
          <w:tcPr>
            <w:tcW w:w="3936" w:type="dxa"/>
          </w:tcPr>
          <w:p w14:paraId="4AB14A4E" w14:textId="77777777" w:rsidR="006C16DF" w:rsidRDefault="00000000">
            <w:pPr>
              <w:spacing w:after="0" w:line="240" w:lineRule="auto"/>
              <w:rPr>
                <w:sz w:val="24"/>
                <w:szCs w:val="24"/>
              </w:rPr>
            </w:pPr>
            <w:r>
              <w:rPr>
                <w:rFonts w:ascii="Lucida Sans" w:eastAsia="Calibri" w:hAnsi="Lucida Sans" w:cs="Times New Roman"/>
                <w:sz w:val="16"/>
                <w:szCs w:val="16"/>
              </w:rPr>
              <w:t>Examples: respirators, safety specs, gloves</w:t>
            </w:r>
          </w:p>
        </w:tc>
        <w:tc>
          <w:tcPr>
            <w:tcW w:w="3657" w:type="dxa"/>
          </w:tcPr>
          <w:p w14:paraId="0E7C6B6E" w14:textId="77777777" w:rsidR="006C16DF" w:rsidRDefault="00000000">
            <w:pPr>
              <w:spacing w:after="0" w:line="240" w:lineRule="auto"/>
              <w:rPr>
                <w:sz w:val="24"/>
                <w:szCs w:val="24"/>
              </w:rPr>
            </w:pPr>
            <w:r>
              <w:rPr>
                <w:rFonts w:ascii="Lucida Sans" w:eastAsia="Calibri" w:hAnsi="Lucida Sans" w:cs="Times New Roman"/>
                <w:sz w:val="16"/>
                <w:szCs w:val="16"/>
              </w:rPr>
              <w:t>Last resort as it only protects the individual</w:t>
            </w:r>
          </w:p>
        </w:tc>
        <w:tc>
          <w:tcPr>
            <w:tcW w:w="5149" w:type="dxa"/>
            <w:vMerge/>
          </w:tcPr>
          <w:p w14:paraId="56320D50" w14:textId="77777777" w:rsidR="006C16DF" w:rsidRDefault="006C16DF">
            <w:pPr>
              <w:spacing w:after="0" w:line="240" w:lineRule="auto"/>
              <w:rPr>
                <w:sz w:val="24"/>
                <w:szCs w:val="24"/>
              </w:rPr>
            </w:pPr>
          </w:p>
        </w:tc>
      </w:tr>
    </w:tbl>
    <w:tbl>
      <w:tblPr>
        <w:tblpPr w:leftFromText="180" w:rightFromText="180" w:vertAnchor="text" w:horzAnchor="margin" w:tblpY="639"/>
        <w:tblOverlap w:val="never"/>
        <w:tblW w:w="3879" w:type="dxa"/>
        <w:tblLayout w:type="fixed"/>
        <w:tblLook w:val="04A0" w:firstRow="1" w:lastRow="0" w:firstColumn="1" w:lastColumn="0" w:noHBand="0" w:noVBand="1"/>
      </w:tblPr>
      <w:tblGrid>
        <w:gridCol w:w="508"/>
        <w:gridCol w:w="466"/>
        <w:gridCol w:w="579"/>
        <w:gridCol w:w="580"/>
        <w:gridCol w:w="581"/>
        <w:gridCol w:w="580"/>
        <w:gridCol w:w="585"/>
      </w:tblGrid>
      <w:tr w:rsidR="006C16DF" w14:paraId="7CBD9307" w14:textId="77777777">
        <w:trPr>
          <w:cantSplit/>
          <w:trHeight w:val="481"/>
        </w:trPr>
        <w:tc>
          <w:tcPr>
            <w:tcW w:w="508" w:type="dxa"/>
            <w:vMerge w:val="restart"/>
            <w:shd w:val="clear" w:color="auto" w:fill="FFFFFF" w:themeFill="background1"/>
            <w:textDirection w:val="btLr"/>
          </w:tcPr>
          <w:p w14:paraId="773A5E73" w14:textId="77777777" w:rsidR="006C16DF" w:rsidRDefault="00000000">
            <w:pPr>
              <w:spacing w:after="0" w:line="240" w:lineRule="auto"/>
              <w:ind w:left="113" w:right="113"/>
              <w:jc w:val="center"/>
              <w:rPr>
                <w:rFonts w:ascii="Calibri" w:eastAsia="Times New Roman" w:hAnsi="Calibri" w:cs="Times New Roman"/>
                <w:b/>
                <w:bCs/>
                <w:color w:val="000000"/>
                <w:sz w:val="16"/>
                <w:szCs w:val="16"/>
              </w:rPr>
            </w:pPr>
            <w:r>
              <w:rPr>
                <w:rFonts w:eastAsia="Times New Roman" w:cs="Times New Roman"/>
                <w:b/>
                <w:bCs/>
                <w:color w:val="000000"/>
                <w:sz w:val="16"/>
                <w:szCs w:val="16"/>
              </w:rPr>
              <w:t>LIKELIHOOD</w:t>
            </w:r>
          </w:p>
        </w:tc>
        <w:tc>
          <w:tcPr>
            <w:tcW w:w="466" w:type="dxa"/>
            <w:tcBorders>
              <w:right w:val="single" w:sz="4" w:space="0" w:color="000000"/>
            </w:tcBorders>
            <w:shd w:val="clear" w:color="auto" w:fill="FFFFFF" w:themeFill="background1"/>
            <w:vAlign w:val="center"/>
          </w:tcPr>
          <w:p w14:paraId="154650C0" w14:textId="77777777" w:rsidR="006C16DF"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5</w:t>
            </w:r>
          </w:p>
        </w:tc>
        <w:tc>
          <w:tcPr>
            <w:tcW w:w="579"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459489AD" w14:textId="77777777" w:rsidR="006C16DF"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5</w:t>
            </w:r>
          </w:p>
        </w:tc>
        <w:tc>
          <w:tcPr>
            <w:tcW w:w="58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6E7286F7" w14:textId="77777777" w:rsidR="006C16DF"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10</w:t>
            </w:r>
          </w:p>
        </w:tc>
        <w:tc>
          <w:tcPr>
            <w:tcW w:w="581"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3AB098C2" w14:textId="77777777" w:rsidR="006C16DF"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15</w:t>
            </w:r>
          </w:p>
        </w:tc>
        <w:tc>
          <w:tcPr>
            <w:tcW w:w="580"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23E11B07" w14:textId="77777777" w:rsidR="006C16DF"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20</w:t>
            </w:r>
          </w:p>
        </w:tc>
        <w:tc>
          <w:tcPr>
            <w:tcW w:w="585"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0DD69923" w14:textId="77777777" w:rsidR="006C16DF"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25</w:t>
            </w:r>
          </w:p>
        </w:tc>
      </w:tr>
      <w:tr w:rsidR="006C16DF" w14:paraId="43ACF64C" w14:textId="77777777">
        <w:trPr>
          <w:cantSplit/>
          <w:trHeight w:val="481"/>
        </w:trPr>
        <w:tc>
          <w:tcPr>
            <w:tcW w:w="508" w:type="dxa"/>
            <w:vMerge/>
            <w:vAlign w:val="center"/>
          </w:tcPr>
          <w:p w14:paraId="0FBE600B" w14:textId="77777777" w:rsidR="006C16DF" w:rsidRDefault="006C16DF">
            <w:pPr>
              <w:spacing w:after="0" w:line="240" w:lineRule="auto"/>
              <w:rPr>
                <w:rFonts w:ascii="Calibri" w:eastAsia="Times New Roman" w:hAnsi="Calibri" w:cs="Times New Roman"/>
                <w:b/>
                <w:bCs/>
                <w:color w:val="000000"/>
                <w:sz w:val="16"/>
                <w:szCs w:val="16"/>
              </w:rPr>
            </w:pPr>
          </w:p>
        </w:tc>
        <w:tc>
          <w:tcPr>
            <w:tcW w:w="466" w:type="dxa"/>
            <w:tcBorders>
              <w:right w:val="single" w:sz="4" w:space="0" w:color="000000"/>
            </w:tcBorders>
            <w:shd w:val="clear" w:color="auto" w:fill="FFFFFF" w:themeFill="background1"/>
            <w:vAlign w:val="center"/>
          </w:tcPr>
          <w:p w14:paraId="15773A13" w14:textId="77777777" w:rsidR="006C16DF"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4</w:t>
            </w:r>
          </w:p>
        </w:tc>
        <w:tc>
          <w:tcPr>
            <w:tcW w:w="579"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19FBA799" w14:textId="77777777" w:rsidR="006C16DF"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4</w:t>
            </w:r>
          </w:p>
        </w:tc>
        <w:tc>
          <w:tcPr>
            <w:tcW w:w="58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66595100" w14:textId="77777777" w:rsidR="006C16DF"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8</w:t>
            </w:r>
          </w:p>
        </w:tc>
        <w:tc>
          <w:tcPr>
            <w:tcW w:w="581"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0B856497" w14:textId="77777777" w:rsidR="006C16DF"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12</w:t>
            </w:r>
          </w:p>
        </w:tc>
        <w:tc>
          <w:tcPr>
            <w:tcW w:w="580"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1770A470" w14:textId="77777777" w:rsidR="006C16DF"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16</w:t>
            </w:r>
          </w:p>
        </w:tc>
        <w:tc>
          <w:tcPr>
            <w:tcW w:w="585"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57611D46" w14:textId="77777777" w:rsidR="006C16DF"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20</w:t>
            </w:r>
          </w:p>
        </w:tc>
      </w:tr>
      <w:tr w:rsidR="006C16DF" w14:paraId="35EC9F1F" w14:textId="77777777">
        <w:trPr>
          <w:cantSplit/>
          <w:trHeight w:val="481"/>
        </w:trPr>
        <w:tc>
          <w:tcPr>
            <w:tcW w:w="508" w:type="dxa"/>
            <w:vMerge/>
            <w:vAlign w:val="center"/>
          </w:tcPr>
          <w:p w14:paraId="5D71A2B7" w14:textId="77777777" w:rsidR="006C16DF" w:rsidRDefault="006C16DF">
            <w:pPr>
              <w:spacing w:after="0" w:line="240" w:lineRule="auto"/>
              <w:rPr>
                <w:rFonts w:ascii="Calibri" w:eastAsia="Times New Roman" w:hAnsi="Calibri" w:cs="Times New Roman"/>
                <w:b/>
                <w:bCs/>
                <w:color w:val="000000"/>
                <w:sz w:val="16"/>
                <w:szCs w:val="16"/>
              </w:rPr>
            </w:pPr>
          </w:p>
        </w:tc>
        <w:tc>
          <w:tcPr>
            <w:tcW w:w="466" w:type="dxa"/>
            <w:tcBorders>
              <w:right w:val="single" w:sz="4" w:space="0" w:color="000000"/>
            </w:tcBorders>
            <w:shd w:val="clear" w:color="auto" w:fill="FFFFFF" w:themeFill="background1"/>
            <w:vAlign w:val="center"/>
          </w:tcPr>
          <w:p w14:paraId="6B7C2FE7" w14:textId="77777777" w:rsidR="006C16DF"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3</w:t>
            </w:r>
          </w:p>
        </w:tc>
        <w:tc>
          <w:tcPr>
            <w:tcW w:w="579"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1646A090" w14:textId="77777777" w:rsidR="006C16DF"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3</w:t>
            </w:r>
          </w:p>
        </w:tc>
        <w:tc>
          <w:tcPr>
            <w:tcW w:w="58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2E8A80AA" w14:textId="77777777" w:rsidR="006C16DF"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6</w:t>
            </w:r>
          </w:p>
        </w:tc>
        <w:tc>
          <w:tcPr>
            <w:tcW w:w="581"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1276D71F" w14:textId="77777777" w:rsidR="006C16DF"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9</w:t>
            </w:r>
          </w:p>
        </w:tc>
        <w:tc>
          <w:tcPr>
            <w:tcW w:w="58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7427802C" w14:textId="77777777" w:rsidR="006C16DF"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12</w:t>
            </w:r>
          </w:p>
        </w:tc>
        <w:tc>
          <w:tcPr>
            <w:tcW w:w="585"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2A6D15DE" w14:textId="77777777" w:rsidR="006C16DF"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15</w:t>
            </w:r>
          </w:p>
        </w:tc>
      </w:tr>
      <w:tr w:rsidR="006C16DF" w14:paraId="357E3194" w14:textId="77777777">
        <w:trPr>
          <w:cantSplit/>
          <w:trHeight w:val="481"/>
        </w:trPr>
        <w:tc>
          <w:tcPr>
            <w:tcW w:w="508" w:type="dxa"/>
            <w:vMerge/>
            <w:vAlign w:val="center"/>
          </w:tcPr>
          <w:p w14:paraId="51A127F3" w14:textId="77777777" w:rsidR="006C16DF" w:rsidRDefault="006C16DF">
            <w:pPr>
              <w:spacing w:after="0" w:line="240" w:lineRule="auto"/>
              <w:rPr>
                <w:rFonts w:ascii="Calibri" w:eastAsia="Times New Roman" w:hAnsi="Calibri" w:cs="Times New Roman"/>
                <w:b/>
                <w:bCs/>
                <w:color w:val="000000"/>
                <w:sz w:val="16"/>
                <w:szCs w:val="16"/>
              </w:rPr>
            </w:pPr>
          </w:p>
        </w:tc>
        <w:tc>
          <w:tcPr>
            <w:tcW w:w="466" w:type="dxa"/>
            <w:tcBorders>
              <w:right w:val="single" w:sz="4" w:space="0" w:color="000000"/>
            </w:tcBorders>
            <w:shd w:val="clear" w:color="auto" w:fill="FFFFFF" w:themeFill="background1"/>
            <w:vAlign w:val="center"/>
          </w:tcPr>
          <w:p w14:paraId="2E867E41" w14:textId="77777777" w:rsidR="006C16DF"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2</w:t>
            </w:r>
          </w:p>
        </w:tc>
        <w:tc>
          <w:tcPr>
            <w:tcW w:w="579"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78A64971" w14:textId="77777777" w:rsidR="006C16DF"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2</w:t>
            </w:r>
          </w:p>
        </w:tc>
        <w:tc>
          <w:tcPr>
            <w:tcW w:w="580"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1E5C7F58" w14:textId="77777777" w:rsidR="006C16DF"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4</w:t>
            </w:r>
          </w:p>
        </w:tc>
        <w:tc>
          <w:tcPr>
            <w:tcW w:w="581"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5D8E2038" w14:textId="77777777" w:rsidR="006C16DF"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6</w:t>
            </w:r>
          </w:p>
        </w:tc>
        <w:tc>
          <w:tcPr>
            <w:tcW w:w="58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3076E899" w14:textId="77777777" w:rsidR="006C16DF"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8</w:t>
            </w:r>
          </w:p>
        </w:tc>
        <w:tc>
          <w:tcPr>
            <w:tcW w:w="585"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5CC610C5" w14:textId="77777777" w:rsidR="006C16DF"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10</w:t>
            </w:r>
          </w:p>
        </w:tc>
      </w:tr>
      <w:tr w:rsidR="006C16DF" w14:paraId="60145CF7" w14:textId="77777777">
        <w:trPr>
          <w:cantSplit/>
          <w:trHeight w:val="481"/>
        </w:trPr>
        <w:tc>
          <w:tcPr>
            <w:tcW w:w="508" w:type="dxa"/>
            <w:vMerge/>
            <w:vAlign w:val="center"/>
          </w:tcPr>
          <w:p w14:paraId="4540D6B4" w14:textId="77777777" w:rsidR="006C16DF" w:rsidRDefault="006C16DF">
            <w:pPr>
              <w:spacing w:after="0" w:line="240" w:lineRule="auto"/>
              <w:rPr>
                <w:rFonts w:ascii="Calibri" w:eastAsia="Times New Roman" w:hAnsi="Calibri" w:cs="Times New Roman"/>
                <w:b/>
                <w:bCs/>
                <w:color w:val="000000"/>
                <w:sz w:val="16"/>
                <w:szCs w:val="16"/>
              </w:rPr>
            </w:pPr>
          </w:p>
        </w:tc>
        <w:tc>
          <w:tcPr>
            <w:tcW w:w="466" w:type="dxa"/>
            <w:tcBorders>
              <w:right w:val="single" w:sz="4" w:space="0" w:color="000000"/>
            </w:tcBorders>
            <w:shd w:val="clear" w:color="auto" w:fill="FFFFFF" w:themeFill="background1"/>
            <w:vAlign w:val="center"/>
          </w:tcPr>
          <w:p w14:paraId="63798C5C" w14:textId="77777777" w:rsidR="006C16DF"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1</w:t>
            </w:r>
          </w:p>
        </w:tc>
        <w:tc>
          <w:tcPr>
            <w:tcW w:w="579"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490A7E83" w14:textId="77777777" w:rsidR="006C16DF"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1</w:t>
            </w:r>
          </w:p>
        </w:tc>
        <w:tc>
          <w:tcPr>
            <w:tcW w:w="580"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32A4404E" w14:textId="77777777" w:rsidR="006C16DF"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2</w:t>
            </w:r>
          </w:p>
        </w:tc>
        <w:tc>
          <w:tcPr>
            <w:tcW w:w="581"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6243CC92" w14:textId="77777777" w:rsidR="006C16DF"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3</w:t>
            </w:r>
          </w:p>
        </w:tc>
        <w:tc>
          <w:tcPr>
            <w:tcW w:w="580"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5E0BEDE1" w14:textId="77777777" w:rsidR="006C16DF"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4</w:t>
            </w:r>
          </w:p>
        </w:tc>
        <w:tc>
          <w:tcPr>
            <w:tcW w:w="585"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0AB1BFB6" w14:textId="77777777" w:rsidR="006C16DF"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5</w:t>
            </w:r>
          </w:p>
        </w:tc>
      </w:tr>
      <w:tr w:rsidR="006C16DF" w14:paraId="5DEE21ED" w14:textId="77777777">
        <w:trPr>
          <w:cantSplit/>
          <w:trHeight w:val="481"/>
        </w:trPr>
        <w:tc>
          <w:tcPr>
            <w:tcW w:w="974" w:type="dxa"/>
            <w:gridSpan w:val="2"/>
            <w:vMerge w:val="restart"/>
          </w:tcPr>
          <w:p w14:paraId="083F643F" w14:textId="77777777" w:rsidR="006C16DF" w:rsidRDefault="006C16DF">
            <w:pPr>
              <w:spacing w:after="0"/>
              <w:rPr>
                <w:rFonts w:cs="Times New Roman"/>
                <w:sz w:val="16"/>
                <w:szCs w:val="16"/>
              </w:rPr>
            </w:pPr>
          </w:p>
        </w:tc>
        <w:tc>
          <w:tcPr>
            <w:tcW w:w="579" w:type="dxa"/>
            <w:tcBorders>
              <w:top w:val="single" w:sz="4" w:space="0" w:color="000000"/>
            </w:tcBorders>
            <w:shd w:val="clear" w:color="auto" w:fill="FFFFFF" w:themeFill="background1"/>
            <w:vAlign w:val="bottom"/>
          </w:tcPr>
          <w:p w14:paraId="02F589AD" w14:textId="77777777" w:rsidR="006C16DF"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1</w:t>
            </w:r>
          </w:p>
        </w:tc>
        <w:tc>
          <w:tcPr>
            <w:tcW w:w="580" w:type="dxa"/>
            <w:tcBorders>
              <w:top w:val="single" w:sz="4" w:space="0" w:color="000000"/>
            </w:tcBorders>
            <w:shd w:val="clear" w:color="auto" w:fill="FFFFFF" w:themeFill="background1"/>
            <w:vAlign w:val="bottom"/>
          </w:tcPr>
          <w:p w14:paraId="20AF5B96" w14:textId="77777777" w:rsidR="006C16DF"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2</w:t>
            </w:r>
          </w:p>
        </w:tc>
        <w:tc>
          <w:tcPr>
            <w:tcW w:w="581" w:type="dxa"/>
            <w:tcBorders>
              <w:top w:val="single" w:sz="4" w:space="0" w:color="000000"/>
            </w:tcBorders>
            <w:shd w:val="clear" w:color="auto" w:fill="FFFFFF" w:themeFill="background1"/>
            <w:vAlign w:val="bottom"/>
          </w:tcPr>
          <w:p w14:paraId="025943A5" w14:textId="77777777" w:rsidR="006C16DF"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3</w:t>
            </w:r>
          </w:p>
        </w:tc>
        <w:tc>
          <w:tcPr>
            <w:tcW w:w="580" w:type="dxa"/>
            <w:tcBorders>
              <w:top w:val="single" w:sz="4" w:space="0" w:color="000000"/>
            </w:tcBorders>
            <w:shd w:val="clear" w:color="auto" w:fill="FFFFFF" w:themeFill="background1"/>
            <w:vAlign w:val="bottom"/>
          </w:tcPr>
          <w:p w14:paraId="3584B342" w14:textId="77777777" w:rsidR="006C16DF"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4</w:t>
            </w:r>
          </w:p>
        </w:tc>
        <w:tc>
          <w:tcPr>
            <w:tcW w:w="585" w:type="dxa"/>
            <w:tcBorders>
              <w:top w:val="single" w:sz="4" w:space="0" w:color="000000"/>
            </w:tcBorders>
            <w:shd w:val="clear" w:color="auto" w:fill="FFFFFF" w:themeFill="background1"/>
            <w:vAlign w:val="bottom"/>
          </w:tcPr>
          <w:p w14:paraId="3EDDCC29" w14:textId="77777777" w:rsidR="006C16DF"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5</w:t>
            </w:r>
          </w:p>
        </w:tc>
      </w:tr>
      <w:tr w:rsidR="006C16DF" w14:paraId="4648B4BD" w14:textId="77777777">
        <w:trPr>
          <w:trHeight w:val="336"/>
        </w:trPr>
        <w:tc>
          <w:tcPr>
            <w:tcW w:w="974" w:type="dxa"/>
            <w:gridSpan w:val="2"/>
            <w:vMerge/>
          </w:tcPr>
          <w:p w14:paraId="1398638E" w14:textId="77777777" w:rsidR="006C16DF" w:rsidRDefault="006C16DF">
            <w:pPr>
              <w:spacing w:after="0" w:line="240" w:lineRule="auto"/>
              <w:rPr>
                <w:rFonts w:ascii="Calibri" w:eastAsia="Times New Roman" w:hAnsi="Calibri" w:cs="Times New Roman"/>
                <w:color w:val="000000"/>
                <w:sz w:val="16"/>
                <w:szCs w:val="16"/>
              </w:rPr>
            </w:pPr>
          </w:p>
        </w:tc>
        <w:tc>
          <w:tcPr>
            <w:tcW w:w="2905" w:type="dxa"/>
            <w:gridSpan w:val="5"/>
            <w:shd w:val="clear" w:color="auto" w:fill="FFFFFF" w:themeFill="background1"/>
            <w:vAlign w:val="bottom"/>
          </w:tcPr>
          <w:p w14:paraId="58300BFC" w14:textId="77777777" w:rsidR="006C16DF" w:rsidRDefault="00000000">
            <w:pPr>
              <w:spacing w:after="0" w:line="240" w:lineRule="auto"/>
              <w:jc w:val="center"/>
              <w:rPr>
                <w:rFonts w:ascii="Calibri" w:eastAsia="Times New Roman" w:hAnsi="Calibri" w:cs="Times New Roman"/>
                <w:b/>
                <w:bCs/>
                <w:color w:val="000000"/>
                <w:sz w:val="16"/>
                <w:szCs w:val="16"/>
              </w:rPr>
            </w:pPr>
            <w:r>
              <w:rPr>
                <w:rFonts w:eastAsia="Times New Roman" w:cs="Times New Roman"/>
                <w:b/>
                <w:bCs/>
                <w:color w:val="000000"/>
                <w:sz w:val="16"/>
                <w:szCs w:val="16"/>
              </w:rPr>
              <w:t>IMPACT</w:t>
            </w:r>
          </w:p>
        </w:tc>
      </w:tr>
    </w:tbl>
    <w:p w14:paraId="6E4A899A" w14:textId="77777777" w:rsidR="006C16DF" w:rsidRDefault="00000000">
      <w:pPr>
        <w:spacing w:after="0"/>
        <w:rPr>
          <w:rFonts w:ascii="Lucida Sans" w:eastAsia="Calibri" w:hAnsi="Lucida Sans" w:cs="Times New Roman"/>
          <w:sz w:val="16"/>
          <w:szCs w:val="16"/>
        </w:rPr>
      </w:pPr>
      <w:r>
        <w:rPr>
          <w:sz w:val="24"/>
          <w:szCs w:val="24"/>
          <w:lang w:eastAsia="en-GB"/>
        </w:rPr>
        <w:t xml:space="preserve"> </w:t>
      </w:r>
    </w:p>
    <w:tbl>
      <w:tblPr>
        <w:tblStyle w:val="TableGrid"/>
        <w:tblpPr w:leftFromText="180" w:rightFromText="180" w:vertAnchor="text" w:horzAnchor="margin" w:tblpXSpec="right" w:tblpY="211"/>
        <w:tblW w:w="4793" w:type="dxa"/>
        <w:jc w:val="right"/>
        <w:tblLayout w:type="fixed"/>
        <w:tblLook w:val="04A0" w:firstRow="1" w:lastRow="0" w:firstColumn="1" w:lastColumn="0" w:noHBand="0" w:noVBand="1"/>
      </w:tblPr>
      <w:tblGrid>
        <w:gridCol w:w="446"/>
        <w:gridCol w:w="1278"/>
        <w:gridCol w:w="3069"/>
      </w:tblGrid>
      <w:tr w:rsidR="006C16DF" w14:paraId="76173507" w14:textId="77777777">
        <w:trPr>
          <w:trHeight w:val="291"/>
          <w:jc w:val="right"/>
        </w:trPr>
        <w:tc>
          <w:tcPr>
            <w:tcW w:w="1724" w:type="dxa"/>
            <w:gridSpan w:val="2"/>
            <w:shd w:val="clear" w:color="auto" w:fill="D9D9D9" w:themeFill="background1" w:themeFillShade="D9"/>
          </w:tcPr>
          <w:p w14:paraId="3C8DDC12" w14:textId="77777777" w:rsidR="006C16DF" w:rsidRDefault="00000000">
            <w:pPr>
              <w:spacing w:after="0" w:line="240" w:lineRule="auto"/>
              <w:rPr>
                <w:rFonts w:ascii="Lucida Sans" w:hAnsi="Lucida Sans"/>
                <w:sz w:val="16"/>
                <w:szCs w:val="16"/>
              </w:rPr>
            </w:pPr>
            <w:r>
              <w:rPr>
                <w:rFonts w:ascii="Lucida Sans" w:eastAsia="Calibri" w:hAnsi="Lucida Sans" w:cs="Arial"/>
                <w:sz w:val="16"/>
                <w:szCs w:val="16"/>
              </w:rPr>
              <w:t>Impact</w:t>
            </w:r>
          </w:p>
          <w:p w14:paraId="29407396" w14:textId="77777777" w:rsidR="006C16DF" w:rsidRDefault="006C16DF">
            <w:pPr>
              <w:spacing w:after="0" w:line="240" w:lineRule="auto"/>
              <w:rPr>
                <w:rFonts w:ascii="Lucida Sans" w:hAnsi="Lucida Sans"/>
                <w:sz w:val="16"/>
                <w:szCs w:val="16"/>
              </w:rPr>
            </w:pPr>
          </w:p>
        </w:tc>
        <w:tc>
          <w:tcPr>
            <w:tcW w:w="3069" w:type="dxa"/>
            <w:shd w:val="clear" w:color="auto" w:fill="D9D9D9" w:themeFill="background1" w:themeFillShade="D9"/>
          </w:tcPr>
          <w:p w14:paraId="289EFB30" w14:textId="77777777" w:rsidR="006C16DF" w:rsidRDefault="00000000">
            <w:pPr>
              <w:spacing w:after="0" w:line="240" w:lineRule="auto"/>
              <w:rPr>
                <w:rFonts w:ascii="Lucida Sans" w:hAnsi="Lucida Sans"/>
                <w:sz w:val="16"/>
                <w:szCs w:val="16"/>
              </w:rPr>
            </w:pPr>
            <w:r>
              <w:rPr>
                <w:rFonts w:ascii="Lucida Sans" w:eastAsia="Calibri" w:hAnsi="Lucida Sans" w:cs="Arial"/>
                <w:sz w:val="16"/>
                <w:szCs w:val="16"/>
              </w:rPr>
              <w:t>Health &amp; Safety</w:t>
            </w:r>
          </w:p>
        </w:tc>
      </w:tr>
      <w:tr w:rsidR="006C16DF" w14:paraId="26256FC8" w14:textId="77777777">
        <w:trPr>
          <w:trHeight w:val="291"/>
          <w:jc w:val="right"/>
        </w:trPr>
        <w:tc>
          <w:tcPr>
            <w:tcW w:w="446" w:type="dxa"/>
          </w:tcPr>
          <w:p w14:paraId="735A5084" w14:textId="77777777" w:rsidR="006C16DF" w:rsidRDefault="00000000">
            <w:pPr>
              <w:spacing w:after="0" w:line="240" w:lineRule="auto"/>
              <w:rPr>
                <w:rFonts w:ascii="Lucida Sans" w:hAnsi="Lucida Sans"/>
                <w:sz w:val="16"/>
                <w:szCs w:val="16"/>
              </w:rPr>
            </w:pPr>
            <w:r>
              <w:rPr>
                <w:rFonts w:ascii="Lucida Sans" w:eastAsia="Calibri" w:hAnsi="Lucida Sans" w:cs="Arial"/>
                <w:sz w:val="16"/>
                <w:szCs w:val="16"/>
              </w:rPr>
              <w:t>1</w:t>
            </w:r>
          </w:p>
        </w:tc>
        <w:tc>
          <w:tcPr>
            <w:tcW w:w="1278" w:type="dxa"/>
          </w:tcPr>
          <w:p w14:paraId="6ACFC545" w14:textId="77777777" w:rsidR="006C16DF" w:rsidRDefault="00000000">
            <w:pPr>
              <w:spacing w:after="0" w:line="240" w:lineRule="auto"/>
              <w:rPr>
                <w:rFonts w:ascii="Lucida Sans" w:hAnsi="Lucida Sans"/>
                <w:sz w:val="16"/>
                <w:szCs w:val="16"/>
              </w:rPr>
            </w:pPr>
            <w:r>
              <w:rPr>
                <w:rFonts w:ascii="Lucida Sans" w:eastAsia="Calibri" w:hAnsi="Lucida Sans" w:cs="Arial"/>
                <w:sz w:val="16"/>
                <w:szCs w:val="16"/>
              </w:rPr>
              <w:t>Trivial - insignificant</w:t>
            </w:r>
          </w:p>
        </w:tc>
        <w:tc>
          <w:tcPr>
            <w:tcW w:w="3069" w:type="dxa"/>
          </w:tcPr>
          <w:p w14:paraId="3FCFE8DE" w14:textId="77777777" w:rsidR="006C16DF" w:rsidRDefault="00000000">
            <w:pPr>
              <w:spacing w:after="0" w:line="240" w:lineRule="auto"/>
              <w:rPr>
                <w:rFonts w:ascii="Lucida Sans" w:hAnsi="Lucida Sans"/>
                <w:sz w:val="16"/>
                <w:szCs w:val="16"/>
              </w:rPr>
            </w:pPr>
            <w:r>
              <w:rPr>
                <w:rFonts w:ascii="Lucida Sans" w:eastAsia="Calibri" w:hAnsi="Lucida Sans" w:cs="Arial"/>
                <w:sz w:val="16"/>
                <w:szCs w:val="16"/>
              </w:rPr>
              <w:t>Very minor injuries e.g. slight bruising</w:t>
            </w:r>
          </w:p>
        </w:tc>
      </w:tr>
      <w:tr w:rsidR="006C16DF" w14:paraId="4D219781" w14:textId="77777777">
        <w:trPr>
          <w:trHeight w:val="583"/>
          <w:jc w:val="right"/>
        </w:trPr>
        <w:tc>
          <w:tcPr>
            <w:tcW w:w="446" w:type="dxa"/>
          </w:tcPr>
          <w:p w14:paraId="053E0B0D" w14:textId="77777777" w:rsidR="006C16DF" w:rsidRDefault="00000000">
            <w:pPr>
              <w:spacing w:after="0" w:line="240" w:lineRule="auto"/>
              <w:rPr>
                <w:rFonts w:ascii="Lucida Sans" w:hAnsi="Lucida Sans"/>
                <w:sz w:val="16"/>
                <w:szCs w:val="16"/>
              </w:rPr>
            </w:pPr>
            <w:r>
              <w:rPr>
                <w:rFonts w:ascii="Lucida Sans" w:eastAsia="Calibri" w:hAnsi="Lucida Sans" w:cs="Arial"/>
                <w:sz w:val="16"/>
                <w:szCs w:val="16"/>
              </w:rPr>
              <w:t>2</w:t>
            </w:r>
          </w:p>
        </w:tc>
        <w:tc>
          <w:tcPr>
            <w:tcW w:w="1278" w:type="dxa"/>
          </w:tcPr>
          <w:p w14:paraId="383A9876" w14:textId="77777777" w:rsidR="006C16DF" w:rsidRDefault="00000000">
            <w:pPr>
              <w:spacing w:after="0" w:line="240" w:lineRule="auto"/>
              <w:rPr>
                <w:rFonts w:ascii="Lucida Sans" w:hAnsi="Lucida Sans"/>
                <w:sz w:val="16"/>
                <w:szCs w:val="16"/>
              </w:rPr>
            </w:pPr>
            <w:r>
              <w:rPr>
                <w:rFonts w:ascii="Lucida Sans" w:eastAsia="Calibri" w:hAnsi="Lucida Sans" w:cs="Arial"/>
                <w:sz w:val="16"/>
                <w:szCs w:val="16"/>
              </w:rPr>
              <w:t>Minor</w:t>
            </w:r>
          </w:p>
        </w:tc>
        <w:tc>
          <w:tcPr>
            <w:tcW w:w="3069" w:type="dxa"/>
          </w:tcPr>
          <w:p w14:paraId="3AF7BD2F" w14:textId="77777777" w:rsidR="006C16DF" w:rsidRDefault="00000000">
            <w:pPr>
              <w:spacing w:after="0" w:line="240" w:lineRule="auto"/>
              <w:rPr>
                <w:rFonts w:ascii="Lucida Sans" w:hAnsi="Lucida Sans"/>
                <w:sz w:val="16"/>
                <w:szCs w:val="16"/>
              </w:rPr>
            </w:pPr>
            <w:r>
              <w:rPr>
                <w:rFonts w:ascii="Lucida Sans" w:eastAsia="Calibri" w:hAnsi="Lucida Sans" w:cs="Arial"/>
                <w:sz w:val="16"/>
                <w:szCs w:val="16"/>
              </w:rPr>
              <w:t xml:space="preserve">Injuries or illness e.g. small cut or abrasion which require basic first aid treatment even in self-administered.  </w:t>
            </w:r>
          </w:p>
        </w:tc>
      </w:tr>
      <w:tr w:rsidR="006C16DF" w14:paraId="0B7DFFF9" w14:textId="77777777">
        <w:trPr>
          <w:trHeight w:val="431"/>
          <w:jc w:val="right"/>
        </w:trPr>
        <w:tc>
          <w:tcPr>
            <w:tcW w:w="446" w:type="dxa"/>
          </w:tcPr>
          <w:p w14:paraId="1CBE0B21" w14:textId="77777777" w:rsidR="006C16DF" w:rsidRDefault="00000000">
            <w:pPr>
              <w:spacing w:after="0" w:line="240" w:lineRule="auto"/>
              <w:rPr>
                <w:rFonts w:ascii="Lucida Sans" w:hAnsi="Lucida Sans"/>
                <w:sz w:val="16"/>
                <w:szCs w:val="16"/>
              </w:rPr>
            </w:pPr>
            <w:r>
              <w:rPr>
                <w:rFonts w:ascii="Lucida Sans" w:eastAsia="Calibri" w:hAnsi="Lucida Sans" w:cs="Arial"/>
                <w:sz w:val="16"/>
                <w:szCs w:val="16"/>
              </w:rPr>
              <w:t>3</w:t>
            </w:r>
          </w:p>
        </w:tc>
        <w:tc>
          <w:tcPr>
            <w:tcW w:w="1278" w:type="dxa"/>
          </w:tcPr>
          <w:p w14:paraId="41BDAD9B" w14:textId="77777777" w:rsidR="006C16DF" w:rsidRDefault="00000000">
            <w:pPr>
              <w:spacing w:after="0" w:line="240" w:lineRule="auto"/>
              <w:rPr>
                <w:rFonts w:ascii="Lucida Sans" w:hAnsi="Lucida Sans"/>
                <w:sz w:val="16"/>
                <w:szCs w:val="16"/>
              </w:rPr>
            </w:pPr>
            <w:r>
              <w:rPr>
                <w:rFonts w:ascii="Lucida Sans" w:eastAsia="Calibri" w:hAnsi="Lucida Sans" w:cs="Arial"/>
                <w:sz w:val="16"/>
                <w:szCs w:val="16"/>
              </w:rPr>
              <w:t>Moderate</w:t>
            </w:r>
          </w:p>
        </w:tc>
        <w:tc>
          <w:tcPr>
            <w:tcW w:w="3069" w:type="dxa"/>
          </w:tcPr>
          <w:p w14:paraId="24B9EB20" w14:textId="77777777" w:rsidR="006C16DF" w:rsidRDefault="00000000">
            <w:pPr>
              <w:spacing w:after="0" w:line="240" w:lineRule="auto"/>
              <w:rPr>
                <w:rFonts w:ascii="Lucida Sans" w:hAnsi="Lucida Sans"/>
                <w:sz w:val="16"/>
                <w:szCs w:val="16"/>
              </w:rPr>
            </w:pPr>
            <w:r>
              <w:rPr>
                <w:rFonts w:ascii="Lucida Sans" w:eastAsia="Calibri" w:hAnsi="Lucida Sans" w:cs="Arial"/>
                <w:sz w:val="16"/>
                <w:szCs w:val="16"/>
              </w:rPr>
              <w:t xml:space="preserve">Injuries or illness e.g. strain or sprain requiring first aid or medical support.  </w:t>
            </w:r>
          </w:p>
        </w:tc>
      </w:tr>
      <w:tr w:rsidR="006C16DF" w14:paraId="1AB23A95" w14:textId="77777777">
        <w:trPr>
          <w:trHeight w:val="431"/>
          <w:jc w:val="right"/>
        </w:trPr>
        <w:tc>
          <w:tcPr>
            <w:tcW w:w="446" w:type="dxa"/>
          </w:tcPr>
          <w:p w14:paraId="7BD1A2A9" w14:textId="77777777" w:rsidR="006C16DF" w:rsidRDefault="00000000">
            <w:pPr>
              <w:spacing w:after="0" w:line="240" w:lineRule="auto"/>
              <w:rPr>
                <w:rFonts w:ascii="Lucida Sans" w:hAnsi="Lucida Sans"/>
                <w:sz w:val="16"/>
                <w:szCs w:val="16"/>
              </w:rPr>
            </w:pPr>
            <w:r>
              <w:rPr>
                <w:rFonts w:ascii="Lucida Sans" w:eastAsia="Calibri" w:hAnsi="Lucida Sans" w:cs="Arial"/>
                <w:sz w:val="16"/>
                <w:szCs w:val="16"/>
              </w:rPr>
              <w:t>4</w:t>
            </w:r>
          </w:p>
        </w:tc>
        <w:tc>
          <w:tcPr>
            <w:tcW w:w="1278" w:type="dxa"/>
          </w:tcPr>
          <w:p w14:paraId="345A17DE" w14:textId="77777777" w:rsidR="006C16DF" w:rsidRDefault="00000000">
            <w:pPr>
              <w:spacing w:after="0" w:line="240" w:lineRule="auto"/>
              <w:rPr>
                <w:rFonts w:ascii="Lucida Sans" w:hAnsi="Lucida Sans"/>
                <w:sz w:val="16"/>
                <w:szCs w:val="16"/>
              </w:rPr>
            </w:pPr>
            <w:r>
              <w:rPr>
                <w:rFonts w:ascii="Lucida Sans" w:eastAsia="Calibri" w:hAnsi="Lucida Sans" w:cs="Arial"/>
                <w:sz w:val="16"/>
                <w:szCs w:val="16"/>
              </w:rPr>
              <w:t xml:space="preserve">Major </w:t>
            </w:r>
          </w:p>
        </w:tc>
        <w:tc>
          <w:tcPr>
            <w:tcW w:w="3069" w:type="dxa"/>
          </w:tcPr>
          <w:p w14:paraId="7F527DD4" w14:textId="77777777" w:rsidR="006C16DF" w:rsidRDefault="00000000">
            <w:pPr>
              <w:spacing w:after="0" w:line="240" w:lineRule="auto"/>
              <w:rPr>
                <w:rFonts w:ascii="Lucida Sans" w:hAnsi="Lucida Sans"/>
                <w:sz w:val="16"/>
                <w:szCs w:val="16"/>
              </w:rPr>
            </w:pPr>
            <w:r>
              <w:rPr>
                <w:rFonts w:ascii="Lucida Sans" w:eastAsia="Calibri" w:hAnsi="Lucida Sans" w:cs="Arial"/>
                <w:sz w:val="16"/>
                <w:szCs w:val="16"/>
              </w:rPr>
              <w:t>Injuries or illness e.g. broken bone requiring medical support &gt;24 hours and time off work &gt;4 weeks.</w:t>
            </w:r>
          </w:p>
        </w:tc>
      </w:tr>
      <w:tr w:rsidR="006C16DF" w14:paraId="050F6261" w14:textId="77777777">
        <w:trPr>
          <w:trHeight w:val="583"/>
          <w:jc w:val="right"/>
        </w:trPr>
        <w:tc>
          <w:tcPr>
            <w:tcW w:w="446" w:type="dxa"/>
          </w:tcPr>
          <w:p w14:paraId="427E36AD" w14:textId="77777777" w:rsidR="006C16DF" w:rsidRDefault="00000000">
            <w:pPr>
              <w:spacing w:after="0" w:line="240" w:lineRule="auto"/>
              <w:rPr>
                <w:rFonts w:ascii="Lucida Sans" w:hAnsi="Lucida Sans"/>
                <w:sz w:val="16"/>
                <w:szCs w:val="16"/>
              </w:rPr>
            </w:pPr>
            <w:r>
              <w:rPr>
                <w:rFonts w:ascii="Lucida Sans" w:eastAsia="Calibri" w:hAnsi="Lucida Sans" w:cs="Arial"/>
                <w:sz w:val="16"/>
                <w:szCs w:val="16"/>
              </w:rPr>
              <w:t>5</w:t>
            </w:r>
          </w:p>
        </w:tc>
        <w:tc>
          <w:tcPr>
            <w:tcW w:w="1278" w:type="dxa"/>
          </w:tcPr>
          <w:p w14:paraId="7F046ECC" w14:textId="77777777" w:rsidR="006C16DF" w:rsidRDefault="00000000">
            <w:pPr>
              <w:spacing w:after="0" w:line="240" w:lineRule="auto"/>
              <w:rPr>
                <w:rFonts w:ascii="Lucida Sans" w:hAnsi="Lucida Sans"/>
                <w:sz w:val="16"/>
                <w:szCs w:val="16"/>
              </w:rPr>
            </w:pPr>
            <w:r>
              <w:rPr>
                <w:rFonts w:ascii="Lucida Sans" w:eastAsia="Calibri" w:hAnsi="Lucida Sans" w:cs="Arial"/>
                <w:sz w:val="16"/>
                <w:szCs w:val="16"/>
              </w:rPr>
              <w:t>Severe – extremely significant</w:t>
            </w:r>
          </w:p>
        </w:tc>
        <w:tc>
          <w:tcPr>
            <w:tcW w:w="3069" w:type="dxa"/>
          </w:tcPr>
          <w:p w14:paraId="681B9426" w14:textId="77777777" w:rsidR="006C16DF" w:rsidRDefault="00000000">
            <w:pPr>
              <w:spacing w:after="0" w:line="240" w:lineRule="auto"/>
              <w:rPr>
                <w:rFonts w:ascii="Lucida Sans" w:hAnsi="Lucida Sans"/>
                <w:sz w:val="16"/>
                <w:szCs w:val="16"/>
              </w:rPr>
            </w:pPr>
            <w:r>
              <w:rPr>
                <w:rFonts w:ascii="Lucida Sans" w:eastAsia="Calibri" w:hAnsi="Lucida Sans" w:cs="Arial"/>
                <w:sz w:val="16"/>
                <w:szCs w:val="16"/>
              </w:rPr>
              <w:t xml:space="preserve">Fatality or multiple serious injuries or illness requiring hospital admission or significant time off work.  </w:t>
            </w:r>
          </w:p>
        </w:tc>
      </w:tr>
    </w:tbl>
    <w:p w14:paraId="3A3DDE48" w14:textId="77777777" w:rsidR="006C16DF" w:rsidRDefault="00000000">
      <w:pPr>
        <w:rPr>
          <w:rFonts w:ascii="Lucida Sans" w:eastAsia="Calibri" w:hAnsi="Lucida Sans" w:cs="Times New Roman"/>
          <w:b/>
          <w:bCs/>
          <w:szCs w:val="18"/>
        </w:rPr>
      </w:pPr>
      <w:r>
        <w:rPr>
          <w:rFonts w:ascii="Lucida Sans" w:eastAsia="Calibri" w:hAnsi="Lucida Sans" w:cs="Times New Roman"/>
          <w:b/>
          <w:bCs/>
          <w:noProof/>
          <w:szCs w:val="18"/>
        </w:rPr>
        <mc:AlternateContent>
          <mc:Choice Requires="wps">
            <w:drawing>
              <wp:anchor distT="45720" distB="45720" distL="113665" distR="123825" simplePos="0" relativeHeight="4" behindDoc="0" locked="0" layoutInCell="0" allowOverlap="1" wp14:anchorId="3C5F0551" wp14:editId="77DA28D1">
                <wp:simplePos x="0" y="0"/>
                <wp:positionH relativeFrom="margin">
                  <wp:posOffset>2781300</wp:posOffset>
                </wp:positionH>
                <wp:positionV relativeFrom="paragraph">
                  <wp:posOffset>172085</wp:posOffset>
                </wp:positionV>
                <wp:extent cx="3514725" cy="3314700"/>
                <wp:effectExtent l="635" t="0" r="0" b="0"/>
                <wp:wrapSquare wrapText="bothSides"/>
                <wp:docPr id="3" name="Text Box 2"/>
                <wp:cNvGraphicFramePr/>
                <a:graphic xmlns:a="http://schemas.openxmlformats.org/drawingml/2006/main">
                  <a:graphicData uri="http://schemas.microsoft.com/office/word/2010/wordprocessingShape">
                    <wps:wsp>
                      <wps:cNvSpPr/>
                      <wps:spPr>
                        <a:xfrm>
                          <a:off x="0" y="0"/>
                          <a:ext cx="3514680" cy="3314880"/>
                        </a:xfrm>
                        <a:prstGeom prst="rect">
                          <a:avLst/>
                        </a:prstGeom>
                        <a:solidFill>
                          <a:srgbClr val="FFFFFF"/>
                        </a:solidFill>
                        <a:ln w="9525">
                          <a:noFill/>
                        </a:ln>
                      </wps:spPr>
                      <wps:style>
                        <a:lnRef idx="0">
                          <a:scrgbClr r="0" g="0" b="0"/>
                        </a:lnRef>
                        <a:fillRef idx="0">
                          <a:scrgbClr r="0" g="0" b="0"/>
                        </a:fillRef>
                        <a:effectRef idx="0">
                          <a:scrgbClr r="0" g="0" b="0"/>
                        </a:effectRef>
                        <a:fontRef idx="minor"/>
                      </wps:style>
                      <wps:txbx>
                        <w:txbxContent>
                          <w:p w14:paraId="0E11C156" w14:textId="77777777" w:rsidR="006C16DF" w:rsidRDefault="00000000">
                            <w:pPr>
                              <w:pStyle w:val="FrameContents"/>
                              <w:rPr>
                                <w:rFonts w:ascii="Lucida Sans" w:hAnsi="Lucida Sans"/>
                                <w:sz w:val="16"/>
                                <w:szCs w:val="16"/>
                              </w:rPr>
                            </w:pPr>
                            <w:r>
                              <w:rPr>
                                <w:rFonts w:ascii="Lucida Sans" w:hAnsi="Lucida Sans"/>
                                <w:color w:val="000000"/>
                                <w:sz w:val="16"/>
                                <w:szCs w:val="16"/>
                              </w:rPr>
                              <w:t>Risk process</w:t>
                            </w:r>
                          </w:p>
                          <w:p w14:paraId="5A32BDFB" w14:textId="77777777" w:rsidR="006C16DF" w:rsidRDefault="00000000">
                            <w:pPr>
                              <w:pStyle w:val="ListParagraph"/>
                              <w:numPr>
                                <w:ilvl w:val="0"/>
                                <w:numId w:val="14"/>
                              </w:numPr>
                              <w:ind w:left="284" w:hanging="284"/>
                              <w:rPr>
                                <w:rFonts w:ascii="Lucida Sans" w:hAnsi="Lucida Sans"/>
                                <w:sz w:val="16"/>
                                <w:szCs w:val="16"/>
                              </w:rPr>
                            </w:pPr>
                            <w:r>
                              <w:rPr>
                                <w:rFonts w:ascii="Lucida Sans" w:hAnsi="Lucida Sans"/>
                                <w:color w:val="000000"/>
                                <w:sz w:val="16"/>
                                <w:szCs w:val="16"/>
                              </w:rPr>
                              <w:t>Identify the impact and likelihood using the tables above.</w:t>
                            </w:r>
                          </w:p>
                          <w:p w14:paraId="67AF39CC" w14:textId="77777777" w:rsidR="006C16DF" w:rsidRDefault="00000000">
                            <w:pPr>
                              <w:pStyle w:val="ListParagraph"/>
                              <w:numPr>
                                <w:ilvl w:val="0"/>
                                <w:numId w:val="14"/>
                              </w:numPr>
                              <w:ind w:left="284" w:hanging="284"/>
                              <w:rPr>
                                <w:rFonts w:ascii="Lucida Sans" w:hAnsi="Lucida Sans"/>
                                <w:sz w:val="16"/>
                                <w:szCs w:val="16"/>
                              </w:rPr>
                            </w:pPr>
                            <w:r>
                              <w:rPr>
                                <w:rFonts w:ascii="Lucida Sans" w:hAnsi="Lucida Sans"/>
                                <w:color w:val="000000"/>
                                <w:sz w:val="16"/>
                                <w:szCs w:val="16"/>
                              </w:rPr>
                              <w:t>Identify the risk rating by multiplying the Impact by the likelihood using the coloured matrix.</w:t>
                            </w:r>
                          </w:p>
                          <w:p w14:paraId="48492B5D" w14:textId="77777777" w:rsidR="006C16DF" w:rsidRDefault="00000000">
                            <w:pPr>
                              <w:pStyle w:val="ListParagraph"/>
                              <w:numPr>
                                <w:ilvl w:val="0"/>
                                <w:numId w:val="14"/>
                              </w:numPr>
                              <w:ind w:left="284" w:hanging="284"/>
                              <w:rPr>
                                <w:rFonts w:ascii="Lucida Sans" w:hAnsi="Lucida Sans"/>
                                <w:sz w:val="16"/>
                                <w:szCs w:val="16"/>
                              </w:rPr>
                            </w:pPr>
                            <w:r>
                              <w:rPr>
                                <w:rFonts w:ascii="Lucida Sans" w:hAnsi="Lucida Sans"/>
                                <w:color w:val="000000"/>
                                <w:sz w:val="16"/>
                                <w:szCs w:val="16"/>
                              </w:rPr>
                              <w:t>If the risk is amber or red – identify control measures to reduce the risk to as low as is reasonably practicable.</w:t>
                            </w:r>
                          </w:p>
                          <w:p w14:paraId="3A1169F9" w14:textId="77777777" w:rsidR="006C16DF" w:rsidRDefault="00000000">
                            <w:pPr>
                              <w:pStyle w:val="ListParagraph"/>
                              <w:numPr>
                                <w:ilvl w:val="0"/>
                                <w:numId w:val="14"/>
                              </w:numPr>
                              <w:ind w:left="284" w:hanging="284"/>
                              <w:rPr>
                                <w:rFonts w:ascii="Lucida Sans" w:hAnsi="Lucida Sans"/>
                                <w:sz w:val="16"/>
                                <w:szCs w:val="16"/>
                              </w:rPr>
                            </w:pPr>
                            <w:r>
                              <w:rPr>
                                <w:rFonts w:ascii="Lucida Sans" w:hAnsi="Lucida Sans"/>
                                <w:color w:val="000000"/>
                                <w:sz w:val="16"/>
                                <w:szCs w:val="16"/>
                              </w:rPr>
                              <w:t xml:space="preserve">If the residual risk is green, additional controls are not necessary.  </w:t>
                            </w:r>
                          </w:p>
                          <w:p w14:paraId="491B5178" w14:textId="77777777" w:rsidR="006C16DF" w:rsidRDefault="00000000">
                            <w:pPr>
                              <w:pStyle w:val="ListParagraph"/>
                              <w:numPr>
                                <w:ilvl w:val="0"/>
                                <w:numId w:val="14"/>
                              </w:numPr>
                              <w:ind w:left="284" w:hanging="284"/>
                              <w:rPr>
                                <w:rFonts w:ascii="Lucida Sans" w:hAnsi="Lucida Sans"/>
                                <w:sz w:val="16"/>
                                <w:szCs w:val="16"/>
                              </w:rPr>
                            </w:pPr>
                            <w:r>
                              <w:rPr>
                                <w:rFonts w:ascii="Lucida Sans" w:hAnsi="Lucida Sans"/>
                                <w:color w:val="000000"/>
                                <w:sz w:val="16"/>
                                <w:szCs w:val="16"/>
                              </w:rPr>
                              <w:t xml:space="preserve">If the residual risk is amber the activity can continue but you must identify and implement further controls to reduce the risk to as low as reasonably practicable. </w:t>
                            </w:r>
                          </w:p>
                          <w:p w14:paraId="38114488" w14:textId="77777777" w:rsidR="006C16DF" w:rsidRDefault="00000000">
                            <w:pPr>
                              <w:pStyle w:val="ListParagraph"/>
                              <w:numPr>
                                <w:ilvl w:val="0"/>
                                <w:numId w:val="14"/>
                              </w:numPr>
                              <w:ind w:left="284" w:hanging="284"/>
                              <w:rPr>
                                <w:rFonts w:ascii="Lucida Sans" w:hAnsi="Lucida Sans"/>
                                <w:sz w:val="16"/>
                                <w:szCs w:val="16"/>
                              </w:rPr>
                            </w:pPr>
                            <w:r>
                              <w:rPr>
                                <w:rFonts w:ascii="Lucida Sans" w:hAnsi="Lucida Sans"/>
                                <w:color w:val="000000"/>
                                <w:sz w:val="16"/>
                                <w:szCs w:val="16"/>
                              </w:rPr>
                              <w:t xml:space="preserve">If the residual risk is red </w:t>
                            </w:r>
                            <w:r>
                              <w:rPr>
                                <w:rFonts w:ascii="Lucida Sans" w:hAnsi="Lucida Sans"/>
                                <w:color w:val="000000"/>
                                <w:sz w:val="16"/>
                                <w:szCs w:val="16"/>
                                <w:u w:val="single"/>
                              </w:rPr>
                              <w:t>do not continue with the activity</w:t>
                            </w:r>
                            <w:r>
                              <w:rPr>
                                <w:rFonts w:ascii="Lucida Sans" w:hAnsi="Lucida Sans"/>
                                <w:color w:val="000000"/>
                                <w:sz w:val="16"/>
                                <w:szCs w:val="16"/>
                              </w:rPr>
                              <w:t xml:space="preserve"> until additional controls have been implemented and the risk is reduced.</w:t>
                            </w:r>
                          </w:p>
                          <w:p w14:paraId="097EEA61" w14:textId="77777777" w:rsidR="006C16DF" w:rsidRDefault="00000000">
                            <w:pPr>
                              <w:pStyle w:val="ListParagraph"/>
                              <w:numPr>
                                <w:ilvl w:val="0"/>
                                <w:numId w:val="14"/>
                              </w:numPr>
                              <w:ind w:left="284" w:hanging="284"/>
                              <w:rPr>
                                <w:rFonts w:ascii="Lucida Sans" w:hAnsi="Lucida Sans"/>
                                <w:sz w:val="16"/>
                                <w:szCs w:val="16"/>
                              </w:rPr>
                            </w:pPr>
                            <w:r>
                              <w:rPr>
                                <w:rFonts w:ascii="Lucida Sans" w:hAnsi="Lucida Sans"/>
                                <w:color w:val="000000"/>
                                <w:sz w:val="16"/>
                                <w:szCs w:val="16"/>
                              </w:rPr>
                              <w:t>Control measures should follow the risk hierarchy, where appropriate as per the pyramid above.</w:t>
                            </w:r>
                          </w:p>
                          <w:p w14:paraId="64F23DF6" w14:textId="77777777" w:rsidR="006C16DF" w:rsidRDefault="00000000">
                            <w:pPr>
                              <w:pStyle w:val="ListParagraph"/>
                              <w:numPr>
                                <w:ilvl w:val="0"/>
                                <w:numId w:val="14"/>
                              </w:numPr>
                              <w:ind w:left="284" w:hanging="284"/>
                              <w:rPr>
                                <w:rFonts w:ascii="Lucida Sans" w:hAnsi="Lucida Sans"/>
                                <w:sz w:val="16"/>
                                <w:szCs w:val="16"/>
                              </w:rPr>
                            </w:pPr>
                            <w:r>
                              <w:rPr>
                                <w:rFonts w:ascii="Lucida Sans" w:hAnsi="Lucida Sans"/>
                                <w:color w:val="000000"/>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p w14:paraId="3C400572" w14:textId="77777777" w:rsidR="006C16DF" w:rsidRDefault="006C16DF">
                            <w:pPr>
                              <w:pStyle w:val="FrameContents"/>
                              <w:rPr>
                                <w:color w:val="000000"/>
                              </w:rPr>
                            </w:pPr>
                          </w:p>
                          <w:p w14:paraId="7F1DC2A6" w14:textId="77777777" w:rsidR="006C16DF" w:rsidRDefault="006C16DF">
                            <w:pPr>
                              <w:pStyle w:val="FrameContentsuser"/>
                              <w:rPr>
                                <w:color w:val="000000"/>
                              </w:rPr>
                            </w:pPr>
                          </w:p>
                          <w:p w14:paraId="33C14B26" w14:textId="77777777" w:rsidR="006C16DF" w:rsidRDefault="006C16DF">
                            <w:pPr>
                              <w:pStyle w:val="FrameContents"/>
                              <w:rPr>
                                <w:color w:val="000000"/>
                              </w:rPr>
                            </w:pPr>
                          </w:p>
                        </w:txbxContent>
                      </wps:txbx>
                      <wps:bodyPr anchor="t">
                        <a:noAutofit/>
                      </wps:bodyPr>
                    </wps:wsp>
                  </a:graphicData>
                </a:graphic>
              </wp:anchor>
            </w:drawing>
          </mc:Choice>
          <mc:Fallback xmlns:pic="http://schemas.openxmlformats.org/drawingml/2006/picture">
            <w:pict>
              <v:rect id="shape_0" fillcolor="white" stroked="f" o:allowincell="f" style="position:absolute;margin-left:219pt;margin-top:13.55pt;width:276.7pt;height:260.95pt;mso-wrap-style:square;v-text-anchor:top;mso-position-horizontal-relative:margin" wp14:anchorId="3C5F0551">
                <v:fill o:detectmouseclick="t" type="solid" color2="black"/>
                <v:stroke color="#3465a4" weight="9360" joinstyle="round" endcap="flat"/>
                <v:textbox>
                  <w:txbxContent>
                    <w:p>
                      <w:pPr>
                        <w:pStyle w:val="FrameContents"/>
                        <w:rPr>
                          <w:rFonts w:ascii="Lucida Sans" w:hAnsi="Lucida Sans"/>
                          <w:sz w:val="16"/>
                          <w:szCs w:val="16"/>
                        </w:rPr>
                      </w:pPr>
                      <w:r>
                        <w:rPr>
                          <w:rFonts w:ascii="Lucida Sans" w:hAnsi="Lucida Sans"/>
                          <w:color w:val="000000"/>
                          <w:sz w:val="16"/>
                          <w:szCs w:val="16"/>
                        </w:rPr>
                        <w:t>Risk process</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Identify the impact and likelihood using the tables above.</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Identify the risk rating by multiplying the Impact by the likelihood using the coloured matrix.</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If the risk is amber or red – identify control measures to reduce the risk to as low as is reasonably practicable.</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 xml:space="preserve">If the residual risk is green, additional controls are not necessary.  </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 xml:space="preserve">If the residual risk is amber the activity can continue but you must identify and implement further controls to reduce the risk to as low as reasonably practicable. </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 xml:space="preserve">If the residual risk is red </w:t>
                      </w:r>
                      <w:r>
                        <w:rPr>
                          <w:rFonts w:ascii="Lucida Sans" w:hAnsi="Lucida Sans"/>
                          <w:color w:val="000000"/>
                          <w:sz w:val="16"/>
                          <w:szCs w:val="16"/>
                          <w:u w:val="single"/>
                        </w:rPr>
                        <w:t>do not continue with the activity</w:t>
                      </w:r>
                      <w:r>
                        <w:rPr>
                          <w:rFonts w:ascii="Lucida Sans" w:hAnsi="Lucida Sans"/>
                          <w:color w:val="000000"/>
                          <w:sz w:val="16"/>
                          <w:szCs w:val="16"/>
                        </w:rPr>
                        <w:t xml:space="preserve"> until additional controls have been implemented and the risk is reduced.</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Control measures should follow the risk hierarchy, where appropriate as per the pyramid above.</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p>
                      <w:pPr>
                        <w:pStyle w:val="FrameContents"/>
                        <w:spacing w:before="0" w:after="200"/>
                        <w:rPr>
                          <w:color w:val="000000"/>
                        </w:rPr>
                      </w:pPr>
                      <w:r>
                        <w:rPr>
                          <w:color w:val="000000"/>
                        </w:rPr>
                      </w:r>
                    </w:p>
                    <w:p>
                      <w:pPr>
                        <w:pStyle w:val="FrameContentsuser"/>
                        <w:spacing w:before="0" w:after="200"/>
                        <w:rPr>
                          <w:color w:val="000000"/>
                        </w:rPr>
                      </w:pPr>
                      <w:r>
                        <w:rPr>
                          <w:color w:val="000000"/>
                        </w:rPr>
                      </w:r>
                    </w:p>
                    <w:p>
                      <w:pPr>
                        <w:pStyle w:val="FrameContents"/>
                        <w:spacing w:before="0" w:after="200"/>
                        <w:rPr>
                          <w:color w:val="000000"/>
                        </w:rPr>
                      </w:pPr>
                      <w:r>
                        <w:rPr>
                          <w:color w:val="000000"/>
                        </w:rPr>
                      </w:r>
                    </w:p>
                  </w:txbxContent>
                </v:textbox>
                <w10:wrap type="square"/>
              </v:rect>
            </w:pict>
          </mc:Fallback>
        </mc:AlternateContent>
      </w:r>
    </w:p>
    <w:p w14:paraId="72854F16" w14:textId="77777777" w:rsidR="006C16DF" w:rsidRDefault="006C16DF"/>
    <w:tbl>
      <w:tblPr>
        <w:tblStyle w:val="TableGrid"/>
        <w:tblpPr w:leftFromText="180" w:rightFromText="180" w:vertAnchor="text" w:horzAnchor="margin" w:tblpXSpec="right" w:tblpY="58"/>
        <w:tblW w:w="4817" w:type="dxa"/>
        <w:jc w:val="right"/>
        <w:tblLayout w:type="fixed"/>
        <w:tblLook w:val="04A0" w:firstRow="1" w:lastRow="0" w:firstColumn="1" w:lastColumn="0" w:noHBand="0" w:noVBand="1"/>
      </w:tblPr>
      <w:tblGrid>
        <w:gridCol w:w="1003"/>
        <w:gridCol w:w="3814"/>
      </w:tblGrid>
      <w:tr w:rsidR="006C16DF" w14:paraId="231209CE" w14:textId="77777777">
        <w:trPr>
          <w:trHeight w:val="481"/>
          <w:jc w:val="right"/>
        </w:trPr>
        <w:tc>
          <w:tcPr>
            <w:tcW w:w="4817" w:type="dxa"/>
            <w:gridSpan w:val="2"/>
            <w:shd w:val="clear" w:color="auto" w:fill="D9D9D9" w:themeFill="background1" w:themeFillShade="D9"/>
          </w:tcPr>
          <w:p w14:paraId="7F380483" w14:textId="77777777" w:rsidR="006C16DF" w:rsidRDefault="00000000">
            <w:pPr>
              <w:spacing w:after="0" w:line="240" w:lineRule="auto"/>
              <w:rPr>
                <w:color w:val="000000" w:themeColor="text1"/>
                <w:sz w:val="16"/>
                <w:szCs w:val="16"/>
              </w:rPr>
            </w:pPr>
            <w:r>
              <w:rPr>
                <w:rFonts w:eastAsia="Calibri" w:cs="Arial"/>
                <w:color w:val="000000" w:themeColor="text1"/>
                <w:sz w:val="16"/>
                <w:szCs w:val="16"/>
              </w:rPr>
              <w:t>Likelihood</w:t>
            </w:r>
          </w:p>
        </w:tc>
      </w:tr>
      <w:tr w:rsidR="006C16DF" w14:paraId="7F738A02" w14:textId="77777777">
        <w:trPr>
          <w:trHeight w:val="220"/>
          <w:jc w:val="right"/>
        </w:trPr>
        <w:tc>
          <w:tcPr>
            <w:tcW w:w="1003" w:type="dxa"/>
          </w:tcPr>
          <w:p w14:paraId="060EF330" w14:textId="77777777" w:rsidR="006C16DF" w:rsidRDefault="00000000">
            <w:pPr>
              <w:spacing w:after="0" w:line="240" w:lineRule="auto"/>
              <w:rPr>
                <w:sz w:val="16"/>
                <w:szCs w:val="16"/>
              </w:rPr>
            </w:pPr>
            <w:r>
              <w:rPr>
                <w:rFonts w:eastAsia="Calibri" w:cs="Arial"/>
                <w:sz w:val="16"/>
                <w:szCs w:val="16"/>
              </w:rPr>
              <w:t>1</w:t>
            </w:r>
          </w:p>
        </w:tc>
        <w:tc>
          <w:tcPr>
            <w:tcW w:w="3814" w:type="dxa"/>
          </w:tcPr>
          <w:p w14:paraId="069439A1" w14:textId="77777777" w:rsidR="006C16DF" w:rsidRDefault="00000000">
            <w:pPr>
              <w:spacing w:after="0" w:line="240" w:lineRule="auto"/>
              <w:rPr>
                <w:sz w:val="16"/>
                <w:szCs w:val="16"/>
              </w:rPr>
            </w:pPr>
            <w:r>
              <w:rPr>
                <w:rFonts w:eastAsia="Calibri" w:cs="Arial"/>
                <w:sz w:val="16"/>
                <w:szCs w:val="16"/>
              </w:rPr>
              <w:t>Rare</w:t>
            </w:r>
            <w:r>
              <w:rPr>
                <w:rFonts w:eastAsia="Calibri" w:cs="Times New Roman"/>
                <w:sz w:val="16"/>
                <w:szCs w:val="16"/>
              </w:rPr>
              <w:t xml:space="preserve"> e.g. 1 in 100,000 chance or higher</w:t>
            </w:r>
          </w:p>
        </w:tc>
      </w:tr>
      <w:tr w:rsidR="006C16DF" w14:paraId="3C314343" w14:textId="77777777">
        <w:trPr>
          <w:trHeight w:val="239"/>
          <w:jc w:val="right"/>
        </w:trPr>
        <w:tc>
          <w:tcPr>
            <w:tcW w:w="1003" w:type="dxa"/>
          </w:tcPr>
          <w:p w14:paraId="0E827B98" w14:textId="77777777" w:rsidR="006C16DF" w:rsidRDefault="00000000">
            <w:pPr>
              <w:spacing w:after="0" w:line="240" w:lineRule="auto"/>
              <w:rPr>
                <w:sz w:val="16"/>
                <w:szCs w:val="16"/>
              </w:rPr>
            </w:pPr>
            <w:r>
              <w:rPr>
                <w:rFonts w:eastAsia="Calibri" w:cs="Arial"/>
                <w:sz w:val="16"/>
                <w:szCs w:val="16"/>
              </w:rPr>
              <w:t>2</w:t>
            </w:r>
          </w:p>
        </w:tc>
        <w:tc>
          <w:tcPr>
            <w:tcW w:w="3814" w:type="dxa"/>
          </w:tcPr>
          <w:p w14:paraId="3ECC3C47" w14:textId="77777777" w:rsidR="006C16DF" w:rsidRDefault="00000000">
            <w:pPr>
              <w:spacing w:after="0" w:line="240" w:lineRule="auto"/>
              <w:rPr>
                <w:sz w:val="16"/>
                <w:szCs w:val="16"/>
              </w:rPr>
            </w:pPr>
            <w:r>
              <w:rPr>
                <w:rFonts w:eastAsia="Calibri" w:cs="Arial"/>
                <w:sz w:val="16"/>
                <w:szCs w:val="16"/>
              </w:rPr>
              <w:t>Unlikely e.g. 1 in 10,000 chance or higher</w:t>
            </w:r>
          </w:p>
        </w:tc>
      </w:tr>
      <w:tr w:rsidR="006C16DF" w14:paraId="34D99A88" w14:textId="77777777">
        <w:trPr>
          <w:trHeight w:val="239"/>
          <w:jc w:val="right"/>
        </w:trPr>
        <w:tc>
          <w:tcPr>
            <w:tcW w:w="1003" w:type="dxa"/>
          </w:tcPr>
          <w:p w14:paraId="48EE4884" w14:textId="77777777" w:rsidR="006C16DF" w:rsidRDefault="00000000">
            <w:pPr>
              <w:spacing w:after="0" w:line="240" w:lineRule="auto"/>
              <w:rPr>
                <w:sz w:val="16"/>
                <w:szCs w:val="16"/>
              </w:rPr>
            </w:pPr>
            <w:r>
              <w:rPr>
                <w:rFonts w:eastAsia="Calibri" w:cs="Arial"/>
                <w:sz w:val="16"/>
                <w:szCs w:val="16"/>
              </w:rPr>
              <w:t>3</w:t>
            </w:r>
          </w:p>
        </w:tc>
        <w:tc>
          <w:tcPr>
            <w:tcW w:w="3814" w:type="dxa"/>
          </w:tcPr>
          <w:p w14:paraId="7860CE5C" w14:textId="77777777" w:rsidR="006C16DF" w:rsidRDefault="00000000">
            <w:pPr>
              <w:spacing w:after="0" w:line="240" w:lineRule="auto"/>
              <w:rPr>
                <w:sz w:val="16"/>
                <w:szCs w:val="16"/>
              </w:rPr>
            </w:pPr>
            <w:r>
              <w:rPr>
                <w:rFonts w:eastAsia="Calibri" w:cs="Arial"/>
                <w:sz w:val="16"/>
                <w:szCs w:val="16"/>
              </w:rPr>
              <w:t>Possible e.g. 1 in 1,000 chance or higher</w:t>
            </w:r>
          </w:p>
        </w:tc>
      </w:tr>
      <w:tr w:rsidR="006C16DF" w14:paraId="020375D5" w14:textId="77777777">
        <w:trPr>
          <w:trHeight w:val="220"/>
          <w:jc w:val="right"/>
        </w:trPr>
        <w:tc>
          <w:tcPr>
            <w:tcW w:w="1003" w:type="dxa"/>
          </w:tcPr>
          <w:p w14:paraId="1B0A17AB" w14:textId="77777777" w:rsidR="006C16DF" w:rsidRDefault="00000000">
            <w:pPr>
              <w:spacing w:after="0" w:line="240" w:lineRule="auto"/>
              <w:rPr>
                <w:sz w:val="16"/>
                <w:szCs w:val="16"/>
              </w:rPr>
            </w:pPr>
            <w:r>
              <w:rPr>
                <w:rFonts w:eastAsia="Calibri" w:cs="Arial"/>
                <w:sz w:val="16"/>
                <w:szCs w:val="16"/>
              </w:rPr>
              <w:t>4</w:t>
            </w:r>
          </w:p>
        </w:tc>
        <w:tc>
          <w:tcPr>
            <w:tcW w:w="3814" w:type="dxa"/>
          </w:tcPr>
          <w:p w14:paraId="6D3AC0CD" w14:textId="77777777" w:rsidR="006C16DF" w:rsidRDefault="00000000">
            <w:pPr>
              <w:spacing w:after="0" w:line="240" w:lineRule="auto"/>
              <w:rPr>
                <w:sz w:val="16"/>
                <w:szCs w:val="16"/>
              </w:rPr>
            </w:pPr>
            <w:r>
              <w:rPr>
                <w:rFonts w:eastAsia="Calibri" w:cs="Arial"/>
                <w:sz w:val="16"/>
                <w:szCs w:val="16"/>
              </w:rPr>
              <w:t>Likely e.g. 1 in 100 chance or higher</w:t>
            </w:r>
          </w:p>
        </w:tc>
      </w:tr>
      <w:tr w:rsidR="006C16DF" w14:paraId="1A0F582C" w14:textId="77777777">
        <w:trPr>
          <w:trHeight w:val="75"/>
          <w:jc w:val="right"/>
        </w:trPr>
        <w:tc>
          <w:tcPr>
            <w:tcW w:w="1003" w:type="dxa"/>
          </w:tcPr>
          <w:p w14:paraId="59CC1B82" w14:textId="77777777" w:rsidR="006C16DF" w:rsidRDefault="00000000">
            <w:pPr>
              <w:spacing w:after="0" w:line="240" w:lineRule="auto"/>
              <w:rPr>
                <w:sz w:val="16"/>
                <w:szCs w:val="16"/>
              </w:rPr>
            </w:pPr>
            <w:r>
              <w:rPr>
                <w:rFonts w:eastAsia="Calibri" w:cs="Arial"/>
                <w:sz w:val="16"/>
                <w:szCs w:val="16"/>
              </w:rPr>
              <w:t>5</w:t>
            </w:r>
          </w:p>
        </w:tc>
        <w:tc>
          <w:tcPr>
            <w:tcW w:w="3814" w:type="dxa"/>
          </w:tcPr>
          <w:p w14:paraId="06482DBD" w14:textId="77777777" w:rsidR="006C16DF" w:rsidRDefault="00000000">
            <w:pPr>
              <w:spacing w:after="0" w:line="240" w:lineRule="auto"/>
              <w:rPr>
                <w:sz w:val="16"/>
                <w:szCs w:val="16"/>
              </w:rPr>
            </w:pPr>
            <w:r>
              <w:rPr>
                <w:rFonts w:eastAsia="Calibri" w:cs="Arial"/>
                <w:sz w:val="16"/>
                <w:szCs w:val="16"/>
              </w:rPr>
              <w:t>Very Likely e.g. 1 in 10 chance or higher</w:t>
            </w:r>
          </w:p>
        </w:tc>
      </w:tr>
    </w:tbl>
    <w:p w14:paraId="59B63F6A" w14:textId="77777777" w:rsidR="006C16DF" w:rsidRDefault="006C16DF"/>
    <w:p w14:paraId="3FAB9E86" w14:textId="77777777" w:rsidR="006C16DF" w:rsidRDefault="006C16DF"/>
    <w:p w14:paraId="35ED4C6D" w14:textId="77777777" w:rsidR="006C16DF" w:rsidRDefault="006C16DF"/>
    <w:p w14:paraId="6B99D1F4" w14:textId="77777777" w:rsidR="006C16DF" w:rsidRDefault="006C16DF"/>
    <w:p w14:paraId="07186E1D" w14:textId="77777777" w:rsidR="006C16DF" w:rsidRDefault="006C16DF"/>
    <w:p w14:paraId="4F44F460" w14:textId="77777777" w:rsidR="006C16DF" w:rsidRDefault="006C16DF"/>
    <w:p w14:paraId="235FD64D" w14:textId="77777777" w:rsidR="006C16DF" w:rsidRDefault="006C16DF"/>
    <w:p w14:paraId="2EAD1021" w14:textId="77777777" w:rsidR="006C16DF" w:rsidRDefault="006C16DF"/>
    <w:p w14:paraId="405098C1" w14:textId="77777777" w:rsidR="006C16DF" w:rsidRDefault="006C16DF"/>
    <w:p w14:paraId="6F010AFD" w14:textId="77777777" w:rsidR="006C16DF" w:rsidRDefault="006C16DF"/>
    <w:p w14:paraId="160F74D0" w14:textId="77777777" w:rsidR="006C16DF" w:rsidRDefault="006C16DF"/>
    <w:p w14:paraId="6A010E6D" w14:textId="77777777" w:rsidR="006C16DF" w:rsidRDefault="006C16DF"/>
    <w:p w14:paraId="459354A6" w14:textId="77777777" w:rsidR="006C16DF" w:rsidRDefault="006C16DF"/>
    <w:p w14:paraId="4023311B" w14:textId="77777777" w:rsidR="006C16DF" w:rsidRDefault="006C16DF"/>
    <w:p w14:paraId="211FB99E" w14:textId="77777777" w:rsidR="006C16DF" w:rsidRDefault="006C16DF"/>
    <w:p w14:paraId="5920AFF3" w14:textId="77777777" w:rsidR="006C16DF" w:rsidRDefault="006C16DF"/>
    <w:p w14:paraId="560AD70A" w14:textId="77777777" w:rsidR="006C16DF" w:rsidRDefault="006C16DF">
      <w:pPr>
        <w:rPr>
          <w:sz w:val="24"/>
          <w:szCs w:val="24"/>
        </w:rPr>
      </w:pPr>
    </w:p>
    <w:sectPr w:rsidR="006C16DF">
      <w:headerReference w:type="even" r:id="rId41"/>
      <w:headerReference w:type="default" r:id="rId42"/>
      <w:footerReference w:type="even" r:id="rId43"/>
      <w:footerReference w:type="default" r:id="rId44"/>
      <w:headerReference w:type="first" r:id="rId45"/>
      <w:footerReference w:type="first" r:id="rId46"/>
      <w:pgSz w:w="16838" w:h="11906" w:orient="landscape"/>
      <w:pgMar w:top="765" w:right="720" w:bottom="765" w:left="720" w:header="708" w:footer="70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3349E" w14:textId="77777777" w:rsidR="0062005C" w:rsidRDefault="0062005C">
      <w:pPr>
        <w:spacing w:after="0" w:line="240" w:lineRule="auto"/>
      </w:pPr>
      <w:r>
        <w:separator/>
      </w:r>
    </w:p>
  </w:endnote>
  <w:endnote w:type="continuationSeparator" w:id="0">
    <w:p w14:paraId="40E8756C" w14:textId="77777777" w:rsidR="0062005C" w:rsidRDefault="006200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1"/>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iberation Sans">
    <w:altName w:val="Arial"/>
    <w:panose1 w:val="020B0604020202020204"/>
    <w:charset w:val="01"/>
    <w:family w:val="swiss"/>
    <w:pitch w:val="variable"/>
  </w:font>
  <w:font w:name="Noto Sans CJK SC">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1"/>
    <w:family w:val="swiss"/>
    <w:pitch w:val="variable"/>
    <w:sig w:usb0="E4002EFF" w:usb1="C000E47F" w:usb2="00000009" w:usb3="00000000" w:csb0="000001FF" w:csb1="00000000"/>
  </w:font>
  <w:font w:name="Roboto">
    <w:panose1 w:val="02000000000000000000"/>
    <w:charset w:val="00"/>
    <w:family w:val="auto"/>
    <w:pitch w:val="variable"/>
    <w:sig w:usb0="E00002FF" w:usb1="5000205B" w:usb2="00000020" w:usb3="00000000" w:csb0="0000019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imHei">
    <w:panose1 w:val="0201060003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D9275" w14:textId="77777777" w:rsidR="006C16DF" w:rsidRDefault="006C16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0866117"/>
      <w:docPartObj>
        <w:docPartGallery w:val="Page Numbers (Bottom of Page)"/>
        <w:docPartUnique/>
      </w:docPartObj>
    </w:sdtPr>
    <w:sdtContent>
      <w:p w14:paraId="5520ECC5" w14:textId="77777777" w:rsidR="006C16DF" w:rsidRDefault="00000000">
        <w:pPr>
          <w:pStyle w:val="Footer"/>
        </w:pPr>
        <w:r>
          <w:fldChar w:fldCharType="begin"/>
        </w:r>
        <w:r>
          <w:instrText xml:space="preserve"> PAGE </w:instrText>
        </w:r>
        <w:r>
          <w:fldChar w:fldCharType="separate"/>
        </w:r>
        <w:r>
          <w:t>39</w:t>
        </w:r>
        <w:r>
          <w:fldChar w:fldCharType="end"/>
        </w:r>
      </w:p>
    </w:sdtContent>
  </w:sdt>
  <w:p w14:paraId="6B2830C2" w14:textId="77777777" w:rsidR="006C16DF" w:rsidRDefault="006C16D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4960526"/>
      <w:docPartObj>
        <w:docPartGallery w:val="Page Numbers (Bottom of Page)"/>
        <w:docPartUnique/>
      </w:docPartObj>
    </w:sdtPr>
    <w:sdtContent>
      <w:p w14:paraId="6F729487" w14:textId="77777777" w:rsidR="006C16DF" w:rsidRDefault="00000000">
        <w:pPr>
          <w:pStyle w:val="Footer"/>
        </w:pPr>
        <w:r>
          <w:fldChar w:fldCharType="begin"/>
        </w:r>
        <w:r>
          <w:instrText xml:space="preserve"> PAGE </w:instrText>
        </w:r>
        <w:r>
          <w:fldChar w:fldCharType="separate"/>
        </w:r>
        <w:r>
          <w:t>39</w:t>
        </w:r>
        <w:r>
          <w:fldChar w:fldCharType="end"/>
        </w:r>
      </w:p>
    </w:sdtContent>
  </w:sdt>
  <w:p w14:paraId="19B8EAB8" w14:textId="77777777" w:rsidR="006C16DF" w:rsidRDefault="006C16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AC054" w14:textId="77777777" w:rsidR="0062005C" w:rsidRDefault="0062005C">
      <w:pPr>
        <w:spacing w:after="0" w:line="240" w:lineRule="auto"/>
      </w:pPr>
      <w:r>
        <w:separator/>
      </w:r>
    </w:p>
  </w:footnote>
  <w:footnote w:type="continuationSeparator" w:id="0">
    <w:p w14:paraId="69B3D700" w14:textId="77777777" w:rsidR="0062005C" w:rsidRDefault="006200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ECAEB" w14:textId="77777777" w:rsidR="006C16DF" w:rsidRDefault="006C16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1FEF9" w14:textId="77777777" w:rsidR="006C16DF" w:rsidRDefault="006C16DF">
    <w:pPr>
      <w:pStyle w:val="Header"/>
      <w:tabs>
        <w:tab w:val="left" w:pos="9844"/>
      </w:tabs>
      <w:rPr>
        <w:rFonts w:ascii="Georgia" w:hAnsi="Georgia"/>
        <w:color w:val="1F497D" w:themeColor="text2"/>
        <w:sz w:val="3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9BC71" w14:textId="77777777" w:rsidR="006C16DF" w:rsidRDefault="006C16DF">
    <w:pPr>
      <w:pStyle w:val="Header"/>
      <w:tabs>
        <w:tab w:val="left" w:pos="9844"/>
      </w:tabs>
      <w:rPr>
        <w:rFonts w:ascii="Georgia" w:hAnsi="Georgia"/>
        <w:color w:val="1F497D" w:themeColor="text2"/>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8D3D58"/>
    <w:multiLevelType w:val="multilevel"/>
    <w:tmpl w:val="413CE8F4"/>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 w15:restartNumberingAfterBreak="0">
    <w:nsid w:val="13CD55A8"/>
    <w:multiLevelType w:val="multilevel"/>
    <w:tmpl w:val="A440B7DE"/>
    <w:lvl w:ilvl="0">
      <w:start w:val="1"/>
      <w:numFmt w:val="bullet"/>
      <w:lvlText w:val="•"/>
      <w:lvlJc w:val="left"/>
      <w:pPr>
        <w:tabs>
          <w:tab w:val="num" w:pos="0"/>
        </w:tabs>
        <w:ind w:left="1080" w:hanging="360"/>
      </w:pPr>
      <w:rPr>
        <w:rFonts w:ascii="Calibri" w:hAnsi="Calibri" w:cs="Calibri"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2" w15:restartNumberingAfterBreak="0">
    <w:nsid w:val="1C686A47"/>
    <w:multiLevelType w:val="multilevel"/>
    <w:tmpl w:val="0A1890EA"/>
    <w:lvl w:ilvl="0">
      <w:start w:val="1"/>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1E362E82"/>
    <w:multiLevelType w:val="multilevel"/>
    <w:tmpl w:val="E952B532"/>
    <w:lvl w:ilvl="0">
      <w:start w:val="1"/>
      <w:numFmt w:val="bullet"/>
      <w:lvlText w:val="-"/>
      <w:lvlJc w:val="left"/>
      <w:pPr>
        <w:tabs>
          <w:tab w:val="num" w:pos="0"/>
        </w:tabs>
        <w:ind w:left="720" w:hanging="360"/>
      </w:pPr>
      <w:rPr>
        <w:rFonts w:ascii="Aptos" w:hAnsi="Aptos" w:cs="Apto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217F4A12"/>
    <w:multiLevelType w:val="multilevel"/>
    <w:tmpl w:val="AB28C92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34FD78F8"/>
    <w:multiLevelType w:val="multilevel"/>
    <w:tmpl w:val="2B64E6E0"/>
    <w:lvl w:ilvl="0">
      <w:start w:val="1"/>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39053099"/>
    <w:multiLevelType w:val="multilevel"/>
    <w:tmpl w:val="555C1032"/>
    <w:lvl w:ilvl="0">
      <w:start w:val="1"/>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3A034DFE"/>
    <w:multiLevelType w:val="multilevel"/>
    <w:tmpl w:val="9E440C62"/>
    <w:lvl w:ilvl="0">
      <w:start w:val="1"/>
      <w:numFmt w:val="bullet"/>
      <w:lvlText w:val="-"/>
      <w:lvlJc w:val="left"/>
      <w:pPr>
        <w:tabs>
          <w:tab w:val="num" w:pos="0"/>
        </w:tabs>
        <w:ind w:left="720" w:hanging="360"/>
      </w:pPr>
      <w:rPr>
        <w:rFonts w:ascii="Aptos" w:hAnsi="Aptos" w:cs="Apto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3E7838F8"/>
    <w:multiLevelType w:val="multilevel"/>
    <w:tmpl w:val="73F63A3E"/>
    <w:lvl w:ilvl="0">
      <w:start w:val="1"/>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43B704BB"/>
    <w:multiLevelType w:val="multilevel"/>
    <w:tmpl w:val="5148AE1A"/>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0" w15:restartNumberingAfterBreak="0">
    <w:nsid w:val="4BB36122"/>
    <w:multiLevelType w:val="multilevel"/>
    <w:tmpl w:val="3F76277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4F5B1A8D"/>
    <w:multiLevelType w:val="multilevel"/>
    <w:tmpl w:val="99BAE64A"/>
    <w:lvl w:ilvl="0">
      <w:start w:val="1"/>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5206689C"/>
    <w:multiLevelType w:val="multilevel"/>
    <w:tmpl w:val="D6506474"/>
    <w:lvl w:ilvl="0">
      <w:start w:val="16"/>
      <w:numFmt w:val="bullet"/>
      <w:lvlText w:val="-"/>
      <w:lvlJc w:val="left"/>
      <w:pPr>
        <w:tabs>
          <w:tab w:val="num" w:pos="0"/>
        </w:tabs>
        <w:ind w:left="1080" w:hanging="360"/>
      </w:pPr>
      <w:rPr>
        <w:rFonts w:ascii="Calibri" w:hAnsi="Calibri" w:cs="Calibri"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13" w15:restartNumberingAfterBreak="0">
    <w:nsid w:val="53D96519"/>
    <w:multiLevelType w:val="multilevel"/>
    <w:tmpl w:val="9A08CA3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54B85C06"/>
    <w:multiLevelType w:val="multilevel"/>
    <w:tmpl w:val="539036C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55F6090A"/>
    <w:multiLevelType w:val="multilevel"/>
    <w:tmpl w:val="DAB4DF38"/>
    <w:lvl w:ilvl="0">
      <w:start w:val="1"/>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61B36BCC"/>
    <w:multiLevelType w:val="multilevel"/>
    <w:tmpl w:val="5934B02A"/>
    <w:lvl w:ilvl="0">
      <w:start w:val="1"/>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7E1F400D"/>
    <w:multiLevelType w:val="multilevel"/>
    <w:tmpl w:val="F7CA94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551109906">
    <w:abstractNumId w:val="1"/>
  </w:num>
  <w:num w:numId="2" w16cid:durableId="1215120412">
    <w:abstractNumId w:val="10"/>
  </w:num>
  <w:num w:numId="3" w16cid:durableId="705789269">
    <w:abstractNumId w:val="11"/>
  </w:num>
  <w:num w:numId="4" w16cid:durableId="25834908">
    <w:abstractNumId w:val="4"/>
  </w:num>
  <w:num w:numId="5" w16cid:durableId="2094230838">
    <w:abstractNumId w:val="0"/>
  </w:num>
  <w:num w:numId="6" w16cid:durableId="517081019">
    <w:abstractNumId w:val="5"/>
  </w:num>
  <w:num w:numId="7" w16cid:durableId="1622489110">
    <w:abstractNumId w:val="15"/>
  </w:num>
  <w:num w:numId="8" w16cid:durableId="1948853267">
    <w:abstractNumId w:val="2"/>
  </w:num>
  <w:num w:numId="9" w16cid:durableId="180290691">
    <w:abstractNumId w:val="16"/>
  </w:num>
  <w:num w:numId="10" w16cid:durableId="2136217647">
    <w:abstractNumId w:val="7"/>
  </w:num>
  <w:num w:numId="11" w16cid:durableId="1779712464">
    <w:abstractNumId w:val="3"/>
  </w:num>
  <w:num w:numId="12" w16cid:durableId="356080882">
    <w:abstractNumId w:val="8"/>
  </w:num>
  <w:num w:numId="13" w16cid:durableId="1497956966">
    <w:abstractNumId w:val="6"/>
  </w:num>
  <w:num w:numId="14" w16cid:durableId="1545025111">
    <w:abstractNumId w:val="17"/>
  </w:num>
  <w:num w:numId="15" w16cid:durableId="1403940737">
    <w:abstractNumId w:val="13"/>
  </w:num>
  <w:num w:numId="16" w16cid:durableId="565527774">
    <w:abstractNumId w:val="9"/>
  </w:num>
  <w:num w:numId="17" w16cid:durableId="1712997877">
    <w:abstractNumId w:val="12"/>
  </w:num>
  <w:num w:numId="18" w16cid:durableId="2945252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6DF"/>
    <w:rsid w:val="001132DC"/>
    <w:rsid w:val="00541062"/>
    <w:rsid w:val="005525FE"/>
    <w:rsid w:val="0062005C"/>
    <w:rsid w:val="006C16DF"/>
    <w:rsid w:val="00772790"/>
    <w:rsid w:val="00875DA1"/>
    <w:rsid w:val="00A35DDC"/>
    <w:rsid w:val="00B303D6"/>
    <w:rsid w:val="00F55AE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3600E"/>
  <w15:docId w15:val="{78DA2E47-4F3B-40D2-9FAD-FED674E71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77A"/>
    <w:pPr>
      <w:spacing w:after="200" w:line="27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A704A1"/>
    <w:rPr>
      <w:rFonts w:ascii="Tahoma" w:hAnsi="Tahoma" w:cs="Tahoma"/>
      <w:sz w:val="16"/>
      <w:szCs w:val="16"/>
    </w:rPr>
  </w:style>
  <w:style w:type="character" w:customStyle="1" w:styleId="HeaderChar">
    <w:name w:val="Header Char"/>
    <w:basedOn w:val="DefaultParagraphFont"/>
    <w:link w:val="Header"/>
    <w:uiPriority w:val="99"/>
    <w:qFormat/>
    <w:rsid w:val="00AC47B4"/>
  </w:style>
  <w:style w:type="character" w:customStyle="1" w:styleId="FooterChar">
    <w:name w:val="Footer Char"/>
    <w:basedOn w:val="DefaultParagraphFont"/>
    <w:link w:val="Footer"/>
    <w:uiPriority w:val="99"/>
    <w:qFormat/>
    <w:rsid w:val="00AC47B4"/>
  </w:style>
  <w:style w:type="character" w:customStyle="1" w:styleId="PlainTextChar">
    <w:name w:val="Plain Text Char"/>
    <w:basedOn w:val="DefaultParagraphFont"/>
    <w:link w:val="PlainText"/>
    <w:uiPriority w:val="99"/>
    <w:qFormat/>
    <w:rsid w:val="00F80957"/>
    <w:rPr>
      <w:rFonts w:ascii="Calibri" w:eastAsiaTheme="minorEastAsia" w:hAnsi="Calibri"/>
      <w:szCs w:val="21"/>
      <w:lang w:eastAsia="zh-CN"/>
    </w:rPr>
  </w:style>
  <w:style w:type="character" w:styleId="CommentReference">
    <w:name w:val="annotation reference"/>
    <w:basedOn w:val="DefaultParagraphFont"/>
    <w:uiPriority w:val="99"/>
    <w:semiHidden/>
    <w:unhideWhenUsed/>
    <w:qFormat/>
    <w:rsid w:val="002F5C84"/>
    <w:rPr>
      <w:sz w:val="16"/>
      <w:szCs w:val="16"/>
    </w:rPr>
  </w:style>
  <w:style w:type="character" w:customStyle="1" w:styleId="CommentTextChar">
    <w:name w:val="Comment Text Char"/>
    <w:basedOn w:val="DefaultParagraphFont"/>
    <w:link w:val="CommentText"/>
    <w:uiPriority w:val="99"/>
    <w:qFormat/>
    <w:rsid w:val="002F5C84"/>
    <w:rPr>
      <w:sz w:val="20"/>
      <w:szCs w:val="20"/>
    </w:rPr>
  </w:style>
  <w:style w:type="character" w:customStyle="1" w:styleId="CommentSubjectChar">
    <w:name w:val="Comment Subject Char"/>
    <w:basedOn w:val="CommentTextChar"/>
    <w:link w:val="CommentSubject"/>
    <w:uiPriority w:val="99"/>
    <w:semiHidden/>
    <w:qFormat/>
    <w:rsid w:val="002F5C84"/>
    <w:rPr>
      <w:b/>
      <w:bCs/>
      <w:sz w:val="20"/>
      <w:szCs w:val="20"/>
    </w:rPr>
  </w:style>
  <w:style w:type="character" w:customStyle="1" w:styleId="normaltextrun">
    <w:name w:val="normaltextrun"/>
    <w:basedOn w:val="DefaultParagraphFont"/>
    <w:qFormat/>
    <w:rsid w:val="00AB4409"/>
  </w:style>
  <w:style w:type="character" w:customStyle="1" w:styleId="eop">
    <w:name w:val="eop"/>
    <w:basedOn w:val="DefaultParagraphFont"/>
    <w:qFormat/>
    <w:rsid w:val="0032454C"/>
  </w:style>
  <w:style w:type="character" w:styleId="Hyperlink">
    <w:name w:val="Hyperlink"/>
    <w:basedOn w:val="DefaultParagraphFont"/>
    <w:uiPriority w:val="99"/>
    <w:unhideWhenUsed/>
    <w:rsid w:val="00B0462D"/>
    <w:rPr>
      <w:color w:val="0000FF" w:themeColor="hyperlink"/>
      <w:u w:val="single"/>
    </w:rPr>
  </w:style>
  <w:style w:type="character" w:styleId="UnresolvedMention">
    <w:name w:val="Unresolved Mention"/>
    <w:basedOn w:val="DefaultParagraphFont"/>
    <w:uiPriority w:val="99"/>
    <w:semiHidden/>
    <w:unhideWhenUsed/>
    <w:qFormat/>
    <w:rsid w:val="00C5632B"/>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Noto Sans CJK SC" w:hAnsi="Liberation Sans" w:cs="Noto Sans Devanagari"/>
      <w:sz w:val="28"/>
      <w:szCs w:val="28"/>
    </w:rPr>
  </w:style>
  <w:style w:type="paragraph" w:styleId="BodyText">
    <w:name w:val="Body Text"/>
    <w:basedOn w:val="Normal"/>
    <w:pPr>
      <w:spacing w:after="140"/>
    </w:pPr>
  </w:style>
  <w:style w:type="paragraph" w:styleId="List">
    <w:name w:val="List"/>
    <w:basedOn w:val="BodyText"/>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customStyle="1" w:styleId="Index">
    <w:name w:val="Index"/>
    <w:basedOn w:val="Normal"/>
    <w:qFormat/>
    <w:pPr>
      <w:suppressLineNumbers/>
    </w:pPr>
    <w:rPr>
      <w:rFonts w:cs="Noto Sans Devanagari"/>
    </w:rPr>
  </w:style>
  <w:style w:type="paragraph" w:styleId="BalloonText">
    <w:name w:val="Balloon Text"/>
    <w:basedOn w:val="Normal"/>
    <w:link w:val="BalloonTextChar"/>
    <w:uiPriority w:val="99"/>
    <w:semiHidden/>
    <w:unhideWhenUsed/>
    <w:qFormat/>
    <w:rsid w:val="00A704A1"/>
    <w:pPr>
      <w:spacing w:after="0" w:line="240" w:lineRule="auto"/>
    </w:pPr>
    <w:rPr>
      <w:rFonts w:ascii="Tahoma" w:hAnsi="Tahoma" w:cs="Tahoma"/>
      <w:sz w:val="16"/>
      <w:szCs w:val="16"/>
    </w:rPr>
  </w:style>
  <w:style w:type="paragraph" w:customStyle="1" w:styleId="HeaderandFooter">
    <w:name w:val="Header and Footer"/>
    <w:basedOn w:val="Normal"/>
    <w:qFormat/>
  </w:style>
  <w:style w:type="paragraph" w:styleId="Header">
    <w:name w:val="header"/>
    <w:basedOn w:val="Normal"/>
    <w:link w:val="HeaderChar"/>
    <w:uiPriority w:val="99"/>
    <w:unhideWhenUsed/>
    <w:rsid w:val="00AC47B4"/>
    <w:pPr>
      <w:tabs>
        <w:tab w:val="center" w:pos="4513"/>
        <w:tab w:val="right" w:pos="9026"/>
      </w:tabs>
      <w:spacing w:after="0" w:line="240" w:lineRule="auto"/>
    </w:pPr>
  </w:style>
  <w:style w:type="paragraph" w:styleId="Footer">
    <w:name w:val="footer"/>
    <w:basedOn w:val="Normal"/>
    <w:link w:val="FooterChar"/>
    <w:uiPriority w:val="99"/>
    <w:unhideWhenUsed/>
    <w:rsid w:val="00AC47B4"/>
    <w:pPr>
      <w:tabs>
        <w:tab w:val="center" w:pos="4513"/>
        <w:tab w:val="right" w:pos="9026"/>
      </w:tabs>
      <w:spacing w:after="0" w:line="240" w:lineRule="auto"/>
    </w:pPr>
  </w:style>
  <w:style w:type="paragraph" w:styleId="PlainText">
    <w:name w:val="Plain Text"/>
    <w:basedOn w:val="Normal"/>
    <w:link w:val="PlainTextChar"/>
    <w:uiPriority w:val="99"/>
    <w:unhideWhenUsed/>
    <w:qFormat/>
    <w:rsid w:val="00F80957"/>
    <w:pPr>
      <w:spacing w:after="0" w:line="240" w:lineRule="auto"/>
    </w:pPr>
    <w:rPr>
      <w:rFonts w:ascii="Calibri" w:eastAsiaTheme="minorEastAsia" w:hAnsi="Calibri"/>
      <w:szCs w:val="21"/>
      <w:lang w:eastAsia="zh-CN"/>
    </w:rPr>
  </w:style>
  <w:style w:type="paragraph" w:styleId="ListParagraph">
    <w:name w:val="List Paragraph"/>
    <w:basedOn w:val="Normal"/>
    <w:uiPriority w:val="34"/>
    <w:qFormat/>
    <w:rsid w:val="00F34A14"/>
    <w:pPr>
      <w:ind w:left="720"/>
      <w:contextualSpacing/>
    </w:pPr>
  </w:style>
  <w:style w:type="paragraph" w:styleId="CommentText">
    <w:name w:val="annotation text"/>
    <w:basedOn w:val="Normal"/>
    <w:link w:val="CommentTextChar"/>
    <w:uiPriority w:val="99"/>
    <w:unhideWhenUsed/>
    <w:rsid w:val="002F5C84"/>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2F5C84"/>
    <w:rPr>
      <w:b/>
      <w:bCs/>
    </w:rPr>
  </w:style>
  <w:style w:type="paragraph" w:styleId="NormalWeb">
    <w:name w:val="Normal (Web)"/>
    <w:basedOn w:val="Normal"/>
    <w:uiPriority w:val="99"/>
    <w:semiHidden/>
    <w:unhideWhenUsed/>
    <w:qFormat/>
    <w:rsid w:val="00736CAF"/>
    <w:pPr>
      <w:spacing w:beforeAutospacing="1"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qFormat/>
    <w:rsid w:val="00CA0577"/>
    <w:pPr>
      <w:spacing w:beforeAutospacing="1" w:afterAutospacing="1" w:line="240" w:lineRule="auto"/>
    </w:pPr>
    <w:rPr>
      <w:rFonts w:ascii="Times New Roman" w:eastAsia="Times New Roman" w:hAnsi="Times New Roman" w:cs="Times New Roman"/>
      <w:sz w:val="24"/>
      <w:szCs w:val="24"/>
      <w:lang w:eastAsia="en-GB"/>
    </w:rPr>
  </w:style>
  <w:style w:type="paragraph" w:customStyle="1" w:styleId="Standard">
    <w:name w:val="Standard"/>
    <w:qFormat/>
    <w:rsid w:val="00B0462D"/>
    <w:pPr>
      <w:spacing w:after="200" w:line="276" w:lineRule="auto"/>
      <w:textAlignment w:val="baseline"/>
    </w:pPr>
    <w:rPr>
      <w:rFonts w:eastAsia="SimSun" w:cs="Tahoma"/>
      <w:kern w:val="2"/>
    </w:rPr>
  </w:style>
  <w:style w:type="paragraph" w:styleId="NoSpacing">
    <w:name w:val="No Spacing"/>
    <w:uiPriority w:val="1"/>
    <w:qFormat/>
    <w:rsid w:val="007613A7"/>
  </w:style>
  <w:style w:type="paragraph" w:customStyle="1" w:styleId="FrameContents">
    <w:name w:val="Frame Contents"/>
    <w:basedOn w:val="Normal"/>
    <w:qFormat/>
  </w:style>
  <w:style w:type="paragraph" w:customStyle="1" w:styleId="FrameContentsuser">
    <w:name w:val="Frame Contents (user)"/>
    <w:basedOn w:val="Normal"/>
    <w:qFormat/>
  </w:style>
  <w:style w:type="table" w:styleId="TableGrid">
    <w:name w:val="Table Grid"/>
    <w:basedOn w:val="TableNormal"/>
    <w:uiPriority w:val="59"/>
    <w:rsid w:val="005C54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sotonac-my.sharepoint.com/:x:/g/personal/cl6g22_soton_ac_uk/ESDakfKhC99FvDT2AamphwUBvgqeQC7W9yJ3gC7kYr3TXg?e=n93sqq" TargetMode="External"/><Relationship Id="rId18" Type="http://schemas.openxmlformats.org/officeDocument/2006/relationships/hyperlink" Target="mailto:unisecurity@soton.ac.uk" TargetMode="External"/><Relationship Id="rId26" Type="http://schemas.openxmlformats.org/officeDocument/2006/relationships/hyperlink" Target="https://www.susu.org/groups/admin/howto/protectionaccident" TargetMode="External"/><Relationship Id="rId39" Type="http://schemas.openxmlformats.org/officeDocument/2006/relationships/diagramColors" Target="diagrams/colors1.xml"/><Relationship Id="rId21" Type="http://schemas.openxmlformats.org/officeDocument/2006/relationships/hyperlink" Target="mailto:roombookings@soton.ac.uk" TargetMode="External"/><Relationship Id="rId34" Type="http://schemas.openxmlformats.org/officeDocument/2006/relationships/hyperlink" Target="https://www.susu.org/groups/admin/howto/protectionaccident" TargetMode="External"/><Relationship Id="rId42" Type="http://schemas.openxmlformats.org/officeDocument/2006/relationships/header" Target="header2.xm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sotonac.sharepoint.com/:u:/t/SUSU-groups/ETQYAEQMgUBKn5Ld3gWDiQYBWAUVLLmanzNL32sDnQGbjQ?e=OWxhyb" TargetMode="External"/><Relationship Id="rId29" Type="http://schemas.openxmlformats.org/officeDocument/2006/relationships/hyperlink" Target="https://www.susu.org/downloads/SUSU-Expect-Respect-Policy.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otonac.sharepoint.com/:u:/r/teams/SUSU-groups/SitePages/Box-Office-Support.aspx?csf=1&amp;web=1&amp;share=EWOeKZh0Y39HjoPmmT_nU_EBLlUqG-eesXiRuh3anRvmBw&amp;e=ABK12J" TargetMode="External"/><Relationship Id="rId24" Type="http://schemas.openxmlformats.org/officeDocument/2006/relationships/hyperlink" Target="https://www.susu.org/groups/admin/howto/protectionaccident" TargetMode="External"/><Relationship Id="rId32" Type="http://schemas.openxmlformats.org/officeDocument/2006/relationships/hyperlink" Target="https://www.susu.org/groups/admin/howto/protectionaccident" TargetMode="External"/><Relationship Id="rId37" Type="http://schemas.openxmlformats.org/officeDocument/2006/relationships/diagramLayout" Target="diagrams/layout1.xml"/><Relationship Id="rId40" Type="http://schemas.microsoft.com/office/2007/relationships/diagramDrawing" Target="diagrams/drawing1.xml"/><Relationship Id="rId45"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mailto:legalservices@soton.ac.uk" TargetMode="External"/><Relationship Id="rId23" Type="http://schemas.openxmlformats.org/officeDocument/2006/relationships/hyperlink" Target="https://www.food.gov.uk/safety-hygiene/providing-food-at-community-and-charity-events" TargetMode="External"/><Relationship Id="rId28" Type="http://schemas.openxmlformats.org/officeDocument/2006/relationships/hyperlink" Target="https://www.susu.org/groups/admin/howto/protectionaccident" TargetMode="External"/><Relationship Id="rId36" Type="http://schemas.openxmlformats.org/officeDocument/2006/relationships/diagramData" Target="diagrams/data1.xml"/><Relationship Id="rId10" Type="http://schemas.openxmlformats.org/officeDocument/2006/relationships/endnotes" Target="endnotes.xml"/><Relationship Id="rId19" Type="http://schemas.openxmlformats.org/officeDocument/2006/relationships/hyperlink" Target="https://sotonac.sharepoint.com/teams/SUSU-groups/SitePages/Inviting-External-Speakers.aspx" TargetMode="External"/><Relationship Id="rId31" Type="http://schemas.openxmlformats.org/officeDocument/2006/relationships/hyperlink" Target="https://www.susu.org/groups/admin/howto/protectionaccident" TargetMode="External"/><Relationship Id="rId44"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w:/r/teams/SUSU-groups/Shared%20Documents/request%20for%20consideration%20under%20UOS%20code%20of%20practice.docx?d=w23cee83ebf314f4c998de80965019650&amp;csf=1&amp;web=1&amp;e=bqiGKQ" TargetMode="External"/><Relationship Id="rId22" Type="http://schemas.openxmlformats.org/officeDocument/2006/relationships/hyperlink" Target="https://view.officeapps.live.com/op/view.aspx?src=https%3A%2F%2Fwww.thesubath.com%2Fpageassets%2Fhealth-and-safety%2Fallergen-chart-1.docx&amp;wdOrigin=BROWSELINK" TargetMode="External"/><Relationship Id="rId27" Type="http://schemas.openxmlformats.org/officeDocument/2006/relationships/hyperlink" Target="https://www.susu.org/downloads/SUSU-Expect-Respect-Policy.pdf" TargetMode="External"/><Relationship Id="rId30" Type="http://schemas.openxmlformats.org/officeDocument/2006/relationships/hyperlink" Target="https://www.susu.org/groups/admin/howto/protectionaccident" TargetMode="External"/><Relationship Id="rId35" Type="http://schemas.openxmlformats.org/officeDocument/2006/relationships/image" Target="media/image1.png"/><Relationship Id="rId43" Type="http://schemas.openxmlformats.org/officeDocument/2006/relationships/footer" Target="footer1.xm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sotonac.sharepoint.com/:u:/r/teams/SUSU-groups/SitePages/SUSU-Tech.aspx?csf=1&amp;web=1&amp;share=EXUkYZA-8wNNjnDIOYv1mnsBgjNtkyKP0lBgLE0LUx9Z0A&amp;e=o7IRgx" TargetMode="External"/><Relationship Id="rId17" Type="http://schemas.openxmlformats.org/officeDocument/2006/relationships/hyperlink" Target="https://www.susu.org/groups/admin/howto/protectionaccident" TargetMode="External"/><Relationship Id="rId25" Type="http://schemas.openxmlformats.org/officeDocument/2006/relationships/hyperlink" Target="https://www.susu.org/downloads/SUSU-Expect-Respect-Policy.pdf" TargetMode="External"/><Relationship Id="rId33" Type="http://schemas.openxmlformats.org/officeDocument/2006/relationships/hyperlink" Target="https://www.susu.org/groups/admin/howto/protectionaccident" TargetMode="External"/><Relationship Id="rId38" Type="http://schemas.openxmlformats.org/officeDocument/2006/relationships/diagramQuickStyle" Target="diagrams/quickStyle1.xml"/><Relationship Id="rId46" Type="http://schemas.openxmlformats.org/officeDocument/2006/relationships/footer" Target="footer3.xml"/><Relationship Id="rId20" Type="http://schemas.openxmlformats.org/officeDocument/2006/relationships/hyperlink" Target="mailto:subookings@soto.ac.uk" TargetMode="External"/><Relationship Id="rId41" Type="http://schemas.openxmlformats.org/officeDocument/2006/relationships/header" Target="header1.xml"/></Relationships>
</file>

<file path=word/diagrams/colors1.xml><?xml version="1.0" encoding="utf-8"?>
<dgm:colorsDef xmlns:dgm="http://schemas.openxmlformats.org/drawingml/2006/diagram" xmlns:a="http://schemas.openxmlformats.org/drawingml/2006/main" uniqueId="urn:microsoft.com/office/officeart/2005/8/colors/accent6_1#2">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17951F-AEEA-4E30-B3D9-AD8C3C26A9BE}" type="doc">
      <dgm:prSet loTypeId="urn:microsoft.com/office/officeart/2005/8/layout/pyramid3" loCatId="pyramid" qsTypeId="urn:microsoft.com/office/officeart/2005/8/quickstyle/simple1#2" qsCatId="simple" csTypeId="urn:microsoft.com/office/officeart/2005/8/colors/accent6_1#2" csCatId="accent6" phldr="1"/>
      <dgm:spPr/>
    </dgm:pt>
    <dgm:pt modelId="{99AC002F-5127-4C80-B52C-2DAF5069D67A}">
      <dgm:prSet phldrT="[Text]" custT="1"/>
      <dgm:spPr>
        <a:xfrm rot="10800000">
          <a:off x="0" y="0"/>
          <a:ext cx="3337559"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1</a:t>
          </a:r>
        </a:p>
      </dgm:t>
    </dgm:pt>
    <dgm:pt modelId="{080AD6E0-1A83-467E-954C-65521E477932}" type="parTrans" cxnId="{3ECE74CF-99FC-47A0-BDAC-2867A5621B3F}">
      <dgm:prSet/>
      <dgm:spPr/>
      <dgm:t>
        <a:bodyPr/>
        <a:lstStyle/>
        <a:p>
          <a:endParaRPr lang="en-GB"/>
        </a:p>
      </dgm:t>
    </dgm:pt>
    <dgm:pt modelId="{C7FA38F2-265D-4D78-AC31-67B32995F744}" type="sibTrans" cxnId="{3ECE74CF-99FC-47A0-BDAC-2867A5621B3F}">
      <dgm:prSet/>
      <dgm:spPr/>
      <dgm:t>
        <a:bodyPr/>
        <a:lstStyle/>
        <a:p>
          <a:endParaRPr lang="en-GB"/>
        </a:p>
      </dgm:t>
    </dgm:pt>
    <dgm:pt modelId="{46D3249E-5334-4DB3-911A-CA9ABCA38CEC}">
      <dgm:prSet phldrT="[Text]" custT="1"/>
      <dgm:spPr>
        <a:xfrm rot="10800000">
          <a:off x="333756" y="396239"/>
          <a:ext cx="2670047"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2</a:t>
          </a:r>
        </a:p>
      </dgm:t>
    </dgm:pt>
    <dgm:pt modelId="{BD5CB89B-D00E-4629-85E0-BEF3A4750F87}" type="parTrans" cxnId="{5D7F84B4-6EE8-4F4A-9FEB-9E63DF4DA1D2}">
      <dgm:prSet/>
      <dgm:spPr/>
      <dgm:t>
        <a:bodyPr/>
        <a:lstStyle/>
        <a:p>
          <a:endParaRPr lang="en-GB"/>
        </a:p>
      </dgm:t>
    </dgm:pt>
    <dgm:pt modelId="{7B781DF5-9A45-48AD-A801-34DB21FC5400}" type="sibTrans" cxnId="{5D7F84B4-6EE8-4F4A-9FEB-9E63DF4DA1D2}">
      <dgm:prSet/>
      <dgm:spPr/>
      <dgm:t>
        <a:bodyPr/>
        <a:lstStyle/>
        <a:p>
          <a:endParaRPr lang="en-GB"/>
        </a:p>
      </dgm:t>
    </dgm:pt>
    <dgm:pt modelId="{88AD2523-143D-4043-A8E6-D19A4D266368}">
      <dgm:prSet phldrT="[Text]" custT="1"/>
      <dgm:spPr>
        <a:xfrm rot="10800000">
          <a:off x="667512" y="792480"/>
          <a:ext cx="2002535"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3</a:t>
          </a:r>
        </a:p>
      </dgm:t>
    </dgm:pt>
    <dgm:pt modelId="{F4B5687E-13E4-4452-99C5-FAA6845D28F9}" type="parTrans" cxnId="{2094A57C-55DE-4FC4-872B-0654CA85FEB5}">
      <dgm:prSet/>
      <dgm:spPr/>
      <dgm:t>
        <a:bodyPr/>
        <a:lstStyle/>
        <a:p>
          <a:endParaRPr lang="en-GB"/>
        </a:p>
      </dgm:t>
    </dgm:pt>
    <dgm:pt modelId="{55671147-1C83-4A45-B78A-09FCEECC7102}" type="sibTrans" cxnId="{2094A57C-55DE-4FC4-872B-0654CA85FEB5}">
      <dgm:prSet/>
      <dgm:spPr/>
      <dgm:t>
        <a:bodyPr/>
        <a:lstStyle/>
        <a:p>
          <a:endParaRPr lang="en-GB"/>
        </a:p>
      </dgm:t>
    </dgm:pt>
    <dgm:pt modelId="{6C31482E-35FE-425A-9588-751B5CFF4E16}">
      <dgm:prSet phldrT="[Text]" custT="1"/>
      <dgm:spPr>
        <a:xfrm rot="10800000">
          <a:off x="999358" y="1188720"/>
          <a:ext cx="1338842"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4</a:t>
          </a:r>
        </a:p>
      </dgm:t>
    </dgm:pt>
    <dgm:pt modelId="{62B4134D-3460-4129-B44F-F43D905D8436}" type="parTrans" cxnId="{DF889FAB-2C97-4F26-B111-AA3451F51CF9}">
      <dgm:prSet/>
      <dgm:spPr/>
      <dgm:t>
        <a:bodyPr/>
        <a:lstStyle/>
        <a:p>
          <a:endParaRPr lang="en-GB"/>
        </a:p>
      </dgm:t>
    </dgm:pt>
    <dgm:pt modelId="{D52A1F53-D24E-43BB-97A0-8413F812CB2E}" type="sibTrans" cxnId="{DF889FAB-2C97-4F26-B111-AA3451F51CF9}">
      <dgm:prSet/>
      <dgm:spPr/>
      <dgm:t>
        <a:bodyPr/>
        <a:lstStyle/>
        <a:p>
          <a:endParaRPr lang="en-GB"/>
        </a:p>
      </dgm:t>
    </dgm:pt>
    <dgm:pt modelId="{0B089678-C8B1-4895-8C15-42D4F9FD6B6F}">
      <dgm:prSet phldrT="[Text]" custT="1"/>
      <dgm:spPr>
        <a:xfrm rot="10800000">
          <a:off x="1344559" y="1584960"/>
          <a:ext cx="648441"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5</a:t>
          </a:r>
        </a:p>
      </dgm:t>
    </dgm:pt>
    <dgm:pt modelId="{501731FE-C3BF-4D57-A611-A759E7901972}" type="parTrans" cxnId="{EFC6F1A0-19E8-4137-903B-2ECFBF25CEC3}">
      <dgm:prSet/>
      <dgm:spPr/>
      <dgm:t>
        <a:bodyPr/>
        <a:lstStyle/>
        <a:p>
          <a:endParaRPr lang="en-GB"/>
        </a:p>
      </dgm:t>
    </dgm:pt>
    <dgm:pt modelId="{BE7ED8EE-0763-4C0D-B9AC-B1541C191D88}" type="sibTrans" cxnId="{EFC6F1A0-19E8-4137-903B-2ECFBF25CEC3}">
      <dgm:prSet/>
      <dgm:spPr/>
      <dgm:t>
        <a:bodyPr/>
        <a:lstStyle/>
        <a:p>
          <a:endParaRPr lang="en-GB"/>
        </a:p>
      </dgm:t>
    </dgm:pt>
    <dgm:pt modelId="{72524314-17BB-49E2-B2E6-8DB4C09FFF7E}" type="pres">
      <dgm:prSet presAssocID="{0017951F-AEEA-4E30-B3D9-AD8C3C26A9BE}" presName="Name0" presStyleCnt="0">
        <dgm:presLayoutVars>
          <dgm:dir/>
          <dgm:animLvl val="lvl"/>
          <dgm:resizeHandles val="exact"/>
        </dgm:presLayoutVars>
      </dgm:prSet>
      <dgm:spPr/>
    </dgm:pt>
    <dgm:pt modelId="{3BBE36E5-25F2-4BA0-9FE8-748B8FF0DA8D}" type="pres">
      <dgm:prSet presAssocID="{99AC002F-5127-4C80-B52C-2DAF5069D67A}" presName="Name8" presStyleCnt="0"/>
      <dgm:spPr/>
    </dgm:pt>
    <dgm:pt modelId="{84AD9414-4518-4FE9-A1C3-9397E1BE0C44}" type="pres">
      <dgm:prSet presAssocID="{99AC002F-5127-4C80-B52C-2DAF5069D67A}" presName="level" presStyleLbl="node1" presStyleIdx="0" presStyleCnt="5" custLinFactNeighborX="229" custLinFactNeighborY="0">
        <dgm:presLayoutVars>
          <dgm:chMax val="1"/>
          <dgm:bulletEnabled val="1"/>
        </dgm:presLayoutVars>
      </dgm:prSet>
      <dgm:spPr>
        <a:prstGeom prst="trapezoid">
          <a:avLst>
            <a:gd name="adj" fmla="val 84135"/>
          </a:avLst>
        </a:prstGeom>
      </dgm:spPr>
    </dgm:pt>
    <dgm:pt modelId="{56B31B40-44C9-4CE3-9502-CAD28B942CC9}" type="pres">
      <dgm:prSet presAssocID="{99AC002F-5127-4C80-B52C-2DAF5069D67A}" presName="levelTx" presStyleLbl="revTx" presStyleIdx="0" presStyleCnt="0">
        <dgm:presLayoutVars>
          <dgm:chMax val="1"/>
          <dgm:bulletEnabled val="1"/>
        </dgm:presLayoutVars>
      </dgm:prSet>
      <dgm:spPr/>
    </dgm:pt>
    <dgm:pt modelId="{43994162-78F2-4CB2-A28C-F7617BB144EA}" type="pres">
      <dgm:prSet presAssocID="{46D3249E-5334-4DB3-911A-CA9ABCA38CEC}" presName="Name8" presStyleCnt="0"/>
      <dgm:spPr/>
    </dgm:pt>
    <dgm:pt modelId="{8BE9400F-80D5-468B-9C7C-5519C857E740}" type="pres">
      <dgm:prSet presAssocID="{46D3249E-5334-4DB3-911A-CA9ABCA38CEC}" presName="level" presStyleLbl="node1" presStyleIdx="1" presStyleCnt="5">
        <dgm:presLayoutVars>
          <dgm:chMax val="1"/>
          <dgm:bulletEnabled val="1"/>
        </dgm:presLayoutVars>
      </dgm:prSet>
      <dgm:spPr>
        <a:prstGeom prst="trapezoid">
          <a:avLst>
            <a:gd name="adj" fmla="val 84135"/>
          </a:avLst>
        </a:prstGeom>
      </dgm:spPr>
    </dgm:pt>
    <dgm:pt modelId="{931330A6-91AD-41E7-B223-7D488476D325}" type="pres">
      <dgm:prSet presAssocID="{46D3249E-5334-4DB3-911A-CA9ABCA38CEC}" presName="levelTx" presStyleLbl="revTx" presStyleIdx="0" presStyleCnt="0">
        <dgm:presLayoutVars>
          <dgm:chMax val="1"/>
          <dgm:bulletEnabled val="1"/>
        </dgm:presLayoutVars>
      </dgm:prSet>
      <dgm:spPr/>
    </dgm:pt>
    <dgm:pt modelId="{83138B3B-9680-4451-B42C-DCDDBAF05160}" type="pres">
      <dgm:prSet presAssocID="{88AD2523-143D-4043-A8E6-D19A4D266368}" presName="Name8" presStyleCnt="0"/>
      <dgm:spPr/>
    </dgm:pt>
    <dgm:pt modelId="{CBB7E45B-FC76-4043-AE67-E57C276105A3}" type="pres">
      <dgm:prSet presAssocID="{88AD2523-143D-4043-A8E6-D19A4D266368}" presName="level" presStyleLbl="node1" presStyleIdx="2" presStyleCnt="5">
        <dgm:presLayoutVars>
          <dgm:chMax val="1"/>
          <dgm:bulletEnabled val="1"/>
        </dgm:presLayoutVars>
      </dgm:prSet>
      <dgm:spPr>
        <a:prstGeom prst="trapezoid">
          <a:avLst>
            <a:gd name="adj" fmla="val 84135"/>
          </a:avLst>
        </a:prstGeom>
      </dgm:spPr>
    </dgm:pt>
    <dgm:pt modelId="{6399385F-9D77-42B0-BD05-35177EB763F2}" type="pres">
      <dgm:prSet presAssocID="{88AD2523-143D-4043-A8E6-D19A4D266368}" presName="levelTx" presStyleLbl="revTx" presStyleIdx="0" presStyleCnt="0">
        <dgm:presLayoutVars>
          <dgm:chMax val="1"/>
          <dgm:bulletEnabled val="1"/>
        </dgm:presLayoutVars>
      </dgm:prSet>
      <dgm:spPr/>
    </dgm:pt>
    <dgm:pt modelId="{81D96034-E0F3-42E7-BB3B-E4DA86F131CA}" type="pres">
      <dgm:prSet presAssocID="{6C31482E-35FE-425A-9588-751B5CFF4E16}" presName="Name8" presStyleCnt="0"/>
      <dgm:spPr/>
    </dgm:pt>
    <dgm:pt modelId="{28742439-8CBE-4D19-B870-E4CDECF8B07E}" type="pres">
      <dgm:prSet presAssocID="{6C31482E-35FE-425A-9588-751B5CFF4E16}" presName="level" presStyleLbl="node1" presStyleIdx="3" presStyleCnt="5" custScaleX="100286">
        <dgm:presLayoutVars>
          <dgm:chMax val="1"/>
          <dgm:bulletEnabled val="1"/>
        </dgm:presLayoutVars>
      </dgm:prSet>
      <dgm:spPr>
        <a:prstGeom prst="trapezoid">
          <a:avLst>
            <a:gd name="adj" fmla="val 84135"/>
          </a:avLst>
        </a:prstGeom>
      </dgm:spPr>
    </dgm:pt>
    <dgm:pt modelId="{7AF156CF-770E-4015-A861-2CC81683C61C}" type="pres">
      <dgm:prSet presAssocID="{6C31482E-35FE-425A-9588-751B5CFF4E16}" presName="levelTx" presStyleLbl="revTx" presStyleIdx="0" presStyleCnt="0">
        <dgm:presLayoutVars>
          <dgm:chMax val="1"/>
          <dgm:bulletEnabled val="1"/>
        </dgm:presLayoutVars>
      </dgm:prSet>
      <dgm:spPr/>
    </dgm:pt>
    <dgm:pt modelId="{CFAFA6FA-8881-432C-A7FE-B4A51C530034}" type="pres">
      <dgm:prSet presAssocID="{0B089678-C8B1-4895-8C15-42D4F9FD6B6F}" presName="Name8" presStyleCnt="0"/>
      <dgm:spPr/>
    </dgm:pt>
    <dgm:pt modelId="{BFC64CB6-37F6-4C43-A75F-8F748FB9BA1C}" type="pres">
      <dgm:prSet presAssocID="{0B089678-C8B1-4895-8C15-42D4F9FD6B6F}" presName="level" presStyleLbl="node1" presStyleIdx="4" presStyleCnt="5" custScaleX="97143">
        <dgm:presLayoutVars>
          <dgm:chMax val="1"/>
          <dgm:bulletEnabled val="1"/>
        </dgm:presLayoutVars>
      </dgm:prSet>
      <dgm:spPr>
        <a:prstGeom prst="trapezoid">
          <a:avLst>
            <a:gd name="adj" fmla="val 84135"/>
          </a:avLst>
        </a:prstGeom>
      </dgm:spPr>
    </dgm:pt>
    <dgm:pt modelId="{9849C49E-AD54-4C30-8D52-1876A14774FB}" type="pres">
      <dgm:prSet presAssocID="{0B089678-C8B1-4895-8C15-42D4F9FD6B6F}" presName="levelTx" presStyleLbl="revTx" presStyleIdx="0" presStyleCnt="0">
        <dgm:presLayoutVars>
          <dgm:chMax val="1"/>
          <dgm:bulletEnabled val="1"/>
        </dgm:presLayoutVars>
      </dgm:prSet>
      <dgm:spPr/>
    </dgm:pt>
  </dgm:ptLst>
  <dgm:cxnLst>
    <dgm:cxn modelId="{1B29360A-0CEF-4629-92D9-344EB5A5C1E8}" type="presOf" srcId="{6C31482E-35FE-425A-9588-751B5CFF4E16}" destId="{7AF156CF-770E-4015-A861-2CC81683C61C}" srcOrd="1" destOrd="0" presId="urn:microsoft.com/office/officeart/2005/8/layout/pyramid3"/>
    <dgm:cxn modelId="{E49DE02E-DB3C-453D-9F06-7E4693B680E1}" type="presOf" srcId="{46D3249E-5334-4DB3-911A-CA9ABCA38CEC}" destId="{931330A6-91AD-41E7-B223-7D488476D325}" srcOrd="1" destOrd="0" presId="urn:microsoft.com/office/officeart/2005/8/layout/pyramid3"/>
    <dgm:cxn modelId="{44D3B749-7AEC-4819-B94B-0E6E6693D04A}" type="presOf" srcId="{0B089678-C8B1-4895-8C15-42D4F9FD6B6F}" destId="{9849C49E-AD54-4C30-8D52-1876A14774FB}" srcOrd="1" destOrd="0" presId="urn:microsoft.com/office/officeart/2005/8/layout/pyramid3"/>
    <dgm:cxn modelId="{B4A6125A-621D-47CF-B00E-277BAEB49F03}" type="presOf" srcId="{46D3249E-5334-4DB3-911A-CA9ABCA38CEC}" destId="{8BE9400F-80D5-468B-9C7C-5519C857E740}" srcOrd="0" destOrd="0" presId="urn:microsoft.com/office/officeart/2005/8/layout/pyramid3"/>
    <dgm:cxn modelId="{2094A57C-55DE-4FC4-872B-0654CA85FEB5}" srcId="{0017951F-AEEA-4E30-B3D9-AD8C3C26A9BE}" destId="{88AD2523-143D-4043-A8E6-D19A4D266368}" srcOrd="2" destOrd="0" parTransId="{F4B5687E-13E4-4452-99C5-FAA6845D28F9}" sibTransId="{55671147-1C83-4A45-B78A-09FCEECC7102}"/>
    <dgm:cxn modelId="{DFA0858A-56E3-429F-A93B-8CB0CF124499}" type="presOf" srcId="{88AD2523-143D-4043-A8E6-D19A4D266368}" destId="{6399385F-9D77-42B0-BD05-35177EB763F2}" srcOrd="1" destOrd="0" presId="urn:microsoft.com/office/officeart/2005/8/layout/pyramid3"/>
    <dgm:cxn modelId="{5D1F458D-88A2-4605-B8B8-B28F483F4F76}" type="presOf" srcId="{0017951F-AEEA-4E30-B3D9-AD8C3C26A9BE}" destId="{72524314-17BB-49E2-B2E6-8DB4C09FFF7E}" srcOrd="0" destOrd="0" presId="urn:microsoft.com/office/officeart/2005/8/layout/pyramid3"/>
    <dgm:cxn modelId="{AE7D8194-D8E8-4ABB-AC9D-05320D46DD8E}" type="presOf" srcId="{99AC002F-5127-4C80-B52C-2DAF5069D67A}" destId="{56B31B40-44C9-4CE3-9502-CAD28B942CC9}" srcOrd="1" destOrd="0" presId="urn:microsoft.com/office/officeart/2005/8/layout/pyramid3"/>
    <dgm:cxn modelId="{F9867D9E-DC1A-47AD-99AE-47B9311725AE}" type="presOf" srcId="{0B089678-C8B1-4895-8C15-42D4F9FD6B6F}" destId="{BFC64CB6-37F6-4C43-A75F-8F748FB9BA1C}" srcOrd="0" destOrd="0" presId="urn:microsoft.com/office/officeart/2005/8/layout/pyramid3"/>
    <dgm:cxn modelId="{EFC6F1A0-19E8-4137-903B-2ECFBF25CEC3}" srcId="{0017951F-AEEA-4E30-B3D9-AD8C3C26A9BE}" destId="{0B089678-C8B1-4895-8C15-42D4F9FD6B6F}" srcOrd="4" destOrd="0" parTransId="{501731FE-C3BF-4D57-A611-A759E7901972}" sibTransId="{BE7ED8EE-0763-4C0D-B9AC-B1541C191D88}"/>
    <dgm:cxn modelId="{563C4BA8-F3D1-4656-B81A-9B6CF1126068}" type="presOf" srcId="{99AC002F-5127-4C80-B52C-2DAF5069D67A}" destId="{84AD9414-4518-4FE9-A1C3-9397E1BE0C44}" srcOrd="0" destOrd="0" presId="urn:microsoft.com/office/officeart/2005/8/layout/pyramid3"/>
    <dgm:cxn modelId="{DF889FAB-2C97-4F26-B111-AA3451F51CF9}" srcId="{0017951F-AEEA-4E30-B3D9-AD8C3C26A9BE}" destId="{6C31482E-35FE-425A-9588-751B5CFF4E16}" srcOrd="3" destOrd="0" parTransId="{62B4134D-3460-4129-B44F-F43D905D8436}" sibTransId="{D52A1F53-D24E-43BB-97A0-8413F812CB2E}"/>
    <dgm:cxn modelId="{5D7F84B4-6EE8-4F4A-9FEB-9E63DF4DA1D2}" srcId="{0017951F-AEEA-4E30-B3D9-AD8C3C26A9BE}" destId="{46D3249E-5334-4DB3-911A-CA9ABCA38CEC}" srcOrd="1" destOrd="0" parTransId="{BD5CB89B-D00E-4629-85E0-BEF3A4750F87}" sibTransId="{7B781DF5-9A45-48AD-A801-34DB21FC5400}"/>
    <dgm:cxn modelId="{3ECE74CF-99FC-47A0-BDAC-2867A5621B3F}" srcId="{0017951F-AEEA-4E30-B3D9-AD8C3C26A9BE}" destId="{99AC002F-5127-4C80-B52C-2DAF5069D67A}" srcOrd="0" destOrd="0" parTransId="{080AD6E0-1A83-467E-954C-65521E477932}" sibTransId="{C7FA38F2-265D-4D78-AC31-67B32995F744}"/>
    <dgm:cxn modelId="{4B0B1FE0-7C56-466E-8182-87BAAF114861}" type="presOf" srcId="{88AD2523-143D-4043-A8E6-D19A4D266368}" destId="{CBB7E45B-FC76-4043-AE67-E57C276105A3}" srcOrd="0" destOrd="0" presId="urn:microsoft.com/office/officeart/2005/8/layout/pyramid3"/>
    <dgm:cxn modelId="{6F5B71F5-EF98-428C-9622-CEEEB6D52C94}" type="presOf" srcId="{6C31482E-35FE-425A-9588-751B5CFF4E16}" destId="{28742439-8CBE-4D19-B870-E4CDECF8B07E}" srcOrd="0" destOrd="0" presId="urn:microsoft.com/office/officeart/2005/8/layout/pyramid3"/>
    <dgm:cxn modelId="{D114D2CF-F695-490C-A608-7C52804C2CA6}" type="presParOf" srcId="{72524314-17BB-49E2-B2E6-8DB4C09FFF7E}" destId="{3BBE36E5-25F2-4BA0-9FE8-748B8FF0DA8D}" srcOrd="0" destOrd="0" presId="urn:microsoft.com/office/officeart/2005/8/layout/pyramid3"/>
    <dgm:cxn modelId="{277F8B81-49BF-479A-AC09-9C96D8DEAB2F}" type="presParOf" srcId="{3BBE36E5-25F2-4BA0-9FE8-748B8FF0DA8D}" destId="{84AD9414-4518-4FE9-A1C3-9397E1BE0C44}" srcOrd="0" destOrd="0" presId="urn:microsoft.com/office/officeart/2005/8/layout/pyramid3"/>
    <dgm:cxn modelId="{A9CAA608-C69D-43F4-8C93-B077423191BF}" type="presParOf" srcId="{3BBE36E5-25F2-4BA0-9FE8-748B8FF0DA8D}" destId="{56B31B40-44C9-4CE3-9502-CAD28B942CC9}" srcOrd="1" destOrd="0" presId="urn:microsoft.com/office/officeart/2005/8/layout/pyramid3"/>
    <dgm:cxn modelId="{115C5C94-E7B6-4284-920C-ECA2CBCEFE8D}" type="presParOf" srcId="{72524314-17BB-49E2-B2E6-8DB4C09FFF7E}" destId="{43994162-78F2-4CB2-A28C-F7617BB144EA}" srcOrd="1" destOrd="0" presId="urn:microsoft.com/office/officeart/2005/8/layout/pyramid3"/>
    <dgm:cxn modelId="{AF6D119B-9414-4C59-AD57-CEE209B7FC10}" type="presParOf" srcId="{43994162-78F2-4CB2-A28C-F7617BB144EA}" destId="{8BE9400F-80D5-468B-9C7C-5519C857E740}" srcOrd="0" destOrd="0" presId="urn:microsoft.com/office/officeart/2005/8/layout/pyramid3"/>
    <dgm:cxn modelId="{777A1915-DDA1-4971-B7CF-6358771712DC}" type="presParOf" srcId="{43994162-78F2-4CB2-A28C-F7617BB144EA}" destId="{931330A6-91AD-41E7-B223-7D488476D325}" srcOrd="1" destOrd="0" presId="urn:microsoft.com/office/officeart/2005/8/layout/pyramid3"/>
    <dgm:cxn modelId="{D8818E5A-366D-44FB-BC1A-D7ED1C3F9E05}" type="presParOf" srcId="{72524314-17BB-49E2-B2E6-8DB4C09FFF7E}" destId="{83138B3B-9680-4451-B42C-DCDDBAF05160}" srcOrd="2" destOrd="0" presId="urn:microsoft.com/office/officeart/2005/8/layout/pyramid3"/>
    <dgm:cxn modelId="{6ED79A7C-43EB-4D42-B4B3-D963E9CC9808}" type="presParOf" srcId="{83138B3B-9680-4451-B42C-DCDDBAF05160}" destId="{CBB7E45B-FC76-4043-AE67-E57C276105A3}" srcOrd="0" destOrd="0" presId="urn:microsoft.com/office/officeart/2005/8/layout/pyramid3"/>
    <dgm:cxn modelId="{D9018435-A4BD-42BB-86C9-F599925F2CED}" type="presParOf" srcId="{83138B3B-9680-4451-B42C-DCDDBAF05160}" destId="{6399385F-9D77-42B0-BD05-35177EB763F2}" srcOrd="1" destOrd="0" presId="urn:microsoft.com/office/officeart/2005/8/layout/pyramid3"/>
    <dgm:cxn modelId="{AFED3ED6-2A1E-4B27-B94F-A29C89794B61}" type="presParOf" srcId="{72524314-17BB-49E2-B2E6-8DB4C09FFF7E}" destId="{81D96034-E0F3-42E7-BB3B-E4DA86F131CA}" srcOrd="3" destOrd="0" presId="urn:microsoft.com/office/officeart/2005/8/layout/pyramid3"/>
    <dgm:cxn modelId="{3AFA4A20-C4F1-4DEA-9BE4-F256CE4BAE61}" type="presParOf" srcId="{81D96034-E0F3-42E7-BB3B-E4DA86F131CA}" destId="{28742439-8CBE-4D19-B870-E4CDECF8B07E}" srcOrd="0" destOrd="0" presId="urn:microsoft.com/office/officeart/2005/8/layout/pyramid3"/>
    <dgm:cxn modelId="{4A1FBB2A-72CE-4314-BFA7-F852D3922F45}" type="presParOf" srcId="{81D96034-E0F3-42E7-BB3B-E4DA86F131CA}" destId="{7AF156CF-770E-4015-A861-2CC81683C61C}" srcOrd="1" destOrd="0" presId="urn:microsoft.com/office/officeart/2005/8/layout/pyramid3"/>
    <dgm:cxn modelId="{122E6ABE-50CE-416D-BF56-9FC55355B840}" type="presParOf" srcId="{72524314-17BB-49E2-B2E6-8DB4C09FFF7E}" destId="{CFAFA6FA-8881-432C-A7FE-B4A51C530034}" srcOrd="4" destOrd="0" presId="urn:microsoft.com/office/officeart/2005/8/layout/pyramid3"/>
    <dgm:cxn modelId="{EB0A8A44-65A2-43F5-9E9E-21FFC7189F3E}" type="presParOf" srcId="{CFAFA6FA-8881-432C-A7FE-B4A51C530034}" destId="{BFC64CB6-37F6-4C43-A75F-8F748FB9BA1C}" srcOrd="0" destOrd="0" presId="urn:microsoft.com/office/officeart/2005/8/layout/pyramid3"/>
    <dgm:cxn modelId="{4E2C2218-726A-4E0D-9E7F-70D0291001F0}" type="presParOf" srcId="{CFAFA6FA-8881-432C-A7FE-B4A51C530034}" destId="{9849C49E-AD54-4C30-8D52-1876A14774FB}" srcOrd="1" destOrd="0" presId="urn:microsoft.com/office/officeart/2005/8/layout/pyramid3"/>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AD9414-4518-4FE9-A1C3-9397E1BE0C44}">
      <dsp:nvSpPr>
        <dsp:cNvPr id="0" name=""/>
        <dsp:cNvSpPr/>
      </dsp:nvSpPr>
      <dsp:spPr>
        <a:xfrm rot="10800000">
          <a:off x="0" y="0"/>
          <a:ext cx="226695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1</a:t>
          </a:r>
        </a:p>
      </dsp:txBody>
      <dsp:txXfrm rot="-10800000">
        <a:off x="396716" y="0"/>
        <a:ext cx="1473517" cy="291465"/>
      </dsp:txXfrm>
    </dsp:sp>
    <dsp:sp modelId="{8BE9400F-80D5-468B-9C7C-5519C857E740}">
      <dsp:nvSpPr>
        <dsp:cNvPr id="0" name=""/>
        <dsp:cNvSpPr/>
      </dsp:nvSpPr>
      <dsp:spPr>
        <a:xfrm rot="10800000">
          <a:off x="226695" y="291464"/>
          <a:ext cx="181356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2</a:t>
          </a:r>
        </a:p>
      </dsp:txBody>
      <dsp:txXfrm rot="-10800000">
        <a:off x="544067" y="291464"/>
        <a:ext cx="1178814" cy="291465"/>
      </dsp:txXfrm>
    </dsp:sp>
    <dsp:sp modelId="{CBB7E45B-FC76-4043-AE67-E57C276105A3}">
      <dsp:nvSpPr>
        <dsp:cNvPr id="0" name=""/>
        <dsp:cNvSpPr/>
      </dsp:nvSpPr>
      <dsp:spPr>
        <a:xfrm rot="10800000">
          <a:off x="453390" y="582930"/>
          <a:ext cx="136017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3</a:t>
          </a:r>
        </a:p>
      </dsp:txBody>
      <dsp:txXfrm rot="-10800000">
        <a:off x="691419" y="582930"/>
        <a:ext cx="884110" cy="291465"/>
      </dsp:txXfrm>
    </dsp:sp>
    <dsp:sp modelId="{28742439-8CBE-4D19-B870-E4CDECF8B07E}">
      <dsp:nvSpPr>
        <dsp:cNvPr id="0" name=""/>
        <dsp:cNvSpPr/>
      </dsp:nvSpPr>
      <dsp:spPr>
        <a:xfrm rot="10800000">
          <a:off x="678788" y="874395"/>
          <a:ext cx="909373"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4</a:t>
          </a:r>
        </a:p>
      </dsp:txBody>
      <dsp:txXfrm rot="-10800000">
        <a:off x="837928" y="874395"/>
        <a:ext cx="591092" cy="291465"/>
      </dsp:txXfrm>
    </dsp:sp>
    <dsp:sp modelId="{BFC64CB6-37F6-4C43-A75F-8F748FB9BA1C}">
      <dsp:nvSpPr>
        <dsp:cNvPr id="0" name=""/>
        <dsp:cNvSpPr/>
      </dsp:nvSpPr>
      <dsp:spPr>
        <a:xfrm rot="10800000">
          <a:off x="913256" y="1165860"/>
          <a:ext cx="440436"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5</a:t>
          </a:r>
        </a:p>
      </dsp:txBody>
      <dsp:txXfrm rot="-10800000">
        <a:off x="913256" y="1165860"/>
        <a:ext cx="440436" cy="291465"/>
      </dsp:txXfrm>
    </dsp:sp>
  </dsp:spTree>
</dsp:drawing>
</file>

<file path=word/diagrams/layout1.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2">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8D04225F8D8614FA0BDD83EBBA0E8E7" ma:contentTypeVersion="0" ma:contentTypeDescription="Create a new document." ma:contentTypeScope="" ma:versionID="e099c1f381cced55c926f6f79f66cc62">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3803E1-9D71-4353-9CC4-A31888ECC3C6}">
  <ds:schemaRefs>
    <ds:schemaRef ds:uri="http://schemas.openxmlformats.org/officeDocument/2006/bibliography"/>
  </ds:schemaRefs>
</ds:datastoreItem>
</file>

<file path=customXml/itemProps2.xml><?xml version="1.0" encoding="utf-8"?>
<ds:datastoreItem xmlns:ds="http://schemas.openxmlformats.org/officeDocument/2006/customXml" ds:itemID="{902D0937-A1E0-4E9D-B1DC-BE89BFD3A5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E1C73D6-EE87-469A-A82C-6CFD6B7147B5}">
  <ds:schemaRefs>
    <ds:schemaRef ds:uri="http://schemas.microsoft.com/sharepoint/v3/contenttype/forms"/>
  </ds:schemaRefs>
</ds:datastoreItem>
</file>

<file path=customXml/itemProps4.xml><?xml version="1.0" encoding="utf-8"?>
<ds:datastoreItem xmlns:ds="http://schemas.openxmlformats.org/officeDocument/2006/customXml" ds:itemID="{08D65B1E-F08C-4C23-9494-AA84C71226A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29</Pages>
  <Words>4187</Words>
  <Characters>23870</Characters>
  <Application>Microsoft Office Word</Application>
  <DocSecurity>0</DocSecurity>
  <Lines>198</Lines>
  <Paragraphs>56</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28001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Mccargow A.</dc:creator>
  <dc:description/>
  <cp:lastModifiedBy>Alan Kraszewski</cp:lastModifiedBy>
  <cp:revision>4</cp:revision>
  <cp:lastPrinted>2016-04-18T12:10:00Z</cp:lastPrinted>
  <dcterms:created xsi:type="dcterms:W3CDTF">2026-09-02T16:10:00Z</dcterms:created>
  <dcterms:modified xsi:type="dcterms:W3CDTF">2026-09-02T16:13:00Z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0x01010018D04225F8D8614FA0BDD83EBBA0E8E7</vt:lpwstr>
  </property>
  <property fmtid="{D5CDD505-2E9C-101B-9397-08002B2CF9AE}" pid="3" name="GrammarlyDocumentId">
    <vt:lpwstr>1776614b-1d8f-4504-91f1-fc30697d6101</vt:lpwstr>
  </property>
  <property fmtid="{D5CDD505-2E9C-101B-9397-08002B2CF9AE}" pid="4" name="_NewReviewCycle">
    <vt:lpwstr/>
  </property>
</Properties>
</file>