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k/ink.xml" ContentType="application/inkml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svg="http://schemas.microsoft.com/office/drawing/2016/SVG/main" xmlns:a14="http://schemas.microsoft.com/office/drawing/2010/main" xmlns:dgm="http://schemas.openxmlformats.org/drawingml/2006/diagram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40"/>
        <w:gridCol w:w="6094"/>
        <w:gridCol w:w="2459"/>
        <w:gridCol w:w="977"/>
        <w:gridCol w:w="2242"/>
      </w:tblGrid>
      <w:tr w:rsidRPr="00CE5B1E" w:rsidR="00F3319D" w:rsidTr="008E0DFC" w14:paraId="4FE3A294" w14:textId="7777777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:rsidRPr="00A156C3" w:rsidR="00F3319D" w:rsidP="00714BA3" w:rsidRDefault="00F3319D" w14:paraId="4C5ABBCE" w14:textId="77777777">
            <w:pPr>
              <w:pStyle w:val="ListParagraph"/>
              <w:spacing w:after="0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F3319D" w:rsidTr="008E0DFC" w14:paraId="19F3E06C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A156C3" w:rsidR="00F3319D" w:rsidP="00714BA3" w:rsidRDefault="00F3319D" w14:paraId="6AE0F250" w14:textId="77777777">
            <w:pPr>
              <w:pStyle w:val="ListParagraph"/>
              <w:spacing w:after="0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:rsidR="00F3319D" w:rsidP="00714BA3" w:rsidRDefault="00F3319D" w14:paraId="594924CD" w14:textId="27365EF1">
            <w:pPr>
              <w:spacing w:after="0" w:line="240" w:lineRule="auto"/>
              <w:ind w:left="170"/>
              <w:rPr>
                <w:rFonts w:ascii="Verdana" w:hAnsi="Verdana" w:eastAsia="Verdana" w:cs="Verdana"/>
                <w:b/>
              </w:rPr>
            </w:pPr>
            <w:r>
              <w:rPr>
                <w:rFonts w:ascii="Verdana" w:hAnsi="Verdana" w:eastAsia="Verdana" w:cs="Verdana"/>
                <w:b/>
              </w:rPr>
              <w:t>Toastrack Bus (part of SUES)</w:t>
            </w:r>
          </w:p>
          <w:p w:rsidRPr="00A156C3" w:rsidR="00F3319D" w:rsidP="00714BA3" w:rsidRDefault="00F3319D" w14:paraId="52BCCC24" w14:textId="6B70DF33">
            <w:pPr>
              <w:pStyle w:val="ListParagraph"/>
              <w:spacing w:after="0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Verdana" w:cs="Verdana"/>
                <w:i/>
              </w:rPr>
              <w:t xml:space="preserve">Specific activity: intended static display of Toastrack bus on Redbrick for the Christmas Lights </w:t>
            </w:r>
            <w:r w:rsidR="006850A1">
              <w:rPr>
                <w:rFonts w:ascii="Verdana" w:hAnsi="Verdana" w:eastAsia="Verdana" w:cs="Verdana"/>
                <w:i/>
              </w:rPr>
              <w:t>S</w:t>
            </w:r>
            <w:r>
              <w:rPr>
                <w:rFonts w:ascii="Verdana" w:hAnsi="Verdana" w:eastAsia="Verdana" w:cs="Verdana"/>
                <w:i/>
              </w:rPr>
              <w:t xml:space="preserve">witch </w:t>
            </w:r>
            <w:r w:rsidR="006850A1">
              <w:rPr>
                <w:rFonts w:ascii="Verdana" w:hAnsi="Verdana" w:eastAsia="Verdana" w:cs="Verdana"/>
                <w:i/>
              </w:rPr>
              <w:t>O</w:t>
            </w:r>
            <w:r>
              <w:rPr>
                <w:rFonts w:ascii="Verdana" w:hAnsi="Verdana" w:eastAsia="Verdana" w:cs="Verdana"/>
                <w:i/>
              </w:rPr>
              <w:t>n</w:t>
            </w:r>
            <w:r w:rsidR="006850A1">
              <w:rPr>
                <w:rFonts w:ascii="Verdana" w:hAnsi="Verdana" w:eastAsia="Verdana" w:cs="Verdana"/>
                <w:i/>
              </w:rPr>
              <w:t xml:space="preserve"> event on 28</w:t>
            </w:r>
            <w:r w:rsidRPr="006850A1" w:rsidR="006850A1">
              <w:rPr>
                <w:rFonts w:ascii="Verdana" w:hAnsi="Verdana" w:eastAsia="Verdana" w:cs="Verdana"/>
                <w:i/>
                <w:vertAlign w:val="superscript"/>
              </w:rPr>
              <w:t>th</w:t>
            </w:r>
            <w:r w:rsidR="006850A1">
              <w:rPr>
                <w:rFonts w:ascii="Verdana" w:hAnsi="Verdana" w:eastAsia="Verdana" w:cs="Verdana"/>
                <w:i/>
              </w:rPr>
              <w:t xml:space="preserve"> November 2024</w:t>
            </w:r>
          </w:p>
        </w:tc>
        <w:tc>
          <w:tcPr>
            <w:tcW w:w="319" w:type="pct"/>
            <w:shd w:val="clear" w:color="auto" w:fill="auto"/>
          </w:tcPr>
          <w:p w:rsidRPr="00A156C3" w:rsidR="00F3319D" w:rsidP="00714BA3" w:rsidRDefault="00F3319D" w14:paraId="2FF05C44" w14:textId="77777777">
            <w:pPr>
              <w:pStyle w:val="ListParagraph"/>
              <w:spacing w:after="0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:rsidRPr="002F3155" w:rsidR="00F3319D" w:rsidP="00714BA3" w:rsidRDefault="00F3319D" w14:paraId="331078B7" w14:textId="3A797501">
            <w:pPr>
              <w:spacing w:after="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Verdana" w:cs="Verdana"/>
              </w:rPr>
              <w:t>12/11/2024</w:t>
            </w:r>
          </w:p>
        </w:tc>
      </w:tr>
      <w:tr w:rsidRPr="00CE5B1E" w:rsidR="00F3319D" w:rsidTr="00BB1A6E" w14:paraId="5450504C" w14:textId="77777777">
        <w:trPr>
          <w:trHeight w:val="1843"/>
        </w:trPr>
        <w:tc>
          <w:tcPr>
            <w:tcW w:w="1156" w:type="pct"/>
            <w:shd w:val="clear" w:color="auto" w:fill="auto"/>
          </w:tcPr>
          <w:p w:rsidRPr="00A156C3" w:rsidR="00F3319D" w:rsidP="00714BA3" w:rsidRDefault="00F3319D" w14:paraId="3BF53DD7" w14:textId="77777777">
            <w:pPr>
              <w:pStyle w:val="ListParagraph"/>
              <w:spacing w:after="0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Unit/Faculty/Directorate</w:t>
            </w:r>
          </w:p>
        </w:tc>
        <w:tc>
          <w:tcPr>
            <w:tcW w:w="1990" w:type="pct"/>
            <w:shd w:val="clear" w:color="auto" w:fill="auto"/>
          </w:tcPr>
          <w:p w:rsidRPr="00A156C3" w:rsidR="00F3319D" w:rsidP="00714BA3" w:rsidRDefault="00F3319D" w14:paraId="4A523A32" w14:textId="77777777">
            <w:pPr>
              <w:pStyle w:val="ListParagraph"/>
              <w:spacing w:after="0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School of Engineering</w:t>
            </w:r>
          </w:p>
        </w:tc>
        <w:tc>
          <w:tcPr>
            <w:tcW w:w="803" w:type="pct"/>
            <w:shd w:val="clear" w:color="auto" w:fill="auto"/>
          </w:tcPr>
          <w:p w:rsidRPr="00A156C3" w:rsidR="00F3319D" w:rsidP="00714BA3" w:rsidRDefault="00F3319D" w14:paraId="4F8F68E1" w14:textId="77777777">
            <w:pPr>
              <w:pStyle w:val="ListParagraph"/>
              <w:spacing w:after="0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:rsidR="00F3319D" w:rsidP="00714BA3" w:rsidRDefault="00F3319D" w14:paraId="2F5BD288" w14:textId="77777777">
            <w:pPr>
              <w:spacing w:after="0" w:line="240" w:lineRule="auto"/>
              <w:rPr>
                <w:rFonts w:ascii="Verdana" w:hAnsi="Verdana" w:eastAsia="Verdana" w:cs="Verdana"/>
                <w:b/>
              </w:rPr>
            </w:pPr>
            <w:r>
              <w:rPr>
                <w:rFonts w:ascii="Verdana" w:hAnsi="Verdana" w:eastAsia="Verdana" w:cs="Verdana"/>
                <w:b/>
              </w:rPr>
              <w:t>Member completing review:</w:t>
            </w:r>
          </w:p>
          <w:p w:rsidRPr="00714BA3" w:rsidR="00F3319D" w:rsidP="00714BA3" w:rsidRDefault="00F3319D" w14:paraId="4BB75BFA" w14:textId="51529D20">
            <w:pPr>
              <w:spacing w:after="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714BA3">
              <w:rPr>
                <w:rFonts w:ascii="Verdana" w:hAnsi="Verdana"/>
                <w:bCs/>
              </w:rPr>
              <w:t xml:space="preserve">Matt Clark – Toastrack Health and Safety </w:t>
            </w:r>
            <w:r w:rsidR="006850A1">
              <w:rPr>
                <w:rFonts w:ascii="Verdana" w:hAnsi="Verdana"/>
                <w:bCs/>
              </w:rPr>
              <w:t xml:space="preserve">Officer </w:t>
            </w:r>
            <w:r w:rsidRPr="00714BA3">
              <w:rPr>
                <w:rFonts w:ascii="Verdana" w:hAnsi="Verdana"/>
                <w:bCs/>
              </w:rPr>
              <w:t>&amp; Approved Driver (</w:t>
            </w:r>
            <w:hyperlink w:history="1" r:id="rId7">
              <w:r w:rsidRPr="006850A1">
                <w:rPr>
                  <w:rStyle w:val="Hyperlink"/>
                  <w:rFonts w:ascii="Verdana" w:hAnsi="Verdana"/>
                  <w:bCs/>
                </w:rPr>
                <w:t>m.clark@soton.ac.uk</w:t>
              </w:r>
            </w:hyperlink>
            <w:r w:rsidRPr="00714BA3">
              <w:rPr>
                <w:rFonts w:ascii="Verdana" w:hAnsi="Verdana"/>
                <w:bCs/>
              </w:rPr>
              <w:t>)</w:t>
            </w:r>
          </w:p>
        </w:tc>
      </w:tr>
      <w:tr w:rsidRPr="00CE5B1E" w:rsidR="00F3319D" w:rsidTr="00BB1A6E" w14:paraId="0494D017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B817BD" w:rsidR="00F3319D" w:rsidP="00714BA3" w:rsidRDefault="00F3319D" w14:paraId="28256294" w14:textId="77777777">
            <w:pPr>
              <w:pStyle w:val="ListParagraph"/>
              <w:spacing w:after="0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Line Manager/Supervisor</w:t>
            </w:r>
          </w:p>
        </w:tc>
        <w:tc>
          <w:tcPr>
            <w:tcW w:w="1990" w:type="pct"/>
            <w:shd w:val="clear" w:color="auto" w:fill="auto"/>
          </w:tcPr>
          <w:p w:rsidR="00F3319D" w:rsidP="00714BA3" w:rsidRDefault="00F3319D" w14:paraId="3DAB182D" w14:textId="77777777">
            <w:pPr>
              <w:spacing w:after="0" w:line="240" w:lineRule="auto"/>
              <w:ind w:left="170"/>
              <w:rPr>
                <w:rFonts w:ascii="Verdana" w:hAnsi="Verdana" w:eastAsia="Verdana" w:cs="Verdana"/>
                <w:b/>
                <w:i/>
              </w:rPr>
            </w:pPr>
            <w:r>
              <w:rPr>
                <w:rFonts w:ascii="Verdana" w:hAnsi="Verdana" w:eastAsia="Verdana" w:cs="Verdana"/>
                <w:b/>
                <w:i/>
              </w:rPr>
              <w:t>President</w:t>
            </w:r>
          </w:p>
          <w:p w:rsidR="00F3319D" w:rsidP="00714BA3" w:rsidRDefault="00F3319D" w14:paraId="096509FA" w14:textId="77777777">
            <w:pPr>
              <w:pStyle w:val="ListParagraph"/>
              <w:spacing w:after="0"/>
              <w:ind w:left="170"/>
              <w:rPr>
                <w:rFonts w:ascii="Verdana" w:hAnsi="Verdana" w:eastAsia="Verdana" w:cs="Verdana"/>
                <w:i/>
              </w:rPr>
            </w:pPr>
            <w:r>
              <w:rPr>
                <w:rFonts w:ascii="Verdana" w:hAnsi="Verdana" w:eastAsia="Verdana" w:cs="Verdana"/>
                <w:i/>
              </w:rPr>
              <w:t>Will Webb – Toastrack Manager</w:t>
            </w:r>
          </w:p>
          <w:p w:rsidR="00AA3D9D" w:rsidP="00AA3D9D" w:rsidRDefault="00AA3D9D" w14:paraId="62CE9181" w14:textId="77777777">
            <w:pPr>
              <w:pStyle w:val="ListParagraph"/>
              <w:spacing w:after="0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noProof/>
              </w:rPr>
              <w:drawing>
                <wp:inline distT="0" distB="0" distL="0" distR="0" wp14:anchorId="35C32BC5" wp14:editId="1B730766">
                  <wp:extent cx="515816" cy="566919"/>
                  <wp:effectExtent l="0" t="0" r="0" b="5080"/>
                  <wp:docPr id="1076310063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6310063" name="Graphic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4792" cy="5767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Pr="00AA3D9D" w:rsidR="00AA3D9D" w:rsidP="00AA3D9D" w:rsidRDefault="00AA3D9D" w14:paraId="3D43A1FB" w14:textId="607DDA5A">
            <w:pPr>
              <w:pStyle w:val="ListParagraph"/>
              <w:spacing w:after="0"/>
              <w:ind w:left="170"/>
              <w:rPr>
                <w:rFonts w:ascii="Verdana" w:hAnsi="Verdana" w:eastAsia="Times New Roman" w:cs="Times New Roman"/>
                <w:bCs/>
                <w:i/>
                <w:lang w:eastAsia="en-GB"/>
              </w:rPr>
            </w:pPr>
            <w:r w:rsidRPr="00AA3D9D">
              <w:rPr>
                <w:rFonts w:ascii="Verdana" w:hAnsi="Verdana" w:eastAsia="Times New Roman" w:cs="Times New Roman"/>
                <w:bCs/>
                <w:i/>
                <w:lang w:eastAsia="en-GB"/>
              </w:rPr>
              <w:t>Signed off on Wednesday 13</w:t>
            </w:r>
            <w:r w:rsidRPr="00AA3D9D">
              <w:rPr>
                <w:rFonts w:ascii="Verdana" w:hAnsi="Verdana" w:eastAsia="Times New Roman" w:cs="Times New Roman"/>
                <w:bCs/>
                <w:i/>
                <w:vertAlign w:val="superscript"/>
                <w:lang w:eastAsia="en-GB"/>
              </w:rPr>
              <w:t>th</w:t>
            </w:r>
            <w:r w:rsidRPr="00AA3D9D">
              <w:rPr>
                <w:rFonts w:ascii="Verdana" w:hAnsi="Verdana" w:eastAsia="Times New Roman" w:cs="Times New Roman"/>
                <w:bCs/>
                <w:i/>
                <w:lang w:eastAsia="en-GB"/>
              </w:rPr>
              <w:t xml:space="preserve"> November 2024</w:t>
            </w:r>
          </w:p>
        </w:tc>
        <w:tc>
          <w:tcPr>
            <w:tcW w:w="803" w:type="pct"/>
            <w:shd w:val="clear" w:color="auto" w:fill="auto"/>
          </w:tcPr>
          <w:p w:rsidRPr="00EB5320" w:rsidR="00F3319D" w:rsidP="00714BA3" w:rsidRDefault="00F3319D" w14:paraId="66A9E855" w14:textId="77777777">
            <w:pPr>
              <w:pStyle w:val="ListParagraph"/>
              <w:spacing w:after="0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B5320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:rsidRPr="00F3319D" w:rsidR="00F3319D" w:rsidP="00714BA3" w:rsidRDefault="00F3319D" w14:paraId="65FF0CA4" w14:textId="69CA2A59">
            <w:pPr>
              <w:spacing w:after="0" w:line="240" w:lineRule="auto"/>
              <w:ind w:left="170"/>
              <w:rPr>
                <w:rFonts w:ascii="Verdana" w:hAnsi="Verdana" w:eastAsia="Verdana" w:cs="Verdana"/>
                <w:b/>
                <w:i/>
              </w:rPr>
            </w:pPr>
            <w:r>
              <w:rPr>
                <w:rFonts w:ascii="Verdana" w:hAnsi="Verdana" w:eastAsia="Verdana" w:cs="Verdana"/>
                <w:b/>
                <w:i/>
              </w:rPr>
              <w:t>VP Activities/Sport or Activities Coordinator</w:t>
            </w:r>
          </w:p>
        </w:tc>
      </w:tr>
      <w:tr w:rsidRPr="00CE5B1E" w:rsidR="00F3319D" w:rsidTr="00BB1A6E" w14:paraId="0D058F25" w14:textId="77777777">
        <w:trPr>
          <w:trHeight w:val="465"/>
        </w:trPr>
        <w:tc>
          <w:tcPr>
            <w:tcW w:w="1156" w:type="pct"/>
            <w:shd w:val="clear" w:color="auto" w:fill="auto"/>
          </w:tcPr>
          <w:p w:rsidR="00F3319D" w:rsidP="00714BA3" w:rsidRDefault="00F3319D" w14:paraId="5BFFB408" w14:textId="77777777">
            <w:pPr>
              <w:pStyle w:val="ListParagraph"/>
              <w:spacing w:after="0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Any other persons involved in activities</w:t>
            </w:r>
          </w:p>
        </w:tc>
        <w:tc>
          <w:tcPr>
            <w:tcW w:w="1990" w:type="pct"/>
            <w:shd w:val="clear" w:color="auto" w:fill="auto"/>
          </w:tcPr>
          <w:p w:rsidR="00F3319D" w:rsidP="00714BA3" w:rsidRDefault="00F3319D" w14:paraId="7BAA8127" w14:textId="77777777">
            <w:pPr>
              <w:pStyle w:val="ListParagraph"/>
              <w:spacing w:after="0"/>
              <w:ind w:left="170"/>
              <w:rPr>
                <w:lang w:val="en-US"/>
              </w:rPr>
            </w:pPr>
            <w:r>
              <w:rPr>
                <w:rFonts w:ascii="Verdana" w:hAnsi="Verdana" w:eastAsia="Times New Roman" w:cs="Times New Roman"/>
                <w:b/>
                <w:bCs/>
                <w:i/>
                <w:iCs/>
                <w:lang w:eastAsia="en-GB"/>
              </w:rPr>
              <w:t>William Webb</w:t>
            </w:r>
            <w:r w:rsidRPr="6E783422">
              <w:rPr>
                <w:rFonts w:ascii="Verdana" w:hAnsi="Verdana" w:eastAsia="Times New Roman" w:cs="Times New Roman"/>
                <w:i/>
                <w:iCs/>
                <w:lang w:eastAsia="en-GB"/>
              </w:rPr>
              <w:t>,</w:t>
            </w:r>
            <w:r w:rsidRPr="6E783422">
              <w:rPr>
                <w:rFonts w:ascii="Verdana" w:hAnsi="Verdana" w:eastAsia="Times New Roman" w:cs="Times New Roman"/>
                <w:b/>
                <w:bCs/>
                <w:i/>
                <w:iCs/>
                <w:lang w:eastAsia="en-GB"/>
              </w:rPr>
              <w:t xml:space="preserve"> </w:t>
            </w:r>
            <w:hyperlink w:history="1" r:id="rId10">
              <w:r w:rsidRPr="001864C3">
                <w:rPr>
                  <w:rStyle w:val="Hyperlink"/>
                  <w:lang w:val="en-US"/>
                </w:rPr>
                <w:t>will.webb@soton.ac.uk</w:t>
              </w:r>
            </w:hyperlink>
            <w:r w:rsidRPr="6E783422">
              <w:rPr>
                <w:lang w:val="en-US"/>
              </w:rPr>
              <w:t xml:space="preserve">, </w:t>
            </w:r>
            <w:r>
              <w:rPr>
                <w:lang w:val="en-US"/>
              </w:rPr>
              <w:t>29292654</w:t>
            </w:r>
          </w:p>
          <w:p w:rsidRPr="00391ECA" w:rsidR="00F3319D" w:rsidP="00714BA3" w:rsidRDefault="00F3319D" w14:paraId="5729A4BC" w14:textId="77777777">
            <w:pPr>
              <w:pStyle w:val="ListParagraph"/>
              <w:spacing w:after="0"/>
              <w:ind w:left="170"/>
              <w:rPr>
                <w:lang w:val="en-US"/>
              </w:rPr>
            </w:pPr>
            <w:r>
              <w:rPr>
                <w:rFonts w:ascii="Verdana" w:hAnsi="Verdana" w:eastAsia="Times New Roman" w:cs="Times New Roman"/>
                <w:b/>
                <w:bCs/>
                <w:i/>
                <w:iCs/>
                <w:lang w:eastAsia="en-GB"/>
              </w:rPr>
              <w:t>Oana Lazar</w:t>
            </w:r>
            <w:r w:rsidRPr="6E783422">
              <w:rPr>
                <w:rFonts w:ascii="Verdana" w:hAnsi="Verdana" w:eastAsia="Times New Roman" w:cs="Times New Roman"/>
                <w:i/>
                <w:iCs/>
                <w:lang w:eastAsia="en-GB"/>
              </w:rPr>
              <w:t>,</w:t>
            </w:r>
            <w:r w:rsidRPr="6E783422">
              <w:rPr>
                <w:rFonts w:ascii="Verdana" w:hAnsi="Verdana" w:eastAsia="Times New Roman" w:cs="Times New Roman"/>
                <w:b/>
                <w:bCs/>
                <w:i/>
                <w:iCs/>
                <w:lang w:eastAsia="en-GB"/>
              </w:rPr>
              <w:t xml:space="preserve"> </w:t>
            </w:r>
            <w:hyperlink w:history="1" r:id="rId11">
              <w:r w:rsidRPr="00E21068">
                <w:rPr>
                  <w:rStyle w:val="Hyperlink"/>
                  <w:lang w:val="en-US"/>
                </w:rPr>
                <w:t>oal1u17@soton.ac.uk</w:t>
              </w:r>
            </w:hyperlink>
            <w:r w:rsidRPr="6E783422">
              <w:rPr>
                <w:lang w:val="en-US"/>
              </w:rPr>
              <w:t xml:space="preserve">, </w:t>
            </w:r>
            <w:r>
              <w:rPr>
                <w:lang w:val="en-US"/>
              </w:rPr>
              <w:t>29598656</w:t>
            </w:r>
          </w:p>
          <w:p w:rsidR="00F3319D" w:rsidP="00714BA3" w:rsidRDefault="00F3319D" w14:paraId="73A1ABF7" w14:textId="456B3178">
            <w:pPr>
              <w:pStyle w:val="ListParagraph"/>
              <w:spacing w:after="0"/>
              <w:ind w:left="170"/>
              <w:rPr>
                <w:lang w:val="en-US"/>
              </w:rPr>
            </w:pPr>
            <w:r>
              <w:rPr>
                <w:rFonts w:ascii="Verdana" w:hAnsi="Verdana" w:eastAsia="Times New Roman" w:cs="Times New Roman"/>
                <w:b/>
                <w:bCs/>
                <w:i/>
                <w:iCs/>
                <w:lang w:eastAsia="en-GB"/>
              </w:rPr>
              <w:t xml:space="preserve">Matt Clark, </w:t>
            </w:r>
            <w:hyperlink w:history="1" r:id="rId12">
              <w:r w:rsidRPr="00EA69A5" w:rsidR="006850A1">
                <w:rPr>
                  <w:rStyle w:val="Hyperlink"/>
                  <w:rFonts w:eastAsia="Times New Roman" w:cstheme="minorHAnsi"/>
                  <w:bCs/>
                  <w:iCs/>
                  <w:lang w:eastAsia="en-GB"/>
                </w:rPr>
                <w:t>m.clark@soton.ac.uk</w:t>
              </w:r>
            </w:hyperlink>
            <w:r w:rsidRPr="00466C57">
              <w:rPr>
                <w:rFonts w:eastAsia="Times New Roman" w:cstheme="minorHAnsi"/>
                <w:bCs/>
                <w:iCs/>
                <w:lang w:eastAsia="en-GB"/>
              </w:rPr>
              <w:t>, 26072548</w:t>
            </w:r>
          </w:p>
          <w:p w:rsidR="00F3319D" w:rsidP="00714BA3" w:rsidRDefault="00F3319D" w14:paraId="1C4F239C" w14:textId="41D8AAF8">
            <w:pPr>
              <w:pStyle w:val="ListParagraph"/>
              <w:spacing w:after="0"/>
              <w:ind w:left="170"/>
              <w:rPr>
                <w:rFonts w:eastAsia="Times New Roman" w:cstheme="minorHAnsi"/>
                <w:bCs/>
                <w:iCs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bCs/>
                <w:i/>
                <w:iCs/>
                <w:lang w:eastAsia="en-GB"/>
              </w:rPr>
              <w:t xml:space="preserve">Jack Langdon, </w:t>
            </w:r>
            <w:hyperlink w:history="1" r:id="rId13">
              <w:r w:rsidRPr="001864C3">
                <w:rPr>
                  <w:rStyle w:val="Hyperlink"/>
                  <w:rFonts w:eastAsia="Times New Roman" w:cstheme="minorHAnsi"/>
                  <w:bCs/>
                  <w:iCs/>
                  <w:lang w:eastAsia="en-GB"/>
                </w:rPr>
                <w:t>jl5e20@soton.ac.uk</w:t>
              </w:r>
            </w:hyperlink>
            <w:r w:rsidRPr="00466C57">
              <w:rPr>
                <w:rFonts w:eastAsia="Times New Roman" w:cstheme="minorHAnsi"/>
                <w:bCs/>
                <w:iCs/>
                <w:lang w:eastAsia="en-GB"/>
              </w:rPr>
              <w:t>, 32127146</w:t>
            </w:r>
          </w:p>
          <w:p w:rsidRPr="00BB1A6E" w:rsidR="00903F8A" w:rsidP="00714BA3" w:rsidRDefault="00903F8A" w14:paraId="3023D0F3" w14:textId="57571E8F">
            <w:pPr>
              <w:pStyle w:val="ListParagraph"/>
              <w:spacing w:after="0"/>
              <w:ind w:left="170"/>
              <w:rPr>
                <w:rFonts w:eastAsia="Times New Roman" w:cstheme="minorHAnsi"/>
                <w:bCs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bCs/>
                <w:i/>
                <w:iCs/>
                <w:lang w:eastAsia="en-GB"/>
              </w:rPr>
              <w:t>Skyler Mansfield</w:t>
            </w:r>
            <w:r w:rsidRPr="00BB1A6E">
              <w:rPr>
                <w:rFonts w:ascii="Verdana" w:hAnsi="Verdana" w:eastAsia="Times New Roman" w:cs="Times New Roman"/>
                <w:b/>
                <w:bCs/>
                <w:lang w:eastAsia="en-GB"/>
              </w:rPr>
              <w:t xml:space="preserve">, </w:t>
            </w:r>
            <w:hyperlink w:history="1" r:id="rId14">
              <w:r w:rsidRPr="00BB1A6E">
                <w:rPr>
                  <w:rStyle w:val="Hyperlink"/>
                  <w:rFonts w:eastAsia="Times New Roman" w:cstheme="minorHAnsi"/>
                  <w:lang w:eastAsia="en-GB"/>
                </w:rPr>
                <w:t>s.mansfield@soton.ac.uk</w:t>
              </w:r>
            </w:hyperlink>
            <w:r w:rsidRPr="00BB1A6E">
              <w:rPr>
                <w:rFonts w:eastAsia="Times New Roman" w:cstheme="minorHAnsi"/>
                <w:lang w:eastAsia="en-GB"/>
              </w:rPr>
              <w:t xml:space="preserve">, </w:t>
            </w:r>
            <w:r w:rsidRPr="00BB1A6E" w:rsidR="00BB1A6E">
              <w:rPr>
                <w:rFonts w:eastAsia="Times New Roman" w:cstheme="minorHAnsi"/>
                <w:lang w:eastAsia="en-GB"/>
              </w:rPr>
              <w:t>30680069</w:t>
            </w:r>
          </w:p>
          <w:p w:rsidRPr="000F393E" w:rsidR="00F3319D" w:rsidP="00714BA3" w:rsidRDefault="00F3319D" w14:paraId="2315DB56" w14:textId="77777777">
            <w:pPr>
              <w:pStyle w:val="ListParagraph"/>
              <w:spacing w:after="0"/>
              <w:ind w:left="170"/>
              <w:rPr>
                <w:rFonts w:ascii="Verdana" w:hAnsi="Verdana" w:eastAsia="Times New Roman" w:cs="Times New Roman"/>
                <w:bCs/>
                <w:iCs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bCs/>
                <w:i/>
                <w:iCs/>
                <w:lang w:eastAsia="en-GB"/>
              </w:rPr>
              <w:t>Toastrack Society</w:t>
            </w:r>
          </w:p>
        </w:tc>
        <w:tc>
          <w:tcPr>
            <w:tcW w:w="803" w:type="pct"/>
            <w:shd w:val="clear" w:color="auto" w:fill="auto"/>
          </w:tcPr>
          <w:p w:rsidRPr="00EB5320" w:rsidR="00F3319D" w:rsidP="00714BA3" w:rsidRDefault="00F3319D" w14:paraId="188C268B" w14:textId="11704E60">
            <w:pPr>
              <w:pStyle w:val="ListParagraph"/>
              <w:spacing w:after="0"/>
              <w:ind w:left="170"/>
            </w:pPr>
          </w:p>
        </w:tc>
        <w:tc>
          <w:tcPr>
            <w:tcW w:w="1051" w:type="pct"/>
            <w:gridSpan w:val="2"/>
            <w:shd w:val="clear" w:color="auto" w:fill="auto"/>
          </w:tcPr>
          <w:p w:rsidRPr="000F393E" w:rsidR="00F3319D" w:rsidP="00714BA3" w:rsidRDefault="00F3319D" w14:paraId="53AF7418" w14:textId="77777777">
            <w:pPr>
              <w:spacing w:after="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</w:tc>
      </w:tr>
    </w:tbl>
    <w:p w:rsidRPr="00CB512B" w:rsidR="00F3319D" w:rsidP="00714BA3" w:rsidRDefault="00F3319D" w14:paraId="29512A6D" w14:textId="7777777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:rsidRPr="00CE7F1A" w:rsidR="00F3319D" w:rsidP="00714BA3" w:rsidRDefault="00F3319D" w14:paraId="29D562FA" w14:textId="77777777">
      <w:pPr>
        <w:spacing w:after="0"/>
        <w:rPr>
          <w:sz w:val="6"/>
          <w:szCs w:val="6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91"/>
        <w:gridCol w:w="2411"/>
        <w:gridCol w:w="1668"/>
        <w:gridCol w:w="729"/>
        <w:gridCol w:w="729"/>
        <w:gridCol w:w="729"/>
        <w:gridCol w:w="2758"/>
        <w:gridCol w:w="729"/>
        <w:gridCol w:w="729"/>
        <w:gridCol w:w="729"/>
        <w:gridCol w:w="2687"/>
      </w:tblGrid>
      <w:tr w:rsidR="00F3319D" w:rsidTr="008E0DFC" w14:paraId="72A478E9" w14:textId="77777777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:rsidRPr="00957A37" w:rsidR="00F3319D" w:rsidP="00714BA3" w:rsidRDefault="00F3319D" w14:paraId="7A42E051" w14:textId="7777777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F25E7C" w:rsidTr="00053023" w14:paraId="00A7A845" w14:textId="77777777">
        <w:trPr>
          <w:tblHeader/>
        </w:trPr>
        <w:tc>
          <w:tcPr>
            <w:tcW w:w="1809" w:type="pct"/>
            <w:gridSpan w:val="3"/>
            <w:shd w:val="clear" w:color="auto" w:fill="F2F2F2" w:themeFill="background1" w:themeFillShade="F2"/>
          </w:tcPr>
          <w:p w:rsidR="00F3319D" w:rsidP="00714BA3" w:rsidRDefault="00F3319D" w14:paraId="2ABF7BA8" w14:textId="77777777">
            <w:pPr>
              <w:spacing w:after="0"/>
            </w:pPr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607" w:type="pct"/>
            <w:gridSpan w:val="4"/>
            <w:shd w:val="clear" w:color="auto" w:fill="F2F2F2" w:themeFill="background1" w:themeFillShade="F2"/>
          </w:tcPr>
          <w:p w:rsidR="00F3319D" w:rsidP="00714BA3" w:rsidRDefault="00F3319D" w14:paraId="0EF79CFF" w14:textId="77777777">
            <w:pPr>
              <w:spacing w:after="0"/>
            </w:pPr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85" w:type="pct"/>
            <w:gridSpan w:val="4"/>
            <w:shd w:val="clear" w:color="auto" w:fill="F2F2F2" w:themeFill="background1" w:themeFillShade="F2"/>
          </w:tcPr>
          <w:p w:rsidR="00F3319D" w:rsidP="00714BA3" w:rsidRDefault="00F3319D" w14:paraId="4C4EA89F" w14:textId="77777777">
            <w:pPr>
              <w:spacing w:after="0"/>
            </w:pPr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053023" w:rsidTr="00053023" w14:paraId="2F4B4A8A" w14:textId="77777777">
        <w:trPr>
          <w:tblHeader/>
        </w:trPr>
        <w:tc>
          <w:tcPr>
            <w:tcW w:w="484" w:type="pct"/>
            <w:vMerge w:val="restart"/>
            <w:shd w:val="clear" w:color="auto" w:fill="F2F2F2" w:themeFill="background1" w:themeFillShade="F2"/>
          </w:tcPr>
          <w:p w:rsidR="00F3319D" w:rsidP="00714BA3" w:rsidRDefault="00F3319D" w14:paraId="3AEEFDA3" w14:textId="77777777">
            <w:pPr>
              <w:spacing w:after="0"/>
            </w:pPr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783" w:type="pct"/>
            <w:vMerge w:val="restart"/>
            <w:shd w:val="clear" w:color="auto" w:fill="F2F2F2" w:themeFill="background1" w:themeFillShade="F2"/>
          </w:tcPr>
          <w:p w:rsidRPr="00957A37" w:rsidR="00F3319D" w:rsidP="00714BA3" w:rsidRDefault="00F3319D" w14:paraId="7D85343F" w14:textId="77777777">
            <w:pPr>
              <w:spacing w:after="0"/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F3319D" w:rsidP="00714BA3" w:rsidRDefault="00F3319D" w14:paraId="7A325EFA" w14:textId="77777777">
            <w:pPr>
              <w:spacing w:after="0"/>
            </w:pPr>
          </w:p>
        </w:tc>
        <w:tc>
          <w:tcPr>
            <w:tcW w:w="541" w:type="pct"/>
            <w:vMerge w:val="restart"/>
            <w:shd w:val="clear" w:color="auto" w:fill="F2F2F2" w:themeFill="background1" w:themeFillShade="F2"/>
          </w:tcPr>
          <w:p w:rsidRPr="00957A37" w:rsidR="00F3319D" w:rsidP="008E2A76" w:rsidRDefault="00F3319D" w14:paraId="3BA5D072" w14:textId="59CC0218">
            <w:pPr>
              <w:spacing w:after="0"/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:rsidRPr="008E2A76" w:rsidR="00F3319D" w:rsidP="008E2A76" w:rsidRDefault="00F3319D" w14:paraId="568CAE25" w14:textId="23D5BD4D">
            <w:pPr>
              <w:spacing w:after="0"/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</w:tc>
        <w:tc>
          <w:tcPr>
            <w:tcW w:w="711" w:type="pct"/>
            <w:gridSpan w:val="3"/>
            <w:shd w:val="clear" w:color="auto" w:fill="F2F2F2" w:themeFill="background1" w:themeFillShade="F2"/>
          </w:tcPr>
          <w:p w:rsidR="00F3319D" w:rsidP="00714BA3" w:rsidRDefault="00F3319D" w14:paraId="6E01B068" w14:textId="77777777">
            <w:pPr>
              <w:spacing w:after="0"/>
            </w:pPr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96" w:type="pct"/>
            <w:shd w:val="clear" w:color="auto" w:fill="F2F2F2" w:themeFill="background1" w:themeFillShade="F2"/>
          </w:tcPr>
          <w:p w:rsidR="00F3319D" w:rsidP="00714BA3" w:rsidRDefault="00F3319D" w14:paraId="51D9865C" w14:textId="77777777">
            <w:pPr>
              <w:spacing w:after="0"/>
            </w:pPr>
          </w:p>
        </w:tc>
        <w:tc>
          <w:tcPr>
            <w:tcW w:w="711" w:type="pct"/>
            <w:gridSpan w:val="3"/>
            <w:shd w:val="clear" w:color="auto" w:fill="F2F2F2" w:themeFill="background1" w:themeFillShade="F2"/>
          </w:tcPr>
          <w:p w:rsidR="00F3319D" w:rsidP="00714BA3" w:rsidRDefault="00F3319D" w14:paraId="21044593" w14:textId="77777777">
            <w:pPr>
              <w:spacing w:after="0"/>
            </w:pPr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74" w:type="pct"/>
            <w:vMerge w:val="restart"/>
            <w:shd w:val="clear" w:color="auto" w:fill="F2F2F2" w:themeFill="background1" w:themeFillShade="F2"/>
          </w:tcPr>
          <w:p w:rsidR="00F3319D" w:rsidP="00714BA3" w:rsidRDefault="00F3319D" w14:paraId="3BEDDD30" w14:textId="77777777">
            <w:pPr>
              <w:spacing w:after="0"/>
            </w:pPr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053023" w:rsidTr="00053023" w14:paraId="36E63DCB" w14:textId="77777777">
        <w:trPr>
          <w:cantSplit/>
          <w:trHeight w:val="1510"/>
          <w:tblHeader/>
        </w:trPr>
        <w:tc>
          <w:tcPr>
            <w:tcW w:w="484" w:type="pct"/>
            <w:vMerge/>
          </w:tcPr>
          <w:p w:rsidR="00F3319D" w:rsidP="00714BA3" w:rsidRDefault="00F3319D" w14:paraId="76774A46" w14:textId="77777777">
            <w:pPr>
              <w:spacing w:after="0"/>
            </w:pPr>
          </w:p>
        </w:tc>
        <w:tc>
          <w:tcPr>
            <w:tcW w:w="783" w:type="pct"/>
            <w:vMerge/>
          </w:tcPr>
          <w:p w:rsidR="00F3319D" w:rsidP="00714BA3" w:rsidRDefault="00F3319D" w14:paraId="59695DD5" w14:textId="77777777">
            <w:pPr>
              <w:spacing w:after="0"/>
            </w:pPr>
          </w:p>
        </w:tc>
        <w:tc>
          <w:tcPr>
            <w:tcW w:w="541" w:type="pct"/>
            <w:vMerge/>
          </w:tcPr>
          <w:p w:rsidR="00F3319D" w:rsidP="00714BA3" w:rsidRDefault="00F3319D" w14:paraId="3A419EB4" w14:textId="77777777">
            <w:pPr>
              <w:spacing w:after="0"/>
            </w:pPr>
          </w:p>
        </w:tc>
        <w:tc>
          <w:tcPr>
            <w:tcW w:w="237" w:type="pct"/>
            <w:shd w:val="clear" w:color="auto" w:fill="F2F2F2" w:themeFill="background1" w:themeFillShade="F2"/>
            <w:textDirection w:val="btLr"/>
          </w:tcPr>
          <w:p w:rsidR="00F3319D" w:rsidP="00714BA3" w:rsidRDefault="00F3319D" w14:paraId="02722F91" w14:textId="77777777">
            <w:pPr>
              <w:spacing w:after="0"/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237" w:type="pct"/>
            <w:shd w:val="clear" w:color="auto" w:fill="F2F2F2" w:themeFill="background1" w:themeFillShade="F2"/>
            <w:textDirection w:val="btLr"/>
          </w:tcPr>
          <w:p w:rsidR="00F3319D" w:rsidP="00714BA3" w:rsidRDefault="00F3319D" w14:paraId="71978EC9" w14:textId="77777777">
            <w:pPr>
              <w:spacing w:after="0"/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237" w:type="pct"/>
            <w:shd w:val="clear" w:color="auto" w:fill="F2F2F2" w:themeFill="background1" w:themeFillShade="F2"/>
            <w:textDirection w:val="btLr"/>
          </w:tcPr>
          <w:p w:rsidR="00F3319D" w:rsidP="00714BA3" w:rsidRDefault="00F3319D" w14:paraId="5E4DAF4E" w14:textId="77777777">
            <w:pPr>
              <w:spacing w:after="0"/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96" w:type="pct"/>
            <w:shd w:val="clear" w:color="auto" w:fill="F2F2F2" w:themeFill="background1" w:themeFillShade="F2"/>
          </w:tcPr>
          <w:p w:rsidR="00F3319D" w:rsidP="00714BA3" w:rsidRDefault="00F3319D" w14:paraId="654B1EAC" w14:textId="77777777">
            <w:pPr>
              <w:spacing w:after="0"/>
            </w:pPr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237" w:type="pct"/>
            <w:shd w:val="clear" w:color="auto" w:fill="F2F2F2" w:themeFill="background1" w:themeFillShade="F2"/>
            <w:textDirection w:val="btLr"/>
          </w:tcPr>
          <w:p w:rsidR="00F3319D" w:rsidP="00714BA3" w:rsidRDefault="00F3319D" w14:paraId="0DE49670" w14:textId="77777777">
            <w:pPr>
              <w:spacing w:after="0"/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237" w:type="pct"/>
            <w:shd w:val="clear" w:color="auto" w:fill="F2F2F2" w:themeFill="background1" w:themeFillShade="F2"/>
            <w:textDirection w:val="btLr"/>
          </w:tcPr>
          <w:p w:rsidR="00F3319D" w:rsidP="00714BA3" w:rsidRDefault="00F3319D" w14:paraId="156BF406" w14:textId="77777777">
            <w:pPr>
              <w:spacing w:after="0"/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237" w:type="pct"/>
            <w:shd w:val="clear" w:color="auto" w:fill="F2F2F2" w:themeFill="background1" w:themeFillShade="F2"/>
            <w:textDirection w:val="btLr"/>
          </w:tcPr>
          <w:p w:rsidR="00F3319D" w:rsidP="00714BA3" w:rsidRDefault="00F3319D" w14:paraId="697D3988" w14:textId="77777777">
            <w:pPr>
              <w:spacing w:after="0"/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74" w:type="pct"/>
            <w:vMerge/>
          </w:tcPr>
          <w:p w:rsidR="00F3319D" w:rsidP="00714BA3" w:rsidRDefault="00F3319D" w14:paraId="04150ED2" w14:textId="77777777">
            <w:pPr>
              <w:spacing w:after="0"/>
            </w:pPr>
          </w:p>
        </w:tc>
      </w:tr>
      <w:tr w:rsidR="00F25E7C" w:rsidTr="00053023" w14:paraId="47D19907" w14:textId="77777777">
        <w:trPr>
          <w:cantSplit/>
          <w:trHeight w:val="429"/>
        </w:trPr>
        <w:tc>
          <w:tcPr>
            <w:tcW w:w="484" w:type="pct"/>
            <w:shd w:val="clear" w:color="auto" w:fill="FFFFFF" w:themeFill="background1"/>
          </w:tcPr>
          <w:p w:rsidR="00F3319D" w:rsidP="00714BA3" w:rsidRDefault="00F3319D" w14:paraId="39DD74BB" w14:textId="2AD412C3">
            <w:pPr>
              <w:spacing w:after="0"/>
            </w:pPr>
            <w:r>
              <w:rPr>
                <w:rFonts w:ascii="Calibri" w:hAnsi="Calibri" w:eastAsia="Calibri" w:cs="Calibri"/>
              </w:rPr>
              <w:t>Slips, trips, and falls</w:t>
            </w:r>
          </w:p>
        </w:tc>
        <w:tc>
          <w:tcPr>
            <w:tcW w:w="783" w:type="pct"/>
            <w:shd w:val="clear" w:color="auto" w:fill="FFFFFF" w:themeFill="background1"/>
          </w:tcPr>
          <w:p w:rsidR="00F3319D" w:rsidP="00714BA3" w:rsidRDefault="00714BA3" w14:paraId="01CD09B0" w14:textId="14C77934">
            <w:pPr>
              <w:spacing w:after="0"/>
            </w:pPr>
            <w:r>
              <w:t>R</w:t>
            </w:r>
            <w:r w:rsidR="00F3319D">
              <w:t>isk of minor physical injuries</w:t>
            </w:r>
            <w:r>
              <w:t xml:space="preserve">: </w:t>
            </w:r>
            <w:r w:rsidR="00F3319D">
              <w:t xml:space="preserve">grazes, </w:t>
            </w:r>
            <w:proofErr w:type="gramStart"/>
            <w:r w:rsidR="00F3319D">
              <w:t>cuts</w:t>
            </w:r>
            <w:proofErr w:type="gramEnd"/>
            <w:r w:rsidR="00F3319D">
              <w:t xml:space="preserve"> and bruising; risk of major injury: fractures</w:t>
            </w:r>
          </w:p>
        </w:tc>
        <w:tc>
          <w:tcPr>
            <w:tcW w:w="541" w:type="pct"/>
            <w:shd w:val="clear" w:color="auto" w:fill="FFFFFF" w:themeFill="background1"/>
          </w:tcPr>
          <w:p w:rsidR="00F3319D" w:rsidP="00714BA3" w:rsidRDefault="00F3319D" w14:paraId="31F9453C" w14:textId="71F20D95">
            <w:pPr>
              <w:spacing w:after="0"/>
            </w:pPr>
            <w:r>
              <w:rPr>
                <w:rFonts w:ascii="Calibri" w:hAnsi="Calibri" w:eastAsia="Calibri" w:cs="Calibri"/>
              </w:rPr>
              <w:t>Event organisers and attendees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F3319D" w14:paraId="42E1CD4A" w14:textId="5EED75B2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F3319D" w14:paraId="6B8D6D17" w14:textId="7DAF7DCD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37" w:type="pct"/>
            <w:shd w:val="clear" w:color="auto" w:fill="FFC000"/>
          </w:tcPr>
          <w:p w:rsidR="00F3319D" w:rsidP="00714BA3" w:rsidRDefault="00F3319D" w14:paraId="2B9F0A10" w14:textId="78877A4C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96" w:type="pct"/>
            <w:shd w:val="clear" w:color="auto" w:fill="FFFFFF" w:themeFill="background1"/>
          </w:tcPr>
          <w:p w:rsidRPr="00141F1B" w:rsidR="00F3319D" w:rsidP="00714BA3" w:rsidRDefault="00F3319D" w14:paraId="5FC13A2A" w14:textId="5AC2D3FB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  <w:color w:val="000000"/>
              </w:rPr>
              <w:t>All boxes and equipment to be stored away from the exhibit. Any unnecessary items will be kept in the garage or in the onboard under-seat storage chest.</w:t>
            </w:r>
          </w:p>
          <w:p w:rsidR="00F3319D" w:rsidP="00714BA3" w:rsidRDefault="00F3319D" w14:paraId="6BD2DA22" w14:textId="4F3C0A2E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  <w:color w:val="000000"/>
              </w:rPr>
              <w:t>Floor</w:t>
            </w:r>
            <w:r w:rsidR="008B78F8">
              <w:rPr>
                <w:rFonts w:ascii="Calibri" w:hAnsi="Calibri" w:eastAsia="Calibri" w:cs="Calibri"/>
                <w:color w:val="000000"/>
              </w:rPr>
              <w:t xml:space="preserve"> around Toastrack</w:t>
            </w:r>
            <w:r>
              <w:rPr>
                <w:rFonts w:ascii="Calibri" w:hAnsi="Calibri" w:eastAsia="Calibri" w:cs="Calibri"/>
                <w:color w:val="000000"/>
              </w:rPr>
              <w:t xml:space="preserve"> to be kept clear and dry, and visual checks to be maintained throughout the meeting by organizers.</w:t>
            </w:r>
          </w:p>
          <w:p w:rsidRPr="00141F1B" w:rsidR="00F3319D" w:rsidP="00714BA3" w:rsidRDefault="00F3319D" w14:paraId="174B97CA" w14:textId="02D3BAF0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  <w:color w:val="000000"/>
              </w:rPr>
              <w:t>Extra vigilance will be paid to make sure that any spilled food products are cleaned up quickly and efficiently in the area.</w:t>
            </w:r>
          </w:p>
          <w:p w:rsidRPr="00F3319D" w:rsidR="00F3319D" w:rsidP="00714BA3" w:rsidRDefault="00F3319D" w14:paraId="0F51C149" w14:textId="1EDDDCA7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  <w:color w:val="000000"/>
              </w:rPr>
              <w:t xml:space="preserve">Report any trip hazards to facilities teams/venue staff </w:t>
            </w:r>
            <w:r w:rsidR="008B78F8">
              <w:rPr>
                <w:rFonts w:ascii="Calibri" w:hAnsi="Calibri" w:eastAsia="Calibri" w:cs="Calibri"/>
                <w:color w:val="000000"/>
              </w:rPr>
              <w:t>ASAP</w:t>
            </w:r>
            <w:r>
              <w:rPr>
                <w:rFonts w:ascii="Calibri" w:hAnsi="Calibri" w:eastAsia="Calibri" w:cs="Calibri"/>
                <w:color w:val="000000"/>
              </w:rPr>
              <w:t xml:space="preserve">. If </w:t>
            </w:r>
            <w:r w:rsidR="008B78F8">
              <w:rPr>
                <w:rFonts w:ascii="Calibri" w:hAnsi="Calibri" w:eastAsia="Calibri" w:cs="Calibri"/>
                <w:color w:val="000000"/>
              </w:rPr>
              <w:t xml:space="preserve">they </w:t>
            </w:r>
            <w:r>
              <w:rPr>
                <w:rFonts w:ascii="Calibri" w:hAnsi="Calibri" w:eastAsia="Calibri" w:cs="Calibri"/>
                <w:color w:val="000000"/>
              </w:rPr>
              <w:t>cannot be removed</w:t>
            </w:r>
            <w:r w:rsidR="008B78F8">
              <w:rPr>
                <w:rFonts w:ascii="Calibri" w:hAnsi="Calibri" w:eastAsia="Calibri" w:cs="Calibri"/>
                <w:color w:val="000000"/>
              </w:rPr>
              <w:t>, they should be</w:t>
            </w:r>
            <w:r>
              <w:rPr>
                <w:rFonts w:ascii="Calibri" w:hAnsi="Calibri" w:eastAsia="Calibri" w:cs="Calibri"/>
                <w:color w:val="000000"/>
              </w:rPr>
              <w:t xml:space="preserve"> mark</w:t>
            </w:r>
            <w:r w:rsidR="008B78F8">
              <w:rPr>
                <w:rFonts w:ascii="Calibri" w:hAnsi="Calibri" w:eastAsia="Calibri" w:cs="Calibri"/>
                <w:color w:val="000000"/>
              </w:rPr>
              <w:t>ed</w:t>
            </w:r>
            <w:r>
              <w:rPr>
                <w:rFonts w:ascii="Calibri" w:hAnsi="Calibri" w:eastAsia="Calibri" w:cs="Calibri"/>
                <w:color w:val="000000"/>
              </w:rPr>
              <w:t xml:space="preserve"> with hazard signs.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F3319D" w14:paraId="4E70CD35" w14:textId="4FDF08DC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F3319D" w14:paraId="587D533A" w14:textId="1DCC1722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37" w:type="pct"/>
            <w:shd w:val="clear" w:color="auto" w:fill="00B050"/>
          </w:tcPr>
          <w:p w:rsidR="00F3319D" w:rsidP="00714BA3" w:rsidRDefault="00F3319D" w14:paraId="5AEEC444" w14:textId="7777777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74" w:type="pct"/>
            <w:shd w:val="clear" w:color="auto" w:fill="FFFFFF" w:themeFill="background1"/>
          </w:tcPr>
          <w:p w:rsidR="00F3319D" w:rsidP="00714BA3" w:rsidRDefault="00F3319D" w14:paraId="14EC49A2" w14:textId="4E430021">
            <w:pPr>
              <w:spacing w:after="0"/>
            </w:pPr>
          </w:p>
        </w:tc>
      </w:tr>
      <w:tr w:rsidR="00F25E7C" w:rsidTr="00714BA3" w14:paraId="14C15501" w14:textId="77777777">
        <w:trPr>
          <w:cantSplit/>
          <w:trHeight w:val="429"/>
        </w:trPr>
        <w:tc>
          <w:tcPr>
            <w:tcW w:w="484" w:type="pct"/>
            <w:shd w:val="clear" w:color="auto" w:fill="FFFFFF" w:themeFill="background1"/>
          </w:tcPr>
          <w:p w:rsidRPr="006A4570" w:rsidR="00F3319D" w:rsidP="00714BA3" w:rsidRDefault="00F3319D" w14:paraId="4EE87ED4" w14:textId="64AE83C9">
            <w:pPr>
              <w:spacing w:after="0"/>
            </w:pPr>
            <w:r>
              <w:rPr>
                <w:rFonts w:ascii="Calibri" w:hAnsi="Calibri" w:eastAsia="Calibri" w:cs="Calibri"/>
              </w:rPr>
              <w:lastRenderedPageBreak/>
              <w:t>Unexpected movement of bus</w:t>
            </w:r>
          </w:p>
        </w:tc>
        <w:tc>
          <w:tcPr>
            <w:tcW w:w="783" w:type="pct"/>
            <w:shd w:val="clear" w:color="auto" w:fill="FFFFFF" w:themeFill="background1"/>
          </w:tcPr>
          <w:p w:rsidR="00F3319D" w:rsidP="00714BA3" w:rsidRDefault="00F3319D" w14:paraId="48566A53" w14:textId="40F59FF2">
            <w:pPr>
              <w:spacing w:after="0"/>
            </w:pPr>
            <w:r>
              <w:rPr>
                <w:rFonts w:ascii="Calibri" w:hAnsi="Calibri" w:eastAsia="Calibri" w:cs="Calibri"/>
              </w:rPr>
              <w:t>Physical injury</w:t>
            </w:r>
            <w:r w:rsidR="008B78F8">
              <w:rPr>
                <w:rFonts w:ascii="Calibri" w:hAnsi="Calibri" w:eastAsia="Calibri" w:cs="Calibri"/>
              </w:rPr>
              <w:t>;</w:t>
            </w:r>
            <w:r>
              <w:rPr>
                <w:rFonts w:ascii="Calibri" w:hAnsi="Calibri" w:eastAsia="Calibri" w:cs="Calibri"/>
              </w:rPr>
              <w:t xml:space="preserve"> property damage</w:t>
            </w:r>
          </w:p>
        </w:tc>
        <w:tc>
          <w:tcPr>
            <w:tcW w:w="541" w:type="pct"/>
            <w:shd w:val="clear" w:color="auto" w:fill="FFFFFF" w:themeFill="background1"/>
          </w:tcPr>
          <w:p w:rsidR="00F3319D" w:rsidP="00714BA3" w:rsidRDefault="00F3319D" w14:paraId="3639CDCA" w14:textId="2FA41367">
            <w:pPr>
              <w:spacing w:after="0"/>
            </w:pPr>
            <w:r>
              <w:rPr>
                <w:rFonts w:ascii="Calibri" w:hAnsi="Calibri" w:eastAsia="Calibri" w:cs="Calibri"/>
              </w:rPr>
              <w:t>Event organisers and attendees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F3319D" w14:paraId="62989DD7" w14:textId="5DDC47D8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655732" w14:paraId="13EC2AAF" w14:textId="3D4E926D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37" w:type="pct"/>
            <w:shd w:val="clear" w:color="auto" w:fill="FFC000"/>
          </w:tcPr>
          <w:p w:rsidR="00F3319D" w:rsidP="00714BA3" w:rsidRDefault="00655732" w14:paraId="662E2C6D" w14:textId="5BED1234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96" w:type="pct"/>
            <w:shd w:val="clear" w:color="auto" w:fill="FFFFFF" w:themeFill="background1"/>
          </w:tcPr>
          <w:p w:rsidR="00F3319D" w:rsidP="00714BA3" w:rsidRDefault="00F3319D" w14:paraId="54737D96" w14:textId="7DB5E92E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 w:rsidR="00714BA3">
              <w:t>V</w:t>
            </w:r>
            <w:r w:rsidR="00714BA3">
              <w:rPr>
                <w:rFonts w:ascii="Calibri" w:hAnsi="Calibri" w:eastAsia="Calibri" w:cs="Calibri"/>
              </w:rPr>
              <w:t>olunteers to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="00714BA3">
              <w:rPr>
                <w:rFonts w:ascii="Calibri" w:hAnsi="Calibri" w:eastAsia="Calibri" w:cs="Calibri"/>
              </w:rPr>
              <w:t>en</w:t>
            </w:r>
            <w:r>
              <w:rPr>
                <w:rFonts w:ascii="Calibri" w:hAnsi="Calibri" w:eastAsia="Calibri" w:cs="Calibri"/>
              </w:rPr>
              <w:t>sure handbrake is applied and routinely checked</w:t>
            </w:r>
            <w:r w:rsidR="00714BA3">
              <w:rPr>
                <w:rFonts w:ascii="Calibri" w:hAnsi="Calibri" w:eastAsia="Calibri" w:cs="Calibri"/>
              </w:rPr>
              <w:t xml:space="preserve"> to prevent tampering</w:t>
            </w:r>
            <w:r>
              <w:rPr>
                <w:rFonts w:ascii="Calibri" w:hAnsi="Calibri" w:eastAsia="Calibri" w:cs="Calibri"/>
              </w:rPr>
              <w:t xml:space="preserve"> through</w:t>
            </w:r>
            <w:r w:rsidR="00714BA3">
              <w:rPr>
                <w:rFonts w:ascii="Calibri" w:hAnsi="Calibri" w:eastAsia="Calibri" w:cs="Calibri"/>
              </w:rPr>
              <w:t>out</w:t>
            </w:r>
            <w:r>
              <w:rPr>
                <w:rFonts w:ascii="Calibri" w:hAnsi="Calibri" w:eastAsia="Calibri" w:cs="Calibri"/>
              </w:rPr>
              <w:t xml:space="preserve"> the event.</w:t>
            </w:r>
          </w:p>
          <w:p w:rsidR="00F3319D" w:rsidP="00714BA3" w:rsidRDefault="00F3319D" w14:paraId="0C799F3E" w14:textId="6FA99D94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 w:rsidR="00714BA3">
              <w:t>Toastrack volunteers to c</w:t>
            </w:r>
            <w:r>
              <w:rPr>
                <w:rFonts w:ascii="Calibri" w:hAnsi="Calibri" w:eastAsia="Calibri" w:cs="Calibri"/>
              </w:rPr>
              <w:t xml:space="preserve">hock the rear wheels to ensure </w:t>
            </w:r>
            <w:r w:rsidR="00714BA3">
              <w:rPr>
                <w:rFonts w:ascii="Calibri" w:hAnsi="Calibri" w:eastAsia="Calibri" w:cs="Calibri"/>
              </w:rPr>
              <w:t xml:space="preserve">that </w:t>
            </w:r>
            <w:r>
              <w:rPr>
                <w:rFonts w:ascii="Calibri" w:hAnsi="Calibri" w:eastAsia="Calibri" w:cs="Calibri"/>
              </w:rPr>
              <w:t xml:space="preserve">the bus </w:t>
            </w:r>
            <w:r w:rsidR="00714BA3">
              <w:rPr>
                <w:rFonts w:ascii="Calibri" w:hAnsi="Calibri" w:eastAsia="Calibri" w:cs="Calibri"/>
              </w:rPr>
              <w:t>can</w:t>
            </w:r>
            <w:r>
              <w:rPr>
                <w:rFonts w:ascii="Calibri" w:hAnsi="Calibri" w:eastAsia="Calibri" w:cs="Calibri"/>
              </w:rPr>
              <w:t>not roll</w:t>
            </w:r>
            <w:r w:rsidR="00714BA3">
              <w:rPr>
                <w:rFonts w:ascii="Calibri" w:hAnsi="Calibri" w:eastAsia="Calibri" w:cs="Calibri"/>
              </w:rPr>
              <w:t>, even if the handbrake is inadvertently released.</w:t>
            </w:r>
          </w:p>
          <w:p w:rsidRPr="00F3319D" w:rsidR="00F3319D" w:rsidP="00714BA3" w:rsidRDefault="00F3319D" w14:paraId="146B3BED" w14:textId="28B365E4">
            <w:pPr>
              <w:spacing w:after="0"/>
              <w:rPr>
                <w:rFonts w:cstheme="minorHAnsi"/>
                <w:bCs/>
              </w:rPr>
            </w:pPr>
            <w:r w:rsidRPr="00F3319D">
              <w:t>•</w:t>
            </w:r>
            <w:r>
              <w:t xml:space="preserve"> </w:t>
            </w:r>
            <w:r w:rsidRPr="00F3319D">
              <w:rPr>
                <w:rFonts w:ascii="Calibri" w:hAnsi="Calibri" w:eastAsia="Calibri" w:cs="Calibri"/>
              </w:rPr>
              <w:t xml:space="preserve">Toastrack volunteers </w:t>
            </w:r>
            <w:r w:rsidR="00714BA3">
              <w:rPr>
                <w:rFonts w:ascii="Calibri" w:hAnsi="Calibri" w:eastAsia="Calibri" w:cs="Calibri"/>
              </w:rPr>
              <w:t>to</w:t>
            </w:r>
            <w:r w:rsidRPr="00F3319D">
              <w:rPr>
                <w:rFonts w:ascii="Calibri" w:hAnsi="Calibri" w:eastAsia="Calibri" w:cs="Calibri"/>
              </w:rPr>
              <w:t xml:space="preserve"> turn the fuel off and take the float out of the carb</w:t>
            </w:r>
            <w:r w:rsidR="00714BA3">
              <w:rPr>
                <w:rFonts w:ascii="Calibri" w:hAnsi="Calibri" w:eastAsia="Calibri" w:cs="Calibri"/>
              </w:rPr>
              <w:t xml:space="preserve"> after parking the bus,</w:t>
            </w:r>
            <w:r w:rsidRPr="00F3319D">
              <w:rPr>
                <w:rFonts w:ascii="Calibri" w:hAnsi="Calibri" w:eastAsia="Calibri" w:cs="Calibri"/>
              </w:rPr>
              <w:t xml:space="preserve"> </w:t>
            </w:r>
            <w:r w:rsidR="008B78F8">
              <w:rPr>
                <w:rFonts w:ascii="Calibri" w:hAnsi="Calibri" w:eastAsia="Calibri" w:cs="Calibri"/>
              </w:rPr>
              <w:t>to ensure that</w:t>
            </w:r>
            <w:r w:rsidRPr="00F3319D">
              <w:rPr>
                <w:rFonts w:ascii="Calibri" w:hAnsi="Calibri" w:eastAsia="Calibri" w:cs="Calibri"/>
              </w:rPr>
              <w:t xml:space="preserve"> there is no risk of the bus starting if </w:t>
            </w:r>
            <w:r w:rsidR="00E82296">
              <w:rPr>
                <w:rFonts w:ascii="Calibri" w:hAnsi="Calibri" w:eastAsia="Calibri" w:cs="Calibri"/>
              </w:rPr>
              <w:t>an attendee</w:t>
            </w:r>
            <w:r w:rsidRPr="00F3319D">
              <w:rPr>
                <w:rFonts w:ascii="Calibri" w:hAnsi="Calibri" w:eastAsia="Calibri" w:cs="Calibri"/>
              </w:rPr>
              <w:t xml:space="preserve"> cranks the engine over.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F3319D" w14:paraId="70E69CE8" w14:textId="7777777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655732" w14:paraId="5A1E57C2" w14:textId="56555EF3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37" w:type="pct"/>
            <w:shd w:val="clear" w:color="auto" w:fill="00B050"/>
          </w:tcPr>
          <w:p w:rsidR="00F3319D" w:rsidP="00714BA3" w:rsidRDefault="00655732" w14:paraId="59198178" w14:textId="3CD51A12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74" w:type="pct"/>
            <w:shd w:val="clear" w:color="auto" w:fill="FFFFFF" w:themeFill="background1"/>
          </w:tcPr>
          <w:p w:rsidRPr="00F3319D" w:rsidR="00F3319D" w:rsidP="00714BA3" w:rsidRDefault="00F3319D" w14:paraId="4288CA2F" w14:textId="34E2406D">
            <w:pPr>
              <w:spacing w:after="0" w:line="240" w:lineRule="auto"/>
              <w:rPr>
                <w:rFonts w:ascii="Calibri" w:hAnsi="Calibri" w:eastAsia="Calibri" w:cs="Calibri"/>
              </w:rPr>
            </w:pPr>
          </w:p>
        </w:tc>
      </w:tr>
      <w:tr w:rsidR="00F25E7C" w:rsidTr="006A77F7" w14:paraId="578E65F2" w14:textId="77777777">
        <w:trPr>
          <w:cantSplit/>
          <w:trHeight w:val="429"/>
        </w:trPr>
        <w:tc>
          <w:tcPr>
            <w:tcW w:w="484" w:type="pct"/>
            <w:shd w:val="clear" w:color="auto" w:fill="FFFFFF" w:themeFill="background1"/>
          </w:tcPr>
          <w:p w:rsidRPr="006A4570" w:rsidR="00F3319D" w:rsidP="00714BA3" w:rsidRDefault="00F3319D" w14:paraId="57E6B85E" w14:textId="64CD6770">
            <w:pPr>
              <w:spacing w:after="0"/>
            </w:pPr>
            <w:r>
              <w:rPr>
                <w:rFonts w:ascii="Calibri" w:hAnsi="Calibri" w:eastAsia="Calibri" w:cs="Calibri"/>
              </w:rPr>
              <w:lastRenderedPageBreak/>
              <w:t>Driving Toastrack to and from the event</w:t>
            </w:r>
          </w:p>
        </w:tc>
        <w:tc>
          <w:tcPr>
            <w:tcW w:w="783" w:type="pct"/>
            <w:shd w:val="clear" w:color="auto" w:fill="FFFFFF" w:themeFill="background1"/>
          </w:tcPr>
          <w:p w:rsidR="00F3319D" w:rsidP="00714BA3" w:rsidRDefault="00F3319D" w14:paraId="493BC00B" w14:textId="096CED07">
            <w:pPr>
              <w:spacing w:after="0"/>
            </w:pPr>
            <w:r>
              <w:rPr>
                <w:rFonts w:ascii="Calibri" w:hAnsi="Calibri" w:eastAsia="Calibri" w:cs="Calibri"/>
              </w:rPr>
              <w:t>Vehicle collision</w:t>
            </w:r>
            <w:r w:rsidR="008B78F8">
              <w:rPr>
                <w:rFonts w:ascii="Calibri" w:hAnsi="Calibri" w:eastAsia="Calibri" w:cs="Calibri"/>
              </w:rPr>
              <w:t xml:space="preserve"> </w:t>
            </w:r>
            <w:r>
              <w:rPr>
                <w:rFonts w:ascii="Calibri" w:hAnsi="Calibri" w:eastAsia="Calibri" w:cs="Calibri"/>
              </w:rPr>
              <w:t xml:space="preserve">causing serious injury and/or damage to Toastrack or </w:t>
            </w:r>
            <w:r w:rsidR="008B78F8">
              <w:rPr>
                <w:rFonts w:ascii="Calibri" w:hAnsi="Calibri" w:eastAsia="Calibri" w:cs="Calibri"/>
              </w:rPr>
              <w:t>third-party</w:t>
            </w:r>
            <w:r>
              <w:rPr>
                <w:rFonts w:ascii="Calibri" w:hAnsi="Calibri" w:eastAsia="Calibri" w:cs="Calibri"/>
              </w:rPr>
              <w:t xml:space="preserve"> vehicles/property.</w:t>
            </w:r>
          </w:p>
        </w:tc>
        <w:tc>
          <w:tcPr>
            <w:tcW w:w="541" w:type="pct"/>
            <w:shd w:val="clear" w:color="auto" w:fill="FFFFFF" w:themeFill="background1"/>
          </w:tcPr>
          <w:p w:rsidR="00F3319D" w:rsidP="00714BA3" w:rsidRDefault="00F3319D" w14:paraId="1443544B" w14:textId="698989B4">
            <w:pPr>
              <w:spacing w:after="0"/>
            </w:pPr>
            <w:r>
              <w:rPr>
                <w:rFonts w:ascii="Calibri" w:hAnsi="Calibri" w:eastAsia="Calibri" w:cs="Calibri"/>
              </w:rPr>
              <w:t>Event organisers, event attendees, members of the public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F3319D" w14:paraId="7605831B" w14:textId="03ACD6D2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6A77F7" w14:paraId="4C83960C" w14:textId="5F07C598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237" w:type="pct"/>
            <w:shd w:val="clear" w:color="auto" w:fill="FF0000"/>
          </w:tcPr>
          <w:p w:rsidR="00F3319D" w:rsidP="00714BA3" w:rsidRDefault="006A77F7" w14:paraId="6F203248" w14:textId="3FF90A92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96" w:type="pct"/>
            <w:shd w:val="clear" w:color="auto" w:fill="FFFFFF" w:themeFill="background1"/>
          </w:tcPr>
          <w:p w:rsidRPr="00F3319D" w:rsidR="00F3319D" w:rsidP="00714BA3" w:rsidRDefault="00F3319D" w14:paraId="3E354E30" w14:textId="5720CCA9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 w:rsidRPr="00F3319D">
              <w:rPr>
                <w:rFonts w:ascii="Calibri" w:hAnsi="Calibri" w:eastAsia="Calibri" w:cs="Calibri"/>
              </w:rPr>
              <w:t>Only people authorised by the engineering faculty are allowed to drive Toastrack</w:t>
            </w:r>
            <w:r>
              <w:rPr>
                <w:rFonts w:ascii="Calibri" w:hAnsi="Calibri" w:eastAsia="Calibri" w:cs="Calibri"/>
              </w:rPr>
              <w:t>.</w:t>
            </w:r>
          </w:p>
          <w:p w:rsidRPr="00F3319D" w:rsidR="00F3319D" w:rsidP="00714BA3" w:rsidRDefault="00F3319D" w14:paraId="4F497446" w14:textId="77826302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 w:rsidRPr="00F3319D">
              <w:rPr>
                <w:rFonts w:ascii="Calibri" w:hAnsi="Calibri" w:eastAsia="Calibri" w:cs="Calibri"/>
              </w:rPr>
              <w:t>Pre-driving checks will be performed by approved drivers to assess the road-worthiness of the vehicle. If there is any doubt, movement will be delayed until problems are resolved.</w:t>
            </w:r>
          </w:p>
          <w:p w:rsidRPr="00F3319D" w:rsidR="00F3319D" w:rsidP="00714BA3" w:rsidRDefault="00F3319D" w14:paraId="6470837F" w14:textId="5DB11846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 w:rsidRPr="00F3319D">
              <w:rPr>
                <w:rFonts w:ascii="Calibri" w:hAnsi="Calibri" w:eastAsia="Calibri" w:cs="Calibri"/>
              </w:rPr>
              <w:t>Absolutely no alcohol is to be consumed before driving Toastrack</w:t>
            </w:r>
            <w:r>
              <w:rPr>
                <w:rFonts w:ascii="Calibri" w:hAnsi="Calibri" w:eastAsia="Calibri" w:cs="Calibri"/>
              </w:rPr>
              <w:t>.</w:t>
            </w:r>
          </w:p>
          <w:p w:rsidRPr="00F3319D" w:rsidR="00F3319D" w:rsidP="00714BA3" w:rsidRDefault="00F3319D" w14:paraId="4D8D6383" w14:textId="286E37CF">
            <w:pPr>
              <w:spacing w:after="0"/>
              <w:rPr>
                <w:rFonts w:cstheme="minorHAnsi"/>
                <w:bCs/>
              </w:rPr>
            </w:pPr>
            <w:r w:rsidRPr="00F3319D">
              <w:t>•</w:t>
            </w:r>
            <w:r>
              <w:t xml:space="preserve"> </w:t>
            </w:r>
            <w:r w:rsidRPr="00F3319D">
              <w:rPr>
                <w:rFonts w:ascii="Calibri" w:hAnsi="Calibri" w:eastAsia="Calibri" w:cs="Calibri"/>
              </w:rPr>
              <w:t xml:space="preserve">When reversing, a banksman in high visibility clothing will be utilised to ensure no pedestrians or other unseen hazards are </w:t>
            </w:r>
            <w:r w:rsidR="008B78F8">
              <w:rPr>
                <w:rFonts w:ascii="Calibri" w:hAnsi="Calibri" w:eastAsia="Calibri" w:cs="Calibri"/>
              </w:rPr>
              <w:t>around</w:t>
            </w:r>
            <w:r w:rsidRPr="00F3319D">
              <w:rPr>
                <w:rFonts w:ascii="Calibri" w:hAnsi="Calibri" w:eastAsia="Calibri" w:cs="Calibri"/>
              </w:rPr>
              <w:t xml:space="preserve"> Toastrack.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6A77F7" w14:paraId="442F6E75" w14:textId="0F4AFFAF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6A77F7" w14:paraId="6AAD5E7C" w14:textId="170688E4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237" w:type="pct"/>
            <w:shd w:val="clear" w:color="auto" w:fill="FFC000"/>
          </w:tcPr>
          <w:p w:rsidR="00F3319D" w:rsidP="00714BA3" w:rsidRDefault="006A77F7" w14:paraId="180EAF0A" w14:textId="64287FFD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874" w:type="pct"/>
            <w:shd w:val="clear" w:color="auto" w:fill="FFFFFF" w:themeFill="background1"/>
          </w:tcPr>
          <w:p w:rsidR="008B78F8" w:rsidP="008B78F8" w:rsidRDefault="008B78F8" w14:paraId="7213123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</w:rPr>
              <w:t>Seek medical attention from SUSU Reception or venue staff if needed.</w:t>
            </w:r>
          </w:p>
          <w:p w:rsidR="008B78F8" w:rsidP="008B78F8" w:rsidRDefault="008B78F8" w14:paraId="60AF06F9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</w:rPr>
              <w:t>Contact facilities team via SUSU reception or venue staff.</w:t>
            </w:r>
          </w:p>
          <w:p w:rsidR="008B78F8" w:rsidP="00714BA3" w:rsidRDefault="008B78F8" w14:paraId="6FAECE95" w14:textId="649DC1E4">
            <w:pPr>
              <w:spacing w:after="0"/>
              <w:rPr>
                <w:rFonts w:ascii="Calibri" w:hAnsi="Calibri" w:eastAsia="Calibri" w:cs="Calibri"/>
                <w:color w:val="0000FF"/>
                <w:u w:val="single"/>
              </w:rPr>
            </w:pPr>
            <w:r w:rsidRPr="00F3319D">
              <w:t>•</w:t>
            </w:r>
            <w:r>
              <w:t xml:space="preserve"> </w:t>
            </w:r>
            <w:r w:rsidRPr="00F3319D">
              <w:rPr>
                <w:rFonts w:ascii="Calibri" w:hAnsi="Calibri" w:eastAsia="Calibri" w:cs="Calibri"/>
                <w:color w:val="000000"/>
              </w:rPr>
              <w:t xml:space="preserve">All incidents are to be reported </w:t>
            </w:r>
            <w:r w:rsidR="00E82296">
              <w:rPr>
                <w:rFonts w:ascii="Calibri" w:hAnsi="Calibri" w:eastAsia="Calibri" w:cs="Calibri"/>
                <w:color w:val="000000"/>
              </w:rPr>
              <w:t>ASAP</w:t>
            </w:r>
            <w:r w:rsidRPr="00F3319D">
              <w:rPr>
                <w:rFonts w:ascii="Calibri" w:hAnsi="Calibri" w:eastAsia="Calibri" w:cs="Calibri"/>
                <w:color w:val="000000"/>
              </w:rPr>
              <w:t xml:space="preserve"> ensuring the duty manager</w:t>
            </w:r>
            <w:r>
              <w:rPr>
                <w:rFonts w:ascii="Calibri" w:hAnsi="Calibri" w:eastAsia="Calibri" w:cs="Calibri"/>
                <w:color w:val="000000"/>
              </w:rPr>
              <w:t xml:space="preserve">, </w:t>
            </w:r>
            <w:r w:rsidRPr="00F3319D">
              <w:rPr>
                <w:rFonts w:ascii="Calibri" w:hAnsi="Calibri" w:eastAsia="Calibri" w:cs="Calibri"/>
                <w:color w:val="000000"/>
              </w:rPr>
              <w:t>health and safety officer</w:t>
            </w:r>
            <w:r>
              <w:rPr>
                <w:rFonts w:ascii="Calibri" w:hAnsi="Calibri" w:eastAsia="Calibri" w:cs="Calibri"/>
                <w:color w:val="000000"/>
              </w:rPr>
              <w:t>, and Engineering faculty</w:t>
            </w:r>
            <w:r w:rsidRPr="00F3319D">
              <w:rPr>
                <w:rFonts w:ascii="Calibri" w:hAnsi="Calibri" w:eastAsia="Calibri" w:cs="Calibri"/>
                <w:color w:val="000000"/>
              </w:rPr>
              <w:t xml:space="preserve"> have been informed</w:t>
            </w:r>
            <w:r>
              <w:rPr>
                <w:rFonts w:ascii="Calibri" w:hAnsi="Calibri" w:eastAsia="Calibri" w:cs="Calibri"/>
                <w:color w:val="000000"/>
              </w:rPr>
              <w:t>, f</w:t>
            </w:r>
            <w:r w:rsidRPr="00F3319D">
              <w:rPr>
                <w:rFonts w:ascii="Calibri" w:hAnsi="Calibri" w:eastAsia="Calibri" w:cs="Calibri"/>
                <w:color w:val="000000"/>
              </w:rPr>
              <w:t>ollow</w:t>
            </w:r>
            <w:r>
              <w:rPr>
                <w:rFonts w:ascii="Calibri" w:hAnsi="Calibri" w:eastAsia="Calibri" w:cs="Calibri"/>
                <w:color w:val="000000"/>
              </w:rPr>
              <w:t>ing the</w:t>
            </w:r>
            <w:r w:rsidRPr="00F3319D">
              <w:rPr>
                <w:rFonts w:ascii="Calibri" w:hAnsi="Calibri" w:eastAsia="Calibri" w:cs="Calibri"/>
                <w:color w:val="000000"/>
              </w:rPr>
              <w:t xml:space="preserve"> </w:t>
            </w:r>
            <w:hyperlink r:id="rId15">
              <w:r w:rsidRPr="00F3319D"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  <w:r>
              <w:rPr>
                <w:rFonts w:ascii="Calibri" w:hAnsi="Calibri" w:eastAsia="Calibri" w:cs="Calibri"/>
                <w:color w:val="0000FF"/>
                <w:u w:val="single"/>
              </w:rPr>
              <w:t>.</w:t>
            </w:r>
          </w:p>
          <w:p w:rsidR="008B78F8" w:rsidP="008B78F8" w:rsidRDefault="008B78F8" w14:paraId="6FCBA156" w14:textId="349EB958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</w:rPr>
              <w:t>Contact emergency services/police if needed.</w:t>
            </w:r>
          </w:p>
          <w:p w:rsidR="008B78F8" w:rsidP="008B78F8" w:rsidRDefault="008B78F8" w14:paraId="065DCD01" w14:textId="63D13C3D">
            <w:pPr>
              <w:spacing w:after="0"/>
            </w:pPr>
          </w:p>
        </w:tc>
      </w:tr>
      <w:tr w:rsidR="00F25E7C" w:rsidTr="00F25E7C" w14:paraId="7E653B84" w14:textId="77777777">
        <w:trPr>
          <w:cantSplit/>
          <w:trHeight w:val="429"/>
        </w:trPr>
        <w:tc>
          <w:tcPr>
            <w:tcW w:w="484" w:type="pct"/>
            <w:shd w:val="clear" w:color="auto" w:fill="FFFFFF" w:themeFill="background1"/>
          </w:tcPr>
          <w:p w:rsidR="00F3319D" w:rsidP="00714BA3" w:rsidRDefault="00053023" w14:paraId="0CE9D2CD" w14:textId="2A4C6B9D">
            <w:pPr>
              <w:spacing w:after="0"/>
            </w:pPr>
            <w:r>
              <w:rPr>
                <w:rFonts w:ascii="Calibri" w:hAnsi="Calibri" w:eastAsia="Calibri" w:cs="Calibri"/>
              </w:rPr>
              <w:lastRenderedPageBreak/>
              <w:t>Medical emergency</w:t>
            </w:r>
          </w:p>
        </w:tc>
        <w:tc>
          <w:tcPr>
            <w:tcW w:w="783" w:type="pct"/>
            <w:shd w:val="clear" w:color="auto" w:fill="FFFFFF" w:themeFill="background1"/>
          </w:tcPr>
          <w:p w:rsidRPr="00053023" w:rsidR="00F3319D" w:rsidP="008B78F8" w:rsidRDefault="00053023" w14:paraId="0148CCCE" w14:textId="2AC89222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Members may sustain injury or become unwell</w:t>
            </w:r>
            <w:r w:rsidR="008B78F8">
              <w:rPr>
                <w:rFonts w:ascii="Calibri" w:hAnsi="Calibri" w:eastAsia="Calibri" w:cs="Calibri"/>
                <w:color w:val="000000"/>
              </w:rPr>
              <w:t>, or have</w:t>
            </w:r>
            <w:r>
              <w:rPr>
                <w:rFonts w:ascii="Calibri" w:hAnsi="Calibri" w:eastAsia="Calibri" w:cs="Calibri"/>
                <w:color w:val="000000"/>
              </w:rPr>
              <w:t xml:space="preserve"> pre-existing medical conditions, sickness, and distress.</w:t>
            </w:r>
          </w:p>
        </w:tc>
        <w:tc>
          <w:tcPr>
            <w:tcW w:w="541" w:type="pct"/>
            <w:shd w:val="clear" w:color="auto" w:fill="FFFFFF" w:themeFill="background1"/>
          </w:tcPr>
          <w:p w:rsidR="00F3319D" w:rsidP="00714BA3" w:rsidRDefault="00053023" w14:paraId="60E5B581" w14:textId="37B71193">
            <w:pPr>
              <w:spacing w:after="0"/>
            </w:pPr>
            <w:r>
              <w:rPr>
                <w:rFonts w:ascii="Calibri" w:hAnsi="Calibri" w:eastAsia="Calibri" w:cs="Calibri"/>
              </w:rPr>
              <w:t>Members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053023" w14:paraId="6770F851" w14:textId="1405AC8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F25E7C" w14:paraId="73F33AA7" w14:textId="1ECC0F13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37" w:type="pct"/>
            <w:shd w:val="clear" w:color="auto" w:fill="FFC000"/>
          </w:tcPr>
          <w:p w:rsidR="00F3319D" w:rsidP="00714BA3" w:rsidRDefault="00053023" w14:paraId="551E02D7" w14:textId="463E2D9D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  <w:r w:rsidR="00F25E7C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96" w:type="pct"/>
            <w:shd w:val="clear" w:color="auto" w:fill="FFFFFF" w:themeFill="background1"/>
          </w:tcPr>
          <w:p w:rsidR="00053023" w:rsidP="00714BA3" w:rsidRDefault="00053023" w14:paraId="07574D19" w14:textId="5A78AFDF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</w:rPr>
              <w:t>Advise participants to bring their personal medication</w:t>
            </w:r>
            <w:r w:rsidR="008B78F8">
              <w:rPr>
                <w:rFonts w:ascii="Calibri" w:hAnsi="Calibri" w:eastAsia="Calibri" w:cs="Calibri"/>
              </w:rPr>
              <w:t xml:space="preserve"> to the event.</w:t>
            </w:r>
          </w:p>
          <w:p w:rsidRPr="000D6E26" w:rsidR="00F3319D" w:rsidP="000D6E26" w:rsidRDefault="00053023" w14:paraId="7B5FDAC7" w14:textId="334EAB46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</w:rPr>
              <w:t>Members/</w:t>
            </w:r>
            <w:r w:rsidR="008B78F8">
              <w:rPr>
                <w:rFonts w:ascii="Calibri" w:hAnsi="Calibri" w:eastAsia="Calibri" w:cs="Calibri"/>
              </w:rPr>
              <w:t>c</w:t>
            </w:r>
            <w:r>
              <w:rPr>
                <w:rFonts w:ascii="Calibri" w:hAnsi="Calibri" w:eastAsia="Calibri" w:cs="Calibri"/>
              </w:rPr>
              <w:t xml:space="preserve">ommittee to carry out first aid if necessary and </w:t>
            </w:r>
            <w:r w:rsidRPr="00BF7330">
              <w:rPr>
                <w:rFonts w:ascii="Calibri" w:hAnsi="Calibri" w:eastAsia="Calibri" w:cs="Calibri"/>
              </w:rPr>
              <w:t>only if</w:t>
            </w:r>
            <w:r>
              <w:rPr>
                <w:rFonts w:ascii="Calibri" w:hAnsi="Calibri" w:eastAsia="Calibri" w:cs="Calibri"/>
              </w:rPr>
              <w:t xml:space="preserve"> qualified and confident to do so</w:t>
            </w:r>
            <w:r w:rsidR="008B78F8">
              <w:rPr>
                <w:rFonts w:ascii="Calibri" w:hAnsi="Calibri" w:eastAsia="Calibri" w:cs="Calibri"/>
              </w:rPr>
              <w:t>.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053023" w14:paraId="2758FAFB" w14:textId="407537E6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F25E7C" w14:paraId="1BA13E3C" w14:textId="23D2726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37" w:type="pct"/>
            <w:shd w:val="clear" w:color="auto" w:fill="FFC000"/>
          </w:tcPr>
          <w:p w:rsidR="00F3319D" w:rsidP="00714BA3" w:rsidRDefault="00F25E7C" w14:paraId="13DD4F7A" w14:textId="0051CDEF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74" w:type="pct"/>
            <w:shd w:val="clear" w:color="auto" w:fill="FFFFFF" w:themeFill="background1"/>
          </w:tcPr>
          <w:p w:rsidR="00F3319D" w:rsidP="00714BA3" w:rsidRDefault="008B78F8" w14:paraId="6C6141EB" w14:textId="6D0194FE">
            <w:pPr>
              <w:spacing w:after="0"/>
              <w:rPr>
                <w:rFonts w:ascii="Calibri" w:hAnsi="Calibri" w:eastAsia="Calibri" w:cs="Calibri"/>
                <w:color w:val="0000FF"/>
                <w:u w:val="single"/>
              </w:rPr>
            </w:pPr>
            <w:r w:rsidRPr="00F3319D">
              <w:t>•</w:t>
            </w:r>
            <w:r>
              <w:t xml:space="preserve"> </w:t>
            </w:r>
            <w:r w:rsidRPr="00F3319D">
              <w:rPr>
                <w:rFonts w:ascii="Calibri" w:hAnsi="Calibri" w:eastAsia="Calibri" w:cs="Calibri"/>
                <w:color w:val="000000"/>
              </w:rPr>
              <w:t xml:space="preserve">All incidents </w:t>
            </w:r>
            <w:r w:rsidR="00E1222B">
              <w:rPr>
                <w:rFonts w:ascii="Calibri" w:hAnsi="Calibri" w:eastAsia="Calibri" w:cs="Calibri"/>
                <w:color w:val="000000"/>
              </w:rPr>
              <w:t xml:space="preserve">are </w:t>
            </w:r>
            <w:r w:rsidRPr="00F3319D">
              <w:rPr>
                <w:rFonts w:ascii="Calibri" w:hAnsi="Calibri" w:eastAsia="Calibri" w:cs="Calibri"/>
                <w:color w:val="000000"/>
              </w:rPr>
              <w:t xml:space="preserve">to be reported </w:t>
            </w:r>
            <w:r w:rsidR="00E1222B">
              <w:rPr>
                <w:rFonts w:ascii="Calibri" w:hAnsi="Calibri" w:eastAsia="Calibri" w:cs="Calibri"/>
                <w:color w:val="000000"/>
              </w:rPr>
              <w:t>ASAP</w:t>
            </w:r>
            <w:r w:rsidRPr="00F3319D">
              <w:rPr>
                <w:rFonts w:ascii="Calibri" w:hAnsi="Calibri" w:eastAsia="Calibri" w:cs="Calibri"/>
                <w:color w:val="000000"/>
              </w:rPr>
              <w:t xml:space="preserve"> ensuring the duty manager</w:t>
            </w:r>
            <w:r>
              <w:rPr>
                <w:rFonts w:ascii="Calibri" w:hAnsi="Calibri" w:eastAsia="Calibri" w:cs="Calibri"/>
                <w:color w:val="000000"/>
              </w:rPr>
              <w:t>/</w:t>
            </w:r>
            <w:r w:rsidRPr="00F3319D">
              <w:rPr>
                <w:rFonts w:ascii="Calibri" w:hAnsi="Calibri" w:eastAsia="Calibri" w:cs="Calibri"/>
                <w:color w:val="000000"/>
              </w:rPr>
              <w:t>health and safety officer have been informed</w:t>
            </w:r>
            <w:r>
              <w:rPr>
                <w:rFonts w:ascii="Calibri" w:hAnsi="Calibri" w:eastAsia="Calibri" w:cs="Calibri"/>
                <w:color w:val="000000"/>
              </w:rPr>
              <w:t>, f</w:t>
            </w:r>
            <w:r w:rsidRPr="00F3319D">
              <w:rPr>
                <w:rFonts w:ascii="Calibri" w:hAnsi="Calibri" w:eastAsia="Calibri" w:cs="Calibri"/>
                <w:color w:val="000000"/>
              </w:rPr>
              <w:t>ollow</w:t>
            </w:r>
            <w:r>
              <w:rPr>
                <w:rFonts w:ascii="Calibri" w:hAnsi="Calibri" w:eastAsia="Calibri" w:cs="Calibri"/>
                <w:color w:val="000000"/>
              </w:rPr>
              <w:t>ing the</w:t>
            </w:r>
            <w:r w:rsidRPr="00F3319D">
              <w:rPr>
                <w:rFonts w:ascii="Calibri" w:hAnsi="Calibri" w:eastAsia="Calibri" w:cs="Calibri"/>
                <w:color w:val="000000"/>
              </w:rPr>
              <w:t xml:space="preserve"> </w:t>
            </w:r>
            <w:hyperlink r:id="rId16">
              <w:r w:rsidRPr="00F3319D"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  <w:r>
              <w:rPr>
                <w:rFonts w:ascii="Calibri" w:hAnsi="Calibri" w:eastAsia="Calibri" w:cs="Calibri"/>
                <w:color w:val="0000FF"/>
                <w:u w:val="single"/>
              </w:rPr>
              <w:t>.</w:t>
            </w:r>
          </w:p>
          <w:p w:rsidR="00F25E7C" w:rsidP="00F25E7C" w:rsidRDefault="00F25E7C" w14:paraId="5A4B7493" w14:textId="77777777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</w:rPr>
              <w:t>Contact emergency services as required.</w:t>
            </w:r>
          </w:p>
          <w:p w:rsidRPr="00F25E7C" w:rsidR="000D6E26" w:rsidP="00F25E7C" w:rsidRDefault="000D6E26" w14:paraId="2C3EC055" w14:textId="2D4950EA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 w:rsidRPr="00053023">
              <w:rPr>
                <w:rFonts w:ascii="Calibri" w:hAnsi="Calibri" w:eastAsia="Calibri" w:cs="Calibri"/>
              </w:rPr>
              <w:t>Contact Uni Security for first aid support</w:t>
            </w:r>
            <w:r>
              <w:rPr>
                <w:rFonts w:ascii="Calibri" w:hAnsi="Calibri" w:eastAsia="Calibri" w:cs="Calibri"/>
              </w:rPr>
              <w:t>.</w:t>
            </w:r>
          </w:p>
        </w:tc>
      </w:tr>
      <w:tr w:rsidR="00F25E7C" w:rsidTr="00714BA3" w14:paraId="1FEE312C" w14:textId="77777777">
        <w:trPr>
          <w:cantSplit/>
          <w:trHeight w:val="429"/>
        </w:trPr>
        <w:tc>
          <w:tcPr>
            <w:tcW w:w="484" w:type="pct"/>
            <w:shd w:val="clear" w:color="auto" w:fill="FFFFFF" w:themeFill="background1"/>
          </w:tcPr>
          <w:p w:rsidRPr="00053023" w:rsidR="00F3319D" w:rsidP="00714BA3" w:rsidRDefault="00053023" w14:paraId="0CA93177" w14:textId="055CE86B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Hot surfaces - </w:t>
            </w:r>
            <w:r w:rsidR="00F25E7C">
              <w:rPr>
                <w:rFonts w:ascii="Calibri" w:hAnsi="Calibri" w:eastAsia="Calibri" w:cs="Calibri"/>
              </w:rPr>
              <w:t>a</w:t>
            </w:r>
            <w:r>
              <w:rPr>
                <w:rFonts w:ascii="Calibri" w:hAnsi="Calibri" w:eastAsia="Calibri" w:cs="Calibri"/>
              </w:rPr>
              <w:t>fter driving, the radiator and engine bay will be hot</w:t>
            </w:r>
          </w:p>
        </w:tc>
        <w:tc>
          <w:tcPr>
            <w:tcW w:w="783" w:type="pct"/>
            <w:shd w:val="clear" w:color="auto" w:fill="FFFFFF" w:themeFill="background1"/>
          </w:tcPr>
          <w:p w:rsidR="00F3319D" w:rsidP="00714BA3" w:rsidRDefault="00053023" w14:paraId="665CD375" w14:textId="72D2D73F">
            <w:pPr>
              <w:spacing w:after="0"/>
            </w:pPr>
            <w:r>
              <w:rPr>
                <w:rFonts w:ascii="Calibri" w:hAnsi="Calibri" w:eastAsia="Calibri" w:cs="Calibri"/>
              </w:rPr>
              <w:t>Burn injury</w:t>
            </w:r>
          </w:p>
        </w:tc>
        <w:tc>
          <w:tcPr>
            <w:tcW w:w="541" w:type="pct"/>
            <w:shd w:val="clear" w:color="auto" w:fill="FFFFFF" w:themeFill="background1"/>
          </w:tcPr>
          <w:p w:rsidR="00F3319D" w:rsidP="00714BA3" w:rsidRDefault="00053023" w14:paraId="122929DD" w14:textId="62552211">
            <w:pPr>
              <w:spacing w:after="0"/>
            </w:pPr>
            <w:r>
              <w:rPr>
                <w:rFonts w:ascii="Calibri" w:hAnsi="Calibri" w:eastAsia="Calibri" w:cs="Calibri"/>
              </w:rPr>
              <w:t>All attendees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053023" w14:paraId="5037CE83" w14:textId="75CC2900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714BA3" w14:paraId="07FA5F85" w14:textId="76961CF5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37" w:type="pct"/>
            <w:shd w:val="clear" w:color="auto" w:fill="FFC000"/>
          </w:tcPr>
          <w:p w:rsidR="00F3319D" w:rsidP="00714BA3" w:rsidRDefault="00714BA3" w14:paraId="2B2F2252" w14:textId="5648A34E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96" w:type="pct"/>
            <w:shd w:val="clear" w:color="auto" w:fill="FFFFFF" w:themeFill="background1"/>
          </w:tcPr>
          <w:p w:rsidR="00F3319D" w:rsidP="00714BA3" w:rsidRDefault="00053023" w14:paraId="1AD68642" w14:textId="5254636E">
            <w:pPr>
              <w:spacing w:after="0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</w:rPr>
              <w:t xml:space="preserve">Signage will be erected informing attendees not to touch radiator and engine until it has cooled to a safe temperature (Toastrack </w:t>
            </w:r>
            <w:r w:rsidR="00682343">
              <w:rPr>
                <w:rFonts w:ascii="Calibri" w:hAnsi="Calibri" w:eastAsia="Calibri" w:cs="Calibri"/>
              </w:rPr>
              <w:t>volunteers</w:t>
            </w:r>
            <w:r>
              <w:rPr>
                <w:rFonts w:ascii="Calibri" w:hAnsi="Calibri" w:eastAsia="Calibri" w:cs="Calibri"/>
              </w:rPr>
              <w:t xml:space="preserve"> to monitor this).</w:t>
            </w:r>
          </w:p>
          <w:p w:rsidRPr="00F25E7C" w:rsidR="00F25E7C" w:rsidP="00F25E7C" w:rsidRDefault="00F25E7C" w14:paraId="4A4475AF" w14:textId="7832BB16">
            <w:pPr>
              <w:spacing w:after="0" w:line="240" w:lineRule="auto"/>
              <w:rPr>
                <w:rFonts w:ascii="Calibri" w:hAnsi="Calibri" w:eastAsia="Calibri" w:cs="Calibri"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</w:rPr>
              <w:t>Report any burns using the standard incident reporting procedure.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053023" w14:paraId="3F63A8DE" w14:textId="28B23FD5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714BA3" w14:paraId="6D5234DF" w14:textId="17D51F1D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37" w:type="pct"/>
            <w:shd w:val="clear" w:color="auto" w:fill="00B050"/>
          </w:tcPr>
          <w:p w:rsidR="00F3319D" w:rsidP="00714BA3" w:rsidRDefault="00714BA3" w14:paraId="05C34241" w14:textId="2667617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74" w:type="pct"/>
            <w:shd w:val="clear" w:color="auto" w:fill="FFFFFF" w:themeFill="background1"/>
          </w:tcPr>
          <w:p w:rsidR="00F25E7C" w:rsidP="00F25E7C" w:rsidRDefault="00F25E7C" w14:paraId="41EE062B" w14:textId="6D47BB0C">
            <w:pPr>
              <w:spacing w:after="0" w:line="240" w:lineRule="auto"/>
            </w:pPr>
          </w:p>
          <w:p w:rsidR="00F3319D" w:rsidP="00714BA3" w:rsidRDefault="00F3319D" w14:paraId="09306061" w14:textId="4D40204B">
            <w:pPr>
              <w:spacing w:after="0"/>
            </w:pPr>
          </w:p>
        </w:tc>
      </w:tr>
      <w:tr w:rsidR="00053023" w:rsidTr="00053023" w14:paraId="2B524123" w14:textId="77777777">
        <w:trPr>
          <w:cantSplit/>
          <w:trHeight w:val="429"/>
        </w:trPr>
        <w:tc>
          <w:tcPr>
            <w:tcW w:w="484" w:type="pct"/>
            <w:shd w:val="clear" w:color="auto" w:fill="FFFFFF" w:themeFill="background1"/>
          </w:tcPr>
          <w:p w:rsidR="00F3319D" w:rsidP="00714BA3" w:rsidRDefault="00053023" w14:paraId="0FE126D9" w14:textId="326840B3">
            <w:pPr>
              <w:spacing w:after="0"/>
            </w:pPr>
            <w:r>
              <w:rPr>
                <w:rFonts w:ascii="Calibri" w:hAnsi="Calibri" w:eastAsia="Calibri" w:cs="Calibri"/>
                <w:color w:val="000000"/>
              </w:rPr>
              <w:lastRenderedPageBreak/>
              <w:t>Adverse weather</w:t>
            </w:r>
          </w:p>
        </w:tc>
        <w:tc>
          <w:tcPr>
            <w:tcW w:w="783" w:type="pct"/>
            <w:shd w:val="clear" w:color="auto" w:fill="FFFFFF" w:themeFill="background1"/>
          </w:tcPr>
          <w:p w:rsidRPr="00714BA3" w:rsidR="00F3319D" w:rsidP="00714BA3" w:rsidRDefault="00053023" w14:paraId="4B9C1FB5" w14:textId="591A983E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  <w:color w:val="000000"/>
              </w:rPr>
              <w:t>Injury</w:t>
            </w:r>
            <w:r w:rsidR="00714BA3">
              <w:rPr>
                <w:rFonts w:ascii="Calibri" w:hAnsi="Calibri" w:eastAsia="Calibri" w:cs="Calibri"/>
                <w:color w:val="000000"/>
              </w:rPr>
              <w:t xml:space="preserve"> due to slipping; i</w:t>
            </w:r>
            <w:r>
              <w:rPr>
                <w:rFonts w:ascii="Calibri" w:hAnsi="Calibri" w:eastAsia="Calibri" w:cs="Calibri"/>
                <w:color w:val="000000"/>
              </w:rPr>
              <w:t>llness</w:t>
            </w:r>
            <w:r w:rsidR="00714BA3">
              <w:rPr>
                <w:rFonts w:ascii="Calibri" w:hAnsi="Calibri" w:eastAsia="Calibri" w:cs="Calibri"/>
                <w:color w:val="000000"/>
              </w:rPr>
              <w:t>.</w:t>
            </w:r>
          </w:p>
        </w:tc>
        <w:tc>
          <w:tcPr>
            <w:tcW w:w="541" w:type="pct"/>
            <w:shd w:val="clear" w:color="auto" w:fill="FFFFFF" w:themeFill="background1"/>
          </w:tcPr>
          <w:p w:rsidR="00F3319D" w:rsidP="00714BA3" w:rsidRDefault="00053023" w14:paraId="3F794A88" w14:textId="54F7CEB6">
            <w:pPr>
              <w:spacing w:after="0"/>
            </w:pPr>
            <w:r>
              <w:rPr>
                <w:rFonts w:ascii="Calibri" w:hAnsi="Calibri" w:eastAsia="Calibri" w:cs="Calibri"/>
                <w:color w:val="000000"/>
              </w:rPr>
              <w:t>All who attend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053023" w14:paraId="2B2D0CD6" w14:textId="40049430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053023" w14:paraId="7A5247E1" w14:textId="7B92EBD3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37" w:type="pct"/>
            <w:shd w:val="clear" w:color="auto" w:fill="FFC000"/>
          </w:tcPr>
          <w:p w:rsidR="00F3319D" w:rsidP="00714BA3" w:rsidRDefault="00053023" w14:paraId="419C7049" w14:textId="0D3518F1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96" w:type="pct"/>
            <w:shd w:val="clear" w:color="auto" w:fill="FFFFFF" w:themeFill="background1"/>
          </w:tcPr>
          <w:p w:rsidR="00053023" w:rsidP="00714BA3" w:rsidRDefault="00193C71" w14:paraId="33917F35" w14:textId="7872796A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00F3319D">
              <w:t>•</w:t>
            </w:r>
            <w:r>
              <w:t xml:space="preserve"> </w:t>
            </w:r>
            <w:r w:rsidR="00053023">
              <w:rPr>
                <w:rFonts w:ascii="Calibri" w:hAnsi="Calibri" w:eastAsia="Calibri" w:cs="Calibri"/>
                <w:color w:val="000000"/>
              </w:rPr>
              <w:t xml:space="preserve">Lead organiser to check the weather is suitable for activities on the day </w:t>
            </w:r>
          </w:p>
          <w:p w:rsidRPr="00193C71" w:rsidR="00F3319D" w:rsidP="00714BA3" w:rsidRDefault="00193C71" w14:paraId="298C6994" w14:textId="7A575C09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00F3319D">
              <w:t>•</w:t>
            </w:r>
            <w:r>
              <w:t xml:space="preserve"> </w:t>
            </w:r>
            <w:r w:rsidR="00053023">
              <w:rPr>
                <w:rFonts w:ascii="Calibri" w:hAnsi="Calibri" w:eastAsia="Calibri" w:cs="Calibri"/>
                <w:color w:val="000000"/>
              </w:rPr>
              <w:t>Warn those attending to prepare by wearing appropriate clothing and footwear e.g. via social media posts</w:t>
            </w:r>
            <w:r w:rsidR="00714BA3">
              <w:rPr>
                <w:rFonts w:ascii="Calibri" w:hAnsi="Calibri" w:eastAsia="Calibri" w:cs="Calibri"/>
                <w:color w:val="000000"/>
              </w:rPr>
              <w:t xml:space="preserve"> and</w:t>
            </w:r>
            <w:r w:rsidR="00053023">
              <w:rPr>
                <w:rFonts w:ascii="Calibri" w:hAnsi="Calibri" w:eastAsia="Calibri" w:cs="Calibri"/>
                <w:color w:val="000000"/>
              </w:rPr>
              <w:t xml:space="preserve"> email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F3319D" w14:paraId="0ABB0A11" w14:textId="7777777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F3319D" w14:paraId="447DE39A" w14:textId="7777777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37" w:type="pct"/>
            <w:shd w:val="clear" w:color="auto" w:fill="00B050"/>
          </w:tcPr>
          <w:p w:rsidR="00F3319D" w:rsidP="00714BA3" w:rsidRDefault="00F3319D" w14:paraId="2C9151FB" w14:textId="7777777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74" w:type="pct"/>
            <w:shd w:val="clear" w:color="auto" w:fill="FFFFFF" w:themeFill="background1"/>
          </w:tcPr>
          <w:p w:rsidR="00F3319D" w:rsidP="00714BA3" w:rsidRDefault="00F3319D" w14:paraId="5E02C527" w14:textId="0472BC1C">
            <w:pPr>
              <w:spacing w:after="0"/>
            </w:pPr>
          </w:p>
        </w:tc>
      </w:tr>
      <w:tr w:rsidR="00F25E7C" w:rsidTr="00714BA3" w14:paraId="773B3487" w14:textId="77777777">
        <w:trPr>
          <w:cantSplit/>
          <w:trHeight w:val="429"/>
        </w:trPr>
        <w:tc>
          <w:tcPr>
            <w:tcW w:w="484" w:type="pct"/>
            <w:shd w:val="clear" w:color="auto" w:fill="FFFFFF" w:themeFill="background1"/>
          </w:tcPr>
          <w:p w:rsidR="00F3319D" w:rsidP="00714BA3" w:rsidRDefault="00053023" w14:paraId="0D9998A3" w14:textId="2D4BDB3E">
            <w:pPr>
              <w:spacing w:after="0"/>
            </w:pPr>
            <w:r w:rsidRPr="00C97552">
              <w:rPr>
                <w:rFonts w:ascii="Calibri" w:hAnsi="Calibri" w:eastAsia="Calibri" w:cs="Calibri"/>
                <w:color w:val="000000"/>
              </w:rPr>
              <w:t>Loud sounds</w:t>
            </w:r>
            <w:r>
              <w:rPr>
                <w:rFonts w:ascii="Calibri" w:hAnsi="Calibri" w:eastAsia="Calibri" w:cs="Calibri"/>
                <w:color w:val="000000"/>
              </w:rPr>
              <w:t>, strong smells</w:t>
            </w:r>
          </w:p>
        </w:tc>
        <w:tc>
          <w:tcPr>
            <w:tcW w:w="783" w:type="pct"/>
            <w:shd w:val="clear" w:color="auto" w:fill="FFFFFF" w:themeFill="background1"/>
          </w:tcPr>
          <w:p w:rsidR="00F3319D" w:rsidP="00714BA3" w:rsidRDefault="00053023" w14:paraId="58814C2D" w14:textId="2D1341A7">
            <w:pPr>
              <w:spacing w:after="0" w:line="240" w:lineRule="auto"/>
            </w:pPr>
            <w:r>
              <w:rPr>
                <w:rFonts w:ascii="Calibri" w:hAnsi="Calibri" w:eastAsia="Calibri" w:cs="Calibri"/>
                <w:color w:val="000000"/>
              </w:rPr>
              <w:t>Sensory overload; nausea.</w:t>
            </w:r>
          </w:p>
        </w:tc>
        <w:tc>
          <w:tcPr>
            <w:tcW w:w="541" w:type="pct"/>
            <w:shd w:val="clear" w:color="auto" w:fill="FFFFFF" w:themeFill="background1"/>
          </w:tcPr>
          <w:p w:rsidR="00F3319D" w:rsidP="00714BA3" w:rsidRDefault="00053023" w14:paraId="73544591" w14:textId="687BDF9F">
            <w:pPr>
              <w:spacing w:after="0"/>
            </w:pPr>
            <w:r>
              <w:rPr>
                <w:rFonts w:ascii="Calibri" w:hAnsi="Calibri" w:eastAsia="Calibri" w:cs="Calibri"/>
                <w:color w:val="000000"/>
              </w:rPr>
              <w:t>Those sensitive to smells or sounds</w:t>
            </w:r>
          </w:p>
        </w:tc>
        <w:tc>
          <w:tcPr>
            <w:tcW w:w="237" w:type="pct"/>
            <w:shd w:val="clear" w:color="auto" w:fill="FFFFFF" w:themeFill="background1"/>
          </w:tcPr>
          <w:p w:rsidRPr="00957A37" w:rsidR="00F3319D" w:rsidP="00714BA3" w:rsidRDefault="00053023" w14:paraId="02FDC91C" w14:textId="5ADC615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37" w:type="pct"/>
            <w:shd w:val="clear" w:color="auto" w:fill="FFFFFF" w:themeFill="background1"/>
          </w:tcPr>
          <w:p w:rsidRPr="00957A37" w:rsidR="00F3319D" w:rsidP="00714BA3" w:rsidRDefault="00F3319D" w14:paraId="5D18ED58" w14:textId="7777777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37" w:type="pct"/>
            <w:shd w:val="clear" w:color="auto" w:fill="00B050"/>
          </w:tcPr>
          <w:p w:rsidRPr="00957A37" w:rsidR="00F3319D" w:rsidP="00714BA3" w:rsidRDefault="00053023" w14:paraId="20562F53" w14:textId="35947ECF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96" w:type="pct"/>
            <w:shd w:val="clear" w:color="auto" w:fill="FFFFFF" w:themeFill="background1"/>
          </w:tcPr>
          <w:p w:rsidR="00053023" w:rsidP="00714BA3" w:rsidRDefault="00053023" w14:paraId="79D7E572" w14:textId="1AE4B85B">
            <w:pPr>
              <w:spacing w:after="0" w:line="240" w:lineRule="auto"/>
              <w:rPr>
                <w:rFonts w:ascii="Calibri" w:hAnsi="Calibri" w:eastAsia="Calibri" w:cs="Calibri"/>
                <w:color w:val="000000"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  <w:color w:val="000000"/>
              </w:rPr>
              <w:t>Inform attendees that there could be smells from oil</w:t>
            </w:r>
            <w:r w:rsidR="00F25E7C">
              <w:rPr>
                <w:rFonts w:ascii="Calibri" w:hAnsi="Calibri" w:eastAsia="Calibri" w:cs="Calibri"/>
                <w:color w:val="000000"/>
              </w:rPr>
              <w:t>/grease/fuel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  <w:r w:rsidR="00F25E7C">
              <w:rPr>
                <w:rFonts w:ascii="Calibri" w:hAnsi="Calibri" w:eastAsia="Calibri" w:cs="Calibri"/>
                <w:color w:val="000000"/>
              </w:rPr>
              <w:t>on</w:t>
            </w:r>
            <w:r>
              <w:rPr>
                <w:rFonts w:ascii="Calibri" w:hAnsi="Calibri" w:eastAsia="Calibri" w:cs="Calibri"/>
                <w:color w:val="000000"/>
              </w:rPr>
              <w:t xml:space="preserve"> the bus.</w:t>
            </w:r>
          </w:p>
          <w:p w:rsidR="00F25E7C" w:rsidP="00F25E7C" w:rsidRDefault="00053023" w14:paraId="5A92EBF0" w14:textId="4BD676F8">
            <w:pPr>
              <w:spacing w:after="0" w:line="240" w:lineRule="auto"/>
            </w:pPr>
            <w:r w:rsidRPr="00F3319D">
              <w:t>•</w:t>
            </w:r>
            <w:r>
              <w:t xml:space="preserve"> </w:t>
            </w:r>
            <w:r w:rsidR="0031106C">
              <w:t>Limit noise by turning off the engine during the event for the static display</w:t>
            </w:r>
            <w:r w:rsidR="001D1F5F">
              <w:t>.</w:t>
            </w:r>
          </w:p>
          <w:p w:rsidRPr="00B62E13" w:rsidR="00F3319D" w:rsidP="00F25E7C" w:rsidRDefault="00053023" w14:paraId="25625247" w14:textId="3D3E172F">
            <w:pPr>
              <w:spacing w:after="0" w:line="240" w:lineRule="auto"/>
              <w:rPr>
                <w:rFonts w:cstheme="minorHAnsi"/>
                <w:bCs/>
              </w:rPr>
            </w:pPr>
            <w:r w:rsidRPr="00F3319D">
              <w:t>•</w:t>
            </w:r>
            <w:r>
              <w:t xml:space="preserve"> </w:t>
            </w:r>
            <w:r w:rsidR="00F25E7C">
              <w:t>Help</w:t>
            </w:r>
            <w:r>
              <w:rPr>
                <w:rFonts w:ascii="Calibri" w:hAnsi="Calibri" w:eastAsia="Calibri" w:cs="Calibri"/>
                <w:color w:val="000000"/>
              </w:rPr>
              <w:t xml:space="preserve"> attendees</w:t>
            </w:r>
            <w:r w:rsidR="00F25E7C">
              <w:rPr>
                <w:rFonts w:ascii="Calibri" w:hAnsi="Calibri" w:eastAsia="Calibri" w:cs="Calibri"/>
                <w:color w:val="000000"/>
              </w:rPr>
              <w:t xml:space="preserve"> </w:t>
            </w:r>
            <w:r>
              <w:rPr>
                <w:rFonts w:ascii="Calibri" w:hAnsi="Calibri" w:eastAsia="Calibri" w:cs="Calibri"/>
                <w:color w:val="000000"/>
              </w:rPr>
              <w:t xml:space="preserve">to a safe space </w:t>
            </w:r>
            <w:r w:rsidR="00F25E7C">
              <w:rPr>
                <w:rFonts w:ascii="Calibri" w:hAnsi="Calibri" w:eastAsia="Calibri" w:cs="Calibri"/>
                <w:color w:val="000000"/>
              </w:rPr>
              <w:t>if</w:t>
            </w:r>
            <w:r>
              <w:rPr>
                <w:rFonts w:ascii="Calibri" w:hAnsi="Calibri" w:eastAsia="Calibri" w:cs="Calibri"/>
                <w:color w:val="000000"/>
              </w:rPr>
              <w:t xml:space="preserve"> they experience sensory overload</w:t>
            </w:r>
            <w:r w:rsidR="001D1F5F">
              <w:rPr>
                <w:rFonts w:ascii="Calibri" w:hAnsi="Calibri" w:eastAsia="Calibri" w:cs="Calibri"/>
                <w:color w:val="000000"/>
              </w:rPr>
              <w:t>.</w:t>
            </w:r>
          </w:p>
        </w:tc>
        <w:tc>
          <w:tcPr>
            <w:tcW w:w="237" w:type="pct"/>
            <w:shd w:val="clear" w:color="auto" w:fill="FFFFFF" w:themeFill="background1"/>
          </w:tcPr>
          <w:p w:rsidRPr="00957A37" w:rsidR="00F3319D" w:rsidP="00714BA3" w:rsidRDefault="00053023" w14:paraId="47FB4070" w14:textId="75397898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237" w:type="pct"/>
            <w:shd w:val="clear" w:color="auto" w:fill="FFFFFF" w:themeFill="background1"/>
          </w:tcPr>
          <w:p w:rsidRPr="00957A37" w:rsidR="00F3319D" w:rsidP="00714BA3" w:rsidRDefault="00F3319D" w14:paraId="0CE3EFF1" w14:textId="7777777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37" w:type="pct"/>
            <w:shd w:val="clear" w:color="auto" w:fill="00B050"/>
          </w:tcPr>
          <w:p w:rsidRPr="00957A37" w:rsidR="00F3319D" w:rsidP="00714BA3" w:rsidRDefault="00053023" w14:paraId="1F78AF91" w14:textId="4726BAEE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74" w:type="pct"/>
            <w:shd w:val="clear" w:color="auto" w:fill="FFFFFF" w:themeFill="background1"/>
          </w:tcPr>
          <w:p w:rsidR="00F3319D" w:rsidP="00714BA3" w:rsidRDefault="00F3319D" w14:paraId="73F41E4C" w14:textId="57E0C4E2">
            <w:pPr>
              <w:spacing w:after="0"/>
            </w:pPr>
          </w:p>
        </w:tc>
      </w:tr>
      <w:tr w:rsidR="00053023" w:rsidTr="00053023" w14:paraId="703F7A84" w14:textId="77777777">
        <w:trPr>
          <w:cantSplit/>
          <w:trHeight w:val="429"/>
        </w:trPr>
        <w:tc>
          <w:tcPr>
            <w:tcW w:w="484" w:type="pct"/>
            <w:shd w:val="clear" w:color="auto" w:fill="FFFFFF" w:themeFill="background1"/>
          </w:tcPr>
          <w:p w:rsidR="00F3319D" w:rsidP="00714BA3" w:rsidRDefault="00053023" w14:paraId="355B270A" w14:textId="7585EE1B">
            <w:pPr>
              <w:spacing w:after="0"/>
            </w:pPr>
            <w:r>
              <w:rPr>
                <w:rFonts w:ascii="Calibri" w:hAnsi="Calibri" w:eastAsia="Calibri" w:cs="Calibri"/>
              </w:rPr>
              <w:t xml:space="preserve">Overcrowding </w:t>
            </w:r>
            <w:r w:rsidR="00F25E7C">
              <w:rPr>
                <w:rFonts w:ascii="Calibri" w:hAnsi="Calibri" w:eastAsia="Calibri" w:cs="Calibri"/>
              </w:rPr>
              <w:t>near/around Toastrack</w:t>
            </w:r>
          </w:p>
        </w:tc>
        <w:tc>
          <w:tcPr>
            <w:tcW w:w="783" w:type="pct"/>
            <w:shd w:val="clear" w:color="auto" w:fill="FFFFFF" w:themeFill="background1"/>
          </w:tcPr>
          <w:p w:rsidR="00F3319D" w:rsidP="00714BA3" w:rsidRDefault="001D1F5F" w14:paraId="04F57830" w14:textId="2171C9CE">
            <w:pPr>
              <w:spacing w:after="0"/>
            </w:pPr>
            <w:r>
              <w:rPr>
                <w:rFonts w:ascii="Calibri" w:hAnsi="Calibri" w:eastAsia="Calibri" w:cs="Calibri"/>
                <w:color w:val="000000"/>
              </w:rPr>
              <w:t>Panic</w:t>
            </w:r>
            <w:r w:rsidR="00D5154E">
              <w:rPr>
                <w:rFonts w:ascii="Calibri" w:hAnsi="Calibri" w:eastAsia="Calibri" w:cs="Calibri"/>
                <w:color w:val="000000"/>
              </w:rPr>
              <w:t xml:space="preserve"> from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  <w:r w:rsidR="00053023">
              <w:rPr>
                <w:rFonts w:ascii="Calibri" w:hAnsi="Calibri" w:eastAsia="Calibri" w:cs="Calibri"/>
                <w:color w:val="000000"/>
              </w:rPr>
              <w:t>tight spaces</w:t>
            </w:r>
            <w:r>
              <w:rPr>
                <w:rFonts w:ascii="Calibri" w:hAnsi="Calibri" w:eastAsia="Calibri" w:cs="Calibri"/>
                <w:color w:val="000000"/>
              </w:rPr>
              <w:t xml:space="preserve"> </w:t>
            </w:r>
            <w:r w:rsidR="00D5154E">
              <w:rPr>
                <w:rFonts w:ascii="Calibri" w:hAnsi="Calibri" w:eastAsia="Calibri" w:cs="Calibri"/>
                <w:color w:val="000000"/>
              </w:rPr>
              <w:t>/</w:t>
            </w:r>
            <w:r w:rsidR="00053023">
              <w:rPr>
                <w:rFonts w:ascii="Calibri" w:hAnsi="Calibri" w:eastAsia="Calibri" w:cs="Calibri"/>
                <w:color w:val="000000"/>
              </w:rPr>
              <w:t>confinement</w:t>
            </w:r>
            <w:r w:rsidR="00F25E7C">
              <w:rPr>
                <w:rFonts w:ascii="Calibri" w:hAnsi="Calibri" w:eastAsia="Calibri" w:cs="Calibri"/>
                <w:color w:val="000000"/>
              </w:rPr>
              <w:t>; c</w:t>
            </w:r>
            <w:r w:rsidR="00053023">
              <w:rPr>
                <w:rFonts w:ascii="Calibri" w:hAnsi="Calibri" w:eastAsia="Calibri" w:cs="Calibri"/>
                <w:color w:val="000000"/>
              </w:rPr>
              <w:t>rushing against fixed structures from pushing</w:t>
            </w:r>
            <w:r>
              <w:rPr>
                <w:rFonts w:ascii="Calibri" w:hAnsi="Calibri" w:eastAsia="Calibri" w:cs="Calibri"/>
                <w:color w:val="000000"/>
              </w:rPr>
              <w:t>/</w:t>
            </w:r>
            <w:r w:rsidR="00053023">
              <w:rPr>
                <w:rFonts w:ascii="Calibri" w:hAnsi="Calibri" w:eastAsia="Calibri" w:cs="Calibri"/>
                <w:color w:val="000000"/>
              </w:rPr>
              <w:t>shoving</w:t>
            </w:r>
            <w:r w:rsidR="00F25E7C">
              <w:rPr>
                <w:rFonts w:ascii="Calibri" w:hAnsi="Calibri" w:eastAsia="Calibri" w:cs="Calibri"/>
                <w:color w:val="000000"/>
              </w:rPr>
              <w:t>; a</w:t>
            </w:r>
            <w:r w:rsidR="00053023">
              <w:rPr>
                <w:rFonts w:ascii="Calibri" w:hAnsi="Calibri" w:eastAsia="Calibri" w:cs="Calibri"/>
                <w:color w:val="000000"/>
              </w:rPr>
              <w:t>ggressive behaviour</w:t>
            </w:r>
            <w:r>
              <w:rPr>
                <w:rFonts w:ascii="Calibri" w:hAnsi="Calibri" w:eastAsia="Calibri" w:cs="Calibri"/>
                <w:color w:val="000000"/>
              </w:rPr>
              <w:t>.</w:t>
            </w:r>
          </w:p>
        </w:tc>
        <w:tc>
          <w:tcPr>
            <w:tcW w:w="541" w:type="pct"/>
            <w:shd w:val="clear" w:color="auto" w:fill="FFFFFF" w:themeFill="background1"/>
          </w:tcPr>
          <w:p w:rsidR="00F3319D" w:rsidP="00714BA3" w:rsidRDefault="00053023" w14:paraId="58107CD6" w14:textId="105B50C5">
            <w:pPr>
              <w:spacing w:after="0"/>
            </w:pPr>
            <w:r>
              <w:rPr>
                <w:rFonts w:ascii="Calibri" w:hAnsi="Calibri" w:eastAsia="Calibri" w:cs="Calibri"/>
              </w:rPr>
              <w:t>All event attendees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053023" w14:paraId="0B920ED0" w14:textId="1F13D32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053023" w14:paraId="7D4EF8B5" w14:textId="28125328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37" w:type="pct"/>
            <w:shd w:val="clear" w:color="auto" w:fill="FFC000"/>
          </w:tcPr>
          <w:p w:rsidR="00F3319D" w:rsidP="00714BA3" w:rsidRDefault="00053023" w14:paraId="59A82BF7" w14:textId="2C06066B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96" w:type="pct"/>
            <w:shd w:val="clear" w:color="auto" w:fill="FFFFFF" w:themeFill="background1"/>
          </w:tcPr>
          <w:p w:rsidR="00F3319D" w:rsidP="00714BA3" w:rsidRDefault="00053023" w14:paraId="7BB104D4" w14:textId="3EFC2732">
            <w:pPr>
              <w:spacing w:after="0"/>
              <w:rPr>
                <w:rFonts w:cstheme="minorHAnsi"/>
                <w:bCs/>
              </w:rPr>
            </w:pPr>
            <w:r w:rsidRPr="00F3319D">
              <w:t>•</w:t>
            </w:r>
            <w:r>
              <w:t xml:space="preserve"> </w:t>
            </w:r>
            <w:r>
              <w:rPr>
                <w:rFonts w:ascii="Calibri" w:hAnsi="Calibri" w:eastAsia="Calibri" w:cs="Calibri"/>
              </w:rPr>
              <w:t>Ensure area around Toastrack exhibit is free from clutter and loose objects</w:t>
            </w:r>
            <w:r w:rsidR="00F25E7C">
              <w:rPr>
                <w:rFonts w:ascii="Calibri" w:hAnsi="Calibri" w:eastAsia="Calibri" w:cs="Calibri"/>
              </w:rPr>
              <w:t>.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F3319D" w14:paraId="511345E1" w14:textId="7777777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237" w:type="pct"/>
            <w:shd w:val="clear" w:color="auto" w:fill="FFFFFF" w:themeFill="background1"/>
          </w:tcPr>
          <w:p w:rsidR="00F3319D" w:rsidP="00714BA3" w:rsidRDefault="00F3319D" w14:paraId="6B6CB528" w14:textId="7777777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37" w:type="pct"/>
            <w:shd w:val="clear" w:color="auto" w:fill="00B050"/>
          </w:tcPr>
          <w:p w:rsidR="00F3319D" w:rsidP="00714BA3" w:rsidRDefault="00F3319D" w14:paraId="446EB95D" w14:textId="77777777">
            <w:pPr>
              <w:spacing w:after="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74" w:type="pct"/>
            <w:shd w:val="clear" w:color="auto" w:fill="FFFFFF" w:themeFill="background1"/>
          </w:tcPr>
          <w:p w:rsidRPr="00053023" w:rsidR="00F3319D" w:rsidP="00714BA3" w:rsidRDefault="00053023" w14:paraId="66CA0C1C" w14:textId="64EE0244">
            <w:pPr>
              <w:spacing w:after="0" w:line="240" w:lineRule="auto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 </w:t>
            </w:r>
          </w:p>
        </w:tc>
      </w:tr>
    </w:tbl>
    <w:tbl>
      <w:tblPr>
        <w:tblpPr w:leftFromText="180" w:rightFromText="180" w:tblpY="1908"/>
        <w:tblW w:w="153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670"/>
        <w:gridCol w:w="4817"/>
        <w:gridCol w:w="1837"/>
        <w:gridCol w:w="194"/>
        <w:gridCol w:w="1170"/>
        <w:gridCol w:w="631"/>
        <w:gridCol w:w="4300"/>
        <w:gridCol w:w="1770"/>
      </w:tblGrid>
      <w:tr w:rsidRPr="00957A37" w:rsidR="00F3319D" w:rsidTr="5E59A156" w14:paraId="684D83A0" w14:textId="77777777">
        <w:trPr>
          <w:cantSplit/>
          <w:trHeight w:val="425"/>
        </w:trPr>
        <w:tc>
          <w:tcPr>
            <w:tcW w:w="15389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F3319D" w:rsidP="00714BA3" w:rsidRDefault="00F3319D" w14:paraId="700E1BC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Pr="00957A37" w:rsidR="00F3319D" w:rsidTr="5E59A156" w14:paraId="501A567B" w14:textId="77777777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  <w:tcMar/>
          </w:tcPr>
          <w:p w:rsidRPr="00957A37" w:rsidR="00F3319D" w:rsidP="00714BA3" w:rsidRDefault="00F3319D" w14:paraId="00BF9095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Pr="00957A37" w:rsidR="00F3319D" w:rsidTr="5E59A156" w14:paraId="0CD50D0A" w14:textId="77777777">
        <w:tc>
          <w:tcPr>
            <w:tcW w:w="670" w:type="dxa"/>
            <w:shd w:val="clear" w:color="auto" w:fill="E0E0E0"/>
            <w:tcMar/>
          </w:tcPr>
          <w:p w:rsidRPr="00957A37" w:rsidR="00F3319D" w:rsidP="00714BA3" w:rsidRDefault="00F3319D" w14:paraId="1D7488ED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  <w:tcMar/>
          </w:tcPr>
          <w:p w:rsidRPr="00957A37" w:rsidR="00F3319D" w:rsidP="00714BA3" w:rsidRDefault="00F3319D" w14:paraId="1AB59BAE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7" w:type="dxa"/>
            <w:shd w:val="clear" w:color="auto" w:fill="E0E0E0"/>
            <w:tcMar/>
          </w:tcPr>
          <w:p w:rsidRPr="00957A37" w:rsidR="00F3319D" w:rsidP="00714BA3" w:rsidRDefault="00F3319D" w14:paraId="442222CD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1364" w:type="dxa"/>
            <w:gridSpan w:val="2"/>
            <w:shd w:val="clear" w:color="auto" w:fill="E0E0E0"/>
            <w:tcMar/>
          </w:tcPr>
          <w:p w:rsidRPr="00957A37" w:rsidR="00F3319D" w:rsidP="00714BA3" w:rsidRDefault="00F3319D" w14:paraId="6C9DDBF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631" w:type="dxa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F3319D" w:rsidP="00714BA3" w:rsidRDefault="00F3319D" w14:paraId="7F0CE6ED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F3319D" w:rsidP="00714BA3" w:rsidRDefault="00F3319D" w14:paraId="2D03FB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Pr="00957A37" w:rsidR="00F3319D" w:rsidTr="5E59A156" w14:paraId="398F093C" w14:textId="77777777">
        <w:trPr>
          <w:trHeight w:val="574"/>
        </w:trPr>
        <w:tc>
          <w:tcPr>
            <w:tcW w:w="670" w:type="dxa"/>
            <w:tcMar/>
          </w:tcPr>
          <w:p w:rsidRPr="00957A37" w:rsidR="00F3319D" w:rsidP="00714BA3" w:rsidRDefault="00F3319D" w14:paraId="6461E570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</w:t>
            </w:r>
          </w:p>
        </w:tc>
        <w:tc>
          <w:tcPr>
            <w:tcW w:w="4817" w:type="dxa"/>
            <w:tcMar/>
          </w:tcPr>
          <w:p w:rsidRPr="00053023" w:rsidR="00F3319D" w:rsidP="00714BA3" w:rsidRDefault="00053023" w14:paraId="1AABEB5B" w14:textId="6675DF7B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Dynamically assess the risks </w:t>
            </w:r>
            <w:r w:rsidR="00D5154E">
              <w:rPr>
                <w:rFonts w:ascii="Lucida Sans" w:hAnsi="Lucida Sans" w:eastAsia="Lucida Sans" w:cs="Lucida Sans"/>
                <w:color w:val="000000"/>
              </w:rPr>
              <w:t>throughout the event,</w:t>
            </w:r>
            <w:r>
              <w:rPr>
                <w:rFonts w:ascii="Lucida Sans" w:hAnsi="Lucida Sans" w:eastAsia="Lucida Sans" w:cs="Lucida Sans"/>
                <w:color w:val="000000"/>
              </w:rPr>
              <w:t xml:space="preserve"> and make changes to the display if </w:t>
            </w:r>
            <w:r w:rsidR="00D5154E">
              <w:rPr>
                <w:rFonts w:ascii="Lucida Sans" w:hAnsi="Lucida Sans" w:eastAsia="Lucida Sans" w:cs="Lucida Sans"/>
                <w:color w:val="000000"/>
              </w:rPr>
              <w:t>needed</w:t>
            </w:r>
            <w:r>
              <w:rPr>
                <w:rFonts w:ascii="Lucida Sans" w:hAnsi="Lucida Sans" w:eastAsia="Lucida Sans" w:cs="Lucida Sans"/>
                <w:color w:val="000000"/>
              </w:rPr>
              <w:t xml:space="preserve"> to manage risks (e</w:t>
            </w:r>
            <w:r w:rsidR="00D5154E">
              <w:rPr>
                <w:rFonts w:ascii="Lucida Sans" w:hAnsi="Lucida Sans" w:eastAsia="Lucida Sans" w:cs="Lucida Sans"/>
                <w:color w:val="000000"/>
              </w:rPr>
              <w:t>.</w:t>
            </w:r>
            <w:r>
              <w:rPr>
                <w:rFonts w:ascii="Lucida Sans" w:hAnsi="Lucida Sans" w:eastAsia="Lucida Sans" w:cs="Lucida Sans"/>
                <w:color w:val="000000"/>
              </w:rPr>
              <w:t>g</w:t>
            </w:r>
            <w:r w:rsidR="00D5154E">
              <w:rPr>
                <w:rFonts w:ascii="Lucida Sans" w:hAnsi="Lucida Sans" w:eastAsia="Lucida Sans" w:cs="Lucida Sans"/>
                <w:color w:val="000000"/>
              </w:rPr>
              <w:t>.</w:t>
            </w:r>
            <w:r>
              <w:rPr>
                <w:rFonts w:ascii="Lucida Sans" w:hAnsi="Lucida Sans" w:eastAsia="Lucida Sans" w:cs="Lucida Sans"/>
                <w:color w:val="000000"/>
              </w:rPr>
              <w:t xml:space="preserve"> of overcrowding)</w:t>
            </w:r>
          </w:p>
        </w:tc>
        <w:tc>
          <w:tcPr>
            <w:tcW w:w="1837" w:type="dxa"/>
            <w:tcMar/>
          </w:tcPr>
          <w:p w:rsidRPr="00957A37" w:rsidR="00F3319D" w:rsidP="00714BA3" w:rsidRDefault="00D5154E" w14:paraId="5070CA97" w14:textId="1EBF2B0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Toastrack volunteers</w:t>
            </w:r>
          </w:p>
        </w:tc>
        <w:tc>
          <w:tcPr>
            <w:tcW w:w="1364" w:type="dxa"/>
            <w:gridSpan w:val="2"/>
            <w:tcMar/>
          </w:tcPr>
          <w:p w:rsidRPr="00957A37" w:rsidR="00F3319D" w:rsidP="00714BA3" w:rsidRDefault="00F3319D" w14:paraId="1218D61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31" w:type="dxa"/>
            <w:tcBorders>
              <w:right w:val="single" w:color="auto" w:sz="18" w:space="0"/>
            </w:tcBorders>
            <w:tcMar/>
          </w:tcPr>
          <w:p w:rsidRPr="00957A37" w:rsidR="00F3319D" w:rsidP="00714BA3" w:rsidRDefault="00F3319D" w14:paraId="5DDA75B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tcMar/>
          </w:tcPr>
          <w:p w:rsidRPr="00957A37" w:rsidR="00F3319D" w:rsidP="00714BA3" w:rsidRDefault="00F3319D" w14:paraId="20E2D84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F3319D" w:rsidTr="5E59A156" w14:paraId="305C2D4E" w14:textId="77777777">
        <w:trPr>
          <w:trHeight w:val="574"/>
        </w:trPr>
        <w:tc>
          <w:tcPr>
            <w:tcW w:w="670" w:type="dxa"/>
            <w:tcMar/>
          </w:tcPr>
          <w:p w:rsidRPr="00957A37" w:rsidR="00F3319D" w:rsidP="00714BA3" w:rsidRDefault="00F3319D" w14:paraId="3F62118C" w14:textId="41FF6BE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F3319D" w:rsidP="00714BA3" w:rsidRDefault="00F3319D" w14:paraId="3047FE07" w14:textId="0FA181D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7" w:type="dxa"/>
            <w:tcMar/>
          </w:tcPr>
          <w:p w:rsidRPr="00957A37" w:rsidR="00F3319D" w:rsidP="00714BA3" w:rsidRDefault="00F3319D" w14:paraId="54E92809" w14:textId="299B8F8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364" w:type="dxa"/>
            <w:gridSpan w:val="2"/>
            <w:tcMar/>
          </w:tcPr>
          <w:p w:rsidRPr="00957A37" w:rsidR="00F3319D" w:rsidP="00714BA3" w:rsidRDefault="00F3319D" w14:paraId="0FB1C4C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31" w:type="dxa"/>
            <w:tcBorders>
              <w:right w:val="single" w:color="auto" w:sz="18" w:space="0"/>
            </w:tcBorders>
            <w:tcMar/>
          </w:tcPr>
          <w:p w:rsidRPr="00957A37" w:rsidR="00F3319D" w:rsidP="00714BA3" w:rsidRDefault="00F3319D" w14:paraId="31D6C22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tcMar/>
          </w:tcPr>
          <w:p w:rsidRPr="00957A37" w:rsidR="00F3319D" w:rsidP="00714BA3" w:rsidRDefault="00F3319D" w14:paraId="16E37DC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F3319D" w:rsidTr="5E59A156" w14:paraId="5EA47730" w14:textId="77777777">
        <w:trPr>
          <w:trHeight w:val="574"/>
        </w:trPr>
        <w:tc>
          <w:tcPr>
            <w:tcW w:w="670" w:type="dxa"/>
            <w:tcMar/>
          </w:tcPr>
          <w:p w:rsidRPr="00957A37" w:rsidR="00F3319D" w:rsidP="00714BA3" w:rsidRDefault="00F3319D" w14:paraId="5B42DB2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F3319D" w:rsidP="00714BA3" w:rsidRDefault="00F3319D" w14:paraId="2EDE74D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7" w:type="dxa"/>
            <w:tcMar/>
          </w:tcPr>
          <w:p w:rsidRPr="00957A37" w:rsidR="00F3319D" w:rsidP="00714BA3" w:rsidRDefault="00F3319D" w14:paraId="2735E1E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364" w:type="dxa"/>
            <w:gridSpan w:val="2"/>
            <w:tcMar/>
          </w:tcPr>
          <w:p w:rsidRPr="00957A37" w:rsidR="00F3319D" w:rsidP="00714BA3" w:rsidRDefault="00F3319D" w14:paraId="59284DC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31" w:type="dxa"/>
            <w:tcBorders>
              <w:right w:val="single" w:color="auto" w:sz="18" w:space="0"/>
            </w:tcBorders>
            <w:tcMar/>
          </w:tcPr>
          <w:p w:rsidRPr="00957A37" w:rsidR="00F3319D" w:rsidP="00714BA3" w:rsidRDefault="00F3319D" w14:paraId="7A3CDCF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tcMar/>
          </w:tcPr>
          <w:p w:rsidRPr="00957A37" w:rsidR="00F3319D" w:rsidP="00714BA3" w:rsidRDefault="00F3319D" w14:paraId="0BF55AA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F3319D" w:rsidTr="5E59A156" w14:paraId="0978A120" w14:textId="77777777">
        <w:trPr>
          <w:trHeight w:val="574"/>
        </w:trPr>
        <w:tc>
          <w:tcPr>
            <w:tcW w:w="670" w:type="dxa"/>
            <w:tcMar/>
          </w:tcPr>
          <w:p w:rsidRPr="00957A37" w:rsidR="00F3319D" w:rsidP="00714BA3" w:rsidRDefault="00F3319D" w14:paraId="667D4C32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F3319D" w:rsidP="00714BA3" w:rsidRDefault="00F3319D" w14:paraId="6FE0F93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7" w:type="dxa"/>
            <w:tcMar/>
          </w:tcPr>
          <w:p w:rsidRPr="00957A37" w:rsidR="00F3319D" w:rsidP="00714BA3" w:rsidRDefault="00F3319D" w14:paraId="24C6D2F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364" w:type="dxa"/>
            <w:gridSpan w:val="2"/>
            <w:tcMar/>
          </w:tcPr>
          <w:p w:rsidRPr="00957A37" w:rsidR="00F3319D" w:rsidP="00714BA3" w:rsidRDefault="00F3319D" w14:paraId="7A98D30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31" w:type="dxa"/>
            <w:tcBorders>
              <w:right w:val="single" w:color="auto" w:sz="18" w:space="0"/>
            </w:tcBorders>
            <w:tcMar/>
          </w:tcPr>
          <w:p w:rsidRPr="00957A37" w:rsidR="00F3319D" w:rsidP="00714BA3" w:rsidRDefault="00F3319D" w14:paraId="53E3B5D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tcMar/>
          </w:tcPr>
          <w:p w:rsidRPr="00957A37" w:rsidR="00F3319D" w:rsidP="00714BA3" w:rsidRDefault="00F3319D" w14:paraId="61C2CE7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F3319D" w:rsidTr="5E59A156" w14:paraId="7AF3453C" w14:textId="77777777">
        <w:trPr>
          <w:trHeight w:val="574"/>
        </w:trPr>
        <w:tc>
          <w:tcPr>
            <w:tcW w:w="670" w:type="dxa"/>
            <w:tcMar/>
          </w:tcPr>
          <w:p w:rsidRPr="00957A37" w:rsidR="00F3319D" w:rsidP="00714BA3" w:rsidRDefault="00F3319D" w14:paraId="73CA0AEF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F3319D" w:rsidP="00714BA3" w:rsidRDefault="00F3319D" w14:paraId="2912698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7" w:type="dxa"/>
            <w:tcMar/>
          </w:tcPr>
          <w:p w:rsidRPr="00957A37" w:rsidR="00F3319D" w:rsidP="00714BA3" w:rsidRDefault="00F3319D" w14:paraId="426695A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364" w:type="dxa"/>
            <w:gridSpan w:val="2"/>
            <w:tcMar/>
          </w:tcPr>
          <w:p w:rsidRPr="00957A37" w:rsidR="00F3319D" w:rsidP="00714BA3" w:rsidRDefault="00F3319D" w14:paraId="7487804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31" w:type="dxa"/>
            <w:tcBorders>
              <w:right w:val="single" w:color="auto" w:sz="18" w:space="0"/>
            </w:tcBorders>
            <w:tcMar/>
          </w:tcPr>
          <w:p w:rsidRPr="00957A37" w:rsidR="00F3319D" w:rsidP="00714BA3" w:rsidRDefault="00F3319D" w14:paraId="0D5028F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tcMar/>
          </w:tcPr>
          <w:p w:rsidRPr="00957A37" w:rsidR="00F3319D" w:rsidP="00714BA3" w:rsidRDefault="00F3319D" w14:paraId="574130A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F3319D" w:rsidTr="5E59A156" w14:paraId="50CEB844" w14:textId="77777777">
        <w:trPr>
          <w:trHeight w:val="574"/>
        </w:trPr>
        <w:tc>
          <w:tcPr>
            <w:tcW w:w="670" w:type="dxa"/>
            <w:tcMar/>
          </w:tcPr>
          <w:p w:rsidRPr="00957A37" w:rsidR="00F3319D" w:rsidP="00714BA3" w:rsidRDefault="00F3319D" w14:paraId="61B40A3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F3319D" w:rsidP="00714BA3" w:rsidRDefault="00F3319D" w14:paraId="52F84D0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7" w:type="dxa"/>
            <w:tcMar/>
          </w:tcPr>
          <w:p w:rsidRPr="00957A37" w:rsidR="00F3319D" w:rsidP="00714BA3" w:rsidRDefault="00F3319D" w14:paraId="1AAFBAB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364" w:type="dxa"/>
            <w:gridSpan w:val="2"/>
            <w:tcMar/>
          </w:tcPr>
          <w:p w:rsidRPr="00957A37" w:rsidR="00F3319D" w:rsidP="00714BA3" w:rsidRDefault="00F3319D" w14:paraId="629BE38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31" w:type="dxa"/>
            <w:tcBorders>
              <w:right w:val="single" w:color="auto" w:sz="18" w:space="0"/>
            </w:tcBorders>
            <w:tcMar/>
          </w:tcPr>
          <w:p w:rsidRPr="00957A37" w:rsidR="00F3319D" w:rsidP="00714BA3" w:rsidRDefault="00F3319D" w14:paraId="1174064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tcMar/>
          </w:tcPr>
          <w:p w:rsidRPr="00957A37" w:rsidR="00F3319D" w:rsidP="00714BA3" w:rsidRDefault="00F3319D" w14:paraId="2B21F55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F3319D" w:rsidTr="5E59A156" w14:paraId="3BC74695" w14:textId="77777777">
        <w:trPr>
          <w:trHeight w:val="574"/>
        </w:trPr>
        <w:tc>
          <w:tcPr>
            <w:tcW w:w="670" w:type="dxa"/>
            <w:tcMar/>
          </w:tcPr>
          <w:p w:rsidRPr="00957A37" w:rsidR="00F3319D" w:rsidP="00714BA3" w:rsidRDefault="00F3319D" w14:paraId="257FED7C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F3319D" w:rsidP="00714BA3" w:rsidRDefault="00F3319D" w14:paraId="37C66D4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  <w:p w:rsidRPr="00957A37" w:rsidR="00F3319D" w:rsidP="00714BA3" w:rsidRDefault="00F3319D" w14:paraId="525B6F0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7" w:type="dxa"/>
            <w:tcMar/>
          </w:tcPr>
          <w:p w:rsidRPr="00957A37" w:rsidR="00F3319D" w:rsidP="00714BA3" w:rsidRDefault="00F3319D" w14:paraId="18BFFDE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364" w:type="dxa"/>
            <w:gridSpan w:val="2"/>
            <w:tcMar/>
          </w:tcPr>
          <w:p w:rsidRPr="00957A37" w:rsidR="00F3319D" w:rsidP="00714BA3" w:rsidRDefault="00F3319D" w14:paraId="187D030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31" w:type="dxa"/>
            <w:tcBorders>
              <w:right w:val="single" w:color="auto" w:sz="18" w:space="0"/>
            </w:tcBorders>
            <w:tcMar/>
          </w:tcPr>
          <w:p w:rsidRPr="00957A37" w:rsidR="00F3319D" w:rsidP="00714BA3" w:rsidRDefault="00F3319D" w14:paraId="0EEAEC0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70" w:type="dxa"/>
            <w:gridSpan w:val="2"/>
            <w:tcBorders>
              <w:left w:val="single" w:color="auto" w:sz="18" w:space="0"/>
            </w:tcBorders>
            <w:tcMar/>
          </w:tcPr>
          <w:p w:rsidRPr="00957A37" w:rsidR="00F3319D" w:rsidP="00714BA3" w:rsidRDefault="00F3319D" w14:paraId="656DAE5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F3319D" w:rsidTr="5E59A156" w14:paraId="47A112D6" w14:textId="77777777">
        <w:trPr>
          <w:cantSplit/>
        </w:trPr>
        <w:tc>
          <w:tcPr>
            <w:tcW w:w="8688" w:type="dxa"/>
            <w:gridSpan w:val="5"/>
            <w:tcBorders>
              <w:bottom w:val="nil"/>
            </w:tcBorders>
            <w:tcMar/>
          </w:tcPr>
          <w:p w:rsidRPr="00957A37" w:rsidR="00F3319D" w:rsidP="5E59A156" w:rsidRDefault="00F3319D" w14:paraId="0C9AEA08" w14:textId="3AFF805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5E59A156" w:rsidR="00F3319D">
              <w:rPr>
                <w:rFonts w:ascii="Lucida Sans" w:hAnsi="Lucida Sans" w:eastAsia="Times New Roman" w:cs="Arial"/>
                <w:color w:val="000000" w:themeColor="text1" w:themeTint="FF" w:themeShade="FF"/>
              </w:rPr>
              <w:t>Responsible manager’s signature:</w:t>
            </w:r>
          </w:p>
          <w:p w:rsidRPr="00957A37" w:rsidR="00F3319D" w:rsidP="5E59A156" w:rsidRDefault="00F3319D" w14:paraId="66EB9453" w14:textId="38E9C0B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5E59A156" w:rsidR="7784620F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                                                     </w:t>
            </w:r>
            <w:r>
              <w:rPr>
                <w:noProof/>
              </w:rPr>
              <mc:AlternateContent xmlns:mc="http://schemas.openxmlformats.org/markup-compatibility/2006">
                <mc:Choice xmlns:mc="http://schemas.openxmlformats.org/markup-compatibility/2006" Requires="wpi">
                  <w:drawing xmlns:w="http://schemas.openxmlformats.org/wordprocessingml/2006/main">
                    <wp:inline xmlns:wp="http://schemas.openxmlformats.org/drawingml/2006/wordprocessingDrawing" xmlns:wp14="http://schemas.microsoft.com/office/word/2010/wordprocessingDrawing" distT="0" distB="0" distL="0" distR="0" wp14:anchorId="51527B7C" wp14:editId="19AE50D0">
                      <wp:extent xmlns:wp="http://schemas.openxmlformats.org/drawingml/2006/wordprocessingDrawing" cx="814705" cy="445135"/>
                      <wp:effectExtent xmlns:wp="http://schemas.openxmlformats.org/drawingml/2006/wordprocessingDrawing" l="57150" t="57150" r="4445" b="50165"/>
                      <wp:docPr xmlns:wp="http://schemas.openxmlformats.org/drawingml/2006/wordprocessingDrawing" id="699505317" name="Ink 1"/>
                      <wp:cNvGraphicFramePr xmlns:wp="http://schemas.openxmlformats.org/drawingml/2006/wordprocessingDrawing"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 xmlns:mc="http://schemas.openxmlformats.org/markup-compatibility/2006">
                            <mc:Choice Requires="a14">
                              <w14:contentPart xmlns:r="http://schemas.openxmlformats.org/officeDocument/2006/relationships" xmlns:w14="http://schemas.microsoft.com/office/word/2010/wordml" bwMode="auto" r:id="rId1939887264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814705" cy="445135"/>
                                </w14:xfrm>
                              </w14:contentPart>
                            </mc:Choice>
                            <mc:Fallback xmlns="" xmlns:lc="http://schemas.openxmlformats.org/drawingml/2006/lockedCanvas" xmlns:w="http://schemas.openxmlformats.org/wordprocessingml/2006/main" xmlns:w10="urn:schemas-microsoft-com:office:word" xmlns:v="urn:schemas-microsoft-com:vml" xmlns:o="urn:schemas-microsoft-com:office:office"/>
                          </mc:AlternateContent>
                        </a:graphicData>
                      </a:graphic>
                    </wp:inline>
                  </w:drawing>
                </mc:Choice>
                <mc:Fallback xmlns:a14="http://schemas.microsoft.com/office/drawing/2010/main" xmlns:a="http://schemas.openxmlformats.org/drawingml/2006/main" xmlns:mc="http://schemas.openxmlformats.org/markup-compatibility/2006"/>
              </mc:AlternateContent>
            </w:r>
          </w:p>
          <w:p w:rsidRPr="00957A37" w:rsidR="00F3319D" w:rsidP="00714BA3" w:rsidRDefault="00F3319D" w14:paraId="76A617F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701" w:type="dxa"/>
            <w:gridSpan w:val="3"/>
            <w:tcBorders>
              <w:bottom w:val="nil"/>
            </w:tcBorders>
            <w:tcMar/>
          </w:tcPr>
          <w:p w:rsidRPr="00957A37" w:rsidR="00F3319D" w:rsidP="00714BA3" w:rsidRDefault="00F3319D" w14:paraId="5CF1E9B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Responsible manager’s signature:</w:t>
            </w:r>
          </w:p>
        </w:tc>
      </w:tr>
      <w:tr w:rsidRPr="00957A37" w:rsidR="00F3319D" w:rsidTr="5E59A156" w14:paraId="486BCEEC" w14:textId="77777777">
        <w:trPr>
          <w:cantSplit/>
          <w:trHeight w:val="606"/>
        </w:trPr>
        <w:tc>
          <w:tcPr>
            <w:tcW w:w="7518" w:type="dxa"/>
            <w:gridSpan w:val="4"/>
            <w:tcBorders>
              <w:top w:val="nil"/>
              <w:right w:val="nil"/>
            </w:tcBorders>
            <w:tcMar/>
          </w:tcPr>
          <w:p w:rsidRPr="00957A37" w:rsidR="00F3319D" w:rsidP="5E59A156" w:rsidRDefault="00F3319D" w14:paraId="095C7C67" w14:textId="187BA5F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5E59A156" w:rsidR="00F3319D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Print </w:t>
            </w:r>
            <w:r w:rsidRPr="5E59A156" w:rsidR="00F3319D">
              <w:rPr>
                <w:rFonts w:ascii="Lucida Sans" w:hAnsi="Lucida Sans" w:eastAsia="Times New Roman" w:cs="Arial"/>
                <w:color w:val="000000" w:themeColor="text1" w:themeTint="FF" w:themeShade="FF"/>
              </w:rPr>
              <w:t>name:</w:t>
            </w:r>
            <w:r w:rsidRPr="5E59A156" w:rsidR="2523EB89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SAMUEL</w:t>
            </w:r>
            <w:r w:rsidRPr="5E59A156" w:rsidR="2523EB89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IRIMAGHA</w:t>
            </w:r>
          </w:p>
        </w:tc>
        <w:tc>
          <w:tcPr>
            <w:tcW w:w="1170" w:type="dxa"/>
            <w:tcBorders>
              <w:top w:val="nil"/>
              <w:left w:val="nil"/>
            </w:tcBorders>
            <w:tcMar/>
          </w:tcPr>
          <w:p w:rsidRPr="00957A37" w:rsidR="00F3319D" w:rsidP="5E59A156" w:rsidRDefault="00F3319D" w14:paraId="3C1D3B08" w14:textId="1B225C2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5E59A156" w:rsidR="00F3319D">
              <w:rPr>
                <w:rFonts w:ascii="Lucida Sans" w:hAnsi="Lucida Sans" w:eastAsia="Times New Roman" w:cs="Arial"/>
                <w:color w:val="000000" w:themeColor="text1" w:themeTint="FF" w:themeShade="FF"/>
              </w:rPr>
              <w:t>Date:</w:t>
            </w:r>
            <w:r w:rsidRPr="5E59A156" w:rsidR="0947802D">
              <w:rPr>
                <w:rFonts w:ascii="Lucida Sans" w:hAnsi="Lucida Sans" w:eastAsia="Times New Roman" w:cs="Arial"/>
                <w:color w:val="000000" w:themeColor="text1" w:themeTint="FF" w:themeShade="FF"/>
              </w:rPr>
              <w:t>13/11/24</w:t>
            </w:r>
          </w:p>
        </w:tc>
        <w:tc>
          <w:tcPr>
            <w:tcW w:w="4931" w:type="dxa"/>
            <w:gridSpan w:val="2"/>
            <w:tcBorders>
              <w:top w:val="nil"/>
              <w:right w:val="nil"/>
            </w:tcBorders>
            <w:tcMar/>
          </w:tcPr>
          <w:p w:rsidRPr="00957A37" w:rsidR="00F3319D" w:rsidP="00714BA3" w:rsidRDefault="00F3319D" w14:paraId="486E83E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Print name:</w:t>
            </w:r>
          </w:p>
        </w:tc>
        <w:tc>
          <w:tcPr>
            <w:tcW w:w="1770" w:type="dxa"/>
            <w:tcBorders>
              <w:top w:val="nil"/>
              <w:left w:val="nil"/>
            </w:tcBorders>
            <w:tcMar/>
          </w:tcPr>
          <w:p w:rsidRPr="00957A37" w:rsidR="00F3319D" w:rsidP="00714BA3" w:rsidRDefault="00F3319D" w14:paraId="52C771F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Date</w:t>
            </w:r>
          </w:p>
        </w:tc>
      </w:tr>
    </w:tbl>
    <w:p w:rsidR="00F3319D" w:rsidP="00714BA3" w:rsidRDefault="00F3319D" w14:paraId="6AEE046E" w14:textId="7CF7CCDC">
      <w:pPr>
        <w:spacing w:after="0"/>
      </w:pPr>
    </w:p>
    <w:p w:rsidR="00193C71" w:rsidP="00714BA3" w:rsidRDefault="00193C71" w14:paraId="497B0E6E" w14:textId="10E56B34">
      <w:pPr>
        <w:spacing w:after="0"/>
      </w:pPr>
    </w:p>
    <w:p w:rsidR="00193C71" w:rsidP="00714BA3" w:rsidRDefault="00193C71" w14:paraId="4C4E6A2E" w14:textId="774C3AB4">
      <w:pPr>
        <w:spacing w:after="0"/>
      </w:pPr>
    </w:p>
    <w:p w:rsidR="00193C71" w:rsidP="00714BA3" w:rsidRDefault="00193C71" w14:paraId="4274FCFB" w14:textId="77777777">
      <w:pPr>
        <w:spacing w:after="0"/>
      </w:pPr>
    </w:p>
    <w:p w:rsidR="00F3319D" w:rsidP="00714BA3" w:rsidRDefault="00F3319D" w14:paraId="482CE1DA" w14:textId="17AD949C">
      <w:pPr>
        <w:spacing w:after="0"/>
        <w:rPr>
          <w:sz w:val="24"/>
          <w:szCs w:val="24"/>
        </w:rPr>
      </w:pPr>
    </w:p>
    <w:p w:rsidR="00193C71" w:rsidP="00714BA3" w:rsidRDefault="00193C71" w14:paraId="792AE09D" w14:textId="77777777">
      <w:pPr>
        <w:spacing w:after="0"/>
        <w:rPr>
          <w:sz w:val="24"/>
          <w:szCs w:val="24"/>
        </w:rPr>
      </w:pPr>
    </w:p>
    <w:p w:rsidRPr="00206901" w:rsidR="00F3319D" w:rsidP="00714BA3" w:rsidRDefault="00F3319D" w14:paraId="69391EBB" w14:textId="77777777">
      <w:pPr>
        <w:spacing w:after="0"/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F3319D" w:rsidTr="008E0DFC" w14:paraId="7F4C8146" w14:textId="77777777">
        <w:trPr>
          <w:trHeight w:val="558"/>
        </w:trPr>
        <w:tc>
          <w:tcPr>
            <w:tcW w:w="2527" w:type="dxa"/>
          </w:tcPr>
          <w:p w:rsidRPr="00185766" w:rsidR="00F3319D" w:rsidP="00714BA3" w:rsidRDefault="00F3319D" w14:paraId="4F5CE5D7" w14:textId="7777777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F3319D" w:rsidP="00714BA3" w:rsidRDefault="00F3319D" w14:paraId="39EA5740" w14:textId="77777777">
            <w:pPr>
              <w:spacing w:after="0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F3319D" w:rsidP="00714BA3" w:rsidRDefault="00F3319D" w14:paraId="6E220C89" w14:textId="77777777">
            <w:pPr>
              <w:spacing w:after="0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F3319D" w:rsidP="00714BA3" w:rsidRDefault="00F3319D" w14:paraId="2B47DF41" w14:textId="77777777">
            <w:pPr>
              <w:spacing w:after="0"/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9264" behindDoc="1" locked="0" layoutInCell="1" allowOverlap="1" wp14:anchorId="194F6886" wp14:editId="16699F38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9050" t="0" r="38100" b="47625"/>
                  <wp:wrapTight wrapText="bothSides">
                    <wp:wrapPolygon edited="0">
                      <wp:start x="-182" y="0"/>
                      <wp:lineTo x="-182" y="565"/>
                      <wp:lineTo x="10346" y="22024"/>
                      <wp:lineTo x="11254" y="22024"/>
                      <wp:lineTo x="21782" y="282"/>
                      <wp:lineTo x="21782" y="0"/>
                      <wp:lineTo x="-182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F3319D" w:rsidTr="008E0DFC" w14:paraId="67ECF23C" w14:textId="77777777">
        <w:trPr>
          <w:trHeight w:val="406"/>
        </w:trPr>
        <w:tc>
          <w:tcPr>
            <w:tcW w:w="2527" w:type="dxa"/>
          </w:tcPr>
          <w:p w:rsidRPr="00185766" w:rsidR="00F3319D" w:rsidP="00714BA3" w:rsidRDefault="00F3319D" w14:paraId="35085144" w14:textId="7777777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F3319D" w:rsidP="00714BA3" w:rsidRDefault="00F3319D" w14:paraId="1B227AD7" w14:textId="77777777">
            <w:pPr>
              <w:spacing w:after="0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F3319D" w:rsidP="00714BA3" w:rsidRDefault="00F3319D" w14:paraId="14CF5B7B" w14:textId="77777777">
            <w:pPr>
              <w:spacing w:after="0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F3319D" w:rsidP="00714BA3" w:rsidRDefault="00F3319D" w14:paraId="71F53B32" w14:textId="77777777">
            <w:pPr>
              <w:spacing w:after="0"/>
              <w:rPr>
                <w:sz w:val="24"/>
                <w:szCs w:val="24"/>
              </w:rPr>
            </w:pPr>
          </w:p>
        </w:tc>
      </w:tr>
      <w:tr w:rsidR="00F3319D" w:rsidTr="008E0DFC" w14:paraId="27DFB9F3" w14:textId="77777777">
        <w:trPr>
          <w:trHeight w:val="317"/>
        </w:trPr>
        <w:tc>
          <w:tcPr>
            <w:tcW w:w="2527" w:type="dxa"/>
          </w:tcPr>
          <w:p w:rsidRPr="00185766" w:rsidR="00F3319D" w:rsidP="00714BA3" w:rsidRDefault="00F3319D" w14:paraId="0815D86B" w14:textId="7777777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F3319D" w:rsidP="00714BA3" w:rsidRDefault="00F3319D" w14:paraId="491C3492" w14:textId="77777777">
            <w:pPr>
              <w:spacing w:after="0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F3319D" w:rsidP="00714BA3" w:rsidRDefault="00F3319D" w14:paraId="5A19AB9D" w14:textId="77777777">
            <w:pPr>
              <w:spacing w:after="0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F3319D" w:rsidP="00714BA3" w:rsidRDefault="00F3319D" w14:paraId="25D9996D" w14:textId="77777777">
            <w:pPr>
              <w:spacing w:after="0"/>
              <w:rPr>
                <w:sz w:val="24"/>
                <w:szCs w:val="24"/>
              </w:rPr>
            </w:pPr>
          </w:p>
        </w:tc>
      </w:tr>
      <w:tr w:rsidR="00F3319D" w:rsidTr="008E0DFC" w14:paraId="77FA79CA" w14:textId="77777777">
        <w:trPr>
          <w:trHeight w:val="406"/>
        </w:trPr>
        <w:tc>
          <w:tcPr>
            <w:tcW w:w="2527" w:type="dxa"/>
          </w:tcPr>
          <w:p w:rsidRPr="00185766" w:rsidR="00F3319D" w:rsidP="00714BA3" w:rsidRDefault="00F3319D" w14:paraId="4CED6077" w14:textId="7777777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F3319D" w:rsidP="00714BA3" w:rsidRDefault="00F3319D" w14:paraId="499A901E" w14:textId="77777777">
            <w:pPr>
              <w:spacing w:after="0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F3319D" w:rsidP="00714BA3" w:rsidRDefault="00F3319D" w14:paraId="4997B566" w14:textId="77777777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F3319D" w:rsidP="00714BA3" w:rsidRDefault="00F3319D" w14:paraId="5C16F679" w14:textId="77777777">
            <w:pPr>
              <w:spacing w:after="0"/>
              <w:rPr>
                <w:sz w:val="24"/>
                <w:szCs w:val="24"/>
              </w:rPr>
            </w:pPr>
          </w:p>
        </w:tc>
      </w:tr>
      <w:tr w:rsidR="00F3319D" w:rsidTr="008E0DFC" w14:paraId="6498D01D" w14:textId="77777777">
        <w:trPr>
          <w:trHeight w:val="393"/>
        </w:trPr>
        <w:tc>
          <w:tcPr>
            <w:tcW w:w="2527" w:type="dxa"/>
          </w:tcPr>
          <w:p w:rsidRPr="00185766" w:rsidR="00F3319D" w:rsidP="00714BA3" w:rsidRDefault="00F3319D" w14:paraId="5F1F218F" w14:textId="77777777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F3319D" w:rsidP="00714BA3" w:rsidRDefault="00F3319D" w14:paraId="4857496F" w14:textId="77777777">
            <w:pPr>
              <w:spacing w:after="0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F3319D" w:rsidP="00714BA3" w:rsidRDefault="00F3319D" w14:paraId="57A90309" w14:textId="77777777">
            <w:pPr>
              <w:spacing w:after="0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F3319D" w:rsidP="00714BA3" w:rsidRDefault="00F3319D" w14:paraId="09E656B3" w14:textId="77777777">
            <w:pPr>
              <w:spacing w:after="0"/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F3319D" w:rsidTr="008E0DFC" w14:paraId="0243FB69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F3319D" w:rsidP="00714BA3" w:rsidRDefault="00F3319D" w14:paraId="5574E67D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F3319D" w:rsidP="00714BA3" w:rsidRDefault="00F3319D" w14:paraId="00BB30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F3319D" w:rsidP="00714BA3" w:rsidRDefault="00F3319D" w14:paraId="2835698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F3319D" w:rsidP="00714BA3" w:rsidRDefault="00F3319D" w14:paraId="241F0936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F3319D" w:rsidP="00714BA3" w:rsidRDefault="00F3319D" w14:paraId="55B12A6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F3319D" w:rsidP="00714BA3" w:rsidRDefault="00F3319D" w14:paraId="08B59CF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F3319D" w:rsidP="00714BA3" w:rsidRDefault="00F3319D" w14:paraId="3A524C4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F3319D" w:rsidTr="008E0DFC" w14:paraId="2D56B2C1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F3319D" w:rsidP="00714BA3" w:rsidRDefault="00F3319D" w14:paraId="05109B8D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F3319D" w:rsidP="00714BA3" w:rsidRDefault="00F3319D" w14:paraId="692C30B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F3319D" w:rsidP="00714BA3" w:rsidRDefault="00F3319D" w14:paraId="5F569C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F3319D" w:rsidP="00714BA3" w:rsidRDefault="00F3319D" w14:paraId="18B2D0A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F3319D" w:rsidP="00714BA3" w:rsidRDefault="00F3319D" w14:paraId="1EFC64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F3319D" w:rsidP="00714BA3" w:rsidRDefault="00F3319D" w14:paraId="53AD178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F3319D" w:rsidP="00714BA3" w:rsidRDefault="00F3319D" w14:paraId="326D7CB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F3319D" w:rsidTr="008E0DFC" w14:paraId="54F15FF2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F3319D" w:rsidP="00714BA3" w:rsidRDefault="00F3319D" w14:paraId="72145F04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F3319D" w:rsidP="00714BA3" w:rsidRDefault="00F3319D" w14:paraId="128E1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F3319D" w:rsidP="00714BA3" w:rsidRDefault="00F3319D" w14:paraId="6F6A1C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F3319D" w:rsidP="00714BA3" w:rsidRDefault="00F3319D" w14:paraId="54C73D8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F3319D" w:rsidP="00714BA3" w:rsidRDefault="00F3319D" w14:paraId="7A90BFA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F3319D" w:rsidP="00714BA3" w:rsidRDefault="00F3319D" w14:paraId="1E1578C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F3319D" w:rsidP="00714BA3" w:rsidRDefault="00F3319D" w14:paraId="38C7681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F3319D" w:rsidTr="008E0DFC" w14:paraId="7B3A975D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F3319D" w:rsidP="00714BA3" w:rsidRDefault="00F3319D" w14:paraId="4AFAB11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F3319D" w:rsidP="00714BA3" w:rsidRDefault="00F3319D" w14:paraId="0E68819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F3319D" w:rsidP="00714BA3" w:rsidRDefault="00F3319D" w14:paraId="5A406D9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F3319D" w:rsidP="00714BA3" w:rsidRDefault="00F3319D" w14:paraId="74B87392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F3319D" w:rsidP="00714BA3" w:rsidRDefault="00F3319D" w14:paraId="633699B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F3319D" w:rsidP="00714BA3" w:rsidRDefault="00F3319D" w14:paraId="40B37D5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F3319D" w:rsidP="00714BA3" w:rsidRDefault="00F3319D" w14:paraId="40DD0C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F3319D" w:rsidTr="008E0DFC" w14:paraId="66EA981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F3319D" w:rsidP="00714BA3" w:rsidRDefault="00F3319D" w14:paraId="11CDB5F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F3319D" w:rsidP="00714BA3" w:rsidRDefault="00F3319D" w14:paraId="1BC9621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F3319D" w:rsidP="00714BA3" w:rsidRDefault="00F3319D" w14:paraId="17C43AF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F3319D" w:rsidP="00714BA3" w:rsidRDefault="00F3319D" w14:paraId="5E17A55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F3319D" w:rsidP="00714BA3" w:rsidRDefault="00F3319D" w14:paraId="4C2F0BF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F3319D" w:rsidP="00714BA3" w:rsidRDefault="00F3319D" w14:paraId="43EAEB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F3319D" w:rsidP="00714BA3" w:rsidRDefault="00F3319D" w14:paraId="2650055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F3319D" w:rsidTr="008E0DFC" w14:paraId="28D14526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F3319D" w:rsidP="00714BA3" w:rsidRDefault="00F3319D" w14:paraId="50D9023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F3319D" w:rsidP="00714BA3" w:rsidRDefault="00F3319D" w14:paraId="3036043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F3319D" w:rsidP="00714BA3" w:rsidRDefault="00F3319D" w14:paraId="234C99D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F3319D" w:rsidP="00714BA3" w:rsidRDefault="00F3319D" w14:paraId="4CB650C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F3319D" w:rsidP="00714BA3" w:rsidRDefault="00F3319D" w14:paraId="0945B85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F3319D" w:rsidP="00714BA3" w:rsidRDefault="00F3319D" w14:paraId="52BC9C9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F3319D" w:rsidTr="008E0DFC" w14:paraId="3DD0C441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F3319D" w:rsidP="00714BA3" w:rsidRDefault="00F3319D" w14:paraId="7F567DEB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F3319D" w:rsidP="00714BA3" w:rsidRDefault="00F3319D" w14:paraId="3429AC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F3319D" w:rsidP="00714BA3" w:rsidRDefault="00F3319D" w14:paraId="0D05BFB1" w14:textId="77777777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F3319D" w:rsidTr="008E0DFC" w14:paraId="0EC6FF79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F3319D" w:rsidP="00714BA3" w:rsidRDefault="00F3319D" w14:paraId="3097A71E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F3319D" w:rsidP="00714BA3" w:rsidRDefault="00F3319D" w14:paraId="44F2FE1E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F3319D" w:rsidP="00714BA3" w:rsidRDefault="00F3319D" w14:paraId="390BA508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F3319D" w:rsidTr="008E0DFC" w14:paraId="58B4C11F" w14:textId="77777777">
        <w:trPr>
          <w:trHeight w:val="291"/>
        </w:trPr>
        <w:tc>
          <w:tcPr>
            <w:tcW w:w="446" w:type="dxa"/>
          </w:tcPr>
          <w:p w:rsidRPr="00185766" w:rsidR="00F3319D" w:rsidP="00714BA3" w:rsidRDefault="00F3319D" w14:paraId="03437717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:rsidRPr="00185766" w:rsidR="00F3319D" w:rsidP="00714BA3" w:rsidRDefault="00F3319D" w14:paraId="4E3C4E53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F3319D" w:rsidP="00714BA3" w:rsidRDefault="00F3319D" w14:paraId="7A959CFE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Pr="00185766" w:rsidR="00F3319D" w:rsidTr="008E0DFC" w14:paraId="1E37BD62" w14:textId="77777777">
        <w:trPr>
          <w:trHeight w:val="583"/>
        </w:trPr>
        <w:tc>
          <w:tcPr>
            <w:tcW w:w="446" w:type="dxa"/>
          </w:tcPr>
          <w:p w:rsidRPr="00185766" w:rsidR="00F3319D" w:rsidP="00714BA3" w:rsidRDefault="00F3319D" w14:paraId="29619E0D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:rsidRPr="00185766" w:rsidR="00F3319D" w:rsidP="00714BA3" w:rsidRDefault="00F3319D" w14:paraId="20F91FC2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F3319D" w:rsidP="00714BA3" w:rsidRDefault="00F3319D" w14:paraId="10441073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Pr="00185766" w:rsidR="00F3319D" w:rsidTr="008E0DFC" w14:paraId="34B5918A" w14:textId="77777777">
        <w:trPr>
          <w:trHeight w:val="431"/>
        </w:trPr>
        <w:tc>
          <w:tcPr>
            <w:tcW w:w="446" w:type="dxa"/>
          </w:tcPr>
          <w:p w:rsidRPr="00185766" w:rsidR="00F3319D" w:rsidP="00714BA3" w:rsidRDefault="00F3319D" w14:paraId="5B691584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:rsidRPr="00185766" w:rsidR="00F3319D" w:rsidP="00714BA3" w:rsidRDefault="00F3319D" w14:paraId="696B5CA4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F3319D" w:rsidP="00714BA3" w:rsidRDefault="00F3319D" w14:paraId="56CDEACD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Pr="00185766" w:rsidR="00F3319D" w:rsidTr="008E0DFC" w14:paraId="73FF735B" w14:textId="77777777">
        <w:trPr>
          <w:trHeight w:val="431"/>
        </w:trPr>
        <w:tc>
          <w:tcPr>
            <w:tcW w:w="446" w:type="dxa"/>
          </w:tcPr>
          <w:p w:rsidRPr="00185766" w:rsidR="00F3319D" w:rsidP="00714BA3" w:rsidRDefault="00F3319D" w14:paraId="349D3785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:rsidRPr="00185766" w:rsidR="00F3319D" w:rsidP="00714BA3" w:rsidRDefault="00F3319D" w14:paraId="0E67C1BC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F3319D" w:rsidP="00714BA3" w:rsidRDefault="00F3319D" w14:paraId="3D8009A9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Pr="00185766" w:rsidR="00F3319D" w:rsidTr="008E0DFC" w14:paraId="7209BE1B" w14:textId="77777777">
        <w:trPr>
          <w:trHeight w:val="583"/>
        </w:trPr>
        <w:tc>
          <w:tcPr>
            <w:tcW w:w="446" w:type="dxa"/>
          </w:tcPr>
          <w:p w:rsidRPr="00185766" w:rsidR="00F3319D" w:rsidP="00714BA3" w:rsidRDefault="00F3319D" w14:paraId="29F95788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:rsidRPr="00185766" w:rsidR="00F3319D" w:rsidP="00714BA3" w:rsidRDefault="00F3319D" w14:paraId="5D9FBE6B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F3319D" w:rsidP="00714BA3" w:rsidRDefault="00F3319D" w14:paraId="5458E9AF" w14:textId="77777777">
            <w:pPr>
              <w:spacing w:after="0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F3319D" w:rsidP="00714BA3" w:rsidRDefault="00F3319D" w14:paraId="7ACF0259" w14:textId="77777777">
      <w:pPr>
        <w:spacing w:after="0"/>
        <w:rPr>
          <w:rFonts w:ascii="Lucida Sans" w:hAnsi="Lucida Sans" w:eastAsia="Calibri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6D0DE635" wp14:editId="4945684E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F3319D" w:rsidP="00F3319D" w:rsidRDefault="00F3319D" w14:paraId="33DEFC68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F3319D" w:rsidP="00F3319D" w:rsidRDefault="00F3319D" w14:paraId="0C85E7D8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F3319D" w:rsidP="00F3319D" w:rsidRDefault="00F3319D" w14:paraId="081BF694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F3319D" w:rsidP="00F3319D" w:rsidRDefault="00F3319D" w14:paraId="33CF4C94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F3319D" w:rsidP="00F3319D" w:rsidRDefault="00F3319D" w14:paraId="32B9A82D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F3319D" w:rsidP="00F3319D" w:rsidRDefault="00F3319D" w14:paraId="17759B18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F3319D" w:rsidP="00F3319D" w:rsidRDefault="00F3319D" w14:paraId="15CBABE8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F3319D" w:rsidP="00F3319D" w:rsidRDefault="00F3319D" w14:paraId="418EA1FF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F3319D" w:rsidP="00F3319D" w:rsidRDefault="00F3319D" w14:paraId="17E98EC1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id="_x0000_t202" coordsize="21600,21600" o:spt="202" path="m,l,21600r21600,l21600,xe" w14:anchorId="6D0DE635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F3319D" w:rsidP="00F3319D" w:rsidRDefault="00F3319D" w14:paraId="33DEFC68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F3319D" w:rsidP="00F3319D" w:rsidRDefault="00F3319D" w14:paraId="0C85E7D8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F3319D" w:rsidP="00F3319D" w:rsidRDefault="00F3319D" w14:paraId="081BF694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F3319D" w:rsidP="00F3319D" w:rsidRDefault="00F3319D" w14:paraId="33CF4C94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F3319D" w:rsidP="00F3319D" w:rsidRDefault="00F3319D" w14:paraId="32B9A82D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F3319D" w:rsidP="00F3319D" w:rsidRDefault="00F3319D" w14:paraId="17759B18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F3319D" w:rsidP="00F3319D" w:rsidRDefault="00F3319D" w14:paraId="15CBABE8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F3319D" w:rsidP="00F3319D" w:rsidRDefault="00F3319D" w14:paraId="418EA1FF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F3319D" w:rsidP="00F3319D" w:rsidRDefault="00F3319D" w14:paraId="17E98EC1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F3319D" w:rsidP="00714BA3" w:rsidRDefault="00F3319D" w14:paraId="729A09F0" w14:textId="77777777">
      <w:pPr>
        <w:spacing w:after="0"/>
      </w:pPr>
    </w:p>
    <w:tbl>
      <w:tblPr>
        <w:tblStyle w:val="TableGrid"/>
        <w:tblpPr w:leftFromText="180" w:rightFromText="180" w:vertAnchor="text" w:horzAnchor="margin" w:tblpXSpec="right" w:tblpY="443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F3319D" w:rsidTr="00E82C6B" w14:paraId="2A062702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F3319D" w:rsidP="00E82C6B" w:rsidRDefault="00F3319D" w14:paraId="1A7C34E6" w14:textId="77777777">
            <w:pPr>
              <w:spacing w:after="0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F3319D" w:rsidTr="00E82C6B" w14:paraId="470607A4" w14:textId="77777777">
        <w:trPr>
          <w:trHeight w:val="220"/>
        </w:trPr>
        <w:tc>
          <w:tcPr>
            <w:tcW w:w="1006" w:type="dxa"/>
          </w:tcPr>
          <w:p w:rsidRPr="00465024" w:rsidR="00F3319D" w:rsidP="00E82C6B" w:rsidRDefault="00F3319D" w14:paraId="49134E32" w14:textId="77777777">
            <w:pPr>
              <w:spacing w:after="0"/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F3319D" w:rsidP="00E82C6B" w:rsidRDefault="00F3319D" w14:paraId="04AB9F2C" w14:textId="77777777">
            <w:pPr>
              <w:spacing w:after="0"/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Pr="00465024" w:rsidR="00F3319D" w:rsidTr="00E82C6B" w14:paraId="3BB93174" w14:textId="77777777">
        <w:trPr>
          <w:trHeight w:val="239"/>
        </w:trPr>
        <w:tc>
          <w:tcPr>
            <w:tcW w:w="1006" w:type="dxa"/>
          </w:tcPr>
          <w:p w:rsidRPr="00465024" w:rsidR="00F3319D" w:rsidP="00E82C6B" w:rsidRDefault="00F3319D" w14:paraId="4D60024F" w14:textId="77777777">
            <w:pPr>
              <w:spacing w:after="0"/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F3319D" w:rsidP="00E82C6B" w:rsidRDefault="00F3319D" w14:paraId="77456178" w14:textId="77777777">
            <w:pPr>
              <w:spacing w:after="0"/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Pr="00465024" w:rsidR="00F3319D" w:rsidTr="00E82C6B" w14:paraId="405E6D9B" w14:textId="77777777">
        <w:trPr>
          <w:trHeight w:val="239"/>
        </w:trPr>
        <w:tc>
          <w:tcPr>
            <w:tcW w:w="1006" w:type="dxa"/>
          </w:tcPr>
          <w:p w:rsidRPr="00465024" w:rsidR="00F3319D" w:rsidP="00E82C6B" w:rsidRDefault="00F3319D" w14:paraId="4AAB0888" w14:textId="77777777">
            <w:pPr>
              <w:spacing w:after="0"/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F3319D" w:rsidP="00E82C6B" w:rsidRDefault="00F3319D" w14:paraId="1E7317A2" w14:textId="77777777">
            <w:pPr>
              <w:spacing w:after="0"/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Pr="00465024" w:rsidR="00F3319D" w:rsidTr="00E82C6B" w14:paraId="3B8007F0" w14:textId="77777777">
        <w:trPr>
          <w:trHeight w:val="220"/>
        </w:trPr>
        <w:tc>
          <w:tcPr>
            <w:tcW w:w="1006" w:type="dxa"/>
          </w:tcPr>
          <w:p w:rsidRPr="00465024" w:rsidR="00F3319D" w:rsidP="00E82C6B" w:rsidRDefault="00F3319D" w14:paraId="019F9F4A" w14:textId="77777777">
            <w:pPr>
              <w:spacing w:after="0"/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F3319D" w:rsidP="00E82C6B" w:rsidRDefault="00F3319D" w14:paraId="63AE9466" w14:textId="77777777">
            <w:pPr>
              <w:spacing w:after="0"/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Pr="00465024" w:rsidR="00F3319D" w:rsidTr="00E82C6B" w14:paraId="0D5A18C5" w14:textId="77777777">
        <w:trPr>
          <w:trHeight w:val="75"/>
        </w:trPr>
        <w:tc>
          <w:tcPr>
            <w:tcW w:w="1006" w:type="dxa"/>
          </w:tcPr>
          <w:p w:rsidRPr="00465024" w:rsidR="00F3319D" w:rsidP="00E82C6B" w:rsidRDefault="00F3319D" w14:paraId="39BD634C" w14:textId="77777777">
            <w:pPr>
              <w:spacing w:after="0"/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F3319D" w:rsidP="00E82C6B" w:rsidRDefault="00F3319D" w14:paraId="31971DAC" w14:textId="77777777">
            <w:pPr>
              <w:spacing w:after="0"/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F3319D" w:rsidP="00714BA3" w:rsidRDefault="00F3319D" w14:paraId="5474E367" w14:textId="77777777">
      <w:pPr>
        <w:spacing w:after="0"/>
      </w:pPr>
    </w:p>
    <w:p w:rsidR="00F3319D" w:rsidP="00714BA3" w:rsidRDefault="00F3319D" w14:paraId="2344DC35" w14:textId="77777777">
      <w:pPr>
        <w:spacing w:after="0"/>
      </w:pPr>
    </w:p>
    <w:p w:rsidR="00F3319D" w:rsidP="00714BA3" w:rsidRDefault="00F3319D" w14:paraId="23C0A569" w14:textId="77777777">
      <w:pPr>
        <w:spacing w:after="0"/>
      </w:pPr>
    </w:p>
    <w:p w:rsidR="00F3319D" w:rsidP="00714BA3" w:rsidRDefault="00F3319D" w14:paraId="309683EA" w14:textId="77777777">
      <w:pPr>
        <w:spacing w:after="0"/>
      </w:pPr>
    </w:p>
    <w:p w:rsidR="00D556B9" w:rsidP="00714BA3" w:rsidRDefault="00D556B9" w14:paraId="1A0C4BA8" w14:textId="77777777">
      <w:pPr>
        <w:spacing w:after="0"/>
      </w:pPr>
    </w:p>
    <w:sectPr w:rsidR="00D556B9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73C02" w:rsidP="00053023" w:rsidRDefault="00D73C02" w14:paraId="1DA4B2AC" w14:textId="77777777">
      <w:pPr>
        <w:spacing w:after="0" w:line="240" w:lineRule="auto"/>
      </w:pPr>
      <w:r>
        <w:separator/>
      </w:r>
    </w:p>
  </w:endnote>
  <w:endnote w:type="continuationSeparator" w:id="0">
    <w:p w:rsidR="00D73C02" w:rsidP="00053023" w:rsidRDefault="00D73C02" w14:paraId="5C9E8639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556B9" w:rsidRDefault="00000000" w14:paraId="0FEE1BAE" w14:textId="77777777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556B9" w:rsidRDefault="00D556B9" w14:paraId="3CA8ACE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73C02" w:rsidP="00053023" w:rsidRDefault="00D73C02" w14:paraId="4FC663A8" w14:textId="77777777">
      <w:pPr>
        <w:spacing w:after="0" w:line="240" w:lineRule="auto"/>
      </w:pPr>
      <w:r>
        <w:separator/>
      </w:r>
    </w:p>
  </w:footnote>
  <w:footnote w:type="continuationSeparator" w:id="0">
    <w:p w:rsidR="00D73C02" w:rsidP="00053023" w:rsidRDefault="00D73C02" w14:paraId="136409B2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556B9" w:rsidP="009A2665" w:rsidRDefault="00000000" w14:paraId="06BF454B" w14:textId="77777777">
    <w:pPr>
      <w:pStyle w:val="Header"/>
      <w:tabs>
        <w:tab w:val="left" w:pos="9844"/>
      </w:tabs>
      <w:rPr>
        <w:rFonts w:ascii="Georgia" w:hAnsi="Georgia"/>
        <w:color w:val="44546A" w:themeColor="text2"/>
        <w:sz w:val="32"/>
      </w:rPr>
    </w:pPr>
    <w:r w:rsidRPr="0067220D">
      <w:rPr>
        <w:rFonts w:ascii="Georgia" w:hAnsi="Georgia"/>
        <w:color w:val="44546A" w:themeColor="text2"/>
        <w:sz w:val="32"/>
      </w:rPr>
      <w:t xml:space="preserve">University of Southampton </w:t>
    </w:r>
    <w:r>
      <w:rPr>
        <w:rFonts w:ascii="Georgia" w:hAnsi="Georgia"/>
        <w:color w:val="44546A" w:themeColor="text2"/>
        <w:sz w:val="32"/>
      </w:rPr>
      <w:t xml:space="preserve">Health &amp; Safety </w:t>
    </w:r>
    <w:r w:rsidRPr="0067220D">
      <w:rPr>
        <w:rFonts w:ascii="Georgia" w:hAnsi="Georgia"/>
        <w:color w:val="44546A" w:themeColor="text2"/>
        <w:sz w:val="32"/>
      </w:rPr>
      <w:t xml:space="preserve">Risk </w:t>
    </w:r>
    <w:r>
      <w:rPr>
        <w:rFonts w:ascii="Georgia" w:hAnsi="Georgia"/>
        <w:color w:val="44546A" w:themeColor="text2"/>
        <w:sz w:val="32"/>
      </w:rPr>
      <w:t>Assessment</w:t>
    </w:r>
  </w:p>
  <w:p w:rsidRPr="00E64593" w:rsidR="00D556B9" w:rsidP="009A2665" w:rsidRDefault="00000000" w14:paraId="72D1F043" w14:textId="77777777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574269F"/>
    <w:multiLevelType w:val="hybridMultilevel"/>
    <w:tmpl w:val="DB4EDC6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F275C4E"/>
    <w:multiLevelType w:val="hybridMultilevel"/>
    <w:tmpl w:val="B548437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2A94815"/>
    <w:multiLevelType w:val="hybridMultilevel"/>
    <w:tmpl w:val="EE389BC2"/>
    <w:lvl w:ilvl="0" w:tplc="EEAE0EE6">
      <w:numFmt w:val="bullet"/>
      <w:lvlText w:val=""/>
      <w:lvlJc w:val="left"/>
      <w:pPr>
        <w:ind w:left="360" w:hanging="360"/>
      </w:pPr>
      <w:rPr>
        <w:rFonts w:hint="default" w:ascii="Symbol" w:hAnsi="Symbol" w:eastAsia="Calibri" w:cs="Calibr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0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860002D"/>
    <w:multiLevelType w:val="hybridMultilevel"/>
    <w:tmpl w:val="D098F32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38927C95"/>
    <w:multiLevelType w:val="hybridMultilevel"/>
    <w:tmpl w:val="44F6183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0351202">
    <w:abstractNumId w:val="20"/>
  </w:num>
  <w:num w:numId="2" w16cid:durableId="250965199">
    <w:abstractNumId w:val="19"/>
  </w:num>
  <w:num w:numId="3" w16cid:durableId="1704666984">
    <w:abstractNumId w:val="1"/>
  </w:num>
  <w:num w:numId="4" w16cid:durableId="160588549">
    <w:abstractNumId w:val="16"/>
  </w:num>
  <w:num w:numId="5" w16cid:durableId="51121649">
    <w:abstractNumId w:val="0"/>
  </w:num>
  <w:num w:numId="6" w16cid:durableId="1842159828">
    <w:abstractNumId w:val="10"/>
  </w:num>
  <w:num w:numId="7" w16cid:durableId="693774092">
    <w:abstractNumId w:val="11"/>
  </w:num>
  <w:num w:numId="8" w16cid:durableId="1361318229">
    <w:abstractNumId w:val="5"/>
  </w:num>
  <w:num w:numId="9" w16cid:durableId="1100105993">
    <w:abstractNumId w:val="18"/>
  </w:num>
  <w:num w:numId="10" w16cid:durableId="249238066">
    <w:abstractNumId w:val="12"/>
  </w:num>
  <w:num w:numId="11" w16cid:durableId="56822085">
    <w:abstractNumId w:val="4"/>
  </w:num>
  <w:num w:numId="12" w16cid:durableId="1634021682">
    <w:abstractNumId w:val="9"/>
  </w:num>
  <w:num w:numId="13" w16cid:durableId="1644769396">
    <w:abstractNumId w:val="6"/>
  </w:num>
  <w:num w:numId="14" w16cid:durableId="1420054381">
    <w:abstractNumId w:val="3"/>
  </w:num>
  <w:num w:numId="15" w16cid:durableId="745034069">
    <w:abstractNumId w:val="7"/>
  </w:num>
  <w:num w:numId="16" w16cid:durableId="1335184698">
    <w:abstractNumId w:val="15"/>
  </w:num>
  <w:num w:numId="17" w16cid:durableId="412943053">
    <w:abstractNumId w:val="2"/>
  </w:num>
  <w:num w:numId="18" w16cid:durableId="1318606194">
    <w:abstractNumId w:val="17"/>
  </w:num>
  <w:num w:numId="19" w16cid:durableId="592859446">
    <w:abstractNumId w:val="14"/>
  </w:num>
  <w:num w:numId="20" w16cid:durableId="661549378">
    <w:abstractNumId w:val="8"/>
  </w:num>
  <w:num w:numId="21" w16cid:durableId="181170435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19D"/>
    <w:rsid w:val="00053023"/>
    <w:rsid w:val="000D6E26"/>
    <w:rsid w:val="000E1725"/>
    <w:rsid w:val="001476FA"/>
    <w:rsid w:val="00193C71"/>
    <w:rsid w:val="001D1F5F"/>
    <w:rsid w:val="0031106C"/>
    <w:rsid w:val="0037367E"/>
    <w:rsid w:val="00433728"/>
    <w:rsid w:val="004A3E2F"/>
    <w:rsid w:val="0063044B"/>
    <w:rsid w:val="00655732"/>
    <w:rsid w:val="00682343"/>
    <w:rsid w:val="006850A1"/>
    <w:rsid w:val="006A77F7"/>
    <w:rsid w:val="00702306"/>
    <w:rsid w:val="00714BA3"/>
    <w:rsid w:val="008B78F8"/>
    <w:rsid w:val="008E2A76"/>
    <w:rsid w:val="00903F8A"/>
    <w:rsid w:val="00AA3D9D"/>
    <w:rsid w:val="00BB1A6E"/>
    <w:rsid w:val="00BE2012"/>
    <w:rsid w:val="00C132B2"/>
    <w:rsid w:val="00D5154E"/>
    <w:rsid w:val="00D556B9"/>
    <w:rsid w:val="00D73C02"/>
    <w:rsid w:val="00E1222B"/>
    <w:rsid w:val="00E71316"/>
    <w:rsid w:val="00E82296"/>
    <w:rsid w:val="00E82C6B"/>
    <w:rsid w:val="00F25E7C"/>
    <w:rsid w:val="00F3319D"/>
    <w:rsid w:val="044AE757"/>
    <w:rsid w:val="07FE6B94"/>
    <w:rsid w:val="0947802D"/>
    <w:rsid w:val="2523EB89"/>
    <w:rsid w:val="5E59A156"/>
    <w:rsid w:val="77846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312F83"/>
  <w15:chartTrackingRefBased/>
  <w15:docId w15:val="{2816E60E-0422-4F52-B647-7E2DE39CD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25E7C"/>
    <w:pPr>
      <w:spacing w:after="200" w:line="276" w:lineRule="auto"/>
    </w:p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3319D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F3319D"/>
  </w:style>
  <w:style w:type="paragraph" w:styleId="Footer">
    <w:name w:val="footer"/>
    <w:basedOn w:val="Normal"/>
    <w:link w:val="FooterChar"/>
    <w:uiPriority w:val="99"/>
    <w:unhideWhenUsed/>
    <w:rsid w:val="00F3319D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F3319D"/>
  </w:style>
  <w:style w:type="paragraph" w:styleId="ListParagraph">
    <w:name w:val="List Paragraph"/>
    <w:basedOn w:val="Normal"/>
    <w:uiPriority w:val="34"/>
    <w:qFormat/>
    <w:rsid w:val="00F3319D"/>
    <w:pPr>
      <w:ind w:left="720"/>
      <w:contextualSpacing/>
    </w:pPr>
  </w:style>
  <w:style w:type="table" w:styleId="TableGrid">
    <w:name w:val="Table Grid"/>
    <w:basedOn w:val="TableNormal"/>
    <w:uiPriority w:val="59"/>
    <w:rsid w:val="00F3319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basedOn w:val="DefaultParagraphFont"/>
    <w:uiPriority w:val="99"/>
    <w:unhideWhenUsed/>
    <w:rsid w:val="00F331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3F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910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30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hyperlink" Target="mailto:jl5e20@soton.ac.uk" TargetMode="External" Id="rId13" /><Relationship Type="http://schemas.openxmlformats.org/officeDocument/2006/relationships/diagramLayout" Target="diagrams/layout1.xml" Id="rId18" /><Relationship Type="http://schemas.openxmlformats.org/officeDocument/2006/relationships/settings" Target="settings.xml" Id="rId3" /><Relationship Type="http://schemas.microsoft.com/office/2007/relationships/diagramDrawing" Target="diagrams/drawing1.xml" Id="rId21" /><Relationship Type="http://schemas.openxmlformats.org/officeDocument/2006/relationships/hyperlink" Target="mailto:m.clark@soton.ac.uk" TargetMode="External" Id="rId7" /><Relationship Type="http://schemas.openxmlformats.org/officeDocument/2006/relationships/hyperlink" Target="mailto:m.clark@soton.ac.uk" TargetMode="External" Id="rId12" /><Relationship Type="http://schemas.openxmlformats.org/officeDocument/2006/relationships/diagramData" Target="diagrams/data1.xml" Id="rId17" /><Relationship Type="http://schemas.openxmlformats.org/officeDocument/2006/relationships/theme" Target="theme/theme1.xml" Id="rId25" /><Relationship Type="http://schemas.openxmlformats.org/officeDocument/2006/relationships/styles" Target="styles.xml" Id="rId2" /><Relationship Type="http://schemas.openxmlformats.org/officeDocument/2006/relationships/hyperlink" Target="https://www.susu.org/groups/admin/howto/protectionaccident" TargetMode="External" Id="rId16" /><Relationship Type="http://schemas.openxmlformats.org/officeDocument/2006/relationships/diagramColors" Target="diagrams/colors1.xml" Id="rId20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yperlink" Target="mailto:oal1u17@soton.ac.uk" TargetMode="External" Id="rId11" /><Relationship Type="http://schemas.openxmlformats.org/officeDocument/2006/relationships/fontTable" Target="fontTable.xml" Id="rId24" /><Relationship Type="http://schemas.openxmlformats.org/officeDocument/2006/relationships/footnotes" Target="footnotes.xml" Id="rId5" /><Relationship Type="http://schemas.openxmlformats.org/officeDocument/2006/relationships/hyperlink" Target="https://www.susu.org/groups/admin/howto/protectionaccident" TargetMode="External" Id="rId15" /><Relationship Type="http://schemas.openxmlformats.org/officeDocument/2006/relationships/footer" Target="footer1.xml" Id="rId23" /><Relationship Type="http://schemas.openxmlformats.org/officeDocument/2006/relationships/hyperlink" Target="mailto:will.webb@soton.ac.uk" TargetMode="External" Id="rId10" /><Relationship Type="http://schemas.openxmlformats.org/officeDocument/2006/relationships/diagramQuickStyle" Target="diagrams/quickStyle1.xml" Id="rId19" /><Relationship Type="http://schemas.openxmlformats.org/officeDocument/2006/relationships/webSettings" Target="webSettings.xml" Id="rId4" /><Relationship Type="http://schemas.openxmlformats.org/officeDocument/2006/relationships/image" Target="media/image2.svg" Id="rId9" /><Relationship Type="http://schemas.openxmlformats.org/officeDocument/2006/relationships/hyperlink" Target="mailto:s.mansfield@soton.ac.uk" TargetMode="External" Id="rId14" /><Relationship Type="http://schemas.openxmlformats.org/officeDocument/2006/relationships/header" Target="header1.xml" Id="rId22" /><Relationship Type="http://schemas.openxmlformats.org/officeDocument/2006/relationships/customXml" Target="ink/ink.xml" Id="rId1939887264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C14B2265-7548-46BA-B38C-D5BAF1594873}" type="presOf" srcId="{88AD2523-143D-4043-A8E6-D19A4D266368}" destId="{6399385F-9D77-42B0-BD05-35177EB763F2}" srcOrd="1" destOrd="0" presId="urn:microsoft.com/office/officeart/2005/8/layout/pyramid3"/>
    <dgm:cxn modelId="{CB5D4A56-A48F-49E4-9186-94020E7E1FBE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B1EDE57C-1B25-4C65-A339-60134398BD04}" type="presOf" srcId="{46D3249E-5334-4DB3-911A-CA9ABCA38CEC}" destId="{931330A6-91AD-41E7-B223-7D488476D325}" srcOrd="1" destOrd="0" presId="urn:microsoft.com/office/officeart/2005/8/layout/pyramid3"/>
    <dgm:cxn modelId="{8596807E-3186-49AF-8B29-571B79C1E7F4}" type="presOf" srcId="{0B089678-C8B1-4895-8C15-42D4F9FD6B6F}" destId="{9849C49E-AD54-4C30-8D52-1876A14774FB}" srcOrd="1" destOrd="0" presId="urn:microsoft.com/office/officeart/2005/8/layout/pyramid3"/>
    <dgm:cxn modelId="{1B831599-AC2F-49B2-96D5-4E35C5F6DFFA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902106A2-BD5F-4C25-BF3D-302BFBB7758F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CC66F4BE-C7C7-4D04-A385-BAA5D161814E}" type="presOf" srcId="{0017951F-AEEA-4E30-B3D9-AD8C3C26A9BE}" destId="{72524314-17BB-49E2-B2E6-8DB4C09FFF7E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391525E0-4223-4390-B7E5-6C337E68C677}" type="presOf" srcId="{6C31482E-35FE-425A-9588-751B5CFF4E16}" destId="{7AF156CF-770E-4015-A861-2CC81683C61C}" srcOrd="1" destOrd="0" presId="urn:microsoft.com/office/officeart/2005/8/layout/pyramid3"/>
    <dgm:cxn modelId="{624EEDED-DB3E-43CB-AB36-F5F017EF1D42}" type="presOf" srcId="{6C31482E-35FE-425A-9588-751B5CFF4E16}" destId="{28742439-8CBE-4D19-B870-E4CDECF8B07E}" srcOrd="0" destOrd="0" presId="urn:microsoft.com/office/officeart/2005/8/layout/pyramid3"/>
    <dgm:cxn modelId="{08DC4AF2-8555-4CA1-9DF2-ACA67FB071BA}" type="presOf" srcId="{88AD2523-143D-4043-A8E6-D19A4D266368}" destId="{CBB7E45B-FC76-4043-AE67-E57C276105A3}" srcOrd="0" destOrd="0" presId="urn:microsoft.com/office/officeart/2005/8/layout/pyramid3"/>
    <dgm:cxn modelId="{046590F8-D181-48B1-BF3C-22FBFBBD4873}" type="presOf" srcId="{99AC002F-5127-4C80-B52C-2DAF5069D67A}" destId="{56B31B40-44C9-4CE3-9502-CAD28B942CC9}" srcOrd="1" destOrd="0" presId="urn:microsoft.com/office/officeart/2005/8/layout/pyramid3"/>
    <dgm:cxn modelId="{9624169A-5774-428A-916F-E4F13A5D0EA3}" type="presParOf" srcId="{72524314-17BB-49E2-B2E6-8DB4C09FFF7E}" destId="{3BBE36E5-25F2-4BA0-9FE8-748B8FF0DA8D}" srcOrd="0" destOrd="0" presId="urn:microsoft.com/office/officeart/2005/8/layout/pyramid3"/>
    <dgm:cxn modelId="{A64E8546-72A7-4108-AE56-8B6412C075EB}" type="presParOf" srcId="{3BBE36E5-25F2-4BA0-9FE8-748B8FF0DA8D}" destId="{84AD9414-4518-4FE9-A1C3-9397E1BE0C44}" srcOrd="0" destOrd="0" presId="urn:microsoft.com/office/officeart/2005/8/layout/pyramid3"/>
    <dgm:cxn modelId="{AEF72C39-688B-4673-8AA3-675D49CDE6EF}" type="presParOf" srcId="{3BBE36E5-25F2-4BA0-9FE8-748B8FF0DA8D}" destId="{56B31B40-44C9-4CE3-9502-CAD28B942CC9}" srcOrd="1" destOrd="0" presId="urn:microsoft.com/office/officeart/2005/8/layout/pyramid3"/>
    <dgm:cxn modelId="{1774F5C5-DA13-41BD-971C-AF3DAD40AB5A}" type="presParOf" srcId="{72524314-17BB-49E2-B2E6-8DB4C09FFF7E}" destId="{43994162-78F2-4CB2-A28C-F7617BB144EA}" srcOrd="1" destOrd="0" presId="urn:microsoft.com/office/officeart/2005/8/layout/pyramid3"/>
    <dgm:cxn modelId="{9AEF4314-7F7E-41C5-AECE-5B421674E6EC}" type="presParOf" srcId="{43994162-78F2-4CB2-A28C-F7617BB144EA}" destId="{8BE9400F-80D5-468B-9C7C-5519C857E740}" srcOrd="0" destOrd="0" presId="urn:microsoft.com/office/officeart/2005/8/layout/pyramid3"/>
    <dgm:cxn modelId="{9C8CF682-97E4-4E19-AE01-D56399ED568B}" type="presParOf" srcId="{43994162-78F2-4CB2-A28C-F7617BB144EA}" destId="{931330A6-91AD-41E7-B223-7D488476D325}" srcOrd="1" destOrd="0" presId="urn:microsoft.com/office/officeart/2005/8/layout/pyramid3"/>
    <dgm:cxn modelId="{742DE604-0E6A-4763-B882-9EA3BC66C2C6}" type="presParOf" srcId="{72524314-17BB-49E2-B2E6-8DB4C09FFF7E}" destId="{83138B3B-9680-4451-B42C-DCDDBAF05160}" srcOrd="2" destOrd="0" presId="urn:microsoft.com/office/officeart/2005/8/layout/pyramid3"/>
    <dgm:cxn modelId="{272D6858-6433-4B38-BD7E-790541155E50}" type="presParOf" srcId="{83138B3B-9680-4451-B42C-DCDDBAF05160}" destId="{CBB7E45B-FC76-4043-AE67-E57C276105A3}" srcOrd="0" destOrd="0" presId="urn:microsoft.com/office/officeart/2005/8/layout/pyramid3"/>
    <dgm:cxn modelId="{8A6B2C59-4845-4644-A2EC-BB72F489365B}" type="presParOf" srcId="{83138B3B-9680-4451-B42C-DCDDBAF05160}" destId="{6399385F-9D77-42B0-BD05-35177EB763F2}" srcOrd="1" destOrd="0" presId="urn:microsoft.com/office/officeart/2005/8/layout/pyramid3"/>
    <dgm:cxn modelId="{BB37D6F7-23E2-4227-A78B-43E077F38760}" type="presParOf" srcId="{72524314-17BB-49E2-B2E6-8DB4C09FFF7E}" destId="{81D96034-E0F3-42E7-BB3B-E4DA86F131CA}" srcOrd="3" destOrd="0" presId="urn:microsoft.com/office/officeart/2005/8/layout/pyramid3"/>
    <dgm:cxn modelId="{DE166A02-B0AE-4953-869F-5A038CB9D80E}" type="presParOf" srcId="{81D96034-E0F3-42E7-BB3B-E4DA86F131CA}" destId="{28742439-8CBE-4D19-B870-E4CDECF8B07E}" srcOrd="0" destOrd="0" presId="urn:microsoft.com/office/officeart/2005/8/layout/pyramid3"/>
    <dgm:cxn modelId="{72C878EB-E481-40DB-9565-6F2F6351EE5A}" type="presParOf" srcId="{81D96034-E0F3-42E7-BB3B-E4DA86F131CA}" destId="{7AF156CF-770E-4015-A861-2CC81683C61C}" srcOrd="1" destOrd="0" presId="urn:microsoft.com/office/officeart/2005/8/layout/pyramid3"/>
    <dgm:cxn modelId="{C87B5275-70BA-4133-A5A5-3C94037B85B1}" type="presParOf" srcId="{72524314-17BB-49E2-B2E6-8DB4C09FFF7E}" destId="{CFAFA6FA-8881-432C-A7FE-B4A51C530034}" srcOrd="4" destOrd="0" presId="urn:microsoft.com/office/officeart/2005/8/layout/pyramid3"/>
    <dgm:cxn modelId="{27B83A06-71A9-4BBD-971D-FF859BA5DB86}" type="presParOf" srcId="{CFAFA6FA-8881-432C-A7FE-B4A51C530034}" destId="{BFC64CB6-37F6-4C43-A75F-8F748FB9BA1C}" srcOrd="0" destOrd="0" presId="urn:microsoft.com/office/officeart/2005/8/layout/pyramid3"/>
    <dgm:cxn modelId="{060ED346-D730-41DE-B2A6-C60BAFE2D0D6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4-11-13T21:32:31.227"/>
    </inkml:context>
    <inkml:brush xml:id="br0">
      <inkml:brushProperty name="width" value="0.1" units="cm"/>
      <inkml:brushProperty name="height" value="0.1" units="cm"/>
    </inkml:brush>
  </inkml:definitions>
  <inkml:trace contextRef="#ctx0" brushRef="#br0">658 0 5193 0 0,'-3'0'3864'0'0,"-6"0"-2783"0"0,-3 0 71 0 0,-7 0-120 0 0,-7 0-96 0 0,-6 0-296 0 0,-4 3-303 0 0,-7 5-89 0 0,-2 4 8 0 0,-4 7-80 0 0,-4 8-8 0 0,0 4-48 0 0,0 6-104 0 0,1 5-16 0 0,2 7 16 0 0,8 4-16 0 0,6 1-8 0 0,11-3-40 0 0,7-2-72 0 0,16-3-48 0 0,10-3-64 0 0,15-3 32 0 0,10 0 112 0 0,13-3-64 0 0,8-2-57 0 0,11 0-15 0 0,9 1-80 0 0,6-2 16 0 0,0-4 168 0 0,0 0 64 0 0,-3-1 48 0 0,-9-3 0 0 0,-11-2 8 0 0,-14-3 136 0 0,-12 1 264 0 0,-12-2 249 0 0,-14 0 71 0 0,-13-1-240 0 0,-13 4-216 0 0,-12 4-120 0 0,-12 6-48 0 0,-7-2-48 0 0,-10 0-40 0 0,-7-3 8 0 0,-2-7-8 0 0,-2-7-8 0 0,3-8 0 0 0,8-13-48 0 0,10-8-56 0 0,15-9-80 0 0,13-10 56 0 0,18-6-40 0 0,20-7 80 0 0,18-5-128 0 0,27-11-72 0 0,30-8-72 0 0,28-10 24 0 0,12 0 135 0 0,-14 9 65 0 0,-19 11 88 0 0,-23 13 48 0 0,-14 6 0 0 0,-12 8 0 0 0,-12 6 0 0 0,-15 8 1777 0 0,-14 11-1705 0 0,-15 9 0 0 0,-16 10-72 0 0,-15 9 0 0 0,-13 7-8 0 0,-12 11-56 0 0,-8 6-64 0 0,2 1 8 0 0,5 2-24 0 0,15-2-24 0 0,15-4-184 0 0,18-6 80 0 0,22-9 136 0 0,20-4 40 0 0,20-11-81 0 0,12-8 65 0 0,12-11 104 0 0,6-11-8 0 0,2-11 8 0 0,-3-9 8 0 0,-6-13-8 0 0,-5-6 8 0 0,-9-4 0 0 0,-7 2 0 0 0,-11 5 0 0 0,-12 8 32 0 0,-12 12 897 0 0,-17 13-641 0 0,-16 13-216 0 0,-11 16-72 0 0,-14 16-120 0 0,-13 22 24 0 0,-12 27 0 0 0,-12 25-72 0 0,5 14-40 0 0,16-5 40 0 0,19-19 0 0 0,20-18 15 0 0,22-15-31 0 0,20-13 104 0 0,32-10 16 0 0,37-13 64 0 0,49-20 8 0 0,31-23 0 0 0,22-17-8 0 0,9-15-24 0 0,2-5-304 0 0,-6 5-248 0 0,-23 17-1952 0 0,-40 14 2528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Oana Lazar (oal1u17)</dc:creator>
  <keywords/>
  <dc:description/>
  <lastModifiedBy>Samuel Irimagha (si2g23)</lastModifiedBy>
  <revision>22</revision>
  <dcterms:created xsi:type="dcterms:W3CDTF">2024-11-13T09:29:00.0000000Z</dcterms:created>
  <dcterms:modified xsi:type="dcterms:W3CDTF">2024-11-13T21:34:29.0884523Z</dcterms:modified>
</coreProperties>
</file>