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41A90EDD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</w:t>
            </w:r>
            <w:r w:rsidR="00FB4DFB">
              <w:rPr>
                <w:rFonts w:ascii="Verdana" w:eastAsia="Times New Roman" w:hAnsi="Verdana" w:cs="Times New Roman"/>
                <w:b/>
                <w:lang w:eastAsia="en-GB"/>
              </w:rPr>
              <w:t xml:space="preserve"> of</w:t>
            </w:r>
            <w:r w:rsidR="00FB4DFB">
              <w:rPr>
                <w:rFonts w:ascii="Verdana" w:eastAsia="Times New Roman" w:hAnsi="Verdana" w:cs="Times New Roman"/>
                <w:b/>
                <w:lang w:eastAsia="en-GB"/>
              </w:rPr>
              <w:br/>
              <w:t>Including number of attendees.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8DCA421" w:rsidR="00A156C3" w:rsidRPr="00A156C3" w:rsidRDefault="00C445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Quiz Society </w:t>
            </w:r>
            <w:r w:rsidR="00C356D7">
              <w:rPr>
                <w:rFonts w:ascii="Verdana" w:eastAsia="Times New Roman" w:hAnsi="Verdana" w:cs="Times New Roman"/>
                <w:b/>
                <w:lang w:eastAsia="en-GB"/>
              </w:rPr>
              <w:br/>
              <w:t xml:space="preserve">Travel to the </w:t>
            </w:r>
            <w:r w:rsidR="00C356D7">
              <w:rPr>
                <w:rFonts w:ascii="Verdana" w:eastAsia="Times New Roman" w:hAnsi="Verdana" w:cs="Times New Roman"/>
                <w:b/>
                <w:lang w:eastAsia="en-GB"/>
              </w:rPr>
              <w:t>Isle of Wight Social Risk Assessment</w:t>
            </w:r>
            <w:r w:rsidR="00C356D7">
              <w:rPr>
                <w:rFonts w:ascii="Verdana" w:eastAsia="Times New Roman" w:hAnsi="Verdana" w:cs="Times New Roman"/>
                <w:b/>
                <w:lang w:eastAsia="en-GB"/>
              </w:rPr>
              <w:br/>
              <w:t>12 people Outdoors.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1CAC730A" w14:textId="77777777" w:rsidR="00FB4DFB" w:rsidRPr="00FB4DFB" w:rsidRDefault="00C445F7" w:rsidP="00FB4DF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FB4DFB">
              <w:rPr>
                <w:rFonts w:ascii="Verdana" w:eastAsia="Times New Roman" w:hAnsi="Verdana" w:cs="Times New Roman"/>
                <w:b/>
                <w:lang w:eastAsia="en-GB"/>
              </w:rPr>
              <w:t>29/05/21</w:t>
            </w:r>
          </w:p>
          <w:p w14:paraId="3C5F03FF" w14:textId="1EC617C8" w:rsidR="00A156C3" w:rsidRPr="00FB4DFB" w:rsidRDefault="00C356D7" w:rsidP="00FB4DF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FB4DFB">
              <w:rPr>
                <w:rFonts w:ascii="Verdana" w:eastAsia="Times New Roman" w:hAnsi="Verdana" w:cs="Times New Roman"/>
                <w:b/>
                <w:lang w:eastAsia="en-GB"/>
              </w:rPr>
              <w:br/>
              <w:t>Social on 05/06/2021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A615CE7" w:rsidR="00A156C3" w:rsidRPr="00A156C3" w:rsidRDefault="00C445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Quiz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9E0E8EC" w:rsidR="00A156C3" w:rsidRPr="00A156C3" w:rsidRDefault="00C445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Elliot Miles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91BE87C" w:rsidR="00EB5320" w:rsidRPr="00B817BD" w:rsidRDefault="00C445F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143970B2" w:rsidR="00EB5320" w:rsidRDefault="00C445F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Do</w:t>
            </w:r>
            <w:r w:rsidR="00DE03B6">
              <w:rPr>
                <w:rFonts w:ascii="Verdana" w:eastAsia="Times New Roman" w:hAnsi="Verdana" w:cs="Times New Roman"/>
                <w:b/>
                <w:i/>
                <w:lang w:eastAsia="en-GB"/>
              </w:rPr>
              <w:t>m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Belcher </w:t>
            </w:r>
          </w:p>
          <w:p w14:paraId="34A72D18" w14:textId="4AC382FC" w:rsidR="00C445F7" w:rsidRDefault="00C445F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Xavier Fernando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7"/>
        <w:gridCol w:w="2718"/>
        <w:gridCol w:w="1961"/>
        <w:gridCol w:w="489"/>
        <w:gridCol w:w="489"/>
        <w:gridCol w:w="499"/>
        <w:gridCol w:w="3013"/>
        <w:gridCol w:w="489"/>
        <w:gridCol w:w="489"/>
        <w:gridCol w:w="499"/>
        <w:gridCol w:w="293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17325">
        <w:trPr>
          <w:tblHeader/>
        </w:trPr>
        <w:tc>
          <w:tcPr>
            <w:tcW w:w="210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445F7" w14:paraId="3C5F041F" w14:textId="77777777" w:rsidTr="00817325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445F7" w14:paraId="3C5F042B" w14:textId="77777777" w:rsidTr="00817325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7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445F7" w14:paraId="3C5F0437" w14:textId="77777777" w:rsidTr="00817325">
        <w:trPr>
          <w:cantSplit/>
          <w:trHeight w:val="1296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2C" w14:textId="31090D9C" w:rsidR="00C445F7" w:rsidRDefault="00C445F7" w:rsidP="00C445F7">
            <w:r>
              <w:rPr>
                <w:rFonts w:ascii="Calibri" w:eastAsia="Calibri" w:hAnsi="Calibri" w:cs="Calibri"/>
              </w:rPr>
              <w:t xml:space="preserve">Slips, trips and falls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2D" w14:textId="435BF263" w:rsidR="00C445F7" w:rsidRDefault="00C445F7" w:rsidP="00C445F7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2E" w14:textId="396E9C34" w:rsidR="00C445F7" w:rsidRDefault="00C445F7" w:rsidP="00C445F7"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2F" w14:textId="7C4B2976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0" w14:textId="6A8299C3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1" w14:textId="2F51BE75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2" w14:textId="15722FB9" w:rsidR="00C445F7" w:rsidRPr="00957A37" w:rsidRDefault="00817325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members are informed of activities and that they are prepared.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3" w14:textId="75C2A8C6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4" w14:textId="47D1ADC3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5" w14:textId="5203F92A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54" w:type="pct"/>
            <w:shd w:val="clear" w:color="auto" w:fill="FFFFFF" w:themeFill="background1"/>
          </w:tcPr>
          <w:p w14:paraId="3C5F0436" w14:textId="1C3A3876" w:rsidR="00C445F7" w:rsidRDefault="00C445F7" w:rsidP="00C445F7">
            <w:r w:rsidRPr="00C445F7">
              <w:t>Contact emergency services if needed</w:t>
            </w:r>
          </w:p>
        </w:tc>
      </w:tr>
      <w:tr w:rsidR="00C445F7" w14:paraId="3C5F0443" w14:textId="77777777" w:rsidTr="00817325">
        <w:trPr>
          <w:cantSplit/>
          <w:trHeight w:val="1296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8" w14:textId="2D71ABA9" w:rsidR="00C445F7" w:rsidRDefault="00817325" w:rsidP="00C445F7">
            <w:r>
              <w:rPr>
                <w:rFonts w:ascii="Calibri" w:eastAsia="Calibri" w:hAnsi="Calibri" w:cs="Calibri"/>
              </w:rPr>
              <w:lastRenderedPageBreak/>
              <w:t>O</w:t>
            </w:r>
            <w:r w:rsidR="00C445F7">
              <w:rPr>
                <w:rFonts w:ascii="Calibri" w:eastAsia="Calibri" w:hAnsi="Calibri" w:cs="Calibri"/>
              </w:rPr>
              <w:t>vercrowding, not inclusive to all members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9" w14:textId="70BB1F41" w:rsidR="00C445F7" w:rsidRDefault="00C445F7" w:rsidP="00C445F7"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A" w14:textId="55AAF593" w:rsidR="00C445F7" w:rsidRDefault="00C445F7" w:rsidP="00C445F7"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B" w14:textId="1A9BF713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C" w14:textId="6C62523E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D" w14:textId="12F9F329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EB624" w14:textId="77777777" w:rsidR="00C445F7" w:rsidRDefault="00C445F7" w:rsidP="00C445F7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125E5581" w14:textId="77777777" w:rsidR="00C445F7" w:rsidRDefault="00C445F7" w:rsidP="00C445F7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4802E1D9" w14:textId="77777777" w:rsidR="00C445F7" w:rsidRDefault="00C445F7" w:rsidP="00C445F7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3C5F043E" w14:textId="77777777" w:rsidR="00C445F7" w:rsidRPr="00957A37" w:rsidRDefault="00C445F7" w:rsidP="00C445F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3F" w14:textId="0C69FAED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0" w14:textId="58CC20CD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1" w14:textId="2A1335FC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54" w:type="pct"/>
            <w:shd w:val="clear" w:color="auto" w:fill="FFFFFF" w:themeFill="background1"/>
          </w:tcPr>
          <w:p w14:paraId="2F6A2588" w14:textId="628E592C" w:rsidR="00C445F7" w:rsidRDefault="00C445F7" w:rsidP="00C445F7">
            <w:r w:rsidRPr="00C445F7">
              <w:t>•</w:t>
            </w:r>
            <w:r>
              <w:t xml:space="preserve">   </w:t>
            </w:r>
            <w:r w:rsidRPr="00C445F7">
              <w:t>Seek medical attention if problem arises</w:t>
            </w:r>
          </w:p>
          <w:p w14:paraId="3C5F0442" w14:textId="1B075F35" w:rsidR="00C445F7" w:rsidRDefault="00C445F7" w:rsidP="00C445F7">
            <w:r w:rsidRPr="00C445F7">
              <w:t>•</w:t>
            </w:r>
            <w:r>
              <w:t xml:space="preserve">   </w:t>
            </w:r>
            <w:r w:rsidRPr="00C445F7">
              <w:t>Committee WIDE training</w:t>
            </w:r>
          </w:p>
        </w:tc>
      </w:tr>
      <w:tr w:rsidR="00C445F7" w14:paraId="3C5F044F" w14:textId="77777777" w:rsidTr="00817325">
        <w:trPr>
          <w:cantSplit/>
          <w:trHeight w:val="1296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4" w14:textId="5034B613" w:rsidR="00C445F7" w:rsidRDefault="00817325" w:rsidP="00C445F7">
            <w:r>
              <w:rPr>
                <w:rFonts w:ascii="Calibri" w:eastAsia="Calibri" w:hAnsi="Calibri" w:cs="Calibri"/>
              </w:rPr>
              <w:t>A</w:t>
            </w:r>
            <w:r w:rsidR="00C445F7">
              <w:rPr>
                <w:rFonts w:ascii="Calibri" w:eastAsia="Calibri" w:hAnsi="Calibri" w:cs="Calibri"/>
              </w:rPr>
              <w:t xml:space="preserve">lcohol consumption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305EF" w14:textId="77777777" w:rsidR="00C445F7" w:rsidRDefault="00C445F7" w:rsidP="00C445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 may become at risk as a result of alcohol consumption</w:t>
            </w:r>
          </w:p>
          <w:p w14:paraId="615779A3" w14:textId="77777777" w:rsidR="00C445F7" w:rsidRDefault="00C445F7" w:rsidP="00C445F7">
            <w:pPr>
              <w:rPr>
                <w:rFonts w:ascii="Calibri" w:eastAsia="Calibri" w:hAnsi="Calibri" w:cs="Calibri"/>
              </w:rPr>
            </w:pPr>
          </w:p>
          <w:p w14:paraId="3C5F0445" w14:textId="73E25DEB" w:rsidR="00C445F7" w:rsidRDefault="00C445F7" w:rsidP="00C445F7">
            <w:r>
              <w:rPr>
                <w:rFonts w:ascii="Calibri" w:eastAsia="Calibri" w:hAnsi="Calibri" w:cs="Calibri"/>
              </w:rPr>
              <w:t xml:space="preserve">Members of the public may act violently towards participants.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6" w14:textId="4E39FC4D" w:rsidR="00C445F7" w:rsidRDefault="00C445F7" w:rsidP="00C445F7">
            <w:r>
              <w:rPr>
                <w:rFonts w:ascii="Calibri" w:eastAsia="Calibri" w:hAnsi="Calibri" w:cs="Calibri"/>
              </w:rPr>
              <w:t xml:space="preserve">Event organisers, event attendees,  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7" w14:textId="21910099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8" w14:textId="52D0B344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9" w14:textId="2B7A0EB2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A" w14:textId="22C5F84B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 w:rsidRPr="00C445F7">
              <w:rPr>
                <w:rFonts w:ascii="Lucida Sans" w:hAnsi="Lucida Sans"/>
                <w:b/>
              </w:rPr>
              <w:t>•</w:t>
            </w:r>
            <w:r w:rsidRPr="00C445F7">
              <w:rPr>
                <w:rFonts w:ascii="Lucida Sans" w:hAnsi="Lucida Sans"/>
                <w:b/>
              </w:rPr>
              <w:tab/>
              <w:t>Members are responsible for their individual safety though and are expected to act sensibly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B" w14:textId="346EC77B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C" w14:textId="18E786A3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4D" w14:textId="0524E399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29E3" w14:textId="77777777" w:rsidR="00C445F7" w:rsidRDefault="00C445F7" w:rsidP="00C445F7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Call emergency services as required 111/999</w:t>
            </w:r>
          </w:p>
          <w:p w14:paraId="3C5F044E" w14:textId="661FEA57" w:rsidR="00C445F7" w:rsidRDefault="00C445F7" w:rsidP="00C445F7"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C445F7" w14:paraId="3C5F045B" w14:textId="77777777" w:rsidTr="00817325">
        <w:trPr>
          <w:cantSplit/>
          <w:trHeight w:val="1296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0" w14:textId="31A70AF1" w:rsidR="00C445F7" w:rsidRDefault="00C445F7" w:rsidP="00C445F7">
            <w:r>
              <w:rPr>
                <w:rFonts w:ascii="Calibri" w:eastAsia="Calibri" w:hAnsi="Calibri" w:cs="Calibri"/>
              </w:rPr>
              <w:lastRenderedPageBreak/>
              <w:t xml:space="preserve">Travel </w:t>
            </w:r>
            <w:r w:rsidR="00817325">
              <w:rPr>
                <w:rFonts w:ascii="Calibri" w:eastAsia="Calibri" w:hAnsi="Calibri" w:cs="Calibri"/>
              </w:rPr>
              <w:t>on Land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1" w14:textId="529B0CF0" w:rsidR="00C445F7" w:rsidRDefault="00C445F7" w:rsidP="00C445F7">
            <w:r>
              <w:rPr>
                <w:rFonts w:ascii="Calibri" w:eastAsia="Calibri" w:hAnsi="Calibri" w:cs="Calibri"/>
              </w:rPr>
              <w:t xml:space="preserve">Vehicles collision -causing serious injury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2" w14:textId="214C4382" w:rsidR="00C445F7" w:rsidRDefault="00C445F7" w:rsidP="00C445F7">
            <w:r>
              <w:rPr>
                <w:rFonts w:ascii="Calibri" w:eastAsia="Calibri" w:hAnsi="Calibri" w:cs="Calibri"/>
              </w:rPr>
              <w:t xml:space="preserve">Event organisers, event attendees, Members of the public 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3" w14:textId="6EB89453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4" w14:textId="3A1F37A7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5" w14:textId="5AA6D31D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979" w:type="pct"/>
            <w:shd w:val="clear" w:color="auto" w:fill="FFFFFF" w:themeFill="background1"/>
          </w:tcPr>
          <w:p w14:paraId="611831D0" w14:textId="77777777" w:rsidR="00C445F7" w:rsidRDefault="00C445F7" w:rsidP="00C445F7">
            <w:pPr>
              <w:rPr>
                <w:rFonts w:ascii="Lucida Sans" w:hAnsi="Lucida Sans"/>
                <w:b/>
              </w:rPr>
            </w:pPr>
            <w:r w:rsidRPr="00C445F7">
              <w:rPr>
                <w:rFonts w:ascii="Lucida Sans" w:hAnsi="Lucida Sans"/>
                <w:b/>
              </w:rPr>
              <w:t>•</w:t>
            </w:r>
            <w:r w:rsidRPr="00C445F7">
              <w:rPr>
                <w:rFonts w:ascii="Lucida Sans" w:hAnsi="Lucida Sans"/>
                <w:b/>
              </w:rPr>
              <w:tab/>
              <w:t>Members are responsible for their individual safety though and are expected to act sensibly</w:t>
            </w:r>
          </w:p>
          <w:p w14:paraId="3C5F0456" w14:textId="6A2277A2" w:rsidR="00C445F7" w:rsidRDefault="00C445F7" w:rsidP="00C445F7">
            <w:pPr>
              <w:rPr>
                <w:rFonts w:ascii="Lucida Sans" w:hAnsi="Lucida Sans"/>
                <w:b/>
              </w:rPr>
            </w:pPr>
            <w:r w:rsidRPr="00C445F7">
              <w:rPr>
                <w:rFonts w:ascii="Lucida Sans" w:hAnsi="Lucida Sans"/>
                <w:b/>
              </w:rPr>
              <w:t>•</w:t>
            </w:r>
            <w:r w:rsidRPr="00C445F7">
              <w:rPr>
                <w:rFonts w:ascii="Lucida Sans" w:hAnsi="Lucida Sans"/>
                <w:b/>
              </w:rPr>
              <w:tab/>
              <w:t>Event organisers will be available to direct people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7" w14:textId="0499C506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8" w14:textId="1A282D0E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9" w14:textId="12553C91" w:rsidR="00C445F7" w:rsidRPr="00957A37" w:rsidRDefault="00C445F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14F47" w14:textId="77777777" w:rsidR="00C445F7" w:rsidRDefault="00C445F7" w:rsidP="00C445F7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distance from each other. </w:t>
            </w:r>
          </w:p>
          <w:p w14:paraId="2C4B575F" w14:textId="77777777" w:rsidR="00C445F7" w:rsidRDefault="00C445F7" w:rsidP="00C445F7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6163A5A9" w14:textId="77777777" w:rsidR="00C445F7" w:rsidRDefault="00C445F7" w:rsidP="00C445F7">
            <w:pPr>
              <w:rPr>
                <w:rFonts w:ascii="Calibri" w:eastAsia="Calibri" w:hAnsi="Calibri" w:cs="Calibri"/>
              </w:rPr>
            </w:pPr>
          </w:p>
          <w:p w14:paraId="46D72F8B" w14:textId="77777777" w:rsidR="00C445F7" w:rsidRDefault="00C445F7" w:rsidP="00C445F7">
            <w:pPr>
              <w:numPr>
                <w:ilvl w:val="0"/>
                <w:numId w:val="42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3C5F045A" w14:textId="4847B798" w:rsidR="00C445F7" w:rsidRDefault="00C445F7" w:rsidP="00C445F7"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445F7" w14:paraId="3C5F0467" w14:textId="77777777" w:rsidTr="00817325">
        <w:trPr>
          <w:cantSplit/>
          <w:trHeight w:val="1296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C" w14:textId="345301B4" w:rsidR="00C445F7" w:rsidRDefault="00D61DB7" w:rsidP="00C445F7">
            <w:r>
              <w:lastRenderedPageBreak/>
              <w:t>Travel on sea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C1878" w14:textId="48906FC9" w:rsidR="00D61DB7" w:rsidRDefault="00D61DB7" w:rsidP="00D61DB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3C5F045D" w14:textId="45437947" w:rsidR="00C445F7" w:rsidRDefault="00C445F7" w:rsidP="00817325"/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E" w14:textId="7FD5E7B0" w:rsidR="00C445F7" w:rsidRDefault="00D61DB7" w:rsidP="00C445F7">
            <w:r>
              <w:t>Members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5F" w14:textId="4C264FDD" w:rsidR="00C445F7" w:rsidRPr="00957A37" w:rsidRDefault="00D61DB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0" w14:textId="74D29BFC" w:rsidR="00C445F7" w:rsidRPr="00957A37" w:rsidRDefault="00D61DB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1" w14:textId="60E3FB15" w:rsidR="00C445F7" w:rsidRPr="00957A37" w:rsidRDefault="00D61DB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A4A39" w14:textId="57E1A8A3" w:rsidR="00D61DB7" w:rsidRPr="00D61DB7" w:rsidRDefault="00D61DB7" w:rsidP="00D61DB7">
            <w:pPr>
              <w:rPr>
                <w:rFonts w:ascii="Calibri" w:eastAsia="Calibri" w:hAnsi="Calibri" w:cs="Calibri"/>
              </w:rPr>
            </w:pPr>
            <w:r w:rsidRPr="00D61DB7">
              <w:rPr>
                <w:rFonts w:ascii="Calibri" w:eastAsia="Calibri" w:hAnsi="Calibri" w:cs="Calibri"/>
              </w:rPr>
              <w:t>•Advise participants; to bring their personal medication</w:t>
            </w:r>
          </w:p>
          <w:p w14:paraId="56895A2C" w14:textId="77777777" w:rsidR="00D61DB7" w:rsidRDefault="00D61DB7" w:rsidP="00D61DB7">
            <w:pPr>
              <w:rPr>
                <w:rFonts w:ascii="Calibri" w:eastAsia="Calibri" w:hAnsi="Calibri" w:cs="Calibri"/>
              </w:rPr>
            </w:pPr>
            <w:r w:rsidRPr="00D61DB7"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61DB7">
              <w:rPr>
                <w:rFonts w:ascii="Calibri" w:eastAsia="Calibri" w:hAnsi="Calibri" w:cs="Calibri"/>
              </w:rPr>
              <w:t>Members/Committee to carry out first aid if necessary and only if qualified and confident to do so</w:t>
            </w:r>
          </w:p>
          <w:p w14:paraId="3C5F0462" w14:textId="42306B18" w:rsidR="00C445F7" w:rsidRPr="00D61DB7" w:rsidRDefault="00D61DB7" w:rsidP="00D61DB7">
            <w:pPr>
              <w:rPr>
                <w:rFonts w:ascii="Calibri" w:eastAsia="Calibri" w:hAnsi="Calibri" w:cs="Calibri"/>
              </w:rPr>
            </w:pPr>
            <w:r w:rsidRPr="00D61DB7">
              <w:rPr>
                <w:rFonts w:ascii="Calibri" w:eastAsia="Calibri" w:hAnsi="Calibri" w:cs="Calibri"/>
              </w:rPr>
              <w:t>Contact emergency services as required 111/999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3" w14:textId="25244A45" w:rsidR="00C445F7" w:rsidRPr="00957A37" w:rsidRDefault="00D61DB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4" w14:textId="7C41F348" w:rsidR="00C445F7" w:rsidRPr="00957A37" w:rsidRDefault="00D61DB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5" w14:textId="08B01F2D" w:rsidR="00C445F7" w:rsidRPr="00957A37" w:rsidRDefault="00D61DB7" w:rsidP="00C445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6" w14:textId="4BC16962" w:rsidR="00C445F7" w:rsidRDefault="00C445F7" w:rsidP="00C445F7"/>
        </w:tc>
      </w:tr>
      <w:tr w:rsidR="00817325" w14:paraId="3C5F0473" w14:textId="77777777" w:rsidTr="00817325">
        <w:trPr>
          <w:cantSplit/>
          <w:trHeight w:val="1296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8" w14:textId="5500D08F" w:rsidR="00817325" w:rsidRDefault="00817325" w:rsidP="00817325"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DE940" w14:textId="77777777" w:rsidR="00817325" w:rsidRDefault="00817325" w:rsidP="008173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16F9F3ED" w14:textId="77777777" w:rsidR="00817325" w:rsidRDefault="00817325" w:rsidP="00817325">
            <w:pPr>
              <w:rPr>
                <w:rFonts w:ascii="Calibri" w:eastAsia="Calibri" w:hAnsi="Calibri" w:cs="Calibri"/>
                <w:color w:val="000000"/>
              </w:rPr>
            </w:pPr>
          </w:p>
          <w:p w14:paraId="0E0F7D01" w14:textId="77777777" w:rsidR="00817325" w:rsidRDefault="00817325" w:rsidP="008173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033B41CB" w14:textId="77777777" w:rsidR="00817325" w:rsidRDefault="00817325" w:rsidP="008173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1357C597" w14:textId="77777777" w:rsidR="00817325" w:rsidRDefault="00817325" w:rsidP="0081732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3C5F0469" w14:textId="77777777" w:rsidR="00817325" w:rsidRDefault="00817325" w:rsidP="00817325"/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A" w14:textId="2943F838" w:rsidR="00817325" w:rsidRDefault="00817325" w:rsidP="00817325"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B" w14:textId="2F9635F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C" w14:textId="30A1125C" w:rsidR="00817325" w:rsidRPr="00957A37" w:rsidRDefault="00817325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D" w14:textId="2E4A0DCB" w:rsidR="00817325" w:rsidRPr="00957A37" w:rsidRDefault="00817325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FEB54" w14:textId="77777777" w:rsidR="00817325" w:rsidRDefault="00817325" w:rsidP="00817325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19F3D367" w14:textId="77777777" w:rsidR="00817325" w:rsidRDefault="00817325" w:rsidP="00817325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5C6B2A09" w14:textId="77777777" w:rsidR="00817325" w:rsidRDefault="00817325" w:rsidP="008173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C5F046E" w14:textId="70ABECE9" w:rsidR="00533D39" w:rsidRDefault="00533D39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Implement a buddy system to ensure pairs have people to talk to.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6F" w14:textId="7517E06A" w:rsidR="00817325" w:rsidRPr="00957A37" w:rsidRDefault="00817325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70" w14:textId="30094B54" w:rsidR="00817325" w:rsidRPr="00957A37" w:rsidRDefault="00817325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0471" w14:textId="551199A5" w:rsidR="00817325" w:rsidRPr="00957A37" w:rsidRDefault="00D61DB7" w:rsidP="0081732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B9CF1" w14:textId="77777777" w:rsidR="00817325" w:rsidRDefault="00817325" w:rsidP="00817325">
            <w:pPr>
              <w:rPr>
                <w:rFonts w:ascii="Calibri" w:eastAsia="Calibri" w:hAnsi="Calibri" w:cs="Calibri"/>
              </w:rPr>
            </w:pPr>
          </w:p>
          <w:p w14:paraId="5E509467" w14:textId="77777777" w:rsidR="00817325" w:rsidRDefault="00817325" w:rsidP="00817325">
            <w:pPr>
              <w:numPr>
                <w:ilvl w:val="0"/>
                <w:numId w:val="43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3C5F0472" w14:textId="545A1EDD" w:rsidR="00817325" w:rsidRDefault="00817325" w:rsidP="00817325"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817325" w14:paraId="3C5F047F" w14:textId="77777777" w:rsidTr="0081732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74" w14:textId="77777777" w:rsidR="00817325" w:rsidRDefault="00817325" w:rsidP="00817325"/>
        </w:tc>
        <w:tc>
          <w:tcPr>
            <w:tcW w:w="883" w:type="pct"/>
            <w:shd w:val="clear" w:color="auto" w:fill="FFFFFF" w:themeFill="background1"/>
          </w:tcPr>
          <w:p w14:paraId="3C5F0475" w14:textId="77777777" w:rsidR="00817325" w:rsidRDefault="00817325" w:rsidP="00817325"/>
        </w:tc>
        <w:tc>
          <w:tcPr>
            <w:tcW w:w="637" w:type="pct"/>
            <w:shd w:val="clear" w:color="auto" w:fill="FFFFFF" w:themeFill="background1"/>
          </w:tcPr>
          <w:p w14:paraId="3C5F0476" w14:textId="77777777" w:rsidR="00817325" w:rsidRDefault="00817325" w:rsidP="00817325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A" w14:textId="77777777" w:rsidR="00817325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D" w14:textId="77777777" w:rsidR="00817325" w:rsidRPr="00957A37" w:rsidRDefault="00817325" w:rsidP="00817325">
            <w:pPr>
              <w:rPr>
                <w:rFonts w:ascii="Lucida Sans" w:hAnsi="Lucida Sans"/>
                <w:b/>
              </w:rPr>
            </w:pPr>
          </w:p>
        </w:tc>
        <w:tc>
          <w:tcPr>
            <w:tcW w:w="954" w:type="pct"/>
            <w:shd w:val="clear" w:color="auto" w:fill="FFFFFF" w:themeFill="background1"/>
          </w:tcPr>
          <w:p w14:paraId="3C5F047E" w14:textId="77777777" w:rsidR="00817325" w:rsidRDefault="00817325" w:rsidP="0081732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8"/>
        <w:gridCol w:w="3792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C356D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2BF4FB7" w:rsidR="00C642F4" w:rsidRPr="00D61DB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  <w:proofErr w:type="spellStart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Responsible</w:t>
            </w:r>
            <w:proofErr w:type="spellEnd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</w:t>
            </w:r>
            <w:proofErr w:type="spellStart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manager’s</w:t>
            </w:r>
            <w:proofErr w:type="spellEnd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signature:</w:t>
            </w:r>
            <w:r w:rsidR="00D61DB7"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Elliot M</w:t>
            </w:r>
            <w:r w:rsid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iles</w:t>
            </w:r>
          </w:p>
          <w:p w14:paraId="3C5F04C0" w14:textId="77777777" w:rsidR="00C642F4" w:rsidRPr="00D61DB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4FE305D" w:rsidR="00C642F4" w:rsidRPr="00D61DB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  <w:proofErr w:type="spellStart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Responsible</w:t>
            </w:r>
            <w:proofErr w:type="spellEnd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</w:t>
            </w:r>
            <w:proofErr w:type="spellStart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manager’s</w:t>
            </w:r>
            <w:proofErr w:type="spellEnd"/>
            <w:r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signature:</w:t>
            </w:r>
            <w:r w:rsidR="00D61DB7" w:rsidRP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Dom B</w:t>
            </w:r>
            <w:r w:rsidR="00D61DB7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elcher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D724D7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61DB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Elliot Miles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B68E95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61DB7">
              <w:rPr>
                <w:rFonts w:ascii="Lucida Sans" w:eastAsia="Times New Roman" w:hAnsi="Lucida Sans" w:cs="Arial"/>
                <w:color w:val="000000"/>
                <w:szCs w:val="20"/>
              </w:rPr>
              <w:t>29/05/2021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46D20D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61DB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Dom Belcher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A67A24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61DB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29/05/2021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74A6" w14:textId="77777777" w:rsidR="00297F4D" w:rsidRDefault="00297F4D" w:rsidP="00AC47B4">
      <w:pPr>
        <w:spacing w:after="0" w:line="240" w:lineRule="auto"/>
      </w:pPr>
      <w:r>
        <w:separator/>
      </w:r>
    </w:p>
  </w:endnote>
  <w:endnote w:type="continuationSeparator" w:id="0">
    <w:p w14:paraId="7ED22A8A" w14:textId="77777777" w:rsidR="00297F4D" w:rsidRDefault="00297F4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F98F" w14:textId="77777777" w:rsidR="00297F4D" w:rsidRDefault="00297F4D" w:rsidP="00AC47B4">
      <w:pPr>
        <w:spacing w:after="0" w:line="240" w:lineRule="auto"/>
      </w:pPr>
      <w:r>
        <w:separator/>
      </w:r>
    </w:p>
  </w:footnote>
  <w:footnote w:type="continuationSeparator" w:id="0">
    <w:p w14:paraId="309EB8EE" w14:textId="77777777" w:rsidR="00297F4D" w:rsidRDefault="00297F4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71DE"/>
    <w:multiLevelType w:val="hybridMultilevel"/>
    <w:tmpl w:val="56A4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A5811"/>
    <w:multiLevelType w:val="multilevel"/>
    <w:tmpl w:val="A94C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30274"/>
    <w:multiLevelType w:val="multilevel"/>
    <w:tmpl w:val="A0D81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B08EB"/>
    <w:multiLevelType w:val="multilevel"/>
    <w:tmpl w:val="8BBC5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CF4EAB"/>
    <w:multiLevelType w:val="multilevel"/>
    <w:tmpl w:val="70F04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13615"/>
    <w:multiLevelType w:val="multilevel"/>
    <w:tmpl w:val="0AEC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956E49"/>
    <w:multiLevelType w:val="multilevel"/>
    <w:tmpl w:val="46581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9"/>
  </w:num>
  <w:num w:numId="7">
    <w:abstractNumId w:val="19"/>
  </w:num>
  <w:num w:numId="8">
    <w:abstractNumId w:val="18"/>
  </w:num>
  <w:num w:numId="9">
    <w:abstractNumId w:val="29"/>
  </w:num>
  <w:num w:numId="10">
    <w:abstractNumId w:val="13"/>
  </w:num>
  <w:num w:numId="11">
    <w:abstractNumId w:val="22"/>
  </w:num>
  <w:num w:numId="12">
    <w:abstractNumId w:val="41"/>
  </w:num>
  <w:num w:numId="13">
    <w:abstractNumId w:val="20"/>
  </w:num>
  <w:num w:numId="14">
    <w:abstractNumId w:val="40"/>
  </w:num>
  <w:num w:numId="15">
    <w:abstractNumId w:val="1"/>
  </w:num>
  <w:num w:numId="16">
    <w:abstractNumId w:val="23"/>
  </w:num>
  <w:num w:numId="17">
    <w:abstractNumId w:val="10"/>
  </w:num>
  <w:num w:numId="18">
    <w:abstractNumId w:val="3"/>
  </w:num>
  <w:num w:numId="19">
    <w:abstractNumId w:val="17"/>
  </w:num>
  <w:num w:numId="20">
    <w:abstractNumId w:val="35"/>
  </w:num>
  <w:num w:numId="21">
    <w:abstractNumId w:val="6"/>
  </w:num>
  <w:num w:numId="22">
    <w:abstractNumId w:val="16"/>
  </w:num>
  <w:num w:numId="23">
    <w:abstractNumId w:val="36"/>
  </w:num>
  <w:num w:numId="24">
    <w:abstractNumId w:val="33"/>
  </w:num>
  <w:num w:numId="25">
    <w:abstractNumId w:val="8"/>
  </w:num>
  <w:num w:numId="26">
    <w:abstractNumId w:val="34"/>
  </w:num>
  <w:num w:numId="27">
    <w:abstractNumId w:val="4"/>
  </w:num>
  <w:num w:numId="28">
    <w:abstractNumId w:val="5"/>
  </w:num>
  <w:num w:numId="29">
    <w:abstractNumId w:val="26"/>
  </w:num>
  <w:num w:numId="30">
    <w:abstractNumId w:val="2"/>
  </w:num>
  <w:num w:numId="31">
    <w:abstractNumId w:val="25"/>
  </w:num>
  <w:num w:numId="32">
    <w:abstractNumId w:val="30"/>
  </w:num>
  <w:num w:numId="33">
    <w:abstractNumId w:val="3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3"/>
  </w:num>
  <w:num w:numId="38">
    <w:abstractNumId w:val="42"/>
  </w:num>
  <w:num w:numId="39">
    <w:abstractNumId w:val="31"/>
  </w:num>
  <w:num w:numId="40">
    <w:abstractNumId w:val="28"/>
  </w:num>
  <w:num w:numId="41">
    <w:abstractNumId w:val="32"/>
  </w:num>
  <w:num w:numId="42">
    <w:abstractNumId w:val="27"/>
  </w:num>
  <w:num w:numId="43">
    <w:abstractNumId w:val="21"/>
  </w:num>
  <w:num w:numId="44">
    <w:abstractNumId w:val="24"/>
  </w:num>
  <w:num w:numId="4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7F4D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39BA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3D39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17325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461D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56D7"/>
    <w:rsid w:val="00C36B40"/>
    <w:rsid w:val="00C40DCF"/>
    <w:rsid w:val="00C445F7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1DB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3B6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4DFB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Elliot Miles</cp:lastModifiedBy>
  <cp:revision>4</cp:revision>
  <cp:lastPrinted>2016-04-18T12:10:00Z</cp:lastPrinted>
  <dcterms:created xsi:type="dcterms:W3CDTF">2021-05-29T16:07:00Z</dcterms:created>
  <dcterms:modified xsi:type="dcterms:W3CDTF">2021-06-02T09:56:00Z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