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D57B66" w:rsidR="001F1B0E" w:rsidRDefault="001F1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1F1B0E" w14:paraId="237922B2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00000002" w14:textId="03F1F6D3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</w:t>
            </w:r>
            <w:r w:rsidR="001E5251"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nt</w:t>
            </w:r>
          </w:p>
        </w:tc>
      </w:tr>
      <w:tr w:rsidR="001F1B0E" w14:paraId="7934D6F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0000007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00000008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All social gatherings and events</w:t>
            </w:r>
          </w:p>
        </w:tc>
        <w:tc>
          <w:tcPr>
            <w:tcW w:w="977" w:type="dxa"/>
            <w:shd w:val="clear" w:color="auto" w:fill="auto"/>
          </w:tcPr>
          <w:p w14:paraId="0000000A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A</w:t>
            </w:r>
          </w:p>
        </w:tc>
        <w:tc>
          <w:tcPr>
            <w:tcW w:w="2242" w:type="dxa"/>
            <w:shd w:val="clear" w:color="auto" w:fill="auto"/>
          </w:tcPr>
          <w:p w14:paraId="0000000B" w14:textId="18DE9002" w:rsidR="001F1B0E" w:rsidRDefault="001E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26"/>
              </w:tabs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b/>
              </w:rPr>
              <w:t>28</w:t>
            </w:r>
            <w:r w:rsidR="008047CD">
              <w:rPr>
                <w:rFonts w:ascii="Verdana" w:eastAsia="Verdana" w:hAnsi="Verdana" w:cs="Verdana"/>
                <w:b/>
              </w:rPr>
              <w:t>/0</w:t>
            </w:r>
            <w:r>
              <w:rPr>
                <w:rFonts w:ascii="Verdana" w:eastAsia="Verdana" w:hAnsi="Verdana" w:cs="Verdana"/>
                <w:b/>
              </w:rPr>
              <w:t>8</w:t>
            </w:r>
            <w:r w:rsidR="008047CD">
              <w:rPr>
                <w:rFonts w:ascii="Verdana" w:eastAsia="Verdana" w:hAnsi="Verdana" w:cs="Verdana"/>
                <w:b/>
              </w:rPr>
              <w:t>/202</w:t>
            </w: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  <w:tr w:rsidR="001F1B0E" w14:paraId="7B2876F5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000000C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0000000D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English Society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EngSoc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>)</w:t>
            </w:r>
          </w:p>
        </w:tc>
        <w:tc>
          <w:tcPr>
            <w:tcW w:w="2928" w:type="dxa"/>
            <w:shd w:val="clear" w:color="auto" w:fill="auto"/>
          </w:tcPr>
          <w:p w14:paraId="0000000E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0000000F" w14:textId="77777777" w:rsidR="001F1B0E" w:rsidRDefault="001F1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1F1B0E" w14:paraId="5A68871E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0000011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President or Students’ Union staff member</w:t>
            </w:r>
          </w:p>
        </w:tc>
        <w:tc>
          <w:tcPr>
            <w:tcW w:w="5626" w:type="dxa"/>
            <w:shd w:val="clear" w:color="auto" w:fill="auto"/>
          </w:tcPr>
          <w:p w14:paraId="00000012" w14:textId="7346A232" w:rsidR="001F1B0E" w:rsidRDefault="001E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Mollie Potter</w:t>
            </w:r>
          </w:p>
        </w:tc>
        <w:tc>
          <w:tcPr>
            <w:tcW w:w="2928" w:type="dxa"/>
            <w:shd w:val="clear" w:color="auto" w:fill="auto"/>
          </w:tcPr>
          <w:p w14:paraId="00000013" w14:textId="77777777" w:rsidR="001F1B0E" w:rsidRDefault="0080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00000014" w14:textId="77777777" w:rsidR="001F1B0E" w:rsidRDefault="001F1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00000015" w14:textId="77777777" w:rsidR="001F1B0E" w:rsidRDefault="001F1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00000017" w14:textId="77777777" w:rsidR="001F1B0E" w:rsidRDefault="001F1B0E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00000018" w14:textId="2AE7E31C" w:rsidR="001F1B0E" w:rsidRDefault="001F1B0E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709"/>
        <w:gridCol w:w="1927"/>
        <w:gridCol w:w="489"/>
        <w:gridCol w:w="489"/>
        <w:gridCol w:w="619"/>
        <w:gridCol w:w="3022"/>
        <w:gridCol w:w="489"/>
        <w:gridCol w:w="489"/>
        <w:gridCol w:w="489"/>
        <w:gridCol w:w="2942"/>
      </w:tblGrid>
      <w:tr w:rsidR="001F1B0E" w14:paraId="77147C50" w14:textId="77777777">
        <w:tc>
          <w:tcPr>
            <w:tcW w:w="15389" w:type="dxa"/>
            <w:gridSpan w:val="11"/>
            <w:shd w:val="clear" w:color="auto" w:fill="F2F2F2"/>
          </w:tcPr>
          <w:p w14:paraId="00000019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1F1B0E" w14:paraId="67F1F0E9" w14:textId="77777777">
        <w:tc>
          <w:tcPr>
            <w:tcW w:w="6361" w:type="dxa"/>
            <w:gridSpan w:val="3"/>
            <w:shd w:val="clear" w:color="auto" w:fill="F2F2F2"/>
          </w:tcPr>
          <w:p w14:paraId="00000024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619" w:type="dxa"/>
            <w:gridSpan w:val="4"/>
            <w:shd w:val="clear" w:color="auto" w:fill="F2F2F2"/>
          </w:tcPr>
          <w:p w14:paraId="00000027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09" w:type="dxa"/>
            <w:gridSpan w:val="4"/>
            <w:shd w:val="clear" w:color="auto" w:fill="F2F2F2"/>
          </w:tcPr>
          <w:p w14:paraId="0000002B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1F1B0E" w14:paraId="47B4118E" w14:textId="77777777">
        <w:tc>
          <w:tcPr>
            <w:tcW w:w="1725" w:type="dxa"/>
            <w:vMerge w:val="restart"/>
            <w:shd w:val="clear" w:color="auto" w:fill="F2F2F2"/>
          </w:tcPr>
          <w:p w14:paraId="0000002F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709" w:type="dxa"/>
            <w:vMerge w:val="restart"/>
            <w:shd w:val="clear" w:color="auto" w:fill="F2F2F2"/>
          </w:tcPr>
          <w:p w14:paraId="00000030" w14:textId="77777777" w:rsidR="001F1B0E" w:rsidRDefault="008047CD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000031" w14:textId="77777777" w:rsidR="001F1B0E" w:rsidRDefault="001F1B0E"/>
        </w:tc>
        <w:tc>
          <w:tcPr>
            <w:tcW w:w="1927" w:type="dxa"/>
            <w:vMerge w:val="restart"/>
            <w:shd w:val="clear" w:color="auto" w:fill="F2F2F2"/>
          </w:tcPr>
          <w:p w14:paraId="00000032" w14:textId="77777777" w:rsidR="001F1B0E" w:rsidRDefault="008047CD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00000033" w14:textId="77777777" w:rsidR="001F1B0E" w:rsidRDefault="001F1B0E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00000034" w14:textId="77777777" w:rsidR="001F1B0E" w:rsidRDefault="008047CD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00000035" w14:textId="77777777" w:rsidR="001F1B0E" w:rsidRDefault="001F1B0E"/>
        </w:tc>
        <w:tc>
          <w:tcPr>
            <w:tcW w:w="1597" w:type="dxa"/>
            <w:gridSpan w:val="3"/>
            <w:shd w:val="clear" w:color="auto" w:fill="F2F2F2"/>
          </w:tcPr>
          <w:p w14:paraId="00000036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022" w:type="dxa"/>
            <w:shd w:val="clear" w:color="auto" w:fill="F2F2F2"/>
          </w:tcPr>
          <w:p w14:paraId="00000039" w14:textId="77777777" w:rsidR="001F1B0E" w:rsidRDefault="001F1B0E"/>
        </w:tc>
        <w:tc>
          <w:tcPr>
            <w:tcW w:w="1467" w:type="dxa"/>
            <w:gridSpan w:val="3"/>
            <w:shd w:val="clear" w:color="auto" w:fill="F2F2F2"/>
          </w:tcPr>
          <w:p w14:paraId="0000003A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942" w:type="dxa"/>
            <w:vMerge w:val="restart"/>
            <w:shd w:val="clear" w:color="auto" w:fill="F2F2F2"/>
          </w:tcPr>
          <w:p w14:paraId="0000003D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1F1B0E" w14:paraId="6212588A" w14:textId="77777777">
        <w:trPr>
          <w:trHeight w:val="1510"/>
        </w:trPr>
        <w:tc>
          <w:tcPr>
            <w:tcW w:w="1725" w:type="dxa"/>
            <w:vMerge/>
            <w:shd w:val="clear" w:color="auto" w:fill="F2F2F2"/>
          </w:tcPr>
          <w:p w14:paraId="0000003E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9" w:type="dxa"/>
            <w:vMerge/>
            <w:shd w:val="clear" w:color="auto" w:fill="F2F2F2"/>
          </w:tcPr>
          <w:p w14:paraId="0000003F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7" w:type="dxa"/>
            <w:vMerge/>
            <w:shd w:val="clear" w:color="auto" w:fill="F2F2F2"/>
          </w:tcPr>
          <w:p w14:paraId="00000040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9" w:type="dxa"/>
            <w:shd w:val="clear" w:color="auto" w:fill="F2F2F2"/>
          </w:tcPr>
          <w:p w14:paraId="00000041" w14:textId="77777777" w:rsidR="001F1B0E" w:rsidRDefault="008047C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9" w:type="dxa"/>
            <w:shd w:val="clear" w:color="auto" w:fill="F2F2F2"/>
          </w:tcPr>
          <w:p w14:paraId="00000042" w14:textId="77777777" w:rsidR="001F1B0E" w:rsidRDefault="008047C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619" w:type="dxa"/>
            <w:shd w:val="clear" w:color="auto" w:fill="F2F2F2"/>
          </w:tcPr>
          <w:p w14:paraId="00000043" w14:textId="77777777" w:rsidR="001F1B0E" w:rsidRDefault="008047C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22" w:type="dxa"/>
            <w:shd w:val="clear" w:color="auto" w:fill="F2F2F2"/>
          </w:tcPr>
          <w:p w14:paraId="00000044" w14:textId="77777777" w:rsidR="001F1B0E" w:rsidRDefault="008047CD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9" w:type="dxa"/>
            <w:shd w:val="clear" w:color="auto" w:fill="F2F2F2"/>
          </w:tcPr>
          <w:p w14:paraId="00000045" w14:textId="323C5EDA" w:rsidR="001F1B0E" w:rsidRDefault="008047C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9" w:type="dxa"/>
            <w:shd w:val="clear" w:color="auto" w:fill="F2F2F2"/>
          </w:tcPr>
          <w:p w14:paraId="00000046" w14:textId="77777777" w:rsidR="001F1B0E" w:rsidRDefault="008047C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9" w:type="dxa"/>
            <w:shd w:val="clear" w:color="auto" w:fill="F2F2F2"/>
          </w:tcPr>
          <w:p w14:paraId="00000047" w14:textId="77777777" w:rsidR="001F1B0E" w:rsidRDefault="008047CD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42" w:type="dxa"/>
            <w:vMerge/>
            <w:shd w:val="clear" w:color="auto" w:fill="F2F2F2"/>
          </w:tcPr>
          <w:p w14:paraId="00000048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1B0E" w14:paraId="74DB8BCF" w14:textId="77777777">
        <w:trPr>
          <w:trHeight w:val="1296"/>
        </w:trPr>
        <w:tc>
          <w:tcPr>
            <w:tcW w:w="1725" w:type="dxa"/>
            <w:shd w:val="clear" w:color="auto" w:fill="FFFFFF"/>
          </w:tcPr>
          <w:p w14:paraId="00000049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Slips and falls during sporting activities</w:t>
            </w:r>
          </w:p>
        </w:tc>
        <w:tc>
          <w:tcPr>
            <w:tcW w:w="2709" w:type="dxa"/>
            <w:shd w:val="clear" w:color="auto" w:fill="FFFFFF"/>
          </w:tcPr>
          <w:p w14:paraId="0000004A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Cuts, bruises</w:t>
            </w:r>
          </w:p>
          <w:p w14:paraId="0000004B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Strains, sprains</w:t>
            </w:r>
          </w:p>
          <w:p w14:paraId="0000004C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Fractured or broken bones</w:t>
            </w:r>
          </w:p>
          <w:p w14:paraId="0000004D" w14:textId="77777777" w:rsidR="001F1B0E" w:rsidRDefault="001F1B0E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1927" w:type="dxa"/>
            <w:shd w:val="clear" w:color="auto" w:fill="FFFFFF"/>
          </w:tcPr>
          <w:p w14:paraId="0000004E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Participants in the sporting activities </w:t>
            </w:r>
          </w:p>
        </w:tc>
        <w:tc>
          <w:tcPr>
            <w:tcW w:w="489" w:type="dxa"/>
            <w:shd w:val="clear" w:color="auto" w:fill="FFFFFF"/>
          </w:tcPr>
          <w:p w14:paraId="0000004F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9" w:type="dxa"/>
            <w:shd w:val="clear" w:color="auto" w:fill="FFFFFF"/>
          </w:tcPr>
          <w:p w14:paraId="00000050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619" w:type="dxa"/>
            <w:shd w:val="clear" w:color="auto" w:fill="FFFFFF"/>
          </w:tcPr>
          <w:p w14:paraId="00000051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3022" w:type="dxa"/>
            <w:shd w:val="clear" w:color="auto" w:fill="FFFFFF"/>
          </w:tcPr>
          <w:p w14:paraId="00000052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When necessary, use of crash mats to minimise impact.</w:t>
            </w:r>
          </w:p>
          <w:p w14:paraId="00000053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Participants are properly informed of the rules of the activity.</w:t>
            </w:r>
          </w:p>
          <w:p w14:paraId="00000054" w14:textId="6A876BB6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Activity supervised by trained staff; mobil</w:t>
            </w:r>
            <w:r w:rsidR="001E5251">
              <w:rPr>
                <w:rFonts w:ascii="Lucida Sans" w:eastAsia="Lucida Sans" w:hAnsi="Lucida Sans" w:cs="Lucida Sans"/>
              </w:rPr>
              <w:t xml:space="preserve">e </w:t>
            </w:r>
            <w:r>
              <w:rPr>
                <w:rFonts w:ascii="Lucida Sans" w:eastAsia="Lucida Sans" w:hAnsi="Lucida Sans" w:cs="Lucida Sans"/>
              </w:rPr>
              <w:lastRenderedPageBreak/>
              <w:t>phone present to call emergency services if necessary.</w:t>
            </w:r>
          </w:p>
        </w:tc>
        <w:tc>
          <w:tcPr>
            <w:tcW w:w="489" w:type="dxa"/>
            <w:shd w:val="clear" w:color="auto" w:fill="FFFFFF"/>
          </w:tcPr>
          <w:p w14:paraId="00000055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489" w:type="dxa"/>
            <w:shd w:val="clear" w:color="auto" w:fill="FFFFFF"/>
          </w:tcPr>
          <w:p w14:paraId="00000056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57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42" w:type="dxa"/>
            <w:shd w:val="clear" w:color="auto" w:fill="FFFFFF"/>
          </w:tcPr>
          <w:p w14:paraId="00000058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None needed. </w:t>
            </w:r>
          </w:p>
        </w:tc>
      </w:tr>
      <w:tr w:rsidR="001F1B0E" w14:paraId="258F70B3" w14:textId="77777777">
        <w:trPr>
          <w:trHeight w:val="1296"/>
        </w:trPr>
        <w:tc>
          <w:tcPr>
            <w:tcW w:w="1725" w:type="dxa"/>
            <w:shd w:val="clear" w:color="auto" w:fill="FFFFFF"/>
          </w:tcPr>
          <w:p w14:paraId="00000059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Accidents</w:t>
            </w:r>
          </w:p>
        </w:tc>
        <w:tc>
          <w:tcPr>
            <w:tcW w:w="2709" w:type="dxa"/>
            <w:shd w:val="clear" w:color="auto" w:fill="FFFFFF"/>
          </w:tcPr>
          <w:p w14:paraId="0000005A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Cuts, bruises</w:t>
            </w:r>
          </w:p>
        </w:tc>
        <w:tc>
          <w:tcPr>
            <w:tcW w:w="1927" w:type="dxa"/>
            <w:shd w:val="clear" w:color="auto" w:fill="FFFFFF"/>
          </w:tcPr>
          <w:p w14:paraId="0000005B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Society members </w:t>
            </w:r>
          </w:p>
        </w:tc>
        <w:tc>
          <w:tcPr>
            <w:tcW w:w="489" w:type="dxa"/>
            <w:shd w:val="clear" w:color="auto" w:fill="FFFFFF"/>
          </w:tcPr>
          <w:p w14:paraId="0000005C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9" w:type="dxa"/>
            <w:shd w:val="clear" w:color="auto" w:fill="FFFFFF"/>
          </w:tcPr>
          <w:p w14:paraId="0000005D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619" w:type="dxa"/>
            <w:shd w:val="clear" w:color="auto" w:fill="FFFFFF"/>
          </w:tcPr>
          <w:p w14:paraId="0000005E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22" w:type="dxa"/>
            <w:shd w:val="clear" w:color="auto" w:fill="FFFFFF"/>
          </w:tcPr>
          <w:p w14:paraId="0000005F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Reasonable measures taken by members such as checking the room for trip hazards or wet floors.</w:t>
            </w:r>
          </w:p>
        </w:tc>
        <w:tc>
          <w:tcPr>
            <w:tcW w:w="489" w:type="dxa"/>
            <w:shd w:val="clear" w:color="auto" w:fill="FFFFFF"/>
          </w:tcPr>
          <w:p w14:paraId="00000060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61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00000062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942" w:type="dxa"/>
            <w:shd w:val="clear" w:color="auto" w:fill="FFFFFF"/>
          </w:tcPr>
          <w:p w14:paraId="00000063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None needed. </w:t>
            </w:r>
          </w:p>
        </w:tc>
      </w:tr>
      <w:tr w:rsidR="001F1B0E" w14:paraId="0AE3371B" w14:textId="77777777">
        <w:trPr>
          <w:trHeight w:val="1296"/>
        </w:trPr>
        <w:tc>
          <w:tcPr>
            <w:tcW w:w="1725" w:type="dxa"/>
            <w:shd w:val="clear" w:color="auto" w:fill="FFFFFF"/>
          </w:tcPr>
          <w:p w14:paraId="00000064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Overcrowding</w:t>
            </w:r>
          </w:p>
        </w:tc>
        <w:tc>
          <w:tcPr>
            <w:tcW w:w="2709" w:type="dxa"/>
            <w:shd w:val="clear" w:color="auto" w:fill="FFFFFF"/>
          </w:tcPr>
          <w:p w14:paraId="00000065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Slips and falls, illness</w:t>
            </w:r>
          </w:p>
        </w:tc>
        <w:tc>
          <w:tcPr>
            <w:tcW w:w="1927" w:type="dxa"/>
            <w:shd w:val="clear" w:color="auto" w:fill="FFFFFF"/>
          </w:tcPr>
          <w:p w14:paraId="00000066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Society members</w:t>
            </w:r>
          </w:p>
        </w:tc>
        <w:tc>
          <w:tcPr>
            <w:tcW w:w="489" w:type="dxa"/>
            <w:shd w:val="clear" w:color="auto" w:fill="FFFFFF"/>
          </w:tcPr>
          <w:p w14:paraId="00000067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9" w:type="dxa"/>
            <w:shd w:val="clear" w:color="auto" w:fill="FFFFFF"/>
          </w:tcPr>
          <w:p w14:paraId="00000068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14:paraId="00000069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22" w:type="dxa"/>
            <w:shd w:val="clear" w:color="auto" w:fill="FFFFFF"/>
          </w:tcPr>
          <w:p w14:paraId="0000006A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The capacity of the room booked will be appropriate for the </w:t>
            </w:r>
            <w:proofErr w:type="gramStart"/>
            <w:r>
              <w:rPr>
                <w:rFonts w:ascii="Lucida Sans" w:eastAsia="Lucida Sans" w:hAnsi="Lucida Sans" w:cs="Lucida Sans"/>
              </w:rPr>
              <w:t>amount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of attendees. Entry numbers will be controlled. </w:t>
            </w:r>
          </w:p>
        </w:tc>
        <w:tc>
          <w:tcPr>
            <w:tcW w:w="489" w:type="dxa"/>
            <w:shd w:val="clear" w:color="auto" w:fill="FFFFFF"/>
          </w:tcPr>
          <w:p w14:paraId="0000006B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6C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0000006D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942" w:type="dxa"/>
            <w:shd w:val="clear" w:color="auto" w:fill="FFFFFF"/>
          </w:tcPr>
          <w:p w14:paraId="0000006E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None needed. </w:t>
            </w:r>
          </w:p>
        </w:tc>
      </w:tr>
      <w:tr w:rsidR="001F1B0E" w14:paraId="49C5C380" w14:textId="77777777">
        <w:trPr>
          <w:trHeight w:val="1296"/>
        </w:trPr>
        <w:tc>
          <w:tcPr>
            <w:tcW w:w="1725" w:type="dxa"/>
            <w:shd w:val="clear" w:color="auto" w:fill="FFFFFF"/>
          </w:tcPr>
          <w:p w14:paraId="0000006F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Fire</w:t>
            </w:r>
          </w:p>
        </w:tc>
        <w:tc>
          <w:tcPr>
            <w:tcW w:w="2709" w:type="dxa"/>
            <w:shd w:val="clear" w:color="auto" w:fill="FFFFFF"/>
          </w:tcPr>
          <w:p w14:paraId="00000070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Injury </w:t>
            </w:r>
          </w:p>
        </w:tc>
        <w:tc>
          <w:tcPr>
            <w:tcW w:w="1927" w:type="dxa"/>
            <w:shd w:val="clear" w:color="auto" w:fill="FFFFFF"/>
          </w:tcPr>
          <w:p w14:paraId="00000071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Society members/those in the vicinity. </w:t>
            </w:r>
          </w:p>
        </w:tc>
        <w:tc>
          <w:tcPr>
            <w:tcW w:w="489" w:type="dxa"/>
            <w:shd w:val="clear" w:color="auto" w:fill="FFFFFF"/>
          </w:tcPr>
          <w:p w14:paraId="00000072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73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9" w:type="dxa"/>
            <w:shd w:val="clear" w:color="auto" w:fill="FFFFFF"/>
          </w:tcPr>
          <w:p w14:paraId="00000074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3022" w:type="dxa"/>
            <w:shd w:val="clear" w:color="auto" w:fill="FFFFFF"/>
          </w:tcPr>
          <w:p w14:paraId="00000075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Fire exits kept clear. </w:t>
            </w:r>
          </w:p>
          <w:p w14:paraId="00000076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No smoking or naked flames. </w:t>
            </w:r>
          </w:p>
          <w:p w14:paraId="00000077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All attendees made aware of the Fire Assembly Point in the building. </w:t>
            </w:r>
          </w:p>
          <w:p w14:paraId="00000078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Observe fire procedures.</w:t>
            </w:r>
          </w:p>
        </w:tc>
        <w:tc>
          <w:tcPr>
            <w:tcW w:w="489" w:type="dxa"/>
            <w:shd w:val="clear" w:color="auto" w:fill="FFFFFF"/>
          </w:tcPr>
          <w:p w14:paraId="00000079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0000007A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7B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942" w:type="dxa"/>
            <w:shd w:val="clear" w:color="auto" w:fill="FFFFFF"/>
          </w:tcPr>
          <w:p w14:paraId="0000007C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None needed. </w:t>
            </w:r>
          </w:p>
        </w:tc>
      </w:tr>
      <w:tr w:rsidR="001F1B0E" w14:paraId="42E9E449" w14:textId="77777777">
        <w:trPr>
          <w:trHeight w:val="1296"/>
        </w:trPr>
        <w:tc>
          <w:tcPr>
            <w:tcW w:w="1725" w:type="dxa"/>
            <w:shd w:val="clear" w:color="auto" w:fill="FFFFFF"/>
          </w:tcPr>
          <w:p w14:paraId="0000007D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and drink</w:t>
            </w:r>
          </w:p>
        </w:tc>
        <w:tc>
          <w:tcPr>
            <w:tcW w:w="2709" w:type="dxa"/>
            <w:shd w:val="clear" w:color="auto" w:fill="FFFFFF"/>
          </w:tcPr>
          <w:p w14:paraId="0000007E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Allergic reactions, intoxication </w:t>
            </w:r>
          </w:p>
        </w:tc>
        <w:tc>
          <w:tcPr>
            <w:tcW w:w="1927" w:type="dxa"/>
            <w:shd w:val="clear" w:color="auto" w:fill="FFFFFF"/>
          </w:tcPr>
          <w:p w14:paraId="0000007F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Society members </w:t>
            </w:r>
          </w:p>
        </w:tc>
        <w:tc>
          <w:tcPr>
            <w:tcW w:w="489" w:type="dxa"/>
            <w:shd w:val="clear" w:color="auto" w:fill="FFFFFF"/>
          </w:tcPr>
          <w:p w14:paraId="00000080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9" w:type="dxa"/>
            <w:shd w:val="clear" w:color="auto" w:fill="FFFFFF"/>
          </w:tcPr>
          <w:p w14:paraId="00000081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19" w:type="dxa"/>
            <w:shd w:val="clear" w:color="auto" w:fill="FFFFFF"/>
          </w:tcPr>
          <w:p w14:paraId="00000082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3022" w:type="dxa"/>
            <w:shd w:val="clear" w:color="auto" w:fill="FFFFFF"/>
          </w:tcPr>
          <w:p w14:paraId="00000083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An allergen sheet will be made available to members prior to the event. </w:t>
            </w:r>
          </w:p>
          <w:p w14:paraId="00000084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members will ensure people are drinking </w:t>
            </w:r>
            <w:proofErr w:type="gramStart"/>
            <w:r>
              <w:rPr>
                <w:rFonts w:ascii="Lucida Sans" w:eastAsia="Lucida Sans" w:hAnsi="Lucida Sans" w:cs="Lucida Sans"/>
              </w:rPr>
              <w:t>sensibly, and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remove alcohol or seek medical help for anyone not drinking responsibly. </w:t>
            </w:r>
          </w:p>
        </w:tc>
        <w:tc>
          <w:tcPr>
            <w:tcW w:w="489" w:type="dxa"/>
            <w:shd w:val="clear" w:color="auto" w:fill="FFFFFF"/>
          </w:tcPr>
          <w:p w14:paraId="00000085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86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87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42" w:type="dxa"/>
            <w:shd w:val="clear" w:color="auto" w:fill="FFFFFF"/>
          </w:tcPr>
          <w:p w14:paraId="00000088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None needed.</w:t>
            </w:r>
          </w:p>
        </w:tc>
      </w:tr>
      <w:tr w:rsidR="001F1B0E" w14:paraId="21E795BE" w14:textId="77777777">
        <w:trPr>
          <w:trHeight w:val="1296"/>
        </w:trPr>
        <w:tc>
          <w:tcPr>
            <w:tcW w:w="1725" w:type="dxa"/>
            <w:shd w:val="clear" w:color="auto" w:fill="FFFFFF"/>
          </w:tcPr>
          <w:p w14:paraId="00000089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COVID-19 pandemic</w:t>
            </w:r>
          </w:p>
        </w:tc>
        <w:tc>
          <w:tcPr>
            <w:tcW w:w="2709" w:type="dxa"/>
            <w:shd w:val="clear" w:color="auto" w:fill="FFFFFF"/>
          </w:tcPr>
          <w:p w14:paraId="0000008A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Person-to-person infection; mild symptoms or hospitalisation</w:t>
            </w:r>
          </w:p>
        </w:tc>
        <w:tc>
          <w:tcPr>
            <w:tcW w:w="1927" w:type="dxa"/>
            <w:shd w:val="clear" w:color="auto" w:fill="FFFFFF"/>
          </w:tcPr>
          <w:p w14:paraId="0000008B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Society members, participants, and all those in close vicinity</w:t>
            </w:r>
          </w:p>
        </w:tc>
        <w:tc>
          <w:tcPr>
            <w:tcW w:w="489" w:type="dxa"/>
            <w:shd w:val="clear" w:color="auto" w:fill="FFFFFF"/>
          </w:tcPr>
          <w:p w14:paraId="0000008C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9" w:type="dxa"/>
            <w:shd w:val="clear" w:color="auto" w:fill="FFFFFF"/>
          </w:tcPr>
          <w:p w14:paraId="0000008D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19" w:type="dxa"/>
            <w:shd w:val="clear" w:color="auto" w:fill="FFFFFF"/>
          </w:tcPr>
          <w:p w14:paraId="0000008E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3022" w:type="dxa"/>
            <w:shd w:val="clear" w:color="auto" w:fill="FFFFFF"/>
          </w:tcPr>
          <w:p w14:paraId="0000008F" w14:textId="6C83C183" w:rsidR="001F1B0E" w:rsidRDefault="00854CAE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Follow all government and university guidelines relating to Covid-19. This includes wearing face coverings when moving around inside buildings or within crowded spaces, practicing good personal and hand hygiene, practicing social </w:t>
            </w:r>
            <w:proofErr w:type="gramStart"/>
            <w:r>
              <w:rPr>
                <w:rFonts w:ascii="Lucida Sans" w:eastAsia="Lucida Sans" w:hAnsi="Lucida Sans" w:cs="Lucida Sans"/>
              </w:rPr>
              <w:t>distancing</w:t>
            </w:r>
            <w:proofErr w:type="gramEnd"/>
            <w:r w:rsidR="0089066F">
              <w:rPr>
                <w:rFonts w:ascii="Lucida Sans" w:eastAsia="Lucida Sans" w:hAnsi="Lucida Sans" w:cs="Lucida Sans"/>
              </w:rPr>
              <w:t xml:space="preserve"> and following one-way systems</w:t>
            </w:r>
            <w:r>
              <w:rPr>
                <w:rFonts w:ascii="Lucida Sans" w:eastAsia="Lucida Sans" w:hAnsi="Lucida Sans" w:cs="Lucida Sans"/>
              </w:rPr>
              <w:t>, ensuring that you clean your own areas on common spaces</w:t>
            </w:r>
            <w:r w:rsidR="0089066F">
              <w:rPr>
                <w:rFonts w:ascii="Lucida Sans" w:eastAsia="Lucida Sans" w:hAnsi="Lucida Sans" w:cs="Lucida Sans"/>
              </w:rPr>
              <w:t>, and following appropriate meeting room and local guidance.</w:t>
            </w:r>
          </w:p>
        </w:tc>
        <w:tc>
          <w:tcPr>
            <w:tcW w:w="489" w:type="dxa"/>
            <w:shd w:val="clear" w:color="auto" w:fill="FFFFFF"/>
          </w:tcPr>
          <w:p w14:paraId="00000090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91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00000092" w14:textId="77777777" w:rsidR="001F1B0E" w:rsidRDefault="008047C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42" w:type="dxa"/>
            <w:shd w:val="clear" w:color="auto" w:fill="FFFFFF"/>
          </w:tcPr>
          <w:p w14:paraId="00000093" w14:textId="77777777" w:rsidR="001F1B0E" w:rsidRDefault="008047C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None needed. </w:t>
            </w:r>
          </w:p>
        </w:tc>
      </w:tr>
    </w:tbl>
    <w:p w14:paraId="00000094" w14:textId="77777777" w:rsidR="001F1B0E" w:rsidRDefault="001F1B0E"/>
    <w:p w14:paraId="00000095" w14:textId="77777777" w:rsidR="001F1B0E" w:rsidRDefault="001F1B0E"/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817"/>
        <w:gridCol w:w="1838"/>
        <w:gridCol w:w="196"/>
        <w:gridCol w:w="777"/>
        <w:gridCol w:w="1023"/>
        <w:gridCol w:w="4297"/>
        <w:gridCol w:w="1771"/>
      </w:tblGrid>
      <w:tr w:rsidR="001F1B0E" w14:paraId="4C686FF7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96" w14:textId="77777777" w:rsidR="001F1B0E" w:rsidRDefault="008047CD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1F1B0E" w14:paraId="5D9C3DAE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0000009E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1F1B0E" w14:paraId="4DF72C14" w14:textId="77777777">
        <w:tc>
          <w:tcPr>
            <w:tcW w:w="670" w:type="dxa"/>
            <w:shd w:val="clear" w:color="auto" w:fill="E0E0E0"/>
          </w:tcPr>
          <w:p w14:paraId="000000A6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000000A7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000000A8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000000A9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  <w:shd w:val="clear" w:color="auto" w:fill="E0E0E0"/>
          </w:tcPr>
          <w:p w14:paraId="000000AB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00000AC" w14:textId="77777777" w:rsidR="001F1B0E" w:rsidRDefault="008047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1F1B0E" w14:paraId="1E62DC60" w14:textId="77777777">
        <w:trPr>
          <w:trHeight w:val="574"/>
        </w:trPr>
        <w:tc>
          <w:tcPr>
            <w:tcW w:w="670" w:type="dxa"/>
          </w:tcPr>
          <w:p w14:paraId="000000AE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AF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B0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B1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B3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B4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51AD11EF" w14:textId="77777777">
        <w:trPr>
          <w:trHeight w:val="574"/>
        </w:trPr>
        <w:tc>
          <w:tcPr>
            <w:tcW w:w="670" w:type="dxa"/>
          </w:tcPr>
          <w:p w14:paraId="000000B6" w14:textId="77777777" w:rsidR="001F1B0E" w:rsidRDefault="001F1B0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B7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B8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B9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BB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BC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7795ED77" w14:textId="77777777">
        <w:trPr>
          <w:trHeight w:val="574"/>
        </w:trPr>
        <w:tc>
          <w:tcPr>
            <w:tcW w:w="670" w:type="dxa"/>
          </w:tcPr>
          <w:p w14:paraId="000000BE" w14:textId="77777777" w:rsidR="001F1B0E" w:rsidRDefault="001F1B0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BF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C0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C1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C3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C4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4DC3E0CC" w14:textId="77777777">
        <w:trPr>
          <w:trHeight w:val="574"/>
        </w:trPr>
        <w:tc>
          <w:tcPr>
            <w:tcW w:w="670" w:type="dxa"/>
          </w:tcPr>
          <w:p w14:paraId="000000C6" w14:textId="77777777" w:rsidR="001F1B0E" w:rsidRDefault="001F1B0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C7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C8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C9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CB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CC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6E93C19B" w14:textId="77777777">
        <w:trPr>
          <w:trHeight w:val="574"/>
        </w:trPr>
        <w:tc>
          <w:tcPr>
            <w:tcW w:w="670" w:type="dxa"/>
          </w:tcPr>
          <w:p w14:paraId="000000CE" w14:textId="77777777" w:rsidR="001F1B0E" w:rsidRDefault="001F1B0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CF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D0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D1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D3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D4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35774CCC" w14:textId="77777777">
        <w:trPr>
          <w:trHeight w:val="574"/>
        </w:trPr>
        <w:tc>
          <w:tcPr>
            <w:tcW w:w="670" w:type="dxa"/>
          </w:tcPr>
          <w:p w14:paraId="000000D6" w14:textId="77777777" w:rsidR="001F1B0E" w:rsidRDefault="001F1B0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D7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D8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D9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DB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DC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3CCA00C1" w14:textId="77777777">
        <w:trPr>
          <w:trHeight w:val="574"/>
        </w:trPr>
        <w:tc>
          <w:tcPr>
            <w:tcW w:w="670" w:type="dxa"/>
          </w:tcPr>
          <w:p w14:paraId="000000DE" w14:textId="77777777" w:rsidR="001F1B0E" w:rsidRDefault="001F1B0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0000DF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00000E0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00000E1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00000E2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00000E4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00000E5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1F1B0E" w14:paraId="2C8BD35E" w14:textId="77777777">
        <w:tc>
          <w:tcPr>
            <w:tcW w:w="8298" w:type="dxa"/>
            <w:gridSpan w:val="5"/>
            <w:tcBorders>
              <w:bottom w:val="nil"/>
            </w:tcBorders>
          </w:tcPr>
          <w:p w14:paraId="0667705D" w14:textId="2A877937" w:rsidR="001129F0" w:rsidRDefault="001129F0" w:rsidP="001129F0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0F4477E" wp14:editId="30CCF8C5">
                  <wp:simplePos x="0" y="0"/>
                  <wp:positionH relativeFrom="column">
                    <wp:posOffset>3365500</wp:posOffset>
                  </wp:positionH>
                  <wp:positionV relativeFrom="paragraph">
                    <wp:posOffset>25400</wp:posOffset>
                  </wp:positionV>
                  <wp:extent cx="812800" cy="393700"/>
                  <wp:effectExtent l="0" t="0" r="6350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7CD"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  <w:r w:rsidR="00560BD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  <w:p w14:paraId="000000E7" w14:textId="494E4D1E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00000E8" w14:textId="77777777" w:rsidR="001F1B0E" w:rsidRDefault="001F1B0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000000ED" w14:textId="4961255B" w:rsidR="001F1B0E" w:rsidRDefault="002C5BF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35E631A6" wp14:editId="42153D34">
                  <wp:simplePos x="0" y="0"/>
                  <wp:positionH relativeFrom="column">
                    <wp:posOffset>3011805</wp:posOffset>
                  </wp:positionH>
                  <wp:positionV relativeFrom="paragraph">
                    <wp:posOffset>0</wp:posOffset>
                  </wp:positionV>
                  <wp:extent cx="104838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194" y="21192"/>
                      <wp:lineTo x="21194" y="0"/>
                      <wp:lineTo x="0" y="0"/>
                    </wp:wrapPolygon>
                  </wp:wrapTight>
                  <wp:docPr id="16" name="Picture 1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, letter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11" b="33140"/>
                          <a:stretch/>
                        </pic:blipFill>
                        <pic:spPr bwMode="auto">
                          <a:xfrm>
                            <a:off x="0" y="0"/>
                            <a:ext cx="104838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7CD"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  <w:r w:rsidR="00560BD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</w:tr>
      <w:tr w:rsidR="001F1B0E" w14:paraId="0B387C2B" w14:textId="77777777">
        <w:trPr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 w14:paraId="000000F0" w14:textId="2ED476F0" w:rsidR="001F1B0E" w:rsidRDefault="008047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89066F">
              <w:rPr>
                <w:rFonts w:ascii="Lucida Sans" w:eastAsia="Lucida Sans" w:hAnsi="Lucida Sans" w:cs="Lucida Sans"/>
                <w:color w:val="000000"/>
              </w:rPr>
              <w:t>MOLLIE POTTER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000000F4" w14:textId="77777777" w:rsidR="001F1B0E" w:rsidRDefault="008047CD">
            <w:pPr>
              <w:spacing w:after="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000000F5" w14:textId="333A1185" w:rsidR="001F1B0E" w:rsidRDefault="0089066F">
            <w:pPr>
              <w:spacing w:after="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  <w:r w:rsidR="001129F0">
              <w:rPr>
                <w:rFonts w:ascii="Lucida Sans" w:eastAsia="Lucida Sans" w:hAnsi="Lucida Sans" w:cs="Lucida Sans"/>
              </w:rPr>
              <w:t>1</w:t>
            </w:r>
            <w:r w:rsidR="008047CD">
              <w:rPr>
                <w:rFonts w:ascii="Lucida Sans" w:eastAsia="Lucida Sans" w:hAnsi="Lucida Sans" w:cs="Lucida Sans"/>
              </w:rPr>
              <w:t>/0</w:t>
            </w:r>
            <w:r>
              <w:rPr>
                <w:rFonts w:ascii="Lucida Sans" w:eastAsia="Lucida Sans" w:hAnsi="Lucida Sans" w:cs="Lucida Sans"/>
              </w:rPr>
              <w:t>8/</w:t>
            </w:r>
            <w:r w:rsidR="008047CD">
              <w:rPr>
                <w:rFonts w:ascii="Lucida Sans" w:eastAsia="Lucida Sans" w:hAnsi="Lucida Sans" w:cs="Lucida Sans"/>
              </w:rPr>
              <w:t>202</w:t>
            </w: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p w14:paraId="000000F6" w14:textId="6B734408" w:rsidR="001F1B0E" w:rsidRDefault="008047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560BDA">
              <w:rPr>
                <w:rFonts w:ascii="Lucida Sans" w:eastAsia="Lucida Sans" w:hAnsi="Lucida Sans" w:cs="Lucida Sans"/>
                <w:color w:val="000000"/>
              </w:rPr>
              <w:t>ANNA HUBBARD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000000F8" w14:textId="35B3AF84" w:rsidR="001F1B0E" w:rsidRDefault="008047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89066F">
              <w:rPr>
                <w:rFonts w:ascii="Lucida Sans" w:eastAsia="Lucida Sans" w:hAnsi="Lucida Sans" w:cs="Lucida Sans"/>
                <w:color w:val="000000"/>
              </w:rPr>
              <w:t>21</w:t>
            </w:r>
            <w:r>
              <w:rPr>
                <w:rFonts w:ascii="Lucida Sans" w:eastAsia="Lucida Sans" w:hAnsi="Lucida Sans" w:cs="Lucida Sans"/>
                <w:color w:val="000000"/>
              </w:rPr>
              <w:t>/</w:t>
            </w:r>
            <w:r w:rsidR="0089066F">
              <w:rPr>
                <w:rFonts w:ascii="Lucida Sans" w:eastAsia="Lucida Sans" w:hAnsi="Lucida Sans" w:cs="Lucida Sans"/>
                <w:color w:val="000000"/>
              </w:rPr>
              <w:t xml:space="preserve"> 08</w:t>
            </w:r>
            <w:r>
              <w:rPr>
                <w:rFonts w:ascii="Lucida Sans" w:eastAsia="Lucida Sans" w:hAnsi="Lucida Sans" w:cs="Lucida Sans"/>
                <w:color w:val="000000"/>
              </w:rPr>
              <w:t>/202</w:t>
            </w:r>
            <w:r w:rsidR="0089066F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</w:tr>
    </w:tbl>
    <w:p w14:paraId="000000F9" w14:textId="39319245" w:rsidR="001F1B0E" w:rsidRDefault="001F1B0E"/>
    <w:p w14:paraId="000000FA" w14:textId="77777777" w:rsidR="001F1B0E" w:rsidRDefault="001F1B0E"/>
    <w:p w14:paraId="000000FB" w14:textId="77777777" w:rsidR="001F1B0E" w:rsidRDefault="001F1B0E">
      <w:pPr>
        <w:rPr>
          <w:sz w:val="24"/>
          <w:szCs w:val="24"/>
        </w:rPr>
      </w:pPr>
    </w:p>
    <w:p w14:paraId="000000FC" w14:textId="77777777" w:rsidR="001F1B0E" w:rsidRDefault="001F1B0E">
      <w:pPr>
        <w:rPr>
          <w:sz w:val="24"/>
          <w:szCs w:val="24"/>
        </w:rPr>
      </w:pPr>
    </w:p>
    <w:p w14:paraId="000000FD" w14:textId="77777777" w:rsidR="001F1B0E" w:rsidRDefault="008047CD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1F1B0E" w14:paraId="75BC8B35" w14:textId="77777777">
        <w:trPr>
          <w:trHeight w:val="558"/>
        </w:trPr>
        <w:tc>
          <w:tcPr>
            <w:tcW w:w="2527" w:type="dxa"/>
          </w:tcPr>
          <w:p w14:paraId="000000FE" w14:textId="77777777" w:rsidR="001F1B0E" w:rsidRDefault="00804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000000FF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00000100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00000101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7A3026" w14:textId="77777777" w:rsidR="001F1B0E" w:rsidRDefault="001F1B0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rapezoid 4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6073A95" w14:textId="77777777" w:rsidR="001F1B0E" w:rsidRDefault="001F1B0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FB2A51" w14:textId="77777777" w:rsidR="001F1B0E" w:rsidRDefault="008047C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F4422E0" w14:textId="77777777" w:rsidR="001F1B0E" w:rsidRDefault="001F1B0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F18F25" w14:textId="77777777" w:rsidR="001F1B0E" w:rsidRDefault="008047C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D623BD" w14:textId="77777777" w:rsidR="001F1B0E" w:rsidRDefault="001F1B0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0D7F1D" w14:textId="77777777" w:rsidR="001F1B0E" w:rsidRDefault="008047C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24E7D64" w14:textId="77777777" w:rsidR="001F1B0E" w:rsidRDefault="001F1B0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D1F04A" w14:textId="77777777" w:rsidR="001F1B0E" w:rsidRDefault="008047C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7E6B85D" w14:textId="77777777" w:rsidR="001F1B0E" w:rsidRDefault="001F1B0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57F0C6" w14:textId="77777777" w:rsidR="001F1B0E" w:rsidRDefault="008047CD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17pt;margin-top:1pt;width:178.5pt;height:114.75pt;z-index:251658240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">
                      <v:group id="Group 1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F7A3026" w14:textId="77777777" w:rsidR="001F1B0E" w:rsidRDefault="001F1B0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4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36073A95" w14:textId="77777777" w:rsidR="001F1B0E" w:rsidRDefault="001F1B0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" filled="f" stroked="f">
                          <v:textbox inset="1pt,1pt,1pt,1pt">
                            <w:txbxContent>
                              <w:p w14:paraId="25FB2A51" w14:textId="77777777" w:rsidR="001F1B0E" w:rsidRDefault="008047C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6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3F4422E0" w14:textId="77777777" w:rsidR="001F1B0E" w:rsidRDefault="001F1B0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7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 filled="f" stroked="f">
                          <v:textbox inset="1pt,1pt,1pt,1pt">
                            <w:txbxContent>
                              <w:p w14:paraId="05F18F25" w14:textId="77777777" w:rsidR="001F1B0E" w:rsidRDefault="008047C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8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14D623BD" w14:textId="77777777" w:rsidR="001F1B0E" w:rsidRDefault="001F1B0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 filled="f" stroked="f">
                          <v:textbox inset="1pt,1pt,1pt,1pt">
                            <w:txbxContent>
                              <w:p w14:paraId="650D7F1D" w14:textId="77777777" w:rsidR="001F1B0E" w:rsidRDefault="008047C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0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424E7D64" w14:textId="77777777" w:rsidR="001F1B0E" w:rsidRDefault="001F1B0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49D1F04A" w14:textId="77777777" w:rsidR="001F1B0E" w:rsidRDefault="008047C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2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47E6B85D" w14:textId="77777777" w:rsidR="001F1B0E" w:rsidRDefault="001F1B0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1157F0C6" w14:textId="77777777" w:rsidR="001F1B0E" w:rsidRDefault="008047C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1F1B0E" w14:paraId="5D3561B2" w14:textId="77777777">
        <w:trPr>
          <w:trHeight w:val="406"/>
        </w:trPr>
        <w:tc>
          <w:tcPr>
            <w:tcW w:w="2527" w:type="dxa"/>
          </w:tcPr>
          <w:p w14:paraId="00000102" w14:textId="77777777" w:rsidR="001F1B0E" w:rsidRDefault="00804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00000103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00000104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00000105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B0E" w14:paraId="63F1C3CD" w14:textId="77777777">
        <w:trPr>
          <w:trHeight w:val="317"/>
        </w:trPr>
        <w:tc>
          <w:tcPr>
            <w:tcW w:w="2527" w:type="dxa"/>
          </w:tcPr>
          <w:p w14:paraId="00000106" w14:textId="77777777" w:rsidR="001F1B0E" w:rsidRDefault="00804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0000107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00000108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00000109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B0E" w14:paraId="4CF17D04" w14:textId="77777777">
        <w:trPr>
          <w:trHeight w:val="406"/>
        </w:trPr>
        <w:tc>
          <w:tcPr>
            <w:tcW w:w="2527" w:type="dxa"/>
          </w:tcPr>
          <w:p w14:paraId="0000010A" w14:textId="77777777" w:rsidR="001F1B0E" w:rsidRDefault="00804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000010B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0000010C" w14:textId="77777777" w:rsidR="001F1B0E" w:rsidRDefault="001F1B0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0000010D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B0E" w14:paraId="6755F1B8" w14:textId="77777777">
        <w:trPr>
          <w:trHeight w:val="393"/>
        </w:trPr>
        <w:tc>
          <w:tcPr>
            <w:tcW w:w="2527" w:type="dxa"/>
          </w:tcPr>
          <w:p w14:paraId="0000010E" w14:textId="77777777" w:rsidR="001F1B0E" w:rsidRDefault="00804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0000010F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00000110" w14:textId="77777777" w:rsidR="001F1B0E" w:rsidRDefault="008047CD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00000111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0000112" w14:textId="77777777" w:rsidR="001F1B0E" w:rsidRDefault="001F1B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F1B0E" w14:paraId="672715EE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00000113" w14:textId="77777777" w:rsidR="001F1B0E" w:rsidRDefault="008047CD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000114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15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16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000117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000118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000119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1F1B0E" w14:paraId="61812F7D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000011A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00011B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1C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1D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1E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00011F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000120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1F1B0E" w14:paraId="3407BB0F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0000121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000122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23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24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25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26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000127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1F1B0E" w14:paraId="279FF076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0000128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000129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2A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2B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2C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2D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2E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F1B0E" w14:paraId="3DD8B9AE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000012F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000130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31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32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33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000134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000135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1F1B0E" w14:paraId="3E5827BF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00000136" w14:textId="77777777" w:rsidR="001F1B0E" w:rsidRDefault="001F1B0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0000138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0000139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000013A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000013B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000013C" w14:textId="77777777" w:rsidR="001F1B0E" w:rsidRDefault="008047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1F1B0E" w14:paraId="56F99491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0000013D" w14:textId="77777777" w:rsidR="001F1B0E" w:rsidRDefault="001F1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0000013F" w14:textId="77777777" w:rsidR="001F1B0E" w:rsidRDefault="008047C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00000144" w14:textId="77777777" w:rsidR="001F1B0E" w:rsidRDefault="008047CD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1F1B0E" w14:paraId="3FC551C6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00000145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00000146" w14:textId="77777777" w:rsidR="001F1B0E" w:rsidRDefault="001F1B0E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00000148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1F1B0E" w14:paraId="0FDEDD44" w14:textId="77777777">
        <w:trPr>
          <w:trHeight w:val="291"/>
        </w:trPr>
        <w:tc>
          <w:tcPr>
            <w:tcW w:w="446" w:type="dxa"/>
          </w:tcPr>
          <w:p w14:paraId="00000149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000014A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0000014B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1F1B0E" w14:paraId="73DB465A" w14:textId="77777777">
        <w:trPr>
          <w:trHeight w:val="583"/>
        </w:trPr>
        <w:tc>
          <w:tcPr>
            <w:tcW w:w="446" w:type="dxa"/>
          </w:tcPr>
          <w:p w14:paraId="0000014C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0000014D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000014E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1F1B0E" w14:paraId="3E26E3EE" w14:textId="77777777">
        <w:trPr>
          <w:trHeight w:val="431"/>
        </w:trPr>
        <w:tc>
          <w:tcPr>
            <w:tcW w:w="446" w:type="dxa"/>
          </w:tcPr>
          <w:p w14:paraId="0000014F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00000150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0000151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1F1B0E" w14:paraId="7502F767" w14:textId="77777777">
        <w:trPr>
          <w:trHeight w:val="431"/>
        </w:trPr>
        <w:tc>
          <w:tcPr>
            <w:tcW w:w="446" w:type="dxa"/>
          </w:tcPr>
          <w:p w14:paraId="00000152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00000153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00000154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1F1B0E" w14:paraId="0DDA115F" w14:textId="77777777">
        <w:trPr>
          <w:trHeight w:val="583"/>
        </w:trPr>
        <w:tc>
          <w:tcPr>
            <w:tcW w:w="446" w:type="dxa"/>
          </w:tcPr>
          <w:p w14:paraId="00000155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00000156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00000157" w14:textId="77777777" w:rsidR="001F1B0E" w:rsidRDefault="008047CD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00000158" w14:textId="77777777" w:rsidR="001F1B0E" w:rsidRDefault="008047CD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E08829" w14:textId="77777777" w:rsidR="001F1B0E" w:rsidRDefault="008047C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0ED4478F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00C9E5CC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5C817EB7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EE70C21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0C95349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68CF6C1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58E31EC8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1C20C23D" w14:textId="77777777" w:rsidR="001F1B0E" w:rsidRDefault="008047CD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" stroked="f">
                <v:textbox inset="2.53958mm,1.2694mm,2.53958mm,1.2694mm">
                  <w:txbxContent>
                    <w:p w14:paraId="26E08829" w14:textId="77777777" w:rsidR="001F1B0E" w:rsidRDefault="008047C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0ED4478F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00C9E5CC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5C817EB7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6EE70C21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30C95349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68CF6C1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58E31EC8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1C20C23D" w14:textId="77777777" w:rsidR="001F1B0E" w:rsidRDefault="008047CD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159" w14:textId="77777777" w:rsidR="001F1B0E" w:rsidRDefault="001F1B0E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1F1B0E" w14:paraId="2FC860FF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0000015A" w14:textId="77777777" w:rsidR="001F1B0E" w:rsidRDefault="008047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1F1B0E" w14:paraId="353DF160" w14:textId="77777777">
        <w:trPr>
          <w:trHeight w:val="220"/>
        </w:trPr>
        <w:tc>
          <w:tcPr>
            <w:tcW w:w="1006" w:type="dxa"/>
          </w:tcPr>
          <w:p w14:paraId="0000015C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0000015D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1F1B0E" w14:paraId="2461C871" w14:textId="77777777">
        <w:trPr>
          <w:trHeight w:val="239"/>
        </w:trPr>
        <w:tc>
          <w:tcPr>
            <w:tcW w:w="1006" w:type="dxa"/>
          </w:tcPr>
          <w:p w14:paraId="0000015E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000015F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F1B0E" w14:paraId="5653655A" w14:textId="77777777">
        <w:trPr>
          <w:trHeight w:val="239"/>
        </w:trPr>
        <w:tc>
          <w:tcPr>
            <w:tcW w:w="1006" w:type="dxa"/>
          </w:tcPr>
          <w:p w14:paraId="00000160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0000161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F1B0E" w14:paraId="5864006A" w14:textId="77777777">
        <w:trPr>
          <w:trHeight w:val="220"/>
        </w:trPr>
        <w:tc>
          <w:tcPr>
            <w:tcW w:w="1006" w:type="dxa"/>
          </w:tcPr>
          <w:p w14:paraId="00000162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0000163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F1B0E" w14:paraId="0F70D0BB" w14:textId="77777777">
        <w:trPr>
          <w:trHeight w:val="75"/>
        </w:trPr>
        <w:tc>
          <w:tcPr>
            <w:tcW w:w="1006" w:type="dxa"/>
          </w:tcPr>
          <w:p w14:paraId="00000164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00000165" w14:textId="77777777" w:rsidR="001F1B0E" w:rsidRDefault="00804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00000166" w14:textId="77777777" w:rsidR="001F1B0E" w:rsidRDefault="001F1B0E"/>
    <w:p w14:paraId="00000167" w14:textId="77777777" w:rsidR="001F1B0E" w:rsidRDefault="001F1B0E"/>
    <w:p w14:paraId="00000168" w14:textId="77777777" w:rsidR="001F1B0E" w:rsidRDefault="001F1B0E"/>
    <w:p w14:paraId="00000169" w14:textId="77777777" w:rsidR="001F1B0E" w:rsidRDefault="001F1B0E"/>
    <w:sectPr w:rsidR="001F1B0E">
      <w:headerReference w:type="default" r:id="rId9"/>
      <w:footerReference w:type="default" r:id="rId10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FC50" w14:textId="77777777" w:rsidR="00F51383" w:rsidRDefault="00F51383">
      <w:pPr>
        <w:spacing w:after="0" w:line="240" w:lineRule="auto"/>
      </w:pPr>
      <w:r>
        <w:separator/>
      </w:r>
    </w:p>
  </w:endnote>
  <w:endnote w:type="continuationSeparator" w:id="0">
    <w:p w14:paraId="2101DADD" w14:textId="77777777" w:rsidR="00F51383" w:rsidRDefault="00F5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6AFD6BF8" w:rsidR="001F1B0E" w:rsidRDefault="008047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4CAE">
      <w:rPr>
        <w:noProof/>
        <w:color w:val="000000"/>
      </w:rPr>
      <w:t>1</w:t>
    </w:r>
    <w:r>
      <w:rPr>
        <w:color w:val="000000"/>
      </w:rPr>
      <w:fldChar w:fldCharType="end"/>
    </w:r>
  </w:p>
  <w:p w14:paraId="0000016D" w14:textId="77777777" w:rsidR="001F1B0E" w:rsidRDefault="001F1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A2F8" w14:textId="77777777" w:rsidR="00F51383" w:rsidRDefault="00F51383">
      <w:pPr>
        <w:spacing w:after="0" w:line="240" w:lineRule="auto"/>
      </w:pPr>
      <w:r>
        <w:separator/>
      </w:r>
    </w:p>
  </w:footnote>
  <w:footnote w:type="continuationSeparator" w:id="0">
    <w:p w14:paraId="0857098F" w14:textId="77777777" w:rsidR="00F51383" w:rsidRDefault="00F5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A" w14:textId="77777777" w:rsidR="001F1B0E" w:rsidRDefault="008047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0000016B" w14:textId="77777777" w:rsidR="001F1B0E" w:rsidRDefault="008047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30898"/>
    <w:multiLevelType w:val="multilevel"/>
    <w:tmpl w:val="A2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0E"/>
    <w:rsid w:val="001129F0"/>
    <w:rsid w:val="001E5251"/>
    <w:rsid w:val="001F1B0E"/>
    <w:rsid w:val="002C5BF6"/>
    <w:rsid w:val="00560BDA"/>
    <w:rsid w:val="008047CD"/>
    <w:rsid w:val="00854CAE"/>
    <w:rsid w:val="0089066F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9D7"/>
  <w15:docId w15:val="{E5934DEE-D9B3-4941-AC72-E213706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1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Potter</dc:creator>
  <cp:lastModifiedBy>Mollie Potter</cp:lastModifiedBy>
  <cp:revision>4</cp:revision>
  <dcterms:created xsi:type="dcterms:W3CDTF">2021-08-21T14:25:00Z</dcterms:created>
  <dcterms:modified xsi:type="dcterms:W3CDTF">2021-08-21T16:54:00Z</dcterms:modified>
</cp:coreProperties>
</file>