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1B66D3" w14:paraId="3C5F0400" w14:textId="77777777" w:rsidTr="7A186E2F">
        <w:trPr>
          <w:trHeight w:val="338"/>
        </w:trPr>
        <w:tc>
          <w:tcPr>
            <w:tcW w:w="1156" w:type="pct"/>
          </w:tcPr>
          <w:p w14:paraId="3C5F03FC" w14:textId="575307EF" w:rsidR="00D95783" w:rsidRPr="001B66D3" w:rsidRDefault="00D95783" w:rsidP="00D95783">
            <w:pPr>
              <w:pStyle w:val="ListParagraph"/>
              <w:ind w:left="170"/>
              <w:rPr>
                <w:rFonts w:ascii="Verdana" w:eastAsia="Times New Roman" w:hAnsi="Verdana" w:cs="Times New Roman"/>
                <w:b/>
                <w:color w:val="000000" w:themeColor="text1"/>
                <w:lang w:eastAsia="en-GB"/>
              </w:rPr>
            </w:pPr>
            <w:r w:rsidRPr="001B66D3">
              <w:rPr>
                <w:rFonts w:ascii="Verdana" w:eastAsia="Times New Roman" w:hAnsi="Verdana" w:cs="Times New Roman"/>
                <w:b/>
                <w:color w:val="000000" w:themeColor="text1"/>
                <w:lang w:eastAsia="en-GB"/>
              </w:rPr>
              <w:t>Risk Assessment for the activity of</w:t>
            </w:r>
          </w:p>
        </w:tc>
        <w:tc>
          <w:tcPr>
            <w:tcW w:w="2793" w:type="pct"/>
            <w:gridSpan w:val="2"/>
          </w:tcPr>
          <w:p w14:paraId="782DFC76" w14:textId="7CDD99F8" w:rsidR="159C476B" w:rsidRDefault="00A158EE" w:rsidP="00A158EE">
            <w:p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Edge Social </w:t>
            </w:r>
          </w:p>
          <w:p w14:paraId="626BC6AA" w14:textId="77777777" w:rsidR="00343143" w:rsidRPr="00A158EE" w:rsidRDefault="00343143" w:rsidP="00A158EE">
            <w:pPr>
              <w:rPr>
                <w:rFonts w:ascii="Verdana" w:eastAsia="Times New Roman" w:hAnsi="Verdana" w:cs="Times New Roman"/>
                <w:color w:val="000000" w:themeColor="text1"/>
                <w:lang w:eastAsia="en-GB"/>
              </w:rPr>
            </w:pPr>
          </w:p>
          <w:p w14:paraId="5E421C3E" w14:textId="268FC763" w:rsidR="00D95783" w:rsidRPr="00343143" w:rsidRDefault="00343143" w:rsidP="00343143">
            <w:p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We will be </w:t>
            </w:r>
            <w:r w:rsidR="005B04EF">
              <w:rPr>
                <w:rFonts w:ascii="Verdana" w:eastAsia="Times New Roman" w:hAnsi="Verdana" w:cs="Times New Roman"/>
                <w:color w:val="000000" w:themeColor="text1"/>
                <w:lang w:eastAsia="en-GB"/>
              </w:rPr>
              <w:t>going to the shooting star pub with LGBTQ</w:t>
            </w:r>
            <w:r w:rsidR="002C7FD8">
              <w:rPr>
                <w:rFonts w:ascii="Verdana" w:eastAsia="Times New Roman" w:hAnsi="Verdana" w:cs="Times New Roman"/>
                <w:color w:val="000000" w:themeColor="text1"/>
                <w:lang w:eastAsia="en-GB"/>
              </w:rPr>
              <w:t>+</w:t>
            </w:r>
            <w:r w:rsidR="005B04EF">
              <w:rPr>
                <w:rFonts w:ascii="Verdana" w:eastAsia="Times New Roman" w:hAnsi="Verdana" w:cs="Times New Roman"/>
                <w:color w:val="000000" w:themeColor="text1"/>
                <w:lang w:eastAsia="en-GB"/>
              </w:rPr>
              <w:t xml:space="preserve"> soc and then </w:t>
            </w:r>
            <w:r w:rsidR="00C6255F">
              <w:rPr>
                <w:rFonts w:ascii="Verdana" w:eastAsia="Times New Roman" w:hAnsi="Verdana" w:cs="Times New Roman"/>
                <w:color w:val="000000" w:themeColor="text1"/>
                <w:lang w:eastAsia="en-GB"/>
              </w:rPr>
              <w:t>going to the Edge</w:t>
            </w:r>
            <w:r w:rsidR="003F49DC">
              <w:rPr>
                <w:rFonts w:ascii="Verdana" w:eastAsia="Times New Roman" w:hAnsi="Verdana" w:cs="Times New Roman"/>
                <w:color w:val="000000" w:themeColor="text1"/>
                <w:lang w:eastAsia="en-GB"/>
              </w:rPr>
              <w:t xml:space="preserve"> for a club night</w:t>
            </w:r>
            <w:r w:rsidR="00C6255F">
              <w:rPr>
                <w:rFonts w:ascii="Verdana" w:eastAsia="Times New Roman" w:hAnsi="Verdana" w:cs="Times New Roman"/>
                <w:color w:val="000000" w:themeColor="text1"/>
                <w:lang w:eastAsia="en-GB"/>
              </w:rPr>
              <w:t>.</w:t>
            </w:r>
          </w:p>
          <w:p w14:paraId="4398416C" w14:textId="32ACC8C7" w:rsidR="159C476B" w:rsidRPr="001B66D3" w:rsidRDefault="159C476B" w:rsidP="7A186E2F">
            <w:pPr>
              <w:ind w:left="170"/>
              <w:rPr>
                <w:rFonts w:ascii="Verdana" w:eastAsia="Times New Roman" w:hAnsi="Verdana" w:cs="Times New Roman"/>
                <w:color w:val="000000" w:themeColor="text1"/>
                <w:lang w:eastAsia="en-GB"/>
              </w:rPr>
            </w:pPr>
          </w:p>
          <w:p w14:paraId="6E2CF8B9" w14:textId="2DDCFE20" w:rsidR="00D95783" w:rsidRPr="001B66D3" w:rsidRDefault="00C6255F" w:rsidP="7A186E2F">
            <w:pPr>
              <w:pStyle w:val="ListParagraph"/>
              <w:numPr>
                <w:ilvl w:val="0"/>
                <w:numId w:val="10"/>
              </w:num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The shooting star pub, Edge nightclub</w:t>
            </w:r>
          </w:p>
          <w:p w14:paraId="267E8B11" w14:textId="43B3B733" w:rsidR="00D95783" w:rsidRPr="001B66D3" w:rsidRDefault="00D57CA5" w:rsidP="7A186E2F">
            <w:pPr>
              <w:pStyle w:val="ListParagraph"/>
              <w:numPr>
                <w:ilvl w:val="0"/>
                <w:numId w:val="9"/>
              </w:num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25</w:t>
            </w:r>
            <w:r w:rsidRPr="00D57CA5">
              <w:rPr>
                <w:rFonts w:ascii="Verdana" w:eastAsia="Times New Roman" w:hAnsi="Verdana" w:cs="Times New Roman"/>
                <w:color w:val="000000" w:themeColor="text1"/>
                <w:vertAlign w:val="superscript"/>
                <w:lang w:eastAsia="en-GB"/>
              </w:rPr>
              <w:t>th</w:t>
            </w:r>
            <w:r>
              <w:rPr>
                <w:rFonts w:ascii="Verdana" w:eastAsia="Times New Roman" w:hAnsi="Verdana" w:cs="Times New Roman"/>
                <w:color w:val="000000" w:themeColor="text1"/>
                <w:lang w:eastAsia="en-GB"/>
              </w:rPr>
              <w:t xml:space="preserve"> February, meet at shooting star at 7:30pm and then moving on to the edge at 9:30pm.</w:t>
            </w:r>
          </w:p>
          <w:p w14:paraId="3C5F03FD" w14:textId="51B77E11" w:rsidR="00D95783" w:rsidRPr="001B66D3" w:rsidRDefault="00D57CA5" w:rsidP="7A186E2F">
            <w:pPr>
              <w:pStyle w:val="ListParagraph"/>
              <w:numPr>
                <w:ilvl w:val="0"/>
                <w:numId w:val="9"/>
              </w:num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30 participants. </w:t>
            </w:r>
          </w:p>
        </w:tc>
        <w:tc>
          <w:tcPr>
            <w:tcW w:w="319" w:type="pct"/>
          </w:tcPr>
          <w:p w14:paraId="3C5F03FE" w14:textId="601BC479" w:rsidR="00D95783" w:rsidRPr="001B66D3" w:rsidRDefault="00D95783" w:rsidP="71690F9D">
            <w:pPr>
              <w:pStyle w:val="ListParagraph"/>
              <w:ind w:left="170"/>
              <w:rPr>
                <w:rFonts w:ascii="Verdana" w:eastAsia="Times New Roman" w:hAnsi="Verdana" w:cs="Times New Roman"/>
                <w:b/>
                <w:bCs/>
                <w:color w:val="000000" w:themeColor="text1"/>
                <w:lang w:eastAsia="en-GB"/>
              </w:rPr>
            </w:pPr>
            <w:r w:rsidRPr="001B66D3">
              <w:rPr>
                <w:rFonts w:ascii="Verdana" w:eastAsia="Times New Roman" w:hAnsi="Verdana" w:cs="Times New Roman"/>
                <w:b/>
                <w:bCs/>
                <w:color w:val="000000" w:themeColor="text1"/>
                <w:lang w:eastAsia="en-GB"/>
              </w:rPr>
              <w:t>Date</w:t>
            </w:r>
          </w:p>
        </w:tc>
        <w:tc>
          <w:tcPr>
            <w:tcW w:w="732" w:type="pct"/>
          </w:tcPr>
          <w:p w14:paraId="3C5F03FF" w14:textId="3213D46F" w:rsidR="00D95783" w:rsidRPr="001B66D3" w:rsidRDefault="001B66D3" w:rsidP="71690F9D">
            <w:pPr>
              <w:pStyle w:val="ListParagraph"/>
              <w:ind w:left="170"/>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06/02/26</w:t>
            </w:r>
          </w:p>
        </w:tc>
      </w:tr>
      <w:tr w:rsidR="00D95783" w:rsidRPr="001B66D3" w14:paraId="3C5F0405" w14:textId="77777777" w:rsidTr="7A186E2F">
        <w:trPr>
          <w:trHeight w:val="338"/>
        </w:trPr>
        <w:tc>
          <w:tcPr>
            <w:tcW w:w="1156" w:type="pct"/>
          </w:tcPr>
          <w:p w14:paraId="3C5F0401" w14:textId="1D27A339" w:rsidR="00D95783" w:rsidRPr="001B66D3" w:rsidRDefault="00D95783" w:rsidP="00D95783">
            <w:pPr>
              <w:pStyle w:val="ListParagraph"/>
              <w:ind w:left="170"/>
              <w:rPr>
                <w:rFonts w:ascii="Verdana" w:eastAsia="Times New Roman" w:hAnsi="Verdana" w:cs="Times New Roman"/>
                <w:b/>
                <w:color w:val="000000" w:themeColor="text1"/>
                <w:lang w:eastAsia="en-GB"/>
              </w:rPr>
            </w:pPr>
            <w:r w:rsidRPr="001B66D3">
              <w:rPr>
                <w:rFonts w:ascii="Verdana" w:eastAsia="Times New Roman" w:hAnsi="Verdana" w:cs="Times New Roman"/>
                <w:b/>
                <w:color w:val="000000" w:themeColor="text1"/>
                <w:lang w:eastAsia="en-GB"/>
              </w:rPr>
              <w:t xml:space="preserve">Unit/Faculty/Directorate/Club or Society </w:t>
            </w:r>
          </w:p>
        </w:tc>
        <w:tc>
          <w:tcPr>
            <w:tcW w:w="1837" w:type="pct"/>
          </w:tcPr>
          <w:p w14:paraId="3C5F0402" w14:textId="102D0D1D" w:rsidR="00D95783" w:rsidRPr="001B66D3" w:rsidRDefault="008F2B2A" w:rsidP="71690F9D">
            <w:pPr>
              <w:pStyle w:val="ListParagraph"/>
              <w:ind w:left="170"/>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English Society</w:t>
            </w:r>
          </w:p>
        </w:tc>
        <w:tc>
          <w:tcPr>
            <w:tcW w:w="956" w:type="pct"/>
          </w:tcPr>
          <w:p w14:paraId="3C5F0403" w14:textId="6C34C275" w:rsidR="00D95783" w:rsidRPr="001B66D3" w:rsidRDefault="00D95783" w:rsidP="00D95783">
            <w:pPr>
              <w:pStyle w:val="ListParagraph"/>
              <w:ind w:left="170"/>
              <w:rPr>
                <w:rFonts w:ascii="Verdana" w:eastAsia="Times New Roman" w:hAnsi="Verdana" w:cs="Times New Roman"/>
                <w:b/>
                <w:color w:val="000000" w:themeColor="text1"/>
                <w:lang w:eastAsia="en-GB"/>
              </w:rPr>
            </w:pPr>
            <w:r w:rsidRPr="001B66D3">
              <w:rPr>
                <w:rFonts w:ascii="Verdana" w:eastAsia="Times New Roman" w:hAnsi="Verdana" w:cs="Times New Roman"/>
                <w:b/>
                <w:color w:val="000000" w:themeColor="text1"/>
                <w:lang w:eastAsia="en-GB"/>
              </w:rPr>
              <w:t>Assessor</w:t>
            </w:r>
          </w:p>
        </w:tc>
        <w:tc>
          <w:tcPr>
            <w:tcW w:w="1051" w:type="pct"/>
            <w:gridSpan w:val="2"/>
          </w:tcPr>
          <w:p w14:paraId="3C5F0404" w14:textId="1B102BB6" w:rsidR="00D95783" w:rsidRPr="001B66D3" w:rsidRDefault="001B66D3" w:rsidP="001B66D3">
            <w:pPr>
              <w:rPr>
                <w:rFonts w:ascii="Verdana" w:eastAsia="Times New Roman" w:hAnsi="Verdana" w:cs="Times New Roman"/>
                <w:color w:val="000000" w:themeColor="text1"/>
                <w:lang w:eastAsia="en-GB"/>
              </w:rPr>
            </w:pPr>
            <w:r>
              <w:rPr>
                <w:rFonts w:ascii="Verdana" w:eastAsia="Verdana" w:hAnsi="Verdana" w:cs="Verdana"/>
                <w:color w:val="000000" w:themeColor="text1"/>
              </w:rPr>
              <w:t>Becky Coltman</w:t>
            </w:r>
          </w:p>
        </w:tc>
      </w:tr>
      <w:tr w:rsidR="00D95783" w:rsidRPr="001B66D3" w14:paraId="3C5F040B" w14:textId="77777777" w:rsidTr="7A186E2F">
        <w:trPr>
          <w:trHeight w:val="338"/>
        </w:trPr>
        <w:tc>
          <w:tcPr>
            <w:tcW w:w="1156" w:type="pct"/>
          </w:tcPr>
          <w:p w14:paraId="3C5F0406" w14:textId="5BECA85B" w:rsidR="00D95783" w:rsidRPr="001B66D3" w:rsidRDefault="00D95783" w:rsidP="159C476B">
            <w:pPr>
              <w:ind w:left="170"/>
              <w:rPr>
                <w:rFonts w:ascii="Verdana" w:eastAsia="Times New Roman" w:hAnsi="Verdana" w:cs="Times New Roman"/>
                <w:b/>
                <w:bCs/>
                <w:i/>
                <w:iCs/>
                <w:color w:val="000000" w:themeColor="text1"/>
                <w:lang w:eastAsia="en-GB"/>
              </w:rPr>
            </w:pPr>
            <w:r w:rsidRPr="001B66D3">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1B0CC4CD" w:rsidR="00D95783" w:rsidRPr="001B66D3" w:rsidRDefault="008F2B2A" w:rsidP="159C476B">
            <w:pPr>
              <w:pStyle w:val="ListParagraph"/>
              <w:ind w:left="170"/>
              <w:rPr>
                <w:rFonts w:ascii="Verdana" w:eastAsia="Times New Roman" w:hAnsi="Verdana" w:cs="Times New Roman"/>
                <w:b/>
                <w:bCs/>
                <w:color w:val="000000" w:themeColor="text1"/>
                <w:lang w:eastAsia="en-GB"/>
              </w:rPr>
            </w:pPr>
            <w:r>
              <w:rPr>
                <w:rFonts w:ascii="Verdana" w:eastAsia="Times New Roman" w:hAnsi="Verdana" w:cs="Times New Roman"/>
                <w:color w:val="000000" w:themeColor="text1"/>
                <w:lang w:eastAsia="en-GB"/>
              </w:rPr>
              <w:t>Tilly Healing-Perry</w:t>
            </w:r>
          </w:p>
        </w:tc>
        <w:tc>
          <w:tcPr>
            <w:tcW w:w="956" w:type="pct"/>
            <w:shd w:val="clear" w:color="auto" w:fill="BFBFBF" w:themeFill="background1" w:themeFillShade="BF"/>
          </w:tcPr>
          <w:p w14:paraId="3C5F0408" w14:textId="0E406060" w:rsidR="00D95783" w:rsidRPr="001B66D3" w:rsidRDefault="00D95783" w:rsidP="00D95783">
            <w:pPr>
              <w:pStyle w:val="ListParagraph"/>
              <w:ind w:left="170"/>
              <w:rPr>
                <w:rFonts w:ascii="Verdana" w:eastAsia="Times New Roman" w:hAnsi="Verdana" w:cs="Times New Roman"/>
                <w:b/>
                <w:color w:val="000000" w:themeColor="text1"/>
                <w:lang w:eastAsia="en-GB"/>
              </w:rPr>
            </w:pPr>
            <w:r w:rsidRPr="001B66D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Pr="001B66D3" w:rsidRDefault="3C7B285F" w:rsidP="71690F9D">
            <w:pPr>
              <w:ind w:left="170"/>
              <w:rPr>
                <w:color w:val="000000" w:themeColor="text1"/>
              </w:rPr>
            </w:pPr>
            <w:r w:rsidRPr="001B66D3">
              <w:rPr>
                <w:rFonts w:ascii="Verdana" w:eastAsia="Verdana" w:hAnsi="Verdana" w:cs="Verdana"/>
                <w:color w:val="000000" w:themeColor="text1"/>
              </w:rPr>
              <w:t xml:space="preserve">N/A, please upload to </w:t>
            </w:r>
            <w:r w:rsidR="37848E54" w:rsidRPr="001B66D3">
              <w:rPr>
                <w:rFonts w:ascii="Verdana" w:eastAsia="Verdana" w:hAnsi="Verdana" w:cs="Verdana"/>
                <w:color w:val="000000" w:themeColor="text1"/>
              </w:rPr>
              <w:t>Groups Hub</w:t>
            </w:r>
            <w:r w:rsidRPr="001B66D3">
              <w:rPr>
                <w:rFonts w:ascii="Verdana" w:eastAsia="Verdana" w:hAnsi="Verdana" w:cs="Verdana"/>
                <w:color w:val="000000" w:themeColor="text1"/>
              </w:rPr>
              <w:t xml:space="preserve"> for digital sign-off by SUSU Activities team</w:t>
            </w:r>
          </w:p>
          <w:p w14:paraId="553EEEFF" w14:textId="3F68ED89" w:rsidR="71690F9D" w:rsidRPr="001B66D3"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1B66D3" w:rsidRDefault="00D95783" w:rsidP="00D95783">
            <w:pPr>
              <w:pStyle w:val="ListParagraph"/>
              <w:ind w:left="170"/>
              <w:rPr>
                <w:rFonts w:ascii="Verdana" w:eastAsia="Times New Roman" w:hAnsi="Verdana" w:cs="Times New Roman"/>
                <w:b/>
                <w:i/>
                <w:color w:val="000000" w:themeColor="text1"/>
                <w:lang w:eastAsia="en-GB"/>
              </w:rPr>
            </w:pPr>
          </w:p>
        </w:tc>
      </w:tr>
      <w:tr w:rsidR="706ECA57" w:rsidRPr="001B66D3" w14:paraId="4EF6EB7B" w14:textId="77777777" w:rsidTr="7A186E2F">
        <w:trPr>
          <w:trHeight w:val="300"/>
        </w:trPr>
        <w:tc>
          <w:tcPr>
            <w:tcW w:w="3539" w:type="dxa"/>
          </w:tcPr>
          <w:p w14:paraId="1775F6EC" w14:textId="78E6080C" w:rsidR="66D13A69" w:rsidRPr="001B66D3" w:rsidRDefault="4C044463" w:rsidP="159C476B">
            <w:pPr>
              <w:rPr>
                <w:rFonts w:ascii="Verdana" w:eastAsia="Times New Roman" w:hAnsi="Verdana" w:cs="Times New Roman"/>
                <w:b/>
                <w:bCs/>
                <w:color w:val="000000" w:themeColor="text1"/>
                <w:lang w:eastAsia="en-GB"/>
              </w:rPr>
            </w:pPr>
            <w:r w:rsidRPr="001B66D3">
              <w:rPr>
                <w:rFonts w:ascii="Verdana" w:eastAsia="Times New Roman" w:hAnsi="Verdana" w:cs="Times New Roman"/>
                <w:b/>
                <w:bCs/>
                <w:color w:val="000000" w:themeColor="text1"/>
                <w:lang w:eastAsia="en-GB"/>
              </w:rPr>
              <w:t xml:space="preserve">  </w:t>
            </w:r>
            <w:r w:rsidR="66D13A69" w:rsidRPr="001B66D3">
              <w:rPr>
                <w:rFonts w:ascii="Verdana" w:eastAsia="Times New Roman" w:hAnsi="Verdana" w:cs="Times New Roman"/>
                <w:b/>
                <w:bCs/>
                <w:color w:val="000000" w:themeColor="text1"/>
                <w:lang w:eastAsia="en-GB"/>
              </w:rPr>
              <w:t>Description of</w:t>
            </w:r>
            <w:r w:rsidR="265B9999" w:rsidRPr="001B66D3">
              <w:rPr>
                <w:rFonts w:ascii="Verdana" w:eastAsia="Times New Roman" w:hAnsi="Verdana" w:cs="Times New Roman"/>
                <w:b/>
                <w:bCs/>
                <w:color w:val="000000" w:themeColor="text1"/>
                <w:lang w:eastAsia="en-GB"/>
              </w:rPr>
              <w:t xml:space="preserve"> </w:t>
            </w:r>
            <w:r w:rsidR="66D13A69" w:rsidRPr="001B66D3">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Pr="001B66D3" w:rsidRDefault="706ECA57" w:rsidP="159C476B">
            <w:pPr>
              <w:rPr>
                <w:rFonts w:ascii="Verdana" w:eastAsia="Verdana" w:hAnsi="Verdana" w:cs="Verdana"/>
                <w:b/>
                <w:bCs/>
                <w:color w:val="000000" w:themeColor="text1"/>
              </w:rPr>
            </w:pPr>
          </w:p>
          <w:p w14:paraId="1B39CCD0" w14:textId="2D29341A" w:rsidR="706ECA57" w:rsidRPr="001750A6" w:rsidRDefault="001750A6" w:rsidP="00D57CA5">
            <w:p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This event will be held jointly with LGBTQ</w:t>
            </w:r>
            <w:r w:rsidR="002C7FD8">
              <w:rPr>
                <w:rFonts w:ascii="Verdana" w:eastAsia="Times New Roman" w:hAnsi="Verdana" w:cs="Times New Roman"/>
                <w:color w:val="000000" w:themeColor="text1"/>
                <w:lang w:eastAsia="en-GB"/>
              </w:rPr>
              <w:t>+</w:t>
            </w:r>
            <w:r>
              <w:rPr>
                <w:rFonts w:ascii="Verdana" w:eastAsia="Times New Roman" w:hAnsi="Verdana" w:cs="Times New Roman"/>
                <w:color w:val="000000" w:themeColor="text1"/>
                <w:lang w:eastAsia="en-GB"/>
              </w:rPr>
              <w:t xml:space="preserve"> soc.</w:t>
            </w:r>
          </w:p>
        </w:tc>
      </w:tr>
    </w:tbl>
    <w:p w14:paraId="3C5F040C" w14:textId="77777777" w:rsidR="009B4008" w:rsidRPr="001B66D3" w:rsidRDefault="009B4008" w:rsidP="00CB512B">
      <w:pPr>
        <w:shd w:val="clear" w:color="auto" w:fill="BFBFBF" w:themeFill="background1" w:themeFillShade="BF"/>
        <w:spacing w:after="0"/>
        <w:rPr>
          <w:rFonts w:ascii="Georgia" w:hAnsi="Georgia"/>
          <w:color w:val="000000" w:themeColor="text1"/>
          <w:sz w:val="2"/>
          <w:szCs w:val="2"/>
        </w:rPr>
      </w:pPr>
    </w:p>
    <w:p w14:paraId="3C5F040D" w14:textId="77777777" w:rsidR="00777628" w:rsidRPr="001B66D3" w:rsidRDefault="00777628">
      <w:pPr>
        <w:rPr>
          <w:color w:val="000000" w:themeColor="text1"/>
        </w:rPr>
      </w:pPr>
    </w:p>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3AC073E">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23AC073E">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23AC073E">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23AC073E">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23AC073E">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23AC073E">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23AC073E">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23AC073E">
        <w:trPr>
          <w:cantSplit/>
          <w:trHeight w:val="300"/>
        </w:trPr>
        <w:tc>
          <w:tcPr>
            <w:tcW w:w="1410"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860"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50"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600"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55"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30"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222"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995"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23AC073E">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23AC073E">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23AC073E">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23AC073E">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23AC073E">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23AC073E">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23AC073E">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23AC073E">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07"/>
        <w:gridCol w:w="1589"/>
        <w:gridCol w:w="345"/>
        <w:gridCol w:w="876"/>
        <w:gridCol w:w="1269"/>
        <w:gridCol w:w="4064"/>
        <w:gridCol w:w="1769"/>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2C7FD8">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0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89"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69"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33"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2C7FD8">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0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89" w:type="dxa"/>
          </w:tcPr>
          <w:p w14:paraId="3C5F048F" w14:textId="632ADA44" w:rsidR="00C642F4" w:rsidRPr="001750A6" w:rsidRDefault="00B765E8"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Tilly Healing-Perry</w:t>
            </w:r>
          </w:p>
        </w:tc>
        <w:tc>
          <w:tcPr>
            <w:tcW w:w="1221" w:type="dxa"/>
            <w:gridSpan w:val="2"/>
          </w:tcPr>
          <w:p w14:paraId="3C5F0490" w14:textId="6CF8F390" w:rsidR="00C642F4" w:rsidRPr="001750A6" w:rsidRDefault="00B765E8"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24/02/26</w:t>
            </w:r>
          </w:p>
        </w:tc>
        <w:tc>
          <w:tcPr>
            <w:tcW w:w="1269" w:type="dxa"/>
            <w:tcBorders>
              <w:right w:val="single" w:sz="18" w:space="0" w:color="auto"/>
            </w:tcBorders>
          </w:tcPr>
          <w:p w14:paraId="3C5F0491" w14:textId="07A1733C" w:rsidR="00C642F4" w:rsidRPr="001750A6" w:rsidRDefault="00B765E8"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25/02/26</w:t>
            </w:r>
          </w:p>
        </w:tc>
        <w:tc>
          <w:tcPr>
            <w:tcW w:w="5833" w:type="dxa"/>
            <w:gridSpan w:val="2"/>
            <w:tcBorders>
              <w:left w:val="single" w:sz="18" w:space="0" w:color="auto"/>
            </w:tcBorders>
          </w:tcPr>
          <w:p w14:paraId="3C5F0492" w14:textId="77777777" w:rsidR="00C642F4" w:rsidRPr="001750A6"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C642F4" w:rsidRPr="00957A37" w14:paraId="3C5F049A" w14:textId="77777777" w:rsidTr="002C7FD8">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80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89" w:type="dxa"/>
          </w:tcPr>
          <w:p w14:paraId="3C5F0496" w14:textId="69BAA764" w:rsidR="00C642F4" w:rsidRPr="001750A6" w:rsidRDefault="00B765E8" w:rsidP="00B765E8">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Lauren Hamilton and Mhairi M</w:t>
            </w:r>
            <w:r w:rsidR="002D4B97">
              <w:rPr>
                <w:rFonts w:eastAsiaTheme="minorEastAsia"/>
                <w:color w:val="000000" w:themeColor="text1"/>
              </w:rPr>
              <w:t xml:space="preserve">cCrudden </w:t>
            </w:r>
          </w:p>
        </w:tc>
        <w:tc>
          <w:tcPr>
            <w:tcW w:w="1221" w:type="dxa"/>
            <w:gridSpan w:val="2"/>
          </w:tcPr>
          <w:p w14:paraId="3C5F0497" w14:textId="1B25A820" w:rsidR="00C642F4" w:rsidRPr="001750A6" w:rsidRDefault="002D4B97"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24/02/26</w:t>
            </w:r>
          </w:p>
        </w:tc>
        <w:tc>
          <w:tcPr>
            <w:tcW w:w="1269" w:type="dxa"/>
            <w:tcBorders>
              <w:right w:val="single" w:sz="18" w:space="0" w:color="auto"/>
            </w:tcBorders>
          </w:tcPr>
          <w:p w14:paraId="3C5F0498" w14:textId="1AFBCAFD" w:rsidR="00C642F4" w:rsidRPr="001750A6" w:rsidRDefault="002D4B97"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25/02/26</w:t>
            </w:r>
          </w:p>
        </w:tc>
        <w:tc>
          <w:tcPr>
            <w:tcW w:w="5833" w:type="dxa"/>
            <w:gridSpan w:val="2"/>
            <w:tcBorders>
              <w:left w:val="single" w:sz="18" w:space="0" w:color="auto"/>
            </w:tcBorders>
          </w:tcPr>
          <w:p w14:paraId="3C5F0499" w14:textId="77777777" w:rsidR="00C642F4" w:rsidRPr="001750A6"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C642F4" w:rsidRPr="00957A37" w14:paraId="3C5F04A1" w14:textId="77777777" w:rsidTr="002C7FD8">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0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89" w:type="dxa"/>
          </w:tcPr>
          <w:p w14:paraId="3C5F049D" w14:textId="4CC982AB" w:rsidR="00C642F4" w:rsidRPr="001750A6" w:rsidRDefault="002D4B97" w:rsidP="002D4B97">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Tilly Healing-Perry</w:t>
            </w:r>
          </w:p>
        </w:tc>
        <w:tc>
          <w:tcPr>
            <w:tcW w:w="1221" w:type="dxa"/>
            <w:gridSpan w:val="2"/>
          </w:tcPr>
          <w:p w14:paraId="3C5F049E" w14:textId="5770609B" w:rsidR="00C642F4" w:rsidRPr="001750A6" w:rsidRDefault="002D4B97"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24/02/26</w:t>
            </w:r>
          </w:p>
        </w:tc>
        <w:tc>
          <w:tcPr>
            <w:tcW w:w="1269" w:type="dxa"/>
            <w:tcBorders>
              <w:right w:val="single" w:sz="18" w:space="0" w:color="auto"/>
            </w:tcBorders>
          </w:tcPr>
          <w:p w14:paraId="3C5F049F" w14:textId="42911CB0" w:rsidR="00C642F4" w:rsidRPr="001750A6" w:rsidRDefault="002D4B97"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25/02/26</w:t>
            </w:r>
          </w:p>
        </w:tc>
        <w:tc>
          <w:tcPr>
            <w:tcW w:w="5833" w:type="dxa"/>
            <w:gridSpan w:val="2"/>
            <w:tcBorders>
              <w:left w:val="single" w:sz="18" w:space="0" w:color="auto"/>
            </w:tcBorders>
          </w:tcPr>
          <w:p w14:paraId="3C5F04A0" w14:textId="77777777" w:rsidR="00C642F4" w:rsidRPr="001750A6"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C642F4" w:rsidRPr="00957A37" w14:paraId="3C5F04A8" w14:textId="77777777" w:rsidTr="002C7FD8">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0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89" w:type="dxa"/>
          </w:tcPr>
          <w:p w14:paraId="3C5F04A4" w14:textId="53A9BD53" w:rsidR="00C642F4" w:rsidRPr="001750A6" w:rsidRDefault="002D4B97" w:rsidP="002D4B97">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 xml:space="preserve">Becky Coltman </w:t>
            </w:r>
          </w:p>
        </w:tc>
        <w:tc>
          <w:tcPr>
            <w:tcW w:w="1221" w:type="dxa"/>
            <w:gridSpan w:val="2"/>
          </w:tcPr>
          <w:p w14:paraId="3C5F04A5" w14:textId="3A978F7F" w:rsidR="00C642F4" w:rsidRPr="001750A6" w:rsidRDefault="00F53C2D"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26/02/26</w:t>
            </w:r>
          </w:p>
        </w:tc>
        <w:tc>
          <w:tcPr>
            <w:tcW w:w="1269" w:type="dxa"/>
            <w:tcBorders>
              <w:right w:val="single" w:sz="18" w:space="0" w:color="auto"/>
            </w:tcBorders>
          </w:tcPr>
          <w:p w14:paraId="3C5F04A6" w14:textId="406C0A0F" w:rsidR="00C642F4" w:rsidRPr="001750A6" w:rsidRDefault="00F53C2D"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26/02/26</w:t>
            </w:r>
          </w:p>
        </w:tc>
        <w:tc>
          <w:tcPr>
            <w:tcW w:w="5833" w:type="dxa"/>
            <w:gridSpan w:val="2"/>
            <w:tcBorders>
              <w:left w:val="single" w:sz="18" w:space="0" w:color="auto"/>
            </w:tcBorders>
          </w:tcPr>
          <w:p w14:paraId="3C5F04A7" w14:textId="77777777" w:rsidR="00C642F4" w:rsidRPr="001750A6"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C642F4" w:rsidRPr="00957A37" w14:paraId="3C5F04AF" w14:textId="77777777" w:rsidTr="002C7FD8">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0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89" w:type="dxa"/>
          </w:tcPr>
          <w:p w14:paraId="3C5F04AB" w14:textId="597D4E78" w:rsidR="00C642F4" w:rsidRPr="001750A6" w:rsidRDefault="00F53C2D" w:rsidP="00F53C2D">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Becky Coltman</w:t>
            </w:r>
          </w:p>
        </w:tc>
        <w:tc>
          <w:tcPr>
            <w:tcW w:w="1221" w:type="dxa"/>
            <w:gridSpan w:val="2"/>
          </w:tcPr>
          <w:p w14:paraId="3C5F04AC" w14:textId="61ACD867" w:rsidR="00C642F4" w:rsidRPr="001750A6" w:rsidRDefault="00F53C2D"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24/02/26</w:t>
            </w:r>
          </w:p>
        </w:tc>
        <w:tc>
          <w:tcPr>
            <w:tcW w:w="1269" w:type="dxa"/>
            <w:tcBorders>
              <w:right w:val="single" w:sz="18" w:space="0" w:color="auto"/>
            </w:tcBorders>
          </w:tcPr>
          <w:p w14:paraId="3C5F04AD" w14:textId="2851522D" w:rsidR="00C642F4" w:rsidRPr="001750A6" w:rsidRDefault="00F53C2D"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25/02/26</w:t>
            </w:r>
          </w:p>
        </w:tc>
        <w:tc>
          <w:tcPr>
            <w:tcW w:w="5833" w:type="dxa"/>
            <w:gridSpan w:val="2"/>
            <w:tcBorders>
              <w:left w:val="single" w:sz="18" w:space="0" w:color="auto"/>
            </w:tcBorders>
          </w:tcPr>
          <w:p w14:paraId="3C5F04AE" w14:textId="77777777" w:rsidR="00C642F4" w:rsidRPr="001750A6"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C642F4" w:rsidRPr="00957A37" w14:paraId="3C5F04B6" w14:textId="77777777" w:rsidTr="002C7FD8">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0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89" w:type="dxa"/>
          </w:tcPr>
          <w:p w14:paraId="3C5F04B2" w14:textId="22CC8FEB" w:rsidR="00C642F4" w:rsidRPr="001750A6" w:rsidRDefault="00F53C2D" w:rsidP="00F53C2D">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Tilly Healing-Perry</w:t>
            </w:r>
          </w:p>
        </w:tc>
        <w:tc>
          <w:tcPr>
            <w:tcW w:w="1221" w:type="dxa"/>
            <w:gridSpan w:val="2"/>
          </w:tcPr>
          <w:p w14:paraId="3C5F04B3" w14:textId="614DEDF2" w:rsidR="00C642F4" w:rsidRPr="001750A6" w:rsidRDefault="00DD56A3"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24/02/26</w:t>
            </w:r>
          </w:p>
        </w:tc>
        <w:tc>
          <w:tcPr>
            <w:tcW w:w="1269" w:type="dxa"/>
            <w:tcBorders>
              <w:right w:val="single" w:sz="18" w:space="0" w:color="auto"/>
            </w:tcBorders>
          </w:tcPr>
          <w:p w14:paraId="3C5F04B4" w14:textId="218B7552" w:rsidR="00C642F4" w:rsidRPr="001750A6" w:rsidRDefault="00DD56A3"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25/02/26</w:t>
            </w:r>
          </w:p>
        </w:tc>
        <w:tc>
          <w:tcPr>
            <w:tcW w:w="5833" w:type="dxa"/>
            <w:gridSpan w:val="2"/>
            <w:tcBorders>
              <w:left w:val="single" w:sz="18" w:space="0" w:color="auto"/>
            </w:tcBorders>
          </w:tcPr>
          <w:p w14:paraId="3C5F04B5" w14:textId="77777777" w:rsidR="00C642F4" w:rsidRPr="001750A6" w:rsidRDefault="00C642F4" w:rsidP="00124F67">
            <w:pPr>
              <w:autoSpaceDE w:val="0"/>
              <w:autoSpaceDN w:val="0"/>
              <w:adjustRightInd w:val="0"/>
              <w:spacing w:after="0" w:line="240" w:lineRule="auto"/>
              <w:outlineLvl w:val="0"/>
              <w:rPr>
                <w:rFonts w:ascii="Lucida Sans" w:eastAsia="Times New Roman" w:hAnsi="Lucida Sans" w:cs="Arial"/>
                <w:color w:val="000000" w:themeColor="text1"/>
                <w:szCs w:val="20"/>
              </w:rPr>
            </w:pPr>
          </w:p>
        </w:tc>
      </w:tr>
      <w:tr w:rsidR="00C642F4" w:rsidRPr="00957A37" w14:paraId="3C5F04BE" w14:textId="77777777" w:rsidTr="002C7FD8">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07" w:type="dxa"/>
          </w:tcPr>
          <w:p w14:paraId="3C5F04B8" w14:textId="20C0A2B0" w:rsidR="00C642F4" w:rsidRPr="00DD56A3" w:rsidRDefault="00DD56A3"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 xml:space="preserve">All information is confirmed and shared with </w:t>
            </w:r>
            <w:r w:rsidR="002C7FD8">
              <w:rPr>
                <w:rFonts w:eastAsiaTheme="minorEastAsia"/>
                <w:color w:val="000000" w:themeColor="text1"/>
              </w:rPr>
              <w:t>LGBTQ+ soc.</w:t>
            </w:r>
          </w:p>
          <w:p w14:paraId="3C5F04B9"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589" w:type="dxa"/>
          </w:tcPr>
          <w:p w14:paraId="3C5F04BA" w14:textId="1947610B" w:rsidR="00C642F4" w:rsidRPr="00957A37" w:rsidRDefault="002C7FD8" w:rsidP="7A186E2F">
            <w:pPr>
              <w:autoSpaceDE w:val="0"/>
              <w:autoSpaceDN w:val="0"/>
              <w:adjustRightInd w:val="0"/>
              <w:spacing w:after="0" w:line="240" w:lineRule="auto"/>
              <w:outlineLvl w:val="0"/>
              <w:rPr>
                <w:rFonts w:eastAsiaTheme="minorEastAsia"/>
                <w:color w:val="000000"/>
              </w:rPr>
            </w:pPr>
            <w:r>
              <w:rPr>
                <w:rFonts w:eastAsiaTheme="minorEastAsia"/>
                <w:color w:val="000000"/>
              </w:rPr>
              <w:t>Lauren Hamilton and Mhairi McCrudden</w:t>
            </w:r>
          </w:p>
        </w:tc>
        <w:tc>
          <w:tcPr>
            <w:tcW w:w="1221" w:type="dxa"/>
            <w:gridSpan w:val="2"/>
          </w:tcPr>
          <w:p w14:paraId="3C5F04BB" w14:textId="745E3AF4" w:rsidR="00C642F4" w:rsidRPr="00957A37" w:rsidRDefault="002C7FD8" w:rsidP="7A186E2F">
            <w:pPr>
              <w:autoSpaceDE w:val="0"/>
              <w:autoSpaceDN w:val="0"/>
              <w:adjustRightInd w:val="0"/>
              <w:spacing w:after="0" w:line="240" w:lineRule="auto"/>
              <w:outlineLvl w:val="0"/>
              <w:rPr>
                <w:rFonts w:eastAsiaTheme="minorEastAsia"/>
                <w:color w:val="000000"/>
              </w:rPr>
            </w:pPr>
            <w:r>
              <w:rPr>
                <w:rFonts w:eastAsiaTheme="minorEastAsia"/>
                <w:color w:val="000000"/>
              </w:rPr>
              <w:t>24/02/26</w:t>
            </w:r>
          </w:p>
        </w:tc>
        <w:tc>
          <w:tcPr>
            <w:tcW w:w="1269" w:type="dxa"/>
            <w:tcBorders>
              <w:right w:val="single" w:sz="18" w:space="0" w:color="auto"/>
            </w:tcBorders>
          </w:tcPr>
          <w:p w14:paraId="3C5F04BC" w14:textId="0DBC3D97" w:rsidR="00C642F4" w:rsidRPr="00957A37" w:rsidRDefault="002C7FD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25/02/26</w:t>
            </w:r>
          </w:p>
        </w:tc>
        <w:tc>
          <w:tcPr>
            <w:tcW w:w="5833"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2C7FD8">
        <w:trPr>
          <w:cantSplit/>
        </w:trPr>
        <w:tc>
          <w:tcPr>
            <w:tcW w:w="8287" w:type="dxa"/>
            <w:gridSpan w:val="5"/>
            <w:tcBorders>
              <w:bottom w:val="nil"/>
            </w:tcBorders>
          </w:tcPr>
          <w:p w14:paraId="72CF7562" w14:textId="294AD5B5"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A32C34">
              <w:rPr>
                <w:rFonts w:ascii="Verdana" w:eastAsia="Verdana" w:hAnsi="Verdana" w:cs="Verdana"/>
                <w:color w:val="000000" w:themeColor="text1"/>
              </w:rPr>
              <w:t>06/02/26</w:t>
            </w:r>
          </w:p>
          <w:p w14:paraId="433CFD8A" w14:textId="79986461" w:rsidR="00C642F4" w:rsidRDefault="003F49DC" w:rsidP="7A186E2F">
            <w:pPr>
              <w:autoSpaceDE w:val="0"/>
              <w:autoSpaceDN w:val="0"/>
              <w:adjustRightInd w:val="0"/>
              <w:spacing w:after="0" w:line="240" w:lineRule="auto"/>
              <w:outlineLvl w:val="0"/>
              <w:rPr>
                <w:rFonts w:ascii="Verdana" w:eastAsia="Verdana" w:hAnsi="Verdana" w:cs="Verdana"/>
                <w:color w:val="FF0000"/>
              </w:rPr>
            </w:pPr>
            <w:r>
              <w:rPr>
                <w:noProof/>
              </w:rPr>
              <w:drawing>
                <wp:anchor distT="0" distB="0" distL="114300" distR="114300" simplePos="0" relativeHeight="251669504" behindDoc="0" locked="0" layoutInCell="1" allowOverlap="1" wp14:anchorId="689225EC" wp14:editId="74E0E17A">
                  <wp:simplePos x="0" y="0"/>
                  <wp:positionH relativeFrom="column">
                    <wp:posOffset>1355090</wp:posOffset>
                  </wp:positionH>
                  <wp:positionV relativeFrom="paragraph">
                    <wp:posOffset>2540</wp:posOffset>
                  </wp:positionV>
                  <wp:extent cx="866775" cy="407670"/>
                  <wp:effectExtent l="0" t="0" r="9525" b="0"/>
                  <wp:wrapSquare wrapText="bothSides"/>
                  <wp:docPr id="16642950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95095"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66775" cy="407670"/>
                          </a:xfrm>
                          <a:prstGeom prst="rect">
                            <a:avLst/>
                          </a:prstGeom>
                        </pic:spPr>
                      </pic:pic>
                    </a:graphicData>
                  </a:graphic>
                  <wp14:sizeRelH relativeFrom="margin">
                    <wp14:pctWidth>0</wp14:pctWidth>
                  </wp14:sizeRelH>
                  <wp14:sizeRelV relativeFrom="margin">
                    <wp14:pctHeight>0</wp14:pctHeight>
                  </wp14:sizeRelV>
                </wp:anchor>
              </w:drawing>
            </w:r>
            <w:r w:rsidR="00ED48A4">
              <w:rPr>
                <w:rFonts w:ascii="Verdana" w:eastAsia="Verdana" w:hAnsi="Verdana" w:cs="Verdana"/>
                <w:noProof/>
              </w:rPr>
              <mc:AlternateContent>
                <mc:Choice Requires="wpi">
                  <w:drawing>
                    <wp:anchor distT="0" distB="0" distL="114300" distR="114300" simplePos="0" relativeHeight="251667456" behindDoc="0" locked="0" layoutInCell="1" allowOverlap="1" wp14:anchorId="4F299A1E" wp14:editId="0A0A5BD3">
                      <wp:simplePos x="0" y="0"/>
                      <wp:positionH relativeFrom="column">
                        <wp:posOffset>-1270</wp:posOffset>
                      </wp:positionH>
                      <wp:positionV relativeFrom="paragraph">
                        <wp:posOffset>41275</wp:posOffset>
                      </wp:positionV>
                      <wp:extent cx="906145" cy="380365"/>
                      <wp:effectExtent l="38100" t="38100" r="46355" b="38735"/>
                      <wp:wrapNone/>
                      <wp:docPr id="2079078941" name="Ink 7"/>
                      <wp:cNvGraphicFramePr/>
                      <a:graphic xmlns:a="http://schemas.openxmlformats.org/drawingml/2006/main">
                        <a:graphicData uri="http://schemas.microsoft.com/office/word/2010/wordprocessingInk">
                          <w14:contentPart bwMode="auto" r:id="rId24">
                            <w14:nvContentPartPr>
                              <w14:cNvContentPartPr/>
                            </w14:nvContentPartPr>
                            <w14:xfrm>
                              <a:off x="0" y="0"/>
                              <a:ext cx="906145" cy="380365"/>
                            </w14:xfrm>
                          </w14:contentPart>
                        </a:graphicData>
                      </a:graphic>
                      <wp14:sizeRelH relativeFrom="margin">
                        <wp14:pctWidth>0</wp14:pctWidth>
                      </wp14:sizeRelH>
                      <wp14:sizeRelV relativeFrom="margin">
                        <wp14:pctHeight>0</wp14:pctHeight>
                      </wp14:sizeRelV>
                    </wp:anchor>
                  </w:drawing>
                </mc:Choice>
                <mc:Fallback>
                  <w:pict>
                    <v:shapetype w14:anchorId="00A547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6pt;margin-top:2.75pt;width:72.3pt;height:3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JlNN0AQAACQMAAA4AAABkcnMvZTJvRG9jLnhtbJxSy27CMBC8V+o/&#10;WL6XJLxEIxIORZU4tOXQfoBxbGI19kZrQ+DvuwlQoFVViYvl3bHHMzuezna2YluF3oDLeNKLOVNO&#10;QmHcOuMf788PE858EK4QFTiV8b3yfJbf302bOlV9KKEqFDIicT5t6oyXIdRpFHlZKit8D2rlCNSA&#10;VgQqcR0VKBpit1XUj+Nx1AAWNYJU3lN3fgB53vFrrWR409qrwKqMj5M+yQvdZsAZnjqrbjPkUT4V&#10;6RpFXRp5lCRuUGSFcSTgm2ougmAbNL+orJEIHnToSbARaG2k6vyQsyT+4WzhPltXyVBuMJXggnJh&#10;KTCcZtcBtzxhK85WzQsUlI7YBOBHRhrP/2EcRM9BbizpOSSCqhKBvoMvTe1pzKkpMo6LIjnrd9un&#10;s4Mlnn29XgOUSHS0/NeVnUbbDpuUsF3GKeB9u3ZZql1gkpqP8TgZjjiTBA0m8WA8avET84HhVF2M&#10;lo5chXhZt9cvfnD+BQAA//8DAFBLAwQUAAYACAAAACEAZe9nXlILAADJHQAAEAAAAGRycy9pbmsv&#10;aW5rMS54bWy0mU1vHMcRhu8B8h8GkwMv0+R093wKpnyKgAAJEsQOkBxpaiURJpfCcmXJ/z7PW9U9&#10;u5TkJAcFFmenu77eequ6p2f83fefHu6bX3aHp7vH/XUbL/u22e1vH1/f7d9et//48VVY2ubpeLN/&#10;fXP/uN9dt7/untrvX/7+d9/d7X9+uH/BtcHD/kl3D/fX7bvj8f2Lq6uPHz9efsyXj4e3V6nv89Wf&#10;9j//5c/ty2L1evfmbn93JORTnbp93B93n45y9uLu9XV7e/zUb/r4/uHxw+F2t4k1c7g9aRwPN7e7&#10;V4+Hh5vj5vHdzX6/u2/2Nw/g/mfbHH99z80dcd7uDm3zcEfCIV3GYR6WP65M3Hy6bs/GH4D4BJKH&#10;9urrPv/1f/D56kufgpXTPM1tUyC93v0iTFfG+Yvfzv1vh8f3u8Pxbnei2Ukpgl+bWx8bP07UYff0&#10;eP9BtWmbX27uP0BZ7HvaosSOV18h5Et/cPNN/cHLb/o7B/ecmpLeOQ+FtK2lammPdw87Gv3h/dZj&#10;xycca/qH48GWQ+rTGPo19OOPcXmRphd5uBz7fFaK0sXV50+HD0/vNn8/HU79apKNNc/s493r47uN&#10;9P6yz+PG+jnnX7N9t7t7++74H41L4ma99c5XVqK1U1My+fvuzXX7B1uMjVn6hKWShtgsUzPlMXcX&#10;MV+E+SIuaezasLYxtnlIXYixSSmM69yFaW3isIZhmLowpiauuYldTDlkZmM/p24IcQgJeQxrmMex&#10;y7Ifp/ys0yu5/ytOK+Ff37x52h2v22leL9e1fTn2DdXE9zR2F8tFSP3FOs1dO7R9G4HdpBA7/pq+&#10;A2GagBpybPIc1py61IAflBJz0U/f8J+usuMefXSYcrHr+j0CaWnAdQhZXlJquJO6IsuzhKYYZGxz&#10;3GjuTPJfBo6neAOPuTZv1XXJxII6bmKhBkILYyYiQpGlxYTAaMqSM0hlyuSWlqQnSZQ65EjNkxcH&#10;DPg7ueR203KBg/AkKJgZDM0oLgoiWZywGDDnbGiiCkIDzVSa1ot56ibUKecS527qwxppvaWLU4gj&#10;DdCxuOMSYsbh2ES6MwM2hoHKE7vvqJMC4EOY6Vmr29qMYbTcaq0NHO6s/JZobQ8sDJP94IyBUqyG&#10;0GMubWornUgj4qY1NYO0Yh/IkaIYGjUbuA0nqmJFNieGTU4FzY3JVcHN3koDkZIX7i1bnJgvk1dI&#10;1XDTtQrIFwu2A9YE5WpURtgYWuKvullUlzir480Nl4LGl4FFDQNJKvCcwsyugLqykZFR5M0jD+iQ&#10;hUUwBXxpQFH4iTnMvqYshCvKkdixsFzRE8ZnU6eBu5OlAllC1d5je3ZGf126ZuMmGIgRj3laP5aI&#10;YiIwudXlGSFuoliWooVxBShwG8252nnFCitOlGfWa04oppAXbcqWtUxVJW3DfVDlItWhb7lPy/Dt&#10;9twY+/FyGtuXeY3NxHqcBx4NF0u6CON4kcc588gYYptSG3LKq/PVdwMdLkAhr81ABisPjrQ2GZij&#10;OkEEkqBS88YV576itgKySs2FdoEFR2SnFueiHyeilIcJc1WcSK49xx16k5yuHuhMxyiFOfVdpvtS&#10;7Xwv2he13/YH9kbLQyXykmhC4Kw+6gDkSAXOM5TAFGr8LV0mEKiY+pF20nZmmbnMO0KiEk8cKjZN&#10;Um22VjeKq67H9KnZV3pmpU8KbvEItlWktJ/Nc7G1HSHdYoxsAnFq8rR0E6ub3Zcm6CjVGibgsllP&#10;zSq3YzPMgMp9mHUUWIEqMqgTs54Pt86cYjsvtWo2b3iRqS7gTPxbKmBs5Q5Hxq15VYTKvdwBw+XS&#10;VS8oA4/glWNCVBY0/kNk01IxNsji2Dj0EAKD2CEAwMQe4tzYEDCBmOuZ13ofOx5ekspHWrfkGAo8&#10;fhEmnnHyOsycZThrJHYBVhVrI055+XZLHcfT5cJSj30cmryMzTqw41yEeBGGi8Qtb1xtiPz7jBiB&#10;dXrEXclW+L04EwsrdmsDfh7ZzFrKlqIXRhw4ndgqZ9RdwjQCkWMSa9I6ZyKnSBZmU4m1BXRCUky8&#10;wGieh3lm4shO7agGETIrRI1SwToyd2bIPA1LwFcwceSgJFVbc+s6l3iKeeRA2wxr6th/5DmnZhG2&#10;cebcMwdedPFlXWfxDYw2fE+88qPjBQ+BEX2T4cgReAobdyUrSwEAqp9clB3W1TKHFaAnHj1bZ2qf&#10;cHL58QUl5WqvSiEAk4ntWsTiSX0taSmqi2UgT1ZzlMoGyLZTnv/IC6cEMi9F2QTmrDqWR8UoJihr&#10;UAMjUbCSpI6EFSq5o2t7b+wmTkE917UsSdfjNOIkc6CELB1QEvyMPPJwqoBMOF/uq04KU4xhFg42&#10;MLbPtVl5YwLNElLmiKoXLd6VuOMJyUGW0672zwUaB9mkhrNUTEM38rNS20nPWR2mG/Ze7by8dG2J&#10;q94bYyX9wpsE2w67EV7I1ZPPsiDvspwBIFq4iENLyK9kLIEaUuRaCT9b+RZKvPCHrjgyC58yJEa6&#10;IyxF+8y7la6GxYkDEZrNO3cG0dy7+decFIgC+txCgfUawRMssxurqlBq6rogTPQhT7qOdUioCIpF&#10;Zchh6lV7qpNYufOwyo1eiXldzlq7OfPmTK/kvuGYxCmI8iXet9U3k8LyRrrg0t4cRbTyMjq5VxWN&#10;LwlKZ53vnMiBjC/wgkpNbUOrCDYM3B23nrXJNVApNfB7CNBAiwJ3vkJko7laM3ljwhXEN4VhwDRZ&#10;6MLUKdr54BkOo9qUVaIKw9e+EsFwMfzQrbWPFlPKRcGsGBrIPz1vaDhdhqjlYtPVrUH8SkLyYaQa&#10;YCxtg1vY586iFeLt1V7fNPz0oaetli6h4Gho2Kh1hwdelzjosGBpANtfgFIYJxhJWQ541Tanq0qr&#10;5HTVhKbMQoiJo0PBGCYWoc0qKalb4Ywkn1EwY0e8uTfVCJ/bshRTxVoUFpb8MVJQGgCV2mGaA9lI&#10;+2zXQOpovRRnyltMk9RsjQDlo74QAa7myEtfFYm79jnuUWaHDfNkHVc5kys5M7lb2FSljp1UJLEH&#10;s2M6zacEHYzOsb75qdcsG2Mzsn5m5cuuz8Ys+gzEHCZ7/WBRc6TNPAJ19uUhMLFTkwhABdr4Fjng&#10;M6+Y833CNoGEB16geIhTSr0G9Wziii0rhSMqz/lRK5njHQcvXnn4IFHguZ7nrAKrJqUOXicfOF4l&#10;vaWux4ydvskULtlz3JDQVgwLXX2VdhQoj3xWUuMfE4Tyboic3vN7b7ISow6MRTEt2EMQHFYLJxnt&#10;gI7f3Hl+gJeiC/x6HgF9Jk8bIbKODwR86ek5WeIe7sp+JDMrjTKVW+JaOF00MDnXkpbP4M7Fqo4Z&#10;Su5TPBYsHq9MbPz6hKih4lRbv6+PVqzKIi+BfcXx/sIeQiAA83qctF9I1VN3GgZiFR2eSd/wRT4N&#10;w2Iv8inRGZlWXvo08e131ul+4U2wjfxnnIm1soh4npXcWSJDmGglz1XFNoJcF0oQ6FoWFymL31J+&#10;k3hzwe4pCJ/fZMLjk810pE4yIryaBnV5sL4gpt2rNM/uDcS2N8qXN8qzZ1sZOKRnktqeBtYawHpQ&#10;XUVl+Hyo8LXIooWB2l8oan4Ws2pVeOZLlFSBESND/kjFXZUV41oMlHbBb821eVHeDBRSWt4zCiwN&#10;i2JyeS7HZ2qMxBzQaPyegHwW29yZH/FenModaChLxzPSAgoDU+5VP9rALIQGWNr1dM94m+85qMpV&#10;mPkIPwFYIhFZMzlhQo00ieWsuJLf12zN2DpCUTmwN9pc2A44ufJN2AgqFrXZnNliqNgFgRL2vlVQ&#10;nNARQmAdqAFzzNu1yA20s8x+pu9cY0GMPvOmTx3Y1FUPvoTxkWTs02dv6qf/l/Xy3wAAAP//AwBQ&#10;SwMEFAAGAAgAAAAhAAyX7sDhAAAABwEAAA8AAABkcnMvZG93bnJldi54bWxMjsFOwkAURfcm/sPk&#10;mbghMAUKmNpXQowGjSYGcIG7aefZNnbeNJ0Bql/vsMLlzb0596TL3jTiSJ2rLSOMRxEI4sLqmkuE&#10;j93T8A6E84q1aiwTwg85WGbXV6lKtD3xho5bX4oAYZcohMr7NpHSFRUZ5Ua2JQ7dl+2M8iF2pdSd&#10;OgW4aeQkiubSqJrDQ6Vaeqio+N4eDMLLb/c+WL/tXbxabHbR4PH1+XOfI97e9Kt7EJ56fxnDWT+o&#10;Qxaccntg7USDMBxPwhJhNgNxruNpDCJHmC+mILNU/vfP/g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1SZTTdAEAAAkDAAAOAAAAAAAAAAAAAAAAADwCAABk&#10;cnMvZTJvRG9jLnhtbFBLAQItABQABgAIAAAAIQBl72deUgsAAMkdAAAQAAAAAAAAAAAAAAAAANwD&#10;AABkcnMvaW5rL2luazEueG1sUEsBAi0AFAAGAAgAAAAhAAyX7sDhAAAABwEAAA8AAAAAAAAAAAAA&#10;AAAAXA8AAGRycy9kb3ducmV2LnhtbFBLAQItABQABgAIAAAAIQB5GLydvwAAACEBAAAZAAAAAAAA&#10;AAAAAAAAAGoQAABkcnMvX3JlbHMvZTJvRG9jLnhtbC5yZWxzUEsFBgAAAAAGAAYAeAEAAGARAAAA&#10;AA==&#10;">
                      <v:imagedata r:id="rId25" o:title=""/>
                    </v:shape>
                  </w:pict>
                </mc:Fallback>
              </mc:AlternateContent>
            </w:r>
          </w:p>
          <w:p w14:paraId="7D734CF5" w14:textId="379566E0" w:rsidR="00A32C34" w:rsidRPr="00957A37" w:rsidRDefault="00A32C34" w:rsidP="7A186E2F">
            <w:pPr>
              <w:autoSpaceDE w:val="0"/>
              <w:autoSpaceDN w:val="0"/>
              <w:adjustRightInd w:val="0"/>
              <w:spacing w:after="0" w:line="240" w:lineRule="auto"/>
              <w:outlineLvl w:val="0"/>
              <w:rPr>
                <w:rFonts w:ascii="Verdana" w:eastAsia="Verdana" w:hAnsi="Verdana" w:cs="Verdana"/>
                <w:color w:val="FF0000"/>
              </w:rPr>
            </w:pPr>
          </w:p>
          <w:p w14:paraId="3C5F04C0" w14:textId="77777777" w:rsidR="00C642F4" w:rsidRPr="00957A37" w:rsidRDefault="00C642F4" w:rsidP="002C7FD8">
            <w:pPr>
              <w:autoSpaceDE w:val="0"/>
              <w:autoSpaceDN w:val="0"/>
              <w:adjustRightInd w:val="0"/>
              <w:spacing w:after="0" w:line="240" w:lineRule="auto"/>
              <w:outlineLvl w:val="0"/>
              <w:rPr>
                <w:rFonts w:ascii="Verdana" w:eastAsia="Verdana" w:hAnsi="Verdana" w:cs="Verdana"/>
                <w:color w:val="000000"/>
              </w:rPr>
            </w:pPr>
          </w:p>
        </w:tc>
        <w:tc>
          <w:tcPr>
            <w:tcW w:w="7102" w:type="dxa"/>
            <w:gridSpan w:val="3"/>
            <w:tcBorders>
              <w:bottom w:val="nil"/>
            </w:tcBorders>
          </w:tcPr>
          <w:p w14:paraId="3C5F04C1"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p>
        </w:tc>
      </w:tr>
      <w:tr w:rsidR="00C642F4" w:rsidRPr="00957A37" w14:paraId="3C5F04C7" w14:textId="77777777" w:rsidTr="002C7FD8">
        <w:trPr>
          <w:cantSplit/>
          <w:trHeight w:val="606"/>
        </w:trPr>
        <w:tc>
          <w:tcPr>
            <w:tcW w:w="7411" w:type="dxa"/>
            <w:gridSpan w:val="4"/>
            <w:tcBorders>
              <w:top w:val="nil"/>
              <w:right w:val="nil"/>
            </w:tcBorders>
          </w:tcPr>
          <w:p w14:paraId="53E92285" w14:textId="60BCC1F5"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2C7FD8">
              <w:rPr>
                <w:rFonts w:ascii="Verdana" w:eastAsia="Verdana" w:hAnsi="Verdana" w:cs="Verdana"/>
                <w:color w:val="000000" w:themeColor="text1"/>
              </w:rPr>
              <w:t>Becky Coltman and Tilly Healing-Perry</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33" w:type="dxa"/>
            <w:gridSpan w:val="2"/>
            <w:tcBorders>
              <w:top w:val="nil"/>
              <w:right w:val="nil"/>
            </w:tcBorders>
          </w:tcPr>
          <w:p w14:paraId="3C5F04C5"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p>
        </w:tc>
        <w:tc>
          <w:tcPr>
            <w:tcW w:w="1769" w:type="dxa"/>
            <w:tcBorders>
              <w:top w:val="nil"/>
              <w:left w:val="nil"/>
            </w:tcBorders>
          </w:tcPr>
          <w:p w14:paraId="3C5F04C6" w14:textId="5234587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lastRenderedPageBreak/>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1"/>
      <w:footerReference w:type="default" r:id="rId3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FACA" w14:textId="77777777" w:rsidR="006F43DA" w:rsidRDefault="006F43DA" w:rsidP="00AC47B4">
      <w:pPr>
        <w:spacing w:after="0" w:line="240" w:lineRule="auto"/>
      </w:pPr>
      <w:r>
        <w:separator/>
      </w:r>
    </w:p>
  </w:endnote>
  <w:endnote w:type="continuationSeparator" w:id="0">
    <w:p w14:paraId="6CDAB25F" w14:textId="77777777" w:rsidR="006F43DA" w:rsidRDefault="006F43DA"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5C78" w14:textId="77777777" w:rsidR="006F43DA" w:rsidRDefault="006F43DA" w:rsidP="00AC47B4">
      <w:pPr>
        <w:spacing w:after="0" w:line="240" w:lineRule="auto"/>
      </w:pPr>
      <w:r>
        <w:separator/>
      </w:r>
    </w:p>
  </w:footnote>
  <w:footnote w:type="continuationSeparator" w:id="0">
    <w:p w14:paraId="52B226C7" w14:textId="77777777" w:rsidR="006F43DA" w:rsidRDefault="006F43DA"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6204B716"/>
    <w:lvl w:ilvl="0" w:tplc="5F22F82E">
      <w:start w:val="1"/>
      <w:numFmt w:val="bullet"/>
      <w:lvlText w:val="-"/>
      <w:lvlJc w:val="left"/>
      <w:pPr>
        <w:ind w:left="720" w:hanging="360"/>
      </w:pPr>
      <w:rPr>
        <w:rFonts w:ascii="Aptos" w:hAnsi="Aptos" w:hint="default"/>
      </w:rPr>
    </w:lvl>
    <w:lvl w:ilvl="1" w:tplc="90E41978">
      <w:start w:val="1"/>
      <w:numFmt w:val="bullet"/>
      <w:lvlText w:val="o"/>
      <w:lvlJc w:val="left"/>
      <w:pPr>
        <w:ind w:left="1440" w:hanging="360"/>
      </w:pPr>
      <w:rPr>
        <w:rFonts w:ascii="Courier New" w:hAnsi="Courier New" w:hint="default"/>
      </w:rPr>
    </w:lvl>
    <w:lvl w:ilvl="2" w:tplc="72DE4A76">
      <w:start w:val="1"/>
      <w:numFmt w:val="bullet"/>
      <w:lvlText w:val=""/>
      <w:lvlJc w:val="left"/>
      <w:pPr>
        <w:ind w:left="2160" w:hanging="360"/>
      </w:pPr>
      <w:rPr>
        <w:rFonts w:ascii="Wingdings" w:hAnsi="Wingdings" w:hint="default"/>
      </w:rPr>
    </w:lvl>
    <w:lvl w:ilvl="3" w:tplc="E75C42D6">
      <w:start w:val="1"/>
      <w:numFmt w:val="bullet"/>
      <w:lvlText w:val=""/>
      <w:lvlJc w:val="left"/>
      <w:pPr>
        <w:ind w:left="2880" w:hanging="360"/>
      </w:pPr>
      <w:rPr>
        <w:rFonts w:ascii="Symbol" w:hAnsi="Symbol" w:hint="default"/>
      </w:rPr>
    </w:lvl>
    <w:lvl w:ilvl="4" w:tplc="56E8975E">
      <w:start w:val="1"/>
      <w:numFmt w:val="bullet"/>
      <w:lvlText w:val="o"/>
      <w:lvlJc w:val="left"/>
      <w:pPr>
        <w:ind w:left="3600" w:hanging="360"/>
      </w:pPr>
      <w:rPr>
        <w:rFonts w:ascii="Courier New" w:hAnsi="Courier New" w:hint="default"/>
      </w:rPr>
    </w:lvl>
    <w:lvl w:ilvl="5" w:tplc="95EC1C2E">
      <w:start w:val="1"/>
      <w:numFmt w:val="bullet"/>
      <w:lvlText w:val=""/>
      <w:lvlJc w:val="left"/>
      <w:pPr>
        <w:ind w:left="4320" w:hanging="360"/>
      </w:pPr>
      <w:rPr>
        <w:rFonts w:ascii="Wingdings" w:hAnsi="Wingdings" w:hint="default"/>
      </w:rPr>
    </w:lvl>
    <w:lvl w:ilvl="6" w:tplc="87207260">
      <w:start w:val="1"/>
      <w:numFmt w:val="bullet"/>
      <w:lvlText w:val=""/>
      <w:lvlJc w:val="left"/>
      <w:pPr>
        <w:ind w:left="5040" w:hanging="360"/>
      </w:pPr>
      <w:rPr>
        <w:rFonts w:ascii="Symbol" w:hAnsi="Symbol" w:hint="default"/>
      </w:rPr>
    </w:lvl>
    <w:lvl w:ilvl="7" w:tplc="375AF1A6">
      <w:start w:val="1"/>
      <w:numFmt w:val="bullet"/>
      <w:lvlText w:val="o"/>
      <w:lvlJc w:val="left"/>
      <w:pPr>
        <w:ind w:left="5760" w:hanging="360"/>
      </w:pPr>
      <w:rPr>
        <w:rFonts w:ascii="Courier New" w:hAnsi="Courier New" w:hint="default"/>
      </w:rPr>
    </w:lvl>
    <w:lvl w:ilvl="8" w:tplc="178A80E6">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4184F578"/>
    <w:lvl w:ilvl="0" w:tplc="7E065364">
      <w:start w:val="1"/>
      <w:numFmt w:val="bullet"/>
      <w:lvlText w:val=""/>
      <w:lvlJc w:val="left"/>
      <w:pPr>
        <w:ind w:left="720" w:hanging="360"/>
      </w:pPr>
      <w:rPr>
        <w:rFonts w:ascii="Symbol" w:hAnsi="Symbol" w:hint="default"/>
      </w:rPr>
    </w:lvl>
    <w:lvl w:ilvl="1" w:tplc="B16C32B2">
      <w:start w:val="1"/>
      <w:numFmt w:val="bullet"/>
      <w:lvlText w:val="o"/>
      <w:lvlJc w:val="left"/>
      <w:pPr>
        <w:ind w:left="1440" w:hanging="360"/>
      </w:pPr>
      <w:rPr>
        <w:rFonts w:ascii="Courier New" w:hAnsi="Courier New" w:hint="default"/>
      </w:rPr>
    </w:lvl>
    <w:lvl w:ilvl="2" w:tplc="3072DE94">
      <w:start w:val="1"/>
      <w:numFmt w:val="bullet"/>
      <w:lvlText w:val=""/>
      <w:lvlJc w:val="left"/>
      <w:pPr>
        <w:ind w:left="2160" w:hanging="360"/>
      </w:pPr>
      <w:rPr>
        <w:rFonts w:ascii="Wingdings" w:hAnsi="Wingdings" w:hint="default"/>
      </w:rPr>
    </w:lvl>
    <w:lvl w:ilvl="3" w:tplc="82F456D0">
      <w:start w:val="1"/>
      <w:numFmt w:val="bullet"/>
      <w:lvlText w:val=""/>
      <w:lvlJc w:val="left"/>
      <w:pPr>
        <w:ind w:left="2880" w:hanging="360"/>
      </w:pPr>
      <w:rPr>
        <w:rFonts w:ascii="Symbol" w:hAnsi="Symbol" w:hint="default"/>
      </w:rPr>
    </w:lvl>
    <w:lvl w:ilvl="4" w:tplc="CDC0D77A">
      <w:start w:val="1"/>
      <w:numFmt w:val="bullet"/>
      <w:lvlText w:val="o"/>
      <w:lvlJc w:val="left"/>
      <w:pPr>
        <w:ind w:left="3600" w:hanging="360"/>
      </w:pPr>
      <w:rPr>
        <w:rFonts w:ascii="Courier New" w:hAnsi="Courier New" w:hint="default"/>
      </w:rPr>
    </w:lvl>
    <w:lvl w:ilvl="5" w:tplc="02BE6B54">
      <w:start w:val="1"/>
      <w:numFmt w:val="bullet"/>
      <w:lvlText w:val=""/>
      <w:lvlJc w:val="left"/>
      <w:pPr>
        <w:ind w:left="4320" w:hanging="360"/>
      </w:pPr>
      <w:rPr>
        <w:rFonts w:ascii="Wingdings" w:hAnsi="Wingdings" w:hint="default"/>
      </w:rPr>
    </w:lvl>
    <w:lvl w:ilvl="6" w:tplc="E8A21266">
      <w:start w:val="1"/>
      <w:numFmt w:val="bullet"/>
      <w:lvlText w:val=""/>
      <w:lvlJc w:val="left"/>
      <w:pPr>
        <w:ind w:left="5040" w:hanging="360"/>
      </w:pPr>
      <w:rPr>
        <w:rFonts w:ascii="Symbol" w:hAnsi="Symbol" w:hint="default"/>
      </w:rPr>
    </w:lvl>
    <w:lvl w:ilvl="7" w:tplc="572CC482">
      <w:start w:val="1"/>
      <w:numFmt w:val="bullet"/>
      <w:lvlText w:val="o"/>
      <w:lvlJc w:val="left"/>
      <w:pPr>
        <w:ind w:left="5760" w:hanging="360"/>
      </w:pPr>
      <w:rPr>
        <w:rFonts w:ascii="Courier New" w:hAnsi="Courier New" w:hint="default"/>
      </w:rPr>
    </w:lvl>
    <w:lvl w:ilvl="8" w:tplc="6CE27D90">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10388704"/>
    <w:lvl w:ilvl="0" w:tplc="077EC090">
      <w:start w:val="1"/>
      <w:numFmt w:val="bullet"/>
      <w:lvlText w:val="-"/>
      <w:lvlJc w:val="left"/>
      <w:pPr>
        <w:ind w:left="530" w:hanging="360"/>
      </w:pPr>
      <w:rPr>
        <w:rFonts w:ascii="Aptos" w:hAnsi="Aptos" w:hint="default"/>
      </w:rPr>
    </w:lvl>
    <w:lvl w:ilvl="1" w:tplc="F56AAD2C">
      <w:start w:val="1"/>
      <w:numFmt w:val="bullet"/>
      <w:lvlText w:val="o"/>
      <w:lvlJc w:val="left"/>
      <w:pPr>
        <w:ind w:left="1250" w:hanging="360"/>
      </w:pPr>
      <w:rPr>
        <w:rFonts w:ascii="Courier New" w:hAnsi="Courier New" w:hint="default"/>
      </w:rPr>
    </w:lvl>
    <w:lvl w:ilvl="2" w:tplc="021C32D8">
      <w:start w:val="1"/>
      <w:numFmt w:val="bullet"/>
      <w:lvlText w:val=""/>
      <w:lvlJc w:val="left"/>
      <w:pPr>
        <w:ind w:left="1970" w:hanging="360"/>
      </w:pPr>
      <w:rPr>
        <w:rFonts w:ascii="Wingdings" w:hAnsi="Wingdings" w:hint="default"/>
      </w:rPr>
    </w:lvl>
    <w:lvl w:ilvl="3" w:tplc="DEAE5CF8">
      <w:start w:val="1"/>
      <w:numFmt w:val="bullet"/>
      <w:lvlText w:val=""/>
      <w:lvlJc w:val="left"/>
      <w:pPr>
        <w:ind w:left="2690" w:hanging="360"/>
      </w:pPr>
      <w:rPr>
        <w:rFonts w:ascii="Symbol" w:hAnsi="Symbol" w:hint="default"/>
      </w:rPr>
    </w:lvl>
    <w:lvl w:ilvl="4" w:tplc="0D6C45AE">
      <w:start w:val="1"/>
      <w:numFmt w:val="bullet"/>
      <w:lvlText w:val="o"/>
      <w:lvlJc w:val="left"/>
      <w:pPr>
        <w:ind w:left="3410" w:hanging="360"/>
      </w:pPr>
      <w:rPr>
        <w:rFonts w:ascii="Courier New" w:hAnsi="Courier New" w:hint="default"/>
      </w:rPr>
    </w:lvl>
    <w:lvl w:ilvl="5" w:tplc="B1FC8BEE">
      <w:start w:val="1"/>
      <w:numFmt w:val="bullet"/>
      <w:lvlText w:val=""/>
      <w:lvlJc w:val="left"/>
      <w:pPr>
        <w:ind w:left="4130" w:hanging="360"/>
      </w:pPr>
      <w:rPr>
        <w:rFonts w:ascii="Wingdings" w:hAnsi="Wingdings" w:hint="default"/>
      </w:rPr>
    </w:lvl>
    <w:lvl w:ilvl="6" w:tplc="CDA24D0C">
      <w:start w:val="1"/>
      <w:numFmt w:val="bullet"/>
      <w:lvlText w:val=""/>
      <w:lvlJc w:val="left"/>
      <w:pPr>
        <w:ind w:left="4850" w:hanging="360"/>
      </w:pPr>
      <w:rPr>
        <w:rFonts w:ascii="Symbol" w:hAnsi="Symbol" w:hint="default"/>
      </w:rPr>
    </w:lvl>
    <w:lvl w:ilvl="7" w:tplc="16BED1D0">
      <w:start w:val="1"/>
      <w:numFmt w:val="bullet"/>
      <w:lvlText w:val="o"/>
      <w:lvlJc w:val="left"/>
      <w:pPr>
        <w:ind w:left="5570" w:hanging="360"/>
      </w:pPr>
      <w:rPr>
        <w:rFonts w:ascii="Courier New" w:hAnsi="Courier New" w:hint="default"/>
      </w:rPr>
    </w:lvl>
    <w:lvl w:ilvl="8" w:tplc="CA50EFDC">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E968D232"/>
    <w:lvl w:ilvl="0" w:tplc="7F901A08">
      <w:start w:val="1"/>
      <w:numFmt w:val="bullet"/>
      <w:lvlText w:val="-"/>
      <w:lvlJc w:val="left"/>
      <w:pPr>
        <w:ind w:left="530" w:hanging="360"/>
      </w:pPr>
      <w:rPr>
        <w:rFonts w:ascii="Aptos" w:hAnsi="Aptos" w:hint="default"/>
      </w:rPr>
    </w:lvl>
    <w:lvl w:ilvl="1" w:tplc="F8AA3422">
      <w:start w:val="1"/>
      <w:numFmt w:val="bullet"/>
      <w:lvlText w:val="o"/>
      <w:lvlJc w:val="left"/>
      <w:pPr>
        <w:ind w:left="1250" w:hanging="360"/>
      </w:pPr>
      <w:rPr>
        <w:rFonts w:ascii="Courier New" w:hAnsi="Courier New" w:hint="default"/>
      </w:rPr>
    </w:lvl>
    <w:lvl w:ilvl="2" w:tplc="82ECFC84">
      <w:start w:val="1"/>
      <w:numFmt w:val="bullet"/>
      <w:lvlText w:val=""/>
      <w:lvlJc w:val="left"/>
      <w:pPr>
        <w:ind w:left="1970" w:hanging="360"/>
      </w:pPr>
      <w:rPr>
        <w:rFonts w:ascii="Wingdings" w:hAnsi="Wingdings" w:hint="default"/>
      </w:rPr>
    </w:lvl>
    <w:lvl w:ilvl="3" w:tplc="EE9ED85A">
      <w:start w:val="1"/>
      <w:numFmt w:val="bullet"/>
      <w:lvlText w:val=""/>
      <w:lvlJc w:val="left"/>
      <w:pPr>
        <w:ind w:left="2690" w:hanging="360"/>
      </w:pPr>
      <w:rPr>
        <w:rFonts w:ascii="Symbol" w:hAnsi="Symbol" w:hint="default"/>
      </w:rPr>
    </w:lvl>
    <w:lvl w:ilvl="4" w:tplc="7758D354">
      <w:start w:val="1"/>
      <w:numFmt w:val="bullet"/>
      <w:lvlText w:val="o"/>
      <w:lvlJc w:val="left"/>
      <w:pPr>
        <w:ind w:left="3410" w:hanging="360"/>
      </w:pPr>
      <w:rPr>
        <w:rFonts w:ascii="Courier New" w:hAnsi="Courier New" w:hint="default"/>
      </w:rPr>
    </w:lvl>
    <w:lvl w:ilvl="5" w:tplc="E1589B40">
      <w:start w:val="1"/>
      <w:numFmt w:val="bullet"/>
      <w:lvlText w:val=""/>
      <w:lvlJc w:val="left"/>
      <w:pPr>
        <w:ind w:left="4130" w:hanging="360"/>
      </w:pPr>
      <w:rPr>
        <w:rFonts w:ascii="Wingdings" w:hAnsi="Wingdings" w:hint="default"/>
      </w:rPr>
    </w:lvl>
    <w:lvl w:ilvl="6" w:tplc="5086A3EE">
      <w:start w:val="1"/>
      <w:numFmt w:val="bullet"/>
      <w:lvlText w:val=""/>
      <w:lvlJc w:val="left"/>
      <w:pPr>
        <w:ind w:left="4850" w:hanging="360"/>
      </w:pPr>
      <w:rPr>
        <w:rFonts w:ascii="Symbol" w:hAnsi="Symbol" w:hint="default"/>
      </w:rPr>
    </w:lvl>
    <w:lvl w:ilvl="7" w:tplc="52AE330E">
      <w:start w:val="1"/>
      <w:numFmt w:val="bullet"/>
      <w:lvlText w:val="o"/>
      <w:lvlJc w:val="left"/>
      <w:pPr>
        <w:ind w:left="5570" w:hanging="360"/>
      </w:pPr>
      <w:rPr>
        <w:rFonts w:ascii="Courier New" w:hAnsi="Courier New" w:hint="default"/>
      </w:rPr>
    </w:lvl>
    <w:lvl w:ilvl="8" w:tplc="26248D40">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02C0F9F6"/>
    <w:lvl w:ilvl="0" w:tplc="09B48604">
      <w:start w:val="1"/>
      <w:numFmt w:val="bullet"/>
      <w:lvlText w:val="·"/>
      <w:lvlJc w:val="left"/>
      <w:pPr>
        <w:ind w:left="720" w:hanging="360"/>
      </w:pPr>
      <w:rPr>
        <w:rFonts w:ascii="Symbol" w:hAnsi="Symbol" w:hint="default"/>
      </w:rPr>
    </w:lvl>
    <w:lvl w:ilvl="1" w:tplc="DB76DAFA">
      <w:start w:val="1"/>
      <w:numFmt w:val="bullet"/>
      <w:lvlText w:val="o"/>
      <w:lvlJc w:val="left"/>
      <w:pPr>
        <w:ind w:left="1440" w:hanging="360"/>
      </w:pPr>
      <w:rPr>
        <w:rFonts w:ascii="Courier New" w:hAnsi="Courier New" w:hint="default"/>
      </w:rPr>
    </w:lvl>
    <w:lvl w:ilvl="2" w:tplc="61DED7E8">
      <w:start w:val="1"/>
      <w:numFmt w:val="bullet"/>
      <w:lvlText w:val=""/>
      <w:lvlJc w:val="left"/>
      <w:pPr>
        <w:ind w:left="2160" w:hanging="360"/>
      </w:pPr>
      <w:rPr>
        <w:rFonts w:ascii="Wingdings" w:hAnsi="Wingdings" w:hint="default"/>
      </w:rPr>
    </w:lvl>
    <w:lvl w:ilvl="3" w:tplc="60BC79B6">
      <w:start w:val="1"/>
      <w:numFmt w:val="bullet"/>
      <w:lvlText w:val=""/>
      <w:lvlJc w:val="left"/>
      <w:pPr>
        <w:ind w:left="2880" w:hanging="360"/>
      </w:pPr>
      <w:rPr>
        <w:rFonts w:ascii="Symbol" w:hAnsi="Symbol" w:hint="default"/>
      </w:rPr>
    </w:lvl>
    <w:lvl w:ilvl="4" w:tplc="AC3CE88A">
      <w:start w:val="1"/>
      <w:numFmt w:val="bullet"/>
      <w:lvlText w:val="o"/>
      <w:lvlJc w:val="left"/>
      <w:pPr>
        <w:ind w:left="3600" w:hanging="360"/>
      </w:pPr>
      <w:rPr>
        <w:rFonts w:ascii="Courier New" w:hAnsi="Courier New" w:hint="default"/>
      </w:rPr>
    </w:lvl>
    <w:lvl w:ilvl="5" w:tplc="8F94B002">
      <w:start w:val="1"/>
      <w:numFmt w:val="bullet"/>
      <w:lvlText w:val=""/>
      <w:lvlJc w:val="left"/>
      <w:pPr>
        <w:ind w:left="4320" w:hanging="360"/>
      </w:pPr>
      <w:rPr>
        <w:rFonts w:ascii="Wingdings" w:hAnsi="Wingdings" w:hint="default"/>
      </w:rPr>
    </w:lvl>
    <w:lvl w:ilvl="6" w:tplc="AA88934A">
      <w:start w:val="1"/>
      <w:numFmt w:val="bullet"/>
      <w:lvlText w:val=""/>
      <w:lvlJc w:val="left"/>
      <w:pPr>
        <w:ind w:left="5040" w:hanging="360"/>
      </w:pPr>
      <w:rPr>
        <w:rFonts w:ascii="Symbol" w:hAnsi="Symbol" w:hint="default"/>
      </w:rPr>
    </w:lvl>
    <w:lvl w:ilvl="7" w:tplc="E15AB35E">
      <w:start w:val="1"/>
      <w:numFmt w:val="bullet"/>
      <w:lvlText w:val="o"/>
      <w:lvlJc w:val="left"/>
      <w:pPr>
        <w:ind w:left="5760" w:hanging="360"/>
      </w:pPr>
      <w:rPr>
        <w:rFonts w:ascii="Courier New" w:hAnsi="Courier New" w:hint="default"/>
      </w:rPr>
    </w:lvl>
    <w:lvl w:ilvl="8" w:tplc="CEFC2B6A">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55A4FBB4"/>
    <w:lvl w:ilvl="0" w:tplc="E5BABB86">
      <w:start w:val="1"/>
      <w:numFmt w:val="bullet"/>
      <w:lvlText w:val="-"/>
      <w:lvlJc w:val="left"/>
      <w:pPr>
        <w:ind w:left="530" w:hanging="360"/>
      </w:pPr>
      <w:rPr>
        <w:rFonts w:ascii="Aptos" w:hAnsi="Aptos" w:hint="default"/>
      </w:rPr>
    </w:lvl>
    <w:lvl w:ilvl="1" w:tplc="7D4EB978">
      <w:start w:val="1"/>
      <w:numFmt w:val="bullet"/>
      <w:lvlText w:val="o"/>
      <w:lvlJc w:val="left"/>
      <w:pPr>
        <w:ind w:left="1250" w:hanging="360"/>
      </w:pPr>
      <w:rPr>
        <w:rFonts w:ascii="Courier New" w:hAnsi="Courier New" w:hint="default"/>
      </w:rPr>
    </w:lvl>
    <w:lvl w:ilvl="2" w:tplc="AF943B22">
      <w:start w:val="1"/>
      <w:numFmt w:val="bullet"/>
      <w:lvlText w:val=""/>
      <w:lvlJc w:val="left"/>
      <w:pPr>
        <w:ind w:left="1970" w:hanging="360"/>
      </w:pPr>
      <w:rPr>
        <w:rFonts w:ascii="Wingdings" w:hAnsi="Wingdings" w:hint="default"/>
      </w:rPr>
    </w:lvl>
    <w:lvl w:ilvl="3" w:tplc="E5188DAA">
      <w:start w:val="1"/>
      <w:numFmt w:val="bullet"/>
      <w:lvlText w:val=""/>
      <w:lvlJc w:val="left"/>
      <w:pPr>
        <w:ind w:left="2690" w:hanging="360"/>
      </w:pPr>
      <w:rPr>
        <w:rFonts w:ascii="Symbol" w:hAnsi="Symbol" w:hint="default"/>
      </w:rPr>
    </w:lvl>
    <w:lvl w:ilvl="4" w:tplc="203AC638">
      <w:start w:val="1"/>
      <w:numFmt w:val="bullet"/>
      <w:lvlText w:val="o"/>
      <w:lvlJc w:val="left"/>
      <w:pPr>
        <w:ind w:left="3410" w:hanging="360"/>
      </w:pPr>
      <w:rPr>
        <w:rFonts w:ascii="Courier New" w:hAnsi="Courier New" w:hint="default"/>
      </w:rPr>
    </w:lvl>
    <w:lvl w:ilvl="5" w:tplc="0090DDDC">
      <w:start w:val="1"/>
      <w:numFmt w:val="bullet"/>
      <w:lvlText w:val=""/>
      <w:lvlJc w:val="left"/>
      <w:pPr>
        <w:ind w:left="4130" w:hanging="360"/>
      </w:pPr>
      <w:rPr>
        <w:rFonts w:ascii="Wingdings" w:hAnsi="Wingdings" w:hint="default"/>
      </w:rPr>
    </w:lvl>
    <w:lvl w:ilvl="6" w:tplc="D6B6A078">
      <w:start w:val="1"/>
      <w:numFmt w:val="bullet"/>
      <w:lvlText w:val=""/>
      <w:lvlJc w:val="left"/>
      <w:pPr>
        <w:ind w:left="4850" w:hanging="360"/>
      </w:pPr>
      <w:rPr>
        <w:rFonts w:ascii="Symbol" w:hAnsi="Symbol" w:hint="default"/>
      </w:rPr>
    </w:lvl>
    <w:lvl w:ilvl="7" w:tplc="BB728022">
      <w:start w:val="1"/>
      <w:numFmt w:val="bullet"/>
      <w:lvlText w:val="o"/>
      <w:lvlJc w:val="left"/>
      <w:pPr>
        <w:ind w:left="5570" w:hanging="360"/>
      </w:pPr>
      <w:rPr>
        <w:rFonts w:ascii="Courier New" w:hAnsi="Courier New" w:hint="default"/>
      </w:rPr>
    </w:lvl>
    <w:lvl w:ilvl="8" w:tplc="19308CD4">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48D229E6"/>
    <w:lvl w:ilvl="0" w:tplc="AD7E6B40">
      <w:start w:val="1"/>
      <w:numFmt w:val="bullet"/>
      <w:lvlText w:val="·"/>
      <w:lvlJc w:val="left"/>
      <w:pPr>
        <w:ind w:left="720" w:hanging="360"/>
      </w:pPr>
      <w:rPr>
        <w:rFonts w:ascii="Symbol" w:hAnsi="Symbol" w:hint="default"/>
      </w:rPr>
    </w:lvl>
    <w:lvl w:ilvl="1" w:tplc="CE2E593C">
      <w:start w:val="1"/>
      <w:numFmt w:val="bullet"/>
      <w:lvlText w:val="o"/>
      <w:lvlJc w:val="left"/>
      <w:pPr>
        <w:ind w:left="1440" w:hanging="360"/>
      </w:pPr>
      <w:rPr>
        <w:rFonts w:ascii="Courier New" w:hAnsi="Courier New" w:hint="default"/>
      </w:rPr>
    </w:lvl>
    <w:lvl w:ilvl="2" w:tplc="C87E4856">
      <w:start w:val="1"/>
      <w:numFmt w:val="bullet"/>
      <w:lvlText w:val=""/>
      <w:lvlJc w:val="left"/>
      <w:pPr>
        <w:ind w:left="2160" w:hanging="360"/>
      </w:pPr>
      <w:rPr>
        <w:rFonts w:ascii="Wingdings" w:hAnsi="Wingdings" w:hint="default"/>
      </w:rPr>
    </w:lvl>
    <w:lvl w:ilvl="3" w:tplc="7FF44930">
      <w:start w:val="1"/>
      <w:numFmt w:val="bullet"/>
      <w:lvlText w:val=""/>
      <w:lvlJc w:val="left"/>
      <w:pPr>
        <w:ind w:left="2880" w:hanging="360"/>
      </w:pPr>
      <w:rPr>
        <w:rFonts w:ascii="Symbol" w:hAnsi="Symbol" w:hint="default"/>
      </w:rPr>
    </w:lvl>
    <w:lvl w:ilvl="4" w:tplc="3684AC76">
      <w:start w:val="1"/>
      <w:numFmt w:val="bullet"/>
      <w:lvlText w:val="o"/>
      <w:lvlJc w:val="left"/>
      <w:pPr>
        <w:ind w:left="3600" w:hanging="360"/>
      </w:pPr>
      <w:rPr>
        <w:rFonts w:ascii="Courier New" w:hAnsi="Courier New" w:hint="default"/>
      </w:rPr>
    </w:lvl>
    <w:lvl w:ilvl="5" w:tplc="BAA61BE2">
      <w:start w:val="1"/>
      <w:numFmt w:val="bullet"/>
      <w:lvlText w:val=""/>
      <w:lvlJc w:val="left"/>
      <w:pPr>
        <w:ind w:left="4320" w:hanging="360"/>
      </w:pPr>
      <w:rPr>
        <w:rFonts w:ascii="Wingdings" w:hAnsi="Wingdings" w:hint="default"/>
      </w:rPr>
    </w:lvl>
    <w:lvl w:ilvl="6" w:tplc="04F4478A">
      <w:start w:val="1"/>
      <w:numFmt w:val="bullet"/>
      <w:lvlText w:val=""/>
      <w:lvlJc w:val="left"/>
      <w:pPr>
        <w:ind w:left="5040" w:hanging="360"/>
      </w:pPr>
      <w:rPr>
        <w:rFonts w:ascii="Symbol" w:hAnsi="Symbol" w:hint="default"/>
      </w:rPr>
    </w:lvl>
    <w:lvl w:ilvl="7" w:tplc="F448346C">
      <w:start w:val="1"/>
      <w:numFmt w:val="bullet"/>
      <w:lvlText w:val="o"/>
      <w:lvlJc w:val="left"/>
      <w:pPr>
        <w:ind w:left="5760" w:hanging="360"/>
      </w:pPr>
      <w:rPr>
        <w:rFonts w:ascii="Courier New" w:hAnsi="Courier New" w:hint="default"/>
      </w:rPr>
    </w:lvl>
    <w:lvl w:ilvl="8" w:tplc="81F4EA84">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7BF62280"/>
    <w:lvl w:ilvl="0" w:tplc="05BAECAE">
      <w:start w:val="1"/>
      <w:numFmt w:val="bullet"/>
      <w:lvlText w:val="-"/>
      <w:lvlJc w:val="left"/>
      <w:pPr>
        <w:ind w:left="720" w:hanging="360"/>
      </w:pPr>
      <w:rPr>
        <w:rFonts w:ascii="Calibri" w:hAnsi="Calibri" w:hint="default"/>
      </w:rPr>
    </w:lvl>
    <w:lvl w:ilvl="1" w:tplc="83389094">
      <w:start w:val="1"/>
      <w:numFmt w:val="bullet"/>
      <w:lvlText w:val="o"/>
      <w:lvlJc w:val="left"/>
      <w:pPr>
        <w:ind w:left="1440" w:hanging="360"/>
      </w:pPr>
      <w:rPr>
        <w:rFonts w:ascii="Courier New" w:hAnsi="Courier New" w:hint="default"/>
      </w:rPr>
    </w:lvl>
    <w:lvl w:ilvl="2" w:tplc="F1087F78">
      <w:start w:val="1"/>
      <w:numFmt w:val="bullet"/>
      <w:lvlText w:val=""/>
      <w:lvlJc w:val="left"/>
      <w:pPr>
        <w:ind w:left="2160" w:hanging="360"/>
      </w:pPr>
      <w:rPr>
        <w:rFonts w:ascii="Wingdings" w:hAnsi="Wingdings" w:hint="default"/>
      </w:rPr>
    </w:lvl>
    <w:lvl w:ilvl="3" w:tplc="BA969D60">
      <w:start w:val="1"/>
      <w:numFmt w:val="bullet"/>
      <w:lvlText w:val=""/>
      <w:lvlJc w:val="left"/>
      <w:pPr>
        <w:ind w:left="2880" w:hanging="360"/>
      </w:pPr>
      <w:rPr>
        <w:rFonts w:ascii="Symbol" w:hAnsi="Symbol" w:hint="default"/>
      </w:rPr>
    </w:lvl>
    <w:lvl w:ilvl="4" w:tplc="0C965B26">
      <w:start w:val="1"/>
      <w:numFmt w:val="bullet"/>
      <w:lvlText w:val="o"/>
      <w:lvlJc w:val="left"/>
      <w:pPr>
        <w:ind w:left="3600" w:hanging="360"/>
      </w:pPr>
      <w:rPr>
        <w:rFonts w:ascii="Courier New" w:hAnsi="Courier New" w:hint="default"/>
      </w:rPr>
    </w:lvl>
    <w:lvl w:ilvl="5" w:tplc="3CFE4E14">
      <w:start w:val="1"/>
      <w:numFmt w:val="bullet"/>
      <w:lvlText w:val=""/>
      <w:lvlJc w:val="left"/>
      <w:pPr>
        <w:ind w:left="4320" w:hanging="360"/>
      </w:pPr>
      <w:rPr>
        <w:rFonts w:ascii="Wingdings" w:hAnsi="Wingdings" w:hint="default"/>
      </w:rPr>
    </w:lvl>
    <w:lvl w:ilvl="6" w:tplc="E0F6C0A6">
      <w:start w:val="1"/>
      <w:numFmt w:val="bullet"/>
      <w:lvlText w:val=""/>
      <w:lvlJc w:val="left"/>
      <w:pPr>
        <w:ind w:left="5040" w:hanging="360"/>
      </w:pPr>
      <w:rPr>
        <w:rFonts w:ascii="Symbol" w:hAnsi="Symbol" w:hint="default"/>
      </w:rPr>
    </w:lvl>
    <w:lvl w:ilvl="7" w:tplc="3FA85A50">
      <w:start w:val="1"/>
      <w:numFmt w:val="bullet"/>
      <w:lvlText w:val="o"/>
      <w:lvlJc w:val="left"/>
      <w:pPr>
        <w:ind w:left="5760" w:hanging="360"/>
      </w:pPr>
      <w:rPr>
        <w:rFonts w:ascii="Courier New" w:hAnsi="Courier New" w:hint="default"/>
      </w:rPr>
    </w:lvl>
    <w:lvl w:ilvl="8" w:tplc="0F5A75CC">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CFA46E10"/>
    <w:lvl w:ilvl="0" w:tplc="C14E7A7A">
      <w:start w:val="1"/>
      <w:numFmt w:val="bullet"/>
      <w:lvlText w:val="-"/>
      <w:lvlJc w:val="left"/>
      <w:pPr>
        <w:ind w:left="530" w:hanging="360"/>
      </w:pPr>
      <w:rPr>
        <w:rFonts w:ascii="Aptos" w:hAnsi="Aptos" w:hint="default"/>
      </w:rPr>
    </w:lvl>
    <w:lvl w:ilvl="1" w:tplc="FA68282E">
      <w:start w:val="1"/>
      <w:numFmt w:val="bullet"/>
      <w:lvlText w:val="o"/>
      <w:lvlJc w:val="left"/>
      <w:pPr>
        <w:ind w:left="1250" w:hanging="360"/>
      </w:pPr>
      <w:rPr>
        <w:rFonts w:ascii="Courier New" w:hAnsi="Courier New" w:hint="default"/>
      </w:rPr>
    </w:lvl>
    <w:lvl w:ilvl="2" w:tplc="B636DD6E">
      <w:start w:val="1"/>
      <w:numFmt w:val="bullet"/>
      <w:lvlText w:val=""/>
      <w:lvlJc w:val="left"/>
      <w:pPr>
        <w:ind w:left="1970" w:hanging="360"/>
      </w:pPr>
      <w:rPr>
        <w:rFonts w:ascii="Wingdings" w:hAnsi="Wingdings" w:hint="default"/>
      </w:rPr>
    </w:lvl>
    <w:lvl w:ilvl="3" w:tplc="671C1BCE">
      <w:start w:val="1"/>
      <w:numFmt w:val="bullet"/>
      <w:lvlText w:val=""/>
      <w:lvlJc w:val="left"/>
      <w:pPr>
        <w:ind w:left="2690" w:hanging="360"/>
      </w:pPr>
      <w:rPr>
        <w:rFonts w:ascii="Symbol" w:hAnsi="Symbol" w:hint="default"/>
      </w:rPr>
    </w:lvl>
    <w:lvl w:ilvl="4" w:tplc="F4865648">
      <w:start w:val="1"/>
      <w:numFmt w:val="bullet"/>
      <w:lvlText w:val="o"/>
      <w:lvlJc w:val="left"/>
      <w:pPr>
        <w:ind w:left="3410" w:hanging="360"/>
      </w:pPr>
      <w:rPr>
        <w:rFonts w:ascii="Courier New" w:hAnsi="Courier New" w:hint="default"/>
      </w:rPr>
    </w:lvl>
    <w:lvl w:ilvl="5" w:tplc="811C9B72">
      <w:start w:val="1"/>
      <w:numFmt w:val="bullet"/>
      <w:lvlText w:val=""/>
      <w:lvlJc w:val="left"/>
      <w:pPr>
        <w:ind w:left="4130" w:hanging="360"/>
      </w:pPr>
      <w:rPr>
        <w:rFonts w:ascii="Wingdings" w:hAnsi="Wingdings" w:hint="default"/>
      </w:rPr>
    </w:lvl>
    <w:lvl w:ilvl="6" w:tplc="DA5EF6EC">
      <w:start w:val="1"/>
      <w:numFmt w:val="bullet"/>
      <w:lvlText w:val=""/>
      <w:lvlJc w:val="left"/>
      <w:pPr>
        <w:ind w:left="4850" w:hanging="360"/>
      </w:pPr>
      <w:rPr>
        <w:rFonts w:ascii="Symbol" w:hAnsi="Symbol" w:hint="default"/>
      </w:rPr>
    </w:lvl>
    <w:lvl w:ilvl="7" w:tplc="6BB2103C">
      <w:start w:val="1"/>
      <w:numFmt w:val="bullet"/>
      <w:lvlText w:val="o"/>
      <w:lvlJc w:val="left"/>
      <w:pPr>
        <w:ind w:left="5570" w:hanging="360"/>
      </w:pPr>
      <w:rPr>
        <w:rFonts w:ascii="Courier New" w:hAnsi="Courier New" w:hint="default"/>
      </w:rPr>
    </w:lvl>
    <w:lvl w:ilvl="8" w:tplc="3F32DAEC">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5E9E6A2C"/>
    <w:lvl w:ilvl="0" w:tplc="82F2E42A">
      <w:start w:val="1"/>
      <w:numFmt w:val="bullet"/>
      <w:lvlText w:val="-"/>
      <w:lvlJc w:val="left"/>
      <w:pPr>
        <w:ind w:left="530" w:hanging="360"/>
      </w:pPr>
      <w:rPr>
        <w:rFonts w:ascii="Aptos" w:hAnsi="Aptos" w:hint="default"/>
      </w:rPr>
    </w:lvl>
    <w:lvl w:ilvl="1" w:tplc="A5ECC74C">
      <w:start w:val="1"/>
      <w:numFmt w:val="bullet"/>
      <w:lvlText w:val="o"/>
      <w:lvlJc w:val="left"/>
      <w:pPr>
        <w:ind w:left="1250" w:hanging="360"/>
      </w:pPr>
      <w:rPr>
        <w:rFonts w:ascii="Courier New" w:hAnsi="Courier New" w:hint="default"/>
      </w:rPr>
    </w:lvl>
    <w:lvl w:ilvl="2" w:tplc="3D44BC30">
      <w:start w:val="1"/>
      <w:numFmt w:val="bullet"/>
      <w:lvlText w:val=""/>
      <w:lvlJc w:val="left"/>
      <w:pPr>
        <w:ind w:left="1970" w:hanging="360"/>
      </w:pPr>
      <w:rPr>
        <w:rFonts w:ascii="Wingdings" w:hAnsi="Wingdings" w:hint="default"/>
      </w:rPr>
    </w:lvl>
    <w:lvl w:ilvl="3" w:tplc="0696E76E">
      <w:start w:val="1"/>
      <w:numFmt w:val="bullet"/>
      <w:lvlText w:val=""/>
      <w:lvlJc w:val="left"/>
      <w:pPr>
        <w:ind w:left="2690" w:hanging="360"/>
      </w:pPr>
      <w:rPr>
        <w:rFonts w:ascii="Symbol" w:hAnsi="Symbol" w:hint="default"/>
      </w:rPr>
    </w:lvl>
    <w:lvl w:ilvl="4" w:tplc="0CFA2EDC">
      <w:start w:val="1"/>
      <w:numFmt w:val="bullet"/>
      <w:lvlText w:val="o"/>
      <w:lvlJc w:val="left"/>
      <w:pPr>
        <w:ind w:left="3410" w:hanging="360"/>
      </w:pPr>
      <w:rPr>
        <w:rFonts w:ascii="Courier New" w:hAnsi="Courier New" w:hint="default"/>
      </w:rPr>
    </w:lvl>
    <w:lvl w:ilvl="5" w:tplc="37C4E086">
      <w:start w:val="1"/>
      <w:numFmt w:val="bullet"/>
      <w:lvlText w:val=""/>
      <w:lvlJc w:val="left"/>
      <w:pPr>
        <w:ind w:left="4130" w:hanging="360"/>
      </w:pPr>
      <w:rPr>
        <w:rFonts w:ascii="Wingdings" w:hAnsi="Wingdings" w:hint="default"/>
      </w:rPr>
    </w:lvl>
    <w:lvl w:ilvl="6" w:tplc="09DEE290">
      <w:start w:val="1"/>
      <w:numFmt w:val="bullet"/>
      <w:lvlText w:val=""/>
      <w:lvlJc w:val="left"/>
      <w:pPr>
        <w:ind w:left="4850" w:hanging="360"/>
      </w:pPr>
      <w:rPr>
        <w:rFonts w:ascii="Symbol" w:hAnsi="Symbol" w:hint="default"/>
      </w:rPr>
    </w:lvl>
    <w:lvl w:ilvl="7" w:tplc="739492FA">
      <w:start w:val="1"/>
      <w:numFmt w:val="bullet"/>
      <w:lvlText w:val="o"/>
      <w:lvlJc w:val="left"/>
      <w:pPr>
        <w:ind w:left="5570" w:hanging="360"/>
      </w:pPr>
      <w:rPr>
        <w:rFonts w:ascii="Courier New" w:hAnsi="Courier New" w:hint="default"/>
      </w:rPr>
    </w:lvl>
    <w:lvl w:ilvl="8" w:tplc="061CCD58">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170309">
    <w:abstractNumId w:val="18"/>
  </w:num>
  <w:num w:numId="2" w16cid:durableId="1194223029">
    <w:abstractNumId w:val="6"/>
  </w:num>
  <w:num w:numId="3" w16cid:durableId="42290993">
    <w:abstractNumId w:val="10"/>
  </w:num>
  <w:num w:numId="4" w16cid:durableId="93943822">
    <w:abstractNumId w:val="27"/>
  </w:num>
  <w:num w:numId="5" w16cid:durableId="808548387">
    <w:abstractNumId w:val="2"/>
  </w:num>
  <w:num w:numId="6" w16cid:durableId="1064990917">
    <w:abstractNumId w:val="11"/>
  </w:num>
  <w:num w:numId="7" w16cid:durableId="500774669">
    <w:abstractNumId w:val="9"/>
  </w:num>
  <w:num w:numId="8" w16cid:durableId="3167234">
    <w:abstractNumId w:val="30"/>
  </w:num>
  <w:num w:numId="9" w16cid:durableId="1882981477">
    <w:abstractNumId w:val="28"/>
  </w:num>
  <w:num w:numId="10" w16cid:durableId="1640837736">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750A6"/>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B66D3"/>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7FD8"/>
    <w:rsid w:val="002D05EC"/>
    <w:rsid w:val="002D1086"/>
    <w:rsid w:val="002D318C"/>
    <w:rsid w:val="002D4B97"/>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3143"/>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250F"/>
    <w:rsid w:val="003D673B"/>
    <w:rsid w:val="003E3E05"/>
    <w:rsid w:val="003E4E89"/>
    <w:rsid w:val="003F1281"/>
    <w:rsid w:val="003F1A18"/>
    <w:rsid w:val="003F2EF6"/>
    <w:rsid w:val="003F49DC"/>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04EF"/>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6F43DA"/>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2503"/>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2B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158EE"/>
    <w:rsid w:val="00A20A94"/>
    <w:rsid w:val="00A21B7B"/>
    <w:rsid w:val="00A221E3"/>
    <w:rsid w:val="00A231B4"/>
    <w:rsid w:val="00A24331"/>
    <w:rsid w:val="00A25E97"/>
    <w:rsid w:val="00A26576"/>
    <w:rsid w:val="00A301ED"/>
    <w:rsid w:val="00A31B98"/>
    <w:rsid w:val="00A32C34"/>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765E8"/>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255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57CA5"/>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D56A3"/>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48A4"/>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3C2D"/>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customXml" Target="ink/ink1.xm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image" Target="media/image1.jpg"/><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5T18:26:34.503"/>
    </inkml:context>
    <inkml:brush xml:id="br0">
      <inkml:brushProperty name="width" value="0.035" units="cm"/>
      <inkml:brushProperty name="height" value="0.035" units="cm"/>
    </inkml:brush>
  </inkml:definitions>
  <inkml:trace contextRef="#ctx0" brushRef="#br0">241 86 6353,'13'-7'1825,"-9"11"342,-11 22-597,-69 149-446,-52 193 1,123-349-1072,4-14-246,1-9-755,3-11 563</inkml:trace>
  <inkml:trace contextRef="#ctx0" brushRef="#br0" timeOffset="679.99">50 202 5665,'8'-20'967,"4"0"1,-1 2-1,2-1 0,23-26 1,-31 37-932,2 2 1,1-1 0,-1 1 0,0 0 0,0 0-1,2 0 1,-2 1 0,1 1 0,1-1 0,1 1 0,-2 0-1,1 1 1,14-3 0,-22 4-30,1 2-1,-1 0 1,1 0-1,-1-1 1,-1 1-1,1 0 1,1 0-1,-1 0 1,1 0-1,-1 0 1,1 0-1,-1 0 1,0 0-1,-1 0 1,2 1-1,-1-1 1,1 0-1,-1 2 1,1-2-1,-2 0 1,1 1-1,0-1 1,1 1-1,-2-1 1,1 2-1,1-1 1,-2-1 0,1 1-1,1 1 1,-2-2-1,1 1 1,-1 0-1,1 1 1,-1-2-1,0 1 1,2 0-1,-2 0 1,0 1-1,1-1 1,-1-1-1,0 1 1,0 1-1,0-1 1,0 0-1,0 2 1,0 4 51,-1-1 1,1 1-1,-2-1 0,1 1 1,-2 0-1,-4 10 0,-117 209 1136,61-123-817,60-91-348,16-15-20,25-18-13,-25 13 13,2 1-4,-3 2 0,3 0 1,-1-1-1,19-1 0,-29 5-5,0 1 0,1 1 0,-1-1 0,2 1 0,-2 0 0,0 0 0,1 0 0,-1 0 0,0 1 0,0-1 0,1 1 0,1 1 0,-2-1 0,0 0-1,-1 1 1,1-1 0,1 1 0,6 4 0,-10-4 1,1 1-1,1-2 1,-2 2 0,1 0-1,-1-1 1,0 1-1,1-2 1,-1 2 0,1 0-1,-2-1 1,1 1-1,1 1 1,-2-2 0,0 1-1,0 0 1,1-1-1,-1 1 1,0 0-1,-1-1 1,1 1 0,0 1-1,-2-1 1,1 3-1,-4 6 20,1 0-1,0 0 0,-12 19 0,-8 10 170,-2-1 1,-1 0-1,-2-3 0,-2 0 1,-46 41-1,72-74-170,1-1 0,-2 1 0,2 0 1,-2-1-1,1 1 0,-1-1 0,0-1 0,-9 5 0,13-7-30,1 0-1,-1 1 0,1-1 1,-1 0-1,1 0 0,0 0 1,-1 0-1,1 0 1,-1 0-1,1-1 0,-1 1 1,1 0-1,0-1 1,-1 1-1,1 0 0,-1-2 1,1 2-1,-1-1 0,1 1 1,0-1-1,-1-1 1,1 2-1,1-1 0,-2 0 1,1-1-1,-1 2 0,2-1 1,-1 0-1,1-1 1,-1 1-1,1 0 0,-2-1 1,2 1-1,-1 0 0,1-1 1,0 1-1,0 0 1,-2-1-1,2 1 0,0 0 1,0-2-1,-1-6-382,-1 0 0,1-1 0,1 3 1,0-3-1,1-8 0,2-3-284</inkml:trace>
  <inkml:trace contextRef="#ctx0" brushRef="#br0" timeOffset="1105.65">391 617 7442,'82'-55'3573,"-41"22"-3239,-1-1 0,40-48 0,-39 42-196,-29 31-85,-2 0 1,0 0-1,-2-2 0,1 1 0,0-1 1,-1 0-1,9-18 0,-17 28-39,2-2 0,-2 2 0,1 0 0,-1-1 1,2 0-1,-2 1 0,0-2 0,0 2 0,0-1 0,0 0 0,0 0 0,0 1 0,0-2 0,0 2 0,0 0 0,-3-5 0,3 5 2,0 0 0,-2-1 1,1 2-1,1-1 0,-2 0 0,2 1 0,-1-2 1,0 2-1,1-1 0,-2 1 0,1-1 0,-1 1 1,2-1-1,-1 1 0,-1 0 0,1-2 0,0 2 1,-1 0-1,2 0 0,-3-1 0,-1 1 23,-2 0-1,2 0 0,0 0 1,-1 1-1,1-1 1,0 2-1,0-2 0,-1 1 1,1 0-1,0 0 1,-1 1-1,1 0 0,1 0 1,-7 3-1,-3 6 61,-1-1 0,1 2 1,0 0-1,2 1 0,0-1 0,-1 3 0,-12 22 0,-58 116 368,64-115-357,9-19-63,-9 16 91,-15 47 0,30-73-119,0 1 1,0-1 0,2 0 0,-1 2-1,1-2 1,1 0 0,0 2 0,0-2-1,1 0 1,2 15 0,-1-21-28,-1-1 0,-1 1 1,2 0-1,-1-1 0,0 1 0,1-1 0,1 0 1,-2 0-1,1 1 0,0-2 0,0 2 0,1-2 1,-2 1-1,2 0 0,-2 0 0,2-1 0,0 0 0,0 1 1,0-1-1,0 0 0,0 1 0,-1-2 0,1 1 1,0-1-1,0 1 0,0-1 0,0 0 0,0 0 1,-1 0-1,1 0 0,0 0 0,0 0 0,0 0 1,5-2-1,10-1-298,-1-1 0,0-1 1,-1-1-1,26-11 0,47-26-2222,-39 18 1638</inkml:trace>
  <inkml:trace contextRef="#ctx0" brushRef="#br0" timeOffset="2226.85">1014 385 9482,'-1'-4'282,"-2"-1"-1,0 1 1,0-1-1,0 1 1,0 0 0,-1 0-1,1 0 1,-1 0-1,-6-5 1,9 7-248,-1 2-1,1-1 1,1 1 0,-2-1 0,1 1-1,-1-1 1,1 1 0,1 0 0,-1-2-1,-1 2 1,1 0 0,-1 0 0,1-1-1,-1 1 1,1 0 0,0 0 0,-1 0-1,1 0 1,1 0 0,-2 0 0,1 1-1,-1-1 1,1 0 0,0 0 0,-1 2-1,1-2 1,1 0 0,-2 1 0,1-1-1,-1 1 1,1-1 0,1 1 0,-1-1-1,-1 2 1,2-1 0,-1-1 0,-1 1-1,2 1 1,-1-1 0,1-1 0,-2 1-1,2 1 1,-1 0 0,-35 56 492,5 2 0,-32 80 0,57-127-474,2 2 0,1-1 0,-1 1 0,2-1 1,1 2-1,-1 24 0,2-35-47,2-1 0,-2 1 1,1-1-1,1 0 0,-1 1 0,1-1 0,-1 0 1,0 2-1,2-2 0,-1 0 0,3 4 1,-2-6-8,-1-1 0,1 2 0,-1 0 0,0-2 0,1 0 1,0 2-1,-1-2 0,1 1 0,0-1 0,0 0 1,0 1-1,0-1 0,1 0 0,-1-1 0,0 2 0,0-2 1,1 1-1,3-1 0,-3 0-30,1 0 0,-1-1 0,0 1-1,0-2 1,1 1 0,-1 0 0,0-1 0,1 1 0,-1 0 0,-1-1-1,1 0 1,0-1 0,-1 2 0,2-2 0,-3 0 0,1 1 0,2-1-1,-3-1 1,6-4 0,6-9-298,-1 0 0,17-32-1,-13 20 2,13-24 159,-2 0 0,-3-2 1,-2-1-1,-3 0 0,-3-1 0,11-70 1,-28 119 972,-1 8-234,-11 21 54,-9 35-136,-15 81 141,-22 72-124,52-195-469,-14 51 57,19-61-90,-1 0 0,2 1 0,-1-1 0,1 0 1,0 1-1,0-1 0,0 2 0,0-2 1,1 1-1,-1-1 0,3 5 0,-3-9-2,0 0 0,1 1-1,-1-1 1,0 0 0,0 0 0,2 0-1,-2 2 1,0-2 0,0 0-1,1 0 1,-1 0 0,0 0 0,0 0-1,2 0 1,-2 0 0,0 1 0,0-1-1,1 0 1,-1 0 0,0 0 0,2 0-1,-2 0 1,0 0 0,0 0-1,1-1 1,-1 1 0,0 0 0,1 0-1,-1 0 1,0 0 0,0 0 0,2 0-1,-2 0 1,0-2 0,0 2 0,1 0-1,-1 0 1,0-1 0,16-9-13,5-13-27,1-2 0,-2 0 0,20-34-1,7-10-111,182-193-609,-222 256 749,16-23-3,-63 80 337,-20 30 73,42-52-253,-24 61 0,37-80-130,1 1-1,1 1 1,0-2-1,2 1 1,-2 1-1,3-2 1,-1 2-1,1-1 1,2 19-1,-2-27-11,2-2-1,-2 2 1,1-1-1,1 1 1,-1-2 0,1 2-1,-1-2 1,0 2-1,1-2 1,-1 2-1,2-2 1,-1 2 0,-1-2-1,2 0 1,-2 1-1,2-1 1,-1 0-1,0 1 1,1-1 0,-1 0-1,1 1 1,-1-2-1,1 1 1,-1-1-1,1 1 1,-1-1 0,1 0-1,0 0 1,0 2-1,0-2 1,-2-2-1,8 2 1,4-1-30,0 0-1,-1-1 1,1 0 0,-1-1-1,19-6 1,-19 4-16,-1-1-1,0 0 1,0 0-1,0-2 1,-1 2 0,-1-2-1,1 0 1,-2 0-1,14-14 1,-8 4 30,0 0-1,-1 1 1,-2-3 0,14-25 0,-18 16 119,-11 24 92,-11 14 20,7 0-159,1 2 0,-1-2 0,1 2 1,2-1-1,-1 1 0,0-1 0,2 1 0,0 1 0,-1 0 0,2-2 0,-2 18 1,5-25-62,0-2 0,0 0 0,0 2 1,0-2-1,0 0 0,1 2 1,-1-2-1,0 1 0,2-1 0,-2 2 1,0-2-1,1 0 0,0 1 1,-1-1-1,2 2 0,-1-2 0,-1 0 1,2 1-1,-1-1 0,1 0 1,-1 1-1,0-1 0,1-1 0,-1 1 1,1 1-1,-1-1 0,2-1 0,-2 1 1,1-1-1,-1 2 0,1-2 1,1 1-1,-2-1 0,0 0 0,2 0 1,-1 1-1,-1-1 0,2 0 1,1-1-1,3 2-76,2-1 0,0-1 0,-2 1 1,1-1-1,1-1 0,-2 1 0,2-2 0,8-2 0,0-3-41,0-1 0,-1-2 0,-1 2 0,1-3 0,0 2 0,-2-2 0,-1-2-1,17-17 1,-4 0 97,-2 1-1,37-68 0,-6-26 938,-58 132-654,0 0-1,2 0 0,-2 1 0,1 12 0,-2 10-9,-63 268 1050,50-242-1024,-2 0 0,-4 0 1,-32 59-1,47-101-185,0-2 0,-1 0 0,-1-1-1,0 1 1,-1-1 0,-1-1 0,1-1 0,-2 1-1,0-1 1,0-1 0,-28 17 0,32-22-73,-1-1 0,2 0-1,-2 0 1,1-1 0,-1 1 0,0 0 0,0-2 0,2-1 0,-2 1 0,0-1-1,0 0 1,0 0 0,0-1 0,0 0 0,0-1 0,1 0 0,-1-1 0,1 0 0,-1 1-1,2-2 1,-14-7 0,14 7-43,-2-1 0,1 0 0,1-1-1,1 1 1,-2-1 0,2-1 0,0 0 0,0-1 0,-1 2-1,3-2 1,-1 0 0,-7-13 0,9 14-101,1-1 0,0 0 1,2 0-1,-1 1 0,1-1 0,-1 0 0,1 0 1,1 0-1,0 0 0,1 0 0,-1 0 0,2 0 1,-1 0-1,1 0 0,5-10 0,-3 6-192,2 0 0,0 0 0,1 0 0,0 0 0,0 2 0,0-1 0,2 1 0,1-1 0,-2 2 0,21-16 0,-9 10-429,1 1 0,1 1 1,1-1-1,45-16 0,-9 6-94</inkml:trace>
  <inkml:trace contextRef="#ctx0" brushRef="#br0" timeOffset="2448.65">2217 358 8026,'17'-4'861,"1"1"-1,-1-1 1,0-1 0,23-10 0,-37 14-673,0 0 0,-1-1-1,1 1 1,0-2 0,0 2 0,-2-2 0,2 2-1,0-2 1,-1 2 0,0-2 0,0 1-1,-1-1 1,5-5 0,-6 7-115,1-2-1,-1 2 1,0-2-1,0 1 1,0 0-1,0 0 1,0 0-1,0 0 1,0-1-1,0 2 1,0-2 0,-1 2-1,1-2 1,-1 2-1,1-2 1,-2 2-1,1-2 1,-1 2-1,2-2 1,-1 2-1,-1 0 1,-2-3 0,1 0-4,0 1 0,1 0 0,-1 1 0,0-1 1,0 2-1,0-2 0,-1 1 0,1 0 1,0 0-1,-1 0 0,0 1 0,1 0 0,-2-1 1,1 1-1,1 1 0,-1-1 0,0 1 0,-1-2 1,1 2-1,1 0 0,-1 0 0,0 0 1,-1 2-1,1-2 0,1 1 0,-1-1 0,0 1 1,-1 1-1,3-1 0,-7 3 0,-1 0 29,-1 1 0,1 0 0,1 1 0,-1-1 0,0 2 0,1-1 0,1 2 0,-1-1 1,-12 17-1,4 1 0,1 0 1,2 1 0,-1 1 0,4 0 0,-1 1 0,2 0 0,2 1 0,2 0 0,0 0 0,2 0 0,0 57-1,4-77-96,0 0 0,0-1 0,1 1 0,1 1 0,-1-1-1,2-1 1,0 1 0,0-1 0,0 1 0,1-1 0,0 0 0,0 0-1,2 0 1,6 7 0,-7-9-28,1-2 0,0 1 0,1 1-1,-1-2 1,1 0 0,0 0 0,0 0 0,0-2 0,0 2 0,2-1 0,-2-2-1,2 2 1,-2-2 0,1 0 0,1 1 0,-2-1 0,13-1 0,14 0-485,2-1 1,-2-3-1,1 0 1,39-11-1,40-15-502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2683</Words>
  <Characters>14037</Characters>
  <Application>Microsoft Office Word</Application>
  <DocSecurity>0</DocSecurity>
  <Lines>1169</Lines>
  <Paragraphs>539</Paragraphs>
  <ScaleCrop>false</ScaleCrop>
  <Company>University of Southampton</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Becky Coltman (bcc1g24)</cp:lastModifiedBy>
  <cp:revision>18</cp:revision>
  <cp:lastPrinted>2016-04-18T12:10:00Z</cp:lastPrinted>
  <dcterms:created xsi:type="dcterms:W3CDTF">2026-02-06T16:05:00Z</dcterms:created>
  <dcterms:modified xsi:type="dcterms:W3CDTF">2026-02-06T16:16:00Z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