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A432F" w14:textId="77777777" w:rsidR="006342F2" w:rsidRDefault="006342F2">
      <w:pPr>
        <w:widowControl w:val="0"/>
        <w:pBdr>
          <w:top w:val="nil"/>
          <w:left w:val="nil"/>
          <w:bottom w:val="nil"/>
          <w:right w:val="nil"/>
          <w:between w:val="nil"/>
        </w:pBdr>
        <w:spacing w:after="0"/>
        <w:rPr>
          <w:rFonts w:ascii="Arial" w:eastAsia="Arial" w:hAnsi="Arial" w:cs="Arial"/>
          <w:color w:val="000000"/>
        </w:rPr>
      </w:pPr>
    </w:p>
    <w:tbl>
      <w:tblPr>
        <w:tblStyle w:val="a"/>
        <w:tblW w:w="15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626"/>
        <w:gridCol w:w="2928"/>
        <w:gridCol w:w="977"/>
        <w:gridCol w:w="2242"/>
      </w:tblGrid>
      <w:tr w:rsidR="006342F2" w14:paraId="4FA4C8D4" w14:textId="77777777">
        <w:trPr>
          <w:trHeight w:val="338"/>
        </w:trPr>
        <w:tc>
          <w:tcPr>
            <w:tcW w:w="15312" w:type="dxa"/>
            <w:gridSpan w:val="5"/>
            <w:shd w:val="clear" w:color="auto" w:fill="808080"/>
          </w:tcPr>
          <w:p w14:paraId="4A202E80" w14:textId="77777777" w:rsidR="006342F2" w:rsidRDefault="00000000">
            <w:pPr>
              <w:pBdr>
                <w:top w:val="nil"/>
                <w:left w:val="nil"/>
                <w:bottom w:val="nil"/>
                <w:right w:val="nil"/>
                <w:between w:val="nil"/>
              </w:pBdr>
              <w:spacing w:after="200" w:line="276" w:lineRule="auto"/>
              <w:ind w:left="170"/>
              <w:jc w:val="center"/>
              <w:rPr>
                <w:rFonts w:ascii="Verdana" w:eastAsia="Verdana" w:hAnsi="Verdana" w:cs="Verdana"/>
                <w:b/>
                <w:bCs/>
                <w:color w:val="000000"/>
              </w:rPr>
            </w:pPr>
            <w:r>
              <w:rPr>
                <w:rFonts w:ascii="Lucida Sans" w:eastAsia="Lucida Sans" w:hAnsi="Lucida Sans" w:cs="Lucida Sans"/>
                <w:b/>
                <w:bCs/>
                <w:color w:val="FFFFFF"/>
                <w:sz w:val="40"/>
                <w:szCs w:val="40"/>
              </w:rPr>
              <w:t>Risk Assessment</w:t>
            </w:r>
          </w:p>
        </w:tc>
      </w:tr>
      <w:tr w:rsidR="006342F2" w14:paraId="5ADB2CDD" w14:textId="77777777">
        <w:trPr>
          <w:trHeight w:val="338"/>
        </w:trPr>
        <w:tc>
          <w:tcPr>
            <w:tcW w:w="3539" w:type="dxa"/>
          </w:tcPr>
          <w:p w14:paraId="7FB94F2B" w14:textId="77777777" w:rsidR="006342F2" w:rsidRDefault="00000000">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color w:val="000000"/>
              </w:rPr>
              <w:t>Risk Assessment for the activity of</w:t>
            </w:r>
          </w:p>
        </w:tc>
        <w:tc>
          <w:tcPr>
            <w:tcW w:w="8554" w:type="dxa"/>
            <w:gridSpan w:val="2"/>
          </w:tcPr>
          <w:p w14:paraId="031F22E1" w14:textId="77777777" w:rsidR="006342F2" w:rsidRDefault="00000000">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color w:val="000000"/>
              </w:rPr>
              <w:t>Engineers Without Borders (Southampton) Society Trip/Tour</w:t>
            </w:r>
          </w:p>
          <w:p w14:paraId="5C89C7C3" w14:textId="04D38B42" w:rsidR="006342F2" w:rsidRDefault="00000000" w:rsidP="00F80B82">
            <w:pPr>
              <w:ind w:left="170"/>
              <w:rPr>
                <w:rFonts w:ascii="Verdana" w:eastAsia="Verdana" w:hAnsi="Verdana" w:cs="Verdana"/>
                <w:b/>
                <w:bCs/>
              </w:rPr>
            </w:pPr>
            <w:r>
              <w:t xml:space="preserve">Windracers, </w:t>
            </w:r>
            <w:r w:rsidR="00F80B82" w:rsidRPr="00F80B82">
              <w:t>12 Brunel W</w:t>
            </w:r>
            <w:r w:rsidR="00F80B82">
              <w:t>a</w:t>
            </w:r>
            <w:r w:rsidR="00F80B82" w:rsidRPr="00F80B82">
              <w:t>y, Fareham PO15 5TX</w:t>
            </w:r>
            <w:r w:rsidR="00F80B82">
              <w:t xml:space="preserve">  </w:t>
            </w:r>
            <w:r w:rsidRPr="00F80B82">
              <w:t>20</w:t>
            </w:r>
            <w:r>
              <w:t>/10/2026</w:t>
            </w:r>
          </w:p>
        </w:tc>
        <w:tc>
          <w:tcPr>
            <w:tcW w:w="977" w:type="dxa"/>
          </w:tcPr>
          <w:p w14:paraId="2CC15C42" w14:textId="77777777" w:rsidR="006342F2" w:rsidRDefault="00000000">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color w:val="000000"/>
              </w:rPr>
              <w:t>Date</w:t>
            </w:r>
          </w:p>
        </w:tc>
        <w:tc>
          <w:tcPr>
            <w:tcW w:w="2242" w:type="dxa"/>
          </w:tcPr>
          <w:p w14:paraId="10FD2759" w14:textId="77777777" w:rsidR="006342F2" w:rsidRDefault="00000000">
            <w:pPr>
              <w:pBdr>
                <w:top w:val="nil"/>
                <w:left w:val="nil"/>
                <w:bottom w:val="nil"/>
                <w:right w:val="nil"/>
                <w:between w:val="nil"/>
              </w:pBdr>
              <w:spacing w:after="200" w:line="276" w:lineRule="auto"/>
              <w:ind w:left="170"/>
              <w:rPr>
                <w:rFonts w:ascii="Verdana" w:eastAsia="Verdana" w:hAnsi="Verdana" w:cs="Verdana"/>
                <w:color w:val="000000"/>
              </w:rPr>
            </w:pPr>
            <w:r>
              <w:rPr>
                <w:rFonts w:ascii="Verdana" w:eastAsia="Verdana" w:hAnsi="Verdana" w:cs="Verdana"/>
                <w:color w:val="000000"/>
              </w:rPr>
              <w:t>2/9/2026</w:t>
            </w:r>
          </w:p>
        </w:tc>
      </w:tr>
      <w:tr w:rsidR="006342F2" w14:paraId="6E6E288E" w14:textId="77777777">
        <w:trPr>
          <w:trHeight w:val="338"/>
        </w:trPr>
        <w:tc>
          <w:tcPr>
            <w:tcW w:w="3539" w:type="dxa"/>
          </w:tcPr>
          <w:p w14:paraId="25550895" w14:textId="77777777" w:rsidR="006342F2" w:rsidRDefault="00000000">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color w:val="000000"/>
              </w:rPr>
              <w:t>Group name</w:t>
            </w:r>
          </w:p>
        </w:tc>
        <w:tc>
          <w:tcPr>
            <w:tcW w:w="5626" w:type="dxa"/>
          </w:tcPr>
          <w:p w14:paraId="4A36FDFE" w14:textId="77777777" w:rsidR="006342F2" w:rsidRDefault="00000000">
            <w:pPr>
              <w:pBdr>
                <w:top w:val="nil"/>
                <w:left w:val="nil"/>
                <w:bottom w:val="nil"/>
                <w:right w:val="nil"/>
                <w:between w:val="nil"/>
              </w:pBdr>
              <w:spacing w:after="200" w:line="276" w:lineRule="auto"/>
              <w:ind w:left="170"/>
              <w:rPr>
                <w:rFonts w:ascii="Verdana" w:eastAsia="Verdana" w:hAnsi="Verdana" w:cs="Verdana"/>
                <w:color w:val="000000"/>
              </w:rPr>
            </w:pPr>
            <w:r>
              <w:rPr>
                <w:rFonts w:ascii="Verdana" w:eastAsia="Verdana" w:hAnsi="Verdana" w:cs="Verdana"/>
                <w:b/>
                <w:bCs/>
                <w:color w:val="000000"/>
              </w:rPr>
              <w:t>SUSU Engineers Without Borders (Southampton)</w:t>
            </w:r>
          </w:p>
        </w:tc>
        <w:tc>
          <w:tcPr>
            <w:tcW w:w="2928" w:type="dxa"/>
          </w:tcPr>
          <w:p w14:paraId="3ABAC627" w14:textId="77777777" w:rsidR="006342F2" w:rsidRDefault="00000000">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color w:val="000000"/>
              </w:rPr>
              <w:t>Assessor</w:t>
            </w:r>
          </w:p>
        </w:tc>
        <w:tc>
          <w:tcPr>
            <w:tcW w:w="3219" w:type="dxa"/>
            <w:gridSpan w:val="2"/>
          </w:tcPr>
          <w:p w14:paraId="2A508795" w14:textId="77777777" w:rsidR="006342F2" w:rsidRPr="000415B6" w:rsidRDefault="00000000">
            <w:pPr>
              <w:pBdr>
                <w:top w:val="nil"/>
                <w:left w:val="nil"/>
                <w:bottom w:val="nil"/>
                <w:right w:val="nil"/>
                <w:between w:val="nil"/>
              </w:pBdr>
              <w:spacing w:after="200" w:line="276" w:lineRule="auto"/>
              <w:ind w:left="170"/>
              <w:rPr>
                <w:rFonts w:ascii="Verdana" w:eastAsia="Verdana" w:hAnsi="Verdana" w:cs="Verdana"/>
                <w:i/>
                <w:iCs/>
                <w:color w:val="FF0000"/>
              </w:rPr>
            </w:pPr>
            <w:r w:rsidRPr="000415B6">
              <w:rPr>
                <w:rFonts w:ascii="Verdana" w:eastAsia="Verdana" w:hAnsi="Verdana" w:cs="Verdana"/>
                <w:b/>
                <w:bCs/>
                <w:color w:val="FF0000"/>
              </w:rPr>
              <w:t>Mohammed Alazemi</w:t>
            </w:r>
          </w:p>
        </w:tc>
      </w:tr>
      <w:tr w:rsidR="006342F2" w14:paraId="4FA3A608" w14:textId="77777777">
        <w:trPr>
          <w:trHeight w:val="338"/>
        </w:trPr>
        <w:tc>
          <w:tcPr>
            <w:tcW w:w="3539" w:type="dxa"/>
          </w:tcPr>
          <w:p w14:paraId="1316D017" w14:textId="77777777" w:rsidR="006342F2" w:rsidRDefault="00000000">
            <w:pPr>
              <w:pBdr>
                <w:top w:val="nil"/>
                <w:left w:val="nil"/>
                <w:bottom w:val="nil"/>
                <w:right w:val="nil"/>
                <w:between w:val="nil"/>
              </w:pBdr>
              <w:spacing w:after="200" w:line="276" w:lineRule="auto"/>
              <w:ind w:left="170"/>
              <w:rPr>
                <w:rFonts w:ascii="Verdana" w:eastAsia="Verdana" w:hAnsi="Verdana" w:cs="Verdana"/>
                <w:b/>
                <w:bCs/>
                <w:i/>
                <w:iCs/>
                <w:color w:val="000000"/>
              </w:rPr>
            </w:pPr>
            <w:r>
              <w:rPr>
                <w:rFonts w:ascii="Verdana" w:eastAsia="Verdana" w:hAnsi="Verdana" w:cs="Verdana"/>
                <w:b/>
                <w:bCs/>
                <w:color w:val="000000"/>
              </w:rPr>
              <w:t>Supervisor</w:t>
            </w:r>
          </w:p>
        </w:tc>
        <w:tc>
          <w:tcPr>
            <w:tcW w:w="5626" w:type="dxa"/>
          </w:tcPr>
          <w:p w14:paraId="6D39C99C" w14:textId="77777777" w:rsidR="006342F2" w:rsidRDefault="00000000">
            <w:pPr>
              <w:pBdr>
                <w:top w:val="nil"/>
                <w:left w:val="nil"/>
                <w:bottom w:val="nil"/>
                <w:right w:val="nil"/>
                <w:between w:val="nil"/>
              </w:pBdr>
              <w:spacing w:after="200" w:line="276" w:lineRule="auto"/>
              <w:ind w:left="170"/>
              <w:rPr>
                <w:rFonts w:ascii="Verdana" w:eastAsia="Verdana" w:hAnsi="Verdana" w:cs="Verdana"/>
                <w:i/>
                <w:iCs/>
                <w:color w:val="FF0000"/>
              </w:rPr>
            </w:pPr>
            <w:r>
              <w:rPr>
                <w:rFonts w:ascii="Verdana" w:eastAsia="Verdana" w:hAnsi="Verdana" w:cs="Verdana"/>
                <w:b/>
                <w:bCs/>
                <w:color w:val="FF0000"/>
              </w:rPr>
              <w:t>Afia Minhas</w:t>
            </w:r>
          </w:p>
        </w:tc>
        <w:tc>
          <w:tcPr>
            <w:tcW w:w="2928" w:type="dxa"/>
          </w:tcPr>
          <w:p w14:paraId="5CF85BE8" w14:textId="77777777" w:rsidR="006342F2" w:rsidRDefault="00000000">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color w:val="000000"/>
              </w:rPr>
              <w:t xml:space="preserve">Signed off </w:t>
            </w:r>
          </w:p>
        </w:tc>
        <w:tc>
          <w:tcPr>
            <w:tcW w:w="3219" w:type="dxa"/>
            <w:gridSpan w:val="2"/>
          </w:tcPr>
          <w:p w14:paraId="3EEAC566" w14:textId="77777777" w:rsidR="006342F2" w:rsidRDefault="00000000">
            <w:pPr>
              <w:ind w:left="170"/>
              <w:rPr>
                <w:rFonts w:ascii="Verdana" w:eastAsia="Verdana" w:hAnsi="Verdana" w:cs="Verdana"/>
              </w:rPr>
            </w:pPr>
            <w:r>
              <w:rPr>
                <w:rFonts w:ascii="Verdana" w:eastAsia="Verdana" w:hAnsi="Verdana" w:cs="Verdana"/>
              </w:rPr>
              <w:t>N/A, please upload to groupshub for digital sign-off by SUSU Activities team</w:t>
            </w:r>
          </w:p>
        </w:tc>
      </w:tr>
    </w:tbl>
    <w:p w14:paraId="542561CA" w14:textId="77777777" w:rsidR="006342F2" w:rsidRDefault="006342F2">
      <w:pPr>
        <w:shd w:val="clear" w:color="auto" w:fill="BFBFBF"/>
        <w:spacing w:after="0"/>
        <w:rPr>
          <w:rFonts w:ascii="Georgia" w:eastAsia="Georgia" w:hAnsi="Georgia" w:cs="Georgia"/>
          <w:sz w:val="2"/>
          <w:szCs w:val="2"/>
        </w:rPr>
      </w:pPr>
    </w:p>
    <w:p w14:paraId="392556E7" w14:textId="77777777" w:rsidR="006342F2" w:rsidRDefault="006342F2">
      <w:pPr>
        <w:rPr>
          <w:b/>
          <w:bCs/>
          <w:color w:val="FF0000"/>
        </w:rPr>
      </w:pPr>
    </w:p>
    <w:p w14:paraId="6883B18F" w14:textId="77777777" w:rsidR="006342F2" w:rsidRDefault="00000000">
      <w:pPr>
        <w:rPr>
          <w:b/>
          <w:bCs/>
        </w:rPr>
      </w:pPr>
      <w:r>
        <w:rPr>
          <w:b/>
          <w:bCs/>
        </w:rPr>
        <w:t>Trip Details:</w:t>
      </w:r>
    </w:p>
    <w:p w14:paraId="4B9A98DB" w14:textId="42921DF2" w:rsidR="00F80B82" w:rsidRDefault="00000000" w:rsidP="00F80B82">
      <w:pPr>
        <w:numPr>
          <w:ilvl w:val="0"/>
          <w:numId w:val="4"/>
        </w:numPr>
        <w:pBdr>
          <w:top w:val="nil"/>
          <w:left w:val="nil"/>
          <w:bottom w:val="nil"/>
          <w:right w:val="nil"/>
          <w:between w:val="nil"/>
        </w:pBdr>
        <w:spacing w:after="0"/>
        <w:rPr>
          <w:b/>
          <w:bCs/>
          <w:color w:val="000000"/>
        </w:rPr>
      </w:pPr>
      <w:r w:rsidRPr="00F80B82">
        <w:rPr>
          <w:b/>
          <w:bCs/>
          <w:color w:val="000000"/>
        </w:rPr>
        <w:t xml:space="preserve">Where are you going? </w:t>
      </w:r>
      <w:r w:rsidRPr="00F80B82">
        <w:rPr>
          <w:color w:val="000000"/>
        </w:rPr>
        <w:t xml:space="preserve">Windracers, </w:t>
      </w:r>
      <w:r w:rsidR="00F80B82" w:rsidRPr="00F80B82">
        <w:rPr>
          <w:color w:val="000000"/>
        </w:rPr>
        <w:t>12 Brunel W</w:t>
      </w:r>
      <w:r w:rsidR="00F80B82">
        <w:rPr>
          <w:color w:val="000000"/>
        </w:rPr>
        <w:t>a</w:t>
      </w:r>
      <w:r w:rsidR="00F80B82" w:rsidRPr="00F80B82">
        <w:rPr>
          <w:color w:val="000000"/>
        </w:rPr>
        <w:t>y, Fareham PO15 5TX</w:t>
      </w:r>
    </w:p>
    <w:p w14:paraId="68C55251" w14:textId="6D4A0479" w:rsidR="006342F2" w:rsidRPr="00F80B82" w:rsidRDefault="00000000" w:rsidP="00F80B82">
      <w:pPr>
        <w:numPr>
          <w:ilvl w:val="0"/>
          <w:numId w:val="4"/>
        </w:numPr>
        <w:pBdr>
          <w:top w:val="nil"/>
          <w:left w:val="nil"/>
          <w:bottom w:val="nil"/>
          <w:right w:val="nil"/>
          <w:between w:val="nil"/>
        </w:pBdr>
        <w:spacing w:after="0"/>
        <w:rPr>
          <w:b/>
          <w:bCs/>
          <w:color w:val="000000"/>
        </w:rPr>
      </w:pPr>
      <w:r w:rsidRPr="00F80B82">
        <w:rPr>
          <w:b/>
          <w:bCs/>
          <w:color w:val="000000"/>
        </w:rPr>
        <w:t xml:space="preserve">Where are you staying? </w:t>
      </w:r>
      <w:r w:rsidRPr="00F80B82">
        <w:rPr>
          <w:color w:val="000000"/>
        </w:rPr>
        <w:t>Daytrip only</w:t>
      </w:r>
    </w:p>
    <w:p w14:paraId="6ECDA306" w14:textId="2D0E2C41" w:rsidR="00E86BA9" w:rsidRDefault="00000000" w:rsidP="000556FE">
      <w:pPr>
        <w:numPr>
          <w:ilvl w:val="0"/>
          <w:numId w:val="4"/>
        </w:numPr>
        <w:pBdr>
          <w:top w:val="nil"/>
          <w:left w:val="nil"/>
          <w:bottom w:val="nil"/>
          <w:right w:val="nil"/>
          <w:between w:val="nil"/>
        </w:pBdr>
      </w:pPr>
      <w:r>
        <w:rPr>
          <w:b/>
          <w:bCs/>
          <w:color w:val="000000"/>
        </w:rPr>
        <w:t xml:space="preserve">How many people are going on the trip? </w:t>
      </w:r>
      <w:r>
        <w:rPr>
          <w:color w:val="000000"/>
        </w:rPr>
        <w:t xml:space="preserve">Maximum Capacity of 10 Students. </w:t>
      </w:r>
    </w:p>
    <w:p w14:paraId="73E72283" w14:textId="00DB3505" w:rsidR="000556FE" w:rsidRDefault="000556FE" w:rsidP="000556FE">
      <w:pPr>
        <w:numPr>
          <w:ilvl w:val="0"/>
          <w:numId w:val="4"/>
        </w:numPr>
        <w:pBdr>
          <w:top w:val="nil"/>
          <w:left w:val="nil"/>
          <w:bottom w:val="nil"/>
          <w:right w:val="nil"/>
          <w:between w:val="nil"/>
        </w:pBdr>
      </w:pPr>
      <w:r>
        <w:rPr>
          <w:b/>
          <w:bCs/>
          <w:color w:val="000000"/>
        </w:rPr>
        <w:t>Arrival/Departure Times:</w:t>
      </w:r>
      <w:r>
        <w:t xml:space="preserve"> 13:30 Arrival (If </w:t>
      </w:r>
      <w:r w:rsidR="00B61D58">
        <w:t>using provided transport</w:t>
      </w:r>
      <w:r>
        <w:t xml:space="preserve"> Leave from Highfield at 13:00) / 14:45 Departure</w:t>
      </w:r>
    </w:p>
    <w:p w14:paraId="31AC21F3" w14:textId="7505D436" w:rsidR="000556FE" w:rsidRDefault="000556FE" w:rsidP="000556FE">
      <w:pPr>
        <w:numPr>
          <w:ilvl w:val="0"/>
          <w:numId w:val="4"/>
        </w:numPr>
        <w:pBdr>
          <w:top w:val="nil"/>
          <w:left w:val="nil"/>
          <w:bottom w:val="nil"/>
          <w:right w:val="nil"/>
          <w:between w:val="nil"/>
        </w:pBdr>
      </w:pPr>
      <w:r>
        <w:rPr>
          <w:b/>
          <w:bCs/>
          <w:color w:val="000000"/>
        </w:rPr>
        <w:t>Description:</w:t>
      </w:r>
      <w:r>
        <w:t xml:space="preserve"> Tour of the manufacturing facilities guided by firm engineers</w:t>
      </w:r>
    </w:p>
    <w:p w14:paraId="6A69064C" w14:textId="0961BC27" w:rsidR="000556FE" w:rsidRDefault="000556FE" w:rsidP="000556FE">
      <w:pPr>
        <w:numPr>
          <w:ilvl w:val="0"/>
          <w:numId w:val="4"/>
        </w:numPr>
        <w:pBdr>
          <w:top w:val="nil"/>
          <w:left w:val="nil"/>
          <w:bottom w:val="nil"/>
          <w:right w:val="nil"/>
          <w:between w:val="nil"/>
        </w:pBdr>
      </w:pPr>
      <w:r>
        <w:rPr>
          <w:b/>
          <w:bCs/>
          <w:color w:val="000000"/>
        </w:rPr>
        <w:t>Travel Method:</w:t>
      </w:r>
      <w:r>
        <w:t xml:space="preserve"> Private Hire (Uber) / Option </w:t>
      </w:r>
      <w:r w:rsidR="00EA6DF6">
        <w:t>for students to arrange their own transport if preferred.</w:t>
      </w:r>
    </w:p>
    <w:p w14:paraId="45C945D6" w14:textId="77777777" w:rsidR="000556FE" w:rsidRDefault="000556FE" w:rsidP="000556FE">
      <w:pPr>
        <w:numPr>
          <w:ilvl w:val="0"/>
          <w:numId w:val="4"/>
        </w:numPr>
        <w:pBdr>
          <w:top w:val="nil"/>
          <w:left w:val="nil"/>
          <w:bottom w:val="nil"/>
          <w:right w:val="nil"/>
          <w:between w:val="nil"/>
        </w:pBdr>
      </w:pPr>
    </w:p>
    <w:p w14:paraId="480DA36B" w14:textId="77777777" w:rsidR="006342F2" w:rsidRDefault="006342F2">
      <w:pPr>
        <w:rPr>
          <w:b/>
          <w:bCs/>
          <w:color w:val="FF0000"/>
        </w:rPr>
      </w:pPr>
    </w:p>
    <w:p w14:paraId="4E430EEB" w14:textId="77777777" w:rsidR="006342F2" w:rsidRDefault="006342F2">
      <w:pPr>
        <w:rPr>
          <w:b/>
          <w:bCs/>
          <w:color w:val="FF0000"/>
        </w:rPr>
      </w:pPr>
    </w:p>
    <w:p w14:paraId="7DA03F69" w14:textId="77777777" w:rsidR="006342F2" w:rsidRDefault="006342F2">
      <w:pPr>
        <w:rPr>
          <w:b/>
          <w:bCs/>
          <w:color w:val="FF0000"/>
        </w:rPr>
      </w:pPr>
    </w:p>
    <w:p w14:paraId="07AD8A85" w14:textId="77777777" w:rsidR="006342F2" w:rsidRDefault="006342F2">
      <w:pPr>
        <w:rPr>
          <w:b/>
          <w:bCs/>
          <w:color w:val="FF0000"/>
        </w:rPr>
      </w:pPr>
    </w:p>
    <w:p w14:paraId="27A7CF08" w14:textId="77777777" w:rsidR="006342F2" w:rsidRDefault="006342F2">
      <w:pPr>
        <w:rPr>
          <w:b/>
          <w:bCs/>
          <w:color w:val="FF0000"/>
        </w:rPr>
      </w:pPr>
    </w:p>
    <w:p w14:paraId="6BBE4104" w14:textId="77777777" w:rsidR="006342F2" w:rsidRDefault="006342F2">
      <w:pPr>
        <w:rPr>
          <w:b/>
          <w:bCs/>
          <w:color w:val="FF0000"/>
        </w:rPr>
      </w:pPr>
    </w:p>
    <w:p w14:paraId="7CD131DB" w14:textId="77777777" w:rsidR="006342F2" w:rsidRDefault="006342F2">
      <w:pPr>
        <w:rPr>
          <w:b/>
          <w:bCs/>
          <w:color w:val="FF0000"/>
        </w:rPr>
      </w:pPr>
    </w:p>
    <w:tbl>
      <w:tblPr>
        <w:tblStyle w:val="a0"/>
        <w:tblW w:w="15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1"/>
        <w:gridCol w:w="1848"/>
        <w:gridCol w:w="1801"/>
        <w:gridCol w:w="489"/>
        <w:gridCol w:w="489"/>
        <w:gridCol w:w="489"/>
        <w:gridCol w:w="3213"/>
        <w:gridCol w:w="489"/>
        <w:gridCol w:w="489"/>
        <w:gridCol w:w="489"/>
        <w:gridCol w:w="3262"/>
      </w:tblGrid>
      <w:tr w:rsidR="006342F2" w14:paraId="4932E5B9" w14:textId="77777777">
        <w:trPr>
          <w:tblHeader/>
        </w:trPr>
        <w:tc>
          <w:tcPr>
            <w:tcW w:w="15389" w:type="dxa"/>
            <w:gridSpan w:val="11"/>
            <w:shd w:val="clear" w:color="auto" w:fill="F2F2F2"/>
          </w:tcPr>
          <w:p w14:paraId="0072A50F" w14:textId="77777777" w:rsidR="006342F2" w:rsidRDefault="00000000">
            <w:pPr>
              <w:rPr>
                <w:rFonts w:ascii="Lucida Sans" w:eastAsia="Lucida Sans" w:hAnsi="Lucida Sans" w:cs="Lucida Sans"/>
                <w:b/>
                <w:bCs/>
              </w:rPr>
            </w:pPr>
            <w:r>
              <w:rPr>
                <w:rFonts w:ascii="Lucida Sans" w:eastAsia="Lucida Sans" w:hAnsi="Lucida Sans" w:cs="Lucida Sans"/>
                <w:b/>
                <w:bCs/>
                <w:i/>
                <w:iCs/>
                <w:sz w:val="24"/>
                <w:szCs w:val="24"/>
              </w:rPr>
              <w:lastRenderedPageBreak/>
              <w:t xml:space="preserve">PART A </w:t>
            </w:r>
          </w:p>
        </w:tc>
      </w:tr>
      <w:tr w:rsidR="006342F2" w14:paraId="0FDE3851" w14:textId="77777777">
        <w:trPr>
          <w:tblHeader/>
        </w:trPr>
        <w:tc>
          <w:tcPr>
            <w:tcW w:w="5980" w:type="dxa"/>
            <w:gridSpan w:val="3"/>
            <w:shd w:val="clear" w:color="auto" w:fill="F2F2F2"/>
          </w:tcPr>
          <w:p w14:paraId="40A3C9AB" w14:textId="77777777" w:rsidR="006342F2" w:rsidRDefault="00000000">
            <w:r>
              <w:rPr>
                <w:rFonts w:ascii="Lucida Sans" w:eastAsia="Lucida Sans" w:hAnsi="Lucida Sans" w:cs="Lucida Sans"/>
                <w:b/>
                <w:bCs/>
              </w:rPr>
              <w:t>(1) Risk identification</w:t>
            </w:r>
          </w:p>
        </w:tc>
        <w:tc>
          <w:tcPr>
            <w:tcW w:w="4680" w:type="dxa"/>
            <w:gridSpan w:val="4"/>
            <w:shd w:val="clear" w:color="auto" w:fill="F2F2F2"/>
          </w:tcPr>
          <w:p w14:paraId="667C73CB" w14:textId="77777777" w:rsidR="006342F2" w:rsidRDefault="00000000">
            <w:r>
              <w:rPr>
                <w:rFonts w:ascii="Lucida Sans" w:eastAsia="Lucida Sans" w:hAnsi="Lucida Sans" w:cs="Lucida Sans"/>
                <w:b/>
                <w:bCs/>
              </w:rPr>
              <w:t>(2) Risk assessment</w:t>
            </w:r>
          </w:p>
        </w:tc>
        <w:tc>
          <w:tcPr>
            <w:tcW w:w="4729" w:type="dxa"/>
            <w:gridSpan w:val="4"/>
            <w:shd w:val="clear" w:color="auto" w:fill="F2F2F2"/>
          </w:tcPr>
          <w:p w14:paraId="4F73284F" w14:textId="77777777" w:rsidR="006342F2" w:rsidRDefault="00000000">
            <w:r>
              <w:rPr>
                <w:rFonts w:ascii="Lucida Sans" w:eastAsia="Lucida Sans" w:hAnsi="Lucida Sans" w:cs="Lucida Sans"/>
                <w:b/>
                <w:bCs/>
              </w:rPr>
              <w:t>(3) Risk management</w:t>
            </w:r>
          </w:p>
        </w:tc>
      </w:tr>
      <w:tr w:rsidR="006342F2" w14:paraId="4F6A98E0" w14:textId="77777777">
        <w:trPr>
          <w:tblHeader/>
        </w:trPr>
        <w:tc>
          <w:tcPr>
            <w:tcW w:w="2331" w:type="dxa"/>
            <w:vMerge w:val="restart"/>
            <w:shd w:val="clear" w:color="auto" w:fill="F2F2F2"/>
          </w:tcPr>
          <w:p w14:paraId="5B233831" w14:textId="77777777" w:rsidR="006342F2" w:rsidRDefault="00000000">
            <w:r>
              <w:rPr>
                <w:rFonts w:ascii="Lucida Sans" w:eastAsia="Lucida Sans" w:hAnsi="Lucida Sans" w:cs="Lucida Sans"/>
                <w:b/>
                <w:bCs/>
              </w:rPr>
              <w:t>Hazard</w:t>
            </w:r>
          </w:p>
        </w:tc>
        <w:tc>
          <w:tcPr>
            <w:tcW w:w="1848" w:type="dxa"/>
            <w:vMerge w:val="restart"/>
            <w:shd w:val="clear" w:color="auto" w:fill="F2F2F2"/>
          </w:tcPr>
          <w:p w14:paraId="712F958D" w14:textId="77777777" w:rsidR="006342F2" w:rsidRDefault="00000000">
            <w:pPr>
              <w:jc w:val="center"/>
              <w:rPr>
                <w:rFonts w:ascii="Lucida Sans" w:eastAsia="Lucida Sans" w:hAnsi="Lucida Sans" w:cs="Lucida Sans"/>
                <w:b/>
                <w:bCs/>
              </w:rPr>
            </w:pPr>
            <w:r>
              <w:rPr>
                <w:rFonts w:ascii="Lucida Sans" w:eastAsia="Lucida Sans" w:hAnsi="Lucida Sans" w:cs="Lucida Sans"/>
                <w:b/>
                <w:bCs/>
              </w:rPr>
              <w:t>Potential Consequences</w:t>
            </w:r>
          </w:p>
          <w:p w14:paraId="498935B0" w14:textId="77777777" w:rsidR="006342F2" w:rsidRDefault="006342F2"/>
        </w:tc>
        <w:tc>
          <w:tcPr>
            <w:tcW w:w="1801" w:type="dxa"/>
            <w:vMerge w:val="restart"/>
            <w:shd w:val="clear" w:color="auto" w:fill="F2F2F2"/>
          </w:tcPr>
          <w:p w14:paraId="2FDD7755" w14:textId="77777777" w:rsidR="006342F2" w:rsidRDefault="00000000">
            <w:pPr>
              <w:jc w:val="center"/>
              <w:rPr>
                <w:rFonts w:ascii="Lucida Sans" w:eastAsia="Lucida Sans" w:hAnsi="Lucida Sans" w:cs="Lucida Sans"/>
                <w:b/>
                <w:bCs/>
              </w:rPr>
            </w:pPr>
            <w:r>
              <w:rPr>
                <w:rFonts w:ascii="Lucida Sans" w:eastAsia="Lucida Sans" w:hAnsi="Lucida Sans" w:cs="Lucida Sans"/>
                <w:b/>
                <w:bCs/>
              </w:rPr>
              <w:t>Who might be harmed</w:t>
            </w:r>
          </w:p>
          <w:p w14:paraId="5E37BBEA" w14:textId="77777777" w:rsidR="006342F2" w:rsidRDefault="006342F2">
            <w:pPr>
              <w:jc w:val="center"/>
              <w:rPr>
                <w:rFonts w:ascii="Lucida Sans" w:eastAsia="Lucida Sans" w:hAnsi="Lucida Sans" w:cs="Lucida Sans"/>
                <w:b/>
                <w:bCs/>
              </w:rPr>
            </w:pPr>
          </w:p>
          <w:p w14:paraId="1B30D727" w14:textId="77777777" w:rsidR="006342F2" w:rsidRDefault="00000000">
            <w:pPr>
              <w:jc w:val="center"/>
              <w:rPr>
                <w:rFonts w:ascii="Lucida Sans" w:eastAsia="Lucida Sans" w:hAnsi="Lucida Sans" w:cs="Lucida Sans"/>
                <w:b/>
                <w:bCs/>
              </w:rPr>
            </w:pPr>
            <w:r>
              <w:rPr>
                <w:rFonts w:ascii="Lucida Sans" w:eastAsia="Lucida Sans" w:hAnsi="Lucida Sans" w:cs="Lucida Sans"/>
                <w:b/>
                <w:bCs/>
              </w:rPr>
              <w:t>(user; those nearby; those in the vicinity; members of the public)</w:t>
            </w:r>
          </w:p>
          <w:p w14:paraId="3BBAB029" w14:textId="77777777" w:rsidR="006342F2" w:rsidRDefault="006342F2"/>
        </w:tc>
        <w:tc>
          <w:tcPr>
            <w:tcW w:w="1467" w:type="dxa"/>
            <w:gridSpan w:val="3"/>
            <w:shd w:val="clear" w:color="auto" w:fill="F2F2F2"/>
          </w:tcPr>
          <w:p w14:paraId="0404E931" w14:textId="77777777" w:rsidR="006342F2" w:rsidRDefault="00000000">
            <w:r>
              <w:rPr>
                <w:rFonts w:ascii="Lucida Sans" w:eastAsia="Lucida Sans" w:hAnsi="Lucida Sans" w:cs="Lucida Sans"/>
                <w:b/>
                <w:bCs/>
              </w:rPr>
              <w:t>Inherent</w:t>
            </w:r>
          </w:p>
        </w:tc>
        <w:tc>
          <w:tcPr>
            <w:tcW w:w="3213" w:type="dxa"/>
            <w:shd w:val="clear" w:color="auto" w:fill="F2F2F2"/>
          </w:tcPr>
          <w:p w14:paraId="4B72BD8A" w14:textId="77777777" w:rsidR="006342F2" w:rsidRDefault="006342F2"/>
        </w:tc>
        <w:tc>
          <w:tcPr>
            <w:tcW w:w="1467" w:type="dxa"/>
            <w:gridSpan w:val="3"/>
            <w:shd w:val="clear" w:color="auto" w:fill="F2F2F2"/>
          </w:tcPr>
          <w:p w14:paraId="0BDE2E94" w14:textId="77777777" w:rsidR="006342F2" w:rsidRDefault="00000000">
            <w:r>
              <w:rPr>
                <w:rFonts w:ascii="Lucida Sans" w:eastAsia="Lucida Sans" w:hAnsi="Lucida Sans" w:cs="Lucida Sans"/>
                <w:b/>
                <w:bCs/>
              </w:rPr>
              <w:t>Residual</w:t>
            </w:r>
          </w:p>
        </w:tc>
        <w:tc>
          <w:tcPr>
            <w:tcW w:w="3262" w:type="dxa"/>
            <w:vMerge w:val="restart"/>
            <w:shd w:val="clear" w:color="auto" w:fill="F2F2F2"/>
          </w:tcPr>
          <w:p w14:paraId="65AD9644" w14:textId="77777777" w:rsidR="006342F2" w:rsidRDefault="00000000">
            <w:r>
              <w:rPr>
                <w:rFonts w:ascii="Lucida Sans" w:eastAsia="Lucida Sans" w:hAnsi="Lucida Sans" w:cs="Lucida Sans"/>
                <w:b/>
                <w:bCs/>
              </w:rPr>
              <w:t>Further controls (use the risk hierarchy)</w:t>
            </w:r>
          </w:p>
        </w:tc>
      </w:tr>
      <w:tr w:rsidR="006342F2" w14:paraId="3AC4545F" w14:textId="77777777">
        <w:trPr>
          <w:cantSplit/>
          <w:trHeight w:val="1510"/>
          <w:tblHeader/>
        </w:trPr>
        <w:tc>
          <w:tcPr>
            <w:tcW w:w="2331" w:type="dxa"/>
            <w:vMerge/>
            <w:shd w:val="clear" w:color="auto" w:fill="F2F2F2"/>
          </w:tcPr>
          <w:p w14:paraId="4777B1FA" w14:textId="77777777" w:rsidR="006342F2" w:rsidRDefault="006342F2">
            <w:pPr>
              <w:widowControl w:val="0"/>
              <w:pBdr>
                <w:top w:val="nil"/>
                <w:left w:val="nil"/>
                <w:bottom w:val="nil"/>
                <w:right w:val="nil"/>
                <w:between w:val="nil"/>
              </w:pBdr>
              <w:spacing w:line="276" w:lineRule="auto"/>
            </w:pPr>
          </w:p>
        </w:tc>
        <w:tc>
          <w:tcPr>
            <w:tcW w:w="1848" w:type="dxa"/>
            <w:vMerge/>
            <w:shd w:val="clear" w:color="auto" w:fill="F2F2F2"/>
          </w:tcPr>
          <w:p w14:paraId="55F38D2D" w14:textId="77777777" w:rsidR="006342F2" w:rsidRDefault="006342F2">
            <w:pPr>
              <w:widowControl w:val="0"/>
              <w:pBdr>
                <w:top w:val="nil"/>
                <w:left w:val="nil"/>
                <w:bottom w:val="nil"/>
                <w:right w:val="nil"/>
                <w:between w:val="nil"/>
              </w:pBdr>
              <w:spacing w:line="276" w:lineRule="auto"/>
            </w:pPr>
          </w:p>
        </w:tc>
        <w:tc>
          <w:tcPr>
            <w:tcW w:w="1801" w:type="dxa"/>
            <w:vMerge/>
            <w:shd w:val="clear" w:color="auto" w:fill="F2F2F2"/>
          </w:tcPr>
          <w:p w14:paraId="7B7BCA84" w14:textId="77777777" w:rsidR="006342F2" w:rsidRDefault="006342F2">
            <w:pPr>
              <w:widowControl w:val="0"/>
              <w:pBdr>
                <w:top w:val="nil"/>
                <w:left w:val="nil"/>
                <w:bottom w:val="nil"/>
                <w:right w:val="nil"/>
                <w:between w:val="nil"/>
              </w:pBdr>
              <w:spacing w:line="276" w:lineRule="auto"/>
            </w:pPr>
          </w:p>
        </w:tc>
        <w:tc>
          <w:tcPr>
            <w:tcW w:w="489" w:type="dxa"/>
            <w:shd w:val="clear" w:color="auto" w:fill="F2F2F2"/>
          </w:tcPr>
          <w:p w14:paraId="57151B9E" w14:textId="77777777" w:rsidR="006342F2" w:rsidRDefault="00000000">
            <w:pPr>
              <w:ind w:left="113" w:right="113"/>
            </w:pPr>
            <w:r>
              <w:rPr>
                <w:rFonts w:ascii="Lucida Sans" w:eastAsia="Lucida Sans" w:hAnsi="Lucida Sans" w:cs="Lucida Sans"/>
                <w:b/>
                <w:bCs/>
              </w:rPr>
              <w:t>Likelihood</w:t>
            </w:r>
          </w:p>
        </w:tc>
        <w:tc>
          <w:tcPr>
            <w:tcW w:w="489" w:type="dxa"/>
            <w:shd w:val="clear" w:color="auto" w:fill="F2F2F2"/>
          </w:tcPr>
          <w:p w14:paraId="5FD16B5E" w14:textId="77777777" w:rsidR="006342F2" w:rsidRDefault="00000000">
            <w:pPr>
              <w:ind w:left="113" w:right="113"/>
            </w:pPr>
            <w:r>
              <w:rPr>
                <w:rFonts w:ascii="Lucida Sans" w:eastAsia="Lucida Sans" w:hAnsi="Lucida Sans" w:cs="Lucida Sans"/>
                <w:b/>
                <w:bCs/>
              </w:rPr>
              <w:t>Impact</w:t>
            </w:r>
          </w:p>
        </w:tc>
        <w:tc>
          <w:tcPr>
            <w:tcW w:w="489" w:type="dxa"/>
            <w:shd w:val="clear" w:color="auto" w:fill="F2F2F2"/>
          </w:tcPr>
          <w:p w14:paraId="0010CF5E" w14:textId="77777777" w:rsidR="006342F2" w:rsidRDefault="00000000">
            <w:pPr>
              <w:ind w:left="113" w:right="113"/>
            </w:pPr>
            <w:r>
              <w:rPr>
                <w:rFonts w:ascii="Lucida Sans" w:eastAsia="Lucida Sans" w:hAnsi="Lucida Sans" w:cs="Lucida Sans"/>
                <w:b/>
                <w:bCs/>
              </w:rPr>
              <w:t>Score</w:t>
            </w:r>
          </w:p>
        </w:tc>
        <w:tc>
          <w:tcPr>
            <w:tcW w:w="3213" w:type="dxa"/>
            <w:shd w:val="clear" w:color="auto" w:fill="F2F2F2"/>
          </w:tcPr>
          <w:p w14:paraId="1FEFF0F0" w14:textId="77777777" w:rsidR="006342F2" w:rsidRDefault="00000000">
            <w:r>
              <w:rPr>
                <w:rFonts w:ascii="Lucida Sans" w:eastAsia="Lucida Sans" w:hAnsi="Lucida Sans" w:cs="Lucida Sans"/>
                <w:b/>
                <w:bCs/>
              </w:rPr>
              <w:t>Control measures (use the risk hierarchy)</w:t>
            </w:r>
          </w:p>
        </w:tc>
        <w:tc>
          <w:tcPr>
            <w:tcW w:w="489" w:type="dxa"/>
            <w:shd w:val="clear" w:color="auto" w:fill="F2F2F2"/>
          </w:tcPr>
          <w:p w14:paraId="52FAEBF9" w14:textId="77777777" w:rsidR="006342F2" w:rsidRDefault="00000000">
            <w:pPr>
              <w:ind w:left="113" w:right="113"/>
            </w:pPr>
            <w:r>
              <w:rPr>
                <w:rFonts w:ascii="Lucida Sans" w:eastAsia="Lucida Sans" w:hAnsi="Lucida Sans" w:cs="Lucida Sans"/>
                <w:b/>
                <w:bCs/>
              </w:rPr>
              <w:t>Likelihood</w:t>
            </w:r>
          </w:p>
        </w:tc>
        <w:tc>
          <w:tcPr>
            <w:tcW w:w="489" w:type="dxa"/>
            <w:shd w:val="clear" w:color="auto" w:fill="F2F2F2"/>
          </w:tcPr>
          <w:p w14:paraId="7F3B8D30" w14:textId="77777777" w:rsidR="006342F2" w:rsidRDefault="00000000">
            <w:pPr>
              <w:ind w:left="113" w:right="113"/>
            </w:pPr>
            <w:r>
              <w:rPr>
                <w:rFonts w:ascii="Lucida Sans" w:eastAsia="Lucida Sans" w:hAnsi="Lucida Sans" w:cs="Lucida Sans"/>
                <w:b/>
                <w:bCs/>
              </w:rPr>
              <w:t>Impact</w:t>
            </w:r>
          </w:p>
        </w:tc>
        <w:tc>
          <w:tcPr>
            <w:tcW w:w="489" w:type="dxa"/>
            <w:shd w:val="clear" w:color="auto" w:fill="F2F2F2"/>
          </w:tcPr>
          <w:p w14:paraId="2AA4738F" w14:textId="77777777" w:rsidR="006342F2" w:rsidRDefault="00000000">
            <w:pPr>
              <w:ind w:left="113" w:right="113"/>
            </w:pPr>
            <w:r>
              <w:rPr>
                <w:rFonts w:ascii="Lucida Sans" w:eastAsia="Lucida Sans" w:hAnsi="Lucida Sans" w:cs="Lucida Sans"/>
                <w:b/>
                <w:bCs/>
              </w:rPr>
              <w:t>Score</w:t>
            </w:r>
          </w:p>
        </w:tc>
        <w:tc>
          <w:tcPr>
            <w:tcW w:w="3262" w:type="dxa"/>
            <w:vMerge/>
            <w:shd w:val="clear" w:color="auto" w:fill="F2F2F2"/>
          </w:tcPr>
          <w:p w14:paraId="01F1F804" w14:textId="77777777" w:rsidR="006342F2" w:rsidRDefault="006342F2">
            <w:pPr>
              <w:widowControl w:val="0"/>
              <w:pBdr>
                <w:top w:val="nil"/>
                <w:left w:val="nil"/>
                <w:bottom w:val="nil"/>
                <w:right w:val="nil"/>
                <w:between w:val="nil"/>
              </w:pBdr>
              <w:spacing w:line="276" w:lineRule="auto"/>
            </w:pPr>
          </w:p>
        </w:tc>
      </w:tr>
      <w:tr w:rsidR="006342F2" w14:paraId="7FC7108C" w14:textId="77777777">
        <w:trPr>
          <w:cantSplit/>
          <w:trHeight w:val="1296"/>
        </w:trPr>
        <w:tc>
          <w:tcPr>
            <w:tcW w:w="2331" w:type="dxa"/>
            <w:shd w:val="clear" w:color="auto" w:fill="FFFFFF"/>
          </w:tcPr>
          <w:p w14:paraId="18E58CB8" w14:textId="77777777" w:rsidR="006342F2" w:rsidRDefault="006342F2"/>
          <w:p w14:paraId="39542EE8" w14:textId="77777777" w:rsidR="006342F2" w:rsidRDefault="00000000">
            <w:r>
              <w:t xml:space="preserve">Slips, Trips, Falls </w:t>
            </w:r>
          </w:p>
        </w:tc>
        <w:tc>
          <w:tcPr>
            <w:tcW w:w="1848" w:type="dxa"/>
            <w:shd w:val="clear" w:color="auto" w:fill="FFFFFF"/>
          </w:tcPr>
          <w:p w14:paraId="6D985FBB" w14:textId="77777777" w:rsidR="006342F2" w:rsidRDefault="006342F2"/>
          <w:p w14:paraId="099D86E4" w14:textId="77777777" w:rsidR="006342F2" w:rsidRDefault="00000000">
            <w:r>
              <w:t>Accident and/or Injury</w:t>
            </w:r>
          </w:p>
        </w:tc>
        <w:tc>
          <w:tcPr>
            <w:tcW w:w="1801" w:type="dxa"/>
            <w:shd w:val="clear" w:color="auto" w:fill="FFFFFF"/>
          </w:tcPr>
          <w:p w14:paraId="7B4C9957" w14:textId="77777777" w:rsidR="006342F2" w:rsidRDefault="006342F2"/>
          <w:p w14:paraId="44A38781" w14:textId="77777777" w:rsidR="006342F2" w:rsidRDefault="00000000">
            <w:pPr>
              <w:numPr>
                <w:ilvl w:val="0"/>
                <w:numId w:val="3"/>
              </w:numPr>
              <w:pBdr>
                <w:top w:val="nil"/>
                <w:left w:val="nil"/>
                <w:bottom w:val="nil"/>
                <w:right w:val="nil"/>
                <w:between w:val="nil"/>
              </w:pBdr>
              <w:spacing w:line="276" w:lineRule="auto"/>
            </w:pPr>
            <w:r>
              <w:rPr>
                <w:color w:val="000000"/>
              </w:rPr>
              <w:t>Students</w:t>
            </w:r>
          </w:p>
          <w:p w14:paraId="50924517" w14:textId="77777777" w:rsidR="006342F2" w:rsidRDefault="00000000">
            <w:pPr>
              <w:numPr>
                <w:ilvl w:val="0"/>
                <w:numId w:val="3"/>
              </w:numPr>
              <w:pBdr>
                <w:top w:val="nil"/>
                <w:left w:val="nil"/>
                <w:bottom w:val="nil"/>
                <w:right w:val="nil"/>
                <w:between w:val="nil"/>
              </w:pBdr>
              <w:spacing w:line="276" w:lineRule="auto"/>
            </w:pPr>
            <w:r>
              <w:rPr>
                <w:color w:val="000000"/>
              </w:rPr>
              <w:t>Members of the public</w:t>
            </w:r>
          </w:p>
          <w:p w14:paraId="16716C68" w14:textId="77777777" w:rsidR="006342F2" w:rsidRDefault="006342F2">
            <w:pPr>
              <w:pBdr>
                <w:top w:val="nil"/>
                <w:left w:val="nil"/>
                <w:bottom w:val="nil"/>
                <w:right w:val="nil"/>
                <w:between w:val="nil"/>
              </w:pBdr>
              <w:spacing w:after="200" w:line="276" w:lineRule="auto"/>
              <w:ind w:left="720"/>
              <w:rPr>
                <w:color w:val="000000"/>
              </w:rPr>
            </w:pPr>
          </w:p>
        </w:tc>
        <w:tc>
          <w:tcPr>
            <w:tcW w:w="489" w:type="dxa"/>
            <w:shd w:val="clear" w:color="auto" w:fill="FFFFFF"/>
          </w:tcPr>
          <w:p w14:paraId="18589E96" w14:textId="77777777" w:rsidR="006342F2" w:rsidRDefault="006342F2">
            <w:pPr>
              <w:rPr>
                <w:b/>
                <w:bCs/>
              </w:rPr>
            </w:pPr>
          </w:p>
          <w:p w14:paraId="1AC89AF0" w14:textId="77777777" w:rsidR="006342F2" w:rsidRDefault="00000000">
            <w:pPr>
              <w:rPr>
                <w:b/>
                <w:bCs/>
              </w:rPr>
            </w:pPr>
            <w:r>
              <w:rPr>
                <w:b/>
                <w:bCs/>
              </w:rPr>
              <w:t>1</w:t>
            </w:r>
          </w:p>
        </w:tc>
        <w:tc>
          <w:tcPr>
            <w:tcW w:w="489" w:type="dxa"/>
            <w:shd w:val="clear" w:color="auto" w:fill="FFFFFF"/>
          </w:tcPr>
          <w:p w14:paraId="1CECB6BE" w14:textId="77777777" w:rsidR="006342F2" w:rsidRDefault="006342F2">
            <w:pPr>
              <w:rPr>
                <w:b/>
                <w:bCs/>
              </w:rPr>
            </w:pPr>
          </w:p>
          <w:p w14:paraId="402B4A6D" w14:textId="77777777" w:rsidR="006342F2" w:rsidRDefault="00000000">
            <w:pPr>
              <w:rPr>
                <w:b/>
                <w:bCs/>
              </w:rPr>
            </w:pPr>
            <w:r>
              <w:rPr>
                <w:b/>
                <w:bCs/>
              </w:rPr>
              <w:t>3</w:t>
            </w:r>
          </w:p>
        </w:tc>
        <w:tc>
          <w:tcPr>
            <w:tcW w:w="489" w:type="dxa"/>
            <w:shd w:val="clear" w:color="auto" w:fill="FFFFFF"/>
          </w:tcPr>
          <w:p w14:paraId="57D3024D" w14:textId="77777777" w:rsidR="006342F2" w:rsidRDefault="006342F2">
            <w:pPr>
              <w:rPr>
                <w:b/>
                <w:bCs/>
              </w:rPr>
            </w:pPr>
          </w:p>
          <w:p w14:paraId="550C217B" w14:textId="77777777" w:rsidR="006342F2" w:rsidRDefault="00000000">
            <w:pPr>
              <w:rPr>
                <w:b/>
                <w:bCs/>
              </w:rPr>
            </w:pPr>
            <w:r>
              <w:rPr>
                <w:b/>
                <w:bCs/>
              </w:rPr>
              <w:t>3</w:t>
            </w:r>
          </w:p>
        </w:tc>
        <w:tc>
          <w:tcPr>
            <w:tcW w:w="3213" w:type="dxa"/>
            <w:shd w:val="clear" w:color="auto" w:fill="FFFFFF"/>
          </w:tcPr>
          <w:p w14:paraId="4D6D5FE6" w14:textId="77777777" w:rsidR="006342F2" w:rsidRDefault="006342F2">
            <w:pPr>
              <w:rPr>
                <w:b/>
                <w:bCs/>
              </w:rPr>
            </w:pPr>
          </w:p>
          <w:p w14:paraId="7804C9D3" w14:textId="77777777" w:rsidR="006342F2" w:rsidRDefault="00000000">
            <w:pPr>
              <w:numPr>
                <w:ilvl w:val="0"/>
                <w:numId w:val="5"/>
              </w:numPr>
              <w:pBdr>
                <w:top w:val="nil"/>
                <w:left w:val="nil"/>
                <w:bottom w:val="nil"/>
                <w:right w:val="nil"/>
                <w:between w:val="nil"/>
              </w:pBdr>
              <w:spacing w:line="276" w:lineRule="auto"/>
            </w:pPr>
            <w:r>
              <w:rPr>
                <w:color w:val="000000"/>
              </w:rPr>
              <w:t xml:space="preserve">Group sizes reduced to ensure no large groups are formed. </w:t>
            </w:r>
          </w:p>
          <w:p w14:paraId="6ABFAA99" w14:textId="77777777" w:rsidR="006342F2" w:rsidRDefault="00000000">
            <w:pPr>
              <w:numPr>
                <w:ilvl w:val="0"/>
                <w:numId w:val="5"/>
              </w:numPr>
              <w:pBdr>
                <w:top w:val="nil"/>
                <w:left w:val="nil"/>
                <w:bottom w:val="nil"/>
                <w:right w:val="nil"/>
                <w:between w:val="nil"/>
              </w:pBdr>
              <w:spacing w:line="276" w:lineRule="auto"/>
              <w:rPr>
                <w:color w:val="000000"/>
              </w:rPr>
            </w:pPr>
            <w:r>
              <w:rPr>
                <w:color w:val="000000"/>
              </w:rPr>
              <w:t xml:space="preserve">Students will be encouraged to take care when crossing busy streets and when negotiating paths. Students will also be encouraged to wear appropriate footwear when travelling by foot. </w:t>
            </w:r>
          </w:p>
          <w:p w14:paraId="56008EAA" w14:textId="77777777" w:rsidR="006342F2" w:rsidRDefault="006342F2">
            <w:pPr>
              <w:pBdr>
                <w:top w:val="nil"/>
                <w:left w:val="nil"/>
                <w:bottom w:val="nil"/>
                <w:right w:val="nil"/>
                <w:between w:val="nil"/>
              </w:pBdr>
              <w:spacing w:after="200" w:line="276" w:lineRule="auto"/>
              <w:ind w:left="720"/>
              <w:rPr>
                <w:color w:val="000000"/>
              </w:rPr>
            </w:pPr>
          </w:p>
        </w:tc>
        <w:tc>
          <w:tcPr>
            <w:tcW w:w="489" w:type="dxa"/>
            <w:shd w:val="clear" w:color="auto" w:fill="FFFFFF"/>
          </w:tcPr>
          <w:p w14:paraId="6E6DFCDA" w14:textId="77777777" w:rsidR="006342F2" w:rsidRDefault="006342F2">
            <w:pPr>
              <w:rPr>
                <w:b/>
                <w:bCs/>
              </w:rPr>
            </w:pPr>
          </w:p>
          <w:p w14:paraId="0C8A2305" w14:textId="77777777" w:rsidR="006342F2" w:rsidRDefault="00000000">
            <w:pPr>
              <w:rPr>
                <w:b/>
                <w:bCs/>
              </w:rPr>
            </w:pPr>
            <w:r>
              <w:rPr>
                <w:b/>
                <w:bCs/>
              </w:rPr>
              <w:t>1</w:t>
            </w:r>
          </w:p>
        </w:tc>
        <w:tc>
          <w:tcPr>
            <w:tcW w:w="489" w:type="dxa"/>
            <w:shd w:val="clear" w:color="auto" w:fill="FFFFFF"/>
          </w:tcPr>
          <w:p w14:paraId="2A6E38FB" w14:textId="77777777" w:rsidR="006342F2" w:rsidRDefault="006342F2">
            <w:pPr>
              <w:rPr>
                <w:b/>
                <w:bCs/>
              </w:rPr>
            </w:pPr>
          </w:p>
          <w:p w14:paraId="618CB791" w14:textId="77777777" w:rsidR="006342F2" w:rsidRDefault="00000000">
            <w:pPr>
              <w:rPr>
                <w:b/>
                <w:bCs/>
              </w:rPr>
            </w:pPr>
            <w:r>
              <w:rPr>
                <w:b/>
                <w:bCs/>
              </w:rPr>
              <w:t>3</w:t>
            </w:r>
          </w:p>
        </w:tc>
        <w:tc>
          <w:tcPr>
            <w:tcW w:w="489" w:type="dxa"/>
            <w:shd w:val="clear" w:color="auto" w:fill="FFFFFF"/>
          </w:tcPr>
          <w:p w14:paraId="6E6B3354" w14:textId="77777777" w:rsidR="006342F2" w:rsidRDefault="006342F2">
            <w:pPr>
              <w:rPr>
                <w:b/>
                <w:bCs/>
              </w:rPr>
            </w:pPr>
          </w:p>
          <w:p w14:paraId="219D0ECF" w14:textId="77777777" w:rsidR="006342F2" w:rsidRDefault="00000000">
            <w:pPr>
              <w:rPr>
                <w:b/>
                <w:bCs/>
              </w:rPr>
            </w:pPr>
            <w:r>
              <w:rPr>
                <w:b/>
                <w:bCs/>
              </w:rPr>
              <w:t>3</w:t>
            </w:r>
          </w:p>
        </w:tc>
        <w:tc>
          <w:tcPr>
            <w:tcW w:w="3262" w:type="dxa"/>
            <w:shd w:val="clear" w:color="auto" w:fill="FFFFFF"/>
          </w:tcPr>
          <w:p w14:paraId="214DE741" w14:textId="77777777" w:rsidR="006342F2" w:rsidRDefault="006342F2">
            <w:pPr>
              <w:pBdr>
                <w:top w:val="nil"/>
                <w:left w:val="nil"/>
                <w:bottom w:val="nil"/>
                <w:right w:val="nil"/>
                <w:between w:val="nil"/>
              </w:pBdr>
              <w:spacing w:line="276" w:lineRule="auto"/>
              <w:ind w:left="720"/>
              <w:rPr>
                <w:color w:val="000000"/>
              </w:rPr>
            </w:pPr>
          </w:p>
          <w:p w14:paraId="44AD6A1A"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Should injury occur, Committee to contact appropriate emergency services</w:t>
            </w:r>
          </w:p>
          <w:p w14:paraId="4BCC37D8"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 xml:space="preserve">Committee to have local British Consulate number available - </w:t>
            </w:r>
          </w:p>
          <w:p w14:paraId="74872F7C" w14:textId="77777777" w:rsidR="006342F2" w:rsidRDefault="00000000">
            <w:pPr>
              <w:numPr>
                <w:ilvl w:val="0"/>
                <w:numId w:val="7"/>
              </w:numPr>
              <w:pBdr>
                <w:top w:val="nil"/>
                <w:left w:val="nil"/>
                <w:bottom w:val="nil"/>
                <w:right w:val="nil"/>
                <w:between w:val="nil"/>
              </w:pBdr>
              <w:spacing w:line="276" w:lineRule="auto"/>
            </w:pPr>
            <w:r>
              <w:rPr>
                <w:color w:val="000000"/>
              </w:rPr>
              <w:t>Organisers to bring a first aid kit for minor injuries</w:t>
            </w:r>
          </w:p>
          <w:p w14:paraId="013595F9" w14:textId="77777777" w:rsidR="006342F2" w:rsidRDefault="00000000">
            <w:pPr>
              <w:numPr>
                <w:ilvl w:val="0"/>
                <w:numId w:val="7"/>
              </w:numPr>
              <w:pBdr>
                <w:top w:val="nil"/>
                <w:left w:val="nil"/>
                <w:bottom w:val="nil"/>
                <w:right w:val="nil"/>
                <w:between w:val="nil"/>
              </w:pBdr>
              <w:spacing w:after="200" w:line="276" w:lineRule="auto"/>
            </w:pPr>
            <w:r>
              <w:rPr>
                <w:color w:val="000000"/>
              </w:rPr>
              <w:t xml:space="preserve">Committee to complete SUSU Incident report as soon as possible – </w:t>
            </w:r>
            <w:hyperlink r:id="rId8">
              <w:r w:rsidR="006342F2">
                <w:rPr>
                  <w:color w:val="0000FF"/>
                  <w:u w:val="single"/>
                </w:rPr>
                <w:t>available here</w:t>
              </w:r>
            </w:hyperlink>
          </w:p>
        </w:tc>
      </w:tr>
      <w:tr w:rsidR="006342F2" w14:paraId="7986501D" w14:textId="77777777">
        <w:trPr>
          <w:cantSplit/>
          <w:trHeight w:val="1296"/>
        </w:trPr>
        <w:tc>
          <w:tcPr>
            <w:tcW w:w="2331" w:type="dxa"/>
            <w:shd w:val="clear" w:color="auto" w:fill="FFFFFF"/>
          </w:tcPr>
          <w:p w14:paraId="12D2D9AD" w14:textId="77777777" w:rsidR="006342F2" w:rsidRDefault="00000000">
            <w:r>
              <w:lastRenderedPageBreak/>
              <w:t xml:space="preserve">Individuals getting lost while on the trip. </w:t>
            </w:r>
          </w:p>
        </w:tc>
        <w:tc>
          <w:tcPr>
            <w:tcW w:w="1848" w:type="dxa"/>
            <w:shd w:val="clear" w:color="auto" w:fill="FFFFFF"/>
          </w:tcPr>
          <w:p w14:paraId="3DF588CE" w14:textId="77777777" w:rsidR="006342F2" w:rsidRDefault="00000000">
            <w:r>
              <w:t xml:space="preserve">Missing the flight there or back. </w:t>
            </w:r>
          </w:p>
        </w:tc>
        <w:tc>
          <w:tcPr>
            <w:tcW w:w="1801" w:type="dxa"/>
            <w:shd w:val="clear" w:color="auto" w:fill="FFFFFF"/>
          </w:tcPr>
          <w:p w14:paraId="0F8E2134" w14:textId="77777777" w:rsidR="006342F2" w:rsidRDefault="00000000">
            <w:r>
              <w:t xml:space="preserve">User. </w:t>
            </w:r>
          </w:p>
        </w:tc>
        <w:tc>
          <w:tcPr>
            <w:tcW w:w="489" w:type="dxa"/>
            <w:shd w:val="clear" w:color="auto" w:fill="FFFFFF"/>
          </w:tcPr>
          <w:p w14:paraId="5A9C7D9D" w14:textId="77777777" w:rsidR="006342F2" w:rsidRDefault="00000000">
            <w:pPr>
              <w:rPr>
                <w:b/>
                <w:bCs/>
              </w:rPr>
            </w:pPr>
            <w:r>
              <w:rPr>
                <w:b/>
                <w:bCs/>
              </w:rPr>
              <w:t>2</w:t>
            </w:r>
          </w:p>
        </w:tc>
        <w:tc>
          <w:tcPr>
            <w:tcW w:w="489" w:type="dxa"/>
            <w:shd w:val="clear" w:color="auto" w:fill="FFFFFF"/>
          </w:tcPr>
          <w:p w14:paraId="408BD2F1" w14:textId="77777777" w:rsidR="006342F2" w:rsidRDefault="00000000">
            <w:pPr>
              <w:rPr>
                <w:b/>
                <w:bCs/>
              </w:rPr>
            </w:pPr>
            <w:r>
              <w:rPr>
                <w:b/>
                <w:bCs/>
              </w:rPr>
              <w:t>3</w:t>
            </w:r>
          </w:p>
        </w:tc>
        <w:tc>
          <w:tcPr>
            <w:tcW w:w="489" w:type="dxa"/>
            <w:shd w:val="clear" w:color="auto" w:fill="FFFFFF"/>
          </w:tcPr>
          <w:p w14:paraId="4F283866" w14:textId="77777777" w:rsidR="006342F2" w:rsidRDefault="00000000">
            <w:pPr>
              <w:rPr>
                <w:b/>
                <w:bCs/>
              </w:rPr>
            </w:pPr>
            <w:r>
              <w:rPr>
                <w:b/>
                <w:bCs/>
              </w:rPr>
              <w:t>6</w:t>
            </w:r>
          </w:p>
        </w:tc>
        <w:tc>
          <w:tcPr>
            <w:tcW w:w="3213" w:type="dxa"/>
            <w:shd w:val="clear" w:color="auto" w:fill="FFFFFF"/>
          </w:tcPr>
          <w:p w14:paraId="55087A85" w14:textId="77777777" w:rsidR="006342F2" w:rsidRDefault="00000000">
            <w:pPr>
              <w:numPr>
                <w:ilvl w:val="0"/>
                <w:numId w:val="5"/>
              </w:numPr>
              <w:pBdr>
                <w:top w:val="nil"/>
                <w:left w:val="nil"/>
                <w:bottom w:val="nil"/>
                <w:right w:val="nil"/>
                <w:between w:val="nil"/>
              </w:pBdr>
              <w:spacing w:line="276" w:lineRule="auto"/>
            </w:pPr>
            <w:r>
              <w:rPr>
                <w:color w:val="000000"/>
              </w:rPr>
              <w:t xml:space="preserve">Everyone has been informed to stay in groups of three or more. </w:t>
            </w:r>
          </w:p>
          <w:p w14:paraId="41511583" w14:textId="77777777" w:rsidR="006342F2" w:rsidRDefault="00000000">
            <w:pPr>
              <w:numPr>
                <w:ilvl w:val="0"/>
                <w:numId w:val="5"/>
              </w:numPr>
              <w:pBdr>
                <w:top w:val="nil"/>
                <w:left w:val="nil"/>
                <w:bottom w:val="nil"/>
                <w:right w:val="nil"/>
                <w:between w:val="nil"/>
              </w:pBdr>
              <w:spacing w:line="276" w:lineRule="auto"/>
              <w:rPr>
                <w:b/>
                <w:bCs/>
                <w:color w:val="000000"/>
              </w:rPr>
            </w:pPr>
            <w:r>
              <w:rPr>
                <w:color w:val="000000"/>
              </w:rPr>
              <w:t xml:space="preserve">Advice on mobile data plans has been given, as well as meeting points and general travel itinerary. </w:t>
            </w:r>
          </w:p>
          <w:p w14:paraId="5EB30A38" w14:textId="77777777" w:rsidR="006342F2" w:rsidRDefault="00000000">
            <w:pPr>
              <w:numPr>
                <w:ilvl w:val="0"/>
                <w:numId w:val="5"/>
              </w:numPr>
              <w:pBdr>
                <w:top w:val="nil"/>
                <w:left w:val="nil"/>
                <w:bottom w:val="nil"/>
                <w:right w:val="nil"/>
                <w:between w:val="nil"/>
              </w:pBdr>
              <w:spacing w:line="276" w:lineRule="auto"/>
              <w:rPr>
                <w:b/>
                <w:bCs/>
                <w:color w:val="000000"/>
              </w:rPr>
            </w:pPr>
            <w:r>
              <w:rPr>
                <w:color w:val="000000"/>
              </w:rPr>
              <w:t>Groups will be staying on guided tours or tours of popular attractions which are well policed.</w:t>
            </w:r>
          </w:p>
          <w:p w14:paraId="159BF910" w14:textId="77777777" w:rsidR="006342F2" w:rsidRDefault="00000000">
            <w:pPr>
              <w:numPr>
                <w:ilvl w:val="0"/>
                <w:numId w:val="5"/>
              </w:numPr>
              <w:pBdr>
                <w:top w:val="nil"/>
                <w:left w:val="nil"/>
                <w:bottom w:val="nil"/>
                <w:right w:val="nil"/>
                <w:between w:val="nil"/>
              </w:pBdr>
              <w:spacing w:after="200" w:line="276" w:lineRule="auto"/>
              <w:rPr>
                <w:b/>
                <w:bCs/>
                <w:color w:val="000000"/>
              </w:rPr>
            </w:pPr>
            <w:r>
              <w:rPr>
                <w:color w:val="000000"/>
              </w:rPr>
              <w:t xml:space="preserve">Only licensed taxi companies such as Uber shall be used, as well as reliable public transport links </w:t>
            </w:r>
          </w:p>
        </w:tc>
        <w:tc>
          <w:tcPr>
            <w:tcW w:w="489" w:type="dxa"/>
            <w:shd w:val="clear" w:color="auto" w:fill="FFFFFF"/>
          </w:tcPr>
          <w:p w14:paraId="1BAE91D0" w14:textId="77777777" w:rsidR="006342F2" w:rsidRDefault="00000000">
            <w:pPr>
              <w:rPr>
                <w:b/>
                <w:bCs/>
              </w:rPr>
            </w:pPr>
            <w:r>
              <w:rPr>
                <w:b/>
                <w:bCs/>
              </w:rPr>
              <w:t>1</w:t>
            </w:r>
          </w:p>
        </w:tc>
        <w:tc>
          <w:tcPr>
            <w:tcW w:w="489" w:type="dxa"/>
            <w:shd w:val="clear" w:color="auto" w:fill="FFFFFF"/>
          </w:tcPr>
          <w:p w14:paraId="131C987B" w14:textId="77777777" w:rsidR="006342F2" w:rsidRDefault="00000000">
            <w:pPr>
              <w:rPr>
                <w:b/>
                <w:bCs/>
              </w:rPr>
            </w:pPr>
            <w:r>
              <w:rPr>
                <w:b/>
                <w:bCs/>
              </w:rPr>
              <w:t>2</w:t>
            </w:r>
          </w:p>
        </w:tc>
        <w:tc>
          <w:tcPr>
            <w:tcW w:w="489" w:type="dxa"/>
            <w:shd w:val="clear" w:color="auto" w:fill="FFFFFF"/>
          </w:tcPr>
          <w:p w14:paraId="4B1257D6" w14:textId="77777777" w:rsidR="006342F2" w:rsidRDefault="00000000">
            <w:pPr>
              <w:rPr>
                <w:b/>
                <w:bCs/>
              </w:rPr>
            </w:pPr>
            <w:r>
              <w:rPr>
                <w:b/>
                <w:bCs/>
              </w:rPr>
              <w:t>2</w:t>
            </w:r>
          </w:p>
        </w:tc>
        <w:tc>
          <w:tcPr>
            <w:tcW w:w="3262" w:type="dxa"/>
            <w:shd w:val="clear" w:color="auto" w:fill="FFFFFF"/>
          </w:tcPr>
          <w:p w14:paraId="19C08C94" w14:textId="77777777" w:rsidR="006342F2" w:rsidRDefault="00000000">
            <w:pPr>
              <w:numPr>
                <w:ilvl w:val="0"/>
                <w:numId w:val="7"/>
              </w:numPr>
              <w:pBdr>
                <w:top w:val="nil"/>
                <w:left w:val="nil"/>
                <w:bottom w:val="nil"/>
                <w:right w:val="nil"/>
                <w:between w:val="nil"/>
              </w:pBdr>
              <w:spacing w:line="276" w:lineRule="auto"/>
            </w:pPr>
            <w:r>
              <w:rPr>
                <w:color w:val="000000"/>
              </w:rPr>
              <w:t xml:space="preserve">The phone numbers of the committee members in attendance have been given to everyone on the trip. </w:t>
            </w:r>
          </w:p>
          <w:p w14:paraId="0ADDC975" w14:textId="77777777" w:rsidR="006342F2" w:rsidRDefault="00000000">
            <w:pPr>
              <w:numPr>
                <w:ilvl w:val="0"/>
                <w:numId w:val="7"/>
              </w:numPr>
              <w:pBdr>
                <w:top w:val="nil"/>
                <w:left w:val="nil"/>
                <w:bottom w:val="nil"/>
                <w:right w:val="nil"/>
                <w:between w:val="nil"/>
              </w:pBdr>
              <w:spacing w:after="200" w:line="276" w:lineRule="auto"/>
            </w:pPr>
            <w:r>
              <w:rPr>
                <w:color w:val="000000"/>
              </w:rPr>
              <w:t xml:space="preserve">The committee will keep everyone together and periodically conduct group counts at important sections of the trip (i.e. coach travel, airport, hostel check-in and check-out). </w:t>
            </w:r>
          </w:p>
        </w:tc>
      </w:tr>
      <w:tr w:rsidR="006342F2" w14:paraId="7A7307E6" w14:textId="77777777">
        <w:trPr>
          <w:cantSplit/>
          <w:trHeight w:val="1296"/>
        </w:trPr>
        <w:tc>
          <w:tcPr>
            <w:tcW w:w="2331" w:type="dxa"/>
            <w:shd w:val="clear" w:color="auto" w:fill="FFFFFF"/>
          </w:tcPr>
          <w:p w14:paraId="30BC54BC" w14:textId="77777777" w:rsidR="006342F2" w:rsidRDefault="00000000">
            <w:pPr>
              <w:rPr>
                <w:color w:val="000000"/>
              </w:rPr>
            </w:pPr>
            <w:r>
              <w:rPr>
                <w:color w:val="000000"/>
              </w:rPr>
              <w:t>Transport: Cancellation/Diversions</w:t>
            </w:r>
          </w:p>
        </w:tc>
        <w:tc>
          <w:tcPr>
            <w:tcW w:w="1848" w:type="dxa"/>
            <w:shd w:val="clear" w:color="auto" w:fill="FFFFFF"/>
          </w:tcPr>
          <w:p w14:paraId="440B6EDD" w14:textId="77777777" w:rsidR="006342F2" w:rsidRDefault="00000000">
            <w:pPr>
              <w:rPr>
                <w:color w:val="000000"/>
              </w:rPr>
            </w:pPr>
            <w:r>
              <w:rPr>
                <w:color w:val="000000"/>
              </w:rPr>
              <w:t>Students not reaching intended destination</w:t>
            </w:r>
          </w:p>
        </w:tc>
        <w:tc>
          <w:tcPr>
            <w:tcW w:w="1801" w:type="dxa"/>
            <w:shd w:val="clear" w:color="auto" w:fill="FFFFFF"/>
          </w:tcPr>
          <w:p w14:paraId="05A8E177" w14:textId="77777777" w:rsidR="006342F2" w:rsidRDefault="00000000">
            <w:pPr>
              <w:numPr>
                <w:ilvl w:val="0"/>
                <w:numId w:val="3"/>
              </w:numPr>
              <w:pBdr>
                <w:top w:val="nil"/>
                <w:left w:val="nil"/>
                <w:bottom w:val="nil"/>
                <w:right w:val="nil"/>
                <w:between w:val="nil"/>
              </w:pBdr>
              <w:spacing w:line="276" w:lineRule="auto"/>
            </w:pPr>
            <w:r>
              <w:rPr>
                <w:color w:val="000000"/>
              </w:rPr>
              <w:t>Students</w:t>
            </w:r>
          </w:p>
          <w:p w14:paraId="3ADE4927" w14:textId="77777777" w:rsidR="006342F2" w:rsidRDefault="006342F2">
            <w:pPr>
              <w:pBdr>
                <w:top w:val="nil"/>
                <w:left w:val="nil"/>
                <w:bottom w:val="nil"/>
                <w:right w:val="nil"/>
                <w:between w:val="nil"/>
              </w:pBdr>
              <w:spacing w:after="200" w:line="276" w:lineRule="auto"/>
              <w:ind w:left="720"/>
              <w:rPr>
                <w:color w:val="000000"/>
              </w:rPr>
            </w:pPr>
          </w:p>
        </w:tc>
        <w:tc>
          <w:tcPr>
            <w:tcW w:w="489" w:type="dxa"/>
            <w:shd w:val="clear" w:color="auto" w:fill="FFFFFF"/>
          </w:tcPr>
          <w:p w14:paraId="7CA93C79" w14:textId="77777777" w:rsidR="006342F2" w:rsidRDefault="00000000">
            <w:pPr>
              <w:rPr>
                <w:b/>
                <w:bCs/>
              </w:rPr>
            </w:pPr>
            <w:r>
              <w:rPr>
                <w:b/>
                <w:bCs/>
              </w:rPr>
              <w:t>3</w:t>
            </w:r>
          </w:p>
        </w:tc>
        <w:tc>
          <w:tcPr>
            <w:tcW w:w="489" w:type="dxa"/>
            <w:shd w:val="clear" w:color="auto" w:fill="FFFFFF"/>
          </w:tcPr>
          <w:p w14:paraId="0381EFF6" w14:textId="77777777" w:rsidR="006342F2" w:rsidRDefault="00000000">
            <w:pPr>
              <w:rPr>
                <w:b/>
                <w:bCs/>
              </w:rPr>
            </w:pPr>
            <w:r>
              <w:rPr>
                <w:b/>
                <w:bCs/>
              </w:rPr>
              <w:t>1</w:t>
            </w:r>
          </w:p>
        </w:tc>
        <w:tc>
          <w:tcPr>
            <w:tcW w:w="489" w:type="dxa"/>
            <w:shd w:val="clear" w:color="auto" w:fill="FFFFFF"/>
          </w:tcPr>
          <w:p w14:paraId="2ADF698A" w14:textId="77777777" w:rsidR="006342F2" w:rsidRDefault="00000000">
            <w:pPr>
              <w:rPr>
                <w:b/>
                <w:bCs/>
              </w:rPr>
            </w:pPr>
            <w:r>
              <w:rPr>
                <w:b/>
                <w:bCs/>
              </w:rPr>
              <w:t>3</w:t>
            </w:r>
          </w:p>
        </w:tc>
        <w:tc>
          <w:tcPr>
            <w:tcW w:w="3213" w:type="dxa"/>
            <w:shd w:val="clear" w:color="auto" w:fill="FFFFFF"/>
          </w:tcPr>
          <w:p w14:paraId="57E09D50" w14:textId="77777777" w:rsidR="006342F2" w:rsidRDefault="00000000">
            <w:pPr>
              <w:numPr>
                <w:ilvl w:val="0"/>
                <w:numId w:val="5"/>
              </w:numPr>
              <w:pBdr>
                <w:top w:val="nil"/>
                <w:left w:val="nil"/>
                <w:bottom w:val="nil"/>
                <w:right w:val="nil"/>
                <w:between w:val="nil"/>
              </w:pBdr>
              <w:spacing w:after="200" w:line="276" w:lineRule="auto"/>
              <w:rPr>
                <w:color w:val="000000"/>
              </w:rPr>
            </w:pPr>
            <w:r>
              <w:rPr>
                <w:color w:val="000000"/>
              </w:rPr>
              <w:t>Committee to review Flight times and any potential cancellations/diversions prior to the trip</w:t>
            </w:r>
          </w:p>
        </w:tc>
        <w:tc>
          <w:tcPr>
            <w:tcW w:w="489" w:type="dxa"/>
            <w:shd w:val="clear" w:color="auto" w:fill="FFFFFF"/>
          </w:tcPr>
          <w:p w14:paraId="5EFFD928" w14:textId="77777777" w:rsidR="006342F2" w:rsidRDefault="00000000">
            <w:pPr>
              <w:rPr>
                <w:b/>
                <w:bCs/>
              </w:rPr>
            </w:pPr>
            <w:r>
              <w:rPr>
                <w:b/>
                <w:bCs/>
              </w:rPr>
              <w:t>3</w:t>
            </w:r>
          </w:p>
        </w:tc>
        <w:tc>
          <w:tcPr>
            <w:tcW w:w="489" w:type="dxa"/>
            <w:shd w:val="clear" w:color="auto" w:fill="FFFFFF"/>
          </w:tcPr>
          <w:p w14:paraId="183ABE3B" w14:textId="77777777" w:rsidR="006342F2" w:rsidRDefault="00000000">
            <w:pPr>
              <w:rPr>
                <w:b/>
                <w:bCs/>
              </w:rPr>
            </w:pPr>
            <w:r>
              <w:rPr>
                <w:b/>
                <w:bCs/>
              </w:rPr>
              <w:t>1</w:t>
            </w:r>
          </w:p>
        </w:tc>
        <w:tc>
          <w:tcPr>
            <w:tcW w:w="489" w:type="dxa"/>
            <w:shd w:val="clear" w:color="auto" w:fill="FFFFFF"/>
          </w:tcPr>
          <w:p w14:paraId="20A0AA16" w14:textId="77777777" w:rsidR="006342F2" w:rsidRDefault="00000000">
            <w:pPr>
              <w:rPr>
                <w:b/>
                <w:bCs/>
              </w:rPr>
            </w:pPr>
            <w:r>
              <w:rPr>
                <w:b/>
                <w:bCs/>
              </w:rPr>
              <w:t>3</w:t>
            </w:r>
          </w:p>
        </w:tc>
        <w:tc>
          <w:tcPr>
            <w:tcW w:w="3262" w:type="dxa"/>
            <w:shd w:val="clear" w:color="auto" w:fill="FFFFFF"/>
          </w:tcPr>
          <w:p w14:paraId="4EA9E0DD"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During the trip, the committee to regularly review flight times  to check for any possible cancellations and diversions.</w:t>
            </w:r>
          </w:p>
          <w:p w14:paraId="66245413" w14:textId="77777777" w:rsidR="006342F2" w:rsidRDefault="00000000">
            <w:pPr>
              <w:numPr>
                <w:ilvl w:val="0"/>
                <w:numId w:val="7"/>
              </w:numPr>
              <w:pBdr>
                <w:top w:val="nil"/>
                <w:left w:val="nil"/>
                <w:bottom w:val="nil"/>
                <w:right w:val="nil"/>
                <w:between w:val="nil"/>
              </w:pBdr>
              <w:spacing w:after="200" w:line="276" w:lineRule="auto"/>
              <w:rPr>
                <w:color w:val="000000"/>
              </w:rPr>
            </w:pPr>
            <w:r>
              <w:rPr>
                <w:color w:val="000000"/>
              </w:rPr>
              <w:t xml:space="preserve">Ensure each participant has booked appropriate insurance for the duration of the trip and </w:t>
            </w:r>
            <w:r>
              <w:rPr>
                <w:color w:val="000000"/>
              </w:rPr>
              <w:lastRenderedPageBreak/>
              <w:t>has access to insurance details</w:t>
            </w:r>
          </w:p>
          <w:p w14:paraId="1ABA5C48" w14:textId="77777777" w:rsidR="006342F2" w:rsidRDefault="006342F2">
            <w:pPr>
              <w:rPr>
                <w:color w:val="000000"/>
              </w:rPr>
            </w:pPr>
          </w:p>
        </w:tc>
      </w:tr>
      <w:tr w:rsidR="006342F2" w14:paraId="28E7BAAA" w14:textId="77777777">
        <w:trPr>
          <w:cantSplit/>
          <w:trHeight w:val="1905"/>
        </w:trPr>
        <w:tc>
          <w:tcPr>
            <w:tcW w:w="2331" w:type="dxa"/>
            <w:shd w:val="clear" w:color="auto" w:fill="FFFFFF"/>
          </w:tcPr>
          <w:p w14:paraId="2A030947" w14:textId="77777777" w:rsidR="006342F2" w:rsidRDefault="00000000">
            <w:pPr>
              <w:rPr>
                <w:color w:val="000000"/>
              </w:rPr>
            </w:pPr>
            <w:r>
              <w:rPr>
                <w:color w:val="000000"/>
              </w:rPr>
              <w:lastRenderedPageBreak/>
              <w:t>Travelling around location</w:t>
            </w:r>
          </w:p>
        </w:tc>
        <w:tc>
          <w:tcPr>
            <w:tcW w:w="1848" w:type="dxa"/>
            <w:shd w:val="clear" w:color="auto" w:fill="FFFFFF"/>
          </w:tcPr>
          <w:p w14:paraId="5187B30C" w14:textId="77777777" w:rsidR="006342F2" w:rsidRDefault="00000000">
            <w:pPr>
              <w:rPr>
                <w:color w:val="000000"/>
              </w:rPr>
            </w:pPr>
            <w:r>
              <w:rPr>
                <w:color w:val="000000"/>
              </w:rPr>
              <w:t>Large groups forming</w:t>
            </w:r>
          </w:p>
        </w:tc>
        <w:tc>
          <w:tcPr>
            <w:tcW w:w="1801" w:type="dxa"/>
            <w:shd w:val="clear" w:color="auto" w:fill="FFFFFF"/>
          </w:tcPr>
          <w:p w14:paraId="5DECAD6C" w14:textId="77777777" w:rsidR="006342F2" w:rsidRDefault="00000000">
            <w:pPr>
              <w:numPr>
                <w:ilvl w:val="0"/>
                <w:numId w:val="3"/>
              </w:numPr>
              <w:pBdr>
                <w:top w:val="nil"/>
                <w:left w:val="nil"/>
                <w:bottom w:val="nil"/>
                <w:right w:val="nil"/>
                <w:between w:val="nil"/>
              </w:pBdr>
              <w:spacing w:line="276" w:lineRule="auto"/>
            </w:pPr>
            <w:r>
              <w:rPr>
                <w:color w:val="000000"/>
              </w:rPr>
              <w:t>Students</w:t>
            </w:r>
          </w:p>
          <w:p w14:paraId="5BC5EECF" w14:textId="77777777" w:rsidR="006342F2" w:rsidRDefault="00000000">
            <w:pPr>
              <w:numPr>
                <w:ilvl w:val="0"/>
                <w:numId w:val="3"/>
              </w:numPr>
              <w:pBdr>
                <w:top w:val="nil"/>
                <w:left w:val="nil"/>
                <w:bottom w:val="nil"/>
                <w:right w:val="nil"/>
                <w:between w:val="nil"/>
              </w:pBdr>
              <w:spacing w:after="200" w:line="276" w:lineRule="auto"/>
            </w:pPr>
            <w:r>
              <w:rPr>
                <w:color w:val="000000"/>
              </w:rPr>
              <w:t>Members of the public</w:t>
            </w:r>
          </w:p>
        </w:tc>
        <w:tc>
          <w:tcPr>
            <w:tcW w:w="489" w:type="dxa"/>
            <w:shd w:val="clear" w:color="auto" w:fill="FFFFFF"/>
          </w:tcPr>
          <w:p w14:paraId="53676E97" w14:textId="77777777" w:rsidR="006342F2" w:rsidRDefault="00000000">
            <w:pPr>
              <w:rPr>
                <w:b/>
                <w:bCs/>
              </w:rPr>
            </w:pPr>
            <w:r>
              <w:rPr>
                <w:b/>
                <w:bCs/>
              </w:rPr>
              <w:t>3</w:t>
            </w:r>
          </w:p>
        </w:tc>
        <w:tc>
          <w:tcPr>
            <w:tcW w:w="489" w:type="dxa"/>
            <w:shd w:val="clear" w:color="auto" w:fill="FFFFFF"/>
          </w:tcPr>
          <w:p w14:paraId="420A6634" w14:textId="77777777" w:rsidR="006342F2" w:rsidRDefault="00000000">
            <w:pPr>
              <w:rPr>
                <w:b/>
                <w:bCs/>
              </w:rPr>
            </w:pPr>
            <w:r>
              <w:rPr>
                <w:b/>
                <w:bCs/>
              </w:rPr>
              <w:t>2</w:t>
            </w:r>
          </w:p>
        </w:tc>
        <w:tc>
          <w:tcPr>
            <w:tcW w:w="489" w:type="dxa"/>
            <w:shd w:val="clear" w:color="auto" w:fill="FFFFFF"/>
          </w:tcPr>
          <w:p w14:paraId="23FFC072" w14:textId="77777777" w:rsidR="006342F2" w:rsidRDefault="00000000">
            <w:pPr>
              <w:rPr>
                <w:b/>
                <w:bCs/>
              </w:rPr>
            </w:pPr>
            <w:r>
              <w:rPr>
                <w:b/>
                <w:bCs/>
              </w:rPr>
              <w:t>6</w:t>
            </w:r>
          </w:p>
        </w:tc>
        <w:tc>
          <w:tcPr>
            <w:tcW w:w="3213" w:type="dxa"/>
            <w:shd w:val="clear" w:color="auto" w:fill="FFFFFF"/>
          </w:tcPr>
          <w:p w14:paraId="258689F1" w14:textId="77777777" w:rsidR="006342F2" w:rsidRDefault="00000000">
            <w:pPr>
              <w:numPr>
                <w:ilvl w:val="0"/>
                <w:numId w:val="5"/>
              </w:numPr>
              <w:pBdr>
                <w:top w:val="nil"/>
                <w:left w:val="nil"/>
                <w:bottom w:val="nil"/>
                <w:right w:val="nil"/>
                <w:between w:val="nil"/>
              </w:pBdr>
              <w:spacing w:after="200" w:line="276" w:lineRule="auto"/>
              <w:rPr>
                <w:color w:val="000000"/>
              </w:rPr>
            </w:pPr>
            <w:r>
              <w:rPr>
                <w:color w:val="000000"/>
              </w:rPr>
              <w:t>split students into smaller groups to avoid large groups forming</w:t>
            </w:r>
          </w:p>
          <w:p w14:paraId="3566A2B1" w14:textId="77777777" w:rsidR="006342F2" w:rsidRDefault="006342F2">
            <w:pPr>
              <w:ind w:left="360"/>
              <w:rPr>
                <w:color w:val="000000"/>
              </w:rPr>
            </w:pPr>
          </w:p>
        </w:tc>
        <w:tc>
          <w:tcPr>
            <w:tcW w:w="489" w:type="dxa"/>
            <w:shd w:val="clear" w:color="auto" w:fill="FFFFFF"/>
          </w:tcPr>
          <w:p w14:paraId="3D7C265C" w14:textId="77777777" w:rsidR="006342F2" w:rsidRDefault="00000000">
            <w:pPr>
              <w:rPr>
                <w:b/>
                <w:bCs/>
              </w:rPr>
            </w:pPr>
            <w:r>
              <w:rPr>
                <w:b/>
                <w:bCs/>
              </w:rPr>
              <w:t>3</w:t>
            </w:r>
          </w:p>
        </w:tc>
        <w:tc>
          <w:tcPr>
            <w:tcW w:w="489" w:type="dxa"/>
            <w:shd w:val="clear" w:color="auto" w:fill="FFFFFF"/>
          </w:tcPr>
          <w:p w14:paraId="5ED86AE4" w14:textId="77777777" w:rsidR="006342F2" w:rsidRDefault="00000000">
            <w:pPr>
              <w:rPr>
                <w:b/>
                <w:bCs/>
              </w:rPr>
            </w:pPr>
            <w:r>
              <w:rPr>
                <w:b/>
                <w:bCs/>
              </w:rPr>
              <w:t>1</w:t>
            </w:r>
          </w:p>
        </w:tc>
        <w:tc>
          <w:tcPr>
            <w:tcW w:w="489" w:type="dxa"/>
            <w:shd w:val="clear" w:color="auto" w:fill="FFFFFF"/>
          </w:tcPr>
          <w:p w14:paraId="2F899401" w14:textId="77777777" w:rsidR="006342F2" w:rsidRDefault="00000000">
            <w:pPr>
              <w:rPr>
                <w:b/>
                <w:bCs/>
              </w:rPr>
            </w:pPr>
            <w:r>
              <w:rPr>
                <w:b/>
                <w:bCs/>
              </w:rPr>
              <w:t>3</w:t>
            </w:r>
          </w:p>
        </w:tc>
        <w:tc>
          <w:tcPr>
            <w:tcW w:w="3262" w:type="dxa"/>
            <w:shd w:val="clear" w:color="auto" w:fill="FFFFFF"/>
          </w:tcPr>
          <w:p w14:paraId="4BFFC8C6" w14:textId="77777777" w:rsidR="006342F2" w:rsidRDefault="00000000">
            <w:pPr>
              <w:numPr>
                <w:ilvl w:val="0"/>
                <w:numId w:val="7"/>
              </w:numPr>
              <w:pBdr>
                <w:top w:val="nil"/>
                <w:left w:val="nil"/>
                <w:bottom w:val="nil"/>
                <w:right w:val="nil"/>
                <w:between w:val="nil"/>
              </w:pBdr>
              <w:spacing w:after="200" w:line="276" w:lineRule="auto"/>
              <w:rPr>
                <w:color w:val="000000"/>
              </w:rPr>
            </w:pPr>
            <w:r>
              <w:rPr>
                <w:color w:val="000000"/>
              </w:rPr>
              <w:t xml:space="preserve">Organisers to familiarise self with location and destinations in advance. Interary provided were possible. E.g. use websites like trip advisor, google maps </w:t>
            </w:r>
          </w:p>
          <w:p w14:paraId="2EC628AD" w14:textId="77777777" w:rsidR="006342F2" w:rsidRDefault="006342F2">
            <w:pPr>
              <w:rPr>
                <w:color w:val="000000"/>
              </w:rPr>
            </w:pPr>
          </w:p>
          <w:p w14:paraId="03133909" w14:textId="77777777" w:rsidR="006342F2" w:rsidRDefault="006342F2">
            <w:pPr>
              <w:rPr>
                <w:color w:val="000000"/>
              </w:rPr>
            </w:pPr>
          </w:p>
          <w:p w14:paraId="137FCCFD" w14:textId="77777777" w:rsidR="006342F2" w:rsidRDefault="006342F2">
            <w:pPr>
              <w:rPr>
                <w:color w:val="000000"/>
              </w:rPr>
            </w:pPr>
          </w:p>
        </w:tc>
      </w:tr>
      <w:tr w:rsidR="006342F2" w14:paraId="43E761A1" w14:textId="77777777">
        <w:trPr>
          <w:cantSplit/>
          <w:trHeight w:val="1296"/>
        </w:trPr>
        <w:tc>
          <w:tcPr>
            <w:tcW w:w="2331" w:type="dxa"/>
            <w:shd w:val="clear" w:color="auto" w:fill="FFFFFF"/>
          </w:tcPr>
          <w:p w14:paraId="5CF0D171" w14:textId="77777777" w:rsidR="006342F2" w:rsidRDefault="006342F2"/>
          <w:p w14:paraId="1D9FB30C" w14:textId="77777777" w:rsidR="006342F2" w:rsidRDefault="00000000">
            <w:r>
              <w:t>Traffic- accident or collision</w:t>
            </w:r>
          </w:p>
        </w:tc>
        <w:tc>
          <w:tcPr>
            <w:tcW w:w="1848" w:type="dxa"/>
            <w:shd w:val="clear" w:color="auto" w:fill="FFFFFF"/>
          </w:tcPr>
          <w:p w14:paraId="12A4826B" w14:textId="77777777" w:rsidR="006342F2" w:rsidRDefault="006342F2"/>
          <w:p w14:paraId="4C2BF90B" w14:textId="77777777" w:rsidR="006342F2" w:rsidRDefault="00000000">
            <w:r>
              <w:t>Death or major injury</w:t>
            </w:r>
          </w:p>
        </w:tc>
        <w:tc>
          <w:tcPr>
            <w:tcW w:w="1801" w:type="dxa"/>
            <w:shd w:val="clear" w:color="auto" w:fill="FFFFFF"/>
          </w:tcPr>
          <w:p w14:paraId="4DFE0159" w14:textId="77777777" w:rsidR="006342F2" w:rsidRDefault="006342F2"/>
          <w:p w14:paraId="248691D2" w14:textId="77777777" w:rsidR="006342F2" w:rsidRDefault="00000000">
            <w:pPr>
              <w:numPr>
                <w:ilvl w:val="0"/>
                <w:numId w:val="3"/>
              </w:numPr>
              <w:pBdr>
                <w:top w:val="nil"/>
                <w:left w:val="nil"/>
                <w:bottom w:val="nil"/>
                <w:right w:val="nil"/>
                <w:between w:val="nil"/>
              </w:pBdr>
              <w:spacing w:line="276" w:lineRule="auto"/>
            </w:pPr>
            <w:r>
              <w:rPr>
                <w:color w:val="000000"/>
              </w:rPr>
              <w:t>Students</w:t>
            </w:r>
          </w:p>
          <w:p w14:paraId="5994DAA3" w14:textId="77777777" w:rsidR="006342F2" w:rsidRDefault="00000000">
            <w:pPr>
              <w:numPr>
                <w:ilvl w:val="0"/>
                <w:numId w:val="3"/>
              </w:numPr>
              <w:pBdr>
                <w:top w:val="nil"/>
                <w:left w:val="nil"/>
                <w:bottom w:val="nil"/>
                <w:right w:val="nil"/>
                <w:between w:val="nil"/>
              </w:pBdr>
              <w:spacing w:after="200" w:line="276" w:lineRule="auto"/>
            </w:pPr>
            <w:r>
              <w:rPr>
                <w:color w:val="000000"/>
              </w:rPr>
              <w:t>Members of the Public</w:t>
            </w:r>
          </w:p>
        </w:tc>
        <w:tc>
          <w:tcPr>
            <w:tcW w:w="489" w:type="dxa"/>
            <w:shd w:val="clear" w:color="auto" w:fill="FFFFFF"/>
          </w:tcPr>
          <w:p w14:paraId="3E9485A4" w14:textId="77777777" w:rsidR="006342F2" w:rsidRDefault="006342F2">
            <w:pPr>
              <w:rPr>
                <w:b/>
                <w:bCs/>
              </w:rPr>
            </w:pPr>
          </w:p>
          <w:p w14:paraId="62D7CA07" w14:textId="77777777" w:rsidR="006342F2" w:rsidRDefault="00000000">
            <w:pPr>
              <w:rPr>
                <w:b/>
                <w:bCs/>
              </w:rPr>
            </w:pPr>
            <w:r>
              <w:rPr>
                <w:b/>
                <w:bCs/>
              </w:rPr>
              <w:t>1</w:t>
            </w:r>
          </w:p>
        </w:tc>
        <w:tc>
          <w:tcPr>
            <w:tcW w:w="489" w:type="dxa"/>
            <w:shd w:val="clear" w:color="auto" w:fill="FFFFFF"/>
          </w:tcPr>
          <w:p w14:paraId="0B6E6C80" w14:textId="77777777" w:rsidR="006342F2" w:rsidRDefault="006342F2">
            <w:pPr>
              <w:rPr>
                <w:b/>
                <w:bCs/>
              </w:rPr>
            </w:pPr>
          </w:p>
          <w:p w14:paraId="26452AF1" w14:textId="77777777" w:rsidR="006342F2" w:rsidRDefault="00000000">
            <w:pPr>
              <w:rPr>
                <w:b/>
                <w:bCs/>
              </w:rPr>
            </w:pPr>
            <w:r>
              <w:rPr>
                <w:b/>
                <w:bCs/>
              </w:rPr>
              <w:t>5</w:t>
            </w:r>
          </w:p>
        </w:tc>
        <w:tc>
          <w:tcPr>
            <w:tcW w:w="489" w:type="dxa"/>
            <w:shd w:val="clear" w:color="auto" w:fill="FFFFFF"/>
          </w:tcPr>
          <w:p w14:paraId="468D1B1E" w14:textId="77777777" w:rsidR="006342F2" w:rsidRDefault="006342F2">
            <w:pPr>
              <w:rPr>
                <w:b/>
                <w:bCs/>
              </w:rPr>
            </w:pPr>
          </w:p>
          <w:p w14:paraId="2E563740" w14:textId="77777777" w:rsidR="006342F2" w:rsidRDefault="00000000">
            <w:pPr>
              <w:rPr>
                <w:b/>
                <w:bCs/>
              </w:rPr>
            </w:pPr>
            <w:r>
              <w:rPr>
                <w:b/>
                <w:bCs/>
              </w:rPr>
              <w:t>5</w:t>
            </w:r>
          </w:p>
        </w:tc>
        <w:tc>
          <w:tcPr>
            <w:tcW w:w="3213" w:type="dxa"/>
            <w:shd w:val="clear" w:color="auto" w:fill="FFFFFF"/>
          </w:tcPr>
          <w:p w14:paraId="3C925490" w14:textId="77777777" w:rsidR="006342F2" w:rsidRDefault="006342F2">
            <w:pPr>
              <w:rPr>
                <w:b/>
                <w:bCs/>
              </w:rPr>
            </w:pPr>
          </w:p>
          <w:p w14:paraId="54C2E8A2" w14:textId="77777777" w:rsidR="006342F2" w:rsidRDefault="00000000">
            <w:pPr>
              <w:numPr>
                <w:ilvl w:val="0"/>
                <w:numId w:val="5"/>
              </w:numPr>
              <w:pBdr>
                <w:top w:val="nil"/>
                <w:left w:val="nil"/>
                <w:bottom w:val="nil"/>
                <w:right w:val="nil"/>
                <w:between w:val="nil"/>
              </w:pBdr>
              <w:spacing w:line="276" w:lineRule="auto"/>
            </w:pPr>
            <w:r>
              <w:rPr>
                <w:color w:val="000000"/>
              </w:rPr>
              <w:t xml:space="preserve">Where possible students should avoid driving own vehicles in county. Travel by public transport, hire of coach/bus with reputable company </w:t>
            </w:r>
          </w:p>
          <w:p w14:paraId="54638443" w14:textId="77777777" w:rsidR="006342F2" w:rsidRDefault="00000000">
            <w:pPr>
              <w:numPr>
                <w:ilvl w:val="0"/>
                <w:numId w:val="5"/>
              </w:numPr>
              <w:pBdr>
                <w:top w:val="nil"/>
                <w:left w:val="nil"/>
                <w:bottom w:val="nil"/>
                <w:right w:val="nil"/>
                <w:between w:val="nil"/>
              </w:pBdr>
              <w:spacing w:line="276" w:lineRule="auto"/>
            </w:pPr>
            <w:r>
              <w:rPr>
                <w:color w:val="000000"/>
              </w:rPr>
              <w:t>Buses without seatbelts are avoided if possible and never used on high speed roads</w:t>
            </w:r>
          </w:p>
          <w:p w14:paraId="08D5F062" w14:textId="77777777" w:rsidR="006342F2" w:rsidRDefault="00000000">
            <w:pPr>
              <w:numPr>
                <w:ilvl w:val="0"/>
                <w:numId w:val="5"/>
              </w:numPr>
              <w:pBdr>
                <w:top w:val="nil"/>
                <w:left w:val="nil"/>
                <w:bottom w:val="nil"/>
                <w:right w:val="nil"/>
                <w:between w:val="nil"/>
              </w:pBdr>
              <w:spacing w:line="276" w:lineRule="auto"/>
            </w:pPr>
            <w:r>
              <w:rPr>
                <w:color w:val="000000"/>
              </w:rPr>
              <w:t xml:space="preserve">Student drivers- The driver will need to become familiar with local driving regulations. It is important to verify that the driver is actually licensed to drive a vehicle in the country to be visited, e.g. does the country to be visited recognize a British driving license or is an International driving license needed </w:t>
            </w:r>
          </w:p>
          <w:p w14:paraId="1273A49D" w14:textId="77777777" w:rsidR="006342F2" w:rsidRDefault="00000000">
            <w:pPr>
              <w:numPr>
                <w:ilvl w:val="0"/>
                <w:numId w:val="5"/>
              </w:numPr>
              <w:pBdr>
                <w:top w:val="nil"/>
                <w:left w:val="nil"/>
                <w:bottom w:val="nil"/>
                <w:right w:val="nil"/>
                <w:between w:val="nil"/>
              </w:pBdr>
              <w:spacing w:line="276" w:lineRule="auto"/>
            </w:pPr>
            <w:r>
              <w:rPr>
                <w:color w:val="000000"/>
              </w:rPr>
              <w:t xml:space="preserve">Verbal warning of risk </w:t>
            </w:r>
          </w:p>
          <w:p w14:paraId="797ED9AC" w14:textId="77777777" w:rsidR="006342F2" w:rsidRDefault="00000000">
            <w:pPr>
              <w:numPr>
                <w:ilvl w:val="0"/>
                <w:numId w:val="5"/>
              </w:numPr>
              <w:pBdr>
                <w:top w:val="nil"/>
                <w:left w:val="nil"/>
                <w:bottom w:val="nil"/>
                <w:right w:val="nil"/>
                <w:between w:val="nil"/>
              </w:pBdr>
              <w:spacing w:line="276" w:lineRule="auto"/>
            </w:pPr>
            <w:r>
              <w:rPr>
                <w:color w:val="000000"/>
              </w:rPr>
              <w:lastRenderedPageBreak/>
              <w:t xml:space="preserve">Encourage students to use pedestrian crossings wherever possible </w:t>
            </w:r>
          </w:p>
          <w:p w14:paraId="127195FF" w14:textId="77777777" w:rsidR="006342F2" w:rsidRDefault="00000000">
            <w:pPr>
              <w:numPr>
                <w:ilvl w:val="0"/>
                <w:numId w:val="5"/>
              </w:numPr>
              <w:pBdr>
                <w:top w:val="nil"/>
                <w:left w:val="nil"/>
                <w:bottom w:val="nil"/>
                <w:right w:val="nil"/>
                <w:between w:val="nil"/>
              </w:pBdr>
              <w:spacing w:line="276" w:lineRule="auto"/>
            </w:pPr>
            <w:r>
              <w:rPr>
                <w:color w:val="000000"/>
              </w:rPr>
              <w:t>Encourage students to travel in appropriate group sizes to ensure no large groups are formed</w:t>
            </w:r>
          </w:p>
          <w:p w14:paraId="2A940A84" w14:textId="77777777" w:rsidR="006342F2" w:rsidRDefault="00000000">
            <w:pPr>
              <w:numPr>
                <w:ilvl w:val="0"/>
                <w:numId w:val="5"/>
              </w:numPr>
              <w:pBdr>
                <w:top w:val="nil"/>
                <w:left w:val="nil"/>
                <w:bottom w:val="nil"/>
                <w:right w:val="nil"/>
                <w:between w:val="nil"/>
              </w:pBdr>
              <w:spacing w:line="276" w:lineRule="auto"/>
            </w:pPr>
            <w:r>
              <w:rPr>
                <w:color w:val="000000"/>
              </w:rPr>
              <w:t>Walks on foot will be planned to avoid fast roads wherever possible.</w:t>
            </w:r>
          </w:p>
          <w:p w14:paraId="0C642A3F" w14:textId="77777777" w:rsidR="006342F2" w:rsidRDefault="006342F2">
            <w:pPr>
              <w:pBdr>
                <w:top w:val="nil"/>
                <w:left w:val="nil"/>
                <w:bottom w:val="nil"/>
                <w:right w:val="nil"/>
                <w:between w:val="nil"/>
              </w:pBdr>
              <w:spacing w:after="200" w:line="276" w:lineRule="auto"/>
              <w:ind w:left="720"/>
              <w:rPr>
                <w:b/>
                <w:bCs/>
                <w:color w:val="000000"/>
              </w:rPr>
            </w:pPr>
          </w:p>
        </w:tc>
        <w:tc>
          <w:tcPr>
            <w:tcW w:w="489" w:type="dxa"/>
            <w:shd w:val="clear" w:color="auto" w:fill="FFFFFF"/>
          </w:tcPr>
          <w:p w14:paraId="79B56084" w14:textId="77777777" w:rsidR="006342F2" w:rsidRDefault="006342F2">
            <w:pPr>
              <w:rPr>
                <w:b/>
                <w:bCs/>
              </w:rPr>
            </w:pPr>
          </w:p>
          <w:p w14:paraId="3E44998B" w14:textId="77777777" w:rsidR="006342F2" w:rsidRDefault="00000000">
            <w:pPr>
              <w:rPr>
                <w:b/>
                <w:bCs/>
              </w:rPr>
            </w:pPr>
            <w:r>
              <w:rPr>
                <w:b/>
                <w:bCs/>
              </w:rPr>
              <w:t>1</w:t>
            </w:r>
          </w:p>
        </w:tc>
        <w:tc>
          <w:tcPr>
            <w:tcW w:w="489" w:type="dxa"/>
            <w:shd w:val="clear" w:color="auto" w:fill="FFFFFF"/>
          </w:tcPr>
          <w:p w14:paraId="68C3516B" w14:textId="77777777" w:rsidR="006342F2" w:rsidRDefault="006342F2">
            <w:pPr>
              <w:rPr>
                <w:b/>
                <w:bCs/>
              </w:rPr>
            </w:pPr>
          </w:p>
          <w:p w14:paraId="2817739A" w14:textId="77777777" w:rsidR="006342F2" w:rsidRDefault="00000000">
            <w:pPr>
              <w:rPr>
                <w:b/>
                <w:bCs/>
              </w:rPr>
            </w:pPr>
            <w:r>
              <w:rPr>
                <w:b/>
                <w:bCs/>
              </w:rPr>
              <w:t>3</w:t>
            </w:r>
          </w:p>
        </w:tc>
        <w:tc>
          <w:tcPr>
            <w:tcW w:w="489" w:type="dxa"/>
            <w:shd w:val="clear" w:color="auto" w:fill="FFFFFF"/>
          </w:tcPr>
          <w:p w14:paraId="26BAACD8" w14:textId="77777777" w:rsidR="006342F2" w:rsidRDefault="006342F2">
            <w:pPr>
              <w:rPr>
                <w:b/>
                <w:bCs/>
              </w:rPr>
            </w:pPr>
          </w:p>
          <w:p w14:paraId="6285A266" w14:textId="77777777" w:rsidR="006342F2" w:rsidRDefault="00000000">
            <w:pPr>
              <w:rPr>
                <w:b/>
                <w:bCs/>
              </w:rPr>
            </w:pPr>
            <w:r>
              <w:rPr>
                <w:b/>
                <w:bCs/>
              </w:rPr>
              <w:t>3</w:t>
            </w:r>
          </w:p>
        </w:tc>
        <w:tc>
          <w:tcPr>
            <w:tcW w:w="3262" w:type="dxa"/>
            <w:shd w:val="clear" w:color="auto" w:fill="FFFFFF"/>
          </w:tcPr>
          <w:p w14:paraId="3BB40B48" w14:textId="77777777" w:rsidR="006342F2" w:rsidRDefault="006342F2">
            <w:pPr>
              <w:pBdr>
                <w:top w:val="nil"/>
                <w:left w:val="nil"/>
                <w:bottom w:val="nil"/>
                <w:right w:val="nil"/>
                <w:between w:val="nil"/>
              </w:pBdr>
              <w:spacing w:line="276" w:lineRule="auto"/>
              <w:ind w:left="720"/>
              <w:rPr>
                <w:color w:val="000000"/>
              </w:rPr>
            </w:pPr>
          </w:p>
          <w:p w14:paraId="05219609"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Should injury occur, Committee to contact appropriate emergency services</w:t>
            </w:r>
          </w:p>
          <w:p w14:paraId="748598AE"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 xml:space="preserve">Committee to have local British Consulate number available - </w:t>
            </w:r>
          </w:p>
          <w:p w14:paraId="443F3B01"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Organisers to bring a first aid kit for minor injuries</w:t>
            </w:r>
          </w:p>
          <w:p w14:paraId="48C76F80" w14:textId="77777777" w:rsidR="006342F2" w:rsidRDefault="00000000">
            <w:pPr>
              <w:numPr>
                <w:ilvl w:val="0"/>
                <w:numId w:val="7"/>
              </w:numPr>
              <w:pBdr>
                <w:top w:val="nil"/>
                <w:left w:val="nil"/>
                <w:bottom w:val="nil"/>
                <w:right w:val="nil"/>
                <w:between w:val="nil"/>
              </w:pBdr>
              <w:spacing w:line="276" w:lineRule="auto"/>
            </w:pPr>
            <w:r>
              <w:rPr>
                <w:color w:val="000000"/>
              </w:rPr>
              <w:t xml:space="preserve">Committee to complete SUSU Incident report as soon as possible – </w:t>
            </w:r>
            <w:hyperlink r:id="rId9">
              <w:r w:rsidR="006342F2">
                <w:rPr>
                  <w:color w:val="0000FF"/>
                  <w:u w:val="single"/>
                </w:rPr>
                <w:t>available here</w:t>
              </w:r>
            </w:hyperlink>
          </w:p>
          <w:p w14:paraId="260D6F0C" w14:textId="77777777" w:rsidR="006342F2" w:rsidRDefault="00000000">
            <w:pPr>
              <w:numPr>
                <w:ilvl w:val="0"/>
                <w:numId w:val="7"/>
              </w:numPr>
              <w:pBdr>
                <w:top w:val="nil"/>
                <w:left w:val="nil"/>
                <w:bottom w:val="nil"/>
                <w:right w:val="nil"/>
                <w:between w:val="nil"/>
              </w:pBdr>
              <w:spacing w:after="200" w:line="276" w:lineRule="auto"/>
            </w:pPr>
            <w:r>
              <w:rPr>
                <w:color w:val="000000"/>
              </w:rPr>
              <w:t xml:space="preserve">Ensure all participants have insurance and access to details </w:t>
            </w:r>
          </w:p>
          <w:p w14:paraId="6C69E843" w14:textId="77777777" w:rsidR="006342F2" w:rsidRDefault="006342F2">
            <w:pPr>
              <w:ind w:left="360"/>
            </w:pPr>
          </w:p>
          <w:p w14:paraId="3600486E" w14:textId="77777777" w:rsidR="006342F2" w:rsidRDefault="006342F2">
            <w:pPr>
              <w:pBdr>
                <w:top w:val="nil"/>
                <w:left w:val="nil"/>
                <w:bottom w:val="nil"/>
                <w:right w:val="nil"/>
                <w:between w:val="nil"/>
              </w:pBdr>
              <w:spacing w:after="200" w:line="276" w:lineRule="auto"/>
              <w:ind w:left="720"/>
              <w:rPr>
                <w:color w:val="000000"/>
              </w:rPr>
            </w:pPr>
          </w:p>
        </w:tc>
      </w:tr>
      <w:tr w:rsidR="006342F2" w14:paraId="5B52C700" w14:textId="77777777">
        <w:trPr>
          <w:cantSplit/>
          <w:trHeight w:val="1296"/>
        </w:trPr>
        <w:tc>
          <w:tcPr>
            <w:tcW w:w="2331" w:type="dxa"/>
            <w:shd w:val="clear" w:color="auto" w:fill="FFFFFF"/>
          </w:tcPr>
          <w:p w14:paraId="1E9923C6" w14:textId="77777777" w:rsidR="006342F2" w:rsidRDefault="006342F2">
            <w:pPr>
              <w:rPr>
                <w:color w:val="000000"/>
              </w:rPr>
            </w:pPr>
          </w:p>
          <w:p w14:paraId="73FE24F0" w14:textId="77777777" w:rsidR="006342F2" w:rsidRDefault="00000000">
            <w:pPr>
              <w:rPr>
                <w:color w:val="000000"/>
              </w:rPr>
            </w:pPr>
            <w:r>
              <w:rPr>
                <w:color w:val="000000"/>
              </w:rPr>
              <w:t>Adverse Weather</w:t>
            </w:r>
          </w:p>
        </w:tc>
        <w:tc>
          <w:tcPr>
            <w:tcW w:w="1848" w:type="dxa"/>
            <w:shd w:val="clear" w:color="auto" w:fill="FFFFFF"/>
          </w:tcPr>
          <w:p w14:paraId="77DC0C5C" w14:textId="77777777" w:rsidR="006342F2" w:rsidRDefault="006342F2"/>
          <w:p w14:paraId="4FD32B51" w14:textId="77777777" w:rsidR="006342F2" w:rsidRDefault="00000000">
            <w:pPr>
              <w:rPr>
                <w:color w:val="000000"/>
              </w:rPr>
            </w:pPr>
            <w:r>
              <w:rPr>
                <w:color w:val="000000"/>
              </w:rPr>
              <w:t>Sunstroke, heatstroke, cold, minor illnesses as a result of weather</w:t>
            </w:r>
          </w:p>
        </w:tc>
        <w:tc>
          <w:tcPr>
            <w:tcW w:w="1801" w:type="dxa"/>
            <w:shd w:val="clear" w:color="auto" w:fill="FFFFFF"/>
          </w:tcPr>
          <w:p w14:paraId="7331B30A" w14:textId="77777777" w:rsidR="006342F2" w:rsidRDefault="006342F2">
            <w:pPr>
              <w:tabs>
                <w:tab w:val="left" w:pos="1111"/>
              </w:tabs>
            </w:pPr>
          </w:p>
          <w:p w14:paraId="54AE870F" w14:textId="77777777" w:rsidR="006342F2" w:rsidRDefault="00000000">
            <w:pPr>
              <w:numPr>
                <w:ilvl w:val="0"/>
                <w:numId w:val="8"/>
              </w:numPr>
              <w:pBdr>
                <w:top w:val="nil"/>
                <w:left w:val="nil"/>
                <w:bottom w:val="nil"/>
                <w:right w:val="nil"/>
                <w:between w:val="nil"/>
              </w:pBdr>
              <w:tabs>
                <w:tab w:val="left" w:pos="1111"/>
              </w:tabs>
              <w:spacing w:line="276" w:lineRule="auto"/>
              <w:ind w:left="442"/>
            </w:pPr>
            <w:r>
              <w:rPr>
                <w:color w:val="000000"/>
              </w:rPr>
              <w:t>Students</w:t>
            </w:r>
          </w:p>
          <w:p w14:paraId="4680312D" w14:textId="77777777" w:rsidR="006342F2" w:rsidRDefault="006342F2">
            <w:pPr>
              <w:pBdr>
                <w:top w:val="nil"/>
                <w:left w:val="nil"/>
                <w:bottom w:val="nil"/>
                <w:right w:val="nil"/>
                <w:between w:val="nil"/>
              </w:pBdr>
              <w:tabs>
                <w:tab w:val="left" w:pos="1111"/>
              </w:tabs>
              <w:spacing w:after="200" w:line="276" w:lineRule="auto"/>
              <w:ind w:left="720"/>
              <w:rPr>
                <w:color w:val="000000"/>
              </w:rPr>
            </w:pPr>
          </w:p>
        </w:tc>
        <w:tc>
          <w:tcPr>
            <w:tcW w:w="489" w:type="dxa"/>
            <w:shd w:val="clear" w:color="auto" w:fill="FFFFFF"/>
          </w:tcPr>
          <w:p w14:paraId="3EEB6650" w14:textId="77777777" w:rsidR="006342F2" w:rsidRDefault="006342F2">
            <w:pPr>
              <w:rPr>
                <w:b/>
                <w:bCs/>
              </w:rPr>
            </w:pPr>
          </w:p>
          <w:p w14:paraId="67C0D22B" w14:textId="77777777" w:rsidR="006342F2" w:rsidRDefault="00000000">
            <w:pPr>
              <w:rPr>
                <w:b/>
                <w:bCs/>
              </w:rPr>
            </w:pPr>
            <w:r>
              <w:rPr>
                <w:b/>
                <w:bCs/>
              </w:rPr>
              <w:t>2</w:t>
            </w:r>
          </w:p>
        </w:tc>
        <w:tc>
          <w:tcPr>
            <w:tcW w:w="489" w:type="dxa"/>
            <w:shd w:val="clear" w:color="auto" w:fill="FFFFFF"/>
          </w:tcPr>
          <w:p w14:paraId="6B4BA3EB" w14:textId="77777777" w:rsidR="006342F2" w:rsidRDefault="006342F2">
            <w:pPr>
              <w:rPr>
                <w:b/>
                <w:bCs/>
              </w:rPr>
            </w:pPr>
          </w:p>
          <w:p w14:paraId="4FDC6894" w14:textId="77777777" w:rsidR="006342F2" w:rsidRDefault="00000000">
            <w:pPr>
              <w:rPr>
                <w:b/>
                <w:bCs/>
              </w:rPr>
            </w:pPr>
            <w:r>
              <w:rPr>
                <w:b/>
                <w:bCs/>
              </w:rPr>
              <w:t>3</w:t>
            </w:r>
          </w:p>
        </w:tc>
        <w:tc>
          <w:tcPr>
            <w:tcW w:w="489" w:type="dxa"/>
            <w:shd w:val="clear" w:color="auto" w:fill="FFFFFF"/>
          </w:tcPr>
          <w:p w14:paraId="55A4D97F" w14:textId="77777777" w:rsidR="006342F2" w:rsidRDefault="006342F2">
            <w:pPr>
              <w:rPr>
                <w:b/>
                <w:bCs/>
              </w:rPr>
            </w:pPr>
          </w:p>
          <w:p w14:paraId="3038ADE9" w14:textId="77777777" w:rsidR="006342F2" w:rsidRDefault="00000000">
            <w:pPr>
              <w:rPr>
                <w:b/>
                <w:bCs/>
              </w:rPr>
            </w:pPr>
            <w:r>
              <w:rPr>
                <w:b/>
                <w:bCs/>
              </w:rPr>
              <w:t>6</w:t>
            </w:r>
          </w:p>
        </w:tc>
        <w:tc>
          <w:tcPr>
            <w:tcW w:w="3213" w:type="dxa"/>
            <w:shd w:val="clear" w:color="auto" w:fill="FFFFFF"/>
          </w:tcPr>
          <w:p w14:paraId="09749625" w14:textId="77777777" w:rsidR="006342F2" w:rsidRDefault="006342F2">
            <w:pPr>
              <w:pBdr>
                <w:top w:val="nil"/>
                <w:left w:val="nil"/>
                <w:bottom w:val="nil"/>
                <w:right w:val="nil"/>
                <w:between w:val="nil"/>
              </w:pBdr>
              <w:spacing w:line="276" w:lineRule="auto"/>
              <w:ind w:left="720"/>
              <w:rPr>
                <w:b/>
                <w:bCs/>
                <w:color w:val="000000"/>
              </w:rPr>
            </w:pPr>
          </w:p>
          <w:p w14:paraId="58B0BC64" w14:textId="77777777" w:rsidR="006342F2" w:rsidRDefault="00000000">
            <w:pPr>
              <w:numPr>
                <w:ilvl w:val="0"/>
                <w:numId w:val="5"/>
              </w:numPr>
              <w:pBdr>
                <w:top w:val="nil"/>
                <w:left w:val="nil"/>
                <w:bottom w:val="nil"/>
                <w:right w:val="nil"/>
                <w:between w:val="nil"/>
              </w:pBdr>
              <w:spacing w:after="200" w:line="276" w:lineRule="auto"/>
              <w:rPr>
                <w:color w:val="000000"/>
              </w:rPr>
            </w:pPr>
            <w:r>
              <w:rPr>
                <w:color w:val="000000"/>
              </w:rPr>
              <w:t>Advise students and helpers to take appropriate clothing i.e. waterproofs, hat, sun cream</w:t>
            </w:r>
          </w:p>
        </w:tc>
        <w:tc>
          <w:tcPr>
            <w:tcW w:w="489" w:type="dxa"/>
            <w:shd w:val="clear" w:color="auto" w:fill="FFFFFF"/>
          </w:tcPr>
          <w:p w14:paraId="0F3835F4" w14:textId="77777777" w:rsidR="006342F2" w:rsidRDefault="006342F2">
            <w:pPr>
              <w:rPr>
                <w:b/>
                <w:bCs/>
              </w:rPr>
            </w:pPr>
          </w:p>
          <w:p w14:paraId="7A7A7B26" w14:textId="77777777" w:rsidR="006342F2" w:rsidRDefault="00000000">
            <w:pPr>
              <w:rPr>
                <w:b/>
                <w:bCs/>
              </w:rPr>
            </w:pPr>
            <w:r>
              <w:rPr>
                <w:b/>
                <w:bCs/>
              </w:rPr>
              <w:t>1</w:t>
            </w:r>
          </w:p>
        </w:tc>
        <w:tc>
          <w:tcPr>
            <w:tcW w:w="489" w:type="dxa"/>
            <w:shd w:val="clear" w:color="auto" w:fill="FFFFFF"/>
          </w:tcPr>
          <w:p w14:paraId="47D352C5" w14:textId="77777777" w:rsidR="006342F2" w:rsidRDefault="006342F2">
            <w:pPr>
              <w:rPr>
                <w:b/>
                <w:bCs/>
              </w:rPr>
            </w:pPr>
          </w:p>
          <w:p w14:paraId="111B340C" w14:textId="77777777" w:rsidR="006342F2" w:rsidRDefault="00000000">
            <w:pPr>
              <w:rPr>
                <w:b/>
                <w:bCs/>
              </w:rPr>
            </w:pPr>
            <w:r>
              <w:rPr>
                <w:b/>
                <w:bCs/>
              </w:rPr>
              <w:t>3</w:t>
            </w:r>
          </w:p>
        </w:tc>
        <w:tc>
          <w:tcPr>
            <w:tcW w:w="489" w:type="dxa"/>
            <w:shd w:val="clear" w:color="auto" w:fill="FFFFFF"/>
          </w:tcPr>
          <w:p w14:paraId="5BA87A16" w14:textId="77777777" w:rsidR="006342F2" w:rsidRDefault="006342F2">
            <w:pPr>
              <w:rPr>
                <w:b/>
                <w:bCs/>
              </w:rPr>
            </w:pPr>
          </w:p>
          <w:p w14:paraId="69609401" w14:textId="77777777" w:rsidR="006342F2" w:rsidRDefault="00000000">
            <w:pPr>
              <w:rPr>
                <w:b/>
                <w:bCs/>
              </w:rPr>
            </w:pPr>
            <w:r>
              <w:rPr>
                <w:b/>
                <w:bCs/>
              </w:rPr>
              <w:t>3</w:t>
            </w:r>
          </w:p>
        </w:tc>
        <w:tc>
          <w:tcPr>
            <w:tcW w:w="3262" w:type="dxa"/>
            <w:shd w:val="clear" w:color="auto" w:fill="FFFFFF"/>
          </w:tcPr>
          <w:p w14:paraId="391AC76D" w14:textId="77777777" w:rsidR="006342F2" w:rsidRDefault="006342F2">
            <w:pPr>
              <w:pBdr>
                <w:top w:val="nil"/>
                <w:left w:val="nil"/>
                <w:bottom w:val="nil"/>
                <w:right w:val="nil"/>
                <w:between w:val="nil"/>
              </w:pBdr>
              <w:spacing w:line="276" w:lineRule="auto"/>
              <w:ind w:left="720"/>
              <w:rPr>
                <w:color w:val="000000"/>
              </w:rPr>
            </w:pPr>
          </w:p>
          <w:p w14:paraId="53616B00" w14:textId="77777777" w:rsidR="006342F2" w:rsidRDefault="00000000">
            <w:pPr>
              <w:numPr>
                <w:ilvl w:val="0"/>
                <w:numId w:val="7"/>
              </w:numPr>
              <w:pBdr>
                <w:top w:val="nil"/>
                <w:left w:val="nil"/>
                <w:bottom w:val="nil"/>
                <w:right w:val="nil"/>
                <w:between w:val="nil"/>
              </w:pBdr>
              <w:spacing w:after="200" w:line="276" w:lineRule="auto"/>
            </w:pPr>
            <w:r>
              <w:rPr>
                <w:color w:val="000000"/>
              </w:rPr>
              <w:t>Should weather be deemed ‘adverse’ this tour will be cancelled</w:t>
            </w:r>
          </w:p>
        </w:tc>
      </w:tr>
      <w:tr w:rsidR="006342F2" w14:paraId="7CBB3E33" w14:textId="77777777">
        <w:trPr>
          <w:cantSplit/>
          <w:trHeight w:val="1296"/>
        </w:trPr>
        <w:tc>
          <w:tcPr>
            <w:tcW w:w="2331" w:type="dxa"/>
            <w:shd w:val="clear" w:color="auto" w:fill="FFFFFF"/>
          </w:tcPr>
          <w:p w14:paraId="11A92956" w14:textId="77777777" w:rsidR="006342F2" w:rsidRDefault="006342F2"/>
          <w:p w14:paraId="21A39605" w14:textId="77777777" w:rsidR="006342F2" w:rsidRDefault="00000000">
            <w:pPr>
              <w:rPr>
                <w:color w:val="000000"/>
              </w:rPr>
            </w:pPr>
            <w:r>
              <w:rPr>
                <w:color w:val="000000"/>
              </w:rPr>
              <w:t>Risk of Violent Crime, harassment and/or abuse</w:t>
            </w:r>
          </w:p>
        </w:tc>
        <w:tc>
          <w:tcPr>
            <w:tcW w:w="1848" w:type="dxa"/>
            <w:shd w:val="clear" w:color="auto" w:fill="FFFFFF"/>
          </w:tcPr>
          <w:p w14:paraId="1BBF0620" w14:textId="77777777" w:rsidR="006342F2" w:rsidRDefault="006342F2"/>
          <w:p w14:paraId="0A5AB7F8" w14:textId="77777777" w:rsidR="006342F2" w:rsidRDefault="00000000">
            <w:r>
              <w:t>Accident and or injury</w:t>
            </w:r>
          </w:p>
        </w:tc>
        <w:tc>
          <w:tcPr>
            <w:tcW w:w="1801" w:type="dxa"/>
            <w:shd w:val="clear" w:color="auto" w:fill="FFFFFF"/>
          </w:tcPr>
          <w:p w14:paraId="55505D5D" w14:textId="77777777" w:rsidR="006342F2" w:rsidRDefault="006342F2">
            <w:pPr>
              <w:tabs>
                <w:tab w:val="left" w:pos="1111"/>
              </w:tabs>
            </w:pPr>
          </w:p>
          <w:p w14:paraId="071AA270" w14:textId="77777777" w:rsidR="006342F2" w:rsidRDefault="00000000">
            <w:pPr>
              <w:numPr>
                <w:ilvl w:val="0"/>
                <w:numId w:val="8"/>
              </w:numPr>
              <w:pBdr>
                <w:top w:val="nil"/>
                <w:left w:val="nil"/>
                <w:bottom w:val="nil"/>
                <w:right w:val="nil"/>
                <w:between w:val="nil"/>
              </w:pBdr>
              <w:tabs>
                <w:tab w:val="left" w:pos="1111"/>
              </w:tabs>
              <w:spacing w:line="276" w:lineRule="auto"/>
              <w:ind w:left="442"/>
            </w:pPr>
            <w:r>
              <w:rPr>
                <w:color w:val="000000"/>
              </w:rPr>
              <w:t>Students</w:t>
            </w:r>
          </w:p>
          <w:p w14:paraId="23D65A83" w14:textId="77777777" w:rsidR="006342F2" w:rsidRDefault="00000000">
            <w:pPr>
              <w:numPr>
                <w:ilvl w:val="0"/>
                <w:numId w:val="8"/>
              </w:numPr>
              <w:pBdr>
                <w:top w:val="nil"/>
                <w:left w:val="nil"/>
                <w:bottom w:val="nil"/>
                <w:right w:val="nil"/>
                <w:between w:val="nil"/>
              </w:pBdr>
              <w:tabs>
                <w:tab w:val="left" w:pos="1111"/>
              </w:tabs>
              <w:spacing w:after="200" w:line="276" w:lineRule="auto"/>
              <w:ind w:left="442"/>
              <w:rPr>
                <w:color w:val="000000"/>
              </w:rPr>
            </w:pPr>
            <w:r>
              <w:rPr>
                <w:color w:val="000000"/>
              </w:rPr>
              <w:t>Members of the public</w:t>
            </w:r>
          </w:p>
        </w:tc>
        <w:tc>
          <w:tcPr>
            <w:tcW w:w="489" w:type="dxa"/>
            <w:shd w:val="clear" w:color="auto" w:fill="FFFFFF"/>
          </w:tcPr>
          <w:p w14:paraId="715B136D" w14:textId="77777777" w:rsidR="006342F2" w:rsidRDefault="006342F2">
            <w:pPr>
              <w:rPr>
                <w:b/>
                <w:bCs/>
              </w:rPr>
            </w:pPr>
          </w:p>
          <w:p w14:paraId="4E053382" w14:textId="77777777" w:rsidR="006342F2" w:rsidRDefault="00000000">
            <w:pPr>
              <w:rPr>
                <w:b/>
                <w:bCs/>
              </w:rPr>
            </w:pPr>
            <w:r>
              <w:rPr>
                <w:b/>
                <w:bCs/>
              </w:rPr>
              <w:t>2</w:t>
            </w:r>
          </w:p>
        </w:tc>
        <w:tc>
          <w:tcPr>
            <w:tcW w:w="489" w:type="dxa"/>
            <w:shd w:val="clear" w:color="auto" w:fill="FFFFFF"/>
          </w:tcPr>
          <w:p w14:paraId="3895E642" w14:textId="77777777" w:rsidR="006342F2" w:rsidRDefault="006342F2">
            <w:pPr>
              <w:rPr>
                <w:b/>
                <w:bCs/>
              </w:rPr>
            </w:pPr>
          </w:p>
          <w:p w14:paraId="69AF3842" w14:textId="77777777" w:rsidR="006342F2" w:rsidRDefault="00000000">
            <w:pPr>
              <w:rPr>
                <w:b/>
                <w:bCs/>
              </w:rPr>
            </w:pPr>
            <w:r>
              <w:rPr>
                <w:b/>
                <w:bCs/>
              </w:rPr>
              <w:t>5</w:t>
            </w:r>
          </w:p>
        </w:tc>
        <w:tc>
          <w:tcPr>
            <w:tcW w:w="489" w:type="dxa"/>
            <w:shd w:val="clear" w:color="auto" w:fill="FFFFFF"/>
          </w:tcPr>
          <w:p w14:paraId="020E245B" w14:textId="77777777" w:rsidR="006342F2" w:rsidRDefault="006342F2">
            <w:pPr>
              <w:rPr>
                <w:b/>
                <w:bCs/>
              </w:rPr>
            </w:pPr>
          </w:p>
          <w:p w14:paraId="73956B81" w14:textId="77777777" w:rsidR="006342F2" w:rsidRDefault="00000000">
            <w:pPr>
              <w:rPr>
                <w:b/>
                <w:bCs/>
              </w:rPr>
            </w:pPr>
            <w:r>
              <w:rPr>
                <w:b/>
                <w:bCs/>
              </w:rPr>
              <w:t>10</w:t>
            </w:r>
          </w:p>
          <w:p w14:paraId="464A39C3" w14:textId="77777777" w:rsidR="006342F2" w:rsidRDefault="006342F2">
            <w:pPr>
              <w:rPr>
                <w:b/>
                <w:bCs/>
              </w:rPr>
            </w:pPr>
          </w:p>
        </w:tc>
        <w:tc>
          <w:tcPr>
            <w:tcW w:w="3213" w:type="dxa"/>
            <w:shd w:val="clear" w:color="auto" w:fill="FFFFFF"/>
          </w:tcPr>
          <w:p w14:paraId="2896CF06" w14:textId="77777777" w:rsidR="006342F2" w:rsidRDefault="006342F2"/>
          <w:p w14:paraId="3C90E336" w14:textId="77777777" w:rsidR="006342F2" w:rsidRDefault="00000000">
            <w:pPr>
              <w:numPr>
                <w:ilvl w:val="0"/>
                <w:numId w:val="5"/>
              </w:numPr>
              <w:pBdr>
                <w:top w:val="nil"/>
                <w:left w:val="nil"/>
                <w:bottom w:val="nil"/>
                <w:right w:val="nil"/>
                <w:between w:val="nil"/>
              </w:pBdr>
              <w:spacing w:line="276" w:lineRule="auto"/>
              <w:rPr>
                <w:color w:val="000000"/>
              </w:rPr>
            </w:pPr>
            <w:r>
              <w:rPr>
                <w:color w:val="000000"/>
              </w:rPr>
              <w:t>Students will be encouraged to stay in groups at all time.</w:t>
            </w:r>
          </w:p>
          <w:p w14:paraId="1D6953C7" w14:textId="77777777" w:rsidR="006342F2" w:rsidRDefault="00000000">
            <w:pPr>
              <w:numPr>
                <w:ilvl w:val="0"/>
                <w:numId w:val="5"/>
              </w:numPr>
              <w:pBdr>
                <w:top w:val="nil"/>
                <w:left w:val="nil"/>
                <w:bottom w:val="nil"/>
                <w:right w:val="nil"/>
                <w:between w:val="nil"/>
              </w:pBdr>
              <w:spacing w:line="276" w:lineRule="auto"/>
              <w:rPr>
                <w:color w:val="000000"/>
              </w:rPr>
            </w:pPr>
            <w:r>
              <w:rPr>
                <w:color w:val="000000"/>
              </w:rPr>
              <w:t>Trip organisers to familiarise self with countries emergency phone numbers</w:t>
            </w:r>
          </w:p>
          <w:p w14:paraId="6CBFC5DE" w14:textId="77777777" w:rsidR="006342F2" w:rsidRDefault="00000000">
            <w:pPr>
              <w:numPr>
                <w:ilvl w:val="0"/>
                <w:numId w:val="5"/>
              </w:numPr>
              <w:pBdr>
                <w:top w:val="nil"/>
                <w:left w:val="nil"/>
                <w:bottom w:val="nil"/>
                <w:right w:val="nil"/>
                <w:between w:val="nil"/>
              </w:pBdr>
              <w:spacing w:line="276" w:lineRule="auto"/>
              <w:rPr>
                <w:color w:val="000000"/>
              </w:rPr>
            </w:pPr>
            <w:r>
              <w:rPr>
                <w:color w:val="000000"/>
              </w:rPr>
              <w:t>Advise participants to research local laws and customs before entering a new country (FCO website as primary resource), so they don’t cause offence for cultural differences.</w:t>
            </w:r>
          </w:p>
          <w:p w14:paraId="1416C7EB" w14:textId="77777777" w:rsidR="006342F2" w:rsidRDefault="00000000">
            <w:pPr>
              <w:numPr>
                <w:ilvl w:val="0"/>
                <w:numId w:val="5"/>
              </w:numPr>
              <w:pBdr>
                <w:top w:val="nil"/>
                <w:left w:val="nil"/>
                <w:bottom w:val="nil"/>
                <w:right w:val="nil"/>
                <w:between w:val="nil"/>
              </w:pBdr>
              <w:spacing w:line="276" w:lineRule="auto"/>
              <w:rPr>
                <w:color w:val="000000"/>
              </w:rPr>
            </w:pPr>
            <w:r>
              <w:rPr>
                <w:color w:val="000000"/>
              </w:rPr>
              <w:t>Stay away from large gatherings or demonstrations</w:t>
            </w:r>
          </w:p>
          <w:p w14:paraId="490035FF" w14:textId="77777777" w:rsidR="006342F2" w:rsidRDefault="00000000">
            <w:pPr>
              <w:numPr>
                <w:ilvl w:val="0"/>
                <w:numId w:val="5"/>
              </w:numPr>
              <w:pBdr>
                <w:top w:val="nil"/>
                <w:left w:val="nil"/>
                <w:bottom w:val="nil"/>
                <w:right w:val="nil"/>
                <w:between w:val="nil"/>
              </w:pBdr>
              <w:spacing w:line="276" w:lineRule="auto"/>
              <w:rPr>
                <w:color w:val="000000"/>
              </w:rPr>
            </w:pPr>
            <w:r>
              <w:rPr>
                <w:color w:val="000000"/>
              </w:rPr>
              <w:t xml:space="preserve">Organisers to have a record of &amp; to share details of the consular office for the nationality of each participant </w:t>
            </w:r>
          </w:p>
          <w:p w14:paraId="2824573F" w14:textId="77777777" w:rsidR="006342F2" w:rsidRDefault="00000000">
            <w:pPr>
              <w:numPr>
                <w:ilvl w:val="0"/>
                <w:numId w:val="5"/>
              </w:numPr>
              <w:pBdr>
                <w:top w:val="nil"/>
                <w:left w:val="nil"/>
                <w:bottom w:val="nil"/>
                <w:right w:val="nil"/>
                <w:between w:val="nil"/>
              </w:pBdr>
              <w:spacing w:line="276" w:lineRule="auto"/>
              <w:rPr>
                <w:color w:val="000000"/>
              </w:rPr>
            </w:pPr>
            <w:r>
              <w:rPr>
                <w:color w:val="000000"/>
              </w:rPr>
              <w:t xml:space="preserve">Advise participants to use common sense when getting into vehicles, or </w:t>
            </w:r>
            <w:r>
              <w:rPr>
                <w:color w:val="000000"/>
              </w:rPr>
              <w:lastRenderedPageBreak/>
              <w:t>accepting invitations and to get out of the vehicle if they feel at risk</w:t>
            </w:r>
          </w:p>
          <w:p w14:paraId="1533DD09" w14:textId="77777777" w:rsidR="006342F2" w:rsidRDefault="00000000">
            <w:pPr>
              <w:numPr>
                <w:ilvl w:val="0"/>
                <w:numId w:val="5"/>
              </w:numPr>
              <w:pBdr>
                <w:top w:val="nil"/>
                <w:left w:val="nil"/>
                <w:bottom w:val="nil"/>
                <w:right w:val="nil"/>
                <w:between w:val="nil"/>
              </w:pBdr>
              <w:spacing w:after="200" w:line="276" w:lineRule="auto"/>
              <w:rPr>
                <w:color w:val="000000"/>
              </w:rPr>
            </w:pPr>
            <w:r>
              <w:rPr>
                <w:color w:val="000000"/>
              </w:rPr>
              <w:t xml:space="preserve">Participants all advised to give up their valuables in the event of a confrontation to prioritise own safety </w:t>
            </w:r>
          </w:p>
        </w:tc>
        <w:tc>
          <w:tcPr>
            <w:tcW w:w="489" w:type="dxa"/>
            <w:shd w:val="clear" w:color="auto" w:fill="FFFFFF"/>
          </w:tcPr>
          <w:p w14:paraId="01B37140" w14:textId="77777777" w:rsidR="006342F2" w:rsidRDefault="006342F2">
            <w:pPr>
              <w:rPr>
                <w:b/>
                <w:bCs/>
              </w:rPr>
            </w:pPr>
          </w:p>
          <w:p w14:paraId="5C0C4298" w14:textId="77777777" w:rsidR="006342F2" w:rsidRDefault="00000000">
            <w:pPr>
              <w:rPr>
                <w:b/>
                <w:bCs/>
              </w:rPr>
            </w:pPr>
            <w:r>
              <w:rPr>
                <w:b/>
                <w:bCs/>
              </w:rPr>
              <w:t>1</w:t>
            </w:r>
          </w:p>
        </w:tc>
        <w:tc>
          <w:tcPr>
            <w:tcW w:w="489" w:type="dxa"/>
            <w:shd w:val="clear" w:color="auto" w:fill="FFFFFF"/>
          </w:tcPr>
          <w:p w14:paraId="5D63B0B7" w14:textId="77777777" w:rsidR="006342F2" w:rsidRDefault="006342F2">
            <w:pPr>
              <w:rPr>
                <w:b/>
                <w:bCs/>
              </w:rPr>
            </w:pPr>
          </w:p>
          <w:p w14:paraId="547F31BF" w14:textId="77777777" w:rsidR="006342F2" w:rsidRDefault="00000000">
            <w:pPr>
              <w:rPr>
                <w:b/>
                <w:bCs/>
              </w:rPr>
            </w:pPr>
            <w:r>
              <w:rPr>
                <w:b/>
                <w:bCs/>
              </w:rPr>
              <w:t>5</w:t>
            </w:r>
          </w:p>
        </w:tc>
        <w:tc>
          <w:tcPr>
            <w:tcW w:w="489" w:type="dxa"/>
            <w:shd w:val="clear" w:color="auto" w:fill="FFFFFF"/>
          </w:tcPr>
          <w:p w14:paraId="2EA4615A" w14:textId="77777777" w:rsidR="006342F2" w:rsidRDefault="006342F2">
            <w:pPr>
              <w:rPr>
                <w:b/>
                <w:bCs/>
              </w:rPr>
            </w:pPr>
          </w:p>
          <w:p w14:paraId="733781EC" w14:textId="77777777" w:rsidR="006342F2" w:rsidRDefault="00000000">
            <w:pPr>
              <w:rPr>
                <w:b/>
                <w:bCs/>
              </w:rPr>
            </w:pPr>
            <w:r>
              <w:rPr>
                <w:b/>
                <w:bCs/>
              </w:rPr>
              <w:t>5</w:t>
            </w:r>
          </w:p>
        </w:tc>
        <w:tc>
          <w:tcPr>
            <w:tcW w:w="3262" w:type="dxa"/>
            <w:shd w:val="clear" w:color="auto" w:fill="FFFFFF"/>
          </w:tcPr>
          <w:p w14:paraId="33803ED6" w14:textId="77777777" w:rsidR="006342F2" w:rsidRDefault="006342F2"/>
          <w:p w14:paraId="59F75435" w14:textId="77777777" w:rsidR="006342F2" w:rsidRDefault="00000000">
            <w:pPr>
              <w:numPr>
                <w:ilvl w:val="0"/>
                <w:numId w:val="7"/>
              </w:numPr>
              <w:pBdr>
                <w:top w:val="nil"/>
                <w:left w:val="nil"/>
                <w:bottom w:val="nil"/>
                <w:right w:val="nil"/>
                <w:between w:val="nil"/>
              </w:pBdr>
              <w:spacing w:line="276" w:lineRule="auto"/>
              <w:rPr>
                <w:color w:val="0000FF"/>
              </w:rPr>
            </w:pPr>
            <w:r>
              <w:rPr>
                <w:color w:val="000000"/>
              </w:rPr>
              <w:t>Should a student witness or be a victim to such crime they are able to contact the appropriate emergency service and report to the committee. In turn this to be reported to the duty manager</w:t>
            </w:r>
          </w:p>
          <w:p w14:paraId="00666580"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Committee to contact appropriate emergency services</w:t>
            </w:r>
          </w:p>
          <w:p w14:paraId="735096B8"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 xml:space="preserve">Committee to have local British Consulate number available - </w:t>
            </w:r>
          </w:p>
          <w:p w14:paraId="75B30C06"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Organisers to bring a first aid kit for minor injuries</w:t>
            </w:r>
          </w:p>
          <w:p w14:paraId="70E14214" w14:textId="77777777" w:rsidR="006342F2" w:rsidRDefault="00000000">
            <w:pPr>
              <w:numPr>
                <w:ilvl w:val="0"/>
                <w:numId w:val="7"/>
              </w:numPr>
              <w:pBdr>
                <w:top w:val="nil"/>
                <w:left w:val="nil"/>
                <w:bottom w:val="nil"/>
                <w:right w:val="nil"/>
                <w:between w:val="nil"/>
              </w:pBdr>
              <w:spacing w:after="200" w:line="276" w:lineRule="auto"/>
            </w:pPr>
            <w:r>
              <w:rPr>
                <w:color w:val="000000"/>
              </w:rPr>
              <w:t xml:space="preserve">Committee to complete SUSU Incident report as soon as possible – </w:t>
            </w:r>
            <w:hyperlink r:id="rId10">
              <w:r w:rsidR="006342F2">
                <w:rPr>
                  <w:color w:val="0000FF"/>
                  <w:u w:val="single"/>
                </w:rPr>
                <w:t>available here</w:t>
              </w:r>
            </w:hyperlink>
          </w:p>
          <w:p w14:paraId="0CB0FBDE" w14:textId="77777777" w:rsidR="006342F2" w:rsidRDefault="006342F2">
            <w:pPr>
              <w:rPr>
                <w:color w:val="0000FF"/>
                <w:u w:val="single"/>
              </w:rPr>
            </w:pPr>
          </w:p>
        </w:tc>
      </w:tr>
      <w:tr w:rsidR="006342F2" w14:paraId="526D3290" w14:textId="77777777">
        <w:trPr>
          <w:cantSplit/>
          <w:trHeight w:val="1296"/>
        </w:trPr>
        <w:tc>
          <w:tcPr>
            <w:tcW w:w="2331" w:type="dxa"/>
            <w:shd w:val="clear" w:color="auto" w:fill="FFFFFF"/>
          </w:tcPr>
          <w:p w14:paraId="364E2077" w14:textId="77777777" w:rsidR="006342F2" w:rsidRDefault="006342F2"/>
          <w:p w14:paraId="6E404B78" w14:textId="77777777" w:rsidR="006342F2" w:rsidRDefault="00000000">
            <w:pPr>
              <w:rPr>
                <w:color w:val="000000"/>
              </w:rPr>
            </w:pPr>
            <w:r>
              <w:rPr>
                <w:color w:val="000000"/>
              </w:rPr>
              <w:t>Loss of valuables</w:t>
            </w:r>
          </w:p>
        </w:tc>
        <w:tc>
          <w:tcPr>
            <w:tcW w:w="1848" w:type="dxa"/>
            <w:shd w:val="clear" w:color="auto" w:fill="FFFFFF"/>
          </w:tcPr>
          <w:p w14:paraId="339C3D6B" w14:textId="77777777" w:rsidR="006342F2" w:rsidRDefault="006342F2"/>
          <w:p w14:paraId="0BED1168" w14:textId="77777777" w:rsidR="006342F2" w:rsidRDefault="00000000">
            <w:pPr>
              <w:rPr>
                <w:color w:val="000000"/>
              </w:rPr>
            </w:pPr>
            <w:r>
              <w:rPr>
                <w:color w:val="000000"/>
              </w:rPr>
              <w:t>Lost items</w:t>
            </w:r>
          </w:p>
        </w:tc>
        <w:tc>
          <w:tcPr>
            <w:tcW w:w="1801" w:type="dxa"/>
            <w:shd w:val="clear" w:color="auto" w:fill="FFFFFF"/>
          </w:tcPr>
          <w:p w14:paraId="20C18CF6" w14:textId="77777777" w:rsidR="006342F2" w:rsidRDefault="006342F2"/>
          <w:p w14:paraId="3C498C77" w14:textId="77777777" w:rsidR="006342F2" w:rsidRDefault="00000000">
            <w:pPr>
              <w:numPr>
                <w:ilvl w:val="0"/>
                <w:numId w:val="3"/>
              </w:numPr>
              <w:pBdr>
                <w:top w:val="nil"/>
                <w:left w:val="nil"/>
                <w:bottom w:val="nil"/>
                <w:right w:val="nil"/>
                <w:between w:val="nil"/>
              </w:pBdr>
              <w:spacing w:line="276" w:lineRule="auto"/>
            </w:pPr>
            <w:r>
              <w:rPr>
                <w:color w:val="000000"/>
              </w:rPr>
              <w:t>Students</w:t>
            </w:r>
          </w:p>
          <w:p w14:paraId="6C9E7590" w14:textId="77777777" w:rsidR="006342F2" w:rsidRDefault="006342F2">
            <w:pPr>
              <w:pBdr>
                <w:top w:val="nil"/>
                <w:left w:val="nil"/>
                <w:bottom w:val="nil"/>
                <w:right w:val="nil"/>
                <w:between w:val="nil"/>
              </w:pBdr>
              <w:spacing w:after="200" w:line="276" w:lineRule="auto"/>
              <w:ind w:left="720"/>
              <w:rPr>
                <w:color w:val="000000"/>
              </w:rPr>
            </w:pPr>
          </w:p>
        </w:tc>
        <w:tc>
          <w:tcPr>
            <w:tcW w:w="489" w:type="dxa"/>
            <w:shd w:val="clear" w:color="auto" w:fill="FFFFFF"/>
          </w:tcPr>
          <w:p w14:paraId="16110855" w14:textId="77777777" w:rsidR="006342F2" w:rsidRDefault="006342F2">
            <w:pPr>
              <w:rPr>
                <w:b/>
                <w:bCs/>
              </w:rPr>
            </w:pPr>
          </w:p>
          <w:p w14:paraId="26795177" w14:textId="77777777" w:rsidR="006342F2" w:rsidRDefault="00000000">
            <w:pPr>
              <w:rPr>
                <w:b/>
                <w:bCs/>
              </w:rPr>
            </w:pPr>
            <w:r>
              <w:rPr>
                <w:b/>
                <w:bCs/>
              </w:rPr>
              <w:t>2</w:t>
            </w:r>
          </w:p>
        </w:tc>
        <w:tc>
          <w:tcPr>
            <w:tcW w:w="489" w:type="dxa"/>
            <w:shd w:val="clear" w:color="auto" w:fill="FFFFFF"/>
          </w:tcPr>
          <w:p w14:paraId="1736F8A2" w14:textId="77777777" w:rsidR="006342F2" w:rsidRDefault="006342F2">
            <w:pPr>
              <w:rPr>
                <w:b/>
                <w:bCs/>
              </w:rPr>
            </w:pPr>
          </w:p>
          <w:p w14:paraId="32ED0D62" w14:textId="77777777" w:rsidR="006342F2" w:rsidRDefault="00000000">
            <w:pPr>
              <w:rPr>
                <w:b/>
                <w:bCs/>
              </w:rPr>
            </w:pPr>
            <w:r>
              <w:rPr>
                <w:b/>
                <w:bCs/>
              </w:rPr>
              <w:t>2</w:t>
            </w:r>
          </w:p>
        </w:tc>
        <w:tc>
          <w:tcPr>
            <w:tcW w:w="489" w:type="dxa"/>
            <w:shd w:val="clear" w:color="auto" w:fill="FFFFFF"/>
          </w:tcPr>
          <w:p w14:paraId="4B273AB9" w14:textId="77777777" w:rsidR="006342F2" w:rsidRDefault="006342F2">
            <w:pPr>
              <w:rPr>
                <w:b/>
                <w:bCs/>
              </w:rPr>
            </w:pPr>
          </w:p>
          <w:p w14:paraId="3B04A80B" w14:textId="77777777" w:rsidR="006342F2" w:rsidRDefault="00000000">
            <w:pPr>
              <w:rPr>
                <w:b/>
                <w:bCs/>
              </w:rPr>
            </w:pPr>
            <w:r>
              <w:rPr>
                <w:b/>
                <w:bCs/>
              </w:rPr>
              <w:t>4</w:t>
            </w:r>
          </w:p>
        </w:tc>
        <w:tc>
          <w:tcPr>
            <w:tcW w:w="3213" w:type="dxa"/>
            <w:shd w:val="clear" w:color="auto" w:fill="FFFFFF"/>
          </w:tcPr>
          <w:p w14:paraId="3CAF89DC" w14:textId="77777777" w:rsidR="006342F2" w:rsidRDefault="006342F2">
            <w:pPr>
              <w:pBdr>
                <w:top w:val="nil"/>
                <w:left w:val="nil"/>
                <w:bottom w:val="nil"/>
                <w:right w:val="nil"/>
                <w:between w:val="nil"/>
              </w:pBdr>
              <w:spacing w:line="276" w:lineRule="auto"/>
              <w:ind w:left="720"/>
              <w:rPr>
                <w:color w:val="000000"/>
              </w:rPr>
            </w:pPr>
          </w:p>
          <w:p w14:paraId="35488AEC" w14:textId="77777777" w:rsidR="006342F2" w:rsidRDefault="00000000">
            <w:pPr>
              <w:numPr>
                <w:ilvl w:val="0"/>
                <w:numId w:val="5"/>
              </w:numPr>
              <w:pBdr>
                <w:top w:val="nil"/>
                <w:left w:val="nil"/>
                <w:bottom w:val="nil"/>
                <w:right w:val="nil"/>
                <w:between w:val="nil"/>
              </w:pBdr>
              <w:spacing w:line="276" w:lineRule="auto"/>
              <w:rPr>
                <w:b/>
                <w:bCs/>
                <w:color w:val="000000"/>
              </w:rPr>
            </w:pPr>
            <w:r>
              <w:rPr>
                <w:color w:val="000000"/>
              </w:rPr>
              <w:t>All attendees will be warned prior to the trip to keep valuables secure and hidden</w:t>
            </w:r>
          </w:p>
          <w:p w14:paraId="3B065CF2" w14:textId="77777777" w:rsidR="006342F2" w:rsidRDefault="00000000">
            <w:pPr>
              <w:numPr>
                <w:ilvl w:val="0"/>
                <w:numId w:val="5"/>
              </w:numPr>
              <w:pBdr>
                <w:top w:val="nil"/>
                <w:left w:val="nil"/>
                <w:bottom w:val="nil"/>
                <w:right w:val="nil"/>
                <w:between w:val="nil"/>
              </w:pBdr>
              <w:spacing w:line="276" w:lineRule="auto"/>
              <w:rPr>
                <w:b/>
                <w:bCs/>
                <w:color w:val="000000"/>
              </w:rPr>
            </w:pPr>
            <w:r>
              <w:rPr>
                <w:color w:val="000000"/>
              </w:rPr>
              <w:t xml:space="preserve">Advise participants to have access to personal emergency money, for food/water/travel in the event of robbery, e.g. via telephone </w:t>
            </w:r>
          </w:p>
          <w:p w14:paraId="7E288840" w14:textId="77777777" w:rsidR="006342F2" w:rsidRDefault="00000000">
            <w:pPr>
              <w:numPr>
                <w:ilvl w:val="0"/>
                <w:numId w:val="5"/>
              </w:numPr>
              <w:pBdr>
                <w:top w:val="nil"/>
                <w:left w:val="nil"/>
                <w:bottom w:val="nil"/>
                <w:right w:val="nil"/>
                <w:between w:val="nil"/>
              </w:pBdr>
              <w:spacing w:after="200" w:line="276" w:lineRule="auto"/>
              <w:rPr>
                <w:b/>
                <w:bCs/>
                <w:color w:val="000000"/>
              </w:rPr>
            </w:pPr>
            <w:r>
              <w:rPr>
                <w:color w:val="000000"/>
              </w:rPr>
              <w:t xml:space="preserve">Stay away from large gatherings or demonstrations </w:t>
            </w:r>
          </w:p>
          <w:p w14:paraId="7400055E" w14:textId="77777777" w:rsidR="006342F2" w:rsidRDefault="00000000">
            <w:pPr>
              <w:numPr>
                <w:ilvl w:val="0"/>
                <w:numId w:val="5"/>
              </w:numPr>
              <w:spacing w:line="276" w:lineRule="auto"/>
              <w:rPr>
                <w:b/>
                <w:bCs/>
              </w:rPr>
            </w:pPr>
            <w:r>
              <w:t>Advise participants to bring a photocopy of their passport.</w:t>
            </w:r>
          </w:p>
        </w:tc>
        <w:tc>
          <w:tcPr>
            <w:tcW w:w="489" w:type="dxa"/>
            <w:shd w:val="clear" w:color="auto" w:fill="FFFFFF"/>
          </w:tcPr>
          <w:p w14:paraId="3FDAECBF" w14:textId="77777777" w:rsidR="006342F2" w:rsidRDefault="006342F2">
            <w:pPr>
              <w:rPr>
                <w:b/>
                <w:bCs/>
              </w:rPr>
            </w:pPr>
          </w:p>
          <w:p w14:paraId="4CB93021" w14:textId="77777777" w:rsidR="006342F2" w:rsidRDefault="00000000">
            <w:pPr>
              <w:rPr>
                <w:b/>
                <w:bCs/>
              </w:rPr>
            </w:pPr>
            <w:r>
              <w:rPr>
                <w:b/>
                <w:bCs/>
              </w:rPr>
              <w:t>1</w:t>
            </w:r>
          </w:p>
        </w:tc>
        <w:tc>
          <w:tcPr>
            <w:tcW w:w="489" w:type="dxa"/>
            <w:shd w:val="clear" w:color="auto" w:fill="FFFFFF"/>
          </w:tcPr>
          <w:p w14:paraId="77784C89" w14:textId="77777777" w:rsidR="006342F2" w:rsidRDefault="006342F2">
            <w:pPr>
              <w:rPr>
                <w:b/>
                <w:bCs/>
              </w:rPr>
            </w:pPr>
          </w:p>
          <w:p w14:paraId="5D1D08D9" w14:textId="77777777" w:rsidR="006342F2" w:rsidRDefault="00000000">
            <w:pPr>
              <w:rPr>
                <w:b/>
                <w:bCs/>
              </w:rPr>
            </w:pPr>
            <w:r>
              <w:rPr>
                <w:b/>
                <w:bCs/>
              </w:rPr>
              <w:t>2</w:t>
            </w:r>
          </w:p>
        </w:tc>
        <w:tc>
          <w:tcPr>
            <w:tcW w:w="489" w:type="dxa"/>
            <w:shd w:val="clear" w:color="auto" w:fill="FFFFFF"/>
          </w:tcPr>
          <w:p w14:paraId="3DE94805" w14:textId="77777777" w:rsidR="006342F2" w:rsidRDefault="006342F2">
            <w:pPr>
              <w:rPr>
                <w:b/>
                <w:bCs/>
              </w:rPr>
            </w:pPr>
          </w:p>
          <w:p w14:paraId="397CC3D4" w14:textId="77777777" w:rsidR="006342F2" w:rsidRDefault="00000000">
            <w:pPr>
              <w:rPr>
                <w:b/>
                <w:bCs/>
              </w:rPr>
            </w:pPr>
            <w:r>
              <w:rPr>
                <w:b/>
                <w:bCs/>
              </w:rPr>
              <w:t>2</w:t>
            </w:r>
          </w:p>
        </w:tc>
        <w:tc>
          <w:tcPr>
            <w:tcW w:w="3262" w:type="dxa"/>
            <w:shd w:val="clear" w:color="auto" w:fill="FFFFFF"/>
          </w:tcPr>
          <w:p w14:paraId="027177F5" w14:textId="77777777" w:rsidR="006342F2" w:rsidRDefault="006342F2"/>
          <w:p w14:paraId="5613A09C" w14:textId="77777777" w:rsidR="006342F2" w:rsidRDefault="00000000">
            <w:pPr>
              <w:numPr>
                <w:ilvl w:val="0"/>
                <w:numId w:val="7"/>
              </w:numPr>
              <w:pBdr>
                <w:top w:val="nil"/>
                <w:left w:val="nil"/>
                <w:bottom w:val="nil"/>
                <w:right w:val="nil"/>
                <w:between w:val="nil"/>
              </w:pBdr>
              <w:spacing w:line="276" w:lineRule="auto"/>
            </w:pPr>
            <w:r>
              <w:rPr>
                <w:color w:val="000000"/>
              </w:rPr>
              <w:t>Organisers to have a record of &amp; to share details of the consular office for the nationality of each participant</w:t>
            </w:r>
          </w:p>
          <w:p w14:paraId="4A0559C3" w14:textId="77777777" w:rsidR="006342F2" w:rsidRDefault="00000000">
            <w:pPr>
              <w:numPr>
                <w:ilvl w:val="0"/>
                <w:numId w:val="7"/>
              </w:numPr>
              <w:pBdr>
                <w:top w:val="nil"/>
                <w:left w:val="nil"/>
                <w:bottom w:val="nil"/>
                <w:right w:val="nil"/>
                <w:between w:val="nil"/>
              </w:pBdr>
              <w:spacing w:line="276" w:lineRule="auto"/>
            </w:pPr>
            <w:r>
              <w:rPr>
                <w:color w:val="000000"/>
              </w:rPr>
              <w:t>If passport lost, make an official report and contact the nearest embassy or consulate</w:t>
            </w:r>
          </w:p>
          <w:p w14:paraId="4A517D8F" w14:textId="77777777" w:rsidR="006342F2" w:rsidRDefault="00000000">
            <w:pPr>
              <w:numPr>
                <w:ilvl w:val="0"/>
                <w:numId w:val="7"/>
              </w:numPr>
              <w:pBdr>
                <w:top w:val="nil"/>
                <w:left w:val="nil"/>
                <w:bottom w:val="nil"/>
                <w:right w:val="nil"/>
                <w:between w:val="nil"/>
              </w:pBdr>
              <w:spacing w:after="200" w:line="276" w:lineRule="auto"/>
            </w:pPr>
            <w:r>
              <w:rPr>
                <w:color w:val="000000"/>
              </w:rPr>
              <w:t>Ensure each participant has booked appropriate insurance for the duration of the trip and has access to insurance details</w:t>
            </w:r>
          </w:p>
          <w:p w14:paraId="334AAA1F" w14:textId="77777777" w:rsidR="006342F2" w:rsidRDefault="006342F2"/>
        </w:tc>
      </w:tr>
      <w:tr w:rsidR="006342F2" w14:paraId="0166E141" w14:textId="77777777">
        <w:trPr>
          <w:cantSplit/>
          <w:trHeight w:val="1296"/>
        </w:trPr>
        <w:tc>
          <w:tcPr>
            <w:tcW w:w="2331" w:type="dxa"/>
            <w:shd w:val="clear" w:color="auto" w:fill="FFFFFF"/>
          </w:tcPr>
          <w:p w14:paraId="4239AD35" w14:textId="77777777" w:rsidR="006342F2" w:rsidRDefault="006342F2"/>
          <w:p w14:paraId="39B69D80" w14:textId="77777777" w:rsidR="006342F2" w:rsidRDefault="00000000">
            <w:r>
              <w:t>Students becoming lost</w:t>
            </w:r>
          </w:p>
        </w:tc>
        <w:tc>
          <w:tcPr>
            <w:tcW w:w="1848" w:type="dxa"/>
            <w:shd w:val="clear" w:color="auto" w:fill="FFFFFF"/>
          </w:tcPr>
          <w:p w14:paraId="2DC509C6" w14:textId="77777777" w:rsidR="006342F2" w:rsidRDefault="006342F2"/>
          <w:p w14:paraId="7B14B556" w14:textId="77777777" w:rsidR="006342F2" w:rsidRDefault="00000000">
            <w:r>
              <w:t>Distressed students</w:t>
            </w:r>
          </w:p>
        </w:tc>
        <w:tc>
          <w:tcPr>
            <w:tcW w:w="1801" w:type="dxa"/>
            <w:shd w:val="clear" w:color="auto" w:fill="FFFFFF"/>
          </w:tcPr>
          <w:p w14:paraId="647D9E39" w14:textId="77777777" w:rsidR="006342F2" w:rsidRDefault="006342F2"/>
          <w:p w14:paraId="422BE5D2" w14:textId="77777777" w:rsidR="006342F2" w:rsidRDefault="00000000">
            <w:pPr>
              <w:numPr>
                <w:ilvl w:val="0"/>
                <w:numId w:val="3"/>
              </w:numPr>
              <w:pBdr>
                <w:top w:val="nil"/>
                <w:left w:val="nil"/>
                <w:bottom w:val="nil"/>
                <w:right w:val="nil"/>
                <w:between w:val="nil"/>
              </w:pBdr>
              <w:spacing w:after="200" w:line="276" w:lineRule="auto"/>
            </w:pPr>
            <w:r>
              <w:rPr>
                <w:color w:val="000000"/>
              </w:rPr>
              <w:t>Students</w:t>
            </w:r>
          </w:p>
        </w:tc>
        <w:tc>
          <w:tcPr>
            <w:tcW w:w="489" w:type="dxa"/>
            <w:shd w:val="clear" w:color="auto" w:fill="FFFFFF"/>
          </w:tcPr>
          <w:p w14:paraId="291C7F75" w14:textId="77777777" w:rsidR="006342F2" w:rsidRDefault="006342F2">
            <w:pPr>
              <w:rPr>
                <w:b/>
                <w:bCs/>
              </w:rPr>
            </w:pPr>
          </w:p>
          <w:p w14:paraId="455280FF" w14:textId="77777777" w:rsidR="006342F2" w:rsidRDefault="00000000">
            <w:pPr>
              <w:rPr>
                <w:b/>
                <w:bCs/>
              </w:rPr>
            </w:pPr>
            <w:r>
              <w:rPr>
                <w:b/>
                <w:bCs/>
              </w:rPr>
              <w:t>2</w:t>
            </w:r>
          </w:p>
        </w:tc>
        <w:tc>
          <w:tcPr>
            <w:tcW w:w="489" w:type="dxa"/>
            <w:shd w:val="clear" w:color="auto" w:fill="FFFFFF"/>
          </w:tcPr>
          <w:p w14:paraId="092B9A25" w14:textId="77777777" w:rsidR="006342F2" w:rsidRDefault="006342F2">
            <w:pPr>
              <w:rPr>
                <w:b/>
                <w:bCs/>
              </w:rPr>
            </w:pPr>
          </w:p>
          <w:p w14:paraId="68C5394F" w14:textId="77777777" w:rsidR="006342F2" w:rsidRDefault="00000000">
            <w:pPr>
              <w:rPr>
                <w:b/>
                <w:bCs/>
              </w:rPr>
            </w:pPr>
            <w:r>
              <w:rPr>
                <w:b/>
                <w:bCs/>
              </w:rPr>
              <w:t>2</w:t>
            </w:r>
          </w:p>
        </w:tc>
        <w:tc>
          <w:tcPr>
            <w:tcW w:w="489" w:type="dxa"/>
            <w:shd w:val="clear" w:color="auto" w:fill="FFFFFF"/>
          </w:tcPr>
          <w:p w14:paraId="71346A8E" w14:textId="77777777" w:rsidR="006342F2" w:rsidRDefault="006342F2">
            <w:pPr>
              <w:rPr>
                <w:b/>
                <w:bCs/>
              </w:rPr>
            </w:pPr>
          </w:p>
          <w:p w14:paraId="02E8C825" w14:textId="77777777" w:rsidR="006342F2" w:rsidRDefault="00000000">
            <w:pPr>
              <w:rPr>
                <w:b/>
                <w:bCs/>
              </w:rPr>
            </w:pPr>
            <w:r>
              <w:rPr>
                <w:b/>
                <w:bCs/>
              </w:rPr>
              <w:t>4</w:t>
            </w:r>
          </w:p>
        </w:tc>
        <w:tc>
          <w:tcPr>
            <w:tcW w:w="3213" w:type="dxa"/>
            <w:shd w:val="clear" w:color="auto" w:fill="FFFFFF"/>
          </w:tcPr>
          <w:p w14:paraId="3752DEFA" w14:textId="77777777" w:rsidR="006342F2" w:rsidRDefault="006342F2">
            <w:pPr>
              <w:rPr>
                <w:b/>
                <w:bCs/>
              </w:rPr>
            </w:pPr>
          </w:p>
          <w:p w14:paraId="0140E4C2" w14:textId="77777777" w:rsidR="006342F2" w:rsidRDefault="00000000">
            <w:pPr>
              <w:numPr>
                <w:ilvl w:val="0"/>
                <w:numId w:val="5"/>
              </w:numPr>
              <w:pBdr>
                <w:top w:val="nil"/>
                <w:left w:val="nil"/>
                <w:bottom w:val="nil"/>
                <w:right w:val="nil"/>
                <w:between w:val="nil"/>
              </w:pBdr>
              <w:spacing w:line="276" w:lineRule="auto"/>
              <w:rPr>
                <w:b/>
                <w:bCs/>
                <w:color w:val="000000"/>
              </w:rPr>
            </w:pPr>
            <w:r>
              <w:rPr>
                <w:color w:val="000000"/>
              </w:rPr>
              <w:t>Should student become lost, students will be encouraged to message the committee through designed chat. Whatsapp, Facebook etc</w:t>
            </w:r>
          </w:p>
          <w:p w14:paraId="319498FB" w14:textId="77777777" w:rsidR="006342F2" w:rsidRDefault="00000000">
            <w:pPr>
              <w:numPr>
                <w:ilvl w:val="0"/>
                <w:numId w:val="5"/>
              </w:numPr>
              <w:pBdr>
                <w:top w:val="nil"/>
                <w:left w:val="nil"/>
                <w:bottom w:val="nil"/>
                <w:right w:val="nil"/>
                <w:between w:val="nil"/>
              </w:pBdr>
              <w:spacing w:after="200" w:line="276" w:lineRule="auto"/>
              <w:rPr>
                <w:b/>
                <w:bCs/>
                <w:color w:val="000000"/>
              </w:rPr>
            </w:pPr>
            <w:r>
              <w:rPr>
                <w:color w:val="000000"/>
              </w:rPr>
              <w:lastRenderedPageBreak/>
              <w:t>Encourage all participants to swap numbers before trip</w:t>
            </w:r>
          </w:p>
          <w:p w14:paraId="2CBD98FF" w14:textId="77777777" w:rsidR="006342F2" w:rsidRDefault="006342F2"/>
        </w:tc>
        <w:tc>
          <w:tcPr>
            <w:tcW w:w="489" w:type="dxa"/>
            <w:shd w:val="clear" w:color="auto" w:fill="FFFFFF"/>
          </w:tcPr>
          <w:p w14:paraId="00A33C61" w14:textId="77777777" w:rsidR="006342F2" w:rsidRDefault="006342F2">
            <w:pPr>
              <w:rPr>
                <w:b/>
                <w:bCs/>
              </w:rPr>
            </w:pPr>
          </w:p>
          <w:p w14:paraId="115006E2" w14:textId="77777777" w:rsidR="006342F2" w:rsidRDefault="00000000">
            <w:pPr>
              <w:rPr>
                <w:b/>
                <w:bCs/>
              </w:rPr>
            </w:pPr>
            <w:r>
              <w:rPr>
                <w:b/>
                <w:bCs/>
              </w:rPr>
              <w:t>2</w:t>
            </w:r>
          </w:p>
        </w:tc>
        <w:tc>
          <w:tcPr>
            <w:tcW w:w="489" w:type="dxa"/>
            <w:shd w:val="clear" w:color="auto" w:fill="FFFFFF"/>
          </w:tcPr>
          <w:p w14:paraId="4624B952" w14:textId="77777777" w:rsidR="006342F2" w:rsidRDefault="006342F2">
            <w:pPr>
              <w:rPr>
                <w:b/>
                <w:bCs/>
              </w:rPr>
            </w:pPr>
          </w:p>
          <w:p w14:paraId="09E668BE" w14:textId="77777777" w:rsidR="006342F2" w:rsidRDefault="00000000">
            <w:pPr>
              <w:rPr>
                <w:b/>
                <w:bCs/>
              </w:rPr>
            </w:pPr>
            <w:r>
              <w:rPr>
                <w:b/>
                <w:bCs/>
              </w:rPr>
              <w:t>1</w:t>
            </w:r>
          </w:p>
        </w:tc>
        <w:tc>
          <w:tcPr>
            <w:tcW w:w="489" w:type="dxa"/>
            <w:shd w:val="clear" w:color="auto" w:fill="FFFFFF"/>
          </w:tcPr>
          <w:p w14:paraId="674CEE5A" w14:textId="77777777" w:rsidR="006342F2" w:rsidRDefault="006342F2">
            <w:pPr>
              <w:rPr>
                <w:b/>
                <w:bCs/>
              </w:rPr>
            </w:pPr>
          </w:p>
          <w:p w14:paraId="0D60EEC8" w14:textId="77777777" w:rsidR="006342F2" w:rsidRDefault="00000000">
            <w:pPr>
              <w:rPr>
                <w:b/>
                <w:bCs/>
              </w:rPr>
            </w:pPr>
            <w:r>
              <w:rPr>
                <w:b/>
                <w:bCs/>
              </w:rPr>
              <w:t>2</w:t>
            </w:r>
          </w:p>
        </w:tc>
        <w:tc>
          <w:tcPr>
            <w:tcW w:w="3262" w:type="dxa"/>
            <w:shd w:val="clear" w:color="auto" w:fill="FFFFFF"/>
          </w:tcPr>
          <w:p w14:paraId="5AB51A57" w14:textId="77777777" w:rsidR="006342F2" w:rsidRDefault="006342F2"/>
          <w:p w14:paraId="70C05178"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Students will be encouraged to stay in groups at all time.</w:t>
            </w:r>
          </w:p>
          <w:p w14:paraId="1D026EF1" w14:textId="77777777" w:rsidR="006342F2" w:rsidRDefault="00000000">
            <w:pPr>
              <w:numPr>
                <w:ilvl w:val="0"/>
                <w:numId w:val="7"/>
              </w:numPr>
              <w:pBdr>
                <w:top w:val="nil"/>
                <w:left w:val="nil"/>
                <w:bottom w:val="nil"/>
                <w:right w:val="nil"/>
                <w:between w:val="nil"/>
              </w:pBdr>
              <w:spacing w:after="200" w:line="276" w:lineRule="auto"/>
            </w:pPr>
            <w:r>
              <w:rPr>
                <w:color w:val="000000"/>
              </w:rPr>
              <w:t xml:space="preserve">Organisers to share trip itinerary were applicable  </w:t>
            </w:r>
          </w:p>
        </w:tc>
      </w:tr>
      <w:tr w:rsidR="006342F2" w14:paraId="20E6D560" w14:textId="77777777">
        <w:trPr>
          <w:cantSplit/>
          <w:trHeight w:val="1296"/>
        </w:trPr>
        <w:tc>
          <w:tcPr>
            <w:tcW w:w="2331" w:type="dxa"/>
            <w:shd w:val="clear" w:color="auto" w:fill="FFFFFF"/>
          </w:tcPr>
          <w:p w14:paraId="62DC3BF3" w14:textId="77777777" w:rsidR="006342F2" w:rsidRDefault="006342F2"/>
          <w:p w14:paraId="35F4C21B" w14:textId="77777777" w:rsidR="006342F2" w:rsidRDefault="00000000">
            <w:r>
              <w:t xml:space="preserve">Inappropriate behaviour – from others or students </w:t>
            </w:r>
          </w:p>
        </w:tc>
        <w:tc>
          <w:tcPr>
            <w:tcW w:w="1848" w:type="dxa"/>
            <w:shd w:val="clear" w:color="auto" w:fill="FFFFFF"/>
          </w:tcPr>
          <w:p w14:paraId="09C7492C" w14:textId="77777777" w:rsidR="006342F2" w:rsidRDefault="006342F2"/>
          <w:p w14:paraId="3D4EDBC6" w14:textId="77777777" w:rsidR="006342F2" w:rsidRDefault="00000000">
            <w:r>
              <w:t>Distressed students, members of the public</w:t>
            </w:r>
          </w:p>
        </w:tc>
        <w:tc>
          <w:tcPr>
            <w:tcW w:w="1801" w:type="dxa"/>
            <w:shd w:val="clear" w:color="auto" w:fill="FFFFFF"/>
          </w:tcPr>
          <w:p w14:paraId="15521D04" w14:textId="77777777" w:rsidR="006342F2" w:rsidRDefault="006342F2"/>
          <w:p w14:paraId="0A2FCD04" w14:textId="77777777" w:rsidR="006342F2" w:rsidRDefault="00000000">
            <w:pPr>
              <w:numPr>
                <w:ilvl w:val="0"/>
                <w:numId w:val="3"/>
              </w:numPr>
              <w:pBdr>
                <w:top w:val="nil"/>
                <w:left w:val="nil"/>
                <w:bottom w:val="nil"/>
                <w:right w:val="nil"/>
                <w:between w:val="nil"/>
              </w:pBdr>
              <w:spacing w:line="276" w:lineRule="auto"/>
            </w:pPr>
            <w:r>
              <w:rPr>
                <w:color w:val="000000"/>
              </w:rPr>
              <w:t>Students</w:t>
            </w:r>
          </w:p>
          <w:p w14:paraId="66D8CC85" w14:textId="77777777" w:rsidR="006342F2" w:rsidRDefault="00000000">
            <w:pPr>
              <w:numPr>
                <w:ilvl w:val="0"/>
                <w:numId w:val="3"/>
              </w:numPr>
              <w:pBdr>
                <w:top w:val="nil"/>
                <w:left w:val="nil"/>
                <w:bottom w:val="nil"/>
                <w:right w:val="nil"/>
                <w:between w:val="nil"/>
              </w:pBdr>
              <w:spacing w:after="200" w:line="276" w:lineRule="auto"/>
            </w:pPr>
            <w:r>
              <w:rPr>
                <w:color w:val="000000"/>
              </w:rPr>
              <w:t>Members of the public</w:t>
            </w:r>
          </w:p>
        </w:tc>
        <w:tc>
          <w:tcPr>
            <w:tcW w:w="489" w:type="dxa"/>
            <w:shd w:val="clear" w:color="auto" w:fill="FFFFFF"/>
          </w:tcPr>
          <w:p w14:paraId="262B01C1" w14:textId="77777777" w:rsidR="006342F2" w:rsidRDefault="006342F2">
            <w:pPr>
              <w:rPr>
                <w:b/>
                <w:bCs/>
              </w:rPr>
            </w:pPr>
          </w:p>
          <w:p w14:paraId="5AEF111E" w14:textId="77777777" w:rsidR="006342F2" w:rsidRDefault="00000000">
            <w:pPr>
              <w:rPr>
                <w:b/>
                <w:bCs/>
              </w:rPr>
            </w:pPr>
            <w:r>
              <w:rPr>
                <w:b/>
                <w:bCs/>
              </w:rPr>
              <w:t>2</w:t>
            </w:r>
          </w:p>
        </w:tc>
        <w:tc>
          <w:tcPr>
            <w:tcW w:w="489" w:type="dxa"/>
            <w:shd w:val="clear" w:color="auto" w:fill="FFFFFF"/>
          </w:tcPr>
          <w:p w14:paraId="20709B18" w14:textId="77777777" w:rsidR="006342F2" w:rsidRDefault="006342F2">
            <w:pPr>
              <w:rPr>
                <w:b/>
                <w:bCs/>
              </w:rPr>
            </w:pPr>
          </w:p>
          <w:p w14:paraId="1AFAB07A" w14:textId="77777777" w:rsidR="006342F2" w:rsidRDefault="00000000">
            <w:pPr>
              <w:rPr>
                <w:b/>
                <w:bCs/>
              </w:rPr>
            </w:pPr>
            <w:r>
              <w:rPr>
                <w:b/>
                <w:bCs/>
              </w:rPr>
              <w:t>3</w:t>
            </w:r>
          </w:p>
        </w:tc>
        <w:tc>
          <w:tcPr>
            <w:tcW w:w="489" w:type="dxa"/>
            <w:shd w:val="clear" w:color="auto" w:fill="FFFFFF"/>
          </w:tcPr>
          <w:p w14:paraId="1E50FA1C" w14:textId="77777777" w:rsidR="006342F2" w:rsidRDefault="006342F2">
            <w:pPr>
              <w:rPr>
                <w:b/>
                <w:bCs/>
              </w:rPr>
            </w:pPr>
          </w:p>
          <w:p w14:paraId="2397CA15" w14:textId="77777777" w:rsidR="006342F2" w:rsidRDefault="00000000">
            <w:pPr>
              <w:rPr>
                <w:b/>
                <w:bCs/>
              </w:rPr>
            </w:pPr>
            <w:r>
              <w:rPr>
                <w:b/>
                <w:bCs/>
              </w:rPr>
              <w:t>6</w:t>
            </w:r>
          </w:p>
        </w:tc>
        <w:tc>
          <w:tcPr>
            <w:tcW w:w="3213" w:type="dxa"/>
            <w:shd w:val="clear" w:color="auto" w:fill="FFFFFF"/>
          </w:tcPr>
          <w:p w14:paraId="11304D2A" w14:textId="77777777" w:rsidR="006342F2" w:rsidRDefault="006342F2">
            <w:pPr>
              <w:pBdr>
                <w:top w:val="nil"/>
                <w:left w:val="nil"/>
                <w:bottom w:val="nil"/>
                <w:right w:val="nil"/>
                <w:between w:val="nil"/>
              </w:pBdr>
              <w:spacing w:line="276" w:lineRule="auto"/>
              <w:ind w:left="720"/>
              <w:rPr>
                <w:b/>
                <w:bCs/>
                <w:color w:val="000000"/>
              </w:rPr>
            </w:pPr>
          </w:p>
          <w:p w14:paraId="050D0D51" w14:textId="77777777" w:rsidR="006342F2" w:rsidRDefault="00000000">
            <w:pPr>
              <w:numPr>
                <w:ilvl w:val="0"/>
                <w:numId w:val="5"/>
              </w:numPr>
              <w:pBdr>
                <w:top w:val="nil"/>
                <w:left w:val="nil"/>
                <w:bottom w:val="nil"/>
                <w:right w:val="nil"/>
                <w:between w:val="nil"/>
              </w:pBdr>
              <w:spacing w:line="276" w:lineRule="auto"/>
              <w:rPr>
                <w:b/>
                <w:bCs/>
                <w:color w:val="000000"/>
              </w:rPr>
            </w:pPr>
            <w:r>
              <w:rPr>
                <w:color w:val="000000"/>
              </w:rPr>
              <w:t>Should inappropriate behaviour occur, students can contact both SUSU and/or appropriate emergency services</w:t>
            </w:r>
          </w:p>
          <w:p w14:paraId="60C493B9" w14:textId="77777777" w:rsidR="006342F2" w:rsidRDefault="00000000">
            <w:pPr>
              <w:numPr>
                <w:ilvl w:val="0"/>
                <w:numId w:val="5"/>
              </w:numPr>
              <w:pBdr>
                <w:top w:val="nil"/>
                <w:left w:val="nil"/>
                <w:bottom w:val="nil"/>
                <w:right w:val="nil"/>
                <w:between w:val="nil"/>
              </w:pBdr>
              <w:spacing w:line="276" w:lineRule="auto"/>
              <w:rPr>
                <w:b/>
                <w:bCs/>
                <w:color w:val="0078D4"/>
              </w:rPr>
            </w:pPr>
            <w:r>
              <w:rPr>
                <w:color w:val="000000"/>
              </w:rPr>
              <w:t>Participants to research local laws and customs before entering a new country (FCO website as primary resource), so they don’t cause offence for cultural differences</w:t>
            </w:r>
            <w:r>
              <w:rPr>
                <w:b/>
                <w:bCs/>
                <w:color w:val="0078D4"/>
                <w:u w:val="single"/>
              </w:rPr>
              <w:t xml:space="preserve"> </w:t>
            </w:r>
          </w:p>
          <w:p w14:paraId="7063FBFE" w14:textId="77777777" w:rsidR="006342F2" w:rsidRDefault="00000000">
            <w:pPr>
              <w:numPr>
                <w:ilvl w:val="0"/>
                <w:numId w:val="5"/>
              </w:numPr>
              <w:pBdr>
                <w:top w:val="nil"/>
                <w:left w:val="nil"/>
                <w:bottom w:val="nil"/>
                <w:right w:val="nil"/>
                <w:between w:val="nil"/>
              </w:pBdr>
              <w:spacing w:after="200" w:line="276" w:lineRule="auto"/>
              <w:rPr>
                <w:b/>
                <w:bCs/>
                <w:color w:val="0078D4"/>
              </w:rPr>
            </w:pPr>
            <w:r>
              <w:rPr>
                <w:color w:val="000000"/>
              </w:rPr>
              <w:t xml:space="preserve">Alcohol: members to follow SUSU expect respect guidance, binge drinking to be discouraged, participants encouraged to buddy up and be sensible/use common sense when drinking e.g. do not leave drinks unattended, do not drink to excess, use licenced premises </w:t>
            </w:r>
          </w:p>
        </w:tc>
        <w:tc>
          <w:tcPr>
            <w:tcW w:w="489" w:type="dxa"/>
            <w:shd w:val="clear" w:color="auto" w:fill="FFFFFF"/>
          </w:tcPr>
          <w:p w14:paraId="46C72CAB" w14:textId="77777777" w:rsidR="006342F2" w:rsidRDefault="006342F2">
            <w:pPr>
              <w:rPr>
                <w:b/>
                <w:bCs/>
              </w:rPr>
            </w:pPr>
          </w:p>
          <w:p w14:paraId="62097D74" w14:textId="77777777" w:rsidR="006342F2" w:rsidRDefault="00000000">
            <w:pPr>
              <w:rPr>
                <w:b/>
                <w:bCs/>
              </w:rPr>
            </w:pPr>
            <w:r>
              <w:rPr>
                <w:b/>
                <w:bCs/>
              </w:rPr>
              <w:t>1</w:t>
            </w:r>
          </w:p>
        </w:tc>
        <w:tc>
          <w:tcPr>
            <w:tcW w:w="489" w:type="dxa"/>
            <w:shd w:val="clear" w:color="auto" w:fill="FFFFFF"/>
          </w:tcPr>
          <w:p w14:paraId="211EA31C" w14:textId="77777777" w:rsidR="006342F2" w:rsidRDefault="006342F2">
            <w:pPr>
              <w:rPr>
                <w:b/>
                <w:bCs/>
              </w:rPr>
            </w:pPr>
          </w:p>
          <w:p w14:paraId="2F642617" w14:textId="77777777" w:rsidR="006342F2" w:rsidRDefault="00000000">
            <w:pPr>
              <w:rPr>
                <w:b/>
                <w:bCs/>
              </w:rPr>
            </w:pPr>
            <w:r>
              <w:rPr>
                <w:b/>
                <w:bCs/>
              </w:rPr>
              <w:t>3</w:t>
            </w:r>
          </w:p>
        </w:tc>
        <w:tc>
          <w:tcPr>
            <w:tcW w:w="489" w:type="dxa"/>
            <w:shd w:val="clear" w:color="auto" w:fill="FFFFFF"/>
          </w:tcPr>
          <w:p w14:paraId="30160DAF" w14:textId="77777777" w:rsidR="006342F2" w:rsidRDefault="006342F2">
            <w:pPr>
              <w:rPr>
                <w:b/>
                <w:bCs/>
              </w:rPr>
            </w:pPr>
          </w:p>
          <w:p w14:paraId="5917B76F" w14:textId="77777777" w:rsidR="006342F2" w:rsidRDefault="00000000">
            <w:pPr>
              <w:rPr>
                <w:b/>
                <w:bCs/>
              </w:rPr>
            </w:pPr>
            <w:r>
              <w:rPr>
                <w:b/>
                <w:bCs/>
              </w:rPr>
              <w:t>3</w:t>
            </w:r>
          </w:p>
        </w:tc>
        <w:tc>
          <w:tcPr>
            <w:tcW w:w="3262" w:type="dxa"/>
            <w:shd w:val="clear" w:color="auto" w:fill="FFFFFF"/>
          </w:tcPr>
          <w:p w14:paraId="7DE4F463" w14:textId="77777777" w:rsidR="006342F2" w:rsidRDefault="006342F2">
            <w:pPr>
              <w:pBdr>
                <w:top w:val="nil"/>
                <w:left w:val="nil"/>
                <w:bottom w:val="nil"/>
                <w:right w:val="nil"/>
                <w:between w:val="nil"/>
              </w:pBdr>
              <w:spacing w:line="276" w:lineRule="auto"/>
              <w:ind w:left="720"/>
              <w:rPr>
                <w:color w:val="000000"/>
              </w:rPr>
            </w:pPr>
          </w:p>
          <w:p w14:paraId="53807CB7" w14:textId="77777777" w:rsidR="006342F2" w:rsidRDefault="00000000">
            <w:pPr>
              <w:numPr>
                <w:ilvl w:val="0"/>
                <w:numId w:val="7"/>
              </w:numPr>
              <w:pBdr>
                <w:top w:val="nil"/>
                <w:left w:val="nil"/>
                <w:bottom w:val="nil"/>
                <w:right w:val="nil"/>
                <w:between w:val="nil"/>
              </w:pBdr>
              <w:spacing w:line="276" w:lineRule="auto"/>
            </w:pPr>
            <w:r>
              <w:rPr>
                <w:color w:val="000000"/>
              </w:rPr>
              <w:t>Ensure participants are aware that they are responsible for own behaviour (e.g. if arrested), share SUSU expect respect policy in advance of trip</w:t>
            </w:r>
          </w:p>
          <w:p w14:paraId="033D50FA"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Ensure participants have appropriate insurance and access to mobile phone</w:t>
            </w:r>
          </w:p>
          <w:p w14:paraId="625827C9"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 xml:space="preserve">Committee to have local British Consulate number available - </w:t>
            </w:r>
          </w:p>
          <w:p w14:paraId="6AFB473A" w14:textId="77777777" w:rsidR="006342F2" w:rsidRDefault="00000000">
            <w:pPr>
              <w:numPr>
                <w:ilvl w:val="0"/>
                <w:numId w:val="7"/>
              </w:numPr>
              <w:pBdr>
                <w:top w:val="nil"/>
                <w:left w:val="nil"/>
                <w:bottom w:val="nil"/>
                <w:right w:val="nil"/>
                <w:between w:val="nil"/>
              </w:pBdr>
              <w:spacing w:line="276" w:lineRule="auto"/>
            </w:pPr>
            <w:r>
              <w:rPr>
                <w:color w:val="000000"/>
              </w:rPr>
              <w:t xml:space="preserve">Committee to complete SUSU Incident report as soon as possible – </w:t>
            </w:r>
            <w:hyperlink r:id="rId11">
              <w:r w:rsidR="006342F2">
                <w:rPr>
                  <w:color w:val="0000FF"/>
                  <w:u w:val="single"/>
                </w:rPr>
                <w:t>available here</w:t>
              </w:r>
            </w:hyperlink>
          </w:p>
          <w:p w14:paraId="44E85A8E" w14:textId="77777777" w:rsidR="006342F2" w:rsidRDefault="006342F2">
            <w:pPr>
              <w:pBdr>
                <w:top w:val="nil"/>
                <w:left w:val="nil"/>
                <w:bottom w:val="nil"/>
                <w:right w:val="nil"/>
                <w:between w:val="nil"/>
              </w:pBdr>
              <w:spacing w:after="200" w:line="276" w:lineRule="auto"/>
              <w:ind w:left="720"/>
              <w:rPr>
                <w:color w:val="000000"/>
              </w:rPr>
            </w:pPr>
          </w:p>
        </w:tc>
      </w:tr>
      <w:tr w:rsidR="006342F2" w14:paraId="3E42F425" w14:textId="77777777">
        <w:trPr>
          <w:cantSplit/>
          <w:trHeight w:val="1296"/>
        </w:trPr>
        <w:tc>
          <w:tcPr>
            <w:tcW w:w="2331" w:type="dxa"/>
            <w:shd w:val="clear" w:color="auto" w:fill="FFFFFF"/>
          </w:tcPr>
          <w:p w14:paraId="52948AE8" w14:textId="77777777" w:rsidR="006342F2" w:rsidRDefault="00000000">
            <w:r>
              <w:lastRenderedPageBreak/>
              <w:t>Incident- Experience of terrorism</w:t>
            </w:r>
          </w:p>
        </w:tc>
        <w:tc>
          <w:tcPr>
            <w:tcW w:w="1848" w:type="dxa"/>
            <w:shd w:val="clear" w:color="auto" w:fill="FFFFFF"/>
          </w:tcPr>
          <w:p w14:paraId="27A1C79D" w14:textId="77777777" w:rsidR="006342F2" w:rsidRDefault="00000000">
            <w:r>
              <w:t>Distress, serious injury, fatality</w:t>
            </w:r>
          </w:p>
        </w:tc>
        <w:tc>
          <w:tcPr>
            <w:tcW w:w="1801" w:type="dxa"/>
            <w:shd w:val="clear" w:color="auto" w:fill="FFFFFF"/>
          </w:tcPr>
          <w:p w14:paraId="0473AA01" w14:textId="77777777" w:rsidR="006342F2" w:rsidRDefault="00000000">
            <w:r>
              <w:t>Students</w:t>
            </w:r>
          </w:p>
          <w:p w14:paraId="644DA547" w14:textId="77777777" w:rsidR="006342F2" w:rsidRDefault="00000000">
            <w:r>
              <w:t>Public</w:t>
            </w:r>
          </w:p>
          <w:p w14:paraId="11CA887C" w14:textId="77777777" w:rsidR="006342F2" w:rsidRDefault="00000000">
            <w:r>
              <w:t>Wider student community etc</w:t>
            </w:r>
          </w:p>
        </w:tc>
        <w:tc>
          <w:tcPr>
            <w:tcW w:w="489" w:type="dxa"/>
            <w:shd w:val="clear" w:color="auto" w:fill="FFFFFF"/>
          </w:tcPr>
          <w:p w14:paraId="21E2C1E8" w14:textId="77777777" w:rsidR="006342F2" w:rsidRDefault="00000000">
            <w:pPr>
              <w:rPr>
                <w:b/>
                <w:bCs/>
              </w:rPr>
            </w:pPr>
            <w:r>
              <w:rPr>
                <w:b/>
                <w:bCs/>
              </w:rPr>
              <w:t>2</w:t>
            </w:r>
          </w:p>
        </w:tc>
        <w:tc>
          <w:tcPr>
            <w:tcW w:w="489" w:type="dxa"/>
            <w:shd w:val="clear" w:color="auto" w:fill="FFFFFF"/>
          </w:tcPr>
          <w:p w14:paraId="1335B85A" w14:textId="77777777" w:rsidR="006342F2" w:rsidRDefault="00000000">
            <w:pPr>
              <w:rPr>
                <w:b/>
                <w:bCs/>
              </w:rPr>
            </w:pPr>
            <w:r>
              <w:rPr>
                <w:b/>
                <w:bCs/>
              </w:rPr>
              <w:t>5</w:t>
            </w:r>
          </w:p>
        </w:tc>
        <w:tc>
          <w:tcPr>
            <w:tcW w:w="489" w:type="dxa"/>
            <w:shd w:val="clear" w:color="auto" w:fill="FFFFFF"/>
          </w:tcPr>
          <w:p w14:paraId="0EEE0AB9" w14:textId="77777777" w:rsidR="006342F2" w:rsidRDefault="00000000">
            <w:pPr>
              <w:rPr>
                <w:b/>
                <w:bCs/>
              </w:rPr>
            </w:pPr>
            <w:r>
              <w:rPr>
                <w:b/>
                <w:bCs/>
              </w:rPr>
              <w:t>10</w:t>
            </w:r>
          </w:p>
        </w:tc>
        <w:tc>
          <w:tcPr>
            <w:tcW w:w="3213" w:type="dxa"/>
            <w:shd w:val="clear" w:color="auto" w:fill="FFFFFF"/>
          </w:tcPr>
          <w:p w14:paraId="5D1E0D42" w14:textId="77777777" w:rsidR="006342F2" w:rsidRDefault="00000000">
            <w:pPr>
              <w:numPr>
                <w:ilvl w:val="0"/>
                <w:numId w:val="5"/>
              </w:numPr>
              <w:pBdr>
                <w:top w:val="nil"/>
                <w:left w:val="nil"/>
                <w:bottom w:val="nil"/>
                <w:right w:val="nil"/>
                <w:between w:val="nil"/>
              </w:pBdr>
              <w:spacing w:line="276" w:lineRule="auto"/>
            </w:pPr>
            <w:r>
              <w:rPr>
                <w:color w:val="000000"/>
              </w:rPr>
              <w:t>Organisers to encourage participants to research the political situation of the country they are entering, using the FCO website, will not book trips to FCO most dangerous countries</w:t>
            </w:r>
          </w:p>
          <w:p w14:paraId="64EF83B4" w14:textId="77777777" w:rsidR="006342F2" w:rsidRDefault="00000000">
            <w:pPr>
              <w:numPr>
                <w:ilvl w:val="0"/>
                <w:numId w:val="5"/>
              </w:numPr>
              <w:pBdr>
                <w:top w:val="nil"/>
                <w:left w:val="nil"/>
                <w:bottom w:val="nil"/>
                <w:right w:val="nil"/>
                <w:between w:val="nil"/>
              </w:pBdr>
              <w:spacing w:line="276" w:lineRule="auto"/>
            </w:pPr>
            <w:r>
              <w:rPr>
                <w:color w:val="000000"/>
              </w:rPr>
              <w:t>Will research specific regions within the country, considering FCO advice and the make-up of student group (e.g. nationalise, religious restrictions etc)</w:t>
            </w:r>
          </w:p>
          <w:p w14:paraId="539C6B5A" w14:textId="77777777" w:rsidR="006342F2" w:rsidRDefault="00000000">
            <w:pPr>
              <w:numPr>
                <w:ilvl w:val="0"/>
                <w:numId w:val="5"/>
              </w:numPr>
              <w:pBdr>
                <w:top w:val="nil"/>
                <w:left w:val="nil"/>
                <w:bottom w:val="nil"/>
                <w:right w:val="nil"/>
                <w:between w:val="nil"/>
              </w:pBdr>
              <w:spacing w:line="276" w:lineRule="auto"/>
            </w:pPr>
            <w:r>
              <w:rPr>
                <w:color w:val="000000"/>
              </w:rPr>
              <w:t>Each participant to have at hand details of local consular office and list of local emergency phone numbers</w:t>
            </w:r>
          </w:p>
          <w:p w14:paraId="32CF492B" w14:textId="77777777" w:rsidR="006342F2" w:rsidRDefault="00000000">
            <w:pPr>
              <w:numPr>
                <w:ilvl w:val="0"/>
                <w:numId w:val="5"/>
              </w:numPr>
              <w:pBdr>
                <w:top w:val="nil"/>
                <w:left w:val="nil"/>
                <w:bottom w:val="nil"/>
                <w:right w:val="nil"/>
                <w:between w:val="nil"/>
              </w:pBdr>
              <w:spacing w:line="276" w:lineRule="auto"/>
            </w:pPr>
            <w:r>
              <w:rPr>
                <w:color w:val="000000"/>
              </w:rPr>
              <w:t xml:space="preserve">Participants to have a copy of passport and insurance documents </w:t>
            </w:r>
          </w:p>
          <w:p w14:paraId="5536B88F" w14:textId="77777777" w:rsidR="006342F2" w:rsidRDefault="00000000">
            <w:pPr>
              <w:numPr>
                <w:ilvl w:val="0"/>
                <w:numId w:val="5"/>
              </w:numPr>
              <w:pBdr>
                <w:top w:val="nil"/>
                <w:left w:val="nil"/>
                <w:bottom w:val="nil"/>
                <w:right w:val="nil"/>
                <w:between w:val="nil"/>
              </w:pBdr>
              <w:spacing w:line="276" w:lineRule="auto"/>
            </w:pPr>
            <w:r>
              <w:rPr>
                <w:color w:val="000000"/>
              </w:rPr>
              <w:t xml:space="preserve">In case of an incident follow </w:t>
            </w:r>
            <w:hyperlink r:id="rId12">
              <w:r w:rsidR="006342F2">
                <w:rPr>
                  <w:b/>
                  <w:bCs/>
                  <w:color w:val="000000"/>
                </w:rPr>
                <w:t>Run, Hide, Tell guidance</w:t>
              </w:r>
            </w:hyperlink>
            <w:hyperlink r:id="rId13">
              <w:r w:rsidR="006342F2">
                <w:rPr>
                  <w:b/>
                  <w:bCs/>
                  <w:color w:val="0000FF"/>
                  <w:u w:val="single"/>
                </w:rPr>
                <w:t>.</w:t>
              </w:r>
            </w:hyperlink>
            <w:r>
              <w:rPr>
                <w:color w:val="000000"/>
              </w:rPr>
              <w:t xml:space="preserve"> follow the advice of in-country energy service </w:t>
            </w:r>
          </w:p>
          <w:p w14:paraId="2F5319CC" w14:textId="77777777" w:rsidR="006342F2" w:rsidRDefault="00000000">
            <w:pPr>
              <w:numPr>
                <w:ilvl w:val="0"/>
                <w:numId w:val="5"/>
              </w:numPr>
              <w:pBdr>
                <w:top w:val="nil"/>
                <w:left w:val="nil"/>
                <w:bottom w:val="nil"/>
                <w:right w:val="nil"/>
                <w:between w:val="nil"/>
              </w:pBdr>
              <w:spacing w:line="276" w:lineRule="auto"/>
            </w:pPr>
            <w:r>
              <w:rPr>
                <w:color w:val="000000"/>
              </w:rPr>
              <w:lastRenderedPageBreak/>
              <w:t>Stay away from large gatherings or demonstrations</w:t>
            </w:r>
          </w:p>
          <w:p w14:paraId="22116467" w14:textId="77777777" w:rsidR="006342F2" w:rsidRDefault="00000000">
            <w:pPr>
              <w:numPr>
                <w:ilvl w:val="0"/>
                <w:numId w:val="5"/>
              </w:numPr>
              <w:pBdr>
                <w:top w:val="nil"/>
                <w:left w:val="nil"/>
                <w:bottom w:val="nil"/>
                <w:right w:val="nil"/>
                <w:between w:val="nil"/>
              </w:pBdr>
              <w:spacing w:after="200" w:line="276" w:lineRule="auto"/>
            </w:pPr>
            <w:r>
              <w:rPr>
                <w:color w:val="000000"/>
              </w:rPr>
              <w:t>Mobile phone access- ensure chargers are taken and research has been done onto local adapters, network access</w:t>
            </w:r>
          </w:p>
          <w:p w14:paraId="10458D3A" w14:textId="77777777" w:rsidR="006342F2" w:rsidRDefault="006342F2">
            <w:pPr>
              <w:rPr>
                <w:b/>
                <w:bCs/>
              </w:rPr>
            </w:pPr>
          </w:p>
        </w:tc>
        <w:tc>
          <w:tcPr>
            <w:tcW w:w="489" w:type="dxa"/>
            <w:shd w:val="clear" w:color="auto" w:fill="FFFFFF"/>
          </w:tcPr>
          <w:p w14:paraId="57479A53" w14:textId="77777777" w:rsidR="006342F2" w:rsidRDefault="00000000">
            <w:pPr>
              <w:rPr>
                <w:b/>
                <w:bCs/>
              </w:rPr>
            </w:pPr>
            <w:r>
              <w:rPr>
                <w:b/>
                <w:bCs/>
              </w:rPr>
              <w:lastRenderedPageBreak/>
              <w:t>1</w:t>
            </w:r>
          </w:p>
        </w:tc>
        <w:tc>
          <w:tcPr>
            <w:tcW w:w="489" w:type="dxa"/>
            <w:shd w:val="clear" w:color="auto" w:fill="FFFFFF"/>
          </w:tcPr>
          <w:p w14:paraId="70F83B17" w14:textId="77777777" w:rsidR="006342F2" w:rsidRDefault="00000000">
            <w:pPr>
              <w:rPr>
                <w:b/>
                <w:bCs/>
              </w:rPr>
            </w:pPr>
            <w:r>
              <w:rPr>
                <w:b/>
                <w:bCs/>
              </w:rPr>
              <w:t>5</w:t>
            </w:r>
          </w:p>
        </w:tc>
        <w:tc>
          <w:tcPr>
            <w:tcW w:w="489" w:type="dxa"/>
            <w:shd w:val="clear" w:color="auto" w:fill="FFFFFF"/>
          </w:tcPr>
          <w:p w14:paraId="7DFFD27E" w14:textId="77777777" w:rsidR="006342F2" w:rsidRDefault="00000000">
            <w:pPr>
              <w:rPr>
                <w:b/>
                <w:bCs/>
              </w:rPr>
            </w:pPr>
            <w:r>
              <w:rPr>
                <w:b/>
                <w:bCs/>
              </w:rPr>
              <w:t>5</w:t>
            </w:r>
          </w:p>
        </w:tc>
        <w:tc>
          <w:tcPr>
            <w:tcW w:w="3262" w:type="dxa"/>
            <w:shd w:val="clear" w:color="auto" w:fill="FFFFFF"/>
          </w:tcPr>
          <w:p w14:paraId="5A3B36C4" w14:textId="77777777" w:rsidR="006342F2" w:rsidRDefault="00000000">
            <w:pPr>
              <w:numPr>
                <w:ilvl w:val="0"/>
                <w:numId w:val="7"/>
              </w:numPr>
              <w:pBdr>
                <w:top w:val="nil"/>
                <w:left w:val="nil"/>
                <w:bottom w:val="nil"/>
                <w:right w:val="nil"/>
                <w:between w:val="nil"/>
              </w:pBdr>
              <w:spacing w:line="276" w:lineRule="auto"/>
            </w:pPr>
            <w:r>
              <w:rPr>
                <w:color w:val="000000"/>
              </w:rPr>
              <w:t xml:space="preserve">Ensure each participant has booked appropriate insurance for the duration of the trip and has access to insurance details </w:t>
            </w:r>
          </w:p>
          <w:p w14:paraId="2CB0D4F2"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Committee to contact appropriate emergency services</w:t>
            </w:r>
          </w:p>
          <w:p w14:paraId="16E6164B"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 xml:space="preserve">Committee to have local British Consulate number available - </w:t>
            </w:r>
          </w:p>
          <w:p w14:paraId="13F1EE93"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Organisers to bring a first aid kit for minor injuries</w:t>
            </w:r>
          </w:p>
          <w:p w14:paraId="435A4123" w14:textId="77777777" w:rsidR="006342F2" w:rsidRDefault="00000000">
            <w:pPr>
              <w:numPr>
                <w:ilvl w:val="0"/>
                <w:numId w:val="7"/>
              </w:numPr>
              <w:pBdr>
                <w:top w:val="nil"/>
                <w:left w:val="nil"/>
                <w:bottom w:val="nil"/>
                <w:right w:val="nil"/>
                <w:between w:val="nil"/>
              </w:pBdr>
              <w:spacing w:line="276" w:lineRule="auto"/>
            </w:pPr>
            <w:r>
              <w:rPr>
                <w:color w:val="000000"/>
              </w:rPr>
              <w:t xml:space="preserve">Committee to complete SUSU Incident report as soon as possible – </w:t>
            </w:r>
            <w:hyperlink r:id="rId14">
              <w:r w:rsidR="006342F2">
                <w:rPr>
                  <w:color w:val="0000FF"/>
                  <w:u w:val="single"/>
                </w:rPr>
                <w:t>available here</w:t>
              </w:r>
            </w:hyperlink>
          </w:p>
          <w:p w14:paraId="7881BD58" w14:textId="77777777" w:rsidR="006342F2" w:rsidRDefault="006342F2">
            <w:pPr>
              <w:pBdr>
                <w:top w:val="nil"/>
                <w:left w:val="nil"/>
                <w:bottom w:val="nil"/>
                <w:right w:val="nil"/>
                <w:between w:val="nil"/>
              </w:pBdr>
              <w:spacing w:after="200" w:line="276" w:lineRule="auto"/>
              <w:ind w:left="720"/>
              <w:rPr>
                <w:color w:val="000000"/>
              </w:rPr>
            </w:pPr>
          </w:p>
          <w:p w14:paraId="2449CCCF" w14:textId="77777777" w:rsidR="006342F2" w:rsidRDefault="006342F2"/>
        </w:tc>
      </w:tr>
      <w:tr w:rsidR="006342F2" w14:paraId="64655BFE" w14:textId="77777777">
        <w:trPr>
          <w:cantSplit/>
          <w:trHeight w:val="1296"/>
        </w:trPr>
        <w:tc>
          <w:tcPr>
            <w:tcW w:w="2331" w:type="dxa"/>
            <w:shd w:val="clear" w:color="auto" w:fill="FFFFFF"/>
          </w:tcPr>
          <w:p w14:paraId="299D0C34" w14:textId="77777777" w:rsidR="006342F2" w:rsidRDefault="00000000">
            <w:r>
              <w:lastRenderedPageBreak/>
              <w:t xml:space="preserve">Incidents restricting travel and health- Natural Disasters, pandemics, political incidents </w:t>
            </w:r>
          </w:p>
        </w:tc>
        <w:tc>
          <w:tcPr>
            <w:tcW w:w="1848" w:type="dxa"/>
            <w:shd w:val="clear" w:color="auto" w:fill="FFFFFF"/>
          </w:tcPr>
          <w:p w14:paraId="08E9FBCA" w14:textId="77777777" w:rsidR="006342F2" w:rsidRDefault="00000000">
            <w:r>
              <w:t>Distress, serious injury, fatality, inability to return home</w:t>
            </w:r>
          </w:p>
          <w:p w14:paraId="136D2025" w14:textId="77777777" w:rsidR="006342F2" w:rsidRDefault="006342F2"/>
        </w:tc>
        <w:tc>
          <w:tcPr>
            <w:tcW w:w="1801" w:type="dxa"/>
            <w:shd w:val="clear" w:color="auto" w:fill="FFFFFF"/>
          </w:tcPr>
          <w:p w14:paraId="5C76E1EA" w14:textId="77777777" w:rsidR="006342F2" w:rsidRDefault="00000000">
            <w:r>
              <w:t>Students</w:t>
            </w:r>
          </w:p>
          <w:p w14:paraId="57C5A9DE" w14:textId="77777777" w:rsidR="006342F2" w:rsidRDefault="00000000">
            <w:r>
              <w:t>Public</w:t>
            </w:r>
          </w:p>
          <w:p w14:paraId="55129E03" w14:textId="77777777" w:rsidR="006342F2" w:rsidRDefault="00000000">
            <w:r>
              <w:t>Wider student community etc</w:t>
            </w:r>
          </w:p>
          <w:p w14:paraId="4644B64D" w14:textId="77777777" w:rsidR="006342F2" w:rsidRDefault="006342F2"/>
        </w:tc>
        <w:tc>
          <w:tcPr>
            <w:tcW w:w="489" w:type="dxa"/>
            <w:shd w:val="clear" w:color="auto" w:fill="FFFFFF"/>
          </w:tcPr>
          <w:p w14:paraId="55128050" w14:textId="77777777" w:rsidR="006342F2" w:rsidRDefault="00000000">
            <w:pPr>
              <w:rPr>
                <w:b/>
                <w:bCs/>
              </w:rPr>
            </w:pPr>
            <w:r>
              <w:rPr>
                <w:b/>
                <w:bCs/>
              </w:rPr>
              <w:t>2</w:t>
            </w:r>
          </w:p>
        </w:tc>
        <w:tc>
          <w:tcPr>
            <w:tcW w:w="489" w:type="dxa"/>
            <w:shd w:val="clear" w:color="auto" w:fill="FFFFFF"/>
          </w:tcPr>
          <w:p w14:paraId="41D15CD2" w14:textId="77777777" w:rsidR="006342F2" w:rsidRDefault="00000000">
            <w:pPr>
              <w:rPr>
                <w:b/>
                <w:bCs/>
              </w:rPr>
            </w:pPr>
            <w:r>
              <w:rPr>
                <w:b/>
                <w:bCs/>
              </w:rPr>
              <w:t>5</w:t>
            </w:r>
          </w:p>
        </w:tc>
        <w:tc>
          <w:tcPr>
            <w:tcW w:w="489" w:type="dxa"/>
            <w:shd w:val="clear" w:color="auto" w:fill="FFFFFF"/>
          </w:tcPr>
          <w:p w14:paraId="17E2C360" w14:textId="77777777" w:rsidR="006342F2" w:rsidRDefault="00000000">
            <w:pPr>
              <w:rPr>
                <w:b/>
                <w:bCs/>
              </w:rPr>
            </w:pPr>
            <w:r>
              <w:rPr>
                <w:b/>
                <w:bCs/>
              </w:rPr>
              <w:t>10</w:t>
            </w:r>
          </w:p>
        </w:tc>
        <w:tc>
          <w:tcPr>
            <w:tcW w:w="3213" w:type="dxa"/>
            <w:shd w:val="clear" w:color="auto" w:fill="FFFFFF"/>
          </w:tcPr>
          <w:p w14:paraId="716E009B" w14:textId="77777777" w:rsidR="006342F2" w:rsidRDefault="00000000">
            <w:pPr>
              <w:numPr>
                <w:ilvl w:val="0"/>
                <w:numId w:val="5"/>
              </w:numPr>
              <w:pBdr>
                <w:top w:val="nil"/>
                <w:left w:val="nil"/>
                <w:bottom w:val="nil"/>
                <w:right w:val="nil"/>
                <w:between w:val="nil"/>
              </w:pBdr>
              <w:spacing w:line="276" w:lineRule="auto"/>
            </w:pPr>
            <w:r>
              <w:rPr>
                <w:color w:val="000000"/>
              </w:rPr>
              <w:t>Stay away from large gatherings or demonstrations</w:t>
            </w:r>
          </w:p>
          <w:p w14:paraId="241A2622" w14:textId="77777777" w:rsidR="006342F2" w:rsidRDefault="00000000">
            <w:pPr>
              <w:numPr>
                <w:ilvl w:val="0"/>
                <w:numId w:val="5"/>
              </w:numPr>
              <w:pBdr>
                <w:top w:val="nil"/>
                <w:left w:val="nil"/>
                <w:bottom w:val="nil"/>
                <w:right w:val="nil"/>
                <w:between w:val="nil"/>
              </w:pBdr>
              <w:spacing w:line="276" w:lineRule="auto"/>
            </w:pPr>
            <w:r>
              <w:rPr>
                <w:color w:val="000000"/>
              </w:rPr>
              <w:t>Mobile phone access- ensure chargers are taken and research has been done onto local adapters, network access</w:t>
            </w:r>
          </w:p>
          <w:p w14:paraId="1A35A884" w14:textId="77777777" w:rsidR="006342F2" w:rsidRDefault="00000000">
            <w:pPr>
              <w:numPr>
                <w:ilvl w:val="0"/>
                <w:numId w:val="5"/>
              </w:numPr>
              <w:pBdr>
                <w:top w:val="nil"/>
                <w:left w:val="nil"/>
                <w:bottom w:val="nil"/>
                <w:right w:val="nil"/>
                <w:between w:val="nil"/>
              </w:pBdr>
              <w:spacing w:line="276" w:lineRule="auto"/>
            </w:pPr>
            <w:r>
              <w:rPr>
                <w:color w:val="000000"/>
              </w:rPr>
              <w:t>Organisers to encourage participants to research the political situation of the country they are entering, using the FCO website, will not book trips to FCO most dangerous countries</w:t>
            </w:r>
          </w:p>
          <w:p w14:paraId="178E9258" w14:textId="77777777" w:rsidR="006342F2" w:rsidRDefault="00000000">
            <w:pPr>
              <w:numPr>
                <w:ilvl w:val="0"/>
                <w:numId w:val="5"/>
              </w:numPr>
              <w:pBdr>
                <w:top w:val="nil"/>
                <w:left w:val="nil"/>
                <w:bottom w:val="nil"/>
                <w:right w:val="nil"/>
                <w:between w:val="nil"/>
              </w:pBdr>
              <w:spacing w:line="276" w:lineRule="auto"/>
            </w:pPr>
            <w:r>
              <w:rPr>
                <w:color w:val="000000"/>
              </w:rPr>
              <w:t>Will research specific regions within the country, considering FCO advice and the make-up of student group (e.g. nationalise, religious restrictions etc)</w:t>
            </w:r>
          </w:p>
          <w:p w14:paraId="5390EAE5" w14:textId="77777777" w:rsidR="006342F2" w:rsidRDefault="00000000">
            <w:pPr>
              <w:numPr>
                <w:ilvl w:val="0"/>
                <w:numId w:val="5"/>
              </w:numPr>
              <w:pBdr>
                <w:top w:val="nil"/>
                <w:left w:val="nil"/>
                <w:bottom w:val="nil"/>
                <w:right w:val="nil"/>
                <w:between w:val="nil"/>
              </w:pBdr>
              <w:spacing w:line="276" w:lineRule="auto"/>
            </w:pPr>
            <w:r>
              <w:rPr>
                <w:color w:val="000000"/>
              </w:rPr>
              <w:t>Each participant to have at hand details of local consular office and list of local emergency phone numbers</w:t>
            </w:r>
          </w:p>
          <w:p w14:paraId="7990447B" w14:textId="77777777" w:rsidR="006342F2" w:rsidRDefault="00000000">
            <w:pPr>
              <w:numPr>
                <w:ilvl w:val="0"/>
                <w:numId w:val="5"/>
              </w:numPr>
              <w:pBdr>
                <w:top w:val="nil"/>
                <w:left w:val="nil"/>
                <w:bottom w:val="nil"/>
                <w:right w:val="nil"/>
                <w:between w:val="nil"/>
              </w:pBdr>
              <w:spacing w:line="276" w:lineRule="auto"/>
            </w:pPr>
            <w:r>
              <w:rPr>
                <w:color w:val="000000"/>
              </w:rPr>
              <w:lastRenderedPageBreak/>
              <w:t>Participants to have a copy of passport and insurance documents</w:t>
            </w:r>
          </w:p>
          <w:p w14:paraId="2EA0151A" w14:textId="77777777" w:rsidR="006342F2" w:rsidRDefault="00000000">
            <w:pPr>
              <w:numPr>
                <w:ilvl w:val="0"/>
                <w:numId w:val="5"/>
              </w:numPr>
              <w:pBdr>
                <w:top w:val="nil"/>
                <w:left w:val="nil"/>
                <w:bottom w:val="nil"/>
                <w:right w:val="nil"/>
                <w:between w:val="nil"/>
              </w:pBdr>
              <w:spacing w:after="200" w:line="276" w:lineRule="auto"/>
            </w:pPr>
            <w:r>
              <w:rPr>
                <w:color w:val="000000"/>
              </w:rPr>
              <w:t>Regular checks with travel company prior to departure</w:t>
            </w:r>
            <w:r>
              <w:rPr>
                <w:b/>
                <w:bCs/>
                <w:color w:val="000000"/>
              </w:rPr>
              <w:t xml:space="preserve"> </w:t>
            </w:r>
          </w:p>
        </w:tc>
        <w:tc>
          <w:tcPr>
            <w:tcW w:w="489" w:type="dxa"/>
            <w:shd w:val="clear" w:color="auto" w:fill="FFFFFF"/>
          </w:tcPr>
          <w:p w14:paraId="4E564802" w14:textId="77777777" w:rsidR="006342F2" w:rsidRDefault="00000000">
            <w:pPr>
              <w:rPr>
                <w:b/>
                <w:bCs/>
              </w:rPr>
            </w:pPr>
            <w:r>
              <w:rPr>
                <w:b/>
                <w:bCs/>
              </w:rPr>
              <w:lastRenderedPageBreak/>
              <w:t>1</w:t>
            </w:r>
          </w:p>
        </w:tc>
        <w:tc>
          <w:tcPr>
            <w:tcW w:w="489" w:type="dxa"/>
            <w:shd w:val="clear" w:color="auto" w:fill="FFFFFF"/>
          </w:tcPr>
          <w:p w14:paraId="5F154C17" w14:textId="77777777" w:rsidR="006342F2" w:rsidRDefault="00000000">
            <w:pPr>
              <w:rPr>
                <w:b/>
                <w:bCs/>
              </w:rPr>
            </w:pPr>
            <w:r>
              <w:rPr>
                <w:b/>
                <w:bCs/>
              </w:rPr>
              <w:t>5</w:t>
            </w:r>
          </w:p>
        </w:tc>
        <w:tc>
          <w:tcPr>
            <w:tcW w:w="489" w:type="dxa"/>
            <w:shd w:val="clear" w:color="auto" w:fill="FFFFFF"/>
          </w:tcPr>
          <w:p w14:paraId="4F15069D" w14:textId="77777777" w:rsidR="006342F2" w:rsidRDefault="00000000">
            <w:pPr>
              <w:rPr>
                <w:b/>
                <w:bCs/>
              </w:rPr>
            </w:pPr>
            <w:r>
              <w:rPr>
                <w:b/>
                <w:bCs/>
              </w:rPr>
              <w:t>5</w:t>
            </w:r>
          </w:p>
        </w:tc>
        <w:tc>
          <w:tcPr>
            <w:tcW w:w="3262" w:type="dxa"/>
            <w:shd w:val="clear" w:color="auto" w:fill="FFFFFF"/>
          </w:tcPr>
          <w:p w14:paraId="74ABA354" w14:textId="77777777" w:rsidR="006342F2" w:rsidRDefault="00000000">
            <w:pPr>
              <w:numPr>
                <w:ilvl w:val="0"/>
                <w:numId w:val="7"/>
              </w:numPr>
              <w:pBdr>
                <w:top w:val="nil"/>
                <w:left w:val="nil"/>
                <w:bottom w:val="nil"/>
                <w:right w:val="nil"/>
                <w:between w:val="nil"/>
              </w:pBdr>
              <w:spacing w:line="276" w:lineRule="auto"/>
            </w:pPr>
            <w:r>
              <w:rPr>
                <w:color w:val="000000"/>
              </w:rPr>
              <w:t xml:space="preserve">Ensure each participant has booked appropriate insurance for the duration of the trip and has access to insurance details </w:t>
            </w:r>
          </w:p>
          <w:p w14:paraId="77A5B5BD"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Should injury occur, Committee to contact appropriate emergency services</w:t>
            </w:r>
          </w:p>
          <w:p w14:paraId="2B3A06FA"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 xml:space="preserve">Committee to have local British Consulate number available - </w:t>
            </w:r>
          </w:p>
          <w:p w14:paraId="6C2A6D46"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Organisers to bring a first aid kit for minor injuries</w:t>
            </w:r>
          </w:p>
          <w:p w14:paraId="32AF0912" w14:textId="77777777" w:rsidR="006342F2" w:rsidRDefault="00000000">
            <w:pPr>
              <w:numPr>
                <w:ilvl w:val="0"/>
                <w:numId w:val="7"/>
              </w:numPr>
              <w:pBdr>
                <w:top w:val="nil"/>
                <w:left w:val="nil"/>
                <w:bottom w:val="nil"/>
                <w:right w:val="nil"/>
                <w:between w:val="nil"/>
              </w:pBdr>
              <w:spacing w:line="276" w:lineRule="auto"/>
            </w:pPr>
            <w:r>
              <w:rPr>
                <w:color w:val="000000"/>
              </w:rPr>
              <w:t xml:space="preserve">Committee to complete SUSU Incident report as soon as possible – </w:t>
            </w:r>
            <w:hyperlink r:id="rId15">
              <w:r w:rsidR="006342F2">
                <w:rPr>
                  <w:color w:val="0000FF"/>
                  <w:u w:val="single"/>
                </w:rPr>
                <w:t>available here</w:t>
              </w:r>
            </w:hyperlink>
          </w:p>
          <w:p w14:paraId="7FFBCE14" w14:textId="77777777" w:rsidR="006342F2" w:rsidRDefault="006342F2">
            <w:pPr>
              <w:pBdr>
                <w:top w:val="nil"/>
                <w:left w:val="nil"/>
                <w:bottom w:val="nil"/>
                <w:right w:val="nil"/>
                <w:between w:val="nil"/>
              </w:pBdr>
              <w:spacing w:after="200" w:line="276" w:lineRule="auto"/>
              <w:ind w:left="720"/>
              <w:rPr>
                <w:color w:val="000000"/>
              </w:rPr>
            </w:pPr>
          </w:p>
          <w:p w14:paraId="7A1DCD99" w14:textId="77777777" w:rsidR="006342F2" w:rsidRDefault="006342F2"/>
        </w:tc>
      </w:tr>
      <w:tr w:rsidR="006342F2" w14:paraId="38DFD8DD" w14:textId="77777777">
        <w:trPr>
          <w:cantSplit/>
          <w:trHeight w:val="1296"/>
        </w:trPr>
        <w:tc>
          <w:tcPr>
            <w:tcW w:w="2331" w:type="dxa"/>
            <w:shd w:val="clear" w:color="auto" w:fill="FFFFFF"/>
          </w:tcPr>
          <w:p w14:paraId="1F871164" w14:textId="77777777" w:rsidR="006342F2" w:rsidRDefault="00000000">
            <w:r>
              <w:lastRenderedPageBreak/>
              <w:t xml:space="preserve">Medical Emergency </w:t>
            </w:r>
          </w:p>
        </w:tc>
        <w:tc>
          <w:tcPr>
            <w:tcW w:w="1848" w:type="dxa"/>
            <w:shd w:val="clear" w:color="auto" w:fill="FFFFFF"/>
          </w:tcPr>
          <w:p w14:paraId="1BB2F54F" w14:textId="77777777" w:rsidR="006342F2" w:rsidRDefault="00000000">
            <w:r>
              <w:t>Participants may sustain injury due to; pre-existing medical conditions (such as food allergies leading to Anaphylaxis), an incident whilst travelling, or as a result of a poor response to a previous medical situation.</w:t>
            </w:r>
          </w:p>
        </w:tc>
        <w:tc>
          <w:tcPr>
            <w:tcW w:w="1801" w:type="dxa"/>
            <w:shd w:val="clear" w:color="auto" w:fill="FFFFFF"/>
          </w:tcPr>
          <w:p w14:paraId="3B799238" w14:textId="77777777" w:rsidR="006342F2" w:rsidRDefault="00000000">
            <w:r>
              <w:t xml:space="preserve">Student participants </w:t>
            </w:r>
          </w:p>
        </w:tc>
        <w:tc>
          <w:tcPr>
            <w:tcW w:w="489" w:type="dxa"/>
            <w:shd w:val="clear" w:color="auto" w:fill="FFFFFF"/>
          </w:tcPr>
          <w:p w14:paraId="41EB42DD" w14:textId="77777777" w:rsidR="006342F2" w:rsidRDefault="00000000">
            <w:pPr>
              <w:rPr>
                <w:b/>
                <w:bCs/>
              </w:rPr>
            </w:pPr>
            <w:r>
              <w:rPr>
                <w:b/>
                <w:bCs/>
              </w:rPr>
              <w:t>3</w:t>
            </w:r>
          </w:p>
        </w:tc>
        <w:tc>
          <w:tcPr>
            <w:tcW w:w="489" w:type="dxa"/>
            <w:shd w:val="clear" w:color="auto" w:fill="FFFFFF"/>
          </w:tcPr>
          <w:p w14:paraId="7970EDED" w14:textId="77777777" w:rsidR="006342F2" w:rsidRDefault="00000000">
            <w:pPr>
              <w:rPr>
                <w:b/>
                <w:bCs/>
              </w:rPr>
            </w:pPr>
            <w:r>
              <w:rPr>
                <w:b/>
                <w:bCs/>
              </w:rPr>
              <w:t>5</w:t>
            </w:r>
          </w:p>
        </w:tc>
        <w:tc>
          <w:tcPr>
            <w:tcW w:w="489" w:type="dxa"/>
            <w:shd w:val="clear" w:color="auto" w:fill="FFFFFF"/>
          </w:tcPr>
          <w:p w14:paraId="7C648E89" w14:textId="77777777" w:rsidR="006342F2" w:rsidRDefault="00000000">
            <w:pPr>
              <w:rPr>
                <w:b/>
                <w:bCs/>
              </w:rPr>
            </w:pPr>
            <w:r>
              <w:rPr>
                <w:b/>
                <w:bCs/>
              </w:rPr>
              <w:t>15</w:t>
            </w:r>
          </w:p>
        </w:tc>
        <w:tc>
          <w:tcPr>
            <w:tcW w:w="3213" w:type="dxa"/>
            <w:shd w:val="clear" w:color="auto" w:fill="FFFFFF"/>
          </w:tcPr>
          <w:p w14:paraId="38BD1E46" w14:textId="77777777" w:rsidR="006342F2" w:rsidRDefault="00000000">
            <w:pPr>
              <w:numPr>
                <w:ilvl w:val="0"/>
                <w:numId w:val="5"/>
              </w:numPr>
              <w:pBdr>
                <w:top w:val="nil"/>
                <w:left w:val="nil"/>
                <w:bottom w:val="nil"/>
                <w:right w:val="nil"/>
                <w:between w:val="nil"/>
              </w:pBdr>
              <w:spacing w:line="276" w:lineRule="auto"/>
            </w:pPr>
            <w:r>
              <w:rPr>
                <w:color w:val="000000"/>
              </w:rPr>
              <w:t>advise participants; to bring their personal medication (such as epi-pen where needed), what numbers to ring in an emergency, and that the priority is to first seek medical attention in country (not to call home first!)</w:t>
            </w:r>
          </w:p>
          <w:p w14:paraId="4A3F2AB0" w14:textId="77777777" w:rsidR="006342F2" w:rsidRDefault="00000000">
            <w:pPr>
              <w:numPr>
                <w:ilvl w:val="0"/>
                <w:numId w:val="5"/>
              </w:numPr>
              <w:pBdr>
                <w:top w:val="nil"/>
                <w:left w:val="nil"/>
                <w:bottom w:val="nil"/>
                <w:right w:val="nil"/>
                <w:between w:val="nil"/>
              </w:pBdr>
              <w:spacing w:line="276" w:lineRule="auto"/>
              <w:rPr>
                <w:color w:val="000000"/>
              </w:rPr>
            </w:pPr>
            <w:r>
              <w:rPr>
                <w:color w:val="000000"/>
              </w:rPr>
              <w:t>Advice participants to bring enough medication for trip duration and include ingredients list, packaging (to support in country medical team if required)</w:t>
            </w:r>
          </w:p>
          <w:p w14:paraId="745571CF" w14:textId="77777777" w:rsidR="006342F2" w:rsidRDefault="00000000">
            <w:pPr>
              <w:numPr>
                <w:ilvl w:val="0"/>
                <w:numId w:val="5"/>
              </w:numPr>
              <w:pBdr>
                <w:top w:val="nil"/>
                <w:left w:val="nil"/>
                <w:bottom w:val="nil"/>
                <w:right w:val="nil"/>
                <w:between w:val="nil"/>
              </w:pBdr>
              <w:spacing w:line="276" w:lineRule="auto"/>
              <w:rPr>
                <w:color w:val="000000"/>
              </w:rPr>
            </w:pPr>
            <w:r>
              <w:rPr>
                <w:color w:val="000000"/>
              </w:rPr>
              <w:t>Participants to inform committee / trip lead and/or restaurants of any allergies prior to the trip</w:t>
            </w:r>
          </w:p>
          <w:p w14:paraId="0CFC042B" w14:textId="77777777" w:rsidR="006342F2" w:rsidRDefault="00000000">
            <w:pPr>
              <w:numPr>
                <w:ilvl w:val="0"/>
                <w:numId w:val="5"/>
              </w:numPr>
              <w:pBdr>
                <w:top w:val="nil"/>
                <w:left w:val="nil"/>
                <w:bottom w:val="nil"/>
                <w:right w:val="nil"/>
                <w:between w:val="nil"/>
              </w:pBdr>
              <w:spacing w:line="276" w:lineRule="auto"/>
              <w:rPr>
                <w:b/>
                <w:bCs/>
                <w:color w:val="000000"/>
              </w:rPr>
            </w:pPr>
            <w:r>
              <w:rPr>
                <w:color w:val="000000"/>
              </w:rPr>
              <w:t xml:space="preserve">Next of kin and medical details have been collected in case they are needed for medical reasons- stored securely </w:t>
            </w:r>
            <w:r>
              <w:rPr>
                <w:color w:val="000000"/>
              </w:rPr>
              <w:lastRenderedPageBreak/>
              <w:t>following GDPR Guideline</w:t>
            </w:r>
            <w:r>
              <w:rPr>
                <w:b/>
                <w:bCs/>
                <w:color w:val="000000"/>
              </w:rPr>
              <w:t xml:space="preserve">s </w:t>
            </w:r>
          </w:p>
          <w:p w14:paraId="3B38A3BD" w14:textId="77777777" w:rsidR="006342F2" w:rsidRDefault="00000000">
            <w:pPr>
              <w:numPr>
                <w:ilvl w:val="0"/>
                <w:numId w:val="5"/>
              </w:numPr>
              <w:pBdr>
                <w:top w:val="nil"/>
                <w:left w:val="nil"/>
                <w:bottom w:val="nil"/>
                <w:right w:val="nil"/>
                <w:between w:val="nil"/>
              </w:pBdr>
              <w:spacing w:after="200" w:line="276" w:lineRule="auto"/>
            </w:pPr>
            <w:r>
              <w:rPr>
                <w:color w:val="000000"/>
              </w:rPr>
              <w:t xml:space="preserve">Organisers to familiarise self and brief participants on local medical facilities </w:t>
            </w:r>
          </w:p>
        </w:tc>
        <w:tc>
          <w:tcPr>
            <w:tcW w:w="489" w:type="dxa"/>
            <w:shd w:val="clear" w:color="auto" w:fill="FFFFFF"/>
          </w:tcPr>
          <w:p w14:paraId="06EE5365" w14:textId="77777777" w:rsidR="006342F2" w:rsidRDefault="00000000">
            <w:pPr>
              <w:rPr>
                <w:b/>
                <w:bCs/>
              </w:rPr>
            </w:pPr>
            <w:r>
              <w:rPr>
                <w:b/>
                <w:bCs/>
              </w:rPr>
              <w:lastRenderedPageBreak/>
              <w:t>2</w:t>
            </w:r>
          </w:p>
        </w:tc>
        <w:tc>
          <w:tcPr>
            <w:tcW w:w="489" w:type="dxa"/>
            <w:shd w:val="clear" w:color="auto" w:fill="FFFFFF"/>
          </w:tcPr>
          <w:p w14:paraId="0001F2FB" w14:textId="77777777" w:rsidR="006342F2" w:rsidRDefault="00000000">
            <w:pPr>
              <w:rPr>
                <w:b/>
                <w:bCs/>
              </w:rPr>
            </w:pPr>
            <w:r>
              <w:rPr>
                <w:b/>
                <w:bCs/>
              </w:rPr>
              <w:t>5</w:t>
            </w:r>
          </w:p>
        </w:tc>
        <w:tc>
          <w:tcPr>
            <w:tcW w:w="489" w:type="dxa"/>
            <w:shd w:val="clear" w:color="auto" w:fill="FFFFFF"/>
          </w:tcPr>
          <w:p w14:paraId="65D33DE1" w14:textId="77777777" w:rsidR="006342F2" w:rsidRDefault="00000000">
            <w:pPr>
              <w:rPr>
                <w:b/>
                <w:bCs/>
              </w:rPr>
            </w:pPr>
            <w:r>
              <w:rPr>
                <w:b/>
                <w:bCs/>
              </w:rPr>
              <w:t>10</w:t>
            </w:r>
          </w:p>
        </w:tc>
        <w:tc>
          <w:tcPr>
            <w:tcW w:w="3262" w:type="dxa"/>
            <w:shd w:val="clear" w:color="auto" w:fill="FFFFFF"/>
          </w:tcPr>
          <w:p w14:paraId="73F9D181" w14:textId="77777777" w:rsidR="006342F2" w:rsidRDefault="00000000">
            <w:pPr>
              <w:numPr>
                <w:ilvl w:val="0"/>
                <w:numId w:val="7"/>
              </w:numPr>
              <w:pBdr>
                <w:top w:val="nil"/>
                <w:left w:val="nil"/>
                <w:bottom w:val="nil"/>
                <w:right w:val="nil"/>
                <w:between w:val="nil"/>
              </w:pBdr>
              <w:spacing w:line="276" w:lineRule="auto"/>
            </w:pPr>
            <w:r>
              <w:rPr>
                <w:color w:val="000000"/>
              </w:rPr>
              <w:t xml:space="preserve">Ensure each participant has booked appropriate insurance for the duration of the trip and has access to insurance details </w:t>
            </w:r>
          </w:p>
          <w:p w14:paraId="51E737BA" w14:textId="77777777" w:rsidR="006342F2" w:rsidRDefault="00000000">
            <w:pPr>
              <w:numPr>
                <w:ilvl w:val="0"/>
                <w:numId w:val="7"/>
              </w:numPr>
              <w:pBdr>
                <w:top w:val="nil"/>
                <w:left w:val="nil"/>
                <w:bottom w:val="nil"/>
                <w:right w:val="nil"/>
                <w:between w:val="nil"/>
              </w:pBdr>
              <w:spacing w:line="276" w:lineRule="auto"/>
            </w:pPr>
            <w:r>
              <w:rPr>
                <w:color w:val="000000"/>
              </w:rPr>
              <w:t>Encourage participants to Check legal restrictions on import /export controls on medications</w:t>
            </w:r>
          </w:p>
          <w:p w14:paraId="2E51A9C5"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Should an incident occur, Committee to contact appropriate emergency services</w:t>
            </w:r>
          </w:p>
          <w:p w14:paraId="0DEAC42F"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 xml:space="preserve">Committee to have local British Consulate number available </w:t>
            </w:r>
          </w:p>
          <w:p w14:paraId="0274FBD8"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Student who have allergies to carry epi-pen and ensure they have told organisers where to find it</w:t>
            </w:r>
          </w:p>
          <w:p w14:paraId="5CEE4CDB"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Organisers to bring a first aid kit for minor injuries</w:t>
            </w:r>
          </w:p>
          <w:p w14:paraId="3D076107" w14:textId="77777777" w:rsidR="006342F2" w:rsidRDefault="00000000">
            <w:pPr>
              <w:numPr>
                <w:ilvl w:val="0"/>
                <w:numId w:val="7"/>
              </w:numPr>
              <w:pBdr>
                <w:top w:val="nil"/>
                <w:left w:val="nil"/>
                <w:bottom w:val="nil"/>
                <w:right w:val="nil"/>
                <w:between w:val="nil"/>
              </w:pBdr>
              <w:spacing w:line="276" w:lineRule="auto"/>
            </w:pPr>
            <w:r>
              <w:rPr>
                <w:color w:val="000000"/>
              </w:rPr>
              <w:t xml:space="preserve">Committee to complete SUSU Incident report as soon as possible – </w:t>
            </w:r>
            <w:hyperlink r:id="rId16">
              <w:r w:rsidR="006342F2">
                <w:rPr>
                  <w:color w:val="0000FF"/>
                  <w:u w:val="single"/>
                </w:rPr>
                <w:t>available here</w:t>
              </w:r>
            </w:hyperlink>
          </w:p>
          <w:p w14:paraId="5F221080" w14:textId="77777777" w:rsidR="006342F2" w:rsidRDefault="006342F2">
            <w:pPr>
              <w:pBdr>
                <w:top w:val="nil"/>
                <w:left w:val="nil"/>
                <w:bottom w:val="nil"/>
                <w:right w:val="nil"/>
                <w:between w:val="nil"/>
              </w:pBdr>
              <w:spacing w:after="200" w:line="276" w:lineRule="auto"/>
              <w:ind w:left="720"/>
              <w:rPr>
                <w:color w:val="000000"/>
              </w:rPr>
            </w:pPr>
          </w:p>
        </w:tc>
      </w:tr>
      <w:tr w:rsidR="006342F2" w14:paraId="38FA7885" w14:textId="77777777">
        <w:trPr>
          <w:cantSplit/>
          <w:trHeight w:val="1296"/>
        </w:trPr>
        <w:tc>
          <w:tcPr>
            <w:tcW w:w="2331" w:type="dxa"/>
            <w:shd w:val="clear" w:color="auto" w:fill="FFFFFF"/>
          </w:tcPr>
          <w:p w14:paraId="7E8F725E" w14:textId="77777777" w:rsidR="006342F2" w:rsidRDefault="00000000">
            <w:pPr>
              <w:rPr>
                <w:color w:val="000000"/>
              </w:rPr>
            </w:pPr>
            <w:r>
              <w:rPr>
                <w:color w:val="000000"/>
              </w:rPr>
              <w:lastRenderedPageBreak/>
              <w:t xml:space="preserve">Spiked Drinks/Alcohol Poisoning </w:t>
            </w:r>
          </w:p>
        </w:tc>
        <w:tc>
          <w:tcPr>
            <w:tcW w:w="1848" w:type="dxa"/>
            <w:shd w:val="clear" w:color="auto" w:fill="FFFFFF"/>
          </w:tcPr>
          <w:p w14:paraId="6023896A" w14:textId="77777777" w:rsidR="006342F2" w:rsidRDefault="00000000">
            <w:pPr>
              <w:rPr>
                <w:color w:val="000000"/>
              </w:rPr>
            </w:pPr>
            <w:r>
              <w:rPr>
                <w:color w:val="000000"/>
              </w:rPr>
              <w:t xml:space="preserve">Illness, loss of consciousness, loss of self- control </w:t>
            </w:r>
          </w:p>
        </w:tc>
        <w:tc>
          <w:tcPr>
            <w:tcW w:w="1801" w:type="dxa"/>
            <w:shd w:val="clear" w:color="auto" w:fill="FFFFFF"/>
          </w:tcPr>
          <w:p w14:paraId="4E5B9EB8" w14:textId="77777777" w:rsidR="006342F2" w:rsidRDefault="00000000">
            <w:pPr>
              <w:rPr>
                <w:color w:val="000000"/>
              </w:rPr>
            </w:pPr>
            <w:r>
              <w:rPr>
                <w:color w:val="000000"/>
              </w:rPr>
              <w:t>Event organisers, event attendees,</w:t>
            </w:r>
          </w:p>
        </w:tc>
        <w:tc>
          <w:tcPr>
            <w:tcW w:w="489" w:type="dxa"/>
            <w:shd w:val="clear" w:color="auto" w:fill="FFFFFF"/>
          </w:tcPr>
          <w:p w14:paraId="2BE4D24F" w14:textId="77777777" w:rsidR="006342F2" w:rsidRDefault="00000000">
            <w:pPr>
              <w:rPr>
                <w:color w:val="000000"/>
              </w:rPr>
            </w:pPr>
            <w:r>
              <w:rPr>
                <w:b/>
                <w:bCs/>
                <w:color w:val="000000"/>
              </w:rPr>
              <w:t>2</w:t>
            </w:r>
          </w:p>
        </w:tc>
        <w:tc>
          <w:tcPr>
            <w:tcW w:w="489" w:type="dxa"/>
            <w:shd w:val="clear" w:color="auto" w:fill="FFFFFF"/>
          </w:tcPr>
          <w:p w14:paraId="0464F5E6" w14:textId="77777777" w:rsidR="006342F2" w:rsidRDefault="00000000">
            <w:pPr>
              <w:rPr>
                <w:color w:val="000000"/>
              </w:rPr>
            </w:pPr>
            <w:r>
              <w:rPr>
                <w:b/>
                <w:bCs/>
                <w:color w:val="000000"/>
              </w:rPr>
              <w:t>5</w:t>
            </w:r>
          </w:p>
        </w:tc>
        <w:tc>
          <w:tcPr>
            <w:tcW w:w="489" w:type="dxa"/>
            <w:shd w:val="clear" w:color="auto" w:fill="FFFFFF"/>
          </w:tcPr>
          <w:p w14:paraId="303A19D3" w14:textId="77777777" w:rsidR="006342F2" w:rsidRDefault="00000000">
            <w:pPr>
              <w:rPr>
                <w:color w:val="000000"/>
              </w:rPr>
            </w:pPr>
            <w:r>
              <w:rPr>
                <w:b/>
                <w:bCs/>
                <w:color w:val="000000"/>
              </w:rPr>
              <w:t>10</w:t>
            </w:r>
          </w:p>
        </w:tc>
        <w:tc>
          <w:tcPr>
            <w:tcW w:w="3213" w:type="dxa"/>
            <w:shd w:val="clear" w:color="auto" w:fill="FFFFFF"/>
          </w:tcPr>
          <w:p w14:paraId="3FFD8001" w14:textId="77777777" w:rsidR="006342F2" w:rsidRDefault="00000000">
            <w:pPr>
              <w:pBdr>
                <w:top w:val="nil"/>
                <w:left w:val="nil"/>
                <w:bottom w:val="nil"/>
                <w:right w:val="nil"/>
                <w:between w:val="nil"/>
              </w:pBdr>
              <w:spacing w:line="276" w:lineRule="auto"/>
              <w:rPr>
                <w:color w:val="000000"/>
              </w:rPr>
            </w:pPr>
            <w:r>
              <w:rPr>
                <w:color w:val="000000"/>
              </w:rPr>
              <w:t>Committee to supervise meetings/socials and attend each venue. Ideally, they will not drink to excess during the event.</w:t>
            </w:r>
          </w:p>
          <w:p w14:paraId="7B2483B8" w14:textId="77777777" w:rsidR="006342F2" w:rsidRDefault="006342F2">
            <w:pPr>
              <w:rPr>
                <w:color w:val="000000"/>
              </w:rPr>
            </w:pPr>
          </w:p>
          <w:p w14:paraId="42DE367C" w14:textId="77777777" w:rsidR="006342F2" w:rsidRDefault="00000000">
            <w:pPr>
              <w:pBdr>
                <w:top w:val="nil"/>
                <w:left w:val="nil"/>
                <w:bottom w:val="nil"/>
                <w:right w:val="nil"/>
                <w:between w:val="nil"/>
              </w:pBdr>
              <w:spacing w:line="276" w:lineRule="auto"/>
              <w:rPr>
                <w:color w:val="000000"/>
              </w:rPr>
            </w:pPr>
            <w:r>
              <w:rPr>
                <w:color w:val="000000"/>
              </w:rPr>
              <w:t xml:space="preserve">Bouncers/trained staff in pubs should watch for excessive drinking and watch people who are believed to have consumed a lot of alcohol. </w:t>
            </w:r>
          </w:p>
          <w:p w14:paraId="61DD0AA3" w14:textId="77777777" w:rsidR="006342F2" w:rsidRDefault="006342F2">
            <w:pPr>
              <w:rPr>
                <w:color w:val="000000"/>
              </w:rPr>
            </w:pPr>
          </w:p>
          <w:p w14:paraId="77EDF603" w14:textId="77777777" w:rsidR="006342F2" w:rsidRDefault="00000000">
            <w:pPr>
              <w:pBdr>
                <w:top w:val="nil"/>
                <w:left w:val="nil"/>
                <w:bottom w:val="nil"/>
                <w:right w:val="nil"/>
                <w:between w:val="nil"/>
              </w:pBdr>
              <w:spacing w:line="276" w:lineRule="auto"/>
              <w:rPr>
                <w:color w:val="000000"/>
              </w:rPr>
            </w:pPr>
            <w:r>
              <w:rPr>
                <w:color w:val="000000"/>
              </w:rPr>
              <w:t>Report any suspicious/unusual behaviour to staff.</w:t>
            </w:r>
          </w:p>
          <w:p w14:paraId="7F03D962" w14:textId="77777777" w:rsidR="006342F2" w:rsidRDefault="006342F2">
            <w:pPr>
              <w:rPr>
                <w:color w:val="000000"/>
              </w:rPr>
            </w:pPr>
          </w:p>
          <w:p w14:paraId="51B76E06" w14:textId="77777777" w:rsidR="006342F2" w:rsidRDefault="00000000">
            <w:pPr>
              <w:pBdr>
                <w:top w:val="nil"/>
                <w:left w:val="nil"/>
                <w:bottom w:val="nil"/>
                <w:right w:val="nil"/>
                <w:between w:val="nil"/>
              </w:pBdr>
              <w:spacing w:line="276" w:lineRule="auto"/>
              <w:rPr>
                <w:color w:val="000000"/>
              </w:rPr>
            </w:pPr>
            <w:r>
              <w:rPr>
                <w:color w:val="000000"/>
              </w:rPr>
              <w:t>Participants encouraged to stay with a nominated ‘buddy’ where possible.</w:t>
            </w:r>
          </w:p>
          <w:p w14:paraId="0504CBE7" w14:textId="77777777" w:rsidR="006342F2" w:rsidRDefault="006342F2">
            <w:pPr>
              <w:rPr>
                <w:color w:val="000000"/>
              </w:rPr>
            </w:pPr>
          </w:p>
          <w:p w14:paraId="240F09BA" w14:textId="77777777" w:rsidR="006342F2" w:rsidRDefault="00000000">
            <w:pPr>
              <w:pBdr>
                <w:top w:val="nil"/>
                <w:left w:val="nil"/>
                <w:bottom w:val="nil"/>
                <w:right w:val="nil"/>
                <w:between w:val="nil"/>
              </w:pBdr>
              <w:spacing w:line="276" w:lineRule="auto"/>
              <w:rPr>
                <w:color w:val="000000"/>
              </w:rPr>
            </w:pPr>
            <w:r>
              <w:rPr>
                <w:color w:val="000000"/>
              </w:rPr>
              <w:t xml:space="preserve">The organisers have confirmed the premise is licensed. </w:t>
            </w:r>
            <w:r>
              <w:rPr>
                <w:b/>
                <w:bCs/>
                <w:color w:val="000000"/>
              </w:rPr>
              <w:t>Action organisers (Part B).</w:t>
            </w:r>
          </w:p>
          <w:p w14:paraId="6FF4EFDF" w14:textId="77777777" w:rsidR="006342F2" w:rsidRDefault="006342F2">
            <w:pPr>
              <w:rPr>
                <w:color w:val="000000"/>
              </w:rPr>
            </w:pPr>
          </w:p>
          <w:p w14:paraId="22A32CE8" w14:textId="77777777" w:rsidR="006342F2" w:rsidRDefault="00000000">
            <w:pPr>
              <w:pBdr>
                <w:top w:val="nil"/>
                <w:left w:val="nil"/>
                <w:bottom w:val="nil"/>
                <w:right w:val="nil"/>
                <w:between w:val="nil"/>
              </w:pBdr>
              <w:spacing w:line="276" w:lineRule="auto"/>
              <w:rPr>
                <w:color w:val="000000"/>
              </w:rPr>
            </w:pPr>
            <w:r>
              <w:rPr>
                <w:color w:val="000000"/>
              </w:rPr>
              <w:t>The consumption of alcohol will take place at licensed premises. The conditions on the license will be adhered to and alcohol will not be served to customers who have drunk to excess.</w:t>
            </w:r>
          </w:p>
          <w:p w14:paraId="68FE9386" w14:textId="77777777" w:rsidR="006342F2" w:rsidRDefault="006342F2">
            <w:pPr>
              <w:rPr>
                <w:color w:val="000000"/>
              </w:rPr>
            </w:pPr>
          </w:p>
          <w:p w14:paraId="096E7451" w14:textId="77777777" w:rsidR="006342F2" w:rsidRDefault="00000000">
            <w:pPr>
              <w:pBdr>
                <w:top w:val="nil"/>
                <w:left w:val="nil"/>
                <w:bottom w:val="nil"/>
                <w:right w:val="nil"/>
                <w:between w:val="nil"/>
              </w:pBdr>
              <w:spacing w:line="276" w:lineRule="auto"/>
              <w:rPr>
                <w:color w:val="000000"/>
              </w:rPr>
            </w:pPr>
            <w:r>
              <w:rPr>
                <w:color w:val="000000"/>
              </w:rPr>
              <w:lastRenderedPageBreak/>
              <w:t>Members/participants are advised to watch their own drinks.</w:t>
            </w:r>
          </w:p>
          <w:p w14:paraId="6D710BD5" w14:textId="77777777" w:rsidR="006342F2" w:rsidRDefault="006342F2">
            <w:pPr>
              <w:rPr>
                <w:color w:val="000000"/>
              </w:rPr>
            </w:pPr>
          </w:p>
          <w:p w14:paraId="24DFE45D" w14:textId="77777777" w:rsidR="006342F2" w:rsidRDefault="00000000">
            <w:pPr>
              <w:pBdr>
                <w:top w:val="nil"/>
                <w:left w:val="nil"/>
                <w:bottom w:val="nil"/>
                <w:right w:val="nil"/>
                <w:between w:val="nil"/>
              </w:pBdr>
              <w:spacing w:line="276" w:lineRule="auto"/>
              <w:rPr>
                <w:color w:val="000000"/>
              </w:rPr>
            </w:pPr>
            <w:r>
              <w:rPr>
                <w:b/>
                <w:bCs/>
                <w:color w:val="000000"/>
                <w:u w:val="single"/>
              </w:rPr>
              <w:t>Games involving binge drinking or the consumption of excessive amounts of alcohol are not to be undertaken.- Society to follow Code of conduct/</w:t>
            </w:r>
            <w:hyperlink r:id="rId17">
              <w:r w:rsidR="006342F2">
                <w:rPr>
                  <w:b/>
                  <w:bCs/>
                  <w:color w:val="0000FF"/>
                  <w:u w:val="single"/>
                </w:rPr>
                <w:t>Expect Respect policy</w:t>
              </w:r>
            </w:hyperlink>
            <w:r>
              <w:rPr>
                <w:b/>
                <w:bCs/>
                <w:color w:val="000000"/>
                <w:u w:val="single"/>
              </w:rPr>
              <w:t xml:space="preserve"> </w:t>
            </w:r>
          </w:p>
          <w:p w14:paraId="3C489289" w14:textId="77777777" w:rsidR="006342F2" w:rsidRDefault="006342F2">
            <w:pPr>
              <w:rPr>
                <w:color w:val="000000"/>
              </w:rPr>
            </w:pPr>
          </w:p>
        </w:tc>
        <w:tc>
          <w:tcPr>
            <w:tcW w:w="489" w:type="dxa"/>
            <w:shd w:val="clear" w:color="auto" w:fill="FFFFFF"/>
          </w:tcPr>
          <w:p w14:paraId="472A67F0" w14:textId="77777777" w:rsidR="006342F2" w:rsidRDefault="00000000">
            <w:pPr>
              <w:rPr>
                <w:color w:val="000000"/>
              </w:rPr>
            </w:pPr>
            <w:r>
              <w:rPr>
                <w:b/>
                <w:bCs/>
                <w:color w:val="000000"/>
              </w:rPr>
              <w:lastRenderedPageBreak/>
              <w:t>2</w:t>
            </w:r>
          </w:p>
        </w:tc>
        <w:tc>
          <w:tcPr>
            <w:tcW w:w="489" w:type="dxa"/>
            <w:shd w:val="clear" w:color="auto" w:fill="FFFFFF"/>
          </w:tcPr>
          <w:p w14:paraId="40E237AE" w14:textId="77777777" w:rsidR="006342F2" w:rsidRDefault="00000000">
            <w:pPr>
              <w:rPr>
                <w:color w:val="000000"/>
              </w:rPr>
            </w:pPr>
            <w:r>
              <w:rPr>
                <w:b/>
                <w:bCs/>
                <w:color w:val="000000"/>
              </w:rPr>
              <w:t>3</w:t>
            </w:r>
          </w:p>
        </w:tc>
        <w:tc>
          <w:tcPr>
            <w:tcW w:w="489" w:type="dxa"/>
            <w:shd w:val="clear" w:color="auto" w:fill="FFFFFF"/>
          </w:tcPr>
          <w:p w14:paraId="417EF1B7" w14:textId="77777777" w:rsidR="006342F2" w:rsidRDefault="00000000">
            <w:pPr>
              <w:rPr>
                <w:color w:val="000000"/>
              </w:rPr>
            </w:pPr>
            <w:r>
              <w:rPr>
                <w:b/>
                <w:bCs/>
                <w:color w:val="000000"/>
              </w:rPr>
              <w:t>6</w:t>
            </w:r>
          </w:p>
        </w:tc>
        <w:tc>
          <w:tcPr>
            <w:tcW w:w="3262" w:type="dxa"/>
            <w:shd w:val="clear" w:color="auto" w:fill="FFFFFF"/>
          </w:tcPr>
          <w:p w14:paraId="3E0BDBB6" w14:textId="77777777" w:rsidR="006342F2" w:rsidRDefault="00000000">
            <w:pPr>
              <w:rPr>
                <w:color w:val="000000"/>
              </w:rPr>
            </w:pPr>
            <w:r>
              <w:rPr>
                <w:color w:val="000000"/>
              </w:rPr>
              <w:t xml:space="preserve">Members are responsible for their individual safety and are expected to act sensibly when walking around. </w:t>
            </w:r>
          </w:p>
          <w:p w14:paraId="67F8B3F9" w14:textId="77777777" w:rsidR="006342F2" w:rsidRDefault="00000000">
            <w:pPr>
              <w:rPr>
                <w:color w:val="000000"/>
              </w:rPr>
            </w:pPr>
            <w:r>
              <w:rPr>
                <w:color w:val="000000"/>
              </w:rPr>
              <w:t>For anyone who is too inebriated it will be suggested to them that they should return home rather than continue on the social. Taxis will be called if required (look at SUSU Safety Bus, Radio Taxis options).</w:t>
            </w:r>
          </w:p>
          <w:p w14:paraId="4B1D5603" w14:textId="77777777" w:rsidR="006342F2" w:rsidRDefault="00000000">
            <w:pPr>
              <w:rPr>
                <w:color w:val="000000"/>
              </w:rPr>
            </w:pPr>
            <w:r>
              <w:rPr>
                <w:color w:val="000000"/>
              </w:rPr>
              <w:t xml:space="preserve">If they need to go to the hospital they will also be accompanied there. </w:t>
            </w:r>
          </w:p>
          <w:p w14:paraId="3F7982E9" w14:textId="77777777" w:rsidR="006342F2" w:rsidRDefault="00000000">
            <w:pPr>
              <w:rPr>
                <w:color w:val="000000"/>
              </w:rPr>
            </w:pPr>
            <w:r>
              <w:rPr>
                <w:color w:val="000000"/>
              </w:rPr>
              <w:t>Participants advised to avoid leaving drinks unattended and if you think anything has been added to a drink; report it; try and retain the drink for testing.</w:t>
            </w:r>
          </w:p>
          <w:p w14:paraId="33A00BF9" w14:textId="77777777" w:rsidR="006342F2" w:rsidRDefault="00000000">
            <w:pPr>
              <w:rPr>
                <w:color w:val="000000"/>
              </w:rPr>
            </w:pPr>
            <w:r>
              <w:rPr>
                <w:color w:val="000000"/>
              </w:rPr>
              <w:t>All incidents are to be reported on the as soon as possible ensuring the duty manager/health and safety officer have been informed.</w:t>
            </w:r>
          </w:p>
          <w:p w14:paraId="1DF81571" w14:textId="77777777" w:rsidR="006342F2" w:rsidRDefault="00000000">
            <w:pPr>
              <w:rPr>
                <w:color w:val="0000FF"/>
              </w:rPr>
            </w:pPr>
            <w:r>
              <w:rPr>
                <w:color w:val="000000"/>
              </w:rPr>
              <w:t xml:space="preserve">Follow </w:t>
            </w:r>
            <w:hyperlink r:id="rId18">
              <w:r w:rsidR="006342F2">
                <w:rPr>
                  <w:color w:val="0000FF"/>
                  <w:u w:val="single"/>
                </w:rPr>
                <w:t>SUSU incident report policy</w:t>
              </w:r>
            </w:hyperlink>
          </w:p>
          <w:p w14:paraId="515B5C8D" w14:textId="77777777" w:rsidR="006342F2" w:rsidRDefault="006342F2">
            <w:pPr>
              <w:rPr>
                <w:color w:val="000000"/>
              </w:rPr>
            </w:pPr>
          </w:p>
        </w:tc>
      </w:tr>
      <w:tr w:rsidR="006342F2" w14:paraId="1EB77FC0" w14:textId="77777777">
        <w:trPr>
          <w:cantSplit/>
          <w:trHeight w:val="1296"/>
        </w:trPr>
        <w:tc>
          <w:tcPr>
            <w:tcW w:w="2331" w:type="dxa"/>
            <w:shd w:val="clear" w:color="auto" w:fill="FFFFFF"/>
          </w:tcPr>
          <w:p w14:paraId="7BEE6459" w14:textId="77777777" w:rsidR="006342F2" w:rsidRDefault="00000000">
            <w:r>
              <w:lastRenderedPageBreak/>
              <w:t xml:space="preserve">Drowning- tours/trips by the sea, lakes etc, activities involving water </w:t>
            </w:r>
          </w:p>
        </w:tc>
        <w:tc>
          <w:tcPr>
            <w:tcW w:w="1848" w:type="dxa"/>
            <w:shd w:val="clear" w:color="auto" w:fill="FFFFFF"/>
          </w:tcPr>
          <w:p w14:paraId="038CA8F7" w14:textId="77777777" w:rsidR="006342F2" w:rsidRDefault="00000000">
            <w:r>
              <w:t xml:space="preserve">Serious injury/fatality </w:t>
            </w:r>
          </w:p>
        </w:tc>
        <w:tc>
          <w:tcPr>
            <w:tcW w:w="1801" w:type="dxa"/>
            <w:shd w:val="clear" w:color="auto" w:fill="FFFFFF"/>
          </w:tcPr>
          <w:p w14:paraId="463ABE4F" w14:textId="77777777" w:rsidR="006342F2" w:rsidRDefault="00000000">
            <w:r>
              <w:t xml:space="preserve">Student participants </w:t>
            </w:r>
          </w:p>
        </w:tc>
        <w:tc>
          <w:tcPr>
            <w:tcW w:w="489" w:type="dxa"/>
            <w:shd w:val="clear" w:color="auto" w:fill="FFFFFF"/>
          </w:tcPr>
          <w:p w14:paraId="56A3A77A" w14:textId="77777777" w:rsidR="006342F2" w:rsidRDefault="00000000">
            <w:pPr>
              <w:rPr>
                <w:b/>
                <w:bCs/>
              </w:rPr>
            </w:pPr>
            <w:r>
              <w:rPr>
                <w:b/>
                <w:bCs/>
              </w:rPr>
              <w:t>2</w:t>
            </w:r>
          </w:p>
        </w:tc>
        <w:tc>
          <w:tcPr>
            <w:tcW w:w="489" w:type="dxa"/>
            <w:shd w:val="clear" w:color="auto" w:fill="FFFFFF"/>
          </w:tcPr>
          <w:p w14:paraId="5F5CD7CC" w14:textId="77777777" w:rsidR="006342F2" w:rsidRDefault="00000000">
            <w:pPr>
              <w:rPr>
                <w:b/>
                <w:bCs/>
              </w:rPr>
            </w:pPr>
            <w:r>
              <w:rPr>
                <w:b/>
                <w:bCs/>
              </w:rPr>
              <w:t>5</w:t>
            </w:r>
          </w:p>
        </w:tc>
        <w:tc>
          <w:tcPr>
            <w:tcW w:w="489" w:type="dxa"/>
            <w:shd w:val="clear" w:color="auto" w:fill="FFFFFF"/>
          </w:tcPr>
          <w:p w14:paraId="07CF9D35" w14:textId="77777777" w:rsidR="006342F2" w:rsidRDefault="00000000">
            <w:pPr>
              <w:rPr>
                <w:b/>
                <w:bCs/>
              </w:rPr>
            </w:pPr>
            <w:r>
              <w:rPr>
                <w:b/>
                <w:bCs/>
              </w:rPr>
              <w:t>10</w:t>
            </w:r>
          </w:p>
        </w:tc>
        <w:tc>
          <w:tcPr>
            <w:tcW w:w="3213" w:type="dxa"/>
            <w:shd w:val="clear" w:color="auto" w:fill="FFFFFF"/>
          </w:tcPr>
          <w:p w14:paraId="42CEA38A" w14:textId="77777777" w:rsidR="006342F2" w:rsidRDefault="00000000">
            <w:pPr>
              <w:numPr>
                <w:ilvl w:val="0"/>
                <w:numId w:val="5"/>
              </w:numPr>
              <w:pBdr>
                <w:top w:val="nil"/>
                <w:left w:val="nil"/>
                <w:bottom w:val="nil"/>
                <w:right w:val="nil"/>
                <w:between w:val="nil"/>
              </w:pBdr>
              <w:spacing w:line="276" w:lineRule="auto"/>
            </w:pPr>
            <w:r>
              <w:rPr>
                <w:color w:val="000000"/>
              </w:rPr>
              <w:t>Participants to obey local laws and follow local advice on tides etc</w:t>
            </w:r>
          </w:p>
          <w:p w14:paraId="0C64C232" w14:textId="77777777" w:rsidR="006342F2" w:rsidRDefault="00000000">
            <w:pPr>
              <w:numPr>
                <w:ilvl w:val="0"/>
                <w:numId w:val="5"/>
              </w:numPr>
              <w:pBdr>
                <w:top w:val="nil"/>
                <w:left w:val="nil"/>
                <w:bottom w:val="nil"/>
                <w:right w:val="nil"/>
                <w:between w:val="nil"/>
              </w:pBdr>
              <w:spacing w:line="276" w:lineRule="auto"/>
            </w:pPr>
            <w:r>
              <w:rPr>
                <w:color w:val="000000"/>
              </w:rPr>
              <w:t>Ideally swimming should be avoided when no lifeguard provision is available</w:t>
            </w:r>
          </w:p>
          <w:p w14:paraId="107AC292" w14:textId="77777777" w:rsidR="006342F2" w:rsidRDefault="00000000">
            <w:pPr>
              <w:numPr>
                <w:ilvl w:val="0"/>
                <w:numId w:val="5"/>
              </w:numPr>
              <w:pBdr>
                <w:top w:val="nil"/>
                <w:left w:val="nil"/>
                <w:bottom w:val="nil"/>
                <w:right w:val="nil"/>
                <w:between w:val="nil"/>
              </w:pBdr>
              <w:spacing w:line="276" w:lineRule="auto"/>
            </w:pPr>
            <w:r>
              <w:rPr>
                <w:color w:val="000000"/>
              </w:rPr>
              <w:t xml:space="preserve">Follow FCO guidance on country safety. on tidal patterns </w:t>
            </w:r>
          </w:p>
          <w:p w14:paraId="50871CAD" w14:textId="77777777" w:rsidR="006342F2" w:rsidRDefault="00000000">
            <w:pPr>
              <w:numPr>
                <w:ilvl w:val="0"/>
                <w:numId w:val="5"/>
              </w:numPr>
              <w:pBdr>
                <w:top w:val="nil"/>
                <w:left w:val="nil"/>
                <w:bottom w:val="nil"/>
                <w:right w:val="nil"/>
                <w:between w:val="nil"/>
              </w:pBdr>
              <w:spacing w:line="276" w:lineRule="auto"/>
            </w:pPr>
            <w:r>
              <w:rPr>
                <w:color w:val="000000"/>
              </w:rPr>
              <w:t>Advice common sense- Participants undertake activities at own risk- encouraged to think about own ability e.g. swimming competency and training (water sports)</w:t>
            </w:r>
          </w:p>
          <w:p w14:paraId="6A63F72E" w14:textId="77777777" w:rsidR="006342F2" w:rsidRDefault="00000000">
            <w:pPr>
              <w:numPr>
                <w:ilvl w:val="0"/>
                <w:numId w:val="5"/>
              </w:numPr>
              <w:pBdr>
                <w:top w:val="nil"/>
                <w:left w:val="nil"/>
                <w:bottom w:val="nil"/>
                <w:right w:val="nil"/>
                <w:between w:val="nil"/>
              </w:pBdr>
              <w:spacing w:line="276" w:lineRule="auto"/>
            </w:pPr>
            <w:r>
              <w:rPr>
                <w:color w:val="000000"/>
              </w:rPr>
              <w:t>Life jackets/PPI to be worn as instructed</w:t>
            </w:r>
          </w:p>
          <w:p w14:paraId="180E93DA" w14:textId="77777777" w:rsidR="006342F2" w:rsidRDefault="00000000">
            <w:pPr>
              <w:numPr>
                <w:ilvl w:val="0"/>
                <w:numId w:val="5"/>
              </w:numPr>
              <w:pBdr>
                <w:top w:val="nil"/>
                <w:left w:val="nil"/>
                <w:bottom w:val="nil"/>
                <w:right w:val="nil"/>
                <w:between w:val="nil"/>
              </w:pBdr>
              <w:spacing w:after="200" w:line="276" w:lineRule="auto"/>
            </w:pPr>
            <w:r>
              <w:rPr>
                <w:color w:val="000000"/>
              </w:rPr>
              <w:t xml:space="preserve">Swimming at night to be avoided  </w:t>
            </w:r>
          </w:p>
        </w:tc>
        <w:tc>
          <w:tcPr>
            <w:tcW w:w="489" w:type="dxa"/>
            <w:shd w:val="clear" w:color="auto" w:fill="FFFFFF"/>
          </w:tcPr>
          <w:p w14:paraId="024ADA81" w14:textId="77777777" w:rsidR="006342F2" w:rsidRDefault="00000000">
            <w:pPr>
              <w:rPr>
                <w:b/>
                <w:bCs/>
              </w:rPr>
            </w:pPr>
            <w:r>
              <w:rPr>
                <w:b/>
                <w:bCs/>
              </w:rPr>
              <w:t>1</w:t>
            </w:r>
          </w:p>
        </w:tc>
        <w:tc>
          <w:tcPr>
            <w:tcW w:w="489" w:type="dxa"/>
            <w:shd w:val="clear" w:color="auto" w:fill="FFFFFF"/>
          </w:tcPr>
          <w:p w14:paraId="0CAD4535" w14:textId="77777777" w:rsidR="006342F2" w:rsidRDefault="00000000">
            <w:pPr>
              <w:rPr>
                <w:b/>
                <w:bCs/>
              </w:rPr>
            </w:pPr>
            <w:r>
              <w:rPr>
                <w:b/>
                <w:bCs/>
              </w:rPr>
              <w:t>5</w:t>
            </w:r>
          </w:p>
        </w:tc>
        <w:tc>
          <w:tcPr>
            <w:tcW w:w="489" w:type="dxa"/>
            <w:shd w:val="clear" w:color="auto" w:fill="FFFFFF"/>
          </w:tcPr>
          <w:p w14:paraId="6E44BA86" w14:textId="77777777" w:rsidR="006342F2" w:rsidRDefault="00000000">
            <w:pPr>
              <w:rPr>
                <w:b/>
                <w:bCs/>
              </w:rPr>
            </w:pPr>
            <w:r>
              <w:rPr>
                <w:b/>
                <w:bCs/>
              </w:rPr>
              <w:t>5</w:t>
            </w:r>
          </w:p>
        </w:tc>
        <w:tc>
          <w:tcPr>
            <w:tcW w:w="3262" w:type="dxa"/>
            <w:shd w:val="clear" w:color="auto" w:fill="FFFFFF"/>
          </w:tcPr>
          <w:p w14:paraId="5DB4A752" w14:textId="77777777" w:rsidR="006342F2" w:rsidRDefault="00000000">
            <w:pPr>
              <w:numPr>
                <w:ilvl w:val="0"/>
                <w:numId w:val="7"/>
              </w:numPr>
              <w:pBdr>
                <w:top w:val="nil"/>
                <w:left w:val="nil"/>
                <w:bottom w:val="nil"/>
                <w:right w:val="nil"/>
                <w:between w:val="nil"/>
              </w:pBdr>
              <w:spacing w:line="276" w:lineRule="auto"/>
            </w:pPr>
            <w:r>
              <w:rPr>
                <w:color w:val="000000"/>
              </w:rPr>
              <w:t xml:space="preserve">Ensure each participant has booked appropriate insurance for the duration of the trip and has access to insurance details </w:t>
            </w:r>
          </w:p>
          <w:p w14:paraId="7683E10F"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Should injury occur, Committee to contact appropriate emergency services</w:t>
            </w:r>
          </w:p>
          <w:p w14:paraId="3C5DE859"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 xml:space="preserve">Committee to have local British Consulate number available - </w:t>
            </w:r>
          </w:p>
          <w:p w14:paraId="79A76762" w14:textId="77777777" w:rsidR="006342F2" w:rsidRDefault="00000000">
            <w:pPr>
              <w:numPr>
                <w:ilvl w:val="0"/>
                <w:numId w:val="7"/>
              </w:numPr>
              <w:pBdr>
                <w:top w:val="nil"/>
                <w:left w:val="nil"/>
                <w:bottom w:val="nil"/>
                <w:right w:val="nil"/>
                <w:between w:val="nil"/>
              </w:pBdr>
              <w:spacing w:line="276" w:lineRule="auto"/>
              <w:rPr>
                <w:color w:val="000000"/>
              </w:rPr>
            </w:pPr>
            <w:r>
              <w:rPr>
                <w:color w:val="000000"/>
              </w:rPr>
              <w:t>Organisers to bring a first aid kit for minor injuries</w:t>
            </w:r>
          </w:p>
          <w:p w14:paraId="26361EA1" w14:textId="77777777" w:rsidR="006342F2" w:rsidRDefault="00000000">
            <w:pPr>
              <w:numPr>
                <w:ilvl w:val="0"/>
                <w:numId w:val="7"/>
              </w:numPr>
              <w:pBdr>
                <w:top w:val="nil"/>
                <w:left w:val="nil"/>
                <w:bottom w:val="nil"/>
                <w:right w:val="nil"/>
                <w:between w:val="nil"/>
              </w:pBdr>
              <w:spacing w:line="276" w:lineRule="auto"/>
            </w:pPr>
            <w:r>
              <w:rPr>
                <w:color w:val="000000"/>
              </w:rPr>
              <w:t xml:space="preserve">Committee to complete SUSU Incident report as soon as possible – </w:t>
            </w:r>
            <w:hyperlink r:id="rId19">
              <w:r w:rsidR="006342F2">
                <w:rPr>
                  <w:color w:val="0000FF"/>
                  <w:u w:val="single"/>
                </w:rPr>
                <w:t>available here</w:t>
              </w:r>
            </w:hyperlink>
          </w:p>
          <w:p w14:paraId="0541BC11" w14:textId="77777777" w:rsidR="006342F2" w:rsidRDefault="00000000">
            <w:pPr>
              <w:numPr>
                <w:ilvl w:val="0"/>
                <w:numId w:val="7"/>
              </w:numPr>
              <w:pBdr>
                <w:top w:val="nil"/>
                <w:left w:val="nil"/>
                <w:bottom w:val="nil"/>
                <w:right w:val="nil"/>
                <w:between w:val="nil"/>
              </w:pBdr>
              <w:spacing w:line="276" w:lineRule="auto"/>
            </w:pPr>
            <w:r>
              <w:rPr>
                <w:color w:val="000000"/>
              </w:rPr>
              <w:t xml:space="preserve">Ongoing dynamic risk assessment taking into account location and weather </w:t>
            </w:r>
          </w:p>
          <w:p w14:paraId="45D886C8" w14:textId="77777777" w:rsidR="006342F2" w:rsidRDefault="006342F2">
            <w:pPr>
              <w:pBdr>
                <w:top w:val="nil"/>
                <w:left w:val="nil"/>
                <w:bottom w:val="nil"/>
                <w:right w:val="nil"/>
                <w:between w:val="nil"/>
              </w:pBdr>
              <w:spacing w:after="200" w:line="276" w:lineRule="auto"/>
              <w:ind w:left="720"/>
              <w:rPr>
                <w:color w:val="000000"/>
              </w:rPr>
            </w:pPr>
          </w:p>
        </w:tc>
      </w:tr>
      <w:tr w:rsidR="006342F2" w14:paraId="0E5376DD" w14:textId="77777777">
        <w:trPr>
          <w:cantSplit/>
          <w:trHeight w:val="775"/>
        </w:trPr>
        <w:tc>
          <w:tcPr>
            <w:tcW w:w="2331" w:type="dxa"/>
            <w:shd w:val="clear" w:color="auto" w:fill="FFFFFF"/>
          </w:tcPr>
          <w:p w14:paraId="00AC9B1B" w14:textId="77777777" w:rsidR="006342F2" w:rsidRDefault="00000000">
            <w:r>
              <w:rPr>
                <w:color w:val="000000"/>
              </w:rPr>
              <w:t>Not having travel insurance</w:t>
            </w:r>
          </w:p>
          <w:p w14:paraId="78C710AE" w14:textId="77777777" w:rsidR="006342F2" w:rsidRDefault="006342F2"/>
          <w:p w14:paraId="07D7D40F" w14:textId="77777777" w:rsidR="006342F2" w:rsidRDefault="006342F2"/>
        </w:tc>
        <w:tc>
          <w:tcPr>
            <w:tcW w:w="1848" w:type="dxa"/>
            <w:shd w:val="clear" w:color="auto" w:fill="FFFFFF"/>
          </w:tcPr>
          <w:p w14:paraId="7DEEF13A" w14:textId="77777777" w:rsidR="006342F2" w:rsidRDefault="00000000">
            <w:r>
              <w:rPr>
                <w:color w:val="000000"/>
              </w:rPr>
              <w:t xml:space="preserve">Medical treatment costs not covered; no cover for repatriation, </w:t>
            </w:r>
            <w:r>
              <w:rPr>
                <w:color w:val="000000"/>
              </w:rPr>
              <w:lastRenderedPageBreak/>
              <w:t>emergency travel changes, lost/stolen items, liability, or trip interruption. Potential personal financial loss and delays in accessing care.</w:t>
            </w:r>
          </w:p>
        </w:tc>
        <w:tc>
          <w:tcPr>
            <w:tcW w:w="1801" w:type="dxa"/>
            <w:shd w:val="clear" w:color="auto" w:fill="FFFFFF"/>
          </w:tcPr>
          <w:p w14:paraId="52A93D99" w14:textId="77777777" w:rsidR="006342F2" w:rsidRDefault="00000000">
            <w:r>
              <w:rPr>
                <w:color w:val="000000"/>
              </w:rPr>
              <w:lastRenderedPageBreak/>
              <w:t>Student</w:t>
            </w:r>
          </w:p>
        </w:tc>
        <w:tc>
          <w:tcPr>
            <w:tcW w:w="489" w:type="dxa"/>
            <w:shd w:val="clear" w:color="auto" w:fill="FFFFFF"/>
          </w:tcPr>
          <w:p w14:paraId="41ACF66A" w14:textId="77777777" w:rsidR="006342F2" w:rsidRDefault="00000000">
            <w:r>
              <w:rPr>
                <w:b/>
                <w:bCs/>
                <w:color w:val="000000"/>
              </w:rPr>
              <w:t>3</w:t>
            </w:r>
          </w:p>
        </w:tc>
        <w:tc>
          <w:tcPr>
            <w:tcW w:w="489" w:type="dxa"/>
            <w:shd w:val="clear" w:color="auto" w:fill="FFFFFF"/>
          </w:tcPr>
          <w:p w14:paraId="23762690" w14:textId="77777777" w:rsidR="006342F2" w:rsidRDefault="00000000">
            <w:r>
              <w:rPr>
                <w:b/>
                <w:bCs/>
                <w:color w:val="000000"/>
              </w:rPr>
              <w:t>4</w:t>
            </w:r>
          </w:p>
        </w:tc>
        <w:tc>
          <w:tcPr>
            <w:tcW w:w="489" w:type="dxa"/>
            <w:shd w:val="clear" w:color="auto" w:fill="FFFFFF"/>
          </w:tcPr>
          <w:p w14:paraId="06B224ED" w14:textId="77777777" w:rsidR="006342F2" w:rsidRDefault="00000000">
            <w:r>
              <w:rPr>
                <w:b/>
                <w:bCs/>
                <w:color w:val="000000"/>
              </w:rPr>
              <w:t>12</w:t>
            </w:r>
          </w:p>
        </w:tc>
        <w:tc>
          <w:tcPr>
            <w:tcW w:w="3213" w:type="dxa"/>
            <w:shd w:val="clear" w:color="auto" w:fill="FFFFFF"/>
          </w:tcPr>
          <w:p w14:paraId="7B3F5DED" w14:textId="77777777" w:rsidR="006342F2" w:rsidRDefault="00000000">
            <w:pPr>
              <w:numPr>
                <w:ilvl w:val="0"/>
                <w:numId w:val="9"/>
              </w:numPr>
              <w:pBdr>
                <w:top w:val="nil"/>
                <w:left w:val="nil"/>
                <w:bottom w:val="nil"/>
                <w:right w:val="nil"/>
                <w:between w:val="nil"/>
              </w:pBdr>
              <w:spacing w:line="276" w:lineRule="auto"/>
              <w:rPr>
                <w:color w:val="000000"/>
              </w:rPr>
            </w:pPr>
            <w:r>
              <w:rPr>
                <w:color w:val="000000"/>
              </w:rPr>
              <w:t xml:space="preserve">All participants </w:t>
            </w:r>
            <w:r>
              <w:rPr>
                <w:b/>
                <w:bCs/>
                <w:color w:val="000000"/>
              </w:rPr>
              <w:t>should be advised</w:t>
            </w:r>
            <w:r>
              <w:rPr>
                <w:color w:val="000000"/>
              </w:rPr>
              <w:t xml:space="preserve"> hold valid travel insurance covering the full trip dates and planned/likely activities; </w:t>
            </w:r>
          </w:p>
          <w:p w14:paraId="49035864" w14:textId="77777777" w:rsidR="006342F2" w:rsidRDefault="00000000">
            <w:pPr>
              <w:numPr>
                <w:ilvl w:val="0"/>
                <w:numId w:val="6"/>
              </w:numPr>
              <w:pBdr>
                <w:top w:val="nil"/>
                <w:left w:val="nil"/>
                <w:bottom w:val="nil"/>
                <w:right w:val="nil"/>
                <w:between w:val="nil"/>
              </w:pBdr>
              <w:spacing w:line="276" w:lineRule="auto"/>
              <w:rPr>
                <w:color w:val="000000"/>
              </w:rPr>
            </w:pPr>
            <w:r>
              <w:rPr>
                <w:color w:val="000000"/>
              </w:rPr>
              <w:lastRenderedPageBreak/>
              <w:t xml:space="preserve">Policy should include </w:t>
            </w:r>
            <w:r>
              <w:rPr>
                <w:b/>
                <w:bCs/>
                <w:color w:val="000000"/>
              </w:rPr>
              <w:t>medical expenses and repatriation</w:t>
            </w:r>
            <w:r>
              <w:rPr>
                <w:color w:val="000000"/>
              </w:rPr>
              <w:t xml:space="preserve">; participants should declare any </w:t>
            </w:r>
            <w:r>
              <w:rPr>
                <w:b/>
                <w:bCs/>
                <w:color w:val="000000"/>
              </w:rPr>
              <w:t>pre‑existing medical conditions</w:t>
            </w:r>
            <w:r>
              <w:rPr>
                <w:color w:val="000000"/>
              </w:rPr>
              <w:t xml:space="preserve"> and ensure they are covered.</w:t>
            </w:r>
          </w:p>
          <w:p w14:paraId="2062C195" w14:textId="77777777" w:rsidR="006342F2" w:rsidRDefault="00000000">
            <w:pPr>
              <w:numPr>
                <w:ilvl w:val="0"/>
                <w:numId w:val="6"/>
              </w:numPr>
              <w:pBdr>
                <w:top w:val="nil"/>
                <w:left w:val="nil"/>
                <w:bottom w:val="nil"/>
                <w:right w:val="nil"/>
                <w:between w:val="nil"/>
              </w:pBdr>
              <w:spacing w:after="200" w:line="276" w:lineRule="auto"/>
              <w:rPr>
                <w:color w:val="000000"/>
              </w:rPr>
            </w:pPr>
            <w:r>
              <w:rPr>
                <w:color w:val="000000"/>
              </w:rPr>
              <w:t>Students should have access to their proof of policy whilst on the trip (certificate/confirmation)</w:t>
            </w:r>
          </w:p>
          <w:p w14:paraId="07A92F06" w14:textId="77777777" w:rsidR="006342F2" w:rsidRDefault="00000000">
            <w:pPr>
              <w:ind w:left="360"/>
            </w:pPr>
            <w:r>
              <w:t xml:space="preserve"> </w:t>
            </w:r>
          </w:p>
        </w:tc>
        <w:tc>
          <w:tcPr>
            <w:tcW w:w="489" w:type="dxa"/>
            <w:shd w:val="clear" w:color="auto" w:fill="FFFFFF"/>
          </w:tcPr>
          <w:p w14:paraId="007DAE02" w14:textId="77777777" w:rsidR="006342F2" w:rsidRDefault="00000000">
            <w:r>
              <w:rPr>
                <w:b/>
                <w:bCs/>
                <w:color w:val="000000"/>
              </w:rPr>
              <w:lastRenderedPageBreak/>
              <w:t>1</w:t>
            </w:r>
          </w:p>
        </w:tc>
        <w:tc>
          <w:tcPr>
            <w:tcW w:w="489" w:type="dxa"/>
            <w:shd w:val="clear" w:color="auto" w:fill="FFFFFF"/>
          </w:tcPr>
          <w:p w14:paraId="7089385F" w14:textId="77777777" w:rsidR="006342F2" w:rsidRDefault="00000000">
            <w:r>
              <w:rPr>
                <w:b/>
                <w:bCs/>
                <w:color w:val="000000"/>
              </w:rPr>
              <w:t>4</w:t>
            </w:r>
          </w:p>
        </w:tc>
        <w:tc>
          <w:tcPr>
            <w:tcW w:w="489" w:type="dxa"/>
            <w:shd w:val="clear" w:color="auto" w:fill="FFFFFF"/>
          </w:tcPr>
          <w:p w14:paraId="5B4496D0" w14:textId="77777777" w:rsidR="006342F2" w:rsidRDefault="00000000">
            <w:r>
              <w:rPr>
                <w:b/>
                <w:bCs/>
                <w:color w:val="000000"/>
              </w:rPr>
              <w:t>4</w:t>
            </w:r>
          </w:p>
        </w:tc>
        <w:tc>
          <w:tcPr>
            <w:tcW w:w="3262" w:type="dxa"/>
            <w:shd w:val="clear" w:color="auto" w:fill="FFFFFF"/>
          </w:tcPr>
          <w:p w14:paraId="715A8A24" w14:textId="77777777" w:rsidR="006342F2" w:rsidRDefault="00000000">
            <w:pPr>
              <w:numPr>
                <w:ilvl w:val="0"/>
                <w:numId w:val="1"/>
              </w:numPr>
              <w:pBdr>
                <w:top w:val="nil"/>
                <w:left w:val="nil"/>
                <w:bottom w:val="nil"/>
                <w:right w:val="nil"/>
                <w:between w:val="nil"/>
              </w:pBdr>
              <w:spacing w:line="276" w:lineRule="auto"/>
              <w:rPr>
                <w:color w:val="000000"/>
              </w:rPr>
            </w:pPr>
            <w:r>
              <w:rPr>
                <w:color w:val="000000"/>
              </w:rPr>
              <w:t xml:space="preserve">Set a </w:t>
            </w:r>
            <w:r>
              <w:rPr>
                <w:b/>
                <w:bCs/>
                <w:color w:val="000000"/>
              </w:rPr>
              <w:t>cut‑off date</w:t>
            </w:r>
            <w:r>
              <w:rPr>
                <w:color w:val="000000"/>
              </w:rPr>
              <w:t xml:space="preserve"> for purchasing own insurance (e.g., </w:t>
            </w:r>
            <w:r>
              <w:rPr>
                <w:b/>
                <w:bCs/>
                <w:color w:val="000000"/>
              </w:rPr>
              <w:t>two weeks before departure</w:t>
            </w:r>
            <w:r>
              <w:rPr>
                <w:color w:val="000000"/>
              </w:rPr>
              <w:t xml:space="preserve">) </w:t>
            </w:r>
          </w:p>
          <w:p w14:paraId="39728C74" w14:textId="77777777" w:rsidR="006342F2" w:rsidRDefault="00000000">
            <w:pPr>
              <w:numPr>
                <w:ilvl w:val="0"/>
                <w:numId w:val="1"/>
              </w:numPr>
              <w:pBdr>
                <w:top w:val="nil"/>
                <w:left w:val="nil"/>
                <w:bottom w:val="nil"/>
                <w:right w:val="nil"/>
                <w:between w:val="nil"/>
              </w:pBdr>
              <w:spacing w:after="200" w:line="276" w:lineRule="auto"/>
              <w:rPr>
                <w:color w:val="000000"/>
              </w:rPr>
            </w:pPr>
            <w:r>
              <w:rPr>
                <w:color w:val="000000"/>
              </w:rPr>
              <w:lastRenderedPageBreak/>
              <w:t xml:space="preserve">Look to provide guidance on </w:t>
            </w:r>
            <w:r>
              <w:rPr>
                <w:b/>
                <w:bCs/>
                <w:color w:val="000000"/>
              </w:rPr>
              <w:t>typical cover limits</w:t>
            </w:r>
            <w:r>
              <w:rPr>
                <w:color w:val="000000"/>
              </w:rPr>
              <w:t xml:space="preserve"> and common </w:t>
            </w:r>
            <w:r>
              <w:rPr>
                <w:b/>
                <w:bCs/>
                <w:color w:val="000000"/>
              </w:rPr>
              <w:t>exclusions</w:t>
            </w:r>
            <w:r>
              <w:rPr>
                <w:color w:val="000000"/>
              </w:rPr>
              <w:t xml:space="preserve"> to check (e.g., baggage limits, activity cover). </w:t>
            </w:r>
          </w:p>
          <w:p w14:paraId="7A82FDE7" w14:textId="77777777" w:rsidR="006342F2" w:rsidRDefault="006342F2"/>
        </w:tc>
      </w:tr>
    </w:tbl>
    <w:p w14:paraId="3303BE26" w14:textId="77777777" w:rsidR="006342F2" w:rsidRDefault="006342F2"/>
    <w:tbl>
      <w:tblPr>
        <w:tblStyle w:val="a1"/>
        <w:tblW w:w="15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8"/>
        <w:gridCol w:w="4740"/>
        <w:gridCol w:w="2171"/>
        <w:gridCol w:w="114"/>
        <w:gridCol w:w="1289"/>
        <w:gridCol w:w="970"/>
        <w:gridCol w:w="4222"/>
        <w:gridCol w:w="1697"/>
      </w:tblGrid>
      <w:tr w:rsidR="006342F2" w14:paraId="42C8EEFD" w14:textId="77777777">
        <w:trPr>
          <w:cantSplit/>
          <w:trHeight w:val="425"/>
        </w:trPr>
        <w:tc>
          <w:tcPr>
            <w:tcW w:w="15801" w:type="dxa"/>
            <w:gridSpan w:val="8"/>
            <w:tcBorders>
              <w:top w:val="single" w:sz="4" w:space="0" w:color="000000"/>
              <w:left w:val="single" w:sz="4" w:space="0" w:color="000000"/>
              <w:right w:val="single" w:sz="4" w:space="0" w:color="000000"/>
            </w:tcBorders>
            <w:shd w:val="clear" w:color="auto" w:fill="F2F2F2"/>
          </w:tcPr>
          <w:p w14:paraId="31A284AF" w14:textId="77777777" w:rsidR="006342F2" w:rsidRDefault="00000000">
            <w:pPr>
              <w:spacing w:after="0" w:line="240" w:lineRule="auto"/>
              <w:rPr>
                <w:b/>
                <w:bCs/>
                <w:color w:val="000000"/>
              </w:rPr>
            </w:pPr>
            <w:r>
              <w:rPr>
                <w:b/>
                <w:bCs/>
                <w:i/>
                <w:iCs/>
              </w:rPr>
              <w:t>PART B – Action Plan</w:t>
            </w:r>
          </w:p>
        </w:tc>
      </w:tr>
      <w:tr w:rsidR="006342F2" w14:paraId="5C8FC8BE" w14:textId="77777777">
        <w:trPr>
          <w:cantSplit/>
        </w:trPr>
        <w:tc>
          <w:tcPr>
            <w:tcW w:w="15801" w:type="dxa"/>
            <w:gridSpan w:val="8"/>
            <w:tcBorders>
              <w:top w:val="nil"/>
              <w:left w:val="nil"/>
              <w:right w:val="nil"/>
            </w:tcBorders>
          </w:tcPr>
          <w:p w14:paraId="31852957" w14:textId="77777777" w:rsidR="006342F2" w:rsidRDefault="00000000">
            <w:pPr>
              <w:spacing w:after="0" w:line="240" w:lineRule="auto"/>
              <w:jc w:val="center"/>
              <w:rPr>
                <w:b/>
                <w:bCs/>
                <w:color w:val="000000"/>
              </w:rPr>
            </w:pPr>
            <w:r>
              <w:rPr>
                <w:b/>
                <w:bCs/>
                <w:color w:val="000000"/>
              </w:rPr>
              <w:t>Risk Assessment Action Plan</w:t>
            </w:r>
          </w:p>
        </w:tc>
      </w:tr>
      <w:tr w:rsidR="006342F2" w14:paraId="77D58086" w14:textId="77777777">
        <w:tc>
          <w:tcPr>
            <w:tcW w:w="598" w:type="dxa"/>
            <w:shd w:val="clear" w:color="auto" w:fill="E0E0E0"/>
          </w:tcPr>
          <w:p w14:paraId="13150E92" w14:textId="77777777" w:rsidR="006342F2" w:rsidRDefault="00000000">
            <w:pPr>
              <w:spacing w:after="0" w:line="240" w:lineRule="auto"/>
              <w:jc w:val="center"/>
              <w:rPr>
                <w:b/>
                <w:bCs/>
                <w:color w:val="000000"/>
              </w:rPr>
            </w:pPr>
            <w:r>
              <w:rPr>
                <w:b/>
                <w:bCs/>
                <w:color w:val="000000"/>
              </w:rPr>
              <w:lastRenderedPageBreak/>
              <w:t>Part no.</w:t>
            </w:r>
          </w:p>
        </w:tc>
        <w:tc>
          <w:tcPr>
            <w:tcW w:w="4740" w:type="dxa"/>
            <w:shd w:val="clear" w:color="auto" w:fill="E0E0E0"/>
          </w:tcPr>
          <w:p w14:paraId="29DCBFF2" w14:textId="77777777" w:rsidR="006342F2" w:rsidRDefault="00000000">
            <w:pPr>
              <w:spacing w:after="0" w:line="240" w:lineRule="auto"/>
              <w:jc w:val="center"/>
              <w:rPr>
                <w:b/>
                <w:bCs/>
                <w:color w:val="000000"/>
              </w:rPr>
            </w:pPr>
            <w:r>
              <w:rPr>
                <w:b/>
                <w:bCs/>
                <w:color w:val="000000"/>
              </w:rPr>
              <w:t>Action to be taken, incl. Cost</w:t>
            </w:r>
          </w:p>
        </w:tc>
        <w:tc>
          <w:tcPr>
            <w:tcW w:w="2171" w:type="dxa"/>
            <w:shd w:val="clear" w:color="auto" w:fill="E0E0E0"/>
          </w:tcPr>
          <w:p w14:paraId="14BC76A4" w14:textId="77777777" w:rsidR="006342F2" w:rsidRDefault="00000000">
            <w:pPr>
              <w:spacing w:after="0" w:line="240" w:lineRule="auto"/>
              <w:jc w:val="center"/>
              <w:rPr>
                <w:b/>
                <w:bCs/>
                <w:color w:val="000000"/>
              </w:rPr>
            </w:pPr>
            <w:r>
              <w:rPr>
                <w:b/>
                <w:bCs/>
                <w:color w:val="000000"/>
              </w:rPr>
              <w:t>By whom</w:t>
            </w:r>
          </w:p>
        </w:tc>
        <w:tc>
          <w:tcPr>
            <w:tcW w:w="1403" w:type="dxa"/>
            <w:gridSpan w:val="2"/>
            <w:shd w:val="clear" w:color="auto" w:fill="E0E0E0"/>
          </w:tcPr>
          <w:p w14:paraId="1D202F3F" w14:textId="77777777" w:rsidR="006342F2" w:rsidRDefault="00000000">
            <w:pPr>
              <w:spacing w:after="0" w:line="240" w:lineRule="auto"/>
              <w:jc w:val="center"/>
              <w:rPr>
                <w:b/>
                <w:bCs/>
                <w:color w:val="000000"/>
              </w:rPr>
            </w:pPr>
            <w:r>
              <w:rPr>
                <w:b/>
                <w:bCs/>
                <w:color w:val="000000"/>
              </w:rPr>
              <w:t>Target date</w:t>
            </w:r>
          </w:p>
        </w:tc>
        <w:tc>
          <w:tcPr>
            <w:tcW w:w="970" w:type="dxa"/>
            <w:tcBorders>
              <w:right w:val="single" w:sz="18" w:space="0" w:color="000000"/>
            </w:tcBorders>
            <w:shd w:val="clear" w:color="auto" w:fill="E0E0E0"/>
          </w:tcPr>
          <w:p w14:paraId="76C14A2B" w14:textId="77777777" w:rsidR="006342F2" w:rsidRDefault="00000000">
            <w:pPr>
              <w:spacing w:after="0" w:line="240" w:lineRule="auto"/>
              <w:jc w:val="center"/>
              <w:rPr>
                <w:b/>
                <w:bCs/>
                <w:color w:val="000000"/>
              </w:rPr>
            </w:pPr>
            <w:r>
              <w:rPr>
                <w:b/>
                <w:bCs/>
                <w:color w:val="000000"/>
              </w:rPr>
              <w:t>Review date</w:t>
            </w:r>
          </w:p>
        </w:tc>
        <w:tc>
          <w:tcPr>
            <w:tcW w:w="5919" w:type="dxa"/>
            <w:gridSpan w:val="2"/>
            <w:tcBorders>
              <w:left w:val="single" w:sz="18" w:space="0" w:color="000000"/>
            </w:tcBorders>
            <w:shd w:val="clear" w:color="auto" w:fill="E0E0E0"/>
          </w:tcPr>
          <w:p w14:paraId="70473BFE" w14:textId="77777777" w:rsidR="006342F2" w:rsidRDefault="00000000">
            <w:pPr>
              <w:spacing w:after="0" w:line="240" w:lineRule="auto"/>
              <w:jc w:val="center"/>
              <w:rPr>
                <w:b/>
                <w:bCs/>
                <w:color w:val="000000"/>
              </w:rPr>
            </w:pPr>
            <w:r>
              <w:rPr>
                <w:b/>
                <w:bCs/>
                <w:color w:val="000000"/>
              </w:rPr>
              <w:t>Outcome at review date</w:t>
            </w:r>
          </w:p>
        </w:tc>
      </w:tr>
      <w:tr w:rsidR="006342F2" w14:paraId="3620C066" w14:textId="77777777">
        <w:trPr>
          <w:trHeight w:val="574"/>
        </w:trPr>
        <w:tc>
          <w:tcPr>
            <w:tcW w:w="598" w:type="dxa"/>
          </w:tcPr>
          <w:p w14:paraId="54B07B41" w14:textId="77777777" w:rsidR="006342F2" w:rsidRDefault="00000000">
            <w:pPr>
              <w:spacing w:after="0" w:line="240" w:lineRule="auto"/>
              <w:jc w:val="center"/>
              <w:rPr>
                <w:color w:val="000000"/>
              </w:rPr>
            </w:pPr>
            <w:r>
              <w:rPr>
                <w:color w:val="000000"/>
              </w:rPr>
              <w:t>1</w:t>
            </w:r>
          </w:p>
        </w:tc>
        <w:tc>
          <w:tcPr>
            <w:tcW w:w="4740" w:type="dxa"/>
          </w:tcPr>
          <w:p w14:paraId="11756015" w14:textId="77777777" w:rsidR="006342F2" w:rsidRDefault="00000000">
            <w:pPr>
              <w:spacing w:after="0" w:line="240" w:lineRule="auto"/>
              <w:rPr>
                <w:color w:val="000000"/>
              </w:rPr>
            </w:pPr>
            <w:r>
              <w:rPr>
                <w:color w:val="000000"/>
              </w:rPr>
              <w:t xml:space="preserve">Organisers to ensure appropriate travel insurance has been secured by/for each participant </w:t>
            </w:r>
          </w:p>
        </w:tc>
        <w:tc>
          <w:tcPr>
            <w:tcW w:w="2171" w:type="dxa"/>
          </w:tcPr>
          <w:p w14:paraId="5EF3B595" w14:textId="77777777" w:rsidR="006342F2" w:rsidRDefault="00000000">
            <w:pPr>
              <w:spacing w:after="0" w:line="240" w:lineRule="auto"/>
              <w:rPr>
                <w:color w:val="000000"/>
              </w:rPr>
            </w:pPr>
            <w:r>
              <w:rPr>
                <w:color w:val="FF0000"/>
              </w:rPr>
              <w:t>Mohammed Alazemi</w:t>
            </w:r>
          </w:p>
        </w:tc>
        <w:tc>
          <w:tcPr>
            <w:tcW w:w="1403" w:type="dxa"/>
            <w:gridSpan w:val="2"/>
          </w:tcPr>
          <w:p w14:paraId="4689F88F" w14:textId="4FFCF93F" w:rsidR="006342F2" w:rsidRDefault="000556FE">
            <w:pPr>
              <w:spacing w:after="0" w:line="240" w:lineRule="auto"/>
              <w:rPr>
                <w:color w:val="000000"/>
              </w:rPr>
            </w:pPr>
            <w:r w:rsidRPr="000415B6">
              <w:rPr>
                <w:rFonts w:ascii="Lucida Sans" w:eastAsia="Lucida Sans" w:hAnsi="Lucida Sans" w:cs="Lucida Sans"/>
                <w:color w:val="FF0000"/>
              </w:rPr>
              <w:t>2</w:t>
            </w:r>
            <w:r>
              <w:rPr>
                <w:rFonts w:ascii="Lucida Sans" w:eastAsia="Lucida Sans" w:hAnsi="Lucida Sans" w:cs="Lucida Sans"/>
                <w:color w:val="FF0000"/>
              </w:rPr>
              <w:t>0</w:t>
            </w:r>
            <w:r w:rsidRPr="000415B6">
              <w:rPr>
                <w:rFonts w:ascii="Lucida Sans" w:eastAsia="Lucida Sans" w:hAnsi="Lucida Sans" w:cs="Lucida Sans"/>
                <w:color w:val="FF0000"/>
              </w:rPr>
              <w:t>/</w:t>
            </w:r>
            <w:r>
              <w:rPr>
                <w:rFonts w:ascii="Lucida Sans" w:eastAsia="Lucida Sans" w:hAnsi="Lucida Sans" w:cs="Lucida Sans"/>
                <w:color w:val="FF0000"/>
              </w:rPr>
              <w:t>10</w:t>
            </w:r>
            <w:r w:rsidRPr="000415B6">
              <w:rPr>
                <w:rFonts w:ascii="Lucida Sans" w:eastAsia="Lucida Sans" w:hAnsi="Lucida Sans" w:cs="Lucida Sans"/>
                <w:color w:val="FF0000"/>
              </w:rPr>
              <w:t>/2026</w:t>
            </w:r>
          </w:p>
        </w:tc>
        <w:tc>
          <w:tcPr>
            <w:tcW w:w="970" w:type="dxa"/>
            <w:tcBorders>
              <w:right w:val="single" w:sz="18" w:space="0" w:color="000000"/>
            </w:tcBorders>
          </w:tcPr>
          <w:p w14:paraId="36116136" w14:textId="77777777" w:rsidR="006342F2" w:rsidRDefault="006342F2">
            <w:pPr>
              <w:spacing w:after="0" w:line="240" w:lineRule="auto"/>
              <w:rPr>
                <w:color w:val="000000"/>
              </w:rPr>
            </w:pPr>
          </w:p>
        </w:tc>
        <w:tc>
          <w:tcPr>
            <w:tcW w:w="5919" w:type="dxa"/>
            <w:gridSpan w:val="2"/>
            <w:tcBorders>
              <w:left w:val="single" w:sz="18" w:space="0" w:color="000000"/>
            </w:tcBorders>
          </w:tcPr>
          <w:p w14:paraId="53CB3799" w14:textId="77777777" w:rsidR="006342F2" w:rsidRDefault="006342F2">
            <w:pPr>
              <w:spacing w:after="0" w:line="240" w:lineRule="auto"/>
              <w:rPr>
                <w:color w:val="000000"/>
              </w:rPr>
            </w:pPr>
          </w:p>
        </w:tc>
      </w:tr>
      <w:tr w:rsidR="006342F2" w14:paraId="7DFB1749" w14:textId="77777777">
        <w:trPr>
          <w:trHeight w:val="574"/>
        </w:trPr>
        <w:tc>
          <w:tcPr>
            <w:tcW w:w="598" w:type="dxa"/>
          </w:tcPr>
          <w:p w14:paraId="2181DE66" w14:textId="77777777" w:rsidR="006342F2" w:rsidRDefault="00000000">
            <w:pPr>
              <w:spacing w:after="0" w:line="240" w:lineRule="auto"/>
              <w:jc w:val="center"/>
              <w:rPr>
                <w:color w:val="000000"/>
              </w:rPr>
            </w:pPr>
            <w:r>
              <w:rPr>
                <w:color w:val="000000"/>
              </w:rPr>
              <w:t>2</w:t>
            </w:r>
          </w:p>
        </w:tc>
        <w:tc>
          <w:tcPr>
            <w:tcW w:w="4740" w:type="dxa"/>
          </w:tcPr>
          <w:p w14:paraId="0E3DC4A0" w14:textId="77777777" w:rsidR="006342F2" w:rsidRDefault="00000000">
            <w:pPr>
              <w:spacing w:after="0" w:line="240" w:lineRule="auto"/>
              <w:rPr>
                <w:color w:val="000000"/>
              </w:rPr>
            </w:pPr>
            <w:r>
              <w:rPr>
                <w:color w:val="000000"/>
              </w:rPr>
              <w:t>Participant briefing on health &amp; safety before trip e.g. meeting, online, emails (including emergency services information)</w:t>
            </w:r>
          </w:p>
        </w:tc>
        <w:tc>
          <w:tcPr>
            <w:tcW w:w="2171" w:type="dxa"/>
          </w:tcPr>
          <w:p w14:paraId="72ACF23B" w14:textId="77777777" w:rsidR="006342F2" w:rsidRDefault="00000000">
            <w:pPr>
              <w:spacing w:after="0" w:line="240" w:lineRule="auto"/>
              <w:rPr>
                <w:color w:val="000000"/>
              </w:rPr>
            </w:pPr>
            <w:r>
              <w:rPr>
                <w:color w:val="FF0000"/>
              </w:rPr>
              <w:t>Mohammed Alazemi</w:t>
            </w:r>
          </w:p>
        </w:tc>
        <w:tc>
          <w:tcPr>
            <w:tcW w:w="1403" w:type="dxa"/>
            <w:gridSpan w:val="2"/>
          </w:tcPr>
          <w:p w14:paraId="6FD5C5E7" w14:textId="023230F8" w:rsidR="006342F2" w:rsidRDefault="000556FE">
            <w:pPr>
              <w:spacing w:after="0" w:line="240" w:lineRule="auto"/>
              <w:rPr>
                <w:color w:val="000000"/>
              </w:rPr>
            </w:pPr>
            <w:r w:rsidRPr="000415B6">
              <w:rPr>
                <w:rFonts w:ascii="Lucida Sans" w:eastAsia="Lucida Sans" w:hAnsi="Lucida Sans" w:cs="Lucida Sans"/>
                <w:color w:val="FF0000"/>
              </w:rPr>
              <w:t>2</w:t>
            </w:r>
            <w:r>
              <w:rPr>
                <w:rFonts w:ascii="Lucida Sans" w:eastAsia="Lucida Sans" w:hAnsi="Lucida Sans" w:cs="Lucida Sans"/>
                <w:color w:val="FF0000"/>
              </w:rPr>
              <w:t>0</w:t>
            </w:r>
            <w:r w:rsidRPr="000415B6">
              <w:rPr>
                <w:rFonts w:ascii="Lucida Sans" w:eastAsia="Lucida Sans" w:hAnsi="Lucida Sans" w:cs="Lucida Sans"/>
                <w:color w:val="FF0000"/>
              </w:rPr>
              <w:t>/</w:t>
            </w:r>
            <w:r>
              <w:rPr>
                <w:rFonts w:ascii="Lucida Sans" w:eastAsia="Lucida Sans" w:hAnsi="Lucida Sans" w:cs="Lucida Sans"/>
                <w:color w:val="FF0000"/>
              </w:rPr>
              <w:t>10</w:t>
            </w:r>
            <w:r w:rsidRPr="000415B6">
              <w:rPr>
                <w:rFonts w:ascii="Lucida Sans" w:eastAsia="Lucida Sans" w:hAnsi="Lucida Sans" w:cs="Lucida Sans"/>
                <w:color w:val="FF0000"/>
              </w:rPr>
              <w:t>/2026</w:t>
            </w:r>
          </w:p>
        </w:tc>
        <w:tc>
          <w:tcPr>
            <w:tcW w:w="970" w:type="dxa"/>
            <w:tcBorders>
              <w:right w:val="single" w:sz="18" w:space="0" w:color="000000"/>
            </w:tcBorders>
          </w:tcPr>
          <w:p w14:paraId="77163483" w14:textId="77777777" w:rsidR="006342F2" w:rsidRDefault="006342F2">
            <w:pPr>
              <w:spacing w:after="0" w:line="240" w:lineRule="auto"/>
              <w:rPr>
                <w:color w:val="000000"/>
              </w:rPr>
            </w:pPr>
          </w:p>
        </w:tc>
        <w:tc>
          <w:tcPr>
            <w:tcW w:w="5919" w:type="dxa"/>
            <w:gridSpan w:val="2"/>
            <w:tcBorders>
              <w:left w:val="single" w:sz="18" w:space="0" w:color="000000"/>
            </w:tcBorders>
          </w:tcPr>
          <w:p w14:paraId="29E980B3" w14:textId="77777777" w:rsidR="006342F2" w:rsidRDefault="006342F2">
            <w:pPr>
              <w:spacing w:after="0" w:line="240" w:lineRule="auto"/>
              <w:rPr>
                <w:color w:val="000000"/>
              </w:rPr>
            </w:pPr>
          </w:p>
        </w:tc>
      </w:tr>
      <w:tr w:rsidR="006342F2" w14:paraId="5525F9FB" w14:textId="77777777">
        <w:trPr>
          <w:trHeight w:val="574"/>
        </w:trPr>
        <w:tc>
          <w:tcPr>
            <w:tcW w:w="598" w:type="dxa"/>
          </w:tcPr>
          <w:p w14:paraId="24B93791" w14:textId="77777777" w:rsidR="006342F2" w:rsidRDefault="00000000">
            <w:pPr>
              <w:spacing w:after="0" w:line="240" w:lineRule="auto"/>
              <w:jc w:val="center"/>
              <w:rPr>
                <w:color w:val="000000"/>
              </w:rPr>
            </w:pPr>
            <w:r>
              <w:rPr>
                <w:color w:val="000000"/>
              </w:rPr>
              <w:t>3</w:t>
            </w:r>
          </w:p>
        </w:tc>
        <w:tc>
          <w:tcPr>
            <w:tcW w:w="4740" w:type="dxa"/>
          </w:tcPr>
          <w:p w14:paraId="70958CD1" w14:textId="77777777" w:rsidR="006342F2" w:rsidRDefault="00000000">
            <w:pPr>
              <w:spacing w:after="0" w:line="240" w:lineRule="auto"/>
              <w:rPr>
                <w:color w:val="000000"/>
              </w:rPr>
            </w:pPr>
            <w:r>
              <w:rPr>
                <w:color w:val="000000"/>
              </w:rPr>
              <w:t>Trip itinerary shared with all participants</w:t>
            </w:r>
          </w:p>
        </w:tc>
        <w:tc>
          <w:tcPr>
            <w:tcW w:w="2171" w:type="dxa"/>
          </w:tcPr>
          <w:p w14:paraId="34481148" w14:textId="77777777" w:rsidR="006342F2" w:rsidRDefault="00000000">
            <w:pPr>
              <w:spacing w:after="0" w:line="240" w:lineRule="auto"/>
              <w:rPr>
                <w:color w:val="000000"/>
              </w:rPr>
            </w:pPr>
            <w:r>
              <w:rPr>
                <w:color w:val="FF0000"/>
              </w:rPr>
              <w:t>Mohammed Alazemi</w:t>
            </w:r>
          </w:p>
        </w:tc>
        <w:tc>
          <w:tcPr>
            <w:tcW w:w="1403" w:type="dxa"/>
            <w:gridSpan w:val="2"/>
          </w:tcPr>
          <w:p w14:paraId="4BCBCB9A" w14:textId="5A8D4EC4" w:rsidR="006342F2" w:rsidRDefault="000556FE">
            <w:pPr>
              <w:spacing w:after="0" w:line="240" w:lineRule="auto"/>
              <w:rPr>
                <w:color w:val="000000"/>
              </w:rPr>
            </w:pPr>
            <w:r w:rsidRPr="000415B6">
              <w:rPr>
                <w:rFonts w:ascii="Lucida Sans" w:eastAsia="Lucida Sans" w:hAnsi="Lucida Sans" w:cs="Lucida Sans"/>
                <w:color w:val="FF0000"/>
              </w:rPr>
              <w:t>2</w:t>
            </w:r>
            <w:r>
              <w:rPr>
                <w:rFonts w:ascii="Lucida Sans" w:eastAsia="Lucida Sans" w:hAnsi="Lucida Sans" w:cs="Lucida Sans"/>
                <w:color w:val="FF0000"/>
              </w:rPr>
              <w:t>0</w:t>
            </w:r>
            <w:r w:rsidRPr="000415B6">
              <w:rPr>
                <w:rFonts w:ascii="Lucida Sans" w:eastAsia="Lucida Sans" w:hAnsi="Lucida Sans" w:cs="Lucida Sans"/>
                <w:color w:val="FF0000"/>
              </w:rPr>
              <w:t>/</w:t>
            </w:r>
            <w:r>
              <w:rPr>
                <w:rFonts w:ascii="Lucida Sans" w:eastAsia="Lucida Sans" w:hAnsi="Lucida Sans" w:cs="Lucida Sans"/>
                <w:color w:val="FF0000"/>
              </w:rPr>
              <w:t>10</w:t>
            </w:r>
            <w:r w:rsidRPr="000415B6">
              <w:rPr>
                <w:rFonts w:ascii="Lucida Sans" w:eastAsia="Lucida Sans" w:hAnsi="Lucida Sans" w:cs="Lucida Sans"/>
                <w:color w:val="FF0000"/>
              </w:rPr>
              <w:t>/2026</w:t>
            </w:r>
          </w:p>
        </w:tc>
        <w:tc>
          <w:tcPr>
            <w:tcW w:w="970" w:type="dxa"/>
            <w:tcBorders>
              <w:right w:val="single" w:sz="18" w:space="0" w:color="000000"/>
            </w:tcBorders>
          </w:tcPr>
          <w:p w14:paraId="644EA19E" w14:textId="77777777" w:rsidR="006342F2" w:rsidRDefault="006342F2">
            <w:pPr>
              <w:spacing w:after="0" w:line="240" w:lineRule="auto"/>
              <w:rPr>
                <w:color w:val="000000"/>
              </w:rPr>
            </w:pPr>
          </w:p>
        </w:tc>
        <w:tc>
          <w:tcPr>
            <w:tcW w:w="5919" w:type="dxa"/>
            <w:gridSpan w:val="2"/>
            <w:tcBorders>
              <w:left w:val="single" w:sz="18" w:space="0" w:color="000000"/>
            </w:tcBorders>
          </w:tcPr>
          <w:p w14:paraId="379B1FF6" w14:textId="77777777" w:rsidR="006342F2" w:rsidRDefault="006342F2">
            <w:pPr>
              <w:spacing w:after="0" w:line="240" w:lineRule="auto"/>
              <w:rPr>
                <w:color w:val="000000"/>
              </w:rPr>
            </w:pPr>
          </w:p>
        </w:tc>
      </w:tr>
      <w:tr w:rsidR="006342F2" w14:paraId="449507FC" w14:textId="77777777">
        <w:trPr>
          <w:trHeight w:val="574"/>
        </w:trPr>
        <w:tc>
          <w:tcPr>
            <w:tcW w:w="598" w:type="dxa"/>
          </w:tcPr>
          <w:p w14:paraId="2CF3F551" w14:textId="77777777" w:rsidR="006342F2" w:rsidRDefault="00000000">
            <w:pPr>
              <w:spacing w:after="0" w:line="240" w:lineRule="auto"/>
              <w:jc w:val="center"/>
              <w:rPr>
                <w:color w:val="000000"/>
              </w:rPr>
            </w:pPr>
            <w:r>
              <w:rPr>
                <w:color w:val="000000"/>
              </w:rPr>
              <w:t>4</w:t>
            </w:r>
          </w:p>
        </w:tc>
        <w:tc>
          <w:tcPr>
            <w:tcW w:w="4740" w:type="dxa"/>
          </w:tcPr>
          <w:p w14:paraId="2616E3D1" w14:textId="77777777" w:rsidR="006342F2" w:rsidRDefault="00000000">
            <w:pPr>
              <w:spacing w:after="0" w:line="240" w:lineRule="auto"/>
              <w:rPr>
                <w:color w:val="000000"/>
              </w:rPr>
            </w:pPr>
            <w:r>
              <w:rPr>
                <w:color w:val="000000"/>
              </w:rPr>
              <w:t>Participants emergency contact details gathered by organisers- stored securely in accordance with GDPR guidelines</w:t>
            </w:r>
          </w:p>
        </w:tc>
        <w:tc>
          <w:tcPr>
            <w:tcW w:w="2171" w:type="dxa"/>
          </w:tcPr>
          <w:p w14:paraId="572E9607" w14:textId="77777777" w:rsidR="006342F2" w:rsidRDefault="00000000">
            <w:pPr>
              <w:spacing w:after="0" w:line="240" w:lineRule="auto"/>
              <w:rPr>
                <w:color w:val="000000"/>
              </w:rPr>
            </w:pPr>
            <w:r>
              <w:rPr>
                <w:color w:val="FF0000"/>
              </w:rPr>
              <w:t>Mohammed Alazemi</w:t>
            </w:r>
          </w:p>
        </w:tc>
        <w:tc>
          <w:tcPr>
            <w:tcW w:w="1403" w:type="dxa"/>
            <w:gridSpan w:val="2"/>
          </w:tcPr>
          <w:p w14:paraId="313E60DD" w14:textId="7A13A9A4" w:rsidR="006342F2" w:rsidRDefault="000556FE">
            <w:pPr>
              <w:spacing w:after="0" w:line="240" w:lineRule="auto"/>
              <w:rPr>
                <w:color w:val="000000"/>
              </w:rPr>
            </w:pPr>
            <w:r w:rsidRPr="000415B6">
              <w:rPr>
                <w:rFonts w:ascii="Lucida Sans" w:eastAsia="Lucida Sans" w:hAnsi="Lucida Sans" w:cs="Lucida Sans"/>
                <w:color w:val="FF0000"/>
              </w:rPr>
              <w:t>2</w:t>
            </w:r>
            <w:r>
              <w:rPr>
                <w:rFonts w:ascii="Lucida Sans" w:eastAsia="Lucida Sans" w:hAnsi="Lucida Sans" w:cs="Lucida Sans"/>
                <w:color w:val="FF0000"/>
              </w:rPr>
              <w:t>0</w:t>
            </w:r>
            <w:r w:rsidRPr="000415B6">
              <w:rPr>
                <w:rFonts w:ascii="Lucida Sans" w:eastAsia="Lucida Sans" w:hAnsi="Lucida Sans" w:cs="Lucida Sans"/>
                <w:color w:val="FF0000"/>
              </w:rPr>
              <w:t>/</w:t>
            </w:r>
            <w:r>
              <w:rPr>
                <w:rFonts w:ascii="Lucida Sans" w:eastAsia="Lucida Sans" w:hAnsi="Lucida Sans" w:cs="Lucida Sans"/>
                <w:color w:val="FF0000"/>
              </w:rPr>
              <w:t>10</w:t>
            </w:r>
            <w:r w:rsidRPr="000415B6">
              <w:rPr>
                <w:rFonts w:ascii="Lucida Sans" w:eastAsia="Lucida Sans" w:hAnsi="Lucida Sans" w:cs="Lucida Sans"/>
                <w:color w:val="FF0000"/>
              </w:rPr>
              <w:t>/2026</w:t>
            </w:r>
          </w:p>
        </w:tc>
        <w:tc>
          <w:tcPr>
            <w:tcW w:w="970" w:type="dxa"/>
            <w:tcBorders>
              <w:right w:val="single" w:sz="18" w:space="0" w:color="000000"/>
            </w:tcBorders>
          </w:tcPr>
          <w:p w14:paraId="4116BB5A" w14:textId="77777777" w:rsidR="006342F2" w:rsidRDefault="006342F2">
            <w:pPr>
              <w:spacing w:after="0" w:line="240" w:lineRule="auto"/>
              <w:rPr>
                <w:color w:val="000000"/>
              </w:rPr>
            </w:pPr>
          </w:p>
        </w:tc>
        <w:tc>
          <w:tcPr>
            <w:tcW w:w="5919" w:type="dxa"/>
            <w:gridSpan w:val="2"/>
            <w:tcBorders>
              <w:left w:val="single" w:sz="18" w:space="0" w:color="000000"/>
            </w:tcBorders>
          </w:tcPr>
          <w:p w14:paraId="201E46F6" w14:textId="77777777" w:rsidR="006342F2" w:rsidRDefault="006342F2">
            <w:pPr>
              <w:spacing w:after="0" w:line="240" w:lineRule="auto"/>
              <w:rPr>
                <w:color w:val="000000"/>
              </w:rPr>
            </w:pPr>
          </w:p>
        </w:tc>
      </w:tr>
      <w:tr w:rsidR="006342F2" w14:paraId="3E4625BE" w14:textId="77777777">
        <w:trPr>
          <w:trHeight w:val="574"/>
        </w:trPr>
        <w:tc>
          <w:tcPr>
            <w:tcW w:w="598" w:type="dxa"/>
          </w:tcPr>
          <w:p w14:paraId="2460265D" w14:textId="77777777" w:rsidR="006342F2" w:rsidRDefault="00000000">
            <w:pPr>
              <w:spacing w:after="0" w:line="240" w:lineRule="auto"/>
              <w:jc w:val="center"/>
              <w:rPr>
                <w:color w:val="000000"/>
              </w:rPr>
            </w:pPr>
            <w:r>
              <w:rPr>
                <w:color w:val="000000"/>
              </w:rPr>
              <w:t>5</w:t>
            </w:r>
          </w:p>
        </w:tc>
        <w:tc>
          <w:tcPr>
            <w:tcW w:w="4740" w:type="dxa"/>
          </w:tcPr>
          <w:p w14:paraId="17AC9322" w14:textId="77777777" w:rsidR="006342F2" w:rsidRDefault="00000000">
            <w:pPr>
              <w:spacing w:after="0" w:line="240" w:lineRule="auto"/>
              <w:rPr>
                <w:color w:val="000000"/>
              </w:rPr>
            </w:pPr>
            <w:r>
              <w:rPr>
                <w:color w:val="000000"/>
              </w:rPr>
              <w:t>Organisers to check and pack a first aid kit</w:t>
            </w:r>
          </w:p>
        </w:tc>
        <w:tc>
          <w:tcPr>
            <w:tcW w:w="2171" w:type="dxa"/>
          </w:tcPr>
          <w:p w14:paraId="52952E8E" w14:textId="77777777" w:rsidR="006342F2" w:rsidRDefault="00000000">
            <w:pPr>
              <w:spacing w:after="0" w:line="240" w:lineRule="auto"/>
              <w:rPr>
                <w:color w:val="000000"/>
              </w:rPr>
            </w:pPr>
            <w:r>
              <w:rPr>
                <w:color w:val="FF0000"/>
              </w:rPr>
              <w:t>Mohammed Alazemi</w:t>
            </w:r>
          </w:p>
        </w:tc>
        <w:tc>
          <w:tcPr>
            <w:tcW w:w="1403" w:type="dxa"/>
            <w:gridSpan w:val="2"/>
          </w:tcPr>
          <w:p w14:paraId="4027E80F" w14:textId="5F5FF3C2" w:rsidR="006342F2" w:rsidRDefault="000556FE">
            <w:pPr>
              <w:spacing w:after="0" w:line="240" w:lineRule="auto"/>
              <w:rPr>
                <w:color w:val="000000"/>
              </w:rPr>
            </w:pPr>
            <w:r w:rsidRPr="000415B6">
              <w:rPr>
                <w:rFonts w:ascii="Lucida Sans" w:eastAsia="Lucida Sans" w:hAnsi="Lucida Sans" w:cs="Lucida Sans"/>
                <w:color w:val="FF0000"/>
              </w:rPr>
              <w:t>2</w:t>
            </w:r>
            <w:r>
              <w:rPr>
                <w:rFonts w:ascii="Lucida Sans" w:eastAsia="Lucida Sans" w:hAnsi="Lucida Sans" w:cs="Lucida Sans"/>
                <w:color w:val="FF0000"/>
              </w:rPr>
              <w:t>0</w:t>
            </w:r>
            <w:r w:rsidRPr="000415B6">
              <w:rPr>
                <w:rFonts w:ascii="Lucida Sans" w:eastAsia="Lucida Sans" w:hAnsi="Lucida Sans" w:cs="Lucida Sans"/>
                <w:color w:val="FF0000"/>
              </w:rPr>
              <w:t>/</w:t>
            </w:r>
            <w:r>
              <w:rPr>
                <w:rFonts w:ascii="Lucida Sans" w:eastAsia="Lucida Sans" w:hAnsi="Lucida Sans" w:cs="Lucida Sans"/>
                <w:color w:val="FF0000"/>
              </w:rPr>
              <w:t>10</w:t>
            </w:r>
            <w:r w:rsidRPr="000415B6">
              <w:rPr>
                <w:rFonts w:ascii="Lucida Sans" w:eastAsia="Lucida Sans" w:hAnsi="Lucida Sans" w:cs="Lucida Sans"/>
                <w:color w:val="FF0000"/>
              </w:rPr>
              <w:t>/2026</w:t>
            </w:r>
          </w:p>
        </w:tc>
        <w:tc>
          <w:tcPr>
            <w:tcW w:w="970" w:type="dxa"/>
            <w:tcBorders>
              <w:right w:val="single" w:sz="18" w:space="0" w:color="000000"/>
            </w:tcBorders>
          </w:tcPr>
          <w:p w14:paraId="55FE658F" w14:textId="77777777" w:rsidR="006342F2" w:rsidRDefault="006342F2">
            <w:pPr>
              <w:spacing w:after="0" w:line="240" w:lineRule="auto"/>
              <w:rPr>
                <w:color w:val="000000"/>
              </w:rPr>
            </w:pPr>
          </w:p>
        </w:tc>
        <w:tc>
          <w:tcPr>
            <w:tcW w:w="5919" w:type="dxa"/>
            <w:gridSpan w:val="2"/>
            <w:tcBorders>
              <w:left w:val="single" w:sz="18" w:space="0" w:color="000000"/>
            </w:tcBorders>
          </w:tcPr>
          <w:p w14:paraId="1B8AFE30" w14:textId="77777777" w:rsidR="006342F2" w:rsidRDefault="006342F2">
            <w:pPr>
              <w:spacing w:after="0" w:line="240" w:lineRule="auto"/>
              <w:rPr>
                <w:color w:val="000000"/>
              </w:rPr>
            </w:pPr>
          </w:p>
        </w:tc>
      </w:tr>
      <w:tr w:rsidR="006342F2" w14:paraId="7CB14189" w14:textId="77777777">
        <w:trPr>
          <w:trHeight w:val="574"/>
        </w:trPr>
        <w:tc>
          <w:tcPr>
            <w:tcW w:w="598" w:type="dxa"/>
          </w:tcPr>
          <w:p w14:paraId="2422CD9B" w14:textId="77777777" w:rsidR="006342F2" w:rsidRDefault="00000000">
            <w:pPr>
              <w:spacing w:after="0" w:line="240" w:lineRule="auto"/>
              <w:jc w:val="center"/>
              <w:rPr>
                <w:color w:val="000000"/>
              </w:rPr>
            </w:pPr>
            <w:r>
              <w:rPr>
                <w:color w:val="000000"/>
              </w:rPr>
              <w:t>6</w:t>
            </w:r>
          </w:p>
        </w:tc>
        <w:tc>
          <w:tcPr>
            <w:tcW w:w="4740" w:type="dxa"/>
          </w:tcPr>
          <w:p w14:paraId="66367625" w14:textId="77777777" w:rsidR="006342F2" w:rsidRDefault="00000000">
            <w:pPr>
              <w:spacing w:after="0" w:line="240" w:lineRule="auto"/>
              <w:rPr>
                <w:color w:val="000000"/>
              </w:rPr>
            </w:pPr>
            <w:r>
              <w:rPr>
                <w:color w:val="000000"/>
              </w:rPr>
              <w:t xml:space="preserve">Organisers Severe Weather and Natural Disaster Check prior to departure </w:t>
            </w:r>
          </w:p>
          <w:p w14:paraId="525F442E" w14:textId="77777777" w:rsidR="006342F2" w:rsidRDefault="006342F2">
            <w:pPr>
              <w:spacing w:after="0" w:line="240" w:lineRule="auto"/>
              <w:rPr>
                <w:color w:val="000000"/>
              </w:rPr>
            </w:pPr>
          </w:p>
        </w:tc>
        <w:tc>
          <w:tcPr>
            <w:tcW w:w="2171" w:type="dxa"/>
          </w:tcPr>
          <w:p w14:paraId="2BC77147" w14:textId="77777777" w:rsidR="006342F2" w:rsidRDefault="00000000">
            <w:pPr>
              <w:spacing w:after="0" w:line="240" w:lineRule="auto"/>
              <w:rPr>
                <w:color w:val="000000"/>
              </w:rPr>
            </w:pPr>
            <w:r>
              <w:rPr>
                <w:color w:val="FF0000"/>
              </w:rPr>
              <w:t>Mohammed Alazemi</w:t>
            </w:r>
          </w:p>
        </w:tc>
        <w:tc>
          <w:tcPr>
            <w:tcW w:w="1403" w:type="dxa"/>
            <w:gridSpan w:val="2"/>
          </w:tcPr>
          <w:p w14:paraId="1D517F18" w14:textId="7F174AFD" w:rsidR="006342F2" w:rsidRDefault="000556FE">
            <w:pPr>
              <w:spacing w:after="0" w:line="240" w:lineRule="auto"/>
              <w:rPr>
                <w:color w:val="000000"/>
              </w:rPr>
            </w:pPr>
            <w:r w:rsidRPr="000415B6">
              <w:rPr>
                <w:rFonts w:ascii="Lucida Sans" w:eastAsia="Lucida Sans" w:hAnsi="Lucida Sans" w:cs="Lucida Sans"/>
                <w:color w:val="FF0000"/>
              </w:rPr>
              <w:t>2</w:t>
            </w:r>
            <w:r>
              <w:rPr>
                <w:rFonts w:ascii="Lucida Sans" w:eastAsia="Lucida Sans" w:hAnsi="Lucida Sans" w:cs="Lucida Sans"/>
                <w:color w:val="FF0000"/>
              </w:rPr>
              <w:t>0</w:t>
            </w:r>
            <w:r w:rsidRPr="000415B6">
              <w:rPr>
                <w:rFonts w:ascii="Lucida Sans" w:eastAsia="Lucida Sans" w:hAnsi="Lucida Sans" w:cs="Lucida Sans"/>
                <w:color w:val="FF0000"/>
              </w:rPr>
              <w:t>/</w:t>
            </w:r>
            <w:r>
              <w:rPr>
                <w:rFonts w:ascii="Lucida Sans" w:eastAsia="Lucida Sans" w:hAnsi="Lucida Sans" w:cs="Lucida Sans"/>
                <w:color w:val="FF0000"/>
              </w:rPr>
              <w:t>10</w:t>
            </w:r>
            <w:r w:rsidRPr="000415B6">
              <w:rPr>
                <w:rFonts w:ascii="Lucida Sans" w:eastAsia="Lucida Sans" w:hAnsi="Lucida Sans" w:cs="Lucida Sans"/>
                <w:color w:val="FF0000"/>
              </w:rPr>
              <w:t>/2026</w:t>
            </w:r>
          </w:p>
        </w:tc>
        <w:tc>
          <w:tcPr>
            <w:tcW w:w="970" w:type="dxa"/>
            <w:tcBorders>
              <w:right w:val="single" w:sz="18" w:space="0" w:color="000000"/>
            </w:tcBorders>
          </w:tcPr>
          <w:p w14:paraId="5A858E70" w14:textId="77777777" w:rsidR="006342F2" w:rsidRDefault="006342F2">
            <w:pPr>
              <w:spacing w:after="0" w:line="240" w:lineRule="auto"/>
              <w:rPr>
                <w:color w:val="000000"/>
              </w:rPr>
            </w:pPr>
          </w:p>
        </w:tc>
        <w:tc>
          <w:tcPr>
            <w:tcW w:w="5919" w:type="dxa"/>
            <w:gridSpan w:val="2"/>
            <w:tcBorders>
              <w:left w:val="single" w:sz="18" w:space="0" w:color="000000"/>
            </w:tcBorders>
          </w:tcPr>
          <w:p w14:paraId="50B64CE8" w14:textId="77777777" w:rsidR="006342F2" w:rsidRDefault="006342F2">
            <w:pPr>
              <w:spacing w:after="0" w:line="240" w:lineRule="auto"/>
              <w:rPr>
                <w:color w:val="000000"/>
              </w:rPr>
            </w:pPr>
          </w:p>
        </w:tc>
      </w:tr>
      <w:tr w:rsidR="006342F2" w14:paraId="1B6564FD" w14:textId="77777777">
        <w:trPr>
          <w:trHeight w:val="574"/>
        </w:trPr>
        <w:tc>
          <w:tcPr>
            <w:tcW w:w="598" w:type="dxa"/>
          </w:tcPr>
          <w:p w14:paraId="372C1C22" w14:textId="77777777" w:rsidR="006342F2" w:rsidRDefault="00000000">
            <w:pPr>
              <w:spacing w:line="240" w:lineRule="auto"/>
              <w:jc w:val="center"/>
              <w:rPr>
                <w:color w:val="000000"/>
              </w:rPr>
            </w:pPr>
            <w:r>
              <w:rPr>
                <w:color w:val="000000"/>
              </w:rPr>
              <w:t>7</w:t>
            </w:r>
          </w:p>
        </w:tc>
        <w:tc>
          <w:tcPr>
            <w:tcW w:w="4740" w:type="dxa"/>
          </w:tcPr>
          <w:p w14:paraId="32400577" w14:textId="77777777" w:rsidR="006342F2" w:rsidRDefault="00000000">
            <w:pPr>
              <w:spacing w:line="240" w:lineRule="auto"/>
              <w:rPr>
                <w:color w:val="000000"/>
              </w:rPr>
            </w:pPr>
            <w:r>
              <w:rPr>
                <w:color w:val="000000"/>
              </w:rPr>
              <w:t>Confirm Public transport routes and departure times</w:t>
            </w:r>
          </w:p>
        </w:tc>
        <w:tc>
          <w:tcPr>
            <w:tcW w:w="2171" w:type="dxa"/>
          </w:tcPr>
          <w:p w14:paraId="5D1E7A26" w14:textId="77777777" w:rsidR="006342F2" w:rsidRDefault="00000000">
            <w:pPr>
              <w:spacing w:line="240" w:lineRule="auto"/>
              <w:rPr>
                <w:color w:val="000000"/>
              </w:rPr>
            </w:pPr>
            <w:r>
              <w:rPr>
                <w:color w:val="FF0000"/>
              </w:rPr>
              <w:t>Mohammed Alazemi</w:t>
            </w:r>
          </w:p>
        </w:tc>
        <w:tc>
          <w:tcPr>
            <w:tcW w:w="1403" w:type="dxa"/>
            <w:gridSpan w:val="2"/>
          </w:tcPr>
          <w:p w14:paraId="7540EE6D" w14:textId="3BA4D33B" w:rsidR="006342F2" w:rsidRDefault="000556FE">
            <w:pPr>
              <w:spacing w:line="240" w:lineRule="auto"/>
              <w:rPr>
                <w:color w:val="000000"/>
              </w:rPr>
            </w:pPr>
            <w:r w:rsidRPr="000415B6">
              <w:rPr>
                <w:rFonts w:ascii="Lucida Sans" w:eastAsia="Lucida Sans" w:hAnsi="Lucida Sans" w:cs="Lucida Sans"/>
                <w:color w:val="FF0000"/>
              </w:rPr>
              <w:t>2</w:t>
            </w:r>
            <w:r>
              <w:rPr>
                <w:rFonts w:ascii="Lucida Sans" w:eastAsia="Lucida Sans" w:hAnsi="Lucida Sans" w:cs="Lucida Sans"/>
                <w:color w:val="FF0000"/>
              </w:rPr>
              <w:t>0</w:t>
            </w:r>
            <w:r w:rsidRPr="000415B6">
              <w:rPr>
                <w:rFonts w:ascii="Lucida Sans" w:eastAsia="Lucida Sans" w:hAnsi="Lucida Sans" w:cs="Lucida Sans"/>
                <w:color w:val="FF0000"/>
              </w:rPr>
              <w:t>/</w:t>
            </w:r>
            <w:r>
              <w:rPr>
                <w:rFonts w:ascii="Lucida Sans" w:eastAsia="Lucida Sans" w:hAnsi="Lucida Sans" w:cs="Lucida Sans"/>
                <w:color w:val="FF0000"/>
              </w:rPr>
              <w:t>10</w:t>
            </w:r>
            <w:r w:rsidRPr="000415B6">
              <w:rPr>
                <w:rFonts w:ascii="Lucida Sans" w:eastAsia="Lucida Sans" w:hAnsi="Lucida Sans" w:cs="Lucida Sans"/>
                <w:color w:val="FF0000"/>
              </w:rPr>
              <w:t>/2026</w:t>
            </w:r>
          </w:p>
        </w:tc>
        <w:tc>
          <w:tcPr>
            <w:tcW w:w="970" w:type="dxa"/>
            <w:tcBorders>
              <w:right w:val="single" w:sz="18" w:space="0" w:color="000000"/>
            </w:tcBorders>
          </w:tcPr>
          <w:p w14:paraId="5707B7A5" w14:textId="77777777" w:rsidR="006342F2" w:rsidRDefault="006342F2">
            <w:pPr>
              <w:spacing w:line="240" w:lineRule="auto"/>
              <w:rPr>
                <w:color w:val="000000"/>
              </w:rPr>
            </w:pPr>
          </w:p>
        </w:tc>
        <w:tc>
          <w:tcPr>
            <w:tcW w:w="5919" w:type="dxa"/>
            <w:gridSpan w:val="2"/>
            <w:tcBorders>
              <w:left w:val="single" w:sz="18" w:space="0" w:color="000000"/>
            </w:tcBorders>
          </w:tcPr>
          <w:p w14:paraId="5E1D0C15" w14:textId="77777777" w:rsidR="006342F2" w:rsidRDefault="006342F2">
            <w:pPr>
              <w:spacing w:line="240" w:lineRule="auto"/>
              <w:rPr>
                <w:color w:val="000000"/>
              </w:rPr>
            </w:pPr>
          </w:p>
        </w:tc>
      </w:tr>
      <w:tr w:rsidR="006342F2" w14:paraId="37ABD416" w14:textId="77777777">
        <w:trPr>
          <w:cantSplit/>
        </w:trPr>
        <w:tc>
          <w:tcPr>
            <w:tcW w:w="8912" w:type="dxa"/>
            <w:gridSpan w:val="5"/>
            <w:tcBorders>
              <w:bottom w:val="nil"/>
            </w:tcBorders>
          </w:tcPr>
          <w:p w14:paraId="1BDFEBD8" w14:textId="77777777" w:rsidR="006342F2" w:rsidRDefault="00000000">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Responsible committee member signature: </w:t>
            </w:r>
            <w:r w:rsidRPr="000415B6">
              <w:rPr>
                <w:rFonts w:ascii="Lucida Sans" w:eastAsia="Lucida Sans" w:hAnsi="Lucida Sans" w:cs="Lucida Sans"/>
                <w:color w:val="FF0000"/>
              </w:rPr>
              <w:t>Mohammed Alazemi</w:t>
            </w:r>
          </w:p>
          <w:p w14:paraId="78677E34" w14:textId="77777777" w:rsidR="006342F2" w:rsidRDefault="006342F2">
            <w:pPr>
              <w:spacing w:after="0" w:line="240" w:lineRule="auto"/>
              <w:rPr>
                <w:color w:val="000000"/>
              </w:rPr>
            </w:pPr>
          </w:p>
        </w:tc>
        <w:tc>
          <w:tcPr>
            <w:tcW w:w="6889" w:type="dxa"/>
            <w:gridSpan w:val="3"/>
            <w:tcBorders>
              <w:bottom w:val="nil"/>
            </w:tcBorders>
          </w:tcPr>
          <w:p w14:paraId="35618EB2" w14:textId="77777777" w:rsidR="006342F2" w:rsidRDefault="00000000">
            <w:pPr>
              <w:spacing w:after="0" w:line="240" w:lineRule="auto"/>
              <w:rPr>
                <w:rFonts w:ascii="Lucida Sans" w:eastAsia="Lucida Sans" w:hAnsi="Lucida Sans" w:cs="Lucida Sans"/>
                <w:color w:val="FF0000"/>
              </w:rPr>
            </w:pPr>
            <w:r>
              <w:rPr>
                <w:rFonts w:ascii="Lucida Sans" w:eastAsia="Lucida Sans" w:hAnsi="Lucida Sans" w:cs="Lucida Sans"/>
                <w:color w:val="000000"/>
              </w:rPr>
              <w:t xml:space="preserve">Responsible committee member signature: </w:t>
            </w:r>
            <w:r>
              <w:rPr>
                <w:rFonts w:ascii="Lucida Sans" w:eastAsia="Lucida Sans" w:hAnsi="Lucida Sans" w:cs="Lucida Sans"/>
                <w:color w:val="FF0000"/>
              </w:rPr>
              <w:t>Afia Minhas</w:t>
            </w:r>
          </w:p>
          <w:p w14:paraId="7AAC1B9A" w14:textId="77777777" w:rsidR="006342F2" w:rsidRDefault="006342F2">
            <w:pPr>
              <w:spacing w:after="0" w:line="240" w:lineRule="auto"/>
              <w:rPr>
                <w:color w:val="000000"/>
              </w:rPr>
            </w:pPr>
          </w:p>
        </w:tc>
      </w:tr>
      <w:tr w:rsidR="006342F2" w14:paraId="61184DBA" w14:textId="77777777">
        <w:trPr>
          <w:cantSplit/>
          <w:trHeight w:val="606"/>
        </w:trPr>
        <w:tc>
          <w:tcPr>
            <w:tcW w:w="7623" w:type="dxa"/>
            <w:gridSpan w:val="4"/>
            <w:tcBorders>
              <w:top w:val="nil"/>
              <w:right w:val="nil"/>
            </w:tcBorders>
          </w:tcPr>
          <w:p w14:paraId="55F4349F" w14:textId="703B7211" w:rsidR="006342F2" w:rsidRDefault="00000000">
            <w:pPr>
              <w:spacing w:after="0" w:line="240" w:lineRule="auto"/>
              <w:rPr>
                <w:color w:val="000000"/>
              </w:rPr>
            </w:pPr>
            <w:r>
              <w:rPr>
                <w:rFonts w:ascii="Lucida Sans" w:eastAsia="Lucida Sans" w:hAnsi="Lucida Sans" w:cs="Lucida Sans"/>
                <w:color w:val="000000"/>
              </w:rPr>
              <w:t xml:space="preserve">Print name: </w:t>
            </w:r>
            <w:r w:rsidR="000415B6" w:rsidRPr="000415B6">
              <w:rPr>
                <w:rFonts w:ascii="Lucida Sans" w:eastAsia="Lucida Sans" w:hAnsi="Lucida Sans" w:cs="Lucida Sans"/>
                <w:color w:val="FF0000"/>
              </w:rPr>
              <w:t>MOHAMMED ALAZEMI</w:t>
            </w:r>
          </w:p>
        </w:tc>
        <w:tc>
          <w:tcPr>
            <w:tcW w:w="1289" w:type="dxa"/>
            <w:tcBorders>
              <w:top w:val="nil"/>
              <w:left w:val="nil"/>
            </w:tcBorders>
          </w:tcPr>
          <w:p w14:paraId="14938F6E" w14:textId="77777777" w:rsidR="006342F2" w:rsidRDefault="00000000">
            <w:pPr>
              <w:spacing w:after="0" w:line="240" w:lineRule="auto"/>
              <w:rPr>
                <w:color w:val="000000"/>
              </w:rPr>
            </w:pPr>
            <w:r>
              <w:rPr>
                <w:rFonts w:ascii="Lucida Sans" w:eastAsia="Lucida Sans" w:hAnsi="Lucida Sans" w:cs="Lucida Sans"/>
                <w:color w:val="000000"/>
              </w:rPr>
              <w:t xml:space="preserve">Date: </w:t>
            </w:r>
            <w:r w:rsidRPr="000415B6">
              <w:rPr>
                <w:rFonts w:ascii="Lucida Sans" w:eastAsia="Lucida Sans" w:hAnsi="Lucida Sans" w:cs="Lucida Sans"/>
                <w:color w:val="FF0000"/>
              </w:rPr>
              <w:t>2/9/2026</w:t>
            </w:r>
          </w:p>
        </w:tc>
        <w:tc>
          <w:tcPr>
            <w:tcW w:w="5192" w:type="dxa"/>
            <w:gridSpan w:val="2"/>
            <w:tcBorders>
              <w:top w:val="nil"/>
              <w:right w:val="nil"/>
            </w:tcBorders>
          </w:tcPr>
          <w:p w14:paraId="7BF2365D" w14:textId="77777777" w:rsidR="006342F2" w:rsidRDefault="00000000">
            <w:pPr>
              <w:spacing w:after="0" w:line="240" w:lineRule="auto"/>
              <w:rPr>
                <w:color w:val="000000"/>
              </w:rPr>
            </w:pPr>
            <w:r>
              <w:rPr>
                <w:rFonts w:ascii="Lucida Sans" w:eastAsia="Lucida Sans" w:hAnsi="Lucida Sans" w:cs="Lucida Sans"/>
                <w:color w:val="000000"/>
              </w:rPr>
              <w:t xml:space="preserve">Print name: </w:t>
            </w:r>
            <w:r>
              <w:rPr>
                <w:rFonts w:ascii="Lucida Sans" w:eastAsia="Lucida Sans" w:hAnsi="Lucida Sans" w:cs="Lucida Sans"/>
                <w:color w:val="FF0000"/>
              </w:rPr>
              <w:t>AFIA MINHAS</w:t>
            </w:r>
          </w:p>
        </w:tc>
        <w:tc>
          <w:tcPr>
            <w:tcW w:w="1697" w:type="dxa"/>
            <w:tcBorders>
              <w:top w:val="nil"/>
              <w:left w:val="nil"/>
            </w:tcBorders>
          </w:tcPr>
          <w:p w14:paraId="161C91F6" w14:textId="77777777" w:rsidR="006342F2" w:rsidRDefault="00000000">
            <w:pPr>
              <w:spacing w:after="0" w:line="240" w:lineRule="auto"/>
              <w:rPr>
                <w:color w:val="000000"/>
              </w:rPr>
            </w:pPr>
            <w:r>
              <w:rPr>
                <w:rFonts w:ascii="Lucida Sans" w:eastAsia="Lucida Sans" w:hAnsi="Lucida Sans" w:cs="Lucida Sans"/>
                <w:color w:val="000000"/>
              </w:rPr>
              <w:t xml:space="preserve">Date: </w:t>
            </w:r>
            <w:r>
              <w:rPr>
                <w:rFonts w:ascii="Lucida Sans" w:eastAsia="Lucida Sans" w:hAnsi="Lucida Sans" w:cs="Lucida Sans"/>
                <w:color w:val="FF0000"/>
              </w:rPr>
              <w:t>29/09/2026</w:t>
            </w:r>
          </w:p>
        </w:tc>
      </w:tr>
    </w:tbl>
    <w:p w14:paraId="7C6ABDB8" w14:textId="77777777" w:rsidR="006342F2" w:rsidRDefault="006342F2"/>
    <w:p w14:paraId="25FD444A" w14:textId="77777777" w:rsidR="006342F2" w:rsidRDefault="006342F2"/>
    <w:p w14:paraId="00319BE2" w14:textId="77777777" w:rsidR="006342F2" w:rsidRDefault="006342F2">
      <w:pPr>
        <w:rPr>
          <w:sz w:val="24"/>
          <w:szCs w:val="24"/>
        </w:rPr>
      </w:pPr>
    </w:p>
    <w:p w14:paraId="0A35EE25" w14:textId="77777777" w:rsidR="006342F2" w:rsidRDefault="006342F2">
      <w:pPr>
        <w:rPr>
          <w:sz w:val="24"/>
          <w:szCs w:val="24"/>
        </w:rPr>
      </w:pPr>
    </w:p>
    <w:p w14:paraId="51FDA808" w14:textId="77777777" w:rsidR="006342F2" w:rsidRDefault="00000000">
      <w:pPr>
        <w:rPr>
          <w:b/>
          <w:bCs/>
          <w:sz w:val="24"/>
          <w:szCs w:val="24"/>
        </w:rPr>
      </w:pPr>
      <w:r>
        <w:br w:type="page"/>
      </w:r>
      <w:r>
        <w:rPr>
          <w:b/>
          <w:bCs/>
          <w:sz w:val="24"/>
          <w:szCs w:val="24"/>
        </w:rPr>
        <w:lastRenderedPageBreak/>
        <w:t xml:space="preserve">Assessment Guidance </w:t>
      </w:r>
    </w:p>
    <w:tbl>
      <w:tblPr>
        <w:tblStyle w:val="a2"/>
        <w:tblW w:w="15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7"/>
        <w:gridCol w:w="3938"/>
        <w:gridCol w:w="3656"/>
        <w:gridCol w:w="5147"/>
      </w:tblGrid>
      <w:tr w:rsidR="006342F2" w14:paraId="3AAEF782" w14:textId="77777777">
        <w:trPr>
          <w:trHeight w:val="558"/>
        </w:trPr>
        <w:tc>
          <w:tcPr>
            <w:tcW w:w="2527" w:type="dxa"/>
          </w:tcPr>
          <w:p w14:paraId="0B2411AB" w14:textId="77777777" w:rsidR="006342F2" w:rsidRDefault="00000000">
            <w:pPr>
              <w:numPr>
                <w:ilvl w:val="0"/>
                <w:numId w:val="2"/>
              </w:numPr>
              <w:pBdr>
                <w:top w:val="nil"/>
                <w:left w:val="nil"/>
                <w:bottom w:val="nil"/>
                <w:right w:val="nil"/>
                <w:between w:val="nil"/>
              </w:pBdr>
              <w:spacing w:after="200" w:line="276" w:lineRule="auto"/>
              <w:ind w:left="313" w:hanging="313"/>
              <w:rPr>
                <w:color w:val="000000"/>
                <w:sz w:val="24"/>
                <w:szCs w:val="24"/>
              </w:rPr>
            </w:pPr>
            <w:r>
              <w:rPr>
                <w:rFonts w:ascii="Lucida Sans" w:eastAsia="Lucida Sans" w:hAnsi="Lucida Sans" w:cs="Lucida Sans"/>
                <w:color w:val="000000"/>
                <w:sz w:val="16"/>
                <w:szCs w:val="16"/>
              </w:rPr>
              <w:t>Eliminate</w:t>
            </w:r>
          </w:p>
        </w:tc>
        <w:tc>
          <w:tcPr>
            <w:tcW w:w="3938" w:type="dxa"/>
          </w:tcPr>
          <w:p w14:paraId="01C67E5A" w14:textId="77777777" w:rsidR="006342F2" w:rsidRDefault="00000000">
            <w:pPr>
              <w:rPr>
                <w:sz w:val="24"/>
                <w:szCs w:val="24"/>
              </w:rPr>
            </w:pPr>
            <w:r>
              <w:rPr>
                <w:rFonts w:ascii="Lucida Sans" w:eastAsia="Lucida Sans" w:hAnsi="Lucida Sans" w:cs="Lucida Sans"/>
                <w:sz w:val="16"/>
                <w:szCs w:val="16"/>
              </w:rPr>
              <w:t>Remove the hazard wherever possible which negates the need for further controls</w:t>
            </w:r>
          </w:p>
        </w:tc>
        <w:tc>
          <w:tcPr>
            <w:tcW w:w="3656" w:type="dxa"/>
          </w:tcPr>
          <w:p w14:paraId="36EA0322" w14:textId="77777777" w:rsidR="006342F2" w:rsidRDefault="00000000">
            <w:pPr>
              <w:rPr>
                <w:sz w:val="24"/>
                <w:szCs w:val="24"/>
              </w:rPr>
            </w:pPr>
            <w:r>
              <w:rPr>
                <w:rFonts w:ascii="Lucida Sans" w:eastAsia="Lucida Sans" w:hAnsi="Lucida Sans" w:cs="Lucida Sans"/>
                <w:sz w:val="16"/>
                <w:szCs w:val="16"/>
              </w:rPr>
              <w:t>If this is not possible then explain why</w:t>
            </w:r>
          </w:p>
        </w:tc>
        <w:tc>
          <w:tcPr>
            <w:tcW w:w="5147" w:type="dxa"/>
            <w:vMerge w:val="restart"/>
          </w:tcPr>
          <w:p w14:paraId="4A871149" w14:textId="77777777" w:rsidR="006342F2" w:rsidRDefault="00000000">
            <w:pPr>
              <w:rPr>
                <w:sz w:val="24"/>
                <w:szCs w:val="24"/>
              </w:rPr>
            </w:pPr>
            <w:r>
              <w:rPr>
                <w:noProof/>
              </w:rPr>
              <mc:AlternateContent>
                <mc:Choice Requires="wpg">
                  <w:drawing>
                    <wp:anchor distT="0" distB="0" distL="114300" distR="114300" simplePos="0" relativeHeight="251658240" behindDoc="0" locked="0" layoutInCell="1" hidden="0" allowOverlap="1" wp14:anchorId="7A88636F" wp14:editId="5D5B9807">
                      <wp:simplePos x="0" y="0"/>
                      <wp:positionH relativeFrom="column">
                        <wp:posOffset>680085</wp:posOffset>
                      </wp:positionH>
                      <wp:positionV relativeFrom="paragraph">
                        <wp:posOffset>20955</wp:posOffset>
                      </wp:positionV>
                      <wp:extent cx="2266950" cy="1457325"/>
                      <wp:effectExtent l="0" t="0" r="0" b="0"/>
                      <wp:wrapSquare wrapText="bothSides" distT="0" distB="0" distL="114300" distR="114300"/>
                      <wp:docPr id="6" name="Group 6"/>
                      <wp:cNvGraphicFramePr/>
                      <a:graphic xmlns:a="http://schemas.openxmlformats.org/drawingml/2006/main">
                        <a:graphicData uri="http://schemas.microsoft.com/office/word/2010/wordprocessingGroup">
                          <wpg:wgp>
                            <wpg:cNvGrpSpPr/>
                            <wpg:grpSpPr>
                              <a:xfrm>
                                <a:off x="0" y="0"/>
                                <a:ext cx="2266950" cy="1457325"/>
                                <a:chOff x="0" y="0"/>
                                <a:chExt cx="2279675" cy="1470050"/>
                              </a:xfrm>
                            </wpg:grpSpPr>
                            <wpg:grpSp>
                              <wpg:cNvPr id="935423701" name="Group 935423701"/>
                              <wpg:cNvGrpSpPr/>
                              <wpg:grpSpPr>
                                <a:xfrm>
                                  <a:off x="0" y="0"/>
                                  <a:ext cx="2266950" cy="1457325"/>
                                  <a:chOff x="0" y="0"/>
                                  <a:chExt cx="2266950" cy="1457325"/>
                                </a:xfrm>
                              </wpg:grpSpPr>
                              <wps:wsp>
                                <wps:cNvPr id="842030646" name="Rectangle 842030646"/>
                                <wps:cNvSpPr/>
                                <wps:spPr>
                                  <a:xfrm>
                                    <a:off x="0" y="0"/>
                                    <a:ext cx="2266950" cy="1457325"/>
                                  </a:xfrm>
                                  <a:prstGeom prst="rect">
                                    <a:avLst/>
                                  </a:prstGeom>
                                  <a:noFill/>
                                  <a:ln>
                                    <a:noFill/>
                                  </a:ln>
                                </wps:spPr>
                                <wps:txbx>
                                  <w:txbxContent>
                                    <w:p w14:paraId="42D622DE" w14:textId="77777777" w:rsidR="006342F2" w:rsidRDefault="006342F2">
                                      <w:pPr>
                                        <w:spacing w:after="0" w:line="240" w:lineRule="auto"/>
                                        <w:textDirection w:val="btLr"/>
                                      </w:pPr>
                                    </w:p>
                                  </w:txbxContent>
                                </wps:txbx>
                                <wps:bodyPr spcFirstLastPara="1" wrap="square" lIns="91425" tIns="91425" rIns="91425" bIns="91425" anchor="ctr" anchorCtr="0">
                                  <a:noAutofit/>
                                </wps:bodyPr>
                              </wps:wsp>
                              <wps:wsp>
                                <wps:cNvPr id="1409884552" name="Trapezoid 1409884552"/>
                                <wps:cNvSpPr/>
                                <wps:spPr>
                                  <a:xfrm rot="10800000">
                                    <a:off x="0" y="0"/>
                                    <a:ext cx="2266950" cy="291465"/>
                                  </a:xfrm>
                                  <a:prstGeom prst="trapezoid">
                                    <a:avLst>
                                      <a:gd name="adj" fmla="val 84135"/>
                                    </a:avLst>
                                  </a:prstGeom>
                                  <a:solidFill>
                                    <a:srgbClr val="FFFFFF"/>
                                  </a:solidFill>
                                  <a:ln w="25400" cap="flat" cmpd="sng">
                                    <a:solidFill>
                                      <a:srgbClr val="DE873E"/>
                                    </a:solidFill>
                                    <a:prstDash val="solid"/>
                                    <a:round/>
                                    <a:headEnd type="none" w="sm" len="sm"/>
                                    <a:tailEnd type="none" w="sm" len="sm"/>
                                  </a:ln>
                                </wps:spPr>
                                <wps:txbx>
                                  <w:txbxContent>
                                    <w:p w14:paraId="4055FEB0" w14:textId="77777777" w:rsidR="006342F2" w:rsidRDefault="006342F2">
                                      <w:pPr>
                                        <w:spacing w:after="0" w:line="240" w:lineRule="auto"/>
                                        <w:textDirection w:val="btLr"/>
                                      </w:pPr>
                                    </w:p>
                                  </w:txbxContent>
                                </wps:txbx>
                                <wps:bodyPr spcFirstLastPara="1" wrap="square" lIns="91425" tIns="91425" rIns="91425" bIns="91425" anchor="ctr" anchorCtr="0">
                                  <a:noAutofit/>
                                </wps:bodyPr>
                              </wps:wsp>
                              <wps:wsp>
                                <wps:cNvPr id="1293304047" name="Text Box 1293304047"/>
                                <wps:cNvSpPr txBox="1"/>
                                <wps:spPr>
                                  <a:xfrm>
                                    <a:off x="396716" y="0"/>
                                    <a:ext cx="1473517" cy="291465"/>
                                  </a:xfrm>
                                  <a:prstGeom prst="rect">
                                    <a:avLst/>
                                  </a:prstGeom>
                                  <a:noFill/>
                                  <a:ln>
                                    <a:noFill/>
                                  </a:ln>
                                </wps:spPr>
                                <wps:txbx>
                                  <w:txbxContent>
                                    <w:p w14:paraId="4E6635E5" w14:textId="77777777" w:rsidR="006342F2" w:rsidRDefault="00000000">
                                      <w:pPr>
                                        <w:spacing w:after="0" w:line="215" w:lineRule="auto"/>
                                        <w:jc w:val="center"/>
                                        <w:textDirection w:val="btLr"/>
                                      </w:pPr>
                                      <w:r>
                                        <w:rPr>
                                          <w:color w:val="000000"/>
                                          <w:sz w:val="20"/>
                                        </w:rPr>
                                        <w:t>1</w:t>
                                      </w:r>
                                    </w:p>
                                  </w:txbxContent>
                                </wps:txbx>
                                <wps:bodyPr spcFirstLastPara="1" wrap="square" lIns="12700" tIns="12700" rIns="12700" bIns="12700" anchor="ctr" anchorCtr="0">
                                  <a:noAutofit/>
                                </wps:bodyPr>
                              </wps:wsp>
                              <wps:wsp>
                                <wps:cNvPr id="1114574167" name="Trapezoid 1114574167"/>
                                <wps:cNvSpPr/>
                                <wps:spPr>
                                  <a:xfrm rot="10800000">
                                    <a:off x="226695" y="291464"/>
                                    <a:ext cx="1813560" cy="291465"/>
                                  </a:xfrm>
                                  <a:prstGeom prst="trapezoid">
                                    <a:avLst>
                                      <a:gd name="adj" fmla="val 84135"/>
                                    </a:avLst>
                                  </a:prstGeom>
                                  <a:solidFill>
                                    <a:srgbClr val="FFFFFF"/>
                                  </a:solidFill>
                                  <a:ln w="25400" cap="flat" cmpd="sng">
                                    <a:solidFill>
                                      <a:srgbClr val="DE873E"/>
                                    </a:solidFill>
                                    <a:prstDash val="solid"/>
                                    <a:round/>
                                    <a:headEnd type="none" w="sm" len="sm"/>
                                    <a:tailEnd type="none" w="sm" len="sm"/>
                                  </a:ln>
                                </wps:spPr>
                                <wps:txbx>
                                  <w:txbxContent>
                                    <w:p w14:paraId="08D98D41" w14:textId="77777777" w:rsidR="006342F2" w:rsidRDefault="006342F2">
                                      <w:pPr>
                                        <w:spacing w:after="0" w:line="240" w:lineRule="auto"/>
                                        <w:textDirection w:val="btLr"/>
                                      </w:pPr>
                                    </w:p>
                                  </w:txbxContent>
                                </wps:txbx>
                                <wps:bodyPr spcFirstLastPara="1" wrap="square" lIns="91425" tIns="91425" rIns="91425" bIns="91425" anchor="ctr" anchorCtr="0">
                                  <a:noAutofit/>
                                </wps:bodyPr>
                              </wps:wsp>
                              <wps:wsp>
                                <wps:cNvPr id="2001710489" name="Text Box 2001710489"/>
                                <wps:cNvSpPr txBox="1"/>
                                <wps:spPr>
                                  <a:xfrm>
                                    <a:off x="544067" y="291464"/>
                                    <a:ext cx="1178814" cy="291465"/>
                                  </a:xfrm>
                                  <a:prstGeom prst="rect">
                                    <a:avLst/>
                                  </a:prstGeom>
                                  <a:noFill/>
                                  <a:ln>
                                    <a:noFill/>
                                  </a:ln>
                                </wps:spPr>
                                <wps:txbx>
                                  <w:txbxContent>
                                    <w:p w14:paraId="0CDCE3E4" w14:textId="77777777" w:rsidR="006342F2" w:rsidRDefault="00000000">
                                      <w:pPr>
                                        <w:spacing w:after="0" w:line="215" w:lineRule="auto"/>
                                        <w:jc w:val="center"/>
                                        <w:textDirection w:val="btLr"/>
                                      </w:pPr>
                                      <w:r>
                                        <w:rPr>
                                          <w:color w:val="000000"/>
                                          <w:sz w:val="20"/>
                                        </w:rPr>
                                        <w:t>2</w:t>
                                      </w:r>
                                    </w:p>
                                  </w:txbxContent>
                                </wps:txbx>
                                <wps:bodyPr spcFirstLastPara="1" wrap="square" lIns="12700" tIns="12700" rIns="12700" bIns="12700" anchor="ctr" anchorCtr="0">
                                  <a:noAutofit/>
                                </wps:bodyPr>
                              </wps:wsp>
                              <wps:wsp>
                                <wps:cNvPr id="964545516" name="Trapezoid 964545516"/>
                                <wps:cNvSpPr/>
                                <wps:spPr>
                                  <a:xfrm rot="10800000">
                                    <a:off x="453390" y="582930"/>
                                    <a:ext cx="1360170" cy="291465"/>
                                  </a:xfrm>
                                  <a:prstGeom prst="trapezoid">
                                    <a:avLst>
                                      <a:gd name="adj" fmla="val 84135"/>
                                    </a:avLst>
                                  </a:prstGeom>
                                  <a:solidFill>
                                    <a:srgbClr val="FFFFFF"/>
                                  </a:solidFill>
                                  <a:ln w="25400" cap="flat" cmpd="sng">
                                    <a:solidFill>
                                      <a:srgbClr val="DE873E"/>
                                    </a:solidFill>
                                    <a:prstDash val="solid"/>
                                    <a:round/>
                                    <a:headEnd type="none" w="sm" len="sm"/>
                                    <a:tailEnd type="none" w="sm" len="sm"/>
                                  </a:ln>
                                </wps:spPr>
                                <wps:txbx>
                                  <w:txbxContent>
                                    <w:p w14:paraId="77F63B94" w14:textId="77777777" w:rsidR="006342F2" w:rsidRDefault="006342F2">
                                      <w:pPr>
                                        <w:spacing w:after="0" w:line="240" w:lineRule="auto"/>
                                        <w:textDirection w:val="btLr"/>
                                      </w:pPr>
                                    </w:p>
                                  </w:txbxContent>
                                </wps:txbx>
                                <wps:bodyPr spcFirstLastPara="1" wrap="square" lIns="91425" tIns="91425" rIns="91425" bIns="91425" anchor="ctr" anchorCtr="0">
                                  <a:noAutofit/>
                                </wps:bodyPr>
                              </wps:wsp>
                              <wps:wsp>
                                <wps:cNvPr id="66840333" name="Text Box 66840333"/>
                                <wps:cNvSpPr txBox="1"/>
                                <wps:spPr>
                                  <a:xfrm>
                                    <a:off x="691419" y="582930"/>
                                    <a:ext cx="884110" cy="291465"/>
                                  </a:xfrm>
                                  <a:prstGeom prst="rect">
                                    <a:avLst/>
                                  </a:prstGeom>
                                  <a:noFill/>
                                  <a:ln>
                                    <a:noFill/>
                                  </a:ln>
                                </wps:spPr>
                                <wps:txbx>
                                  <w:txbxContent>
                                    <w:p w14:paraId="2B154FAD" w14:textId="77777777" w:rsidR="006342F2" w:rsidRDefault="00000000">
                                      <w:pPr>
                                        <w:spacing w:after="0" w:line="215" w:lineRule="auto"/>
                                        <w:jc w:val="center"/>
                                        <w:textDirection w:val="btLr"/>
                                      </w:pPr>
                                      <w:r>
                                        <w:rPr>
                                          <w:color w:val="000000"/>
                                          <w:sz w:val="20"/>
                                        </w:rPr>
                                        <w:t>3</w:t>
                                      </w:r>
                                    </w:p>
                                  </w:txbxContent>
                                </wps:txbx>
                                <wps:bodyPr spcFirstLastPara="1" wrap="square" lIns="12700" tIns="12700" rIns="12700" bIns="12700" anchor="ctr" anchorCtr="0">
                                  <a:noAutofit/>
                                </wps:bodyPr>
                              </wps:wsp>
                              <wps:wsp>
                                <wps:cNvPr id="817096445" name="Trapezoid 817096445"/>
                                <wps:cNvSpPr/>
                                <wps:spPr>
                                  <a:xfrm rot="10800000">
                                    <a:off x="678788" y="874395"/>
                                    <a:ext cx="909373" cy="291465"/>
                                  </a:xfrm>
                                  <a:prstGeom prst="trapezoid">
                                    <a:avLst>
                                      <a:gd name="adj" fmla="val 84135"/>
                                    </a:avLst>
                                  </a:prstGeom>
                                  <a:solidFill>
                                    <a:srgbClr val="FFFFFF"/>
                                  </a:solidFill>
                                  <a:ln w="25400" cap="flat" cmpd="sng">
                                    <a:solidFill>
                                      <a:srgbClr val="DE873E"/>
                                    </a:solidFill>
                                    <a:prstDash val="solid"/>
                                    <a:round/>
                                    <a:headEnd type="none" w="sm" len="sm"/>
                                    <a:tailEnd type="none" w="sm" len="sm"/>
                                  </a:ln>
                                </wps:spPr>
                                <wps:txbx>
                                  <w:txbxContent>
                                    <w:p w14:paraId="3567F7E2" w14:textId="77777777" w:rsidR="006342F2" w:rsidRDefault="006342F2">
                                      <w:pPr>
                                        <w:spacing w:after="0" w:line="240" w:lineRule="auto"/>
                                        <w:textDirection w:val="btLr"/>
                                      </w:pPr>
                                    </w:p>
                                  </w:txbxContent>
                                </wps:txbx>
                                <wps:bodyPr spcFirstLastPara="1" wrap="square" lIns="91425" tIns="91425" rIns="91425" bIns="91425" anchor="ctr" anchorCtr="0">
                                  <a:noAutofit/>
                                </wps:bodyPr>
                              </wps:wsp>
                              <wps:wsp>
                                <wps:cNvPr id="768740035" name="Text Box 768740035"/>
                                <wps:cNvSpPr txBox="1"/>
                                <wps:spPr>
                                  <a:xfrm>
                                    <a:off x="837928" y="874395"/>
                                    <a:ext cx="591092" cy="291465"/>
                                  </a:xfrm>
                                  <a:prstGeom prst="rect">
                                    <a:avLst/>
                                  </a:prstGeom>
                                  <a:noFill/>
                                  <a:ln>
                                    <a:noFill/>
                                  </a:ln>
                                </wps:spPr>
                                <wps:txbx>
                                  <w:txbxContent>
                                    <w:p w14:paraId="62D69EA7" w14:textId="77777777" w:rsidR="006342F2" w:rsidRDefault="00000000">
                                      <w:pPr>
                                        <w:spacing w:after="0" w:line="215" w:lineRule="auto"/>
                                        <w:jc w:val="center"/>
                                        <w:textDirection w:val="btLr"/>
                                      </w:pPr>
                                      <w:r>
                                        <w:rPr>
                                          <w:color w:val="000000"/>
                                          <w:sz w:val="20"/>
                                        </w:rPr>
                                        <w:t>4</w:t>
                                      </w:r>
                                    </w:p>
                                  </w:txbxContent>
                                </wps:txbx>
                                <wps:bodyPr spcFirstLastPara="1" wrap="square" lIns="12700" tIns="12700" rIns="12700" bIns="12700" anchor="ctr" anchorCtr="0">
                                  <a:noAutofit/>
                                </wps:bodyPr>
                              </wps:wsp>
                              <wps:wsp>
                                <wps:cNvPr id="1564889391" name="Trapezoid 1564889391"/>
                                <wps:cNvSpPr/>
                                <wps:spPr>
                                  <a:xfrm rot="10800000">
                                    <a:off x="913256" y="1165860"/>
                                    <a:ext cx="440436" cy="291465"/>
                                  </a:xfrm>
                                  <a:prstGeom prst="trapezoid">
                                    <a:avLst>
                                      <a:gd name="adj" fmla="val 84135"/>
                                    </a:avLst>
                                  </a:prstGeom>
                                  <a:solidFill>
                                    <a:srgbClr val="FFFFFF"/>
                                  </a:solidFill>
                                  <a:ln w="25400" cap="flat" cmpd="sng">
                                    <a:solidFill>
                                      <a:srgbClr val="DE873E"/>
                                    </a:solidFill>
                                    <a:prstDash val="solid"/>
                                    <a:round/>
                                    <a:headEnd type="none" w="sm" len="sm"/>
                                    <a:tailEnd type="none" w="sm" len="sm"/>
                                  </a:ln>
                                </wps:spPr>
                                <wps:txbx>
                                  <w:txbxContent>
                                    <w:p w14:paraId="092A99CB" w14:textId="77777777" w:rsidR="006342F2" w:rsidRDefault="006342F2">
                                      <w:pPr>
                                        <w:spacing w:after="0" w:line="240" w:lineRule="auto"/>
                                        <w:textDirection w:val="btLr"/>
                                      </w:pPr>
                                    </w:p>
                                  </w:txbxContent>
                                </wps:txbx>
                                <wps:bodyPr spcFirstLastPara="1" wrap="square" lIns="91425" tIns="91425" rIns="91425" bIns="91425" anchor="ctr" anchorCtr="0">
                                  <a:noAutofit/>
                                </wps:bodyPr>
                              </wps:wsp>
                              <wps:wsp>
                                <wps:cNvPr id="803533371" name="Text Box 803533371"/>
                                <wps:cNvSpPr txBox="1"/>
                                <wps:spPr>
                                  <a:xfrm>
                                    <a:off x="913256" y="1165860"/>
                                    <a:ext cx="440436" cy="291465"/>
                                  </a:xfrm>
                                  <a:prstGeom prst="rect">
                                    <a:avLst/>
                                  </a:prstGeom>
                                  <a:noFill/>
                                  <a:ln>
                                    <a:noFill/>
                                  </a:ln>
                                </wps:spPr>
                                <wps:txbx>
                                  <w:txbxContent>
                                    <w:p w14:paraId="2F8F600C" w14:textId="77777777" w:rsidR="006342F2" w:rsidRDefault="00000000">
                                      <w:pPr>
                                        <w:spacing w:after="0" w:line="215" w:lineRule="auto"/>
                                        <w:jc w:val="center"/>
                                        <w:textDirection w:val="btLr"/>
                                      </w:pPr>
                                      <w:r>
                                        <w:rPr>
                                          <w:color w:val="000000"/>
                                          <w:sz w:val="20"/>
                                        </w:rPr>
                                        <w:t>5</w:t>
                                      </w:r>
                                    </w:p>
                                  </w:txbxContent>
                                </wps:txbx>
                                <wps:bodyPr spcFirstLastPara="1" wrap="square" lIns="12700" tIns="12700" rIns="12700" bIns="12700" anchor="ctr" anchorCtr="0">
                                  <a:noAutofit/>
                                </wps:bodyPr>
                              </wps:wsp>
                            </wpg:grpSp>
                          </wpg:wgp>
                        </a:graphicData>
                      </a:graphic>
                    </wp:anchor>
                  </w:drawing>
                </mc:Choice>
                <mc:Fallback>
                  <w:pict>
                    <v:group w14:anchorId="7A88636F" id="Group 6" o:spid="_x0000_s1026" style="position:absolute;margin-left:53.55pt;margin-top:1.65pt;width:178.5pt;height:114.75pt;z-index:251658240" coordsize="22796,14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">
                      <v:group id="Group 935423701" o:spid="_x0000_s1027" style="position:absolute;width:22669;height:14573" coordsize="22669,14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">
                        <v:rect id="Rectangle 842030646" o:spid="_x0000_s1028" style="position:absolute;width:22669;height:14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" filled="f" stroked="f">
                          <v:textbox inset="2.53958mm,2.53958mm,2.53958mm,2.53958mm">
                            <w:txbxContent>
                              <w:p w14:paraId="42D622DE" w14:textId="77777777" w:rsidR="006342F2" w:rsidRDefault="006342F2">
                                <w:pPr>
                                  <w:spacing w:after="0" w:line="240" w:lineRule="auto"/>
                                  <w:textDirection w:val="btLr"/>
                                </w:pPr>
                              </w:p>
                            </w:txbxContent>
                          </v:textbox>
                        </v:rect>
                        <v:shape id="Trapezoid 1409884552" o:spid="_x0000_s1029" style="position:absolute;width:22669;height:2914;rotation:180;visibility:visible;mso-wrap-style:square;v-text-anchor:middle" coordsize="2266950,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" adj="-11796480,,5400" path="m,291465l245224,,2021726,r245224,291465l,291465xe" strokecolor="#de873e" strokeweight="2pt">
                          <v:stroke startarrowwidth="narrow" startarrowlength="short" endarrowwidth="narrow" endarrowlength="short" joinstyle="round"/>
                          <v:formulas/>
                          <v:path arrowok="t" o:connecttype="custom" o:connectlocs="0,291465;245224,0;2021726,0;2266950,291465;0,291465" o:connectangles="0,0,0,0,0" textboxrect="0,0,2266950,291465"/>
                          <v:textbox inset="2.53958mm,2.53958mm,2.53958mm,2.53958mm">
                            <w:txbxContent>
                              <w:p w14:paraId="4055FEB0" w14:textId="77777777" w:rsidR="006342F2" w:rsidRDefault="006342F2">
                                <w:pPr>
                                  <w:spacing w:after="0" w:line="240" w:lineRule="auto"/>
                                  <w:textDirection w:val="btLr"/>
                                </w:pPr>
                              </w:p>
                            </w:txbxContent>
                          </v:textbox>
                        </v:shape>
                        <v:shapetype id="_x0000_t202" coordsize="21600,21600" o:spt="202" path="m,l,21600r21600,l21600,xe">
                          <v:stroke joinstyle="miter"/>
                          <v:path gradientshapeok="t" o:connecttype="rect"/>
                        </v:shapetype>
                        <v:shape id="Text Box 1293304047" o:spid="_x0000_s1030" type="#_x0000_t202" style="position:absolute;left:3967;width:14735;height:2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" filled="f" stroked="f">
                          <v:textbox inset="1pt,1pt,1pt,1pt">
                            <w:txbxContent>
                              <w:p w14:paraId="4E6635E5" w14:textId="77777777" w:rsidR="006342F2" w:rsidRDefault="00000000">
                                <w:pPr>
                                  <w:spacing w:after="0" w:line="215" w:lineRule="auto"/>
                                  <w:jc w:val="center"/>
                                  <w:textDirection w:val="btLr"/>
                                </w:pPr>
                                <w:r>
                                  <w:rPr>
                                    <w:color w:val="000000"/>
                                    <w:sz w:val="20"/>
                                  </w:rPr>
                                  <w:t>1</w:t>
                                </w:r>
                              </w:p>
                            </w:txbxContent>
                          </v:textbox>
                        </v:shape>
                        <v:shape id="Trapezoid 1114574167" o:spid="_x0000_s1031" style="position:absolute;left:2266;top:2914;width:18136;height:2915;rotation:180;visibility:visible;mso-wrap-style:square;v-text-anchor:middle" coordsize="1813560,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" adj="-11796480,,5400" path="m,291465l245224,,1568336,r245224,291465l,291465xe" strokecolor="#de873e" strokeweight="2pt">
                          <v:stroke startarrowwidth="narrow" startarrowlength="short" endarrowwidth="narrow" endarrowlength="short" joinstyle="round"/>
                          <v:formulas/>
                          <v:path arrowok="t" o:connecttype="custom" o:connectlocs="0,291465;245224,0;1568336,0;1813560,291465;0,291465" o:connectangles="0,0,0,0,0" textboxrect="0,0,1813560,291465"/>
                          <v:textbox inset="2.53958mm,2.53958mm,2.53958mm,2.53958mm">
                            <w:txbxContent>
                              <w:p w14:paraId="08D98D41" w14:textId="77777777" w:rsidR="006342F2" w:rsidRDefault="006342F2">
                                <w:pPr>
                                  <w:spacing w:after="0" w:line="240" w:lineRule="auto"/>
                                  <w:textDirection w:val="btLr"/>
                                </w:pPr>
                              </w:p>
                            </w:txbxContent>
                          </v:textbox>
                        </v:shape>
                        <v:shape id="Text Box 2001710489" o:spid="_x0000_s1032" type="#_x0000_t202" style="position:absolute;left:5440;top:2914;width:11788;height:2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" filled="f" stroked="f">
                          <v:textbox inset="1pt,1pt,1pt,1pt">
                            <w:txbxContent>
                              <w:p w14:paraId="0CDCE3E4" w14:textId="77777777" w:rsidR="006342F2" w:rsidRDefault="00000000">
                                <w:pPr>
                                  <w:spacing w:after="0" w:line="215" w:lineRule="auto"/>
                                  <w:jc w:val="center"/>
                                  <w:textDirection w:val="btLr"/>
                                </w:pPr>
                                <w:r>
                                  <w:rPr>
                                    <w:color w:val="000000"/>
                                    <w:sz w:val="20"/>
                                  </w:rPr>
                                  <w:t>2</w:t>
                                </w:r>
                              </w:p>
                            </w:txbxContent>
                          </v:textbox>
                        </v:shape>
                        <v:shape id="Trapezoid 964545516" o:spid="_x0000_s1033" style="position:absolute;left:4533;top:5829;width:13602;height:2914;rotation:180;visibility:visible;mso-wrap-style:square;v-text-anchor:middle" coordsize="1360170,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" adj="-11796480,,5400" path="m,291465l245224,r869722,l1360170,291465,,291465xe" strokecolor="#de873e" strokeweight="2pt">
                          <v:stroke startarrowwidth="narrow" startarrowlength="short" endarrowwidth="narrow" endarrowlength="short" joinstyle="round"/>
                          <v:formulas/>
                          <v:path arrowok="t" o:connecttype="custom" o:connectlocs="0,291465;245224,0;1114946,0;1360170,291465;0,291465" o:connectangles="0,0,0,0,0" textboxrect="0,0,1360170,291465"/>
                          <v:textbox inset="2.53958mm,2.53958mm,2.53958mm,2.53958mm">
                            <w:txbxContent>
                              <w:p w14:paraId="77F63B94" w14:textId="77777777" w:rsidR="006342F2" w:rsidRDefault="006342F2">
                                <w:pPr>
                                  <w:spacing w:after="0" w:line="240" w:lineRule="auto"/>
                                  <w:textDirection w:val="btLr"/>
                                </w:pPr>
                              </w:p>
                            </w:txbxContent>
                          </v:textbox>
                        </v:shape>
                        <v:shape id="Text Box 66840333" o:spid="_x0000_s1034" type="#_x0000_t202" style="position:absolute;left:6914;top:5829;width:8841;height:2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" filled="f" stroked="f">
                          <v:textbox inset="1pt,1pt,1pt,1pt">
                            <w:txbxContent>
                              <w:p w14:paraId="2B154FAD" w14:textId="77777777" w:rsidR="006342F2" w:rsidRDefault="00000000">
                                <w:pPr>
                                  <w:spacing w:after="0" w:line="215" w:lineRule="auto"/>
                                  <w:jc w:val="center"/>
                                  <w:textDirection w:val="btLr"/>
                                </w:pPr>
                                <w:r>
                                  <w:rPr>
                                    <w:color w:val="000000"/>
                                    <w:sz w:val="20"/>
                                  </w:rPr>
                                  <w:t>3</w:t>
                                </w:r>
                              </w:p>
                            </w:txbxContent>
                          </v:textbox>
                        </v:shape>
                        <v:shape id="Trapezoid 817096445" o:spid="_x0000_s1035" style="position:absolute;left:6787;top:8743;width:9094;height:2915;rotation:180;visibility:visible;mso-wrap-style:square;v-text-anchor:middle" coordsize="909373,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" adj="-11796480,,5400" path="m,291465l245224,,664149,,909373,291465,,291465xe" strokecolor="#de873e" strokeweight="2pt">
                          <v:stroke startarrowwidth="narrow" startarrowlength="short" endarrowwidth="narrow" endarrowlength="short" joinstyle="round"/>
                          <v:formulas/>
                          <v:path arrowok="t" o:connecttype="custom" o:connectlocs="0,291465;245224,0;664149,0;909373,291465;0,291465" o:connectangles="0,0,0,0,0" textboxrect="0,0,909373,291465"/>
                          <v:textbox inset="2.53958mm,2.53958mm,2.53958mm,2.53958mm">
                            <w:txbxContent>
                              <w:p w14:paraId="3567F7E2" w14:textId="77777777" w:rsidR="006342F2" w:rsidRDefault="006342F2">
                                <w:pPr>
                                  <w:spacing w:after="0" w:line="240" w:lineRule="auto"/>
                                  <w:textDirection w:val="btLr"/>
                                </w:pPr>
                              </w:p>
                            </w:txbxContent>
                          </v:textbox>
                        </v:shape>
                        <v:shape id="Text Box 768740035" o:spid="_x0000_s1036" type="#_x0000_t202" style="position:absolute;left:8379;top:8743;width:5911;height:2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" filled="f" stroked="f">
                          <v:textbox inset="1pt,1pt,1pt,1pt">
                            <w:txbxContent>
                              <w:p w14:paraId="62D69EA7" w14:textId="77777777" w:rsidR="006342F2" w:rsidRDefault="00000000">
                                <w:pPr>
                                  <w:spacing w:after="0" w:line="215" w:lineRule="auto"/>
                                  <w:jc w:val="center"/>
                                  <w:textDirection w:val="btLr"/>
                                </w:pPr>
                                <w:r>
                                  <w:rPr>
                                    <w:color w:val="000000"/>
                                    <w:sz w:val="20"/>
                                  </w:rPr>
                                  <w:t>4</w:t>
                                </w:r>
                              </w:p>
                            </w:txbxContent>
                          </v:textbox>
                        </v:shape>
                        <v:shape id="Trapezoid 1564889391" o:spid="_x0000_s1037" style="position:absolute;left:9132;top:11658;width:4404;height:2915;rotation:180;visibility:visible;mso-wrap-style:square;v-text-anchor:middle" coordsize="440436,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" adj="-11796480,,5400" path="m,291465l220218,r,l440436,291465,,291465xe" strokecolor="#de873e" strokeweight="2pt">
                          <v:stroke startarrowwidth="narrow" startarrowlength="short" endarrowwidth="narrow" endarrowlength="short" joinstyle="round"/>
                          <v:formulas/>
                          <v:path arrowok="t" o:connecttype="custom" o:connectlocs="0,291465;220218,0;220218,0;440436,291465;0,291465" o:connectangles="0,0,0,0,0" textboxrect="0,0,440436,291465"/>
                          <v:textbox inset="2.53958mm,2.53958mm,2.53958mm,2.53958mm">
                            <w:txbxContent>
                              <w:p w14:paraId="092A99CB" w14:textId="77777777" w:rsidR="006342F2" w:rsidRDefault="006342F2">
                                <w:pPr>
                                  <w:spacing w:after="0" w:line="240" w:lineRule="auto"/>
                                  <w:textDirection w:val="btLr"/>
                                </w:pPr>
                              </w:p>
                            </w:txbxContent>
                          </v:textbox>
                        </v:shape>
                        <v:shape id="Text Box 803533371" o:spid="_x0000_s1038" type="#_x0000_t202" style="position:absolute;left:9132;top:11658;width:4404;height:2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" filled="f" stroked="f">
                          <v:textbox inset="1pt,1pt,1pt,1pt">
                            <w:txbxContent>
                              <w:p w14:paraId="2F8F600C" w14:textId="77777777" w:rsidR="006342F2" w:rsidRDefault="00000000">
                                <w:pPr>
                                  <w:spacing w:after="0" w:line="215" w:lineRule="auto"/>
                                  <w:jc w:val="center"/>
                                  <w:textDirection w:val="btLr"/>
                                </w:pPr>
                                <w:r>
                                  <w:rPr>
                                    <w:color w:val="000000"/>
                                    <w:sz w:val="20"/>
                                  </w:rPr>
                                  <w:t>5</w:t>
                                </w:r>
                              </w:p>
                            </w:txbxContent>
                          </v:textbox>
                        </v:shape>
                      </v:group>
                      <w10:wrap type="square"/>
                    </v:group>
                  </w:pict>
                </mc:Fallback>
              </mc:AlternateContent>
            </w:r>
          </w:p>
        </w:tc>
      </w:tr>
      <w:tr w:rsidR="006342F2" w14:paraId="3C530AFD" w14:textId="77777777">
        <w:trPr>
          <w:trHeight w:val="406"/>
        </w:trPr>
        <w:tc>
          <w:tcPr>
            <w:tcW w:w="2527" w:type="dxa"/>
          </w:tcPr>
          <w:p w14:paraId="655A15D5" w14:textId="77777777" w:rsidR="006342F2" w:rsidRDefault="00000000">
            <w:pPr>
              <w:numPr>
                <w:ilvl w:val="0"/>
                <w:numId w:val="2"/>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Substitute</w:t>
            </w:r>
          </w:p>
        </w:tc>
        <w:tc>
          <w:tcPr>
            <w:tcW w:w="3938" w:type="dxa"/>
          </w:tcPr>
          <w:p w14:paraId="4C0483E4" w14:textId="77777777" w:rsidR="006342F2" w:rsidRDefault="00000000">
            <w:pPr>
              <w:rPr>
                <w:sz w:val="24"/>
                <w:szCs w:val="24"/>
              </w:rPr>
            </w:pPr>
            <w:r>
              <w:rPr>
                <w:rFonts w:ascii="Lucida Sans" w:eastAsia="Lucida Sans" w:hAnsi="Lucida Sans" w:cs="Lucida Sans"/>
                <w:sz w:val="16"/>
                <w:szCs w:val="16"/>
              </w:rPr>
              <w:t>Replace the hazard with one less hazardous</w:t>
            </w:r>
          </w:p>
        </w:tc>
        <w:tc>
          <w:tcPr>
            <w:tcW w:w="3656" w:type="dxa"/>
          </w:tcPr>
          <w:p w14:paraId="644490CD" w14:textId="77777777" w:rsidR="006342F2" w:rsidRDefault="00000000">
            <w:pPr>
              <w:rPr>
                <w:sz w:val="24"/>
                <w:szCs w:val="24"/>
              </w:rPr>
            </w:pPr>
            <w:r>
              <w:rPr>
                <w:rFonts w:ascii="Lucida Sans" w:eastAsia="Lucida Sans" w:hAnsi="Lucida Sans" w:cs="Lucida Sans"/>
                <w:sz w:val="16"/>
                <w:szCs w:val="16"/>
              </w:rPr>
              <w:t>If not possible then explain why</w:t>
            </w:r>
          </w:p>
        </w:tc>
        <w:tc>
          <w:tcPr>
            <w:tcW w:w="5147" w:type="dxa"/>
            <w:vMerge/>
          </w:tcPr>
          <w:p w14:paraId="3573F38C" w14:textId="77777777" w:rsidR="006342F2" w:rsidRDefault="006342F2">
            <w:pPr>
              <w:widowControl w:val="0"/>
              <w:pBdr>
                <w:top w:val="nil"/>
                <w:left w:val="nil"/>
                <w:bottom w:val="nil"/>
                <w:right w:val="nil"/>
                <w:between w:val="nil"/>
              </w:pBdr>
              <w:spacing w:line="276" w:lineRule="auto"/>
              <w:rPr>
                <w:sz w:val="24"/>
                <w:szCs w:val="24"/>
              </w:rPr>
            </w:pPr>
          </w:p>
        </w:tc>
      </w:tr>
      <w:tr w:rsidR="006342F2" w14:paraId="7439C595" w14:textId="77777777">
        <w:trPr>
          <w:trHeight w:val="317"/>
        </w:trPr>
        <w:tc>
          <w:tcPr>
            <w:tcW w:w="2527" w:type="dxa"/>
          </w:tcPr>
          <w:p w14:paraId="58D9708A" w14:textId="77777777" w:rsidR="006342F2" w:rsidRDefault="00000000">
            <w:pPr>
              <w:numPr>
                <w:ilvl w:val="0"/>
                <w:numId w:val="2"/>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Physical controls</w:t>
            </w:r>
          </w:p>
        </w:tc>
        <w:tc>
          <w:tcPr>
            <w:tcW w:w="3938" w:type="dxa"/>
          </w:tcPr>
          <w:p w14:paraId="28BF35CD"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t>Examples: enclosure, fume cupboard, glove box</w:t>
            </w:r>
          </w:p>
        </w:tc>
        <w:tc>
          <w:tcPr>
            <w:tcW w:w="3656" w:type="dxa"/>
          </w:tcPr>
          <w:p w14:paraId="4A7FC0E1" w14:textId="77777777" w:rsidR="006342F2" w:rsidRDefault="00000000">
            <w:pPr>
              <w:rPr>
                <w:sz w:val="24"/>
                <w:szCs w:val="24"/>
              </w:rPr>
            </w:pPr>
            <w:r>
              <w:rPr>
                <w:rFonts w:ascii="Lucida Sans" w:eastAsia="Lucida Sans" w:hAnsi="Lucida Sans" w:cs="Lucida Sans"/>
                <w:sz w:val="16"/>
                <w:szCs w:val="16"/>
              </w:rPr>
              <w:t>Likely to still require admin controls as well</w:t>
            </w:r>
          </w:p>
        </w:tc>
        <w:tc>
          <w:tcPr>
            <w:tcW w:w="5147" w:type="dxa"/>
            <w:vMerge/>
          </w:tcPr>
          <w:p w14:paraId="2217558D" w14:textId="77777777" w:rsidR="006342F2" w:rsidRDefault="006342F2">
            <w:pPr>
              <w:widowControl w:val="0"/>
              <w:pBdr>
                <w:top w:val="nil"/>
                <w:left w:val="nil"/>
                <w:bottom w:val="nil"/>
                <w:right w:val="nil"/>
                <w:between w:val="nil"/>
              </w:pBdr>
              <w:spacing w:line="276" w:lineRule="auto"/>
              <w:rPr>
                <w:sz w:val="24"/>
                <w:szCs w:val="24"/>
              </w:rPr>
            </w:pPr>
          </w:p>
        </w:tc>
      </w:tr>
      <w:tr w:rsidR="006342F2" w14:paraId="462AA84A" w14:textId="77777777">
        <w:trPr>
          <w:trHeight w:val="406"/>
        </w:trPr>
        <w:tc>
          <w:tcPr>
            <w:tcW w:w="2527" w:type="dxa"/>
          </w:tcPr>
          <w:p w14:paraId="675DCA48" w14:textId="77777777" w:rsidR="006342F2" w:rsidRDefault="00000000">
            <w:pPr>
              <w:numPr>
                <w:ilvl w:val="0"/>
                <w:numId w:val="2"/>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Admin controls</w:t>
            </w:r>
          </w:p>
        </w:tc>
        <w:tc>
          <w:tcPr>
            <w:tcW w:w="3938" w:type="dxa"/>
          </w:tcPr>
          <w:p w14:paraId="14260E64" w14:textId="77777777" w:rsidR="006342F2" w:rsidRDefault="00000000">
            <w:pPr>
              <w:rPr>
                <w:sz w:val="24"/>
                <w:szCs w:val="24"/>
              </w:rPr>
            </w:pPr>
            <w:r>
              <w:rPr>
                <w:rFonts w:ascii="Lucida Sans" w:eastAsia="Lucida Sans" w:hAnsi="Lucida Sans" w:cs="Lucida Sans"/>
                <w:sz w:val="16"/>
                <w:szCs w:val="16"/>
              </w:rPr>
              <w:t>Examples: training, supervision, signage</w:t>
            </w:r>
          </w:p>
        </w:tc>
        <w:tc>
          <w:tcPr>
            <w:tcW w:w="3656" w:type="dxa"/>
          </w:tcPr>
          <w:p w14:paraId="1302CAD4" w14:textId="77777777" w:rsidR="006342F2" w:rsidRDefault="006342F2">
            <w:pPr>
              <w:rPr>
                <w:sz w:val="24"/>
                <w:szCs w:val="24"/>
              </w:rPr>
            </w:pPr>
          </w:p>
        </w:tc>
        <w:tc>
          <w:tcPr>
            <w:tcW w:w="5147" w:type="dxa"/>
            <w:vMerge/>
          </w:tcPr>
          <w:p w14:paraId="6D2BD8D7" w14:textId="77777777" w:rsidR="006342F2" w:rsidRDefault="006342F2">
            <w:pPr>
              <w:widowControl w:val="0"/>
              <w:pBdr>
                <w:top w:val="nil"/>
                <w:left w:val="nil"/>
                <w:bottom w:val="nil"/>
                <w:right w:val="nil"/>
                <w:between w:val="nil"/>
              </w:pBdr>
              <w:spacing w:line="276" w:lineRule="auto"/>
              <w:rPr>
                <w:sz w:val="24"/>
                <w:szCs w:val="24"/>
              </w:rPr>
            </w:pPr>
          </w:p>
        </w:tc>
      </w:tr>
      <w:tr w:rsidR="006342F2" w14:paraId="2ADEEECE" w14:textId="77777777">
        <w:trPr>
          <w:trHeight w:val="393"/>
        </w:trPr>
        <w:tc>
          <w:tcPr>
            <w:tcW w:w="2527" w:type="dxa"/>
          </w:tcPr>
          <w:p w14:paraId="6D870635" w14:textId="77777777" w:rsidR="006342F2" w:rsidRDefault="00000000">
            <w:pPr>
              <w:numPr>
                <w:ilvl w:val="0"/>
                <w:numId w:val="2"/>
              </w:numPr>
              <w:pBdr>
                <w:top w:val="nil"/>
                <w:left w:val="nil"/>
                <w:bottom w:val="nil"/>
                <w:right w:val="nil"/>
                <w:between w:val="nil"/>
              </w:pBdr>
              <w:spacing w:after="200" w:line="276" w:lineRule="auto"/>
              <w:ind w:left="313" w:hanging="284"/>
              <w:rPr>
                <w:rFonts w:ascii="Lucida Sans" w:eastAsia="Lucida Sans" w:hAnsi="Lucida Sans" w:cs="Lucida Sans"/>
                <w:color w:val="000000"/>
                <w:sz w:val="16"/>
                <w:szCs w:val="16"/>
              </w:rPr>
            </w:pPr>
            <w:r>
              <w:rPr>
                <w:rFonts w:ascii="Lucida Sans" w:eastAsia="Lucida Sans" w:hAnsi="Lucida Sans" w:cs="Lucida Sans"/>
                <w:color w:val="000000"/>
                <w:sz w:val="16"/>
                <w:szCs w:val="16"/>
              </w:rPr>
              <w:t>Personal protection</w:t>
            </w:r>
          </w:p>
        </w:tc>
        <w:tc>
          <w:tcPr>
            <w:tcW w:w="3938" w:type="dxa"/>
          </w:tcPr>
          <w:p w14:paraId="70060B99" w14:textId="77777777" w:rsidR="006342F2" w:rsidRDefault="00000000">
            <w:pPr>
              <w:rPr>
                <w:sz w:val="24"/>
                <w:szCs w:val="24"/>
              </w:rPr>
            </w:pPr>
            <w:r>
              <w:rPr>
                <w:rFonts w:ascii="Lucida Sans" w:eastAsia="Lucida Sans" w:hAnsi="Lucida Sans" w:cs="Lucida Sans"/>
                <w:sz w:val="16"/>
                <w:szCs w:val="16"/>
              </w:rPr>
              <w:t>Examples: respirators, safety specs, gloves</w:t>
            </w:r>
          </w:p>
        </w:tc>
        <w:tc>
          <w:tcPr>
            <w:tcW w:w="3656" w:type="dxa"/>
          </w:tcPr>
          <w:p w14:paraId="32F7DF99" w14:textId="77777777" w:rsidR="006342F2" w:rsidRDefault="00000000">
            <w:pPr>
              <w:rPr>
                <w:sz w:val="24"/>
                <w:szCs w:val="24"/>
              </w:rPr>
            </w:pPr>
            <w:r>
              <w:rPr>
                <w:rFonts w:ascii="Lucida Sans" w:eastAsia="Lucida Sans" w:hAnsi="Lucida Sans" w:cs="Lucida Sans"/>
                <w:sz w:val="16"/>
                <w:szCs w:val="16"/>
              </w:rPr>
              <w:t>Last resort as it only protects the individual</w:t>
            </w:r>
          </w:p>
        </w:tc>
        <w:tc>
          <w:tcPr>
            <w:tcW w:w="5147" w:type="dxa"/>
            <w:vMerge/>
          </w:tcPr>
          <w:p w14:paraId="6A49C387" w14:textId="77777777" w:rsidR="006342F2" w:rsidRDefault="006342F2">
            <w:pPr>
              <w:widowControl w:val="0"/>
              <w:pBdr>
                <w:top w:val="nil"/>
                <w:left w:val="nil"/>
                <w:bottom w:val="nil"/>
                <w:right w:val="nil"/>
                <w:between w:val="nil"/>
              </w:pBdr>
              <w:spacing w:line="276" w:lineRule="auto"/>
              <w:rPr>
                <w:sz w:val="24"/>
                <w:szCs w:val="24"/>
              </w:rPr>
            </w:pPr>
          </w:p>
        </w:tc>
      </w:tr>
    </w:tbl>
    <w:p w14:paraId="457C29BB" w14:textId="77777777" w:rsidR="006342F2" w:rsidRDefault="006342F2">
      <w:pPr>
        <w:widowControl w:val="0"/>
        <w:pBdr>
          <w:top w:val="nil"/>
          <w:left w:val="nil"/>
          <w:bottom w:val="nil"/>
          <w:right w:val="nil"/>
          <w:between w:val="nil"/>
        </w:pBdr>
        <w:spacing w:after="0"/>
        <w:rPr>
          <w:sz w:val="24"/>
          <w:szCs w:val="24"/>
        </w:rPr>
      </w:pPr>
    </w:p>
    <w:tbl>
      <w:tblPr>
        <w:tblStyle w:val="a3"/>
        <w:tblpPr w:leftFromText="180" w:rightFromText="180" w:vertAnchor="text" w:tblpY="639"/>
        <w:tblW w:w="3879" w:type="dxa"/>
        <w:tblLayout w:type="fixed"/>
        <w:tblLook w:val="0400" w:firstRow="0" w:lastRow="0" w:firstColumn="0" w:lastColumn="0" w:noHBand="0" w:noVBand="1"/>
      </w:tblPr>
      <w:tblGrid>
        <w:gridCol w:w="508"/>
        <w:gridCol w:w="466"/>
        <w:gridCol w:w="580"/>
        <w:gridCol w:w="580"/>
        <w:gridCol w:w="580"/>
        <w:gridCol w:w="580"/>
        <w:gridCol w:w="585"/>
      </w:tblGrid>
      <w:tr w:rsidR="006342F2" w14:paraId="532C0FF1" w14:textId="77777777">
        <w:trPr>
          <w:cantSplit/>
          <w:trHeight w:val="481"/>
        </w:trPr>
        <w:tc>
          <w:tcPr>
            <w:tcW w:w="508" w:type="dxa"/>
            <w:vMerge w:val="restart"/>
            <w:shd w:val="clear" w:color="auto" w:fill="FFFFFF"/>
          </w:tcPr>
          <w:p w14:paraId="4759BD0E" w14:textId="77777777" w:rsidR="006342F2" w:rsidRDefault="00000000">
            <w:pPr>
              <w:spacing w:after="0" w:line="240" w:lineRule="auto"/>
              <w:ind w:left="113" w:right="113"/>
              <w:jc w:val="center"/>
              <w:rPr>
                <w:b/>
                <w:bCs/>
                <w:color w:val="000000"/>
                <w:sz w:val="16"/>
                <w:szCs w:val="16"/>
              </w:rPr>
            </w:pPr>
            <w:r>
              <w:rPr>
                <w:b/>
                <w:bCs/>
                <w:color w:val="000000"/>
                <w:sz w:val="16"/>
                <w:szCs w:val="16"/>
              </w:rPr>
              <w:t>LIKELIHOOD</w:t>
            </w:r>
          </w:p>
        </w:tc>
        <w:tc>
          <w:tcPr>
            <w:tcW w:w="466" w:type="dxa"/>
            <w:tcBorders>
              <w:right w:val="single" w:sz="4" w:space="0" w:color="000000"/>
            </w:tcBorders>
            <w:shd w:val="clear" w:color="auto" w:fill="FFFFFF"/>
            <w:vAlign w:val="center"/>
          </w:tcPr>
          <w:p w14:paraId="58B69EEC" w14:textId="77777777" w:rsidR="006342F2" w:rsidRDefault="00000000">
            <w:pPr>
              <w:spacing w:after="0" w:line="240" w:lineRule="auto"/>
              <w:jc w:val="center"/>
              <w:rPr>
                <w:color w:val="000000"/>
                <w:sz w:val="16"/>
                <w:szCs w:val="16"/>
              </w:rPr>
            </w:pPr>
            <w:r>
              <w:rPr>
                <w:color w:val="000000"/>
                <w:sz w:val="16"/>
                <w:szCs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0FB9F98" w14:textId="77777777" w:rsidR="006342F2" w:rsidRDefault="00000000">
            <w:pPr>
              <w:spacing w:after="0" w:line="240" w:lineRule="auto"/>
              <w:jc w:val="center"/>
              <w:rPr>
                <w:color w:val="000000"/>
                <w:sz w:val="16"/>
                <w:szCs w:val="16"/>
              </w:rPr>
            </w:pPr>
            <w:r>
              <w:rPr>
                <w:color w:val="000000"/>
                <w:sz w:val="16"/>
                <w:szCs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0267E96" w14:textId="77777777" w:rsidR="006342F2" w:rsidRDefault="00000000">
            <w:pPr>
              <w:spacing w:after="0" w:line="240" w:lineRule="auto"/>
              <w:jc w:val="center"/>
              <w:rPr>
                <w:color w:val="000000"/>
                <w:sz w:val="16"/>
                <w:szCs w:val="16"/>
              </w:rPr>
            </w:pPr>
            <w:r>
              <w:rPr>
                <w:color w:val="000000"/>
                <w:sz w:val="16"/>
                <w:szCs w:val="16"/>
              </w:rPr>
              <w:t>10</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FD2F76A" w14:textId="77777777" w:rsidR="006342F2" w:rsidRDefault="00000000">
            <w:pPr>
              <w:spacing w:after="0" w:line="240" w:lineRule="auto"/>
              <w:jc w:val="center"/>
              <w:rPr>
                <w:color w:val="000000"/>
                <w:sz w:val="16"/>
                <w:szCs w:val="16"/>
              </w:rPr>
            </w:pPr>
            <w:r>
              <w:rPr>
                <w:color w:val="000000"/>
                <w:sz w:val="16"/>
                <w:szCs w:val="16"/>
              </w:rPr>
              <w:t>15</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B6A7CD2" w14:textId="77777777" w:rsidR="006342F2" w:rsidRDefault="00000000">
            <w:pPr>
              <w:spacing w:after="0" w:line="240" w:lineRule="auto"/>
              <w:jc w:val="center"/>
              <w:rPr>
                <w:color w:val="000000"/>
                <w:sz w:val="16"/>
                <w:szCs w:val="16"/>
              </w:rPr>
            </w:pPr>
            <w:r>
              <w:rPr>
                <w:color w:val="000000"/>
                <w:sz w:val="16"/>
                <w:szCs w:val="16"/>
              </w:rPr>
              <w:t>20</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F4347F2" w14:textId="77777777" w:rsidR="006342F2" w:rsidRDefault="00000000">
            <w:pPr>
              <w:spacing w:after="0" w:line="240" w:lineRule="auto"/>
              <w:jc w:val="center"/>
              <w:rPr>
                <w:color w:val="000000"/>
                <w:sz w:val="16"/>
                <w:szCs w:val="16"/>
              </w:rPr>
            </w:pPr>
            <w:r>
              <w:rPr>
                <w:color w:val="000000"/>
                <w:sz w:val="16"/>
                <w:szCs w:val="16"/>
              </w:rPr>
              <w:t>25</w:t>
            </w:r>
          </w:p>
        </w:tc>
      </w:tr>
      <w:tr w:rsidR="006342F2" w14:paraId="6F0CCFE9" w14:textId="77777777">
        <w:trPr>
          <w:cantSplit/>
          <w:trHeight w:val="481"/>
        </w:trPr>
        <w:tc>
          <w:tcPr>
            <w:tcW w:w="508" w:type="dxa"/>
            <w:vMerge/>
            <w:shd w:val="clear" w:color="auto" w:fill="FFFFFF"/>
          </w:tcPr>
          <w:p w14:paraId="5C6C624C" w14:textId="77777777" w:rsidR="006342F2" w:rsidRDefault="006342F2">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4503DDF8" w14:textId="77777777" w:rsidR="006342F2" w:rsidRDefault="00000000">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0673D33" w14:textId="77777777" w:rsidR="006342F2" w:rsidRDefault="00000000">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3A399A7" w14:textId="77777777" w:rsidR="006342F2" w:rsidRDefault="00000000">
            <w:pPr>
              <w:spacing w:after="0" w:line="240" w:lineRule="auto"/>
              <w:jc w:val="center"/>
              <w:rPr>
                <w:color w:val="000000"/>
                <w:sz w:val="16"/>
                <w:szCs w:val="16"/>
              </w:rPr>
            </w:pPr>
            <w:r>
              <w:rPr>
                <w:color w:val="000000"/>
                <w:sz w:val="16"/>
                <w:szCs w:val="16"/>
              </w:rPr>
              <w:t>8</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64A8A7D" w14:textId="77777777" w:rsidR="006342F2" w:rsidRDefault="00000000">
            <w:pPr>
              <w:spacing w:after="0" w:line="240" w:lineRule="auto"/>
              <w:jc w:val="center"/>
              <w:rPr>
                <w:color w:val="000000"/>
                <w:sz w:val="16"/>
                <w:szCs w:val="16"/>
              </w:rPr>
            </w:pPr>
            <w:r>
              <w:rPr>
                <w:color w:val="000000"/>
                <w:sz w:val="16"/>
                <w:szCs w:val="16"/>
              </w:rPr>
              <w:t>12</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4AFA9B0" w14:textId="77777777" w:rsidR="006342F2" w:rsidRDefault="00000000">
            <w:pPr>
              <w:spacing w:after="0" w:line="240" w:lineRule="auto"/>
              <w:jc w:val="center"/>
              <w:rPr>
                <w:color w:val="000000"/>
                <w:sz w:val="16"/>
                <w:szCs w:val="16"/>
              </w:rPr>
            </w:pPr>
            <w:r>
              <w:rPr>
                <w:color w:val="000000"/>
                <w:sz w:val="16"/>
                <w:szCs w:val="16"/>
              </w:rPr>
              <w:t>16</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20D9B54" w14:textId="77777777" w:rsidR="006342F2" w:rsidRDefault="00000000">
            <w:pPr>
              <w:spacing w:after="0" w:line="240" w:lineRule="auto"/>
              <w:jc w:val="center"/>
              <w:rPr>
                <w:color w:val="000000"/>
                <w:sz w:val="16"/>
                <w:szCs w:val="16"/>
              </w:rPr>
            </w:pPr>
            <w:r>
              <w:rPr>
                <w:color w:val="000000"/>
                <w:sz w:val="16"/>
                <w:szCs w:val="16"/>
              </w:rPr>
              <w:t>20</w:t>
            </w:r>
          </w:p>
        </w:tc>
      </w:tr>
      <w:tr w:rsidR="006342F2" w14:paraId="156E0622" w14:textId="77777777">
        <w:trPr>
          <w:cantSplit/>
          <w:trHeight w:val="481"/>
        </w:trPr>
        <w:tc>
          <w:tcPr>
            <w:tcW w:w="508" w:type="dxa"/>
            <w:vMerge/>
            <w:shd w:val="clear" w:color="auto" w:fill="FFFFFF"/>
          </w:tcPr>
          <w:p w14:paraId="59911B26" w14:textId="77777777" w:rsidR="006342F2" w:rsidRDefault="006342F2">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2ECB643C" w14:textId="77777777" w:rsidR="006342F2" w:rsidRDefault="00000000">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BD12D0F" w14:textId="77777777" w:rsidR="006342F2" w:rsidRDefault="00000000">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2BA7B6E" w14:textId="77777777" w:rsidR="006342F2" w:rsidRDefault="00000000">
            <w:pPr>
              <w:spacing w:after="0" w:line="240" w:lineRule="auto"/>
              <w:jc w:val="center"/>
              <w:rPr>
                <w:color w:val="000000"/>
                <w:sz w:val="16"/>
                <w:szCs w:val="16"/>
              </w:rPr>
            </w:pPr>
            <w:r>
              <w:rPr>
                <w:color w:val="000000"/>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71E02C7" w14:textId="77777777" w:rsidR="006342F2" w:rsidRDefault="00000000">
            <w:pPr>
              <w:spacing w:after="0" w:line="240" w:lineRule="auto"/>
              <w:jc w:val="center"/>
              <w:rPr>
                <w:color w:val="000000"/>
                <w:sz w:val="16"/>
                <w:szCs w:val="16"/>
              </w:rPr>
            </w:pPr>
            <w:r>
              <w:rPr>
                <w:color w:val="000000"/>
                <w:sz w:val="16"/>
                <w:szCs w:val="16"/>
              </w:rPr>
              <w:t>9</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55D61A4" w14:textId="77777777" w:rsidR="006342F2" w:rsidRDefault="00000000">
            <w:pPr>
              <w:spacing w:after="0" w:line="240" w:lineRule="auto"/>
              <w:jc w:val="center"/>
              <w:rPr>
                <w:color w:val="000000"/>
                <w:sz w:val="16"/>
                <w:szCs w:val="16"/>
              </w:rPr>
            </w:pPr>
            <w:r>
              <w:rPr>
                <w:color w:val="000000"/>
                <w:sz w:val="16"/>
                <w:szCs w:val="16"/>
              </w:rPr>
              <w:t>12</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777FC9" w14:textId="77777777" w:rsidR="006342F2" w:rsidRDefault="00000000">
            <w:pPr>
              <w:spacing w:after="0" w:line="240" w:lineRule="auto"/>
              <w:jc w:val="center"/>
              <w:rPr>
                <w:color w:val="000000"/>
                <w:sz w:val="16"/>
                <w:szCs w:val="16"/>
              </w:rPr>
            </w:pPr>
            <w:r>
              <w:rPr>
                <w:color w:val="000000"/>
                <w:sz w:val="16"/>
                <w:szCs w:val="16"/>
              </w:rPr>
              <w:t>15</w:t>
            </w:r>
          </w:p>
        </w:tc>
      </w:tr>
      <w:tr w:rsidR="006342F2" w14:paraId="0A0B986B" w14:textId="77777777">
        <w:trPr>
          <w:cantSplit/>
          <w:trHeight w:val="481"/>
        </w:trPr>
        <w:tc>
          <w:tcPr>
            <w:tcW w:w="508" w:type="dxa"/>
            <w:vMerge/>
            <w:shd w:val="clear" w:color="auto" w:fill="FFFFFF"/>
          </w:tcPr>
          <w:p w14:paraId="38EDFE19" w14:textId="77777777" w:rsidR="006342F2" w:rsidRDefault="006342F2">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1D39E451" w14:textId="77777777" w:rsidR="006342F2" w:rsidRDefault="00000000">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0F8CC18" w14:textId="77777777" w:rsidR="006342F2" w:rsidRDefault="00000000">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3BA984C" w14:textId="77777777" w:rsidR="006342F2" w:rsidRDefault="00000000">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87184CF" w14:textId="77777777" w:rsidR="006342F2" w:rsidRDefault="00000000">
            <w:pPr>
              <w:spacing w:after="0" w:line="240" w:lineRule="auto"/>
              <w:jc w:val="center"/>
              <w:rPr>
                <w:color w:val="000000"/>
                <w:sz w:val="16"/>
                <w:szCs w:val="16"/>
              </w:rPr>
            </w:pPr>
            <w:r>
              <w:rPr>
                <w:color w:val="000000"/>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600D3F1" w14:textId="77777777" w:rsidR="006342F2" w:rsidRDefault="00000000">
            <w:pPr>
              <w:spacing w:after="0" w:line="240" w:lineRule="auto"/>
              <w:jc w:val="center"/>
              <w:rPr>
                <w:color w:val="000000"/>
                <w:sz w:val="16"/>
                <w:szCs w:val="16"/>
              </w:rPr>
            </w:pPr>
            <w:r>
              <w:rPr>
                <w:color w:val="000000"/>
                <w:sz w:val="16"/>
                <w:szCs w:val="16"/>
              </w:rPr>
              <w:t>8</w:t>
            </w:r>
          </w:p>
        </w:tc>
        <w:tc>
          <w:tcPr>
            <w:tcW w:w="585"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8CF76C1" w14:textId="77777777" w:rsidR="006342F2" w:rsidRDefault="00000000">
            <w:pPr>
              <w:spacing w:after="0" w:line="240" w:lineRule="auto"/>
              <w:jc w:val="center"/>
              <w:rPr>
                <w:color w:val="000000"/>
                <w:sz w:val="16"/>
                <w:szCs w:val="16"/>
              </w:rPr>
            </w:pPr>
            <w:r>
              <w:rPr>
                <w:color w:val="000000"/>
                <w:sz w:val="16"/>
                <w:szCs w:val="16"/>
              </w:rPr>
              <w:t>10</w:t>
            </w:r>
          </w:p>
        </w:tc>
      </w:tr>
      <w:tr w:rsidR="006342F2" w14:paraId="3E0AC6EB" w14:textId="77777777">
        <w:trPr>
          <w:cantSplit/>
          <w:trHeight w:val="481"/>
        </w:trPr>
        <w:tc>
          <w:tcPr>
            <w:tcW w:w="508" w:type="dxa"/>
            <w:vMerge/>
            <w:shd w:val="clear" w:color="auto" w:fill="FFFFFF"/>
          </w:tcPr>
          <w:p w14:paraId="79E2ED3A" w14:textId="77777777" w:rsidR="006342F2" w:rsidRDefault="006342F2">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11B3B84B" w14:textId="77777777" w:rsidR="006342F2" w:rsidRDefault="00000000">
            <w:pPr>
              <w:spacing w:after="0" w:line="240" w:lineRule="auto"/>
              <w:jc w:val="center"/>
              <w:rPr>
                <w:color w:val="000000"/>
                <w:sz w:val="16"/>
                <w:szCs w:val="16"/>
              </w:rPr>
            </w:pPr>
            <w:r>
              <w:rPr>
                <w:color w:val="000000"/>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6B1D037" w14:textId="77777777" w:rsidR="006342F2" w:rsidRDefault="00000000">
            <w:pPr>
              <w:spacing w:after="0" w:line="240" w:lineRule="auto"/>
              <w:jc w:val="center"/>
              <w:rPr>
                <w:color w:val="000000"/>
                <w:sz w:val="16"/>
                <w:szCs w:val="16"/>
              </w:rPr>
            </w:pPr>
            <w:r>
              <w:rPr>
                <w:color w:val="000000"/>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E8DA5F2" w14:textId="77777777" w:rsidR="006342F2" w:rsidRDefault="00000000">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B241831" w14:textId="77777777" w:rsidR="006342F2" w:rsidRDefault="00000000">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2C1037E" w14:textId="77777777" w:rsidR="006342F2" w:rsidRDefault="00000000">
            <w:pPr>
              <w:spacing w:after="0" w:line="240" w:lineRule="auto"/>
              <w:jc w:val="center"/>
              <w:rPr>
                <w:color w:val="000000"/>
                <w:sz w:val="16"/>
                <w:szCs w:val="16"/>
              </w:rPr>
            </w:pPr>
            <w:r>
              <w:rPr>
                <w:color w:val="000000"/>
                <w:sz w:val="16"/>
                <w:szCs w:val="16"/>
              </w:rPr>
              <w:t>4</w:t>
            </w:r>
          </w:p>
        </w:tc>
        <w:tc>
          <w:tcPr>
            <w:tcW w:w="585"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1AFBDA2" w14:textId="77777777" w:rsidR="006342F2" w:rsidRDefault="00000000">
            <w:pPr>
              <w:spacing w:after="0" w:line="240" w:lineRule="auto"/>
              <w:jc w:val="center"/>
              <w:rPr>
                <w:color w:val="000000"/>
                <w:sz w:val="16"/>
                <w:szCs w:val="16"/>
              </w:rPr>
            </w:pPr>
            <w:r>
              <w:rPr>
                <w:color w:val="000000"/>
                <w:sz w:val="16"/>
                <w:szCs w:val="16"/>
              </w:rPr>
              <w:t>5</w:t>
            </w:r>
          </w:p>
        </w:tc>
      </w:tr>
      <w:tr w:rsidR="006342F2" w14:paraId="4DF37504" w14:textId="77777777">
        <w:trPr>
          <w:cantSplit/>
          <w:trHeight w:val="481"/>
        </w:trPr>
        <w:tc>
          <w:tcPr>
            <w:tcW w:w="974" w:type="dxa"/>
            <w:gridSpan w:val="2"/>
            <w:vMerge w:val="restart"/>
          </w:tcPr>
          <w:p w14:paraId="3E7E01C2" w14:textId="77777777" w:rsidR="006342F2" w:rsidRDefault="006342F2">
            <w:pPr>
              <w:spacing w:after="0"/>
              <w:rPr>
                <w:sz w:val="16"/>
                <w:szCs w:val="16"/>
              </w:rPr>
            </w:pPr>
          </w:p>
        </w:tc>
        <w:tc>
          <w:tcPr>
            <w:tcW w:w="580" w:type="dxa"/>
            <w:tcBorders>
              <w:top w:val="single" w:sz="4" w:space="0" w:color="000000"/>
            </w:tcBorders>
            <w:shd w:val="clear" w:color="auto" w:fill="FFFFFF"/>
            <w:vAlign w:val="bottom"/>
          </w:tcPr>
          <w:p w14:paraId="031647E5" w14:textId="77777777" w:rsidR="006342F2" w:rsidRDefault="00000000">
            <w:pPr>
              <w:spacing w:after="0" w:line="240" w:lineRule="auto"/>
              <w:jc w:val="center"/>
              <w:rPr>
                <w:color w:val="000000"/>
                <w:sz w:val="16"/>
                <w:szCs w:val="16"/>
              </w:rPr>
            </w:pPr>
            <w:r>
              <w:rPr>
                <w:color w:val="000000"/>
                <w:sz w:val="16"/>
                <w:szCs w:val="16"/>
              </w:rPr>
              <w:t>1</w:t>
            </w:r>
          </w:p>
        </w:tc>
        <w:tc>
          <w:tcPr>
            <w:tcW w:w="580" w:type="dxa"/>
            <w:tcBorders>
              <w:top w:val="single" w:sz="4" w:space="0" w:color="000000"/>
            </w:tcBorders>
            <w:shd w:val="clear" w:color="auto" w:fill="FFFFFF"/>
            <w:vAlign w:val="bottom"/>
          </w:tcPr>
          <w:p w14:paraId="08D0DC8F" w14:textId="77777777" w:rsidR="006342F2" w:rsidRDefault="00000000">
            <w:pPr>
              <w:spacing w:after="0" w:line="240" w:lineRule="auto"/>
              <w:jc w:val="center"/>
              <w:rPr>
                <w:color w:val="000000"/>
                <w:sz w:val="16"/>
                <w:szCs w:val="16"/>
              </w:rPr>
            </w:pPr>
            <w:r>
              <w:rPr>
                <w:color w:val="000000"/>
                <w:sz w:val="16"/>
                <w:szCs w:val="16"/>
              </w:rPr>
              <w:t>2</w:t>
            </w:r>
          </w:p>
        </w:tc>
        <w:tc>
          <w:tcPr>
            <w:tcW w:w="580" w:type="dxa"/>
            <w:tcBorders>
              <w:top w:val="single" w:sz="4" w:space="0" w:color="000000"/>
            </w:tcBorders>
            <w:shd w:val="clear" w:color="auto" w:fill="FFFFFF"/>
            <w:vAlign w:val="bottom"/>
          </w:tcPr>
          <w:p w14:paraId="4FAA0E8D" w14:textId="77777777" w:rsidR="006342F2" w:rsidRDefault="00000000">
            <w:pPr>
              <w:spacing w:after="0" w:line="240" w:lineRule="auto"/>
              <w:jc w:val="center"/>
              <w:rPr>
                <w:color w:val="000000"/>
                <w:sz w:val="16"/>
                <w:szCs w:val="16"/>
              </w:rPr>
            </w:pPr>
            <w:r>
              <w:rPr>
                <w:color w:val="000000"/>
                <w:sz w:val="16"/>
                <w:szCs w:val="16"/>
              </w:rPr>
              <w:t>3</w:t>
            </w:r>
          </w:p>
        </w:tc>
        <w:tc>
          <w:tcPr>
            <w:tcW w:w="580" w:type="dxa"/>
            <w:tcBorders>
              <w:top w:val="single" w:sz="4" w:space="0" w:color="000000"/>
            </w:tcBorders>
            <w:shd w:val="clear" w:color="auto" w:fill="FFFFFF"/>
            <w:vAlign w:val="bottom"/>
          </w:tcPr>
          <w:p w14:paraId="49FD1553" w14:textId="77777777" w:rsidR="006342F2" w:rsidRDefault="00000000">
            <w:pPr>
              <w:spacing w:after="0" w:line="240" w:lineRule="auto"/>
              <w:jc w:val="center"/>
              <w:rPr>
                <w:color w:val="000000"/>
                <w:sz w:val="16"/>
                <w:szCs w:val="16"/>
              </w:rPr>
            </w:pPr>
            <w:r>
              <w:rPr>
                <w:color w:val="000000"/>
                <w:sz w:val="16"/>
                <w:szCs w:val="16"/>
              </w:rPr>
              <w:t>4</w:t>
            </w:r>
          </w:p>
        </w:tc>
        <w:tc>
          <w:tcPr>
            <w:tcW w:w="585" w:type="dxa"/>
            <w:tcBorders>
              <w:top w:val="single" w:sz="4" w:space="0" w:color="000000"/>
            </w:tcBorders>
            <w:shd w:val="clear" w:color="auto" w:fill="FFFFFF"/>
            <w:vAlign w:val="bottom"/>
          </w:tcPr>
          <w:p w14:paraId="0D27E11B" w14:textId="77777777" w:rsidR="006342F2" w:rsidRDefault="00000000">
            <w:pPr>
              <w:spacing w:after="0" w:line="240" w:lineRule="auto"/>
              <w:jc w:val="center"/>
              <w:rPr>
                <w:color w:val="000000"/>
                <w:sz w:val="16"/>
                <w:szCs w:val="16"/>
              </w:rPr>
            </w:pPr>
            <w:r>
              <w:rPr>
                <w:color w:val="000000"/>
                <w:sz w:val="16"/>
                <w:szCs w:val="16"/>
              </w:rPr>
              <w:t>5</w:t>
            </w:r>
          </w:p>
        </w:tc>
      </w:tr>
      <w:tr w:rsidR="006342F2" w14:paraId="31484D5C" w14:textId="77777777">
        <w:trPr>
          <w:trHeight w:val="336"/>
        </w:trPr>
        <w:tc>
          <w:tcPr>
            <w:tcW w:w="974" w:type="dxa"/>
            <w:gridSpan w:val="2"/>
            <w:vMerge/>
          </w:tcPr>
          <w:p w14:paraId="0FDCFABD" w14:textId="77777777" w:rsidR="006342F2" w:rsidRDefault="006342F2">
            <w:pPr>
              <w:widowControl w:val="0"/>
              <w:pBdr>
                <w:top w:val="nil"/>
                <w:left w:val="nil"/>
                <w:bottom w:val="nil"/>
                <w:right w:val="nil"/>
                <w:between w:val="nil"/>
              </w:pBdr>
              <w:spacing w:after="0"/>
              <w:rPr>
                <w:color w:val="000000"/>
                <w:sz w:val="16"/>
                <w:szCs w:val="16"/>
              </w:rPr>
            </w:pPr>
          </w:p>
        </w:tc>
        <w:tc>
          <w:tcPr>
            <w:tcW w:w="2905" w:type="dxa"/>
            <w:gridSpan w:val="5"/>
            <w:shd w:val="clear" w:color="auto" w:fill="FFFFFF"/>
            <w:vAlign w:val="bottom"/>
          </w:tcPr>
          <w:p w14:paraId="2B8BE7CC" w14:textId="77777777" w:rsidR="006342F2" w:rsidRDefault="00000000">
            <w:pPr>
              <w:spacing w:after="0" w:line="240" w:lineRule="auto"/>
              <w:jc w:val="center"/>
              <w:rPr>
                <w:b/>
                <w:bCs/>
                <w:color w:val="000000"/>
                <w:sz w:val="16"/>
                <w:szCs w:val="16"/>
              </w:rPr>
            </w:pPr>
            <w:r>
              <w:rPr>
                <w:b/>
                <w:bCs/>
                <w:color w:val="000000"/>
                <w:sz w:val="16"/>
                <w:szCs w:val="16"/>
              </w:rPr>
              <w:t>IMPACT</w:t>
            </w:r>
          </w:p>
        </w:tc>
      </w:tr>
    </w:tbl>
    <w:p w14:paraId="3DCC8A81" w14:textId="77777777" w:rsidR="006342F2" w:rsidRDefault="00000000">
      <w:pPr>
        <w:spacing w:after="0"/>
        <w:rPr>
          <w:rFonts w:ascii="Lucida Sans" w:eastAsia="Lucida Sans" w:hAnsi="Lucida Sans" w:cs="Lucida Sans"/>
          <w:sz w:val="16"/>
          <w:szCs w:val="16"/>
        </w:rPr>
      </w:pPr>
      <w:r>
        <w:rPr>
          <w:sz w:val="24"/>
          <w:szCs w:val="24"/>
        </w:rPr>
        <w:t xml:space="preserve"> </w:t>
      </w:r>
    </w:p>
    <w:p w14:paraId="6AEA46A9" w14:textId="77777777" w:rsidR="006342F2" w:rsidRDefault="00000000">
      <w:pPr>
        <w:rPr>
          <w:rFonts w:ascii="Lucida Sans" w:eastAsia="Lucida Sans" w:hAnsi="Lucida Sans" w:cs="Lucida Sans"/>
          <w:b/>
          <w:bCs/>
        </w:rPr>
      </w:pPr>
      <w:r>
        <w:rPr>
          <w:noProof/>
        </w:rPr>
        <mc:AlternateContent>
          <mc:Choice Requires="wps">
            <w:drawing>
              <wp:anchor distT="45720" distB="45720" distL="114300" distR="114300" simplePos="0" relativeHeight="251659264" behindDoc="0" locked="0" layoutInCell="1" hidden="0" allowOverlap="1" wp14:anchorId="1DE42461" wp14:editId="54545CED">
                <wp:simplePos x="0" y="0"/>
                <wp:positionH relativeFrom="column">
                  <wp:posOffset>2776538</wp:posOffset>
                </wp:positionH>
                <wp:positionV relativeFrom="paragraph">
                  <wp:posOffset>167323</wp:posOffset>
                </wp:positionV>
                <wp:extent cx="3524250" cy="3324225"/>
                <wp:effectExtent l="0" t="0" r="0" b="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3588638" y="2122650"/>
                          <a:ext cx="3514725" cy="3314700"/>
                        </a:xfrm>
                        <a:prstGeom prst="rect">
                          <a:avLst/>
                        </a:prstGeom>
                        <a:solidFill>
                          <a:srgbClr val="FFFFFF"/>
                        </a:solidFill>
                        <a:ln>
                          <a:noFill/>
                        </a:ln>
                      </wps:spPr>
                      <wps:txbx>
                        <w:txbxContent>
                          <w:p w14:paraId="6E409B67" w14:textId="77777777" w:rsidR="006342F2" w:rsidRDefault="00000000">
                            <w:pPr>
                              <w:spacing w:line="275" w:lineRule="auto"/>
                              <w:textDirection w:val="btLr"/>
                            </w:pPr>
                            <w:r>
                              <w:rPr>
                                <w:rFonts w:ascii="Lucida Sans" w:eastAsia="Lucida Sans" w:hAnsi="Lucida Sans" w:cs="Lucida Sans"/>
                                <w:color w:val="000000"/>
                                <w:sz w:val="16"/>
                              </w:rPr>
                              <w:t>Risk process</w:t>
                            </w:r>
                          </w:p>
                          <w:p w14:paraId="3F96B27B" w14:textId="77777777" w:rsidR="006342F2" w:rsidRDefault="00000000">
                            <w:pPr>
                              <w:spacing w:after="0" w:line="240" w:lineRule="auto"/>
                              <w:ind w:left="200"/>
                              <w:textDirection w:val="btLr"/>
                            </w:pPr>
                            <w:r>
                              <w:rPr>
                                <w:rFonts w:ascii="Lucida Sans" w:eastAsia="Lucida Sans" w:hAnsi="Lucida Sans" w:cs="Lucida Sans"/>
                                <w:color w:val="000000"/>
                                <w:sz w:val="16"/>
                              </w:rPr>
                              <w:t>Identify the impact and likelihood using the tables above.</w:t>
                            </w:r>
                          </w:p>
                          <w:p w14:paraId="134A0076" w14:textId="77777777" w:rsidR="006342F2" w:rsidRDefault="00000000">
                            <w:pPr>
                              <w:spacing w:after="0" w:line="240" w:lineRule="auto"/>
                              <w:ind w:left="200"/>
                              <w:textDirection w:val="btLr"/>
                            </w:pPr>
                            <w:r>
                              <w:rPr>
                                <w:rFonts w:ascii="Lucida Sans" w:eastAsia="Lucida Sans" w:hAnsi="Lucida Sans" w:cs="Lucida Sans"/>
                                <w:color w:val="000000"/>
                                <w:sz w:val="16"/>
                              </w:rPr>
                              <w:t>Identify the risk rating by multiplying the Impact by the likelihood using the coloured matrix.</w:t>
                            </w:r>
                          </w:p>
                          <w:p w14:paraId="1900784D" w14:textId="77777777" w:rsidR="006342F2" w:rsidRDefault="00000000">
                            <w:pPr>
                              <w:spacing w:after="0" w:line="240" w:lineRule="auto"/>
                              <w:ind w:left="200"/>
                              <w:textDirection w:val="btLr"/>
                            </w:pPr>
                            <w:r>
                              <w:rPr>
                                <w:rFonts w:ascii="Lucida Sans" w:eastAsia="Lucida Sans" w:hAnsi="Lucida Sans" w:cs="Lucida Sans"/>
                                <w:color w:val="000000"/>
                                <w:sz w:val="16"/>
                              </w:rPr>
                              <w:t>If the risk is amber or red – identify control measures to reduce the risk to as low as is reasonably practicable.</w:t>
                            </w:r>
                          </w:p>
                          <w:p w14:paraId="4213D5C0" w14:textId="77777777" w:rsidR="006342F2" w:rsidRDefault="00000000">
                            <w:pPr>
                              <w:spacing w:after="0" w:line="240" w:lineRule="auto"/>
                              <w:ind w:left="200"/>
                              <w:textDirection w:val="btLr"/>
                            </w:pPr>
                            <w:r>
                              <w:rPr>
                                <w:rFonts w:ascii="Lucida Sans" w:eastAsia="Lucida Sans" w:hAnsi="Lucida Sans" w:cs="Lucida Sans"/>
                                <w:color w:val="000000"/>
                                <w:sz w:val="16"/>
                              </w:rPr>
                              <w:t xml:space="preserve">If the residual risk is green, additional controls are not necessary.  </w:t>
                            </w:r>
                          </w:p>
                          <w:p w14:paraId="0DFBEDEF" w14:textId="77777777" w:rsidR="006342F2" w:rsidRDefault="00000000">
                            <w:pPr>
                              <w:spacing w:after="0" w:line="240" w:lineRule="auto"/>
                              <w:ind w:left="200"/>
                              <w:textDirection w:val="btLr"/>
                            </w:pPr>
                            <w:r>
                              <w:rPr>
                                <w:rFonts w:ascii="Lucida Sans" w:eastAsia="Lucida Sans" w:hAnsi="Lucida Sans" w:cs="Lucida Sans"/>
                                <w:color w:val="000000"/>
                                <w:sz w:val="16"/>
                              </w:rPr>
                              <w:t xml:space="preserve">If the residual risk is amber the activity can continue but you must identify and implement further controls to reduce the risk to as low as reasonably practicable. </w:t>
                            </w:r>
                          </w:p>
                          <w:p w14:paraId="14E3B2BB" w14:textId="77777777" w:rsidR="006342F2" w:rsidRDefault="00000000">
                            <w:pPr>
                              <w:spacing w:after="0" w:line="240" w:lineRule="auto"/>
                              <w:ind w:left="200"/>
                              <w:textDirection w:val="btLr"/>
                            </w:pPr>
                            <w:r>
                              <w:rPr>
                                <w:rFonts w:ascii="Lucida Sans" w:eastAsia="Lucida Sans" w:hAnsi="Lucida Sans" w:cs="Lucida Sans"/>
                                <w:color w:val="000000"/>
                                <w:sz w:val="16"/>
                              </w:rPr>
                              <w:t xml:space="preserve">If the residual risk is red </w:t>
                            </w:r>
                            <w:r>
                              <w:rPr>
                                <w:rFonts w:ascii="Lucida Sans" w:eastAsia="Lucida Sans" w:hAnsi="Lucida Sans" w:cs="Lucida Sans"/>
                                <w:color w:val="000000"/>
                                <w:sz w:val="16"/>
                                <w:u w:val="single"/>
                              </w:rPr>
                              <w:t>do not continue with the activity</w:t>
                            </w:r>
                            <w:r>
                              <w:rPr>
                                <w:rFonts w:ascii="Lucida Sans" w:eastAsia="Lucida Sans" w:hAnsi="Lucida Sans" w:cs="Lucida Sans"/>
                                <w:color w:val="000000"/>
                                <w:sz w:val="16"/>
                              </w:rPr>
                              <w:t xml:space="preserve"> until additional controls have been implemented and the risk is reduced.</w:t>
                            </w:r>
                          </w:p>
                          <w:p w14:paraId="7E4C7FA7" w14:textId="77777777" w:rsidR="006342F2" w:rsidRDefault="00000000">
                            <w:pPr>
                              <w:spacing w:after="0" w:line="240" w:lineRule="auto"/>
                              <w:ind w:left="200"/>
                              <w:textDirection w:val="btLr"/>
                            </w:pPr>
                            <w:r>
                              <w:rPr>
                                <w:rFonts w:ascii="Lucida Sans" w:eastAsia="Lucida Sans" w:hAnsi="Lucida Sans" w:cs="Lucida Sans"/>
                                <w:color w:val="000000"/>
                                <w:sz w:val="16"/>
                              </w:rPr>
                              <w:t>Control measures should follow the risk hierarchy, where appropriate as per the pyramid above.</w:t>
                            </w:r>
                          </w:p>
                          <w:p w14:paraId="57CA340F" w14:textId="77777777" w:rsidR="006342F2" w:rsidRDefault="00000000">
                            <w:pPr>
                              <w:spacing w:after="0" w:line="240" w:lineRule="auto"/>
                              <w:ind w:left="200"/>
                              <w:textDirection w:val="btLr"/>
                            </w:pPr>
                            <w:r>
                              <w:rPr>
                                <w:rFonts w:ascii="Lucida Sans" w:eastAsia="Lucida Sans" w:hAnsi="Lucida Sans" w:cs="Lucida Sans"/>
                                <w:color w:val="000000"/>
                                <w:sz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spcFirstLastPara="1" wrap="square" lIns="91425" tIns="45700" rIns="91425" bIns="45700" anchor="t" anchorCtr="0">
                        <a:noAutofit/>
                      </wps:bodyPr>
                    </wps:wsp>
                  </a:graphicData>
                </a:graphic>
              </wp:anchor>
            </w:drawing>
          </mc:Choice>
          <mc:Fallback>
            <w:pict>
              <v:rect w14:anchorId="1DE42461" id="Rectangle 5" o:spid="_x0000_s1039" style="position:absolute;margin-left:218.65pt;margin-top:13.2pt;width:277.5pt;height:261.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" stroked="f">
                <v:textbox inset="2.53958mm,1.2694mm,2.53958mm,1.2694mm">
                  <w:txbxContent>
                    <w:p w14:paraId="6E409B67" w14:textId="77777777" w:rsidR="006342F2" w:rsidRDefault="00000000">
                      <w:pPr>
                        <w:spacing w:line="275" w:lineRule="auto"/>
                        <w:textDirection w:val="btLr"/>
                      </w:pPr>
                      <w:r>
                        <w:rPr>
                          <w:rFonts w:ascii="Lucida Sans" w:eastAsia="Lucida Sans" w:hAnsi="Lucida Sans" w:cs="Lucida Sans"/>
                          <w:color w:val="000000"/>
                          <w:sz w:val="16"/>
                        </w:rPr>
                        <w:t>Risk process</w:t>
                      </w:r>
                    </w:p>
                    <w:p w14:paraId="3F96B27B" w14:textId="77777777" w:rsidR="006342F2" w:rsidRDefault="00000000">
                      <w:pPr>
                        <w:spacing w:after="0" w:line="240" w:lineRule="auto"/>
                        <w:ind w:left="200"/>
                        <w:textDirection w:val="btLr"/>
                      </w:pPr>
                      <w:r>
                        <w:rPr>
                          <w:rFonts w:ascii="Lucida Sans" w:eastAsia="Lucida Sans" w:hAnsi="Lucida Sans" w:cs="Lucida Sans"/>
                          <w:color w:val="000000"/>
                          <w:sz w:val="16"/>
                        </w:rPr>
                        <w:t>Identify the impact and likelihood using the tables above.</w:t>
                      </w:r>
                    </w:p>
                    <w:p w14:paraId="134A0076" w14:textId="77777777" w:rsidR="006342F2" w:rsidRDefault="00000000">
                      <w:pPr>
                        <w:spacing w:after="0" w:line="240" w:lineRule="auto"/>
                        <w:ind w:left="200"/>
                        <w:textDirection w:val="btLr"/>
                      </w:pPr>
                      <w:r>
                        <w:rPr>
                          <w:rFonts w:ascii="Lucida Sans" w:eastAsia="Lucida Sans" w:hAnsi="Lucida Sans" w:cs="Lucida Sans"/>
                          <w:color w:val="000000"/>
                          <w:sz w:val="16"/>
                        </w:rPr>
                        <w:t>Identify the risk rating by multiplying the Impact by the likelihood using the coloured matrix.</w:t>
                      </w:r>
                    </w:p>
                    <w:p w14:paraId="1900784D" w14:textId="77777777" w:rsidR="006342F2" w:rsidRDefault="00000000">
                      <w:pPr>
                        <w:spacing w:after="0" w:line="240" w:lineRule="auto"/>
                        <w:ind w:left="200"/>
                        <w:textDirection w:val="btLr"/>
                      </w:pPr>
                      <w:r>
                        <w:rPr>
                          <w:rFonts w:ascii="Lucida Sans" w:eastAsia="Lucida Sans" w:hAnsi="Lucida Sans" w:cs="Lucida Sans"/>
                          <w:color w:val="000000"/>
                          <w:sz w:val="16"/>
                        </w:rPr>
                        <w:t>If the risk is amber or red – identify control measures to reduce the risk to as low as is reasonably practicable.</w:t>
                      </w:r>
                    </w:p>
                    <w:p w14:paraId="4213D5C0" w14:textId="77777777" w:rsidR="006342F2" w:rsidRDefault="00000000">
                      <w:pPr>
                        <w:spacing w:after="0" w:line="240" w:lineRule="auto"/>
                        <w:ind w:left="200"/>
                        <w:textDirection w:val="btLr"/>
                      </w:pPr>
                      <w:r>
                        <w:rPr>
                          <w:rFonts w:ascii="Lucida Sans" w:eastAsia="Lucida Sans" w:hAnsi="Lucida Sans" w:cs="Lucida Sans"/>
                          <w:color w:val="000000"/>
                          <w:sz w:val="16"/>
                        </w:rPr>
                        <w:t xml:space="preserve">If the residual risk is green, additional controls are not necessary.  </w:t>
                      </w:r>
                    </w:p>
                    <w:p w14:paraId="0DFBEDEF" w14:textId="77777777" w:rsidR="006342F2" w:rsidRDefault="00000000">
                      <w:pPr>
                        <w:spacing w:after="0" w:line="240" w:lineRule="auto"/>
                        <w:ind w:left="200"/>
                        <w:textDirection w:val="btLr"/>
                      </w:pPr>
                      <w:r>
                        <w:rPr>
                          <w:rFonts w:ascii="Lucida Sans" w:eastAsia="Lucida Sans" w:hAnsi="Lucida Sans" w:cs="Lucida Sans"/>
                          <w:color w:val="000000"/>
                          <w:sz w:val="16"/>
                        </w:rPr>
                        <w:t xml:space="preserve">If the residual risk is amber the activity can continue but you must identify and implement further controls to reduce the risk to as low as reasonably practicable. </w:t>
                      </w:r>
                    </w:p>
                    <w:p w14:paraId="14E3B2BB" w14:textId="77777777" w:rsidR="006342F2" w:rsidRDefault="00000000">
                      <w:pPr>
                        <w:spacing w:after="0" w:line="240" w:lineRule="auto"/>
                        <w:ind w:left="200"/>
                        <w:textDirection w:val="btLr"/>
                      </w:pPr>
                      <w:r>
                        <w:rPr>
                          <w:rFonts w:ascii="Lucida Sans" w:eastAsia="Lucida Sans" w:hAnsi="Lucida Sans" w:cs="Lucida Sans"/>
                          <w:color w:val="000000"/>
                          <w:sz w:val="16"/>
                        </w:rPr>
                        <w:t xml:space="preserve">If the residual risk is red </w:t>
                      </w:r>
                      <w:r>
                        <w:rPr>
                          <w:rFonts w:ascii="Lucida Sans" w:eastAsia="Lucida Sans" w:hAnsi="Lucida Sans" w:cs="Lucida Sans"/>
                          <w:color w:val="000000"/>
                          <w:sz w:val="16"/>
                          <w:u w:val="single"/>
                        </w:rPr>
                        <w:t>do not continue with the activity</w:t>
                      </w:r>
                      <w:r>
                        <w:rPr>
                          <w:rFonts w:ascii="Lucida Sans" w:eastAsia="Lucida Sans" w:hAnsi="Lucida Sans" w:cs="Lucida Sans"/>
                          <w:color w:val="000000"/>
                          <w:sz w:val="16"/>
                        </w:rPr>
                        <w:t xml:space="preserve"> until additional controls have been implemented and the risk is reduced.</w:t>
                      </w:r>
                    </w:p>
                    <w:p w14:paraId="7E4C7FA7" w14:textId="77777777" w:rsidR="006342F2" w:rsidRDefault="00000000">
                      <w:pPr>
                        <w:spacing w:after="0" w:line="240" w:lineRule="auto"/>
                        <w:ind w:left="200"/>
                        <w:textDirection w:val="btLr"/>
                      </w:pPr>
                      <w:r>
                        <w:rPr>
                          <w:rFonts w:ascii="Lucida Sans" w:eastAsia="Lucida Sans" w:hAnsi="Lucida Sans" w:cs="Lucida Sans"/>
                          <w:color w:val="000000"/>
                          <w:sz w:val="16"/>
                        </w:rPr>
                        <w:t>Control measures should follow the risk hierarchy, where appropriate as per the pyramid above.</w:t>
                      </w:r>
                    </w:p>
                    <w:p w14:paraId="57CA340F" w14:textId="77777777" w:rsidR="006342F2" w:rsidRDefault="00000000">
                      <w:pPr>
                        <w:spacing w:after="0" w:line="240" w:lineRule="auto"/>
                        <w:ind w:left="200"/>
                        <w:textDirection w:val="btLr"/>
                      </w:pPr>
                      <w:r>
                        <w:rPr>
                          <w:rFonts w:ascii="Lucida Sans" w:eastAsia="Lucida Sans" w:hAnsi="Lucida Sans" w:cs="Lucida Sans"/>
                          <w:color w:val="000000"/>
                          <w:sz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v:rect>
            </w:pict>
          </mc:Fallback>
        </mc:AlternateContent>
      </w:r>
    </w:p>
    <w:p w14:paraId="38A5AC65" w14:textId="77777777" w:rsidR="006342F2" w:rsidRDefault="006342F2"/>
    <w:tbl>
      <w:tblPr>
        <w:tblStyle w:val="a4"/>
        <w:tblpPr w:leftFromText="180" w:rightFromText="180" w:vertAnchor="text" w:tblpX="10582" w:tblpY="58"/>
        <w:tblW w:w="4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
        <w:gridCol w:w="3811"/>
      </w:tblGrid>
      <w:tr w:rsidR="006342F2" w14:paraId="363773F2" w14:textId="77777777">
        <w:trPr>
          <w:trHeight w:val="481"/>
        </w:trPr>
        <w:tc>
          <w:tcPr>
            <w:tcW w:w="4817" w:type="dxa"/>
            <w:gridSpan w:val="2"/>
            <w:shd w:val="clear" w:color="auto" w:fill="D9D9D9"/>
          </w:tcPr>
          <w:p w14:paraId="46D360DA" w14:textId="77777777" w:rsidR="006342F2" w:rsidRDefault="00000000">
            <w:pPr>
              <w:rPr>
                <w:color w:val="000000"/>
                <w:sz w:val="16"/>
                <w:szCs w:val="16"/>
              </w:rPr>
            </w:pPr>
            <w:r>
              <w:rPr>
                <w:color w:val="000000"/>
                <w:sz w:val="16"/>
                <w:szCs w:val="16"/>
              </w:rPr>
              <w:t>Likelihood</w:t>
            </w:r>
          </w:p>
        </w:tc>
      </w:tr>
      <w:tr w:rsidR="006342F2" w14:paraId="6EEE9520" w14:textId="77777777">
        <w:trPr>
          <w:trHeight w:val="220"/>
        </w:trPr>
        <w:tc>
          <w:tcPr>
            <w:tcW w:w="1006" w:type="dxa"/>
          </w:tcPr>
          <w:p w14:paraId="0867E236" w14:textId="77777777" w:rsidR="006342F2" w:rsidRDefault="00000000">
            <w:pPr>
              <w:rPr>
                <w:sz w:val="16"/>
                <w:szCs w:val="16"/>
              </w:rPr>
            </w:pPr>
            <w:r>
              <w:rPr>
                <w:sz w:val="16"/>
                <w:szCs w:val="16"/>
              </w:rPr>
              <w:t>1</w:t>
            </w:r>
          </w:p>
        </w:tc>
        <w:tc>
          <w:tcPr>
            <w:tcW w:w="3811" w:type="dxa"/>
          </w:tcPr>
          <w:p w14:paraId="145DD62F" w14:textId="77777777" w:rsidR="006342F2" w:rsidRDefault="00000000">
            <w:pPr>
              <w:rPr>
                <w:sz w:val="16"/>
                <w:szCs w:val="16"/>
              </w:rPr>
            </w:pPr>
            <w:r>
              <w:rPr>
                <w:sz w:val="16"/>
                <w:szCs w:val="16"/>
              </w:rPr>
              <w:t>Rare e.g. 1 in 100,000 chance or higher</w:t>
            </w:r>
          </w:p>
        </w:tc>
      </w:tr>
      <w:tr w:rsidR="006342F2" w14:paraId="5027549A" w14:textId="77777777">
        <w:trPr>
          <w:trHeight w:val="239"/>
        </w:trPr>
        <w:tc>
          <w:tcPr>
            <w:tcW w:w="1006" w:type="dxa"/>
          </w:tcPr>
          <w:p w14:paraId="51DBD47A" w14:textId="77777777" w:rsidR="006342F2" w:rsidRDefault="00000000">
            <w:pPr>
              <w:rPr>
                <w:sz w:val="16"/>
                <w:szCs w:val="16"/>
              </w:rPr>
            </w:pPr>
            <w:r>
              <w:rPr>
                <w:sz w:val="16"/>
                <w:szCs w:val="16"/>
              </w:rPr>
              <w:t>2</w:t>
            </w:r>
          </w:p>
        </w:tc>
        <w:tc>
          <w:tcPr>
            <w:tcW w:w="3811" w:type="dxa"/>
          </w:tcPr>
          <w:p w14:paraId="79731CDD" w14:textId="77777777" w:rsidR="006342F2" w:rsidRDefault="00000000">
            <w:pPr>
              <w:rPr>
                <w:sz w:val="16"/>
                <w:szCs w:val="16"/>
              </w:rPr>
            </w:pPr>
            <w:r>
              <w:rPr>
                <w:sz w:val="16"/>
                <w:szCs w:val="16"/>
              </w:rPr>
              <w:t>Unlikely e.g. 1 in 10,000 chance or higher</w:t>
            </w:r>
          </w:p>
        </w:tc>
      </w:tr>
      <w:tr w:rsidR="006342F2" w14:paraId="73F57732" w14:textId="77777777">
        <w:trPr>
          <w:trHeight w:val="239"/>
        </w:trPr>
        <w:tc>
          <w:tcPr>
            <w:tcW w:w="1006" w:type="dxa"/>
          </w:tcPr>
          <w:p w14:paraId="0FE57DC7" w14:textId="77777777" w:rsidR="006342F2" w:rsidRDefault="00000000">
            <w:pPr>
              <w:rPr>
                <w:sz w:val="16"/>
                <w:szCs w:val="16"/>
              </w:rPr>
            </w:pPr>
            <w:r>
              <w:rPr>
                <w:sz w:val="16"/>
                <w:szCs w:val="16"/>
              </w:rPr>
              <w:t>3</w:t>
            </w:r>
          </w:p>
        </w:tc>
        <w:tc>
          <w:tcPr>
            <w:tcW w:w="3811" w:type="dxa"/>
          </w:tcPr>
          <w:p w14:paraId="7216E8FF" w14:textId="77777777" w:rsidR="006342F2" w:rsidRDefault="00000000">
            <w:pPr>
              <w:rPr>
                <w:sz w:val="16"/>
                <w:szCs w:val="16"/>
              </w:rPr>
            </w:pPr>
            <w:r>
              <w:rPr>
                <w:sz w:val="16"/>
                <w:szCs w:val="16"/>
              </w:rPr>
              <w:t>Possible e.g. 1 in 1,000 chance or higher</w:t>
            </w:r>
          </w:p>
        </w:tc>
      </w:tr>
      <w:tr w:rsidR="006342F2" w14:paraId="222702E1" w14:textId="77777777">
        <w:trPr>
          <w:trHeight w:val="220"/>
        </w:trPr>
        <w:tc>
          <w:tcPr>
            <w:tcW w:w="1006" w:type="dxa"/>
          </w:tcPr>
          <w:p w14:paraId="2AEA9D0C" w14:textId="77777777" w:rsidR="006342F2" w:rsidRDefault="00000000">
            <w:pPr>
              <w:rPr>
                <w:sz w:val="16"/>
                <w:szCs w:val="16"/>
              </w:rPr>
            </w:pPr>
            <w:r>
              <w:rPr>
                <w:sz w:val="16"/>
                <w:szCs w:val="16"/>
              </w:rPr>
              <w:t>4</w:t>
            </w:r>
          </w:p>
        </w:tc>
        <w:tc>
          <w:tcPr>
            <w:tcW w:w="3811" w:type="dxa"/>
          </w:tcPr>
          <w:p w14:paraId="05978DC9" w14:textId="77777777" w:rsidR="006342F2" w:rsidRDefault="00000000">
            <w:pPr>
              <w:rPr>
                <w:sz w:val="16"/>
                <w:szCs w:val="16"/>
              </w:rPr>
            </w:pPr>
            <w:r>
              <w:rPr>
                <w:sz w:val="16"/>
                <w:szCs w:val="16"/>
              </w:rPr>
              <w:t>Likely e.g. 1 in 100 chance or higher</w:t>
            </w:r>
          </w:p>
        </w:tc>
      </w:tr>
      <w:tr w:rsidR="006342F2" w14:paraId="7450A5C2" w14:textId="77777777">
        <w:trPr>
          <w:trHeight w:val="75"/>
        </w:trPr>
        <w:tc>
          <w:tcPr>
            <w:tcW w:w="1006" w:type="dxa"/>
          </w:tcPr>
          <w:p w14:paraId="4DA647AE" w14:textId="77777777" w:rsidR="006342F2" w:rsidRDefault="00000000">
            <w:pPr>
              <w:rPr>
                <w:sz w:val="16"/>
                <w:szCs w:val="16"/>
              </w:rPr>
            </w:pPr>
            <w:r>
              <w:rPr>
                <w:sz w:val="16"/>
                <w:szCs w:val="16"/>
              </w:rPr>
              <w:t>5</w:t>
            </w:r>
          </w:p>
        </w:tc>
        <w:tc>
          <w:tcPr>
            <w:tcW w:w="3811" w:type="dxa"/>
          </w:tcPr>
          <w:p w14:paraId="7F18C529" w14:textId="77777777" w:rsidR="006342F2" w:rsidRDefault="00000000">
            <w:pPr>
              <w:rPr>
                <w:sz w:val="16"/>
                <w:szCs w:val="16"/>
              </w:rPr>
            </w:pPr>
            <w:r>
              <w:rPr>
                <w:sz w:val="16"/>
                <w:szCs w:val="16"/>
              </w:rPr>
              <w:t>Very Likely e.g. 1 in 10 chance or higher</w:t>
            </w:r>
          </w:p>
        </w:tc>
      </w:tr>
    </w:tbl>
    <w:p w14:paraId="54F40B05" w14:textId="77777777" w:rsidR="006342F2" w:rsidRDefault="006342F2"/>
    <w:p w14:paraId="3157AF49" w14:textId="77777777" w:rsidR="006342F2" w:rsidRDefault="006342F2"/>
    <w:p w14:paraId="0BEC4FA6" w14:textId="77777777" w:rsidR="006342F2" w:rsidRDefault="006342F2"/>
    <w:p w14:paraId="03B85BC4" w14:textId="77777777" w:rsidR="006342F2" w:rsidRDefault="006342F2"/>
    <w:p w14:paraId="52A5141E" w14:textId="77777777" w:rsidR="006342F2" w:rsidRDefault="006342F2"/>
    <w:p w14:paraId="2201994B" w14:textId="77777777" w:rsidR="006342F2" w:rsidRDefault="006342F2"/>
    <w:tbl>
      <w:tblPr>
        <w:tblStyle w:val="a5"/>
        <w:tblpPr w:leftFromText="180" w:rightFromText="180" w:vertAnchor="text" w:tblpX="10606"/>
        <w:tblW w:w="4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6"/>
        <w:gridCol w:w="1278"/>
        <w:gridCol w:w="3069"/>
      </w:tblGrid>
      <w:tr w:rsidR="006342F2" w14:paraId="06EE9D07" w14:textId="77777777">
        <w:trPr>
          <w:trHeight w:val="291"/>
        </w:trPr>
        <w:tc>
          <w:tcPr>
            <w:tcW w:w="1724" w:type="dxa"/>
            <w:gridSpan w:val="2"/>
            <w:shd w:val="clear" w:color="auto" w:fill="D9D9D9"/>
          </w:tcPr>
          <w:p w14:paraId="32629648"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lastRenderedPageBreak/>
              <w:t>Impact</w:t>
            </w:r>
          </w:p>
          <w:p w14:paraId="0B2C1F4D" w14:textId="77777777" w:rsidR="006342F2" w:rsidRDefault="006342F2">
            <w:pPr>
              <w:rPr>
                <w:rFonts w:ascii="Lucida Sans" w:eastAsia="Lucida Sans" w:hAnsi="Lucida Sans" w:cs="Lucida Sans"/>
                <w:sz w:val="16"/>
                <w:szCs w:val="16"/>
              </w:rPr>
            </w:pPr>
          </w:p>
        </w:tc>
        <w:tc>
          <w:tcPr>
            <w:tcW w:w="3069" w:type="dxa"/>
            <w:shd w:val="clear" w:color="auto" w:fill="D9D9D9"/>
          </w:tcPr>
          <w:p w14:paraId="36B989F7"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t>Health &amp; Safety</w:t>
            </w:r>
          </w:p>
        </w:tc>
      </w:tr>
      <w:tr w:rsidR="006342F2" w14:paraId="2D518497" w14:textId="77777777">
        <w:trPr>
          <w:trHeight w:val="291"/>
        </w:trPr>
        <w:tc>
          <w:tcPr>
            <w:tcW w:w="446" w:type="dxa"/>
          </w:tcPr>
          <w:p w14:paraId="0B0AD649"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t>1</w:t>
            </w:r>
          </w:p>
        </w:tc>
        <w:tc>
          <w:tcPr>
            <w:tcW w:w="1278" w:type="dxa"/>
          </w:tcPr>
          <w:p w14:paraId="39CB5F99"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t>Trivial - insignificant</w:t>
            </w:r>
          </w:p>
        </w:tc>
        <w:tc>
          <w:tcPr>
            <w:tcW w:w="3069" w:type="dxa"/>
          </w:tcPr>
          <w:p w14:paraId="4A1F4972"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t>Very minor injuries e.g. slight bruising</w:t>
            </w:r>
          </w:p>
        </w:tc>
      </w:tr>
      <w:tr w:rsidR="006342F2" w14:paraId="4B31C55B" w14:textId="77777777">
        <w:trPr>
          <w:trHeight w:val="583"/>
        </w:trPr>
        <w:tc>
          <w:tcPr>
            <w:tcW w:w="446" w:type="dxa"/>
          </w:tcPr>
          <w:p w14:paraId="2B585718"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t>2</w:t>
            </w:r>
          </w:p>
        </w:tc>
        <w:tc>
          <w:tcPr>
            <w:tcW w:w="1278" w:type="dxa"/>
          </w:tcPr>
          <w:p w14:paraId="7711FD12"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t>Minor</w:t>
            </w:r>
          </w:p>
        </w:tc>
        <w:tc>
          <w:tcPr>
            <w:tcW w:w="3069" w:type="dxa"/>
          </w:tcPr>
          <w:p w14:paraId="08269514"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t xml:space="preserve">Injuries or illness e.g. small cut or abrasion which require basic first aid treatment even in self-administered.  </w:t>
            </w:r>
          </w:p>
        </w:tc>
      </w:tr>
      <w:tr w:rsidR="006342F2" w14:paraId="3E5217F8" w14:textId="77777777">
        <w:trPr>
          <w:trHeight w:val="431"/>
        </w:trPr>
        <w:tc>
          <w:tcPr>
            <w:tcW w:w="446" w:type="dxa"/>
          </w:tcPr>
          <w:p w14:paraId="4F6D0A86"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t>3</w:t>
            </w:r>
          </w:p>
        </w:tc>
        <w:tc>
          <w:tcPr>
            <w:tcW w:w="1278" w:type="dxa"/>
          </w:tcPr>
          <w:p w14:paraId="2539A80C"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t>Moderate</w:t>
            </w:r>
          </w:p>
        </w:tc>
        <w:tc>
          <w:tcPr>
            <w:tcW w:w="3069" w:type="dxa"/>
          </w:tcPr>
          <w:p w14:paraId="2FF0A762"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t xml:space="preserve">Injuries or illness e.g. strain or sprain requiring first aid or medical support.  </w:t>
            </w:r>
          </w:p>
        </w:tc>
      </w:tr>
      <w:tr w:rsidR="006342F2" w14:paraId="1C6DC59B" w14:textId="77777777">
        <w:trPr>
          <w:trHeight w:val="431"/>
        </w:trPr>
        <w:tc>
          <w:tcPr>
            <w:tcW w:w="446" w:type="dxa"/>
          </w:tcPr>
          <w:p w14:paraId="6E6E55DD"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t>4</w:t>
            </w:r>
          </w:p>
        </w:tc>
        <w:tc>
          <w:tcPr>
            <w:tcW w:w="1278" w:type="dxa"/>
          </w:tcPr>
          <w:p w14:paraId="19E0F826"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t xml:space="preserve">Major </w:t>
            </w:r>
          </w:p>
        </w:tc>
        <w:tc>
          <w:tcPr>
            <w:tcW w:w="3069" w:type="dxa"/>
          </w:tcPr>
          <w:p w14:paraId="669C7CD4"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t>Injuries or illness e.g. broken bone requiring medical support &gt;24 hours and time off work &gt;4 weeks.</w:t>
            </w:r>
          </w:p>
        </w:tc>
      </w:tr>
      <w:tr w:rsidR="006342F2" w14:paraId="04C73F3A" w14:textId="77777777">
        <w:trPr>
          <w:trHeight w:val="583"/>
        </w:trPr>
        <w:tc>
          <w:tcPr>
            <w:tcW w:w="446" w:type="dxa"/>
          </w:tcPr>
          <w:p w14:paraId="3A429710"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t>5</w:t>
            </w:r>
          </w:p>
        </w:tc>
        <w:tc>
          <w:tcPr>
            <w:tcW w:w="1278" w:type="dxa"/>
          </w:tcPr>
          <w:p w14:paraId="27AA0CCB"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t>Severe – extremely significant</w:t>
            </w:r>
          </w:p>
        </w:tc>
        <w:tc>
          <w:tcPr>
            <w:tcW w:w="3069" w:type="dxa"/>
          </w:tcPr>
          <w:p w14:paraId="41B98244" w14:textId="77777777" w:rsidR="006342F2" w:rsidRDefault="00000000">
            <w:pPr>
              <w:rPr>
                <w:rFonts w:ascii="Lucida Sans" w:eastAsia="Lucida Sans" w:hAnsi="Lucida Sans" w:cs="Lucida Sans"/>
                <w:sz w:val="16"/>
                <w:szCs w:val="16"/>
              </w:rPr>
            </w:pPr>
            <w:r>
              <w:rPr>
                <w:rFonts w:ascii="Lucida Sans" w:eastAsia="Lucida Sans" w:hAnsi="Lucida Sans" w:cs="Lucida Sans"/>
                <w:sz w:val="16"/>
                <w:szCs w:val="16"/>
              </w:rPr>
              <w:t xml:space="preserve">Fatality or multiple serious injuries or illness requiring hospital admission or significant time off work.  </w:t>
            </w:r>
          </w:p>
        </w:tc>
      </w:tr>
    </w:tbl>
    <w:p w14:paraId="6AD14359" w14:textId="77777777" w:rsidR="006342F2" w:rsidRDefault="006342F2"/>
    <w:p w14:paraId="79119EC5" w14:textId="77777777" w:rsidR="006342F2" w:rsidRDefault="006342F2"/>
    <w:p w14:paraId="3404EC12" w14:textId="77777777" w:rsidR="006342F2" w:rsidRDefault="006342F2"/>
    <w:p w14:paraId="3BE135CC" w14:textId="77777777" w:rsidR="006342F2" w:rsidRDefault="006342F2"/>
    <w:p w14:paraId="49D9A2FC" w14:textId="77777777" w:rsidR="006342F2" w:rsidRDefault="006342F2"/>
    <w:p w14:paraId="3D4E6926" w14:textId="77777777" w:rsidR="006342F2" w:rsidRDefault="006342F2"/>
    <w:p w14:paraId="0424BB36" w14:textId="77777777" w:rsidR="006342F2" w:rsidRDefault="006342F2"/>
    <w:p w14:paraId="102EC962" w14:textId="77777777" w:rsidR="006342F2" w:rsidRDefault="006342F2"/>
    <w:p w14:paraId="6DF06201" w14:textId="77777777" w:rsidR="006342F2" w:rsidRDefault="006342F2"/>
    <w:p w14:paraId="39ECC36A" w14:textId="77777777" w:rsidR="006342F2" w:rsidRDefault="006342F2"/>
    <w:p w14:paraId="4B118782" w14:textId="77777777" w:rsidR="006342F2" w:rsidRDefault="006342F2">
      <w:pPr>
        <w:rPr>
          <w:sz w:val="24"/>
          <w:szCs w:val="24"/>
        </w:rPr>
      </w:pPr>
    </w:p>
    <w:sectPr w:rsidR="006342F2">
      <w:headerReference w:type="default" r:id="rId20"/>
      <w:footerReference w:type="default" r:id="rId21"/>
      <w:pgSz w:w="16839" w:h="11907"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99824" w14:textId="77777777" w:rsidR="00275CB3" w:rsidRDefault="00275CB3">
      <w:pPr>
        <w:spacing w:after="0" w:line="240" w:lineRule="auto"/>
      </w:pPr>
      <w:r>
        <w:separator/>
      </w:r>
    </w:p>
  </w:endnote>
  <w:endnote w:type="continuationSeparator" w:id="0">
    <w:p w14:paraId="42B56DD3" w14:textId="77777777" w:rsidR="00275CB3" w:rsidRDefault="00275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A1C43A3-31AC-4348-9AF2-43C58ADFCB8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9E32719-C832-4844-B71E-E3DE8727B3B0}"/>
    <w:embedBold r:id="rId3" w:fontKey="{5661F56D-93A0-41DC-B217-265723E822E2}"/>
    <w:embedBoldItalic r:id="rId4" w:fontKey="{F5DF6F51-29F1-4C8A-AA69-1B817CF144E8}"/>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DD0B5693-FF5E-4E3B-9D53-654527908F27}"/>
  </w:font>
  <w:font w:name="Georgia">
    <w:panose1 w:val="02040502050405020303"/>
    <w:charset w:val="00"/>
    <w:family w:val="roman"/>
    <w:pitch w:val="variable"/>
    <w:sig w:usb0="00000287" w:usb1="00000000" w:usb2="00000000" w:usb3="00000000" w:csb0="0000009F" w:csb1="00000000"/>
    <w:embedRegular r:id="rId6" w:fontKey="{AACF7F45-0CB3-46CD-A0E6-8D36BB2323DE}"/>
    <w:embedItalic r:id="rId7" w:fontKey="{69999C9A-2241-4F12-AF71-E26D217AB6B3}"/>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8" w:fontKey="{D68C8105-5F9B-48B6-B6D6-BF307447498F}"/>
    <w:embedBold r:id="rId9" w:fontKey="{27319A22-F703-494D-9150-998E14C316AA}"/>
    <w:embedBoldItalic r:id="rId10" w:fontKey="{C8E6A347-78D2-4AEA-A3E2-5BF530D7F8DD}"/>
  </w:font>
  <w:font w:name="Verdana">
    <w:panose1 w:val="020B0604030504040204"/>
    <w:charset w:val="00"/>
    <w:family w:val="swiss"/>
    <w:pitch w:val="variable"/>
    <w:sig w:usb0="A00006FF" w:usb1="4000205B" w:usb2="00000010" w:usb3="00000000" w:csb0="0000019F" w:csb1="00000000"/>
    <w:embedRegular r:id="rId11" w:fontKey="{D326150B-F96D-4B34-85BB-2AA081DD355A}"/>
    <w:embedBold r:id="rId12" w:fontKey="{498074F0-6204-45AC-8E92-C6AB62200614}"/>
    <w:embedItalic r:id="rId13" w:fontKey="{70EDEFB1-42F7-4A1D-A58F-F2B71122F995}"/>
    <w:embedBoldItalic r:id="rId14" w:fontKey="{2221222B-7213-4B84-BAC6-E4325A9C385C}"/>
  </w:font>
  <w:font w:name="Cambria">
    <w:panose1 w:val="02040503050406030204"/>
    <w:charset w:val="00"/>
    <w:family w:val="roman"/>
    <w:pitch w:val="variable"/>
    <w:sig w:usb0="E00006FF" w:usb1="420024FF" w:usb2="02000000" w:usb3="00000000" w:csb0="0000019F" w:csb1="00000000"/>
    <w:embedRegular r:id="rId15" w:fontKey="{0415078D-227D-4752-956B-30338E0C6A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0344" w14:textId="77777777" w:rsidR="006342F2" w:rsidRDefault="00000000">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Pr>
        <w:color w:val="000000"/>
      </w:rPr>
      <w:fldChar w:fldCharType="separate"/>
    </w:r>
    <w:r w:rsidR="000415B6">
      <w:rPr>
        <w:noProof/>
        <w:color w:val="000000"/>
      </w:rPr>
      <w:t>1</w:t>
    </w:r>
    <w:r>
      <w:rPr>
        <w:color w:val="000000"/>
      </w:rPr>
      <w:fldChar w:fldCharType="end"/>
    </w:r>
  </w:p>
  <w:p w14:paraId="185E5060" w14:textId="77777777" w:rsidR="006342F2" w:rsidRDefault="006342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52502" w14:textId="77777777" w:rsidR="00275CB3" w:rsidRDefault="00275CB3">
      <w:pPr>
        <w:spacing w:after="0" w:line="240" w:lineRule="auto"/>
      </w:pPr>
      <w:r>
        <w:separator/>
      </w:r>
    </w:p>
  </w:footnote>
  <w:footnote w:type="continuationSeparator" w:id="0">
    <w:p w14:paraId="790E79DB" w14:textId="77777777" w:rsidR="00275CB3" w:rsidRDefault="00275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FC6E6" w14:textId="77777777" w:rsidR="006342F2" w:rsidRDefault="00000000">
    <w:pPr>
      <w:pBdr>
        <w:top w:val="nil"/>
        <w:left w:val="nil"/>
        <w:bottom w:val="nil"/>
        <w:right w:val="nil"/>
        <w:between w:val="nil"/>
      </w:pBdr>
      <w:tabs>
        <w:tab w:val="center" w:pos="4513"/>
        <w:tab w:val="right" w:pos="9026"/>
        <w:tab w:val="left" w:pos="9844"/>
      </w:tabs>
      <w:spacing w:after="0" w:line="240" w:lineRule="auto"/>
      <w:rPr>
        <w:rFonts w:ascii="Georgia" w:eastAsia="Georgia" w:hAnsi="Georgia" w:cs="Georgia"/>
        <w:color w:val="1F497D"/>
        <w:sz w:val="32"/>
        <w:szCs w:val="32"/>
      </w:rPr>
    </w:pPr>
    <w:r>
      <w:rPr>
        <w:rFonts w:ascii="Georgia" w:eastAsia="Georgia" w:hAnsi="Georgia" w:cs="Georgia"/>
        <w:color w:val="1F497D"/>
        <w:sz w:val="32"/>
        <w:szCs w:val="32"/>
      </w:rPr>
      <w:t>University of Southampton Health &amp; Safety Risk Assessment</w:t>
    </w:r>
  </w:p>
  <w:p w14:paraId="56EE2984" w14:textId="77777777" w:rsidR="006342F2" w:rsidRDefault="00000000">
    <w:pPr>
      <w:pBdr>
        <w:top w:val="nil"/>
        <w:left w:val="nil"/>
        <w:bottom w:val="nil"/>
        <w:right w:val="nil"/>
        <w:between w:val="nil"/>
      </w:pBdr>
      <w:tabs>
        <w:tab w:val="center" w:pos="4513"/>
        <w:tab w:val="right" w:pos="9026"/>
        <w:tab w:val="left" w:pos="9844"/>
      </w:tabs>
      <w:spacing w:after="0" w:line="240" w:lineRule="auto"/>
      <w:rPr>
        <w:color w:val="808080"/>
      </w:rPr>
    </w:pPr>
    <w:r>
      <w:rPr>
        <w:color w:val="808080"/>
      </w:rPr>
      <w:t>Version: 2.3/2017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313E"/>
    <w:multiLevelType w:val="multilevel"/>
    <w:tmpl w:val="C76899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517932"/>
    <w:multiLevelType w:val="multilevel"/>
    <w:tmpl w:val="A9A6BC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FC73AF5"/>
    <w:multiLevelType w:val="multilevel"/>
    <w:tmpl w:val="ADE6FB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3D715A6"/>
    <w:multiLevelType w:val="multilevel"/>
    <w:tmpl w:val="53E87D2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D86161A"/>
    <w:multiLevelType w:val="multilevel"/>
    <w:tmpl w:val="49F0F5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8E61322"/>
    <w:multiLevelType w:val="multilevel"/>
    <w:tmpl w:val="85C2CC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CF70148"/>
    <w:multiLevelType w:val="multilevel"/>
    <w:tmpl w:val="AD44B58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C0A4FD3"/>
    <w:multiLevelType w:val="multilevel"/>
    <w:tmpl w:val="4E1ACC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C4406CA"/>
    <w:multiLevelType w:val="multilevel"/>
    <w:tmpl w:val="2F74E3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37596678">
    <w:abstractNumId w:val="2"/>
  </w:num>
  <w:num w:numId="2" w16cid:durableId="853959075">
    <w:abstractNumId w:val="4"/>
  </w:num>
  <w:num w:numId="3" w16cid:durableId="15623285">
    <w:abstractNumId w:val="3"/>
  </w:num>
  <w:num w:numId="4" w16cid:durableId="1997954205">
    <w:abstractNumId w:val="6"/>
  </w:num>
  <w:num w:numId="5" w16cid:durableId="1209101963">
    <w:abstractNumId w:val="8"/>
  </w:num>
  <w:num w:numId="6" w16cid:durableId="1662469716">
    <w:abstractNumId w:val="0"/>
  </w:num>
  <w:num w:numId="7" w16cid:durableId="1098215120">
    <w:abstractNumId w:val="7"/>
  </w:num>
  <w:num w:numId="8" w16cid:durableId="409161210">
    <w:abstractNumId w:val="1"/>
  </w:num>
  <w:num w:numId="9" w16cid:durableId="20062045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2F2"/>
    <w:rsid w:val="000415B6"/>
    <w:rsid w:val="000556FE"/>
    <w:rsid w:val="00275CB3"/>
    <w:rsid w:val="00582C4C"/>
    <w:rsid w:val="006342F2"/>
    <w:rsid w:val="00B61D58"/>
    <w:rsid w:val="00CC1C70"/>
    <w:rsid w:val="00D81F77"/>
    <w:rsid w:val="00E86BA9"/>
    <w:rsid w:val="00EA6DF6"/>
    <w:rsid w:val="00F80B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80825"/>
  <w15:docId w15:val="{5553A636-384E-409C-9B83-EEC29AB69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eastAsiaTheme="minorEastAsia"/>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Pr>
      <w:color w:val="0000FF" w:themeColor="hyperlink"/>
      <w:u w:val="single"/>
    </w:rPr>
  </w:style>
  <w:style w:type="paragraph" w:styleId="NoSpacing">
    <w:name w:val="No Spacing"/>
    <w:uiPriority w:val="1"/>
    <w:qFormat/>
    <w:rsid w:val="0B90699C"/>
    <w:pPr>
      <w:spacing w:after="0"/>
    </w:pPr>
  </w:style>
  <w:style w:type="character" w:styleId="FollowedHyperlink">
    <w:name w:val="FollowedHyperlink"/>
    <w:basedOn w:val="DefaultParagraphFont"/>
    <w:uiPriority w:val="99"/>
    <w:semiHidden/>
    <w:unhideWhenUsed/>
    <w:rsid w:val="00C27124"/>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otonac.sharepoint.com/teams/SUSU-groups/SitePages/Reporting-Procedures-(incidents-and-concerns).aspx" TargetMode="External"/><Relationship Id="rId13" Type="http://schemas.openxmlformats.org/officeDocument/2006/relationships/hyperlink" Target="https://www.protectuk.police.uk/advice-and-guidance/response/run-hide-tell" TargetMode="External"/><Relationship Id="rId18" Type="http://schemas.openxmlformats.org/officeDocument/2006/relationships/hyperlink" Target="https://www.susu.org/groups/admin/howto/protectionacciden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protectuk.police.uk/advice-and-guidance/response/run-hide-tell" TargetMode="External"/><Relationship Id="rId17" Type="http://schemas.openxmlformats.org/officeDocument/2006/relationships/hyperlink" Target="https://www.susu.org/downloads/SUSU-Expect-Respect-Policy.pdf" TargetMode="External"/><Relationship Id="rId2" Type="http://schemas.openxmlformats.org/officeDocument/2006/relationships/numbering" Target="numbering.xml"/><Relationship Id="rId16" Type="http://schemas.openxmlformats.org/officeDocument/2006/relationships/hyperlink" Target="https://sotonac.sharepoint.com/teams/SUSU-groups/SitePages/Reporting-Procedures-(incidents-and-concerns).asp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tonac.sharepoint.com/teams/SUSU-groups/SitePages/Reporting-Procedures-(incidents-and-concerns).aspx" TargetMode="External"/><Relationship Id="rId5" Type="http://schemas.openxmlformats.org/officeDocument/2006/relationships/webSettings" Target="webSettings.xml"/><Relationship Id="rId15" Type="http://schemas.openxmlformats.org/officeDocument/2006/relationships/hyperlink" Target="https://sotonac.sharepoint.com/teams/SUSU-groups/SitePages/Reporting-Procedures-(incidents-and-concerns).aspx" TargetMode="External"/><Relationship Id="rId23" Type="http://schemas.openxmlformats.org/officeDocument/2006/relationships/theme" Target="theme/theme1.xml"/><Relationship Id="rId10" Type="http://schemas.openxmlformats.org/officeDocument/2006/relationships/hyperlink" Target="https://sotonac.sharepoint.com/teams/SUSU-groups/SitePages/Reporting-Procedures-(incidents-and-concerns).aspx" TargetMode="External"/><Relationship Id="rId19" Type="http://schemas.openxmlformats.org/officeDocument/2006/relationships/hyperlink" Target="https://sotonac.sharepoint.com/teams/SUSU-groups/SitePages/Reporting-Procedures-(incidents-and-concerns).aspx" TargetMode="External"/><Relationship Id="rId4" Type="http://schemas.openxmlformats.org/officeDocument/2006/relationships/settings" Target="settings.xml"/><Relationship Id="rId9" Type="http://schemas.openxmlformats.org/officeDocument/2006/relationships/hyperlink" Target="https://sotonac.sharepoint.com/teams/SUSU-groups/SitePages/Reporting-Procedures-(incidents-and-concerns).aspx" TargetMode="External"/><Relationship Id="rId14" Type="http://schemas.openxmlformats.org/officeDocument/2006/relationships/hyperlink" Target="https://sotonac.sharepoint.com/teams/SUSU-groups/SitePages/Reporting-Procedures-(incidents-and-concerns).aspx"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lbr0CixAQbbtkA3A4U5RfpNJZw==">CgMxLjA4AHIhMVhyQ3BTRkRPOWM3MkVNQWhVdWJpUld4ekZRNU13WTBy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26</Pages>
  <Words>3234</Words>
  <Characters>16756</Characters>
  <Application>Microsoft Office Word</Application>
  <DocSecurity>0</DocSecurity>
  <Lines>1396</Lines>
  <Paragraphs>555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Mccargow A.</dc:creator>
  <cp:lastModifiedBy>Mohammed Alazemi (mama2e24)</cp:lastModifiedBy>
  <cp:revision>5</cp:revision>
  <dcterms:created xsi:type="dcterms:W3CDTF">2026-10-01T12:00:00Z</dcterms:created>
  <dcterms:modified xsi:type="dcterms:W3CDTF">2026-10-01T12:03:00Z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MediaServiceImageTags">
    <vt:lpwstr/>
  </property>
</Properties>
</file>