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6D3F682E" w:rsidR="6D0AA48C" w:rsidRPr="00B47616" w:rsidRDefault="00AD0D7C" w:rsidP="0930CD8F">
            <w:pPr>
              <w:spacing w:after="0" w:line="240" w:lineRule="auto"/>
              <w:rPr>
                <w:rFonts w:ascii="Verdana" w:eastAsia="Verdana" w:hAnsi="Verdana" w:cs="Verdana"/>
                <w:color w:val="000000" w:themeColor="text1"/>
              </w:rPr>
            </w:pPr>
            <w:r w:rsidRPr="00B47616">
              <w:rPr>
                <w:rFonts w:ascii="Verdana" w:eastAsia="Verdana" w:hAnsi="Verdana" w:cs="Verdana"/>
                <w:color w:val="000000" w:themeColor="text1"/>
              </w:rPr>
              <w:t>Environmental Science Society’s</w:t>
            </w:r>
            <w:r w:rsidR="6D0AA48C" w:rsidRPr="00B47616">
              <w:rPr>
                <w:rFonts w:ascii="Verdana" w:eastAsia="Verdana" w:hAnsi="Verdana" w:cs="Verdana"/>
                <w:color w:val="000000" w:themeColor="text1"/>
              </w:rPr>
              <w:t xml:space="preserve"> </w:t>
            </w:r>
            <w:r w:rsidR="69A009D7" w:rsidRPr="00B47616">
              <w:rPr>
                <w:rFonts w:ascii="Verdana" w:eastAsia="Verdana" w:hAnsi="Verdana" w:cs="Verdana"/>
                <w:color w:val="000000" w:themeColor="text1"/>
              </w:rPr>
              <w:t>General Activity</w:t>
            </w:r>
            <w:r w:rsidR="1FA86B71" w:rsidRPr="00B47616">
              <w:rPr>
                <w:rFonts w:ascii="Verdana" w:eastAsia="Verdana" w:hAnsi="Verdana" w:cs="Verdana"/>
                <w:color w:val="000000" w:themeColor="text1"/>
              </w:rPr>
              <w:t xml:space="preserve"> throughout the academic year 2025-26</w:t>
            </w:r>
            <w:r w:rsidR="1BCB2B6D" w:rsidRPr="00B47616">
              <w:rPr>
                <w:rFonts w:ascii="Verdana" w:eastAsia="Verdana" w:hAnsi="Verdana" w:cs="Verdana"/>
                <w:color w:val="000000" w:themeColor="text1"/>
              </w:rPr>
              <w:t>, including</w:t>
            </w:r>
          </w:p>
          <w:p w14:paraId="345CFE94" w14:textId="7B7C84B0" w:rsidR="00444076" w:rsidRPr="00B47616" w:rsidRDefault="00444076" w:rsidP="0930CD8F">
            <w:pPr>
              <w:spacing w:after="0" w:line="240" w:lineRule="auto"/>
              <w:rPr>
                <w:rFonts w:ascii="Verdana" w:eastAsia="Verdana" w:hAnsi="Verdana" w:cs="Verdana"/>
                <w:color w:val="000000" w:themeColor="text1"/>
              </w:rPr>
            </w:pPr>
          </w:p>
          <w:p w14:paraId="340A6575" w14:textId="67B1D430" w:rsidR="00444076" w:rsidRPr="00B47616" w:rsidRDefault="25E5200B" w:rsidP="00B05608">
            <w:pPr>
              <w:pStyle w:val="ListParagraph"/>
              <w:numPr>
                <w:ilvl w:val="1"/>
                <w:numId w:val="2"/>
              </w:numPr>
              <w:spacing w:after="0" w:line="240" w:lineRule="auto"/>
              <w:rPr>
                <w:rFonts w:ascii="Verdana" w:eastAsia="Verdana" w:hAnsi="Verdana" w:cs="Verdana"/>
                <w:color w:val="000000" w:themeColor="text1"/>
              </w:rPr>
            </w:pPr>
            <w:r w:rsidRPr="00B47616">
              <w:rPr>
                <w:rFonts w:ascii="Verdana" w:eastAsia="Verdana" w:hAnsi="Verdana" w:cs="Verdana"/>
                <w:color w:val="000000" w:themeColor="text1"/>
              </w:rPr>
              <w:t>M</w:t>
            </w:r>
            <w:r w:rsidR="41F8226E" w:rsidRPr="00B47616">
              <w:rPr>
                <w:rFonts w:ascii="Verdana" w:eastAsia="Verdana" w:hAnsi="Verdana" w:cs="Verdana"/>
                <w:color w:val="000000" w:themeColor="text1"/>
              </w:rPr>
              <w:t>eetings</w:t>
            </w:r>
          </w:p>
          <w:p w14:paraId="2DCDCBC3" w14:textId="791E63CF" w:rsidR="00444076" w:rsidRPr="00B47616" w:rsidRDefault="45BDB36A" w:rsidP="00B05608">
            <w:pPr>
              <w:pStyle w:val="ListParagraph"/>
              <w:numPr>
                <w:ilvl w:val="1"/>
                <w:numId w:val="2"/>
              </w:numPr>
              <w:spacing w:after="0" w:line="240" w:lineRule="auto"/>
              <w:rPr>
                <w:rFonts w:ascii="Verdana" w:eastAsia="Verdana" w:hAnsi="Verdana" w:cs="Verdana"/>
                <w:color w:val="000000" w:themeColor="text1"/>
              </w:rPr>
            </w:pPr>
            <w:r w:rsidRPr="00B47616">
              <w:rPr>
                <w:rFonts w:ascii="Verdana" w:eastAsia="Verdana" w:hAnsi="Verdana" w:cs="Verdana"/>
                <w:color w:val="000000" w:themeColor="text1"/>
              </w:rPr>
              <w:t>S</w:t>
            </w:r>
            <w:r w:rsidR="41F8226E" w:rsidRPr="00B47616">
              <w:rPr>
                <w:rFonts w:ascii="Verdana" w:eastAsia="Verdana" w:hAnsi="Verdana" w:cs="Verdana"/>
                <w:color w:val="000000" w:themeColor="text1"/>
              </w:rPr>
              <w:t>ocial</w:t>
            </w:r>
            <w:r w:rsidR="55B441A6" w:rsidRPr="00B47616">
              <w:rPr>
                <w:rFonts w:ascii="Verdana" w:eastAsia="Verdana" w:hAnsi="Verdana" w:cs="Verdana"/>
                <w:color w:val="000000" w:themeColor="text1"/>
              </w:rPr>
              <w:t>s</w:t>
            </w:r>
          </w:p>
          <w:p w14:paraId="32E83B2D" w14:textId="4EE9D356" w:rsidR="00444076" w:rsidRPr="00B47616" w:rsidRDefault="7C20AC5E" w:rsidP="00B05608">
            <w:pPr>
              <w:pStyle w:val="ListParagraph"/>
              <w:numPr>
                <w:ilvl w:val="1"/>
                <w:numId w:val="2"/>
              </w:numPr>
              <w:spacing w:after="0" w:line="240" w:lineRule="auto"/>
              <w:rPr>
                <w:rFonts w:ascii="Verdana" w:eastAsia="Verdana" w:hAnsi="Verdana" w:cs="Verdana"/>
                <w:color w:val="000000" w:themeColor="text1"/>
              </w:rPr>
            </w:pPr>
            <w:r w:rsidRPr="00B47616">
              <w:rPr>
                <w:rFonts w:ascii="Verdana" w:eastAsia="Verdana" w:hAnsi="Verdana" w:cs="Verdana"/>
                <w:color w:val="000000" w:themeColor="text1"/>
              </w:rPr>
              <w:t>P</w:t>
            </w:r>
            <w:r w:rsidR="41F8226E" w:rsidRPr="00B47616">
              <w:rPr>
                <w:rFonts w:ascii="Verdana" w:eastAsia="Verdana" w:hAnsi="Verdana" w:cs="Verdana"/>
                <w:color w:val="000000" w:themeColor="text1"/>
              </w:rPr>
              <w:t>ub crawls</w:t>
            </w:r>
          </w:p>
          <w:p w14:paraId="5645366E" w14:textId="405A264C" w:rsidR="00444076" w:rsidRPr="00B47616" w:rsidRDefault="64B9FB38" w:rsidP="00B05608">
            <w:pPr>
              <w:pStyle w:val="ListParagraph"/>
              <w:numPr>
                <w:ilvl w:val="1"/>
                <w:numId w:val="2"/>
              </w:numPr>
              <w:spacing w:after="0" w:line="240" w:lineRule="auto"/>
              <w:rPr>
                <w:rFonts w:ascii="Verdana" w:eastAsia="Verdana" w:hAnsi="Verdana" w:cs="Verdana"/>
                <w:color w:val="000000" w:themeColor="text1"/>
              </w:rPr>
            </w:pPr>
            <w:r w:rsidRPr="00B47616">
              <w:rPr>
                <w:rFonts w:ascii="Verdana" w:eastAsia="Verdana" w:hAnsi="Verdana" w:cs="Verdana"/>
                <w:color w:val="000000" w:themeColor="text1"/>
              </w:rPr>
              <w:t xml:space="preserve">Sporting activity </w:t>
            </w:r>
            <w:r w:rsidR="00B47616">
              <w:rPr>
                <w:rFonts w:ascii="Verdana" w:eastAsia="Verdana" w:hAnsi="Verdana" w:cs="Verdana"/>
                <w:color w:val="000000" w:themeColor="text1"/>
              </w:rPr>
              <w:t>(Parkrun)</w:t>
            </w:r>
          </w:p>
          <w:p w14:paraId="1B31F686" w14:textId="6F0852F1" w:rsidR="00444076" w:rsidRPr="00B4761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67158FE3" w:rsidR="00E22DF1" w:rsidRDefault="24EDF8AF" w:rsidP="0930CD8F">
            <w:pPr>
              <w:spacing w:after="0" w:line="240" w:lineRule="auto"/>
              <w:ind w:left="170"/>
              <w:rPr>
                <w:rFonts w:ascii="Verdana" w:eastAsia="Verdana" w:hAnsi="Verdana" w:cs="Verdana"/>
                <w:color w:val="000000" w:themeColor="text1"/>
              </w:rPr>
            </w:pPr>
            <w:r w:rsidRPr="00B47616">
              <w:rPr>
                <w:rFonts w:ascii="Verdana" w:eastAsia="Verdana" w:hAnsi="Verdana" w:cs="Verdana"/>
                <w:color w:val="000000" w:themeColor="text1"/>
              </w:rPr>
              <w:t xml:space="preserve">Date of completing the RA </w:t>
            </w:r>
            <w:r w:rsidR="3543B44B" w:rsidRPr="00B47616">
              <w:rPr>
                <w:rFonts w:ascii="Verdana" w:eastAsia="Verdana" w:hAnsi="Verdana" w:cs="Verdana"/>
                <w:color w:val="000000" w:themeColor="text1"/>
              </w:rPr>
              <w:t>(</w:t>
            </w:r>
            <w:r w:rsidR="00B47616" w:rsidRPr="00B47616">
              <w:rPr>
                <w:rFonts w:ascii="Verdana" w:eastAsia="Verdana" w:hAnsi="Verdana" w:cs="Verdana"/>
                <w:color w:val="000000" w:themeColor="text1"/>
              </w:rPr>
              <w:t>18/09/25)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FAFF9DA" w:rsidR="00E22DF1" w:rsidRPr="00B47616" w:rsidRDefault="00AD0D7C" w:rsidP="0930CD8F">
            <w:pPr>
              <w:spacing w:after="0" w:line="240" w:lineRule="auto"/>
              <w:rPr>
                <w:rFonts w:ascii="Verdana" w:eastAsia="Verdana" w:hAnsi="Verdana" w:cs="Verdana"/>
                <w:color w:val="000000" w:themeColor="text1"/>
              </w:rPr>
            </w:pPr>
            <w:r w:rsidRPr="00B47616">
              <w:rPr>
                <w:rFonts w:ascii="Verdana" w:eastAsia="Verdana" w:hAnsi="Verdana" w:cs="Verdana"/>
                <w:color w:val="000000" w:themeColor="text1"/>
              </w:rPr>
              <w:t>Environmental Science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B47616" w:rsidRDefault="00F0231B" w:rsidP="0930CD8F">
            <w:pPr>
              <w:spacing w:after="0" w:line="240" w:lineRule="auto"/>
              <w:ind w:left="170"/>
              <w:rPr>
                <w:rFonts w:ascii="Verdana" w:eastAsia="Verdana" w:hAnsi="Verdana" w:cs="Verdana"/>
                <w:b/>
                <w:bCs/>
                <w:color w:val="000000" w:themeColor="text1"/>
              </w:rPr>
            </w:pPr>
            <w:r w:rsidRPr="00B47616">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5921947E" w:rsidR="00E22DF1" w:rsidRPr="00B47616" w:rsidRDefault="00AD0D7C" w:rsidP="0930CD8F">
            <w:pPr>
              <w:spacing w:after="0" w:line="240" w:lineRule="auto"/>
              <w:rPr>
                <w:rFonts w:ascii="Verdana" w:eastAsia="Verdana" w:hAnsi="Verdana" w:cs="Verdana"/>
                <w:color w:val="000000" w:themeColor="text1"/>
              </w:rPr>
            </w:pPr>
            <w:r w:rsidRPr="00B47616">
              <w:rPr>
                <w:rFonts w:ascii="Verdana" w:eastAsia="Verdana" w:hAnsi="Verdana" w:cs="Verdana"/>
                <w:color w:val="000000" w:themeColor="text1"/>
              </w:rPr>
              <w:t>Ellie Howell</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B7A7FB4" w:rsidR="00E22DF1" w:rsidRPr="00B47616" w:rsidRDefault="00F0231B" w:rsidP="0930CD8F">
            <w:pPr>
              <w:spacing w:after="0" w:line="240" w:lineRule="auto"/>
              <w:rPr>
                <w:rFonts w:ascii="Verdana" w:eastAsia="Verdana" w:hAnsi="Verdana" w:cs="Verdana"/>
                <w:color w:val="000000" w:themeColor="text1"/>
              </w:rPr>
            </w:pPr>
            <w:r w:rsidRPr="00B47616">
              <w:rPr>
                <w:rFonts w:ascii="Verdana" w:eastAsia="Verdana" w:hAnsi="Verdana" w:cs="Verdana"/>
                <w:color w:val="000000" w:themeColor="text1"/>
              </w:rPr>
              <w:t>President</w:t>
            </w:r>
            <w:r w:rsidR="00AD0D7C" w:rsidRPr="00B47616">
              <w:rPr>
                <w:rFonts w:ascii="Verdana" w:eastAsia="Verdana" w:hAnsi="Verdana" w:cs="Verdana"/>
                <w:color w:val="000000" w:themeColor="text1"/>
              </w:rPr>
              <w:t xml:space="preserve"> – Ellie Howell</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B47616" w:rsidRDefault="00F0231B" w:rsidP="0930CD8F">
            <w:pPr>
              <w:spacing w:after="0" w:line="240" w:lineRule="auto"/>
              <w:ind w:left="170"/>
              <w:rPr>
                <w:rFonts w:ascii="Verdana" w:eastAsia="Verdana" w:hAnsi="Verdana" w:cs="Verdana"/>
                <w:b/>
                <w:bCs/>
                <w:color w:val="000000" w:themeColor="text1"/>
              </w:rPr>
            </w:pPr>
            <w:r w:rsidRPr="00B47616">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B47616" w:rsidRDefault="3B8B1CE6" w:rsidP="0930CD8F">
            <w:pPr>
              <w:spacing w:after="0" w:line="240" w:lineRule="auto"/>
              <w:ind w:left="170"/>
              <w:rPr>
                <w:rFonts w:ascii="Calibri" w:eastAsia="Calibri" w:hAnsi="Calibri" w:cs="Calibri"/>
                <w:color w:val="000000" w:themeColor="text1"/>
              </w:rPr>
            </w:pPr>
            <w:r w:rsidRPr="00B47616">
              <w:rPr>
                <w:rFonts w:ascii="Verdana" w:eastAsia="Verdana" w:hAnsi="Verdana" w:cs="Verdana"/>
                <w:b/>
                <w:bCs/>
                <w:i/>
                <w:iCs/>
                <w:color w:val="000000" w:themeColor="text1"/>
              </w:rPr>
              <w:t>SUSU USE ONLY</w:t>
            </w:r>
          </w:p>
          <w:p w14:paraId="381EA6CE" w14:textId="6469CA70" w:rsidR="00E22DF1" w:rsidRPr="00B47616" w:rsidRDefault="00E22DF1" w:rsidP="0930CD8F">
            <w:pPr>
              <w:spacing w:after="0" w:line="240" w:lineRule="auto"/>
              <w:ind w:left="170"/>
              <w:rPr>
                <w:color w:val="000000" w:themeColor="text1"/>
              </w:rPr>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Pr="00B47616" w:rsidRDefault="7B1D762C" w:rsidP="0930CD8F">
            <w:pPr>
              <w:spacing w:line="240" w:lineRule="auto"/>
              <w:rPr>
                <w:rFonts w:ascii="Verdana" w:eastAsia="Verdana" w:hAnsi="Verdana" w:cs="Verdana"/>
                <w:color w:val="000000" w:themeColor="text1"/>
              </w:rPr>
            </w:pPr>
            <w:r w:rsidRPr="00B47616">
              <w:rPr>
                <w:rFonts w:ascii="Verdana" w:eastAsia="Verdana" w:hAnsi="Verdana" w:cs="Verdana"/>
                <w:color w:val="000000" w:themeColor="text1"/>
              </w:rPr>
              <w:t xml:space="preserve">Additional information about </w:t>
            </w:r>
            <w:r w:rsidR="681D3F8A" w:rsidRPr="00B47616">
              <w:rPr>
                <w:rFonts w:ascii="Verdana" w:eastAsia="Verdana" w:hAnsi="Verdana" w:cs="Verdana"/>
                <w:color w:val="000000" w:themeColor="text1"/>
              </w:rPr>
              <w:t>regular</w:t>
            </w:r>
            <w:r w:rsidRPr="00B47616">
              <w:rPr>
                <w:rFonts w:ascii="Verdana" w:eastAsia="Verdana" w:hAnsi="Verdana" w:cs="Verdana"/>
                <w:color w:val="000000" w:themeColor="text1"/>
              </w:rPr>
              <w:t xml:space="preserve"> activity, for example:</w:t>
            </w:r>
          </w:p>
          <w:p w14:paraId="3DB29E32" w14:textId="6A7D8667" w:rsidR="00B47616" w:rsidRPr="00B47616" w:rsidRDefault="00B47616" w:rsidP="00B05608">
            <w:pPr>
              <w:pStyle w:val="ListParagraph"/>
              <w:numPr>
                <w:ilvl w:val="0"/>
                <w:numId w:val="1"/>
              </w:numPr>
              <w:spacing w:line="240" w:lineRule="auto"/>
              <w:rPr>
                <w:rFonts w:ascii="Verdana" w:eastAsia="Verdana" w:hAnsi="Verdana" w:cs="Verdana"/>
                <w:color w:val="000000" w:themeColor="text1"/>
              </w:rPr>
            </w:pPr>
            <w:r w:rsidRPr="00B47616">
              <w:rPr>
                <w:rFonts w:ascii="Verdana" w:eastAsia="Verdana" w:hAnsi="Verdana" w:cs="Verdana"/>
                <w:color w:val="000000" w:themeColor="text1"/>
              </w:rPr>
              <w:t>Litter Picks</w:t>
            </w:r>
            <w:r w:rsidR="0023431F">
              <w:rPr>
                <w:rFonts w:ascii="Verdana" w:eastAsia="Verdana" w:hAnsi="Verdana" w:cs="Verdana"/>
                <w:color w:val="000000" w:themeColor="text1"/>
              </w:rPr>
              <w:t xml:space="preserve"> (See section B)</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F037608"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7152052C"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2788A6B8" w:rsidR="2DE8A920" w:rsidRPr="00AD0D7C" w:rsidRDefault="4B38A44D" w:rsidP="689B0C5E">
            <w:pPr>
              <w:spacing w:after="0"/>
              <w:rPr>
                <w:color w:val="000000" w:themeColor="text1"/>
              </w:rPr>
            </w:pPr>
            <w:r w:rsidRPr="00AD0D7C">
              <w:rPr>
                <w:color w:val="000000" w:themeColor="text1"/>
              </w:rPr>
              <w:t xml:space="preserve">An additional </w:t>
            </w:r>
            <w:r w:rsidR="00AD0D7C" w:rsidRPr="00AD0D7C">
              <w:rPr>
                <w:color w:val="000000" w:themeColor="text1"/>
              </w:rPr>
              <w:t>risk assessment will be carried out in the case of an event involving members making or serving food.</w:t>
            </w:r>
          </w:p>
          <w:p w14:paraId="0A520834" w14:textId="3B8074AD" w:rsidR="689B0C5E" w:rsidRDefault="689B0C5E" w:rsidP="689B0C5E">
            <w:pPr>
              <w:spacing w:after="0"/>
              <w:rPr>
                <w:b/>
                <w:bCs/>
                <w:color w:val="FF0000"/>
              </w:rPr>
            </w:pPr>
          </w:p>
          <w:p w14:paraId="1C5D3515" w14:textId="4526317A" w:rsidR="4F449850" w:rsidRPr="00AD0D7C" w:rsidRDefault="3805CC0B" w:rsidP="3ADB5756">
            <w:pPr>
              <w:spacing w:after="0"/>
              <w:rPr>
                <w:color w:val="000000" w:themeColor="text1"/>
              </w:rPr>
            </w:pPr>
            <w:r w:rsidRPr="00AD0D7C">
              <w:rPr>
                <w:color w:val="000000" w:themeColor="text1"/>
              </w:rPr>
              <w:t>An additional</w:t>
            </w:r>
            <w:r w:rsidR="52D6325D" w:rsidRPr="00AD0D7C">
              <w:rPr>
                <w:color w:val="000000" w:themeColor="text1"/>
              </w:rPr>
              <w:t xml:space="preserve"> event risk assessment </w:t>
            </w:r>
            <w:r w:rsidR="00AD0D7C" w:rsidRPr="00AD0D7C">
              <w:rPr>
                <w:color w:val="000000" w:themeColor="text1"/>
              </w:rPr>
              <w:t>will</w:t>
            </w:r>
            <w:r w:rsidR="52D6325D" w:rsidRPr="00AD0D7C">
              <w:rPr>
                <w:color w:val="000000" w:themeColor="text1"/>
              </w:rPr>
              <w:t xml:space="preserve"> be carried out for events with </w:t>
            </w:r>
            <w:r w:rsidR="1A921454" w:rsidRPr="00AD0D7C">
              <w:rPr>
                <w:color w:val="000000" w:themeColor="text1"/>
              </w:rPr>
              <w:t>hired catering services.</w:t>
            </w:r>
            <w:r w:rsidR="32EF22C8" w:rsidRPr="00AD0D7C">
              <w:rPr>
                <w:color w:val="000000" w:themeColor="text1"/>
              </w:rPr>
              <w:t xml:space="preserve"> </w:t>
            </w:r>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 xml:space="preserve">For store-bought items/snacks, keep packaging to hand for ingredient and allergen </w:t>
            </w:r>
            <w:r>
              <w:lastRenderedPageBreak/>
              <w:t>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Pr="00AD0D7C" w:rsidRDefault="08C0D8DE" w:rsidP="0930CD8F">
            <w:pPr>
              <w:pStyle w:val="NoSpacing"/>
              <w:spacing w:line="240" w:lineRule="auto"/>
              <w:rPr>
                <w:rFonts w:ascii="Calibri" w:eastAsia="Calibri" w:hAnsi="Calibri" w:cs="Calibri"/>
                <w:color w:val="000000" w:themeColor="text1"/>
              </w:rPr>
            </w:pPr>
            <w:r w:rsidRPr="00AD0D7C">
              <w:rPr>
                <w:rFonts w:ascii="Calibri" w:eastAsia="Calibri" w:hAnsi="Calibri" w:cs="Calibri"/>
                <w:color w:val="000000" w:themeColor="text1"/>
              </w:rPr>
              <w:t xml:space="preserve">If inviting external speakers, </w:t>
            </w:r>
            <w:r w:rsidRPr="00AD0D7C">
              <w:rPr>
                <w:color w:val="000000" w:themeColor="text1"/>
              </w:rPr>
              <w:t>f</w:t>
            </w:r>
            <w:r w:rsidR="171927C5" w:rsidRPr="00AD0D7C">
              <w:rPr>
                <w:color w:val="000000" w:themeColor="text1"/>
              </w:rPr>
              <w:t xml:space="preserve">ollow </w:t>
            </w:r>
            <w:proofErr w:type="spellStart"/>
            <w:r w:rsidR="171927C5" w:rsidRPr="00AD0D7C">
              <w:rPr>
                <w:color w:val="000000" w:themeColor="text1"/>
              </w:rPr>
              <w:t>UoS</w:t>
            </w:r>
            <w:proofErr w:type="spellEnd"/>
            <w:r w:rsidR="0B656F79" w:rsidRPr="00AD0D7C">
              <w:rPr>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28CD5F" w14:textId="0FB176B4" w:rsidR="4B6C2FE2" w:rsidRPr="00B47616" w:rsidRDefault="4B6C2FE2" w:rsidP="5560F919">
            <w:pPr>
              <w:spacing w:line="240" w:lineRule="auto"/>
              <w:rPr>
                <w:rFonts w:ascii="Calibri" w:eastAsia="Calibri" w:hAnsi="Calibri" w:cs="Calibri"/>
                <w:color w:val="000000" w:themeColor="text1"/>
              </w:rPr>
            </w:pPr>
            <w:r w:rsidRPr="00B47616">
              <w:rPr>
                <w:rFonts w:ascii="Calibri" w:eastAsia="Calibri" w:hAnsi="Calibri" w:cs="Calibri"/>
                <w:color w:val="000000" w:themeColor="text1"/>
              </w:rPr>
              <w:t xml:space="preserve">Additional Hazards in relation to </w:t>
            </w:r>
            <w:r w:rsidR="16CBD3A5" w:rsidRPr="00B47616">
              <w:rPr>
                <w:rFonts w:ascii="Calibri" w:eastAsia="Calibri" w:hAnsi="Calibri" w:cs="Calibri"/>
                <w:b/>
                <w:bCs/>
                <w:color w:val="000000" w:themeColor="text1"/>
              </w:rPr>
              <w:t>S</w:t>
            </w:r>
            <w:r w:rsidRPr="00B47616">
              <w:rPr>
                <w:rFonts w:ascii="Calibri" w:eastAsia="Calibri" w:hAnsi="Calibri" w:cs="Calibri"/>
                <w:b/>
                <w:bCs/>
                <w:color w:val="000000" w:themeColor="text1"/>
              </w:rPr>
              <w:t>port</w:t>
            </w:r>
            <w:r w:rsidRPr="00B47616">
              <w:rPr>
                <w:rFonts w:ascii="Calibri" w:eastAsia="Calibri" w:hAnsi="Calibri" w:cs="Calibri"/>
                <w:color w:val="000000" w:themeColor="text1"/>
              </w:rPr>
              <w:t xml:space="preserve"> </w:t>
            </w:r>
          </w:p>
          <w:p w14:paraId="3B4E66EF" w14:textId="4FBCFAF6" w:rsidR="00B47616" w:rsidRPr="00B47616" w:rsidRDefault="00B47616" w:rsidP="5560F919">
            <w:pPr>
              <w:spacing w:line="240" w:lineRule="auto"/>
              <w:rPr>
                <w:rFonts w:ascii="Calibri" w:eastAsia="Calibri" w:hAnsi="Calibri" w:cs="Calibri"/>
                <w:color w:val="000000" w:themeColor="text1"/>
              </w:rPr>
            </w:pPr>
            <w:r w:rsidRPr="00B47616">
              <w:rPr>
                <w:rFonts w:ascii="Calibri" w:eastAsia="Calibri" w:hAnsi="Calibri" w:cs="Calibri"/>
                <w:color w:val="000000" w:themeColor="text1"/>
              </w:rPr>
              <w:t>Parkrun</w:t>
            </w:r>
          </w:p>
          <w:p w14:paraId="274D13C9"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12B2EA10" w:rsidR="4B6C2FE2" w:rsidRPr="00B47616" w:rsidRDefault="00B47616" w:rsidP="5560F919">
            <w:pPr>
              <w:spacing w:after="0" w:line="240" w:lineRule="auto"/>
              <w:ind w:left="23"/>
              <w:rPr>
                <w:rFonts w:ascii="Calibri" w:eastAsia="Calibri" w:hAnsi="Calibri" w:cs="Calibri"/>
                <w:color w:val="000000" w:themeColor="text1"/>
              </w:rPr>
            </w:pPr>
            <w:r w:rsidRPr="00B47616">
              <w:rPr>
                <w:rFonts w:ascii="Calibri" w:eastAsia="Calibri" w:hAnsi="Calibri" w:cs="Calibri"/>
                <w:color w:val="000000" w:themeColor="text1"/>
              </w:rPr>
              <w:t>Trips, falls, injury.</w:t>
            </w:r>
          </w:p>
          <w:p w14:paraId="08A27644" w14:textId="77777777" w:rsidR="00B47616" w:rsidRPr="00B47616" w:rsidRDefault="00B47616" w:rsidP="5560F919">
            <w:pPr>
              <w:spacing w:after="0" w:line="240" w:lineRule="auto"/>
              <w:ind w:left="23"/>
              <w:rPr>
                <w:rFonts w:ascii="Calibri" w:eastAsia="Calibri" w:hAnsi="Calibri" w:cs="Calibri"/>
                <w:color w:val="000000" w:themeColor="text1"/>
              </w:rPr>
            </w:pPr>
          </w:p>
          <w:p w14:paraId="1A6AB613" w14:textId="2811C491" w:rsidR="00B47616" w:rsidRPr="00B47616" w:rsidRDefault="00B47616" w:rsidP="5560F919">
            <w:pPr>
              <w:spacing w:after="0" w:line="240" w:lineRule="auto"/>
              <w:ind w:left="23"/>
              <w:rPr>
                <w:rFonts w:ascii="Calibri" w:eastAsia="Calibri" w:hAnsi="Calibri" w:cs="Calibri"/>
                <w:color w:val="000000" w:themeColor="text1"/>
              </w:rPr>
            </w:pPr>
            <w:r w:rsidRPr="00B47616">
              <w:rPr>
                <w:rFonts w:ascii="Calibri" w:eastAsia="Calibri" w:hAnsi="Calibri" w:cs="Calibri"/>
                <w:color w:val="000000" w:themeColor="text1"/>
              </w:rPr>
              <w:t>Getting lost/left behind</w:t>
            </w:r>
          </w:p>
          <w:p w14:paraId="64AECB65" w14:textId="77777777" w:rsidR="00B47616" w:rsidRPr="00B47616" w:rsidRDefault="00B47616" w:rsidP="5560F919">
            <w:pPr>
              <w:spacing w:after="0" w:line="240" w:lineRule="auto"/>
              <w:ind w:left="23"/>
              <w:rPr>
                <w:rFonts w:ascii="Calibri" w:eastAsia="Calibri" w:hAnsi="Calibri" w:cs="Calibri"/>
                <w:color w:val="000000" w:themeColor="text1"/>
              </w:rPr>
            </w:pPr>
          </w:p>
          <w:p w14:paraId="41C089C6" w14:textId="232A84A6" w:rsidR="5560F919" w:rsidRDefault="00B47616" w:rsidP="00B47616">
            <w:pPr>
              <w:spacing w:after="0" w:line="240" w:lineRule="auto"/>
              <w:ind w:left="23"/>
              <w:rPr>
                <w:rFonts w:ascii="Calibri" w:eastAsia="Calibri" w:hAnsi="Calibri" w:cs="Calibri"/>
                <w:b/>
                <w:bCs/>
              </w:rPr>
            </w:pPr>
            <w:r w:rsidRPr="00B47616">
              <w:rPr>
                <w:rFonts w:ascii="Calibri" w:eastAsia="Calibri" w:hAnsi="Calibri" w:cs="Calibri"/>
                <w:color w:val="000000" w:themeColor="text1"/>
              </w:rPr>
              <w:t>Distress due to finishing times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0E310B8C" w:rsidR="4B6C2FE2" w:rsidRPr="00B47616" w:rsidRDefault="00B47616" w:rsidP="5560F919">
            <w:pPr>
              <w:spacing w:after="0" w:line="240" w:lineRule="auto"/>
              <w:rPr>
                <w:rFonts w:ascii="Calibri" w:eastAsia="Calibri" w:hAnsi="Calibri" w:cs="Calibri"/>
                <w:color w:val="000000" w:themeColor="text1"/>
              </w:rPr>
            </w:pPr>
            <w:r w:rsidRPr="00B47616">
              <w:rPr>
                <w:rFonts w:ascii="Calibri" w:eastAsia="Calibri" w:hAnsi="Calibri" w:cs="Calibri"/>
                <w:color w:val="000000" w:themeColor="text1"/>
              </w:rPr>
              <w:t>Members</w:t>
            </w:r>
          </w:p>
          <w:p w14:paraId="40EBCFB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019B4006" w:rsidR="5560F919" w:rsidRDefault="00B47616" w:rsidP="5560F919">
            <w:pPr>
              <w:spacing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3BF3DA1B" w:rsidR="5560F919" w:rsidRDefault="00B47616"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35B854AB" w:rsidR="5560F919" w:rsidRDefault="003875DA" w:rsidP="5560F919">
            <w:pPr>
              <w:spacing w:line="240" w:lineRule="auto"/>
              <w:rPr>
                <w:rFonts w:ascii="Lucida Sans" w:eastAsia="Lucida Sans" w:hAnsi="Lucida Sans" w:cs="Lucida Sans"/>
              </w:rPr>
            </w:pPr>
            <w:r>
              <w:rPr>
                <w:rFonts w:ascii="Lucida Sans" w:eastAsia="Lucida Sans" w:hAnsi="Lucida Sans" w:cs="Lucida Sans"/>
              </w:rPr>
              <w:t>7</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8F37E" w14:textId="344C67FF" w:rsidR="4B6C2FE2" w:rsidRPr="00B47616" w:rsidRDefault="00B47616" w:rsidP="5560F919">
            <w:pPr>
              <w:spacing w:after="0" w:line="240" w:lineRule="auto"/>
              <w:rPr>
                <w:rFonts w:ascii="Calibri" w:eastAsia="Calibri" w:hAnsi="Calibri" w:cs="Calibri"/>
                <w:color w:val="000000" w:themeColor="text1"/>
                <w:sz w:val="20"/>
                <w:szCs w:val="20"/>
              </w:rPr>
            </w:pPr>
            <w:r w:rsidRPr="00B47616">
              <w:rPr>
                <w:rFonts w:ascii="Calibri" w:eastAsia="Calibri" w:hAnsi="Calibri" w:cs="Calibri"/>
                <w:color w:val="000000" w:themeColor="text1"/>
                <w:sz w:val="20"/>
                <w:szCs w:val="20"/>
              </w:rPr>
              <w:t>Members should be aware of their surroundings at all times and stop the activity informing a member of committee if the activity becomes too strenuous.</w:t>
            </w:r>
          </w:p>
          <w:p w14:paraId="43688AFA" w14:textId="77777777" w:rsidR="00B47616" w:rsidRPr="00B47616" w:rsidRDefault="00B47616" w:rsidP="5560F919">
            <w:pPr>
              <w:spacing w:after="0" w:line="240" w:lineRule="auto"/>
              <w:rPr>
                <w:rFonts w:ascii="Calibri" w:eastAsia="Calibri" w:hAnsi="Calibri" w:cs="Calibri"/>
                <w:color w:val="000000" w:themeColor="text1"/>
                <w:sz w:val="20"/>
                <w:szCs w:val="20"/>
              </w:rPr>
            </w:pPr>
          </w:p>
          <w:p w14:paraId="6AAEB972" w14:textId="4C0D36D6" w:rsidR="00B47616" w:rsidRPr="00B47616" w:rsidRDefault="00B47616" w:rsidP="5560F919">
            <w:pPr>
              <w:spacing w:after="0" w:line="240" w:lineRule="auto"/>
              <w:rPr>
                <w:rFonts w:ascii="Calibri" w:eastAsia="Calibri" w:hAnsi="Calibri" w:cs="Calibri"/>
                <w:color w:val="000000" w:themeColor="text1"/>
                <w:sz w:val="20"/>
                <w:szCs w:val="20"/>
              </w:rPr>
            </w:pPr>
            <w:r w:rsidRPr="00B47616">
              <w:rPr>
                <w:rFonts w:ascii="Calibri" w:eastAsia="Calibri" w:hAnsi="Calibri" w:cs="Calibri"/>
                <w:color w:val="000000" w:themeColor="text1"/>
                <w:sz w:val="20"/>
                <w:szCs w:val="20"/>
              </w:rPr>
              <w:t>Members should stick together, running at the pace of the slowest member.</w:t>
            </w:r>
          </w:p>
          <w:p w14:paraId="2930CE7D" w14:textId="77777777" w:rsidR="00B47616" w:rsidRDefault="00B47616" w:rsidP="5560F919">
            <w:pPr>
              <w:spacing w:after="0" w:line="240" w:lineRule="auto"/>
              <w:rPr>
                <w:rFonts w:ascii="Calibri" w:eastAsia="Calibri" w:hAnsi="Calibri" w:cs="Calibri"/>
                <w:color w:val="000000" w:themeColor="text1"/>
                <w:sz w:val="20"/>
                <w:szCs w:val="20"/>
              </w:rPr>
            </w:pPr>
          </w:p>
          <w:p w14:paraId="72D3C5A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07D5EE58" w:rsidR="5560F919" w:rsidRDefault="00B47616"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5EF5694F" w:rsidR="5560F919" w:rsidRDefault="00B47616"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1FA0097" w:rsidR="5560F919" w:rsidRDefault="00B47616"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2250A" w14:textId="110B3263" w:rsidR="4B6C2FE2" w:rsidRPr="00B47616" w:rsidRDefault="00B47616" w:rsidP="5560F919">
            <w:pPr>
              <w:spacing w:after="0" w:line="240" w:lineRule="auto"/>
              <w:rPr>
                <w:rFonts w:ascii="Calibri" w:eastAsia="Calibri" w:hAnsi="Calibri" w:cs="Calibri"/>
                <w:color w:val="000000" w:themeColor="text1"/>
              </w:rPr>
            </w:pPr>
            <w:r w:rsidRPr="00B47616">
              <w:rPr>
                <w:rFonts w:ascii="Calibri" w:eastAsia="Calibri" w:hAnsi="Calibri" w:cs="Calibri"/>
                <w:color w:val="000000" w:themeColor="text1"/>
              </w:rPr>
              <w:t>Newcomers to parkrun will be encouraged to go to the welcome talk to be familiarised with the course.</w:t>
            </w:r>
          </w:p>
          <w:p w14:paraId="0BDF0F3C" w14:textId="673BF8D0" w:rsidR="5560F919" w:rsidRDefault="5560F919" w:rsidP="5560F919">
            <w:pPr>
              <w:spacing w:line="240" w:lineRule="auto"/>
              <w:rPr>
                <w:rFonts w:ascii="Calibri" w:eastAsia="Calibri" w:hAnsi="Calibri" w:cs="Calibri"/>
                <w:color w:val="FF0000"/>
              </w:rPr>
            </w:pPr>
          </w:p>
        </w:tc>
      </w:tr>
      <w:tr w:rsidR="3F9A8450"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4576DC1C" w:rsidR="3F9A8450" w:rsidRPr="003875DA" w:rsidRDefault="00B47616" w:rsidP="3F9A8450">
            <w:pPr>
              <w:spacing w:after="0" w:line="240" w:lineRule="auto"/>
              <w:rPr>
                <w:rFonts w:ascii="Calibri" w:eastAsia="Calibri" w:hAnsi="Calibri" w:cs="Calibri"/>
                <w:color w:val="000000" w:themeColor="text1"/>
              </w:rPr>
            </w:pPr>
            <w:r w:rsidRPr="003875DA">
              <w:rPr>
                <w:rFonts w:ascii="Calibri" w:eastAsia="Calibri" w:hAnsi="Calibri" w:cs="Calibri"/>
                <w:color w:val="000000" w:themeColor="text1"/>
              </w:rPr>
              <w:lastRenderedPageBreak/>
              <w:t>Additional hazards in relation to litter picks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4229E5" w14:textId="49E8AC35" w:rsidR="3F9A8450" w:rsidRPr="003875DA" w:rsidRDefault="003875DA" w:rsidP="3F9A8450">
            <w:pPr>
              <w:spacing w:after="0" w:line="240" w:lineRule="auto"/>
              <w:ind w:left="23"/>
              <w:rPr>
                <w:rFonts w:ascii="Calibri" w:eastAsia="Calibri" w:hAnsi="Calibri" w:cs="Calibri"/>
                <w:color w:val="000000" w:themeColor="text1"/>
              </w:rPr>
            </w:pPr>
            <w:r w:rsidRPr="003875DA">
              <w:rPr>
                <w:rFonts w:ascii="Calibri" w:eastAsia="Calibri" w:hAnsi="Calibri" w:cs="Calibri"/>
                <w:color w:val="000000" w:themeColor="text1"/>
              </w:rPr>
              <w:t>Contaminants/hazards in Litter</w:t>
            </w:r>
          </w:p>
          <w:p w14:paraId="3A0736EC" w14:textId="77777777" w:rsidR="003875DA" w:rsidRPr="003875DA" w:rsidRDefault="003875DA" w:rsidP="3F9A8450">
            <w:pPr>
              <w:spacing w:after="0" w:line="240" w:lineRule="auto"/>
              <w:ind w:left="23"/>
              <w:rPr>
                <w:rFonts w:ascii="Calibri" w:eastAsia="Calibri" w:hAnsi="Calibri" w:cs="Calibri"/>
                <w:color w:val="000000" w:themeColor="text1"/>
              </w:rPr>
            </w:pPr>
          </w:p>
          <w:p w14:paraId="31ADB43E" w14:textId="77777777" w:rsidR="003875DA" w:rsidRPr="003875DA" w:rsidRDefault="003875DA" w:rsidP="3F9A8450">
            <w:pPr>
              <w:spacing w:after="0" w:line="240" w:lineRule="auto"/>
              <w:ind w:left="23"/>
              <w:rPr>
                <w:rFonts w:ascii="Calibri" w:eastAsia="Calibri" w:hAnsi="Calibri" w:cs="Calibri"/>
                <w:color w:val="000000" w:themeColor="text1"/>
              </w:rPr>
            </w:pPr>
            <w:r w:rsidRPr="003875DA">
              <w:rPr>
                <w:rFonts w:ascii="Calibri" w:eastAsia="Calibri" w:hAnsi="Calibri" w:cs="Calibri"/>
                <w:color w:val="000000" w:themeColor="text1"/>
              </w:rPr>
              <w:t xml:space="preserve">Road traffic safety </w:t>
            </w:r>
          </w:p>
          <w:p w14:paraId="4265FBC4" w14:textId="77777777" w:rsidR="003875DA" w:rsidRPr="003875DA" w:rsidRDefault="003875DA" w:rsidP="3F9A8450">
            <w:pPr>
              <w:spacing w:after="0" w:line="240" w:lineRule="auto"/>
              <w:ind w:left="23"/>
              <w:rPr>
                <w:rFonts w:ascii="Calibri" w:eastAsia="Calibri" w:hAnsi="Calibri" w:cs="Calibri"/>
                <w:color w:val="000000" w:themeColor="text1"/>
              </w:rPr>
            </w:pPr>
          </w:p>
          <w:p w14:paraId="2EC4FA47" w14:textId="77777777" w:rsidR="003875DA" w:rsidRDefault="003875DA" w:rsidP="3F9A8450">
            <w:pPr>
              <w:spacing w:after="0" w:line="240" w:lineRule="auto"/>
              <w:ind w:left="23"/>
              <w:rPr>
                <w:rFonts w:ascii="Calibri" w:eastAsia="Calibri" w:hAnsi="Calibri" w:cs="Calibri"/>
                <w:color w:val="000000" w:themeColor="text1"/>
              </w:rPr>
            </w:pPr>
            <w:r w:rsidRPr="003875DA">
              <w:rPr>
                <w:rFonts w:ascii="Calibri" w:eastAsia="Calibri" w:hAnsi="Calibri" w:cs="Calibri"/>
                <w:color w:val="000000" w:themeColor="text1"/>
              </w:rPr>
              <w:t>Safe disposal</w:t>
            </w:r>
          </w:p>
          <w:p w14:paraId="1A4D8D56" w14:textId="77777777" w:rsidR="00D17A9A" w:rsidRDefault="00D17A9A" w:rsidP="3F9A8450">
            <w:pPr>
              <w:spacing w:after="0" w:line="240" w:lineRule="auto"/>
              <w:ind w:left="23"/>
              <w:rPr>
                <w:rFonts w:ascii="Calibri" w:eastAsia="Calibri" w:hAnsi="Calibri" w:cs="Calibri"/>
                <w:color w:val="000000" w:themeColor="text1"/>
              </w:rPr>
            </w:pPr>
          </w:p>
          <w:p w14:paraId="7D2304C6" w14:textId="68DEEEA7" w:rsidR="00D17A9A" w:rsidRPr="003875DA" w:rsidRDefault="00D17A9A" w:rsidP="3F9A8450">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Adverse weather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14CCB1F4" w:rsidR="3F9A8450" w:rsidRPr="003875DA" w:rsidRDefault="003875DA" w:rsidP="3F9A8450">
            <w:pPr>
              <w:spacing w:after="0" w:line="240" w:lineRule="auto"/>
              <w:rPr>
                <w:rFonts w:ascii="Calibri" w:eastAsia="Calibri" w:hAnsi="Calibri" w:cs="Calibri"/>
                <w:color w:val="000000" w:themeColor="text1"/>
              </w:rPr>
            </w:pPr>
            <w:r w:rsidRPr="003875DA">
              <w:rPr>
                <w:rFonts w:ascii="Calibri" w:eastAsia="Calibri" w:hAnsi="Calibri" w:cs="Calibri"/>
                <w:color w:val="000000" w:themeColor="text1"/>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4C5FCE90" w:rsidR="3F9A8450" w:rsidRPr="003875DA" w:rsidRDefault="003875DA" w:rsidP="3F9A8450">
            <w:pPr>
              <w:spacing w:after="0" w:line="240" w:lineRule="auto"/>
              <w:rPr>
                <w:rFonts w:ascii="Lucida Sans" w:eastAsia="Lucida Sans" w:hAnsi="Lucida Sans" w:cs="Lucida Sans"/>
                <w:color w:val="000000" w:themeColor="text1"/>
              </w:rPr>
            </w:pPr>
            <w:r w:rsidRPr="003875DA">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128446C7" w:rsidR="3F9A8450" w:rsidRPr="003875DA" w:rsidRDefault="003875DA" w:rsidP="3F9A8450">
            <w:pPr>
              <w:spacing w:after="0" w:line="240" w:lineRule="auto"/>
              <w:rPr>
                <w:rFonts w:ascii="Lucida Sans" w:eastAsia="Lucida Sans" w:hAnsi="Lucida Sans" w:cs="Lucida Sans"/>
                <w:color w:val="000000" w:themeColor="text1"/>
              </w:rPr>
            </w:pPr>
            <w:r w:rsidRPr="003875DA">
              <w:rPr>
                <w:rFonts w:ascii="Lucida Sans" w:eastAsia="Lucida Sans" w:hAnsi="Lucida Sans" w:cs="Lucida San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7B94FF75" w:rsidR="3F9A8450" w:rsidRPr="003875DA" w:rsidRDefault="003875DA" w:rsidP="3F9A8450">
            <w:pPr>
              <w:spacing w:after="0" w:line="240" w:lineRule="auto"/>
              <w:rPr>
                <w:rFonts w:ascii="Lucida Sans" w:eastAsia="Lucida Sans" w:hAnsi="Lucida Sans" w:cs="Lucida Sans"/>
                <w:color w:val="000000" w:themeColor="text1"/>
              </w:rPr>
            </w:pPr>
            <w:r w:rsidRPr="003875DA">
              <w:rPr>
                <w:rFonts w:ascii="Lucida Sans" w:eastAsia="Lucida Sans" w:hAnsi="Lucida Sans" w:cs="Lucida San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D03A1" w14:textId="77777777" w:rsidR="3F9A8450" w:rsidRPr="003875DA" w:rsidRDefault="003875DA" w:rsidP="3F9A8450">
            <w:pPr>
              <w:spacing w:after="0" w:line="240" w:lineRule="auto"/>
              <w:rPr>
                <w:rFonts w:ascii="Calibri" w:eastAsia="Calibri" w:hAnsi="Calibri" w:cs="Calibri"/>
                <w:color w:val="000000" w:themeColor="text1"/>
                <w:sz w:val="20"/>
                <w:szCs w:val="20"/>
              </w:rPr>
            </w:pPr>
            <w:r w:rsidRPr="003875DA">
              <w:rPr>
                <w:rFonts w:ascii="Calibri" w:eastAsia="Calibri" w:hAnsi="Calibri" w:cs="Calibri"/>
                <w:color w:val="000000" w:themeColor="text1"/>
                <w:sz w:val="20"/>
                <w:szCs w:val="20"/>
              </w:rPr>
              <w:t>Gloves will be worn and litter pickers used.</w:t>
            </w:r>
          </w:p>
          <w:p w14:paraId="7F8B1597" w14:textId="77777777" w:rsidR="003875DA" w:rsidRPr="003875DA" w:rsidRDefault="003875DA" w:rsidP="3F9A8450">
            <w:pPr>
              <w:spacing w:after="0" w:line="240" w:lineRule="auto"/>
              <w:rPr>
                <w:rFonts w:ascii="Calibri" w:eastAsia="Calibri" w:hAnsi="Calibri" w:cs="Calibri"/>
                <w:color w:val="000000" w:themeColor="text1"/>
                <w:sz w:val="20"/>
                <w:szCs w:val="20"/>
              </w:rPr>
            </w:pPr>
          </w:p>
          <w:p w14:paraId="73578DED" w14:textId="77777777" w:rsidR="003875DA" w:rsidRPr="003875DA" w:rsidRDefault="003875DA" w:rsidP="3F9A8450">
            <w:pPr>
              <w:spacing w:after="0" w:line="240" w:lineRule="auto"/>
              <w:rPr>
                <w:rFonts w:ascii="Calibri" w:eastAsia="Calibri" w:hAnsi="Calibri" w:cs="Calibri"/>
                <w:color w:val="000000" w:themeColor="text1"/>
                <w:sz w:val="20"/>
                <w:szCs w:val="20"/>
              </w:rPr>
            </w:pPr>
            <w:r w:rsidRPr="003875DA">
              <w:rPr>
                <w:rFonts w:ascii="Calibri" w:eastAsia="Calibri" w:hAnsi="Calibri" w:cs="Calibri"/>
                <w:color w:val="000000" w:themeColor="text1"/>
                <w:sz w:val="20"/>
                <w:szCs w:val="20"/>
              </w:rPr>
              <w:t>Members will be told to not pick anything that looks sharp or hazardous.</w:t>
            </w:r>
          </w:p>
          <w:p w14:paraId="113EB1BA" w14:textId="77777777" w:rsidR="003875DA" w:rsidRPr="003875DA" w:rsidRDefault="003875DA" w:rsidP="3F9A8450">
            <w:pPr>
              <w:spacing w:after="0" w:line="240" w:lineRule="auto"/>
              <w:rPr>
                <w:rFonts w:ascii="Calibri" w:eastAsia="Calibri" w:hAnsi="Calibri" w:cs="Calibri"/>
                <w:color w:val="000000" w:themeColor="text1"/>
                <w:sz w:val="20"/>
                <w:szCs w:val="20"/>
              </w:rPr>
            </w:pPr>
          </w:p>
          <w:p w14:paraId="1F0AB177" w14:textId="77777777" w:rsidR="003875DA" w:rsidRPr="003875DA" w:rsidRDefault="003875DA" w:rsidP="3F9A8450">
            <w:pPr>
              <w:spacing w:after="0" w:line="240" w:lineRule="auto"/>
              <w:rPr>
                <w:rFonts w:ascii="Calibri" w:eastAsia="Calibri" w:hAnsi="Calibri" w:cs="Calibri"/>
                <w:color w:val="000000" w:themeColor="text1"/>
                <w:sz w:val="20"/>
                <w:szCs w:val="20"/>
              </w:rPr>
            </w:pPr>
            <w:r w:rsidRPr="003875DA">
              <w:rPr>
                <w:rFonts w:ascii="Calibri" w:eastAsia="Calibri" w:hAnsi="Calibri" w:cs="Calibri"/>
                <w:color w:val="000000" w:themeColor="text1"/>
                <w:sz w:val="20"/>
                <w:szCs w:val="20"/>
              </w:rPr>
              <w:t>When in areas with high volumes of traffic, at least two members will wear high vis vests, with more members in high vis, depending on the size of the litter pick.</w:t>
            </w:r>
          </w:p>
          <w:p w14:paraId="52729C0D" w14:textId="77777777" w:rsidR="003875DA" w:rsidRPr="003875DA" w:rsidRDefault="003875DA" w:rsidP="3F9A8450">
            <w:pPr>
              <w:spacing w:after="0" w:line="240" w:lineRule="auto"/>
              <w:rPr>
                <w:rFonts w:ascii="Calibri" w:eastAsia="Calibri" w:hAnsi="Calibri" w:cs="Calibri"/>
                <w:color w:val="000000" w:themeColor="text1"/>
                <w:sz w:val="20"/>
                <w:szCs w:val="20"/>
              </w:rPr>
            </w:pPr>
          </w:p>
          <w:p w14:paraId="5C73B082" w14:textId="77777777" w:rsidR="003875DA" w:rsidRDefault="003875DA" w:rsidP="3F9A8450">
            <w:pPr>
              <w:spacing w:after="0" w:line="240" w:lineRule="auto"/>
              <w:rPr>
                <w:rFonts w:ascii="Calibri" w:eastAsia="Calibri" w:hAnsi="Calibri" w:cs="Calibri"/>
                <w:color w:val="000000" w:themeColor="text1"/>
                <w:sz w:val="20"/>
                <w:szCs w:val="20"/>
              </w:rPr>
            </w:pPr>
            <w:r w:rsidRPr="003875DA">
              <w:rPr>
                <w:rFonts w:ascii="Calibri" w:eastAsia="Calibri" w:hAnsi="Calibri" w:cs="Calibri"/>
                <w:color w:val="000000" w:themeColor="text1"/>
                <w:sz w:val="20"/>
                <w:szCs w:val="20"/>
              </w:rPr>
              <w:t>Dispose of all collected litter responsibly and safely.</w:t>
            </w:r>
          </w:p>
          <w:p w14:paraId="1253ED4C" w14:textId="77777777" w:rsidR="00D17A9A" w:rsidRDefault="00D17A9A" w:rsidP="3F9A8450">
            <w:pPr>
              <w:spacing w:after="0" w:line="240" w:lineRule="auto"/>
              <w:rPr>
                <w:rFonts w:ascii="Calibri" w:eastAsia="Calibri" w:hAnsi="Calibri" w:cs="Calibri"/>
                <w:color w:val="000000" w:themeColor="text1"/>
                <w:sz w:val="20"/>
                <w:szCs w:val="20"/>
              </w:rPr>
            </w:pPr>
          </w:p>
          <w:p w14:paraId="4FE2B9C5" w14:textId="73702606" w:rsidR="00D17A9A" w:rsidRPr="003875DA" w:rsidRDefault="00D17A9A" w:rsidP="3F9A8450">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Pick will be postponed if weather is deemed </w:t>
            </w:r>
            <w:proofErr w:type="gramStart"/>
            <w:r>
              <w:rPr>
                <w:rFonts w:ascii="Calibri" w:eastAsia="Calibri" w:hAnsi="Calibri" w:cs="Calibri"/>
                <w:color w:val="000000" w:themeColor="text1"/>
                <w:sz w:val="20"/>
                <w:szCs w:val="20"/>
              </w:rPr>
              <w:t>to</w:t>
            </w:r>
            <w:proofErr w:type="gramEnd"/>
            <w:r>
              <w:rPr>
                <w:rFonts w:ascii="Calibri" w:eastAsia="Calibri" w:hAnsi="Calibri" w:cs="Calibri"/>
                <w:color w:val="000000" w:themeColor="text1"/>
                <w:sz w:val="20"/>
                <w:szCs w:val="20"/>
              </w:rPr>
              <w:t xml:space="preserve"> adverse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1E191574" w:rsidR="3F9A8450" w:rsidRPr="003875DA" w:rsidRDefault="003875DA" w:rsidP="3F9A8450">
            <w:pPr>
              <w:spacing w:after="0" w:line="240" w:lineRule="auto"/>
              <w:rPr>
                <w:rFonts w:ascii="Lucida Sans" w:eastAsia="Lucida Sans" w:hAnsi="Lucida Sans" w:cs="Lucida Sans"/>
                <w:b/>
                <w:bCs/>
                <w:color w:val="000000" w:themeColor="text1"/>
              </w:rPr>
            </w:pPr>
            <w:r w:rsidRPr="003875DA">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4358D6D6" w:rsidR="3F9A8450" w:rsidRPr="003875DA" w:rsidRDefault="003875DA" w:rsidP="3F9A8450">
            <w:pPr>
              <w:spacing w:after="0" w:line="240" w:lineRule="auto"/>
              <w:rPr>
                <w:rFonts w:ascii="Lucida Sans" w:eastAsia="Lucida Sans" w:hAnsi="Lucida Sans" w:cs="Lucida Sans"/>
                <w:b/>
                <w:bCs/>
                <w:color w:val="000000" w:themeColor="text1"/>
              </w:rPr>
            </w:pPr>
            <w:r w:rsidRPr="003875DA">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4236A576" w:rsidR="3F9A8450" w:rsidRPr="003875DA" w:rsidRDefault="003875DA" w:rsidP="3F9A8450">
            <w:pPr>
              <w:spacing w:after="0" w:line="240" w:lineRule="auto"/>
              <w:rPr>
                <w:rFonts w:ascii="Lucida Sans" w:eastAsia="Lucida Sans" w:hAnsi="Lucida Sans" w:cs="Lucida Sans"/>
                <w:b/>
                <w:bCs/>
                <w:color w:val="000000" w:themeColor="text1"/>
              </w:rPr>
            </w:pPr>
            <w:r w:rsidRPr="003875DA">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C2E715" w14:textId="77777777" w:rsidR="3F9A8450" w:rsidRPr="003875DA" w:rsidRDefault="003875DA" w:rsidP="3F9A8450">
            <w:pPr>
              <w:spacing w:after="0" w:line="240" w:lineRule="auto"/>
              <w:rPr>
                <w:rFonts w:ascii="Calibri" w:eastAsia="Calibri" w:hAnsi="Calibri" w:cs="Calibri"/>
                <w:color w:val="000000" w:themeColor="text1"/>
              </w:rPr>
            </w:pPr>
            <w:r w:rsidRPr="003875DA">
              <w:rPr>
                <w:rFonts w:ascii="Calibri" w:eastAsia="Calibri" w:hAnsi="Calibri" w:cs="Calibri"/>
                <w:color w:val="000000" w:themeColor="text1"/>
              </w:rPr>
              <w:t>There will be a safety briefing prior to each pick, reminding members of key safety concerns such as hazards, and how to handle them.</w:t>
            </w:r>
          </w:p>
          <w:p w14:paraId="153B7F5C" w14:textId="77777777" w:rsidR="003875DA" w:rsidRPr="003875DA" w:rsidRDefault="003875DA" w:rsidP="3F9A8450">
            <w:pPr>
              <w:spacing w:after="0" w:line="240" w:lineRule="auto"/>
              <w:rPr>
                <w:rFonts w:ascii="Calibri" w:eastAsia="Calibri" w:hAnsi="Calibri" w:cs="Calibri"/>
                <w:color w:val="000000" w:themeColor="text1"/>
              </w:rPr>
            </w:pPr>
          </w:p>
          <w:p w14:paraId="3FA99E72" w14:textId="5D1C7360" w:rsidR="003875DA" w:rsidRDefault="003875DA" w:rsidP="3F9A8450">
            <w:pPr>
              <w:spacing w:after="0" w:line="240" w:lineRule="auto"/>
              <w:rPr>
                <w:rFonts w:ascii="Calibri" w:eastAsia="Calibri" w:hAnsi="Calibri" w:cs="Calibri"/>
                <w:color w:val="000000" w:themeColor="text1"/>
              </w:rPr>
            </w:pPr>
            <w:r w:rsidRPr="003875DA">
              <w:rPr>
                <w:rFonts w:ascii="Calibri" w:eastAsia="Calibri" w:hAnsi="Calibri" w:cs="Calibri"/>
                <w:color w:val="000000" w:themeColor="text1"/>
              </w:rPr>
              <w:t>At least one member of committee must oversee the safe disposal of all collected litter.</w:t>
            </w:r>
          </w:p>
          <w:p w14:paraId="7FEDF182" w14:textId="77777777" w:rsidR="00D17A9A" w:rsidRDefault="00D17A9A" w:rsidP="3F9A8450">
            <w:pPr>
              <w:spacing w:after="0" w:line="240" w:lineRule="auto"/>
              <w:rPr>
                <w:rFonts w:ascii="Calibri" w:eastAsia="Calibri" w:hAnsi="Calibri" w:cs="Calibri"/>
                <w:color w:val="000000" w:themeColor="text1"/>
              </w:rPr>
            </w:pPr>
          </w:p>
          <w:p w14:paraId="31DA4D81" w14:textId="4B7677B3" w:rsidR="00D17A9A" w:rsidRPr="003875DA" w:rsidRDefault="00D17A9A" w:rsidP="3F9A8450">
            <w:pPr>
              <w:spacing w:after="0" w:line="240" w:lineRule="auto"/>
              <w:rPr>
                <w:rFonts w:ascii="Calibri" w:eastAsia="Calibri" w:hAnsi="Calibri" w:cs="Calibri"/>
                <w:color w:val="000000" w:themeColor="text1"/>
              </w:rPr>
            </w:pPr>
            <w:r>
              <w:rPr>
                <w:rFonts w:ascii="Calibri" w:eastAsia="Calibri" w:hAnsi="Calibri" w:cs="Calibri"/>
                <w:color w:val="000000" w:themeColor="text1"/>
              </w:rPr>
              <w:t>Conservation secs will be responsible for deciding if weather is too adverse.</w:t>
            </w:r>
          </w:p>
          <w:p w14:paraId="62BF6ABD" w14:textId="77777777" w:rsidR="003875DA" w:rsidRPr="003875DA" w:rsidRDefault="003875DA" w:rsidP="3F9A8450">
            <w:pPr>
              <w:spacing w:after="0" w:line="240" w:lineRule="auto"/>
              <w:rPr>
                <w:rFonts w:ascii="Calibri" w:eastAsia="Calibri" w:hAnsi="Calibri" w:cs="Calibri"/>
                <w:color w:val="000000" w:themeColor="text1"/>
              </w:rPr>
            </w:pPr>
          </w:p>
          <w:p w14:paraId="674A3C00" w14:textId="78167CCD" w:rsidR="003875DA" w:rsidRPr="003875DA" w:rsidRDefault="003875DA" w:rsidP="3F9A8450">
            <w:pPr>
              <w:spacing w:after="0" w:line="240" w:lineRule="auto"/>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64"/>
        <w:gridCol w:w="1351"/>
        <w:gridCol w:w="1362"/>
        <w:gridCol w:w="2621"/>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23431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23431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 xml:space="preserve">Individual risk assessments for individual events with higher risk levels </w:t>
            </w:r>
            <w:r w:rsidRPr="23487913">
              <w:rPr>
                <w:rFonts w:ascii="Calibri" w:eastAsia="Calibri" w:hAnsi="Calibri" w:cs="Calibri"/>
                <w:color w:val="000000" w:themeColor="text1"/>
              </w:rPr>
              <w:lastRenderedPageBreak/>
              <w:t>and anything not covered by generic assessment. This includes:</w:t>
            </w:r>
          </w:p>
          <w:p w14:paraId="655991FF" w14:textId="03B887B8" w:rsidR="23487913" w:rsidRDefault="23487913" w:rsidP="00B05608">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B05608">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B05608">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B05608">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05608">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 xml:space="preserve">Relevant committee members – </w:t>
            </w:r>
            <w:r w:rsidRPr="23487913">
              <w:rPr>
                <w:rFonts w:ascii="Calibri" w:eastAsia="Calibri" w:hAnsi="Calibri" w:cs="Calibri"/>
                <w:color w:val="000000" w:themeColor="text1"/>
              </w:rPr>
              <w:lastRenderedPageBreak/>
              <w:t>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1358333" w:rsidR="23487913" w:rsidRDefault="003875DA" w:rsidP="23487913">
            <w:pPr>
              <w:spacing w:after="0"/>
              <w:ind w:left="-20" w:right="-20"/>
            </w:pPr>
            <w:r w:rsidRPr="003875DA">
              <w:rPr>
                <w:rFonts w:ascii="Calibri" w:eastAsia="Calibri" w:hAnsi="Calibri" w:cs="Calibri"/>
                <w:color w:val="000000" w:themeColor="text1"/>
              </w:rPr>
              <w:lastRenderedPageBreak/>
              <w:t>NA</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677ABA68" w:rsidR="23487913" w:rsidRDefault="003875DA" w:rsidP="23487913">
            <w:pPr>
              <w:spacing w:line="240" w:lineRule="auto"/>
              <w:rPr>
                <w:rFonts w:ascii="Calibri" w:eastAsia="Calibri" w:hAnsi="Calibri" w:cs="Calibri"/>
              </w:rPr>
            </w:pPr>
            <w:r>
              <w:rPr>
                <w:rFonts w:ascii="Calibri" w:eastAsia="Calibri" w:hAnsi="Calibri" w:cs="Calibri"/>
              </w:rPr>
              <w:t>NA</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5349C141" w:rsidR="23487913" w:rsidRDefault="003875DA" w:rsidP="23487913">
            <w:pPr>
              <w:spacing w:line="240" w:lineRule="auto"/>
              <w:rPr>
                <w:rFonts w:ascii="Calibri" w:eastAsia="Calibri" w:hAnsi="Calibri" w:cs="Calibri"/>
              </w:rPr>
            </w:pPr>
            <w:r>
              <w:rPr>
                <w:rFonts w:ascii="Calibri" w:eastAsia="Calibri" w:hAnsi="Calibri" w:cs="Calibri"/>
              </w:rPr>
              <w:t>NA</w:t>
            </w:r>
          </w:p>
        </w:tc>
      </w:tr>
      <w:tr w:rsidR="004D7BEE" w14:paraId="37003CC4" w14:textId="77777777" w:rsidTr="0023431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21509C" w14:textId="77777777" w:rsidR="005F79A6" w:rsidRDefault="23487913" w:rsidP="005F79A6">
            <w:pPr>
              <w:spacing w:after="0"/>
              <w:ind w:left="-20" w:right="-20"/>
              <w:rPr>
                <w:rFonts w:ascii="Lucida Sans" w:eastAsia="Lucida Sans" w:hAnsi="Lucida Sans" w:cs="Lucida Sans"/>
                <w:color w:val="000000" w:themeColor="text1"/>
              </w:rPr>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p w14:paraId="6B2EBFFE" w14:textId="77777777" w:rsidR="005F79A6" w:rsidRDefault="005F79A6" w:rsidP="005F79A6">
            <w:pPr>
              <w:spacing w:after="0"/>
              <w:ind w:left="-20" w:right="-20"/>
              <w:rPr>
                <w:rFonts w:ascii="Lucida Sans" w:eastAsia="Lucida Sans" w:hAnsi="Lucida Sans" w:cs="Lucida Sans"/>
                <w:color w:val="000000" w:themeColor="text1"/>
              </w:rPr>
            </w:pPr>
          </w:p>
          <w:p w14:paraId="7048BEF0" w14:textId="13BA2C7C" w:rsidR="005F79A6" w:rsidRPr="005F79A6" w:rsidRDefault="00C95A07" w:rsidP="005F79A6">
            <w:pPr>
              <w:spacing w:after="0"/>
              <w:ind w:left="-20" w:right="-20"/>
              <w:rPr>
                <w:rFonts w:ascii="Lucida Sans" w:eastAsia="Lucida Sans" w:hAnsi="Lucida Sans" w:cs="Lucida Sans"/>
                <w:color w:val="000000" w:themeColor="text1"/>
              </w:rPr>
            </w:pPr>
            <w:r>
              <w:rPr>
                <w:rFonts w:ascii="Aptos" w:hAnsi="Aptos"/>
                <w:color w:val="000000"/>
              </w:rPr>
              <w:t>Policy was disseminated amongst the committee through messaging services i.e. WhatsApp, text and snapchat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2A04F33" w:rsidR="23487913" w:rsidRDefault="005F79A6" w:rsidP="23487913">
            <w:pPr>
              <w:spacing w:after="0"/>
              <w:ind w:left="-20" w:right="-20"/>
            </w:pPr>
            <w:r>
              <w:t>18/09/25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0375806A" w:rsidR="00E22DF1" w:rsidRDefault="005F79A6">
            <w:pPr>
              <w:spacing w:after="0" w:line="240" w:lineRule="auto"/>
              <w:rPr>
                <w:rFonts w:ascii="Calibri" w:eastAsia="Calibri" w:hAnsi="Calibri" w:cs="Calibri"/>
              </w:rPr>
            </w:pPr>
            <w:r>
              <w:rPr>
                <w:rFonts w:ascii="Calibri" w:eastAsia="Calibri" w:hAnsi="Calibri" w:cs="Calibri"/>
              </w:rPr>
              <w:t>18/09/25</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24DB7920" w:rsidR="00E22DF1" w:rsidRDefault="00C95A07">
            <w:pPr>
              <w:spacing w:after="0" w:line="240" w:lineRule="auto"/>
              <w:rPr>
                <w:rFonts w:ascii="Calibri" w:eastAsia="Calibri" w:hAnsi="Calibri" w:cs="Calibri"/>
              </w:rPr>
            </w:pPr>
            <w:r>
              <w:rPr>
                <w:rFonts w:ascii="Calibri" w:eastAsia="Calibri" w:hAnsi="Calibri" w:cs="Calibri"/>
              </w:rPr>
              <w:t xml:space="preserve">Policy was read by members on the day it was </w:t>
            </w:r>
            <w:r>
              <w:rPr>
                <w:rFonts w:ascii="Aptos" w:hAnsi="Aptos"/>
                <w:color w:val="000000"/>
              </w:rPr>
              <w:t>disseminated amongst the committee through messaging services i.e. WhatsApp, text and snapchat</w:t>
            </w:r>
          </w:p>
        </w:tc>
      </w:tr>
      <w:tr w:rsidR="004D7BEE" w14:paraId="419B1277" w14:textId="77777777" w:rsidTr="0023431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4E5428C" w:rsidR="23487913" w:rsidRPr="0023431F" w:rsidRDefault="005F79A6" w:rsidP="23487913">
            <w:pPr>
              <w:spacing w:after="0"/>
              <w:ind w:left="-20" w:right="-20"/>
              <w:rPr>
                <w:color w:val="000000" w:themeColor="text1"/>
              </w:rPr>
            </w:pPr>
            <w:r w:rsidRPr="0023431F">
              <w:rPr>
                <w:rFonts w:ascii="Calibri" w:eastAsia="Calibri" w:hAnsi="Calibri" w:cs="Calibri"/>
                <w:color w:val="000000" w:themeColor="text1"/>
              </w:rPr>
              <w:t>Purchase Litter pickers, gloves, and suitable bin bags for litter picks.</w:t>
            </w:r>
            <w:r w:rsidR="0023431F" w:rsidRPr="0023431F">
              <w:rPr>
                <w:rFonts w:ascii="Calibri" w:eastAsia="Calibri" w:hAnsi="Calibri" w:cs="Calibri"/>
                <w:color w:val="000000" w:themeColor="text1"/>
              </w:rPr>
              <w:t xml:space="preserve"> Approx £50.</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7847890" w:rsidR="23487913" w:rsidRPr="0023431F" w:rsidRDefault="005F79A6" w:rsidP="23487913">
            <w:pPr>
              <w:spacing w:after="0"/>
              <w:ind w:left="-20" w:right="-20"/>
              <w:rPr>
                <w:color w:val="000000" w:themeColor="text1"/>
              </w:rPr>
            </w:pPr>
            <w:r w:rsidRPr="0023431F">
              <w:rPr>
                <w:rFonts w:ascii="Calibri" w:eastAsia="Calibri" w:hAnsi="Calibri" w:cs="Calibri"/>
                <w:color w:val="000000" w:themeColor="text1"/>
              </w:rPr>
              <w:t>President</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FDCE4A6" w:rsidR="23487913" w:rsidRDefault="0023431F" w:rsidP="23487913">
            <w:pPr>
              <w:spacing w:after="0"/>
              <w:ind w:left="-20" w:right="-20"/>
            </w:pPr>
            <w:r>
              <w:t>10/10/25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2B3D9430" w:rsidR="00E22DF1" w:rsidRDefault="0023431F">
            <w:pPr>
              <w:spacing w:after="0" w:line="240" w:lineRule="auto"/>
              <w:rPr>
                <w:rFonts w:ascii="Calibri" w:eastAsia="Calibri" w:hAnsi="Calibri" w:cs="Calibri"/>
              </w:rPr>
            </w:pPr>
            <w:r>
              <w:rPr>
                <w:rFonts w:ascii="Calibri" w:eastAsia="Calibri" w:hAnsi="Calibri" w:cs="Calibri"/>
              </w:rPr>
              <w:t>NA</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3FEF505B" w:rsidR="00E22DF1" w:rsidRDefault="0023431F">
            <w:pPr>
              <w:spacing w:after="0" w:line="240" w:lineRule="auto"/>
              <w:rPr>
                <w:rFonts w:ascii="Calibri" w:eastAsia="Calibri" w:hAnsi="Calibri" w:cs="Calibri"/>
              </w:rPr>
            </w:pPr>
            <w:r>
              <w:rPr>
                <w:rFonts w:ascii="Calibri" w:eastAsia="Calibri" w:hAnsi="Calibri" w:cs="Calibri"/>
              </w:rPr>
              <w:t>NA</w:t>
            </w:r>
          </w:p>
        </w:tc>
      </w:tr>
      <w:tr w:rsidR="003A5419" w14:paraId="642F294E" w14:textId="77777777" w:rsidTr="0023431F">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8EA565E"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lastRenderedPageBreak/>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23431F" w:rsidRPr="0023431F">
              <w:rPr>
                <w:rFonts w:ascii="Verdana" w:eastAsia="Verdana" w:hAnsi="Verdana" w:cs="Verdana"/>
                <w:color w:val="000000" w:themeColor="text1"/>
              </w:rPr>
              <w:t>Ellie Howell</w:t>
            </w:r>
          </w:p>
          <w:p w14:paraId="6D51EA1D" w14:textId="110026A6" w:rsidR="00E22DF1" w:rsidRDefault="00E22DF1" w:rsidP="0930CD8F">
            <w:pPr>
              <w:spacing w:after="0" w:line="240" w:lineRule="auto"/>
              <w:rPr>
                <w:rFonts w:ascii="Verdana" w:eastAsia="Verdana" w:hAnsi="Verdana" w:cs="Verdana"/>
                <w:color w:val="FF0000"/>
                <w:sz w:val="24"/>
                <w:szCs w:val="24"/>
                <w:highlight w:val="yellow"/>
              </w:rPr>
            </w:pP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72A8325"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8B46A6">
              <w:rPr>
                <w:rFonts w:ascii="Verdana" w:eastAsia="Verdana" w:hAnsi="Verdana" w:cs="Verdana"/>
                <w:color w:val="000000" w:themeColor="text1"/>
              </w:rPr>
              <w:t xml:space="preserve">Megan </w:t>
            </w:r>
            <w:proofErr w:type="spellStart"/>
            <w:r w:rsidR="008B46A6">
              <w:rPr>
                <w:rFonts w:ascii="Verdana" w:eastAsia="Verdana" w:hAnsi="Verdana" w:cs="Verdana"/>
                <w:color w:val="000000" w:themeColor="text1"/>
              </w:rPr>
              <w:t>Hatwell</w:t>
            </w:r>
            <w:proofErr w:type="spellEnd"/>
          </w:p>
          <w:p w14:paraId="27F76922" w14:textId="57C071D3" w:rsidR="0930CD8F" w:rsidRDefault="0930CD8F" w:rsidP="0930CD8F">
            <w:pPr>
              <w:spacing w:after="0" w:line="240" w:lineRule="auto"/>
              <w:rPr>
                <w:rFonts w:ascii="Verdana" w:eastAsia="Verdana" w:hAnsi="Verdana" w:cs="Verdana"/>
                <w:color w:val="FF0000"/>
              </w:rPr>
            </w:pPr>
          </w:p>
          <w:p w14:paraId="7A8F3D4A" w14:textId="4DD76141"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23431F">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95BB3BA"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23431F">
              <w:rPr>
                <w:rFonts w:ascii="Verdana" w:eastAsia="Verdana" w:hAnsi="Verdana" w:cs="Verdana"/>
                <w:color w:val="000000" w:themeColor="text1"/>
              </w:rPr>
              <w:t>Ellie Howell</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CAD0EBA"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23431F" w:rsidRPr="0023431F">
              <w:rPr>
                <w:rFonts w:ascii="Verdana" w:eastAsia="Verdana" w:hAnsi="Verdana" w:cs="Verdana"/>
                <w:color w:val="000000" w:themeColor="text1"/>
              </w:rPr>
              <w:t>18/09/25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9065589"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8B46A6">
              <w:rPr>
                <w:rFonts w:ascii="Verdana" w:eastAsia="Verdana" w:hAnsi="Verdana" w:cs="Verdana"/>
                <w:color w:val="000000" w:themeColor="text1"/>
              </w:rPr>
              <w:t xml:space="preserve"> Megan </w:t>
            </w:r>
            <w:proofErr w:type="spellStart"/>
            <w:r w:rsidR="008B46A6">
              <w:rPr>
                <w:rFonts w:ascii="Verdana" w:eastAsia="Verdana" w:hAnsi="Verdana" w:cs="Verdana"/>
                <w:color w:val="000000" w:themeColor="text1"/>
              </w:rPr>
              <w:t>Hatwell</w:t>
            </w:r>
            <w:proofErr w:type="spellEnd"/>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95D980A"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B05608" w:rsidRPr="00B05608">
              <w:rPr>
                <w:rFonts w:ascii="Verdana" w:eastAsia="Verdana" w:hAnsi="Verdana" w:cs="Verdana"/>
                <w:color w:val="000000" w:themeColor="text1"/>
              </w:rPr>
              <w:t>22/09/25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05608">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05608">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05608">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05608">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05608">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3544" w14:textId="77777777" w:rsidR="00DF1479" w:rsidRDefault="00DF1479">
      <w:pPr>
        <w:spacing w:after="0" w:line="240" w:lineRule="auto"/>
      </w:pPr>
      <w:r>
        <w:separator/>
      </w:r>
    </w:p>
  </w:endnote>
  <w:endnote w:type="continuationSeparator" w:id="0">
    <w:p w14:paraId="1867A8FE" w14:textId="77777777" w:rsidR="00DF1479" w:rsidRDefault="00DF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6A2B" w14:textId="77777777" w:rsidR="00DF1479" w:rsidRDefault="00DF1479">
      <w:pPr>
        <w:spacing w:after="0" w:line="240" w:lineRule="auto"/>
      </w:pPr>
      <w:r>
        <w:separator/>
      </w:r>
    </w:p>
  </w:footnote>
  <w:footnote w:type="continuationSeparator" w:id="0">
    <w:p w14:paraId="58425CEB" w14:textId="77777777" w:rsidR="00DF1479" w:rsidRDefault="00DF1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5921"/>
    <w:rsid w:val="00040373"/>
    <w:rsid w:val="000A18E4"/>
    <w:rsid w:val="000F30D8"/>
    <w:rsid w:val="000F4CA4"/>
    <w:rsid w:val="00167E2C"/>
    <w:rsid w:val="001B6120"/>
    <w:rsid w:val="0023431F"/>
    <w:rsid w:val="00264F7C"/>
    <w:rsid w:val="002D5054"/>
    <w:rsid w:val="00314105"/>
    <w:rsid w:val="00327CC6"/>
    <w:rsid w:val="00363CCB"/>
    <w:rsid w:val="00380899"/>
    <w:rsid w:val="003875DA"/>
    <w:rsid w:val="003A5419"/>
    <w:rsid w:val="003B0D38"/>
    <w:rsid w:val="003E014E"/>
    <w:rsid w:val="003E1D2D"/>
    <w:rsid w:val="0040B6D0"/>
    <w:rsid w:val="00433021"/>
    <w:rsid w:val="00435240"/>
    <w:rsid w:val="00444076"/>
    <w:rsid w:val="00465AE7"/>
    <w:rsid w:val="004D7BEE"/>
    <w:rsid w:val="004FA25D"/>
    <w:rsid w:val="0053689C"/>
    <w:rsid w:val="005F79A6"/>
    <w:rsid w:val="00612AB1"/>
    <w:rsid w:val="006236E7"/>
    <w:rsid w:val="00666CB0"/>
    <w:rsid w:val="00670762"/>
    <w:rsid w:val="0068708A"/>
    <w:rsid w:val="00700C0F"/>
    <w:rsid w:val="0072137B"/>
    <w:rsid w:val="00742B16"/>
    <w:rsid w:val="007E4FBF"/>
    <w:rsid w:val="008B46A6"/>
    <w:rsid w:val="00921950"/>
    <w:rsid w:val="00924877"/>
    <w:rsid w:val="00942434"/>
    <w:rsid w:val="00945710"/>
    <w:rsid w:val="0096312C"/>
    <w:rsid w:val="009E17C9"/>
    <w:rsid w:val="00A306F5"/>
    <w:rsid w:val="00A41B74"/>
    <w:rsid w:val="00A5185B"/>
    <w:rsid w:val="00A542AC"/>
    <w:rsid w:val="00AD0D7C"/>
    <w:rsid w:val="00AE2B1C"/>
    <w:rsid w:val="00B05608"/>
    <w:rsid w:val="00B23EA5"/>
    <w:rsid w:val="00B47616"/>
    <w:rsid w:val="00C4AFA0"/>
    <w:rsid w:val="00C74B74"/>
    <w:rsid w:val="00C95A07"/>
    <w:rsid w:val="00D01AAF"/>
    <w:rsid w:val="00D17A9A"/>
    <w:rsid w:val="00DF1479"/>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4591</Words>
  <Characters>26170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Ellie Howell (eh1g24)</cp:lastModifiedBy>
  <cp:revision>3</cp:revision>
  <dcterms:created xsi:type="dcterms:W3CDTF">2025-09-23T14:08:00Z</dcterms:created>
  <dcterms:modified xsi:type="dcterms:W3CDTF">2025-09-23T14:12:00Z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