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684DBBAF" w:rsidR="00A156C3" w:rsidRDefault="00B21E06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Trading &amp; Investment Society</w:t>
            </w:r>
            <w:r w:rsidR="00F22F73" w:rsidRPr="00444076">
              <w:rPr>
                <w:rFonts w:ascii="Verdana" w:eastAsia="Verdana" w:hAnsi="Verdana" w:cs="Verdana"/>
                <w:b/>
                <w:color w:val="FF0000"/>
              </w:rPr>
              <w:t xml:space="preserve">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  <w:r>
              <w:rPr>
                <w:rFonts w:ascii="Verdana" w:hAnsi="Verdana"/>
                <w:b/>
                <w:color w:val="000000" w:themeColor="text1"/>
              </w:rPr>
              <w:t xml:space="preserve"> to </w:t>
            </w:r>
            <w:proofErr w:type="spellStart"/>
            <w:r w:rsidR="00916FDF">
              <w:rPr>
                <w:rFonts w:ascii="Verdana" w:hAnsi="Verdana"/>
                <w:b/>
                <w:color w:val="000000" w:themeColor="text1"/>
              </w:rPr>
              <w:t>Ksamil</w:t>
            </w:r>
            <w:proofErr w:type="spellEnd"/>
            <w:r w:rsidR="00916FDF">
              <w:rPr>
                <w:rFonts w:ascii="Verdana" w:hAnsi="Verdana"/>
                <w:b/>
                <w:color w:val="000000" w:themeColor="text1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</w:rPr>
              <w:t>24/03/2026 – 29/03/2026</w:t>
            </w:r>
          </w:p>
          <w:p w14:paraId="3C5F03FD" w14:textId="5B43957A" w:rsidR="00F22F73" w:rsidRPr="00321A91" w:rsidRDefault="00F22F7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26FBFB46">
              <w:rPr>
                <w:rFonts w:ascii="Verdana" w:eastAsia="Verdana" w:hAnsi="Verdana" w:cs="Verdana"/>
                <w:color w:val="FF0000"/>
              </w:rPr>
              <w:t>(Please add date or time period and location(s)</w:t>
            </w:r>
            <w:r w:rsidR="5105626D" w:rsidRPr="26FBFB46">
              <w:rPr>
                <w:rFonts w:ascii="Verdana" w:eastAsia="Verdana" w:hAnsi="Verdana" w:cs="Verdana"/>
                <w:color w:val="FF0000"/>
              </w:rPr>
              <w:t>)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7478B15" w:rsidR="00A156C3" w:rsidRPr="006762D2" w:rsidRDefault="00B21E0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04/02/2026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0D360D7B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B21E06">
              <w:rPr>
                <w:rFonts w:ascii="Verdana" w:eastAsia="Verdana" w:hAnsi="Verdana" w:cs="Verdana"/>
                <w:b/>
                <w:color w:val="FF0000"/>
              </w:rPr>
              <w:t>Trading &amp; Investment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C44DFC8" w:rsidR="00A156C3" w:rsidRPr="00795D2B" w:rsidRDefault="00B21E0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Zaki </w:t>
            </w:r>
            <w:proofErr w:type="spellStart"/>
            <w:r>
              <w:rPr>
                <w:rFonts w:ascii="Verdana" w:eastAsia="Verdana" w:hAnsi="Verdana" w:cs="Verdana"/>
                <w:b/>
                <w:color w:val="FF0000"/>
              </w:rPr>
              <w:t>Bawany</w:t>
            </w:r>
            <w:proofErr w:type="spellEnd"/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0B4E2AD2" w:rsidR="00EB5320" w:rsidRPr="00795D2B" w:rsidRDefault="00B21E0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Maximiliano Deere - president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</w:t>
      </w:r>
      <w:proofErr w:type="gramStart"/>
      <w:r w:rsidR="00361F09">
        <w:rPr>
          <w:b/>
          <w:color w:val="FF0000"/>
        </w:rPr>
        <w:t>ASSESSMENT</w:t>
      </w:r>
      <w:proofErr w:type="gramEnd"/>
      <w:r w:rsidR="00361F09">
        <w:rPr>
          <w:b/>
          <w:color w:val="FF0000"/>
        </w:rPr>
        <w:t xml:space="preserve">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540F4035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</w:p>
    <w:p w14:paraId="6E823279" w14:textId="415A75A1" w:rsidR="00B21E06" w:rsidRDefault="00916FDF" w:rsidP="00B21E06">
      <w:pPr>
        <w:pStyle w:val="ListParagraph"/>
        <w:rPr>
          <w:b/>
          <w:color w:val="FF0000"/>
        </w:rPr>
      </w:pPr>
      <w:proofErr w:type="spellStart"/>
      <w:r>
        <w:rPr>
          <w:b/>
          <w:color w:val="FF0000"/>
        </w:rPr>
        <w:t>Ksamil</w:t>
      </w:r>
      <w:proofErr w:type="spellEnd"/>
    </w:p>
    <w:p w14:paraId="12B75BBC" w14:textId="498A2758" w:rsidR="00B21E06" w:rsidRDefault="00795D2B" w:rsidP="00B21E06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</w:p>
    <w:p w14:paraId="1C812E50" w14:textId="17D4EA34" w:rsidR="00916FDF" w:rsidRDefault="00916FDF" w:rsidP="00916FDF">
      <w:pPr>
        <w:pStyle w:val="ListParagraph"/>
        <w:rPr>
          <w:b/>
          <w:color w:val="FF0000"/>
        </w:rPr>
      </w:pPr>
      <w:r w:rsidRPr="00916FDF">
        <w:rPr>
          <w:b/>
          <w:color w:val="FF0000"/>
        </w:rPr>
        <w:t xml:space="preserve">Check out Absolute Hotel </w:t>
      </w:r>
      <w:proofErr w:type="spellStart"/>
      <w:r w:rsidRPr="00916FDF">
        <w:rPr>
          <w:b/>
          <w:color w:val="FF0000"/>
        </w:rPr>
        <w:t>Ksamil</w:t>
      </w:r>
      <w:proofErr w:type="spellEnd"/>
      <w:r w:rsidRPr="00916FDF">
        <w:rPr>
          <w:b/>
          <w:color w:val="FF0000"/>
        </w:rPr>
        <w:t xml:space="preserve"> on Booking.com!  https://www.booking.com/Share-1tuSfO</w:t>
      </w:r>
    </w:p>
    <w:p w14:paraId="4FD59291" w14:textId="755D1B7F" w:rsidR="00795D2B" w:rsidRPr="00B21E06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</w:p>
    <w:p w14:paraId="4110480C" w14:textId="12A16E6B" w:rsidR="00B21E06" w:rsidRPr="00795D2B" w:rsidRDefault="00916FDF" w:rsidP="00B21E06">
      <w:pPr>
        <w:pStyle w:val="ListParagraph"/>
        <w:rPr>
          <w:b/>
          <w:color w:val="FF0000"/>
        </w:rPr>
      </w:pPr>
      <w:r>
        <w:rPr>
          <w:b/>
          <w:bCs/>
          <w:color w:val="FF0000"/>
        </w:rPr>
        <w:t>15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421840B3" w14:textId="7B70D64D" w:rsidR="00B21E06" w:rsidRDefault="00916FDF" w:rsidP="00B21E06">
      <w:pPr>
        <w:pStyle w:val="ListParagraph"/>
        <w:rPr>
          <w:b/>
          <w:bCs/>
          <w:color w:val="FF0000"/>
        </w:rPr>
      </w:pPr>
      <w:r>
        <w:rPr>
          <w:b/>
          <w:bCs/>
          <w:color w:val="FF0000"/>
        </w:rPr>
        <w:t>We have a fluent Albanian attendee</w:t>
      </w:r>
      <w:r w:rsidR="00B21E06">
        <w:rPr>
          <w:b/>
          <w:bCs/>
          <w:color w:val="FF0000"/>
        </w:rPr>
        <w:t xml:space="preserve"> speaker </w:t>
      </w:r>
      <w:proofErr w:type="gramStart"/>
      <w:r w:rsidR="00B21E06">
        <w:rPr>
          <w:b/>
          <w:bCs/>
          <w:color w:val="FF0000"/>
        </w:rPr>
        <w:t>anyway</w:t>
      </w:r>
      <w:proofErr w:type="gramEnd"/>
      <w:r w:rsidR="00B21E06">
        <w:rPr>
          <w:b/>
          <w:bCs/>
          <w:color w:val="FF0000"/>
        </w:rPr>
        <w:t xml:space="preserve"> but we will do so for everyone else.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 w:rsidRPr="643F9554">
        <w:rPr>
          <w:b/>
          <w:bCs/>
          <w:color w:val="FF0000"/>
        </w:rPr>
        <w:t>will</w:t>
      </w:r>
      <w:proofErr w:type="gramEnd"/>
      <w:r w:rsidRPr="643F9554">
        <w:rPr>
          <w:b/>
          <w:bCs/>
          <w:color w:val="FF0000"/>
        </w:rPr>
        <w:t xml:space="preserve"> able to support if there is an incident (translation etc.)</w:t>
      </w:r>
    </w:p>
    <w:p w14:paraId="5D8DB4C8" w14:textId="4FDCA0A7" w:rsidR="00B21E06" w:rsidRDefault="00B21E06" w:rsidP="00B21E06">
      <w:pPr>
        <w:pStyle w:val="ListParagraph"/>
        <w:rPr>
          <w:b/>
          <w:bCs/>
          <w:color w:val="FF0000"/>
        </w:rPr>
      </w:pPr>
      <w:r>
        <w:rPr>
          <w:b/>
          <w:bCs/>
          <w:color w:val="FF0000"/>
        </w:rPr>
        <w:t xml:space="preserve">We will provide it to all members 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1"/>
        <w:gridCol w:w="1847"/>
        <w:gridCol w:w="1798"/>
        <w:gridCol w:w="483"/>
        <w:gridCol w:w="483"/>
        <w:gridCol w:w="483"/>
        <w:gridCol w:w="3213"/>
        <w:gridCol w:w="483"/>
        <w:gridCol w:w="483"/>
        <w:gridCol w:w="483"/>
        <w:gridCol w:w="3302"/>
      </w:tblGrid>
      <w:tr w:rsidR="00C642F4" w14:paraId="3C5F040F" w14:textId="77777777" w:rsidTr="7BAFCD8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BA390B">
        <w:trPr>
          <w:tblHeader/>
        </w:trPr>
        <w:tc>
          <w:tcPr>
            <w:tcW w:w="194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1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4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BA390B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7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BA390B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75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44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5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84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7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7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44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7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5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BA390B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4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5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44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5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84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7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5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44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5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7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75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4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5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5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</w:t>
            </w:r>
            <w:r w:rsidRPr="321BD48B">
              <w:rPr>
                <w:rFonts w:ascii="Calibri" w:eastAsia="Calibri" w:hAnsi="Calibri" w:cs="Calibri"/>
              </w:rPr>
              <w:lastRenderedPageBreak/>
              <w:t>incident whilst travelling, or as a result of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44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advise participants; to bring their personal medication, what numbers to ring in an emergency, and that the </w:t>
            </w:r>
            <w:r w:rsidRPr="321BD48B">
              <w:rPr>
                <w:rFonts w:ascii="Calibri" w:eastAsia="Calibri" w:hAnsi="Calibri" w:cs="Calibri"/>
              </w:rPr>
              <w:lastRenderedPageBreak/>
              <w:t>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7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75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lastRenderedPageBreak/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BA390B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4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7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75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600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Potential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personal financial loss and delays in accessing care.</w:t>
            </w:r>
          </w:p>
        </w:tc>
        <w:tc>
          <w:tcPr>
            <w:tcW w:w="584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7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1044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75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0F707666" w14:textId="4535FC6E" w:rsidR="00B21E06" w:rsidRDefault="00B21E06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It is in the EU so all British citizens with a European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health card will get free care.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  <w:tr w:rsidR="00B21E06" w14:paraId="56A23299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15C82A4" w14:textId="77777777" w:rsidR="00B21E06" w:rsidRPr="00B21E06" w:rsidRDefault="00B21E06" w:rsidP="00B21E06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 w:rsidRPr="00B21E06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lastRenderedPageBreak/>
              <w:t>1. Fatigue / Tiredness During Travel</w:t>
            </w:r>
          </w:p>
          <w:p w14:paraId="0BB18D95" w14:textId="77777777" w:rsidR="00110091" w:rsidRPr="00110091" w:rsidRDefault="00110091" w:rsidP="00110091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Fatigue due to early departures, long travel days, or disrupted sleep.</w:t>
            </w:r>
          </w:p>
          <w:p w14:paraId="3F045AF4" w14:textId="77777777" w:rsidR="00B21E06" w:rsidRPr="7BAFCD81" w:rsidRDefault="00B21E06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0" w:type="pct"/>
            <w:shd w:val="clear" w:color="auto" w:fill="FFFFFF" w:themeFill="background1"/>
          </w:tcPr>
          <w:p w14:paraId="252211EB" w14:textId="48C305ED" w:rsidR="00B21E06" w:rsidRPr="7BAFCD81" w:rsidRDefault="00110091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</w:rPr>
              <w:t>Reduced concentration, minor accidents, irritability.</w:t>
            </w:r>
          </w:p>
        </w:tc>
        <w:tc>
          <w:tcPr>
            <w:tcW w:w="584" w:type="pct"/>
            <w:shd w:val="clear" w:color="auto" w:fill="FFFFFF" w:themeFill="background1"/>
          </w:tcPr>
          <w:p w14:paraId="27161E98" w14:textId="32B7EA81" w:rsidR="00B21E06" w:rsidRPr="7BAFCD81" w:rsidRDefault="00110091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16A065DE" w14:textId="008A12B0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270B56A" w14:textId="4BFBAA73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8EC6D16" w14:textId="10C6E6AE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011B82D8" w14:textId="193F70B9" w:rsidR="00110091" w:rsidRPr="00110091" w:rsidRDefault="00110091" w:rsidP="00110091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Trip itinerary shared in advance so participants can plan rest</w:t>
            </w:r>
          </w:p>
          <w:p w14:paraId="17775A2F" w14:textId="22E2934F" w:rsidR="00110091" w:rsidRPr="00110091" w:rsidRDefault="00110091" w:rsidP="00110091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Encourage adequate sleep before travel days</w:t>
            </w:r>
          </w:p>
          <w:p w14:paraId="58CB7C04" w14:textId="1AE63DF5" w:rsidR="00110091" w:rsidRPr="00110091" w:rsidRDefault="00110091" w:rsidP="00110091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Regular breaks built into travel schedule where possible</w:t>
            </w:r>
          </w:p>
          <w:p w14:paraId="0121CD12" w14:textId="77777777" w:rsidR="00B21E06" w:rsidRPr="7BAFCD81" w:rsidRDefault="00B21E06" w:rsidP="00B21E06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8C4EA7C" w14:textId="31D42407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5643A58" w14:textId="3276EA93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11EEFC9" w14:textId="1711CE90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4AE1E1DA" w14:textId="77777777" w:rsidR="00B21E06" w:rsidRPr="00B21E06" w:rsidRDefault="00B21E06" w:rsidP="00B21E0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21E06" w14:paraId="2BBA28DB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265D5076" w14:textId="77777777" w:rsidR="00110091" w:rsidRPr="00110091" w:rsidRDefault="00110091" w:rsidP="00110091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</w:rPr>
              <w:lastRenderedPageBreak/>
              <w:t>Use of Public Wi-Fi / Digital Security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Use of unsecured public Wi-Fi networks (airports, hotels, cafes).</w:t>
            </w:r>
          </w:p>
          <w:p w14:paraId="4C3DE695" w14:textId="64E47C28" w:rsidR="00B21E06" w:rsidRPr="7BAFCD81" w:rsidRDefault="00B21E06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0" w:type="pct"/>
            <w:shd w:val="clear" w:color="auto" w:fill="FFFFFF" w:themeFill="background1"/>
          </w:tcPr>
          <w:p w14:paraId="7DC3B36C" w14:textId="03A2F60C" w:rsidR="00B21E06" w:rsidRPr="7BAFCD81" w:rsidRDefault="00110091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</w:rPr>
              <w:t>Data loss, compromised personal accounts, minor financial inconvenience.</w:t>
            </w:r>
          </w:p>
        </w:tc>
        <w:tc>
          <w:tcPr>
            <w:tcW w:w="584" w:type="pct"/>
            <w:shd w:val="clear" w:color="auto" w:fill="FFFFFF" w:themeFill="background1"/>
          </w:tcPr>
          <w:p w14:paraId="57C73982" w14:textId="6CD91573" w:rsidR="00B21E06" w:rsidRPr="7BAFCD81" w:rsidRDefault="00110091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10F6130F" w14:textId="5F18D363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B45F054" w14:textId="56726B7C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521A41A" w14:textId="7E924ACF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05F6B535" w14:textId="77777777" w:rsidR="00110091" w:rsidRPr="00110091" w:rsidRDefault="00110091" w:rsidP="00110091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Advise participants to avoid accessing sensitive accounts on public Wi-Fi</w:t>
            </w:r>
          </w:p>
          <w:p w14:paraId="649256E4" w14:textId="77777777" w:rsidR="00110091" w:rsidRPr="00110091" w:rsidRDefault="00110091" w:rsidP="00110091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Encourage use of mobile data where possible</w:t>
            </w:r>
          </w:p>
          <w:p w14:paraId="5D1C6236" w14:textId="77777777" w:rsidR="00110091" w:rsidRPr="00110091" w:rsidRDefault="00110091" w:rsidP="00110091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General awareness briefing prior to trip</w:t>
            </w:r>
          </w:p>
          <w:p w14:paraId="06A14E45" w14:textId="77777777" w:rsidR="00B21E06" w:rsidRPr="7BAFCD81" w:rsidRDefault="00B21E06" w:rsidP="00B21E06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54451DA" w14:textId="0C13E7B7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9051F84" w14:textId="535C5AE5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496E671" w14:textId="1917E6EC" w:rsidR="00B21E06" w:rsidRPr="7BAFCD8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1C134E93" w14:textId="77777777" w:rsidR="00B21E06" w:rsidRPr="00B21E06" w:rsidRDefault="00B21E06" w:rsidP="00B21E0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10091" w14:paraId="5FAE01F8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4B32B803" w14:textId="77777777" w:rsidR="00110091" w:rsidRDefault="00110091" w:rsidP="0011009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</w:rPr>
              <w:t>Minor Illness (Cold, Flu-like Symptoms)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EAE6B36" w14:textId="38A4AE50" w:rsidR="00110091" w:rsidRPr="00110091" w:rsidRDefault="00110091" w:rsidP="0011009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</w:rPr>
              <w:t>Exposure to minor illnesses during travel and shared accommodation.</w:t>
            </w:r>
          </w:p>
        </w:tc>
        <w:tc>
          <w:tcPr>
            <w:tcW w:w="600" w:type="pct"/>
            <w:shd w:val="clear" w:color="auto" w:fill="FFFFFF" w:themeFill="background1"/>
          </w:tcPr>
          <w:p w14:paraId="5453ACB7" w14:textId="5FA2D267" w:rsidR="00110091" w:rsidRPr="00110091" w:rsidRDefault="00110091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</w:rPr>
              <w:t>Temporary discomfort, missed activities.</w:t>
            </w:r>
          </w:p>
        </w:tc>
        <w:tc>
          <w:tcPr>
            <w:tcW w:w="584" w:type="pct"/>
            <w:shd w:val="clear" w:color="auto" w:fill="FFFFFF" w:themeFill="background1"/>
          </w:tcPr>
          <w:p w14:paraId="2915C7DE" w14:textId="648877BA" w:rsidR="00110091" w:rsidRDefault="00110091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43A14BE4" w14:textId="62660065" w:rsidR="0011009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DE9452B" w14:textId="7E2A1D1F" w:rsidR="0011009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90F4636" w14:textId="30AC26D3" w:rsidR="0011009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701090A8" w14:textId="77777777" w:rsidR="00110091" w:rsidRPr="00110091" w:rsidRDefault="00110091" w:rsidP="00110091">
            <w:pPr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Encourage good personal hygiene</w:t>
            </w:r>
          </w:p>
          <w:p w14:paraId="468A63C2" w14:textId="77777777" w:rsidR="00110091" w:rsidRPr="00110091" w:rsidRDefault="00110091" w:rsidP="00110091">
            <w:pPr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Advise students to bring basic medication (e.g. paracetamol)</w:t>
            </w:r>
          </w:p>
          <w:p w14:paraId="4621E484" w14:textId="77777777" w:rsidR="00110091" w:rsidRPr="00110091" w:rsidRDefault="00110091" w:rsidP="00110091">
            <w:pPr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First aid kit available with </w:t>
            </w:r>
            <w:proofErr w:type="spellStart"/>
            <w:r w:rsidRPr="00110091">
              <w:rPr>
                <w:rFonts w:ascii="Calibri" w:eastAsia="Calibri" w:hAnsi="Calibri" w:cs="Calibri"/>
                <w:color w:val="000000" w:themeColor="text1"/>
                <w:lang w:val="en-US"/>
              </w:rPr>
              <w:t>organisers</w:t>
            </w:r>
            <w:proofErr w:type="spellEnd"/>
          </w:p>
          <w:p w14:paraId="7A0532F2" w14:textId="77777777" w:rsidR="00110091" w:rsidRPr="00110091" w:rsidRDefault="00110091" w:rsidP="00110091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48069FF" w14:textId="44688143" w:rsidR="0011009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D6F2DAF" w14:textId="7833BEB4" w:rsidR="0011009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D386871" w14:textId="7427F7A6" w:rsidR="00110091" w:rsidRDefault="00110091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280B9709" w14:textId="77777777" w:rsidR="00110091" w:rsidRPr="00B21E06" w:rsidRDefault="00110091" w:rsidP="00B21E0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54BB8" w14:paraId="0B962595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029F4D06" w14:textId="77905C43" w:rsidR="00154BB8" w:rsidRPr="00110091" w:rsidRDefault="00154BB8" w:rsidP="0011009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</w:rPr>
              <w:lastRenderedPageBreak/>
              <w:t>Food contamination, food poisoning, allergic reactions, or poor hygiene standards.</w:t>
            </w:r>
          </w:p>
        </w:tc>
        <w:tc>
          <w:tcPr>
            <w:tcW w:w="600" w:type="pct"/>
            <w:shd w:val="clear" w:color="auto" w:fill="FFFFFF" w:themeFill="background1"/>
          </w:tcPr>
          <w:p w14:paraId="6141A232" w14:textId="77777777" w:rsidR="00154BB8" w:rsidRDefault="00154BB8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5A9355" w14:textId="78DB2C75" w:rsidR="00154BB8" w:rsidRPr="00154BB8" w:rsidRDefault="00154BB8" w:rsidP="00154BB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154BB8">
              <w:rPr>
                <w:rFonts w:ascii="Calibri" w:eastAsia="Calibri" w:hAnsi="Calibri" w:cs="Calibri"/>
              </w:rPr>
              <w:t>llness, dehydration, hospital visit</w:t>
            </w:r>
          </w:p>
        </w:tc>
        <w:tc>
          <w:tcPr>
            <w:tcW w:w="584" w:type="pct"/>
            <w:shd w:val="clear" w:color="auto" w:fill="FFFFFF" w:themeFill="background1"/>
          </w:tcPr>
          <w:p w14:paraId="11D2E78B" w14:textId="560CD1DD" w:rsidR="00154BB8" w:rsidRDefault="00154BB8" w:rsidP="00154BB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</w:rPr>
              <w:t>Student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63098ACC" w14:textId="54C5BF10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01EA302" w14:textId="413FA6FF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260309C" w14:textId="41F66AD7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1CD8482D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Eat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at reputable establishments</w:t>
            </w:r>
          </w:p>
          <w:p w14:paraId="3055A25E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Avoid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undercooked food and </w:t>
            </w:r>
            <w:proofErr w:type="spell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unpasteurised</w:t>
            </w:r>
            <w:proofErr w:type="spell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dairy</w:t>
            </w:r>
          </w:p>
          <w:p w14:paraId="6042B694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Drink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bottled water where appropriate</w:t>
            </w:r>
          </w:p>
          <w:p w14:paraId="7A634213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Participants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disclose allergies in advance</w:t>
            </w:r>
          </w:p>
          <w:p w14:paraId="4CEACBD6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Carry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required medication</w:t>
            </w:r>
          </w:p>
          <w:p w14:paraId="669AB106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Identify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local pharmacies/medical services</w:t>
            </w:r>
          </w:p>
          <w:p w14:paraId="2F35A2F2" w14:textId="77777777" w:rsidR="00154BB8" w:rsidRPr="00110091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7B8F0B6" w14:textId="1CD5658C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F744F1" w14:textId="00D131B6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1CAEB0" w14:textId="0B145204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0F0704D5" w14:textId="77777777" w:rsidR="00154BB8" w:rsidRPr="00154BB8" w:rsidRDefault="00154BB8" w:rsidP="00154BB8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Pre-trip briefing on food hygiene expectations.</w:t>
            </w:r>
          </w:p>
          <w:p w14:paraId="1B511255" w14:textId="77777777" w:rsidR="00154BB8" w:rsidRPr="00154BB8" w:rsidRDefault="00154BB8" w:rsidP="00154BB8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List of recommended restaurants shared in advance.</w:t>
            </w:r>
          </w:p>
          <w:p w14:paraId="10390E24" w14:textId="77777777" w:rsidR="00154BB8" w:rsidRPr="00154BB8" w:rsidRDefault="00154BB8" w:rsidP="00154BB8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Group chat used to flag any illness early.</w:t>
            </w:r>
          </w:p>
          <w:p w14:paraId="77E02496" w14:textId="77777777" w:rsidR="00154BB8" w:rsidRPr="00154BB8" w:rsidRDefault="00154BB8" w:rsidP="00154BB8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Trip leads check in with anyone reporting symptoms.</w:t>
            </w:r>
          </w:p>
          <w:p w14:paraId="6CE88075" w14:textId="77777777" w:rsidR="00154BB8" w:rsidRPr="00154BB8" w:rsidRDefault="00154BB8" w:rsidP="00154BB8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Encourage hand </w:t>
            </w:r>
            <w:proofErr w:type="spell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sanitiser</w:t>
            </w:r>
            <w:proofErr w:type="spell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use before meals.</w:t>
            </w:r>
          </w:p>
          <w:p w14:paraId="2E94ECFC" w14:textId="77777777" w:rsidR="00154BB8" w:rsidRDefault="00154BB8" w:rsidP="00154BB8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Participants advised to avoid street food where hygiene standards unclear.</w:t>
            </w:r>
          </w:p>
          <w:p w14:paraId="1780B24F" w14:textId="64604C4B" w:rsidR="00154BB8" w:rsidRPr="00154BB8" w:rsidRDefault="00154BB8" w:rsidP="00154BB8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Make sure that antihistamine is available and that everyone knows the local emergency services number</w:t>
            </w:r>
          </w:p>
          <w:p w14:paraId="7866674E" w14:textId="77777777" w:rsidR="00154BB8" w:rsidRPr="00B21E06" w:rsidRDefault="00154BB8" w:rsidP="00B21E0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54BB8" w14:paraId="04795E2E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52584126" w14:textId="0BEA85BB" w:rsidR="00154BB8" w:rsidRPr="00110091" w:rsidRDefault="00154BB8" w:rsidP="0011009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</w:rPr>
              <w:lastRenderedPageBreak/>
              <w:t>Excessive alcohol consumption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1EC82EDD" w14:textId="0D4ACA14" w:rsidR="00154BB8" w:rsidRPr="00110091" w:rsidRDefault="00154BB8" w:rsidP="00154BB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</w:rPr>
              <w:t>Injury, illness, unsafe behaviour, reputational risk</w:t>
            </w:r>
          </w:p>
        </w:tc>
        <w:tc>
          <w:tcPr>
            <w:tcW w:w="584" w:type="pct"/>
            <w:shd w:val="clear" w:color="auto" w:fill="FFFFFF" w:themeFill="background1"/>
          </w:tcPr>
          <w:p w14:paraId="00BAA8E2" w14:textId="30A84FF1" w:rsidR="00154BB8" w:rsidRDefault="00154BB8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</w:rPr>
              <w:t>Participants and others nearby</w:t>
            </w:r>
          </w:p>
        </w:tc>
        <w:tc>
          <w:tcPr>
            <w:tcW w:w="157" w:type="pct"/>
            <w:shd w:val="clear" w:color="auto" w:fill="FFFFFF" w:themeFill="background1"/>
          </w:tcPr>
          <w:p w14:paraId="13ED9C5A" w14:textId="6D0CE1F4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D93EFA8" w14:textId="224545E7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F5DBF88" w14:textId="569776EC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5A5943B6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Encourage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regular water intake</w:t>
            </w:r>
          </w:p>
          <w:p w14:paraId="2D877635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Limit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alcohol in hot conditions</w:t>
            </w:r>
          </w:p>
          <w:p w14:paraId="40CEA7F8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Use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sun protection</w:t>
            </w:r>
          </w:p>
          <w:p w14:paraId="530EB154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Rest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during peak heat hours</w:t>
            </w:r>
          </w:p>
          <w:p w14:paraId="5A89AF24" w14:textId="77777777" w:rsidR="00154BB8" w:rsidRPr="00110091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F10DB6E" w14:textId="60825FBF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4BF059E" w14:textId="0A6DB9CC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F476593" w14:textId="1C733995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56E62010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  </w:t>
            </w:r>
            <w:proofErr w:type="spell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Behavioural</w:t>
            </w:r>
            <w:proofErr w:type="spellEnd"/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expectations communicated in writing before travel.</w:t>
            </w:r>
          </w:p>
          <w:p w14:paraId="5568E8B8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Designated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sober contact each evening.</w:t>
            </w:r>
          </w:p>
          <w:p w14:paraId="34B4ABB1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Clear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meeting points and return times agreed.</w:t>
            </w:r>
          </w:p>
          <w:p w14:paraId="122B7EC5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“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Buddy system” for nights out.</w:t>
            </w:r>
          </w:p>
          <w:p w14:paraId="29AAFA66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Trip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leads </w:t>
            </w:r>
            <w:proofErr w:type="spell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authorised</w:t>
            </w:r>
            <w:proofErr w:type="spell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to intervene if </w:t>
            </w:r>
            <w:proofErr w:type="spell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behaviour</w:t>
            </w:r>
            <w:proofErr w:type="spell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becomes unsafe.</w:t>
            </w:r>
          </w:p>
          <w:p w14:paraId="1F54E2B0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No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alcohol consumption during scheduled society activities.</w:t>
            </w:r>
          </w:p>
          <w:p w14:paraId="511096E3" w14:textId="77777777" w:rsidR="00154BB8" w:rsidRPr="00B21E06" w:rsidRDefault="00154BB8" w:rsidP="00B21E0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54BB8" w14:paraId="043EF862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49EE3D97" w14:textId="1C80D581" w:rsidR="00154BB8" w:rsidRPr="00110091" w:rsidRDefault="00154BB8" w:rsidP="00154BB8">
            <w:pPr>
              <w:ind w:firstLine="720"/>
              <w:rPr>
                <w:rFonts w:ascii="Calibri" w:eastAsia="Calibri" w:hAnsi="Calibri" w:cs="Calibri"/>
                <w:color w:val="000000" w:themeColor="text1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</w:rPr>
              <w:lastRenderedPageBreak/>
              <w:t>Boat malfunction, rough sea conditions, safety non-compliance</w:t>
            </w:r>
          </w:p>
        </w:tc>
        <w:tc>
          <w:tcPr>
            <w:tcW w:w="600" w:type="pct"/>
            <w:shd w:val="clear" w:color="auto" w:fill="FFFFFF" w:themeFill="background1"/>
          </w:tcPr>
          <w:p w14:paraId="53BD9E00" w14:textId="0FC8B854" w:rsidR="00154BB8" w:rsidRPr="00110091" w:rsidRDefault="00154BB8" w:rsidP="00154BB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00154BB8">
              <w:rPr>
                <w:rFonts w:ascii="Calibri" w:eastAsia="Calibri" w:hAnsi="Calibri" w:cs="Calibri"/>
                <w:color w:val="000000" w:themeColor="text1"/>
              </w:rPr>
              <w:t>njury, falling overboard, drowning</w:t>
            </w:r>
          </w:p>
        </w:tc>
        <w:tc>
          <w:tcPr>
            <w:tcW w:w="584" w:type="pct"/>
            <w:shd w:val="clear" w:color="auto" w:fill="FFFFFF" w:themeFill="background1"/>
          </w:tcPr>
          <w:p w14:paraId="2C633F2B" w14:textId="512CEF70" w:rsidR="00154BB8" w:rsidRDefault="00154BB8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767B0DF0" w14:textId="43EA80B1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9D2AEAA" w14:textId="1657DA73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283A0F9" w14:textId="43642094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25691456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Use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licensed, reputable operators only</w:t>
            </w:r>
          </w:p>
          <w:p w14:paraId="4B3DFE9C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Follow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safety briefings</w:t>
            </w:r>
          </w:p>
          <w:p w14:paraId="245D7892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Life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jackets provided and worn where required</w:t>
            </w:r>
          </w:p>
          <w:p w14:paraId="30E740F9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Monitor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weather conditions before travel</w:t>
            </w:r>
          </w:p>
          <w:p w14:paraId="32B45252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No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unsafe </w:t>
            </w:r>
            <w:proofErr w:type="spell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behaviour</w:t>
            </w:r>
            <w:proofErr w:type="spell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onboard</w:t>
            </w:r>
          </w:p>
          <w:p w14:paraId="1EC35BE8" w14:textId="77777777" w:rsidR="00154BB8" w:rsidRPr="00110091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7A998E4" w14:textId="1AB231EE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05B32DA" w14:textId="41324337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5BAAEBC" w14:textId="404960F5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59A1A68E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Book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operators with verified safety credentials.</w:t>
            </w:r>
          </w:p>
          <w:p w14:paraId="297F8588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Confirm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life jackets available before boarding.</w:t>
            </w:r>
          </w:p>
          <w:p w14:paraId="1C32741F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Headcount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before and after activity.</w:t>
            </w:r>
          </w:p>
          <w:p w14:paraId="569D8833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Trip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lead attends safety briefing and relays instructions.</w:t>
            </w:r>
          </w:p>
          <w:p w14:paraId="747EFC8B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Weather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conditions checked morning of activity.</w:t>
            </w:r>
          </w:p>
          <w:p w14:paraId="46AB4F8A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Emergency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contact numbers saved by all participants.</w:t>
            </w:r>
          </w:p>
          <w:p w14:paraId="75CE3E75" w14:textId="77777777" w:rsidR="00154BB8" w:rsidRPr="00B21E06" w:rsidRDefault="00154BB8" w:rsidP="00B21E0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54BB8" w14:paraId="59372932" w14:textId="77777777" w:rsidTr="00BA390B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1DB8D432" w14:textId="58C71328" w:rsidR="00154BB8" w:rsidRPr="00110091" w:rsidRDefault="00154BB8" w:rsidP="0011009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4BB8">
              <w:rPr>
                <w:rFonts w:ascii="Calibri" w:eastAsia="Calibri" w:hAnsi="Calibri" w:cs="Calibri"/>
                <w:color w:val="000000" w:themeColor="text1"/>
              </w:rPr>
              <w:t>Alcohol consumption prior to swimming/boating</w:t>
            </w:r>
          </w:p>
        </w:tc>
        <w:tc>
          <w:tcPr>
            <w:tcW w:w="600" w:type="pct"/>
            <w:shd w:val="clear" w:color="auto" w:fill="FFFFFF" w:themeFill="background1"/>
          </w:tcPr>
          <w:p w14:paraId="0C541D89" w14:textId="77777777" w:rsidR="00154BB8" w:rsidRDefault="00154BB8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B13244" w14:textId="2E4FF5E3" w:rsidR="00154BB8" w:rsidRPr="00154BB8" w:rsidRDefault="00154BB8" w:rsidP="00154BB8">
            <w:pPr>
              <w:rPr>
                <w:rFonts w:ascii="Calibri" w:eastAsia="Calibri" w:hAnsi="Calibri" w:cs="Calibri"/>
              </w:rPr>
            </w:pPr>
            <w:r w:rsidRPr="00154BB8">
              <w:rPr>
                <w:rFonts w:ascii="Calibri" w:eastAsia="Calibri" w:hAnsi="Calibri" w:cs="Calibri"/>
              </w:rPr>
              <w:t>Impaired judgement, drowning risk</w:t>
            </w:r>
          </w:p>
        </w:tc>
        <w:tc>
          <w:tcPr>
            <w:tcW w:w="584" w:type="pct"/>
            <w:shd w:val="clear" w:color="auto" w:fill="FFFFFF" w:themeFill="background1"/>
          </w:tcPr>
          <w:p w14:paraId="66E24C11" w14:textId="2EADF0EC" w:rsidR="00154BB8" w:rsidRDefault="00154BB8" w:rsidP="7BAFCD8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128D2190" w14:textId="6200567D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B4D4EAE" w14:textId="4202E190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FD039FB" w14:textId="0394173A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2D2DA45A" w14:textId="77777777" w:rsidR="00154BB8" w:rsidRPr="00154BB8" w:rsidRDefault="00154BB8" w:rsidP="00154BB8">
            <w:pPr>
              <w:ind w:left="7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Strong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guidance against alcohol before water activities</w:t>
            </w:r>
          </w:p>
          <w:p w14:paraId="4B06D601" w14:textId="77777777" w:rsidR="00154BB8" w:rsidRPr="00154BB8" w:rsidRDefault="00154BB8" w:rsidP="00154BB8">
            <w:pPr>
              <w:ind w:left="7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Group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awareness and peer accountability</w:t>
            </w:r>
          </w:p>
          <w:p w14:paraId="604CBEE0" w14:textId="77777777" w:rsidR="00154BB8" w:rsidRPr="00154BB8" w:rsidRDefault="00154BB8" w:rsidP="00154BB8">
            <w:pPr>
              <w:ind w:left="7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Clear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safety expectations communicated</w:t>
            </w:r>
          </w:p>
          <w:p w14:paraId="224D4B0C" w14:textId="77777777" w:rsidR="00154BB8" w:rsidRPr="00110091" w:rsidRDefault="00154BB8" w:rsidP="00154BB8">
            <w:pPr>
              <w:ind w:left="7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A44BE64" w14:textId="3A4D5BC2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A48AA32" w14:textId="44C5F40C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0B5E58E" w14:textId="793050A4" w:rsidR="00154BB8" w:rsidRDefault="00154BB8" w:rsidP="7BAFCD8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shd w:val="clear" w:color="auto" w:fill="FFFFFF" w:themeFill="background1"/>
          </w:tcPr>
          <w:p w14:paraId="1654F92E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Explicit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rule: no participation in water activities if intoxicated.</w:t>
            </w:r>
          </w:p>
          <w:p w14:paraId="54E81BDF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Trip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leads monitor </w:t>
            </w:r>
            <w:proofErr w:type="spell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behaviour</w:t>
            </w:r>
            <w:proofErr w:type="spell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prior to activities.</w:t>
            </w:r>
          </w:p>
          <w:p w14:paraId="678222C2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Clear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communication that safety overrides participation.</w:t>
            </w:r>
          </w:p>
          <w:p w14:paraId="067C6A23" w14:textId="77777777" w:rsidR="00154BB8" w:rsidRPr="00154BB8" w:rsidRDefault="00154BB8" w:rsidP="00154BB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gramStart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>  Participants</w:t>
            </w:r>
            <w:proofErr w:type="gramEnd"/>
            <w:r w:rsidRPr="00154B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briefed on drowning risk linked to alcohol.</w:t>
            </w:r>
          </w:p>
          <w:p w14:paraId="7D34448F" w14:textId="77777777" w:rsidR="00154BB8" w:rsidRPr="00B21E06" w:rsidRDefault="00154BB8" w:rsidP="00B21E0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25"/>
        <w:gridCol w:w="2110"/>
        <w:gridCol w:w="1547"/>
        <w:gridCol w:w="1278"/>
        <w:gridCol w:w="4058"/>
        <w:gridCol w:w="1586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B21E06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8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4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08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405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B21E06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8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4" w:type="pct"/>
          </w:tcPr>
          <w:p w14:paraId="3C5F048F" w14:textId="40AF652C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Zaki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3C5F0490" w14:textId="11009F7D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1" w14:textId="2D353009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04/02/2026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2" w14:textId="3FB2830A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Spain is considered one of the safest countries in the world on the foreign travel advisory website and it is perfectly fine to go to.</w:t>
            </w:r>
          </w:p>
        </w:tc>
      </w:tr>
      <w:tr w:rsidR="00C642F4" w:rsidRPr="00957A37" w14:paraId="3C5F049A" w14:textId="77777777" w:rsidTr="00B21E06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8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4" w:type="pct"/>
          </w:tcPr>
          <w:p w14:paraId="3C5F0496" w14:textId="55F9A2A5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Zaki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3C5F0497" w14:textId="7D299641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00B21E06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8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4" w:type="pct"/>
          </w:tcPr>
          <w:p w14:paraId="3C5F049D" w14:textId="3B0916F1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Zaki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3C5F049E" w14:textId="2A3E910C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00B21E06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8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4" w:type="pct"/>
          </w:tcPr>
          <w:p w14:paraId="3C5F04A4" w14:textId="1001F5FE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Zaki </w:t>
            </w:r>
            <w:proofErr w:type="spellStart"/>
            <w:r>
              <w:rPr>
                <w:rFonts w:eastAsiaTheme="minorEastAsia"/>
                <w:color w:val="000000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3C5F04A5" w14:textId="3646D4A3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00B21E06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8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4" w:type="pct"/>
          </w:tcPr>
          <w:p w14:paraId="3C5F04AB" w14:textId="28652034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Zaki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3C5F04AC" w14:textId="56583001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00B21E06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8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4" w:type="pct"/>
          </w:tcPr>
          <w:p w14:paraId="3C5F04B2" w14:textId="6C170272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Zaki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3C5F04B3" w14:textId="10367873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00B21E06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8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4" w:type="pct"/>
          </w:tcPr>
          <w:p w14:paraId="3C5F04BA" w14:textId="2DA21CDA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Zaki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3C5F04BB" w14:textId="14B77E57" w:rsidR="00C642F4" w:rsidRPr="00957A37" w:rsidRDefault="00B21E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00B21E06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8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4" w:type="pct"/>
          </w:tcPr>
          <w:p w14:paraId="6C84193F" w14:textId="21BCA70C" w:rsidR="321BD48B" w:rsidRDefault="00B21E06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Zaki </w:t>
            </w:r>
            <w:proofErr w:type="spellStart"/>
            <w:r>
              <w:rPr>
                <w:rFonts w:eastAsiaTheme="minorEastAsia"/>
                <w:color w:val="000000" w:themeColor="text1"/>
              </w:rPr>
              <w:t>Bawany</w:t>
            </w:r>
            <w:proofErr w:type="spellEnd"/>
          </w:p>
        </w:tc>
        <w:tc>
          <w:tcPr>
            <w:tcW w:w="408" w:type="pct"/>
          </w:tcPr>
          <w:p w14:paraId="443EC4A5" w14:textId="5E7689AC" w:rsidR="321BD48B" w:rsidRDefault="00B21E06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6C6D53A7" w14:textId="096B6A4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00B21E06">
        <w:trPr>
          <w:trHeight w:val="300"/>
        </w:trPr>
        <w:tc>
          <w:tcPr>
            <w:tcW w:w="189" w:type="pct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1480" w:type="pct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684" w:type="pct"/>
          </w:tcPr>
          <w:p w14:paraId="47CDDF3E" w14:textId="7604F150" w:rsidR="55505152" w:rsidRDefault="00B21E0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Zaki </w:t>
            </w:r>
            <w:proofErr w:type="spellStart"/>
            <w:r>
              <w:rPr>
                <w:rFonts w:eastAsiaTheme="minorEastAsia"/>
                <w:color w:val="000000" w:themeColor="text1"/>
              </w:rPr>
              <w:t>Bawany</w:t>
            </w:r>
            <w:proofErr w:type="spellEnd"/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08" w:type="pct"/>
          </w:tcPr>
          <w:p w14:paraId="4F4B9867" w14:textId="048C82ED" w:rsidR="643F9554" w:rsidRDefault="00B21E0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20/02/2026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4E08A1A2" w14:textId="19F9A92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00B21E06">
        <w:trPr>
          <w:cantSplit/>
        </w:trPr>
        <w:tc>
          <w:tcPr>
            <w:tcW w:w="2761" w:type="pct"/>
            <w:gridSpan w:val="4"/>
            <w:tcBorders>
              <w:bottom w:val="nil"/>
            </w:tcBorders>
          </w:tcPr>
          <w:p w14:paraId="1066F705" w14:textId="232E7978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</w:t>
            </w:r>
            <w:r w:rsidR="00B21E06">
              <w:rPr>
                <w:rFonts w:ascii="Lucida Sans" w:eastAsia="Lucida Sans" w:hAnsi="Lucida Sans" w:cs="Lucida Sans"/>
                <w:color w:val="FF0000"/>
              </w:rPr>
              <w:t>Maximiliano Deere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)</w:t>
            </w:r>
          </w:p>
          <w:p w14:paraId="3C5F04C0" w14:textId="151BDD86" w:rsidR="00F22F73" w:rsidRPr="00957A37" w:rsidRDefault="00B21E06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2BB640DE" wp14:editId="2FC1B4D8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81280</wp:posOffset>
                      </wp:positionV>
                      <wp:extent cx="894080" cy="461010"/>
                      <wp:effectExtent l="38100" t="38100" r="33020" b="46990"/>
                      <wp:wrapNone/>
                      <wp:docPr id="10157280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4080" cy="4610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33C39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244.7pt;margin-top:5.7pt;width:71.8pt;height:3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">
                      <v:imagedata r:id="rId22" o:title=""/>
                    </v:shape>
                  </w:pict>
                </mc:Fallback>
              </mc:AlternateContent>
            </w:r>
            <w:r w:rsidR="00F22F73"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="00F22F73"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239" w:type="pct"/>
            <w:gridSpan w:val="3"/>
            <w:tcBorders>
              <w:bottom w:val="nil"/>
            </w:tcBorders>
          </w:tcPr>
          <w:p w14:paraId="25BBF46A" w14:textId="6EC41B28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B21E06">
              <w:rPr>
                <w:rFonts w:ascii="Lucida Sans" w:eastAsia="Lucida Sans" w:hAnsi="Lucida Sans" w:cs="Lucida Sans"/>
                <w:color w:val="FF0000"/>
              </w:rPr>
              <w:t xml:space="preserve">Zaki </w:t>
            </w:r>
            <w:proofErr w:type="spellStart"/>
            <w:r w:rsidR="00B21E06">
              <w:rPr>
                <w:rFonts w:ascii="Lucida Sans" w:eastAsia="Lucida Sans" w:hAnsi="Lucida Sans" w:cs="Lucida Sans"/>
                <w:color w:val="FF0000"/>
              </w:rPr>
              <w:t>Bawany</w:t>
            </w:r>
            <w:proofErr w:type="spellEnd"/>
          </w:p>
          <w:p w14:paraId="3C5F04C1" w14:textId="369C3B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00B21E06">
        <w:trPr>
          <w:cantSplit/>
          <w:trHeight w:val="606"/>
        </w:trPr>
        <w:tc>
          <w:tcPr>
            <w:tcW w:w="2353" w:type="pct"/>
            <w:gridSpan w:val="3"/>
            <w:tcBorders>
              <w:top w:val="nil"/>
              <w:right w:val="nil"/>
            </w:tcBorders>
          </w:tcPr>
          <w:p w14:paraId="3C5F04C3" w14:textId="5E3A30F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B21E06">
              <w:rPr>
                <w:rFonts w:ascii="Lucida Sans" w:eastAsia="Lucida Sans" w:hAnsi="Lucida Sans" w:cs="Lucida Sans"/>
                <w:color w:val="FF0000"/>
              </w:rPr>
              <w:t>Maximiliano Deere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61AE853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B21E06">
              <w:rPr>
                <w:rFonts w:ascii="Lucida Sans" w:eastAsia="Lucida Sans" w:hAnsi="Lucida Sans" w:cs="Lucida Sans"/>
                <w:color w:val="FF0000"/>
              </w:rPr>
              <w:t>04/02/2026</w:t>
            </w:r>
          </w:p>
        </w:tc>
        <w:tc>
          <w:tcPr>
            <w:tcW w:w="1721" w:type="pct"/>
            <w:gridSpan w:val="2"/>
            <w:tcBorders>
              <w:top w:val="nil"/>
              <w:right w:val="nil"/>
            </w:tcBorders>
          </w:tcPr>
          <w:p w14:paraId="3C5F04C5" w14:textId="3F5C094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B21E06">
              <w:rPr>
                <w:rFonts w:ascii="Lucida Sans" w:eastAsia="Lucida Sans" w:hAnsi="Lucida Sans" w:cs="Lucida Sans"/>
                <w:color w:val="FF0000"/>
              </w:rPr>
              <w:t xml:space="preserve">Zaki </w:t>
            </w:r>
            <w:proofErr w:type="spellStart"/>
            <w:r w:rsidR="00B21E06">
              <w:rPr>
                <w:rFonts w:ascii="Lucida Sans" w:eastAsia="Lucida Sans" w:hAnsi="Lucida Sans" w:cs="Lucida Sans"/>
                <w:color w:val="FF0000"/>
              </w:rPr>
              <w:t>Bawany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</w:tcBorders>
          </w:tcPr>
          <w:p w14:paraId="3C5F04C6" w14:textId="16CAA45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B21E06">
              <w:rPr>
                <w:rFonts w:ascii="Lucida Sans" w:eastAsia="Lucida Sans" w:hAnsi="Lucida Sans" w:cs="Lucida Sans"/>
                <w:color w:val="000000"/>
              </w:rPr>
              <w:t>04/02/2026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6F0C1" w14:textId="77777777" w:rsidR="00535A53" w:rsidRDefault="00535A53" w:rsidP="00AC47B4">
      <w:pPr>
        <w:spacing w:after="0" w:line="240" w:lineRule="auto"/>
      </w:pPr>
      <w:r>
        <w:separator/>
      </w:r>
    </w:p>
  </w:endnote>
  <w:endnote w:type="continuationSeparator" w:id="0">
    <w:p w14:paraId="7A525D0C" w14:textId="77777777" w:rsidR="00535A53" w:rsidRDefault="00535A5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5B75" w14:textId="77777777" w:rsidR="00535A53" w:rsidRDefault="00535A53" w:rsidP="00AC47B4">
      <w:pPr>
        <w:spacing w:after="0" w:line="240" w:lineRule="auto"/>
      </w:pPr>
      <w:r>
        <w:separator/>
      </w:r>
    </w:p>
  </w:footnote>
  <w:footnote w:type="continuationSeparator" w:id="0">
    <w:p w14:paraId="4AF25106" w14:textId="77777777" w:rsidR="00535A53" w:rsidRDefault="00535A5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628A8"/>
    <w:multiLevelType w:val="multilevel"/>
    <w:tmpl w:val="CAB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70B5"/>
    <w:multiLevelType w:val="multilevel"/>
    <w:tmpl w:val="3BAE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B7BA3"/>
    <w:multiLevelType w:val="hybridMultilevel"/>
    <w:tmpl w:val="6CBA80CA"/>
    <w:lvl w:ilvl="0" w:tplc="25ACBE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E0C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E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07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60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A9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4B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0E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4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847E44"/>
    <w:multiLevelType w:val="hybridMultilevel"/>
    <w:tmpl w:val="86EC823C"/>
    <w:lvl w:ilvl="0" w:tplc="C07CF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EA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E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0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EF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EC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E6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AD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75B62"/>
    <w:multiLevelType w:val="multilevel"/>
    <w:tmpl w:val="2B8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00F61"/>
    <w:multiLevelType w:val="hybridMultilevel"/>
    <w:tmpl w:val="39ACE842"/>
    <w:lvl w:ilvl="0" w:tplc="D7B0FA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AE2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4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0E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05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C8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4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AD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C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48913">
    <w:abstractNumId w:val="11"/>
  </w:num>
  <w:num w:numId="2" w16cid:durableId="718555349">
    <w:abstractNumId w:val="13"/>
  </w:num>
  <w:num w:numId="3" w16cid:durableId="1137533192">
    <w:abstractNumId w:val="20"/>
  </w:num>
  <w:num w:numId="4" w16cid:durableId="105466718">
    <w:abstractNumId w:val="15"/>
  </w:num>
  <w:num w:numId="5" w16cid:durableId="1325891478">
    <w:abstractNumId w:val="22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6"/>
  </w:num>
  <w:num w:numId="9" w16cid:durableId="1424376787">
    <w:abstractNumId w:val="26"/>
  </w:num>
  <w:num w:numId="10" w16cid:durableId="194581821">
    <w:abstractNumId w:val="21"/>
  </w:num>
  <w:num w:numId="11" w16cid:durableId="809321016">
    <w:abstractNumId w:val="0"/>
  </w:num>
  <w:num w:numId="12" w16cid:durableId="87893961">
    <w:abstractNumId w:val="17"/>
  </w:num>
  <w:num w:numId="13" w16cid:durableId="1226455775">
    <w:abstractNumId w:val="24"/>
  </w:num>
  <w:num w:numId="14" w16cid:durableId="1100371935">
    <w:abstractNumId w:val="6"/>
  </w:num>
  <w:num w:numId="15" w16cid:durableId="7995836">
    <w:abstractNumId w:val="25"/>
  </w:num>
  <w:num w:numId="16" w16cid:durableId="34045938">
    <w:abstractNumId w:val="23"/>
  </w:num>
  <w:num w:numId="17" w16cid:durableId="368722839">
    <w:abstractNumId w:val="2"/>
  </w:num>
  <w:num w:numId="18" w16cid:durableId="702294136">
    <w:abstractNumId w:val="18"/>
  </w:num>
  <w:num w:numId="19" w16cid:durableId="2004384124">
    <w:abstractNumId w:val="19"/>
  </w:num>
  <w:num w:numId="20" w16cid:durableId="149292670">
    <w:abstractNumId w:val="10"/>
  </w:num>
  <w:num w:numId="21" w16cid:durableId="1118988883">
    <w:abstractNumId w:val="12"/>
  </w:num>
  <w:num w:numId="22" w16cid:durableId="461003923">
    <w:abstractNumId w:val="9"/>
  </w:num>
  <w:num w:numId="23" w16cid:durableId="499540675">
    <w:abstractNumId w:val="7"/>
  </w:num>
  <w:num w:numId="24" w16cid:durableId="2043626224">
    <w:abstractNumId w:val="4"/>
  </w:num>
  <w:num w:numId="25" w16cid:durableId="559054487">
    <w:abstractNumId w:val="14"/>
  </w:num>
  <w:num w:numId="26" w16cid:durableId="2018070916">
    <w:abstractNumId w:val="8"/>
  </w:num>
  <w:num w:numId="27" w16cid:durableId="91220224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0091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4BB8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5691F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5A53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16FDF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2B3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BBA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1E06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A390B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367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D2584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B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2:11:58.7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0 866 24575,'52'-60'0,"-3"10"0,11 7 0,-8 15 0,13-9 0,-7 15 0,0 1 0,4 1 0,-4 3 0,-11 2 0,13-5 0,-19 4 0,9-4 0,-1 5 0,-21-1 0,8 6 0,-20-1 0,4 6 0,-9-2 0,0 6 0,-4-2 0,0 3 0,-3-3 0,2 2 0,-2-5 0,3 2 0,4 0 0,0-2 0,0 5 0,-1-2 0,-9 3 0,-5 0 0,-12 8 0,-12 11 0,-10 6 0,-15 22 0,-8-7 0,-8 16 0,9-16 0,-7 9 0,6-5 0,-8 3 0,9-3 0,-7 0 0,13-6 0,0 0 0,9-7 0,12-9 0,0-1 0,11-8 0,4 1 0,13-9 0,5-2 0,7-3 0,0 0 0,0-3 0,15-2 0,2-7 0,23-6 0,7-3 0,18-11-422,-6 6 1,0-1 421,16-7 0,-33 13 0,-2 0 0,22-9-261,16-9 261,-19 11 0,8-6 0,-9 6 0,-15 4 0,-7 8 0,-16 4 0,-2 3 832,-13 5-832,-2-3 272,-3 7-272,-3-1 0,-12 6 0,-11 6 0,-25 10 0,-16 6 0,-8 11 0,5-3 0,-2 1 0,21-9 0,-1 1 0,-37 23 0,1 1 0,37-22 0,2-1 0,-6 5 0,2-1 0,-11 9 0,16-8 0,2-4 0,7-1 0,9-12 0,4-2 0,7-6 0,4 1 0,8-6 0,4-1 0,2-6 0,9-2 0,-2-2 0,28-6 0,1-6 0,20-13 0,6-4 0,-24 10 0,2-3 0,19-11 0,9-6 0,-7 4-1010,-10 2 0,-2-1 1010,-1 3 0,2-3 0,-4 3 0,-1 0 0,-2 1-473,5-7 0,-1 2 473,15-8-511,9-9 511,-30 22 0,0 0 0,-7 7 1861,-13 11-1861,-11 8 1019,-2 3-1019,-15 4 597,-1 1-597,-17 7 0,-2 1 0,-4 7-3392,-16 16 0,-4 7 3392,-17 19-565,-10 9 1,-1 4 564,34-23 0,2-1-165,-10 7 0,3-1 165,-9 26 0,10-20 0,4-1 0,9-9 0,11-17 6061,10-3-6061,5-9 1644,4-5-1644,0 0 538,0-4-538,10-3 0,9-1 0,6-3 0,6 0 0,-1 0 0,-3 0 0,-1-3 0,-2-6 0,-11 1 0,6-7 0,-11 7 0,3-7 0,-4 7 0,-3-3 0,-1 0 0,-3 3 0,0-16 0,0 10 0,0-21 0,0 13 0,0-14 0,0 10 0,0-5 0,0 6 0,0 4 0,0 5 0,-3 5 0,2 4 0,-5 3 0,2 1 0,-3 3 0,9 0 0,13 4 0,6 0 0,20 6 0,12 5 0,18 0 0,-4 2 0,1-3 0,-18-4 0,0-4 0,-6-2 0,-7-4 0,-11 0 0,-6 0 0,-8 0 0,-2 0 0,-6-3 0,-1-5 0,-3-4 0,0-8 0,0-6 0,-3 0 0,-6-5 0,-4 6 0,-5-6 0,1 4 0,-5-4 0,3 5 0,-6 3 0,-9-9 0,5 16 0,-9-12 0,13 15 0,-1 0 0,5 4 0,1 2 0,5 6 0,7 1 0,1 3 0,7 4 0,4 0 0,9 9 0,0 2 0,15 14 0,0 2 0,14 7 0,12 2 0,8 1 0,-1-5 0,5 5 0,-14-12 0,6 5 0,-13-12 0,-8-6 0,-11-3 0,-6-7 0,-8 2 0,-2-7 0,-3 2 0,-6-5 0,2 2 0,-6-3 0</inkml:trace>
  <inkml:trace contextRef="#ctx0" brushRef="#br0" timeOffset="1899">1895 659 24575,'-4'20'0,"-9"-1"0,-3 17 0,-12 2 0,4 6 0,-6 6 0,1 1 0,5-12 0,11-6 0,5-17 0,8-11 0,0-6 0,0-9 0,0 2 0,0-6 0,0 2 0,0-4 0,0-10 0,0 3 0,5-20 0,9 8 0,7-14 0,15 2 0,7-12 0,8 2 0,8-18 0,-13 22 0,10-15 0,-18 20 0,5 4 0,-13 6 0,-9 16 0,-9 2 0,-1 8 0,-4 5 0,-3 0 0,-1 16 0,-3 2 0,-4 12 0,-6 20 0,-10-3 0,-4 20 0,-4 7 0,-2-4 0,-1 1 0,-4 15 0,0-1-672,4-11 1,3-6 671,-6 8-157,11-23 0,1-2 157,-2 8 0,-14 15 0,24-35 0,-1-12 0,6-9 1321,2 0-1321,1-7 336,2-1-336,0-6 0,1-5 0,3-4 0,-3-3 0,2-5 0,-3 3 0,4-7 0,0-2 0,0-12 0,0-12 0,0-15 0,16-9 0,4-14 0,8 19 0,-4 13 0,3-1 0,11-20 0,-12 22 0,1 1 0,19-24 0,-12 17 0,8 2 0,-4 11 0,3 1 0,0 5 0,-6 8 0,-3 11 0,-6 5 0,0 5 0,-6 8 0,0 2 0,-4 3 0,-1 0 0,0 0 0,1 0 0,-1 0 0,-3 0 0,2 3 0,-6 1 0,4 11 0,-5-2 0,2 22 0,0-6 0,-4 26 0,-1-3 0,-4 19 0,0 10 0,-16 9 0,5-41 0,-4 0 0,-5 5 0,-5-1 0,-3-1 0,0-2 0,-16 31 0,17-35 0,0-3 0,-12 15 0,-1 5 0,3-10 0,13-24 0,2-3 0,7-14 0,3-1 0,1-7 0,4-1 0,0-3 0,0 0 0,-3 4 0,-2 0 0,-3 4 0,-1 0 0,-4 0 0,-1 0 0,-4 0 0,-1 1 0,5-1 0,1 0 0,5-1 0,3 1 0,1-4 0,4-1 0,0-3 0,3-6 0,1 4 0,3-4 0</inkml:trace>
  <inkml:trace contextRef="#ctx0" brushRef="#br0" timeOffset="2996">1655 471 24575,'0'20'0,"0"-2"0,0 30 0,0-1 0,-11 32 0,-6-19 0,-2 0 0,-5 33 0,3-42 0,1-3 0,9-1 0,-5-24 0,10-2 0,0-11 0,6-8 0,0-3 0,0-6 0,0 1 0,0 2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Maximiliano Deere Martinez (mjdm1g24)</cp:lastModifiedBy>
  <cp:revision>2</cp:revision>
  <cp:lastPrinted>2016-04-18T12:10:00Z</cp:lastPrinted>
  <dcterms:created xsi:type="dcterms:W3CDTF">2026-02-26T15:49:00Z</dcterms:created>
  <dcterms:modified xsi:type="dcterms:W3CDTF">2026-02-26T15:49:00Z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