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A4AF7" w14:textId="77777777" w:rsidR="008675FF" w:rsidRDefault="007A118D">
      <w:pPr>
        <w:spacing w:after="556" w:line="259" w:lineRule="auto"/>
        <w:ind w:left="-1440" w:right="1539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D499B53" wp14:editId="7BD87D1D">
                <wp:simplePos x="0" y="0"/>
                <wp:positionH relativeFrom="page">
                  <wp:posOffset>574853</wp:posOffset>
                </wp:positionH>
                <wp:positionV relativeFrom="page">
                  <wp:posOffset>361188</wp:posOffset>
                </wp:positionV>
                <wp:extent cx="9218423" cy="483109"/>
                <wp:effectExtent l="0" t="0" r="0" b="0"/>
                <wp:wrapTopAndBottom/>
                <wp:docPr id="8585" name="Group 8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18423" cy="483109"/>
                          <a:chOff x="0" y="0"/>
                          <a:chExt cx="9218423" cy="483109"/>
                        </a:xfrm>
                      </wpg:grpSpPr>
                      <wps:wsp>
                        <wps:cNvPr id="11495" name="Shape 11495"/>
                        <wps:cNvSpPr/>
                        <wps:spPr>
                          <a:xfrm>
                            <a:off x="12192" y="12192"/>
                            <a:ext cx="9201658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1658" h="466344">
                                <a:moveTo>
                                  <a:pt x="0" y="0"/>
                                </a:moveTo>
                                <a:lnTo>
                                  <a:pt x="9201658" y="0"/>
                                </a:lnTo>
                                <a:lnTo>
                                  <a:pt x="9201658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3249498" y="159259"/>
                            <a:ext cx="320554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B06F3" w14:textId="77777777" w:rsidR="009703BF" w:rsidRDefault="009703B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RECORD OF RISK ASSESSMENT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Shape 36"/>
                        <wps:cNvSpPr/>
                        <wps:spPr>
                          <a:xfrm>
                            <a:off x="9206941" y="12954"/>
                            <a:ext cx="0" cy="469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392">
                                <a:moveTo>
                                  <a:pt x="0" y="0"/>
                                </a:moveTo>
                                <a:lnTo>
                                  <a:pt x="0" y="469392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6" name="Shape 11496"/>
                        <wps:cNvSpPr/>
                        <wps:spPr>
                          <a:xfrm>
                            <a:off x="9206179" y="12192"/>
                            <a:ext cx="12192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7091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70916"/>
                                </a:lnTo>
                                <a:lnTo>
                                  <a:pt x="0" y="4709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762" y="762"/>
                            <a:ext cx="0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4">
                                <a:moveTo>
                                  <a:pt x="0" y="0"/>
                                </a:moveTo>
                                <a:lnTo>
                                  <a:pt x="0" y="48158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7" name="Shape 11497"/>
                        <wps:cNvSpPr/>
                        <wps:spPr>
                          <a:xfrm>
                            <a:off x="0" y="1"/>
                            <a:ext cx="12192" cy="483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8310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83108"/>
                                </a:lnTo>
                                <a:lnTo>
                                  <a:pt x="0" y="483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2954" y="762"/>
                            <a:ext cx="9204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4655">
                                <a:moveTo>
                                  <a:pt x="0" y="0"/>
                                </a:moveTo>
                                <a:lnTo>
                                  <a:pt x="920465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8" name="Shape 11498"/>
                        <wps:cNvSpPr/>
                        <wps:spPr>
                          <a:xfrm>
                            <a:off x="12192" y="0"/>
                            <a:ext cx="920623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6230" h="12192">
                                <a:moveTo>
                                  <a:pt x="0" y="0"/>
                                </a:moveTo>
                                <a:lnTo>
                                  <a:pt x="9206230" y="0"/>
                                </a:lnTo>
                                <a:lnTo>
                                  <a:pt x="920623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2954" y="471678"/>
                            <a:ext cx="9204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4655">
                                <a:moveTo>
                                  <a:pt x="0" y="0"/>
                                </a:moveTo>
                                <a:lnTo>
                                  <a:pt x="920465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9" name="Shape 11499"/>
                        <wps:cNvSpPr/>
                        <wps:spPr>
                          <a:xfrm>
                            <a:off x="12192" y="470916"/>
                            <a:ext cx="920623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6230" h="12192">
                                <a:moveTo>
                                  <a:pt x="0" y="0"/>
                                </a:moveTo>
                                <a:lnTo>
                                  <a:pt x="9206230" y="0"/>
                                </a:lnTo>
                                <a:lnTo>
                                  <a:pt x="920623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9923" y="36576"/>
                            <a:ext cx="1962912" cy="4160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499B53" id="Group 8585" o:spid="_x0000_s1026" style="position:absolute;left:0;text-align:left;margin-left:45.25pt;margin-top:28.45pt;width:725.85pt;height:38.05pt;z-index:251658240;mso-position-horizontal-relative:page;mso-position-vertical-relative:page" coordsize="92184,48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">
                <v:shape id="Shape 11495" o:spid="_x0000_s1027" style="position:absolute;left:121;top:121;width:92017;height:4664;visibility:visible;mso-wrap-style:square;v-text-anchor:top" coordsize="9201658,466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" path="m,l9201658,r,466344l,466344,,e" fillcolor="silver" stroked="f" strokeweight="0">
                  <v:stroke miterlimit="83231f" joinstyle="miter"/>
                  <v:path arrowok="t" textboxrect="0,0,9201658,466344"/>
                </v:shape>
                <v:rect id="Rectangle 7" o:spid="_x0000_s1028" style="position:absolute;left:32494;top:1592;width:32056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E4B06F3" w14:textId="77777777" w:rsidR="009703BF" w:rsidRDefault="009703B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>RECORD OF RISK ASSESSMENT</w:t>
                        </w:r>
                      </w:p>
                    </w:txbxContent>
                  </v:textbox>
                </v:rect>
                <v:shape id="Shape 36" o:spid="_x0000_s1029" style="position:absolute;left:92069;top:129;width:0;height:4694;visibility:visible;mso-wrap-style:square;v-text-anchor:top" coordsize="0,46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" path="m,l,469392e" filled="f" strokeweight=".14pt">
                  <v:stroke endcap="square"/>
                  <v:path arrowok="t" textboxrect="0,0,0,469392"/>
                </v:shape>
                <v:shape id="Shape 11496" o:spid="_x0000_s1030" style="position:absolute;left:92061;top:121;width:122;height:4710;visibility:visible;mso-wrap-style:square;v-text-anchor:top" coordsize="12192,470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" path="m,l12192,r,470916l,470916,,e" fillcolor="black" stroked="f" strokeweight="0">
                  <v:stroke endcap="square"/>
                  <v:path arrowok="t" textboxrect="0,0,12192,470916"/>
                </v:shape>
                <v:shape id="Shape 92" o:spid="_x0000_s1031" style="position:absolute;left:7;top:7;width:0;height:4816;visibility:visible;mso-wrap-style:square;v-text-anchor:top" coordsize="0,48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" path="m,l,481584e" filled="f" strokeweight=".14pt">
                  <v:stroke endcap="square"/>
                  <v:path arrowok="t" textboxrect="0,0,0,481584"/>
                </v:shape>
                <v:shape id="Shape 11497" o:spid="_x0000_s1032" style="position:absolute;width:121;height:4831;visibility:visible;mso-wrap-style:square;v-text-anchor:top" coordsize="12192,483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" path="m,l12192,r,483108l,483108,,e" fillcolor="black" stroked="f" strokeweight="0">
                  <v:stroke endcap="square"/>
                  <v:path arrowok="t" textboxrect="0,0,12192,483108"/>
                </v:shape>
                <v:shape id="Shape 100" o:spid="_x0000_s1033" style="position:absolute;left:129;top:7;width:92047;height:0;visibility:visible;mso-wrap-style:square;v-text-anchor:top" coordsize="9204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" path="m,l9204655,e" filled="f" strokeweight=".14pt">
                  <v:stroke endcap="square"/>
                  <v:path arrowok="t" textboxrect="0,0,9204655,0"/>
                </v:shape>
                <v:shape id="Shape 11498" o:spid="_x0000_s1034" style="position:absolute;left:121;width:92063;height:121;visibility:visible;mso-wrap-style:square;v-text-anchor:top" coordsize="920623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" path="m,l9206230,r,12192l,12192,,e" fillcolor="black" stroked="f" strokeweight="0">
                  <v:stroke endcap="square"/>
                  <v:path arrowok="t" textboxrect="0,0,9206230,12192"/>
                </v:shape>
                <v:shape id="Shape 102" o:spid="_x0000_s1035" style="position:absolute;left:129;top:4716;width:92047;height:0;visibility:visible;mso-wrap-style:square;v-text-anchor:top" coordsize="9204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" path="m,l9204655,e" filled="f" strokeweight=".14pt">
                  <v:stroke endcap="square"/>
                  <v:path arrowok="t" textboxrect="0,0,9204655,0"/>
                </v:shape>
                <v:shape id="Shape 11499" o:spid="_x0000_s1036" style="position:absolute;left:121;top:4709;width:92063;height:122;visibility:visible;mso-wrap-style:square;v-text-anchor:top" coordsize="920623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" path="m,l9206230,r,12192l,12192,,e" fillcolor="black" stroked="f" strokeweight="0">
                  <v:stroke endcap="square"/>
                  <v:path arrowok="t" textboxrect="0,0,9206230,1219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7" o:spid="_x0000_s1037" type="#_x0000_t75" style="position:absolute;left:2999;top:365;width:19629;height:4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4084" w:type="dxa"/>
        <w:tblInd w:w="-115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4654"/>
        <w:gridCol w:w="8406"/>
        <w:gridCol w:w="1024"/>
      </w:tblGrid>
      <w:tr w:rsidR="008675FF" w14:paraId="3409A741" w14:textId="77777777">
        <w:trPr>
          <w:trHeight w:val="742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AD2C0" w14:textId="77777777" w:rsidR="008675FF" w:rsidRDefault="007A118D">
            <w:pPr>
              <w:spacing w:after="0" w:line="259" w:lineRule="auto"/>
              <w:ind w:left="38" w:right="0" w:firstLine="0"/>
            </w:pPr>
            <w:r>
              <w:rPr>
                <w:b/>
                <w:sz w:val="20"/>
              </w:rPr>
              <w:t>Title of the risk assessment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D3F4AF" w14:textId="2A7594B4" w:rsidR="008675FF" w:rsidRDefault="000D2F4C">
            <w:pPr>
              <w:spacing w:after="0" w:line="259" w:lineRule="auto"/>
              <w:ind w:left="38" w:right="0" w:firstLine="0"/>
            </w:pPr>
            <w:r>
              <w:rPr>
                <w:sz w:val="20"/>
              </w:rPr>
              <w:t xml:space="preserve">Human Powered Aircraft: </w:t>
            </w:r>
            <w:r w:rsidR="007A118D">
              <w:rPr>
                <w:sz w:val="20"/>
              </w:rPr>
              <w:t xml:space="preserve">Risk Assessment for </w:t>
            </w:r>
            <w:r w:rsidR="00AE604D">
              <w:rPr>
                <w:sz w:val="20"/>
              </w:rPr>
              <w:t>Use of Laboratories</w:t>
            </w: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B5E8463" w14:textId="77777777" w:rsidR="008675FF" w:rsidRDefault="008675FF">
            <w:pPr>
              <w:spacing w:after="160" w:line="259" w:lineRule="auto"/>
              <w:ind w:left="0" w:right="0" w:firstLine="0"/>
            </w:pPr>
          </w:p>
        </w:tc>
      </w:tr>
      <w:tr w:rsidR="008675FF" w14:paraId="534B8CD7" w14:textId="77777777">
        <w:trPr>
          <w:trHeight w:val="247"/>
        </w:trPr>
        <w:tc>
          <w:tcPr>
            <w:tcW w:w="46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162388F" w14:textId="77777777" w:rsidR="008675FF" w:rsidRDefault="008675FF">
            <w:pPr>
              <w:spacing w:after="160" w:line="259" w:lineRule="auto"/>
              <w:ind w:left="0" w:right="0" w:firstLine="0"/>
            </w:pPr>
          </w:p>
        </w:tc>
        <w:tc>
          <w:tcPr>
            <w:tcW w:w="84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020BEE2" w14:textId="77777777" w:rsidR="008675FF" w:rsidRDefault="008675FF">
            <w:pPr>
              <w:spacing w:after="160" w:line="259" w:lineRule="auto"/>
              <w:ind w:left="0" w:right="0" w:firstLine="0"/>
            </w:pP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347C488" w14:textId="77777777" w:rsidR="008675FF" w:rsidRDefault="008675FF">
            <w:pPr>
              <w:spacing w:after="160" w:line="259" w:lineRule="auto"/>
              <w:ind w:left="0" w:right="0" w:firstLine="0"/>
            </w:pPr>
          </w:p>
        </w:tc>
      </w:tr>
      <w:tr w:rsidR="008675FF" w14:paraId="2438C8E3" w14:textId="77777777">
        <w:trPr>
          <w:trHeight w:val="49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7027A" w14:textId="77777777" w:rsidR="008675FF" w:rsidRDefault="007A118D">
            <w:pPr>
              <w:spacing w:after="0" w:line="259" w:lineRule="auto"/>
              <w:ind w:left="38" w:right="0" w:firstLine="0"/>
            </w:pPr>
            <w:r>
              <w:rPr>
                <w:b/>
                <w:sz w:val="20"/>
              </w:rPr>
              <w:t>Date risk assessment carried out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ED6CB26" w14:textId="77777777" w:rsidR="008675FF" w:rsidRDefault="008675FF">
            <w:pPr>
              <w:spacing w:after="160" w:line="259" w:lineRule="auto"/>
              <w:ind w:left="0" w:right="0" w:firstLine="0"/>
            </w:pP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13C5FED" w14:textId="110C139A" w:rsidR="008675FF" w:rsidRDefault="00816555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0"/>
              </w:rPr>
              <w:t>25/02/2018</w:t>
            </w:r>
          </w:p>
        </w:tc>
      </w:tr>
      <w:tr w:rsidR="008675FF" w14:paraId="5B967530" w14:textId="77777777">
        <w:trPr>
          <w:trHeight w:val="247"/>
        </w:trPr>
        <w:tc>
          <w:tcPr>
            <w:tcW w:w="46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17F7260" w14:textId="77777777" w:rsidR="008675FF" w:rsidRDefault="008675FF">
            <w:pPr>
              <w:spacing w:after="160" w:line="259" w:lineRule="auto"/>
              <w:ind w:left="0" w:right="0" w:firstLine="0"/>
            </w:pPr>
          </w:p>
        </w:tc>
        <w:tc>
          <w:tcPr>
            <w:tcW w:w="84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53926A" w14:textId="77777777" w:rsidR="008675FF" w:rsidRDefault="008675FF">
            <w:pPr>
              <w:spacing w:after="160" w:line="259" w:lineRule="auto"/>
              <w:ind w:left="0" w:right="0" w:firstLine="0"/>
            </w:pP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E248F32" w14:textId="77777777" w:rsidR="008675FF" w:rsidRDefault="008675FF">
            <w:pPr>
              <w:spacing w:after="160" w:line="259" w:lineRule="auto"/>
              <w:ind w:left="0" w:right="0" w:firstLine="0"/>
            </w:pPr>
          </w:p>
        </w:tc>
      </w:tr>
      <w:tr w:rsidR="008675FF" w14:paraId="6676D57C" w14:textId="77777777">
        <w:trPr>
          <w:trHeight w:val="742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A99C4" w14:textId="77777777" w:rsidR="008675FF" w:rsidRDefault="007A118D">
            <w:pPr>
              <w:spacing w:after="0" w:line="259" w:lineRule="auto"/>
              <w:ind w:left="38" w:right="0" w:firstLine="0"/>
            </w:pPr>
            <w:r>
              <w:rPr>
                <w:b/>
                <w:sz w:val="20"/>
              </w:rPr>
              <w:t>Describe the work being assessed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589BA30" w14:textId="69B49956" w:rsidR="008675FF" w:rsidRDefault="007A118D">
            <w:pPr>
              <w:spacing w:after="0" w:line="259" w:lineRule="auto"/>
              <w:ind w:left="38" w:right="0" w:firstLine="0"/>
            </w:pPr>
            <w:r>
              <w:rPr>
                <w:sz w:val="20"/>
              </w:rPr>
              <w:t>Laboratory</w:t>
            </w:r>
            <w:r w:rsidR="00816555">
              <w:rPr>
                <w:sz w:val="20"/>
              </w:rPr>
              <w:t xml:space="preserve"> safety</w:t>
            </w: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B88FF0" w14:textId="77777777" w:rsidR="008675FF" w:rsidRDefault="008675FF">
            <w:pPr>
              <w:spacing w:after="160" w:line="259" w:lineRule="auto"/>
              <w:ind w:left="0" w:right="0" w:firstLine="0"/>
            </w:pPr>
          </w:p>
        </w:tc>
      </w:tr>
      <w:tr w:rsidR="008675FF" w14:paraId="44F2EE21" w14:textId="77777777">
        <w:trPr>
          <w:trHeight w:val="247"/>
        </w:trPr>
        <w:tc>
          <w:tcPr>
            <w:tcW w:w="46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7E8D414" w14:textId="77777777" w:rsidR="008675FF" w:rsidRDefault="008675FF">
            <w:pPr>
              <w:spacing w:after="160" w:line="259" w:lineRule="auto"/>
              <w:ind w:left="0" w:right="0" w:firstLine="0"/>
            </w:pPr>
          </w:p>
        </w:tc>
        <w:tc>
          <w:tcPr>
            <w:tcW w:w="84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A1D01E5" w14:textId="77777777" w:rsidR="008675FF" w:rsidRDefault="008675FF">
            <w:pPr>
              <w:spacing w:after="160" w:line="259" w:lineRule="auto"/>
              <w:ind w:left="0" w:right="0" w:firstLine="0"/>
            </w:pP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5DE8723" w14:textId="77777777" w:rsidR="008675FF" w:rsidRDefault="008675FF">
            <w:pPr>
              <w:spacing w:after="160" w:line="259" w:lineRule="auto"/>
              <w:ind w:left="0" w:right="0" w:firstLine="0"/>
            </w:pPr>
          </w:p>
        </w:tc>
      </w:tr>
      <w:tr w:rsidR="008675FF" w14:paraId="50EAA188" w14:textId="77777777">
        <w:trPr>
          <w:trHeight w:val="742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64C78" w14:textId="77777777" w:rsidR="008675FF" w:rsidRDefault="007A118D">
            <w:pPr>
              <w:spacing w:after="0" w:line="259" w:lineRule="auto"/>
              <w:ind w:left="38" w:right="0" w:firstLine="0"/>
            </w:pPr>
            <w:r>
              <w:rPr>
                <w:b/>
                <w:sz w:val="20"/>
              </w:rPr>
              <w:t>Describe the location at which the work is being carried out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BF5B67C" w14:textId="77777777" w:rsidR="008675FF" w:rsidRDefault="0003067C">
            <w:pPr>
              <w:spacing w:after="0" w:line="259" w:lineRule="auto"/>
              <w:ind w:left="38" w:right="0" w:firstLine="0"/>
              <w:rPr>
                <w:sz w:val="20"/>
              </w:rPr>
            </w:pPr>
            <w:r>
              <w:rPr>
                <w:sz w:val="20"/>
              </w:rPr>
              <w:t>Engineering Design and Manufacturing Centre</w:t>
            </w:r>
          </w:p>
          <w:p w14:paraId="69EEC0A7" w14:textId="77777777" w:rsidR="0003067C" w:rsidRDefault="0003067C">
            <w:pPr>
              <w:spacing w:after="0" w:line="259" w:lineRule="auto"/>
              <w:ind w:left="38" w:right="0" w:firstLine="0"/>
              <w:rPr>
                <w:sz w:val="20"/>
              </w:rPr>
            </w:pPr>
            <w:r>
              <w:rPr>
                <w:sz w:val="20"/>
              </w:rPr>
              <w:t>Heat laboratories</w:t>
            </w:r>
          </w:p>
          <w:p w14:paraId="24D06153" w14:textId="3CAD9550" w:rsidR="0003067C" w:rsidRPr="0003067C" w:rsidRDefault="0003067C">
            <w:pPr>
              <w:spacing w:after="0" w:line="259" w:lineRule="auto"/>
              <w:ind w:left="38" w:right="0" w:firstLine="0"/>
              <w:rPr>
                <w:sz w:val="20"/>
              </w:rPr>
            </w:pPr>
            <w:r>
              <w:rPr>
                <w:sz w:val="20"/>
              </w:rPr>
              <w:t>Student</w:t>
            </w:r>
            <w:r w:rsidR="001714D5">
              <w:rPr>
                <w:sz w:val="20"/>
              </w:rPr>
              <w:t xml:space="preserve"> workshops (Highfield and </w:t>
            </w:r>
            <w:proofErr w:type="spellStart"/>
            <w:r w:rsidR="001714D5">
              <w:rPr>
                <w:sz w:val="20"/>
              </w:rPr>
              <w:t>Bolder</w:t>
            </w:r>
            <w:bookmarkStart w:id="0" w:name="_GoBack"/>
            <w:bookmarkEnd w:id="0"/>
            <w:r>
              <w:rPr>
                <w:sz w:val="20"/>
              </w:rPr>
              <w:t>wood</w:t>
            </w:r>
            <w:proofErr w:type="spellEnd"/>
            <w:r>
              <w:rPr>
                <w:sz w:val="20"/>
              </w:rPr>
              <w:t xml:space="preserve"> Campus)</w:t>
            </w: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9327CCD" w14:textId="77777777" w:rsidR="008675FF" w:rsidRDefault="008675FF">
            <w:pPr>
              <w:spacing w:after="160" w:line="259" w:lineRule="auto"/>
              <w:ind w:left="0" w:right="0" w:firstLine="0"/>
            </w:pPr>
          </w:p>
        </w:tc>
      </w:tr>
      <w:tr w:rsidR="008675FF" w14:paraId="00324BE3" w14:textId="77777777">
        <w:trPr>
          <w:trHeight w:val="247"/>
        </w:trPr>
        <w:tc>
          <w:tcPr>
            <w:tcW w:w="130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43CF2C" w14:textId="77777777" w:rsidR="008675FF" w:rsidRDefault="008675FF">
            <w:pPr>
              <w:spacing w:after="160" w:line="259" w:lineRule="auto"/>
              <w:ind w:left="0" w:right="0" w:firstLine="0"/>
            </w:pP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86FB2FC" w14:textId="77777777" w:rsidR="008675FF" w:rsidRDefault="008675FF">
            <w:pPr>
              <w:spacing w:after="160" w:line="259" w:lineRule="auto"/>
              <w:ind w:left="0" w:right="0" w:firstLine="0"/>
            </w:pPr>
          </w:p>
        </w:tc>
      </w:tr>
      <w:tr w:rsidR="000D2F4C" w14:paraId="79D3CCD4" w14:textId="77777777" w:rsidTr="009703BF">
        <w:trPr>
          <w:trHeight w:val="742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5EAE1" w14:textId="77777777" w:rsidR="000D2F4C" w:rsidRDefault="000D2F4C">
            <w:pPr>
              <w:spacing w:after="0" w:line="259" w:lineRule="auto"/>
              <w:ind w:left="38" w:right="0" w:firstLine="0"/>
            </w:pPr>
            <w:r>
              <w:rPr>
                <w:b/>
                <w:sz w:val="20"/>
              </w:rPr>
              <w:t>Where appropriate list the individuals doing the work and the dates/times when the work will be carried out</w:t>
            </w:r>
          </w:p>
        </w:tc>
        <w:tc>
          <w:tcPr>
            <w:tcW w:w="9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9D316" w14:textId="09CF9669" w:rsidR="000D2F4C" w:rsidRDefault="000D2F4C">
            <w:pPr>
              <w:spacing w:after="160" w:line="259" w:lineRule="auto"/>
              <w:ind w:left="0" w:right="0" w:firstLine="0"/>
            </w:pPr>
            <w:r>
              <w:rPr>
                <w:sz w:val="20"/>
              </w:rPr>
              <w:t>Technical &amp; Academic Staff, Project Students; work manufacturing the aircraft within the labs will start ASAP and will be ongoing until the project is complete</w:t>
            </w:r>
          </w:p>
        </w:tc>
      </w:tr>
      <w:tr w:rsidR="008675FF" w14:paraId="7EEB6380" w14:textId="77777777">
        <w:trPr>
          <w:trHeight w:val="248"/>
        </w:trPr>
        <w:tc>
          <w:tcPr>
            <w:tcW w:w="130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65D90D" w14:textId="77777777" w:rsidR="008675FF" w:rsidRDefault="008675FF">
            <w:pPr>
              <w:spacing w:after="160" w:line="259" w:lineRule="auto"/>
              <w:ind w:left="0" w:right="0" w:firstLine="0"/>
            </w:pP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744A143" w14:textId="77777777" w:rsidR="008675FF" w:rsidRDefault="008675FF">
            <w:pPr>
              <w:spacing w:after="160" w:line="259" w:lineRule="auto"/>
              <w:ind w:left="0" w:right="0" w:firstLine="0"/>
            </w:pPr>
          </w:p>
        </w:tc>
      </w:tr>
      <w:tr w:rsidR="008675FF" w14:paraId="3B18A595" w14:textId="77777777">
        <w:trPr>
          <w:trHeight w:val="742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50F60" w14:textId="77777777" w:rsidR="008675FF" w:rsidRDefault="007A118D">
            <w:pPr>
              <w:spacing w:after="0" w:line="259" w:lineRule="auto"/>
              <w:ind w:left="38" w:right="0" w:firstLine="0"/>
            </w:pPr>
            <w:r>
              <w:rPr>
                <w:b/>
                <w:sz w:val="20"/>
              </w:rPr>
              <w:t>List any other generic or specific risk assessments or other documents that relate to this assessment-use hyperlinks if possible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53BA2AE" w14:textId="07F986C5" w:rsidR="008675FF" w:rsidRDefault="007F764D">
            <w:pPr>
              <w:spacing w:after="0" w:line="259" w:lineRule="auto"/>
              <w:ind w:left="38" w:right="0" w:firstLine="0"/>
            </w:pPr>
            <w:r>
              <w:rPr>
                <w:sz w:val="20"/>
              </w:rPr>
              <w:t>N/A</w:t>
            </w: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BDCA7A7" w14:textId="77777777" w:rsidR="008675FF" w:rsidRDefault="008675FF">
            <w:pPr>
              <w:spacing w:after="160" w:line="259" w:lineRule="auto"/>
              <w:ind w:left="0" w:right="0" w:firstLine="0"/>
            </w:pPr>
          </w:p>
        </w:tc>
      </w:tr>
      <w:tr w:rsidR="008675FF" w14:paraId="3A888BB4" w14:textId="77777777">
        <w:trPr>
          <w:trHeight w:val="247"/>
        </w:trPr>
        <w:tc>
          <w:tcPr>
            <w:tcW w:w="130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B951EE5" w14:textId="77777777" w:rsidR="008675FF" w:rsidRDefault="008675FF">
            <w:pPr>
              <w:spacing w:after="160" w:line="259" w:lineRule="auto"/>
              <w:ind w:left="0" w:right="0" w:firstLine="0"/>
            </w:pP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CF01E5" w14:textId="77777777" w:rsidR="008675FF" w:rsidRDefault="008675FF">
            <w:pPr>
              <w:spacing w:after="160" w:line="259" w:lineRule="auto"/>
              <w:ind w:left="0" w:right="0" w:firstLine="0"/>
            </w:pPr>
          </w:p>
        </w:tc>
      </w:tr>
      <w:tr w:rsidR="008675FF" w14:paraId="624FCE4F" w14:textId="77777777">
        <w:trPr>
          <w:trHeight w:val="49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4463E" w14:textId="77777777" w:rsidR="008675FF" w:rsidRDefault="007A118D">
            <w:pPr>
              <w:spacing w:after="0" w:line="259" w:lineRule="auto"/>
              <w:ind w:left="38" w:right="0" w:firstLine="0"/>
            </w:pPr>
            <w:r>
              <w:rPr>
                <w:b/>
                <w:sz w:val="20"/>
              </w:rPr>
              <w:t>Name and post of risk assessor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8E787CC" w14:textId="4CD74E1D" w:rsidR="008675FF" w:rsidRDefault="00031D37">
            <w:pPr>
              <w:spacing w:after="0" w:line="259" w:lineRule="auto"/>
              <w:ind w:left="38" w:right="0" w:firstLine="0"/>
            </w:pPr>
            <w:r>
              <w:rPr>
                <w:sz w:val="20"/>
              </w:rPr>
              <w:t>Matthew Potts: H&amp;S</w:t>
            </w: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517DB1" w14:textId="77777777" w:rsidR="008675FF" w:rsidRDefault="008675FF">
            <w:pPr>
              <w:spacing w:after="160" w:line="259" w:lineRule="auto"/>
              <w:ind w:left="0" w:right="0" w:firstLine="0"/>
            </w:pPr>
          </w:p>
        </w:tc>
      </w:tr>
      <w:tr w:rsidR="008675FF" w14:paraId="731DE74B" w14:textId="77777777">
        <w:trPr>
          <w:trHeight w:val="247"/>
        </w:trPr>
        <w:tc>
          <w:tcPr>
            <w:tcW w:w="130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AAA92D4" w14:textId="77777777" w:rsidR="008675FF" w:rsidRDefault="008675FF">
            <w:pPr>
              <w:spacing w:after="160" w:line="259" w:lineRule="auto"/>
              <w:ind w:left="0" w:right="0" w:firstLine="0"/>
            </w:pP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CCF9898" w14:textId="77777777" w:rsidR="008675FF" w:rsidRDefault="008675FF">
            <w:pPr>
              <w:spacing w:after="160" w:line="259" w:lineRule="auto"/>
              <w:ind w:left="0" w:right="0" w:firstLine="0"/>
            </w:pPr>
          </w:p>
        </w:tc>
      </w:tr>
      <w:tr w:rsidR="008675FF" w14:paraId="0C5A1F26" w14:textId="77777777">
        <w:trPr>
          <w:trHeight w:val="742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F0D9F" w14:textId="77777777" w:rsidR="008675FF" w:rsidRDefault="007A118D">
            <w:pPr>
              <w:spacing w:after="0" w:line="259" w:lineRule="auto"/>
              <w:ind w:left="38" w:right="0" w:firstLine="0"/>
            </w:pPr>
            <w:r>
              <w:rPr>
                <w:b/>
                <w:sz w:val="20"/>
              </w:rPr>
              <w:lastRenderedPageBreak/>
              <w:t>List the names and posts of those assisting in compiling this risk assessment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FA83D2" w14:textId="755D9595" w:rsidR="008675FF" w:rsidRDefault="00816555">
            <w:pPr>
              <w:spacing w:after="0" w:line="259" w:lineRule="auto"/>
              <w:ind w:left="38" w:right="0" w:firstLine="0"/>
            </w:pPr>
            <w:r>
              <w:rPr>
                <w:sz w:val="20"/>
              </w:rPr>
              <w:t xml:space="preserve">Andy </w:t>
            </w:r>
            <w:proofErr w:type="spellStart"/>
            <w:r>
              <w:rPr>
                <w:sz w:val="20"/>
              </w:rPr>
              <w:t>Westerman</w:t>
            </w:r>
            <w:proofErr w:type="spellEnd"/>
            <w:r>
              <w:rPr>
                <w:sz w:val="20"/>
              </w:rPr>
              <w:t>: Specialist Technician</w:t>
            </w:r>
            <w:r>
              <w:rPr>
                <w:sz w:val="20"/>
              </w:rPr>
              <w:br/>
            </w:r>
            <w:r w:rsidRPr="00816555">
              <w:rPr>
                <w:sz w:val="20"/>
              </w:rPr>
              <w:t>Zach Tait: President of the society</w:t>
            </w: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A0012E" w14:textId="77777777" w:rsidR="008675FF" w:rsidRDefault="008675FF">
            <w:pPr>
              <w:spacing w:after="160" w:line="259" w:lineRule="auto"/>
              <w:ind w:left="0" w:right="0" w:firstLine="0"/>
            </w:pPr>
          </w:p>
        </w:tc>
      </w:tr>
      <w:tr w:rsidR="008675FF" w14:paraId="68FBF729" w14:textId="77777777">
        <w:trPr>
          <w:trHeight w:val="247"/>
        </w:trPr>
        <w:tc>
          <w:tcPr>
            <w:tcW w:w="130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869BBAF" w14:textId="777BE0DB" w:rsidR="008675FF" w:rsidRDefault="008675FF">
            <w:pPr>
              <w:spacing w:after="160" w:line="259" w:lineRule="auto"/>
              <w:ind w:left="0" w:right="0" w:firstLine="0"/>
            </w:pP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522256" w14:textId="77777777" w:rsidR="008675FF" w:rsidRDefault="008675FF">
            <w:pPr>
              <w:spacing w:after="160" w:line="259" w:lineRule="auto"/>
              <w:ind w:left="0" w:right="0" w:firstLine="0"/>
            </w:pPr>
          </w:p>
        </w:tc>
      </w:tr>
      <w:tr w:rsidR="008675FF" w14:paraId="20E636A7" w14:textId="77777777">
        <w:trPr>
          <w:trHeight w:val="742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5C965" w14:textId="77777777" w:rsidR="008675FF" w:rsidRDefault="007A118D">
            <w:pPr>
              <w:spacing w:after="0" w:line="259" w:lineRule="auto"/>
              <w:ind w:left="38" w:right="0" w:firstLine="0"/>
            </w:pPr>
            <w:r>
              <w:rPr>
                <w:b/>
                <w:sz w:val="20"/>
              </w:rPr>
              <w:t>Name, post and where required, signature of the responsible manager/supervisor approving the risk assessment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4BF7F2" w14:textId="3F7968B1" w:rsidR="008675FF" w:rsidRDefault="00816555">
            <w:pPr>
              <w:spacing w:after="0" w:line="259" w:lineRule="auto"/>
              <w:ind w:left="38" w:right="0" w:firstLine="0"/>
            </w:pPr>
            <w:r w:rsidRPr="00816555">
              <w:rPr>
                <w:sz w:val="20"/>
              </w:rPr>
              <w:t xml:space="preserve">Andy </w:t>
            </w:r>
            <w:proofErr w:type="spellStart"/>
            <w:r w:rsidRPr="00816555">
              <w:rPr>
                <w:sz w:val="20"/>
              </w:rPr>
              <w:t>Westerman</w:t>
            </w:r>
            <w:proofErr w:type="spellEnd"/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A73A0A1" w14:textId="77777777" w:rsidR="008675FF" w:rsidRDefault="008675FF">
            <w:pPr>
              <w:spacing w:after="160" w:line="259" w:lineRule="auto"/>
              <w:ind w:left="0" w:right="0" w:firstLine="0"/>
            </w:pPr>
          </w:p>
        </w:tc>
      </w:tr>
      <w:tr w:rsidR="008675FF" w14:paraId="293D1529" w14:textId="77777777">
        <w:trPr>
          <w:trHeight w:val="244"/>
        </w:trPr>
        <w:tc>
          <w:tcPr>
            <w:tcW w:w="130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ACB74C4" w14:textId="77777777" w:rsidR="008675FF" w:rsidRDefault="008675FF">
            <w:pPr>
              <w:spacing w:after="160" w:line="259" w:lineRule="auto"/>
              <w:ind w:left="0" w:right="0" w:firstLine="0"/>
            </w:pP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2A4B63B6" w14:textId="77777777" w:rsidR="008675FF" w:rsidRDefault="007A118D">
            <w:pPr>
              <w:spacing w:after="0" w:line="259" w:lineRule="auto"/>
              <w:ind w:left="0" w:right="9" w:firstLine="0"/>
              <w:jc w:val="right"/>
            </w:pPr>
            <w:r>
              <w:rPr>
                <w:rFonts w:ascii="Times New Roman" w:eastAsia="Times New Roman" w:hAnsi="Times New Roman" w:cs="Times New Roman"/>
                <w:sz w:val="1"/>
              </w:rPr>
              <w:t xml:space="preserve"> </w:t>
            </w:r>
          </w:p>
        </w:tc>
      </w:tr>
      <w:tr w:rsidR="008675FF" w14:paraId="117C6EDD" w14:textId="77777777">
        <w:trPr>
          <w:trHeight w:val="745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189C8" w14:textId="77777777" w:rsidR="008675FF" w:rsidRDefault="007A118D">
            <w:pPr>
              <w:spacing w:after="0" w:line="259" w:lineRule="auto"/>
              <w:ind w:left="38" w:right="0" w:firstLine="0"/>
            </w:pPr>
            <w:r>
              <w:rPr>
                <w:b/>
                <w:sz w:val="20"/>
              </w:rPr>
              <w:t>Reference number and version number of risk assessment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3EF86DC" w14:textId="1E8F388C" w:rsidR="008675FF" w:rsidRDefault="008675FF">
            <w:pPr>
              <w:spacing w:after="160" w:line="259" w:lineRule="auto"/>
              <w:ind w:left="0" w:right="0" w:firstLine="0"/>
            </w:pP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159184" w14:textId="77777777" w:rsidR="008675FF" w:rsidRDefault="008675FF">
            <w:pPr>
              <w:spacing w:after="160" w:line="259" w:lineRule="auto"/>
              <w:ind w:left="0" w:right="0" w:firstLine="0"/>
            </w:pPr>
          </w:p>
        </w:tc>
      </w:tr>
    </w:tbl>
    <w:p w14:paraId="6DB5DC24" w14:textId="568D6047" w:rsidR="00CF207F" w:rsidRDefault="00CF207F">
      <w:pPr>
        <w:spacing w:after="0" w:line="259" w:lineRule="auto"/>
        <w:ind w:left="-1440" w:right="15394" w:firstLine="0"/>
      </w:pPr>
    </w:p>
    <w:p w14:paraId="178E701B" w14:textId="594837B5" w:rsidR="00CF207F" w:rsidRDefault="002B75A6">
      <w:pPr>
        <w:spacing w:after="160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4DC617" wp14:editId="2893B324">
            <wp:simplePos x="0" y="0"/>
            <wp:positionH relativeFrom="margin">
              <wp:align>center</wp:align>
            </wp:positionH>
            <wp:positionV relativeFrom="paragraph">
              <wp:posOffset>338455</wp:posOffset>
            </wp:positionV>
            <wp:extent cx="9240520" cy="2497455"/>
            <wp:effectExtent l="0" t="0" r="0" b="0"/>
            <wp:wrapTight wrapText="bothSides">
              <wp:wrapPolygon edited="0">
                <wp:start x="0" y="0"/>
                <wp:lineTo x="0" y="21419"/>
                <wp:lineTo x="21553" y="21419"/>
                <wp:lineTo x="21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52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07F">
        <w:br w:type="page"/>
      </w:r>
    </w:p>
    <w:p w14:paraId="08639E22" w14:textId="77777777" w:rsidR="008675FF" w:rsidRDefault="008675FF">
      <w:pPr>
        <w:spacing w:after="0" w:line="259" w:lineRule="auto"/>
        <w:ind w:left="-1440" w:right="15394" w:firstLine="0"/>
      </w:pPr>
    </w:p>
    <w:tbl>
      <w:tblPr>
        <w:tblStyle w:val="TableGrid"/>
        <w:tblW w:w="15493" w:type="dxa"/>
        <w:tblInd w:w="-477" w:type="dxa"/>
        <w:tblCellMar>
          <w:left w:w="36" w:type="dxa"/>
        </w:tblCellMar>
        <w:tblLook w:val="04A0" w:firstRow="1" w:lastRow="0" w:firstColumn="1" w:lastColumn="0" w:noHBand="0" w:noVBand="1"/>
      </w:tblPr>
      <w:tblGrid>
        <w:gridCol w:w="469"/>
        <w:gridCol w:w="1983"/>
        <w:gridCol w:w="1641"/>
        <w:gridCol w:w="3178"/>
        <w:gridCol w:w="1498"/>
        <w:gridCol w:w="5448"/>
        <w:gridCol w:w="319"/>
        <w:gridCol w:w="248"/>
        <w:gridCol w:w="284"/>
        <w:gridCol w:w="425"/>
      </w:tblGrid>
      <w:tr w:rsidR="00082E6E" w14:paraId="59CA8C81" w14:textId="77777777" w:rsidTr="00082E6E">
        <w:trPr>
          <w:trHeight w:val="390"/>
        </w:trPr>
        <w:tc>
          <w:tcPr>
            <w:tcW w:w="4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  <w:vAlign w:val="center"/>
          </w:tcPr>
          <w:p w14:paraId="07A396AB" w14:textId="77777777" w:rsidR="002B75A6" w:rsidRDefault="002B75A6" w:rsidP="006D2F1A">
            <w:pPr>
              <w:spacing w:after="0" w:line="259" w:lineRule="auto"/>
              <w:ind w:left="58" w:right="0" w:firstLine="0"/>
            </w:pPr>
            <w:r>
              <w:rPr>
                <w:sz w:val="20"/>
              </w:rPr>
              <w:t>ref</w:t>
            </w:r>
          </w:p>
        </w:tc>
        <w:tc>
          <w:tcPr>
            <w:tcW w:w="19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  <w:vAlign w:val="center"/>
          </w:tcPr>
          <w:p w14:paraId="29D7C0BD" w14:textId="77777777" w:rsidR="002B75A6" w:rsidRDefault="002B75A6" w:rsidP="006D2F1A">
            <w:pPr>
              <w:spacing w:after="0" w:line="259" w:lineRule="auto"/>
              <w:ind w:left="0" w:right="40" w:firstLine="0"/>
            </w:pPr>
            <w:r>
              <w:rPr>
                <w:sz w:val="20"/>
              </w:rPr>
              <w:t>Task/Aspect of work</w:t>
            </w:r>
          </w:p>
        </w:tc>
        <w:tc>
          <w:tcPr>
            <w:tcW w:w="16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  <w:vAlign w:val="center"/>
          </w:tcPr>
          <w:p w14:paraId="5509E95A" w14:textId="77777777" w:rsidR="002B75A6" w:rsidRDefault="002B75A6" w:rsidP="006D2F1A">
            <w:pPr>
              <w:spacing w:after="0" w:line="259" w:lineRule="auto"/>
              <w:ind w:left="0" w:right="31" w:firstLine="0"/>
            </w:pPr>
            <w:r>
              <w:rPr>
                <w:sz w:val="20"/>
              </w:rPr>
              <w:t>Hazard</w:t>
            </w:r>
          </w:p>
        </w:tc>
        <w:tc>
          <w:tcPr>
            <w:tcW w:w="31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  <w:vAlign w:val="center"/>
          </w:tcPr>
          <w:p w14:paraId="784A019A" w14:textId="77777777" w:rsidR="002B75A6" w:rsidRDefault="002B75A6" w:rsidP="006D2F1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Harm and how it could arise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  <w:vAlign w:val="center"/>
          </w:tcPr>
          <w:p w14:paraId="4A2C5DF7" w14:textId="77777777" w:rsidR="002B75A6" w:rsidRDefault="002B75A6" w:rsidP="006D2F1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Who could be affected?</w:t>
            </w:r>
          </w:p>
        </w:tc>
        <w:tc>
          <w:tcPr>
            <w:tcW w:w="5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  <w:vAlign w:val="center"/>
          </w:tcPr>
          <w:p w14:paraId="6BF0EC93" w14:textId="08929A02" w:rsidR="002B75A6" w:rsidRDefault="002B75A6" w:rsidP="006D2F1A">
            <w:pPr>
              <w:spacing w:after="0" w:line="259" w:lineRule="auto"/>
              <w:ind w:left="8" w:right="0" w:firstLine="0"/>
              <w:jc w:val="center"/>
              <w:rPr>
                <w:sz w:val="16"/>
              </w:rPr>
            </w:pPr>
            <w:r>
              <w:rPr>
                <w:sz w:val="20"/>
              </w:rPr>
              <w:t>Existing measures to control risk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vAlign w:val="center"/>
          </w:tcPr>
          <w:p w14:paraId="3A57EA76" w14:textId="7AD066FF" w:rsidR="002B75A6" w:rsidRDefault="002B75A6" w:rsidP="006D2F1A">
            <w:pPr>
              <w:spacing w:after="160" w:line="259" w:lineRule="auto"/>
              <w:ind w:left="0" w:right="0" w:firstLine="0"/>
              <w:jc w:val="center"/>
            </w:pPr>
            <w:r w:rsidRPr="006D2F1A">
              <w:rPr>
                <w:sz w:val="20"/>
              </w:rPr>
              <w:t>Risk Factors</w:t>
            </w:r>
          </w:p>
        </w:tc>
      </w:tr>
      <w:tr w:rsidR="00082E6E" w14:paraId="780EAA88" w14:textId="77777777" w:rsidTr="00082E6E">
        <w:trPr>
          <w:trHeight w:val="390"/>
        </w:trPr>
        <w:tc>
          <w:tcPr>
            <w:tcW w:w="4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vAlign w:val="center"/>
          </w:tcPr>
          <w:p w14:paraId="0BD3BD71" w14:textId="77777777" w:rsidR="002B75A6" w:rsidRDefault="002B75A6" w:rsidP="006D2F1A">
            <w:pPr>
              <w:spacing w:after="0" w:line="259" w:lineRule="auto"/>
              <w:ind w:left="58" w:right="0" w:firstLine="0"/>
              <w:rPr>
                <w:sz w:val="20"/>
              </w:rPr>
            </w:pPr>
          </w:p>
        </w:tc>
        <w:tc>
          <w:tcPr>
            <w:tcW w:w="19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vAlign w:val="center"/>
          </w:tcPr>
          <w:p w14:paraId="55174C93" w14:textId="77777777" w:rsidR="002B75A6" w:rsidRDefault="002B75A6" w:rsidP="006D2F1A">
            <w:pPr>
              <w:spacing w:after="0" w:line="259" w:lineRule="auto"/>
              <w:ind w:left="0" w:right="40" w:firstLine="0"/>
              <w:rPr>
                <w:sz w:val="20"/>
              </w:rPr>
            </w:pPr>
          </w:p>
        </w:tc>
        <w:tc>
          <w:tcPr>
            <w:tcW w:w="16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vAlign w:val="center"/>
          </w:tcPr>
          <w:p w14:paraId="79E189E7" w14:textId="77777777" w:rsidR="002B75A6" w:rsidRDefault="002B75A6" w:rsidP="006D2F1A">
            <w:pPr>
              <w:spacing w:after="0" w:line="259" w:lineRule="auto"/>
              <w:ind w:left="0" w:right="31" w:firstLine="0"/>
              <w:rPr>
                <w:sz w:val="20"/>
              </w:rPr>
            </w:pPr>
          </w:p>
        </w:tc>
        <w:tc>
          <w:tcPr>
            <w:tcW w:w="31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vAlign w:val="center"/>
          </w:tcPr>
          <w:p w14:paraId="5C744F56" w14:textId="77777777" w:rsidR="002B75A6" w:rsidRDefault="002B75A6" w:rsidP="006D2F1A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</w:p>
        </w:tc>
        <w:tc>
          <w:tcPr>
            <w:tcW w:w="14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vAlign w:val="center"/>
          </w:tcPr>
          <w:p w14:paraId="75149026" w14:textId="77777777" w:rsidR="002B75A6" w:rsidRDefault="002B75A6" w:rsidP="006D2F1A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</w:p>
        </w:tc>
        <w:tc>
          <w:tcPr>
            <w:tcW w:w="5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vAlign w:val="center"/>
          </w:tcPr>
          <w:p w14:paraId="30EAEFF3" w14:textId="77777777" w:rsidR="002B75A6" w:rsidRDefault="002B75A6" w:rsidP="006D2F1A">
            <w:pPr>
              <w:spacing w:after="0" w:line="259" w:lineRule="auto"/>
              <w:ind w:left="8" w:right="0" w:firstLine="0"/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vAlign w:val="center"/>
          </w:tcPr>
          <w:p w14:paraId="7EFF9305" w14:textId="2D0C6FFD" w:rsidR="002B75A6" w:rsidRPr="006D2F1A" w:rsidRDefault="002B75A6" w:rsidP="002B75A6">
            <w:pPr>
              <w:spacing w:after="160" w:line="259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vAlign w:val="center"/>
          </w:tcPr>
          <w:p w14:paraId="2DB82BF7" w14:textId="3B1740FB" w:rsidR="002B75A6" w:rsidRPr="006D2F1A" w:rsidRDefault="002B75A6" w:rsidP="002B75A6">
            <w:pPr>
              <w:spacing w:after="160" w:line="259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vAlign w:val="center"/>
          </w:tcPr>
          <w:p w14:paraId="0D7B7408" w14:textId="390FADF2" w:rsidR="002B75A6" w:rsidRPr="006D2F1A" w:rsidRDefault="002B75A6" w:rsidP="002B75A6">
            <w:pPr>
              <w:spacing w:after="160" w:line="259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vAlign w:val="center"/>
          </w:tcPr>
          <w:p w14:paraId="400417B7" w14:textId="3A523672" w:rsidR="002B75A6" w:rsidRPr="006D2F1A" w:rsidRDefault="002B75A6" w:rsidP="002B75A6">
            <w:pPr>
              <w:spacing w:after="160" w:line="259" w:lineRule="auto"/>
              <w:ind w:left="0" w:right="0" w:firstLine="0"/>
              <w:jc w:val="center"/>
              <w:rPr>
                <w:sz w:val="20"/>
              </w:rPr>
            </w:pPr>
          </w:p>
        </w:tc>
      </w:tr>
      <w:tr w:rsidR="0067227F" w14:paraId="544DD8D2" w14:textId="77777777" w:rsidTr="0067227F">
        <w:trPr>
          <w:trHeight w:val="528"/>
        </w:trPr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1FE77" w14:textId="1E348DC5" w:rsidR="0067227F" w:rsidRDefault="0067227F" w:rsidP="006D2F1A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 w:rsidR="009703BF">
              <w:rPr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C08B3" w14:textId="162F3FAB" w:rsidR="0067227F" w:rsidRDefault="009703BF" w:rsidP="006D2F1A">
            <w:pPr>
              <w:spacing w:after="0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Repetitive motion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6A368" w14:textId="2E47BA64" w:rsidR="0067227F" w:rsidRDefault="009703BF" w:rsidP="006D2F1A">
            <w:pPr>
              <w:spacing w:after="0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Any process of manufacture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7813C" w14:textId="5178DB61" w:rsidR="0067227F" w:rsidRDefault="009703BF" w:rsidP="006D2F1A">
            <w:pPr>
              <w:spacing w:after="0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Carpal Tunnel Syndrome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593F7" w14:textId="1BE55F25" w:rsidR="0067227F" w:rsidRDefault="009703BF" w:rsidP="006D2F1A">
            <w:pPr>
              <w:spacing w:after="0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Users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1A5B46" w14:textId="2AEE94E9" w:rsidR="0067227F" w:rsidRDefault="009703BF" w:rsidP="006D2F1A">
            <w:pPr>
              <w:spacing w:after="0" w:line="259" w:lineRule="auto"/>
              <w:ind w:left="0" w:right="33" w:firstLine="0"/>
              <w:rPr>
                <w:sz w:val="20"/>
              </w:rPr>
            </w:pPr>
            <w:r>
              <w:rPr>
                <w:sz w:val="20"/>
              </w:rPr>
              <w:t>Users are encouraged to split repetitive jobs between others and themselves so to reduce the risk of strain injuries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2C5F86" w14:textId="10A20F14" w:rsidR="0067227F" w:rsidRDefault="009703BF" w:rsidP="006D2F1A">
            <w:pPr>
              <w:spacing w:after="0" w:line="259" w:lineRule="auto"/>
              <w:ind w:left="0" w:right="33" w:firstLine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598261" w14:textId="6FE12142" w:rsidR="0067227F" w:rsidRDefault="009703BF" w:rsidP="006D2F1A">
            <w:pPr>
              <w:spacing w:after="0" w:line="259" w:lineRule="auto"/>
              <w:ind w:left="0" w:right="33" w:firstLine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5EB8FE4" w14:textId="48E09429" w:rsidR="0067227F" w:rsidRDefault="009703BF" w:rsidP="006D2F1A">
            <w:pPr>
              <w:spacing w:after="0" w:line="259" w:lineRule="auto"/>
              <w:ind w:left="0" w:right="33" w:firstLine="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BF0B3" w14:textId="462D3C5F" w:rsidR="0067227F" w:rsidRDefault="009703BF" w:rsidP="006D2F1A">
            <w:pPr>
              <w:spacing w:after="0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9703BF" w14:paraId="23E95024" w14:textId="77777777" w:rsidTr="009703BF">
        <w:trPr>
          <w:trHeight w:val="528"/>
        </w:trPr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EA6AA" w14:textId="599BBE0F" w:rsidR="009703BF" w:rsidRDefault="009703BF" w:rsidP="009703BF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CA4D1" w14:textId="68D75905" w:rsidR="009703BF" w:rsidRDefault="009703BF" w:rsidP="009703BF">
            <w:pPr>
              <w:spacing w:after="0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Working with sharp objects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BD6B1" w14:textId="23C03B20" w:rsidR="009703BF" w:rsidRDefault="009703BF" w:rsidP="009703BF">
            <w:pPr>
              <w:spacing w:after="0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Saw blades, drill bits, knives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82C4C" w14:textId="5302C16C" w:rsidR="009703BF" w:rsidRDefault="009703BF" w:rsidP="009703BF">
            <w:pPr>
              <w:spacing w:after="0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Lacerations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8644F" w14:textId="6EFA52B3" w:rsidR="009703BF" w:rsidRDefault="009703BF" w:rsidP="009703BF">
            <w:pPr>
              <w:spacing w:after="0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Users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7CF88C" w14:textId="3F6BBFC5" w:rsidR="009703BF" w:rsidRDefault="009703BF" w:rsidP="009703BF">
            <w:pPr>
              <w:spacing w:after="0" w:line="259" w:lineRule="auto"/>
              <w:ind w:left="0" w:right="33" w:firstLine="0"/>
              <w:rPr>
                <w:sz w:val="20"/>
              </w:rPr>
            </w:pPr>
            <w:r>
              <w:rPr>
                <w:sz w:val="20"/>
              </w:rPr>
              <w:t xml:space="preserve">Minor lacerations are easily treatable. </w:t>
            </w:r>
            <w:r w:rsidR="0003067C">
              <w:rPr>
                <w:sz w:val="20"/>
              </w:rPr>
              <w:t>Supervision is</w:t>
            </w:r>
            <w:r>
              <w:rPr>
                <w:sz w:val="20"/>
              </w:rPr>
              <w:t xml:space="preserve"> in place where possible </w:t>
            </w:r>
            <w:r w:rsidR="0003067C">
              <w:rPr>
                <w:sz w:val="20"/>
              </w:rPr>
              <w:t>to</w:t>
            </w:r>
            <w:r>
              <w:rPr>
                <w:sz w:val="20"/>
              </w:rPr>
              <w:t xml:space="preserve"> prevent more severe lacerations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58087F" w14:textId="4B13C96E" w:rsidR="009703BF" w:rsidRDefault="009703BF" w:rsidP="009703BF">
            <w:pPr>
              <w:spacing w:after="0" w:line="259" w:lineRule="auto"/>
              <w:ind w:left="0" w:right="33" w:firstLine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4AD0DE" w14:textId="27DA77C7" w:rsidR="009703BF" w:rsidRDefault="009703BF" w:rsidP="009703BF">
            <w:pPr>
              <w:spacing w:after="0" w:line="259" w:lineRule="auto"/>
              <w:ind w:left="0" w:right="33" w:firstLine="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5F3BC198" w14:textId="2932D2EB" w:rsidR="009703BF" w:rsidRDefault="009703BF" w:rsidP="009703BF">
            <w:pPr>
              <w:spacing w:after="0" w:line="259" w:lineRule="auto"/>
              <w:ind w:left="0" w:right="33" w:firstLine="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EC21B" w14:textId="7776A960" w:rsidR="009703BF" w:rsidRDefault="009703BF" w:rsidP="009703BF">
            <w:pPr>
              <w:spacing w:after="0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9703BF" w14:paraId="598FF66F" w14:textId="77777777" w:rsidTr="0067227F">
        <w:trPr>
          <w:trHeight w:val="528"/>
        </w:trPr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81063" w14:textId="21C6C339" w:rsidR="009703BF" w:rsidRDefault="009703BF" w:rsidP="009703BF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96D38" w14:textId="13E9C3BD" w:rsidR="009703BF" w:rsidRDefault="009703BF" w:rsidP="009703BF">
            <w:pPr>
              <w:spacing w:after="0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Working with high temperatures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FF395" w14:textId="1BE6F067" w:rsidR="009703BF" w:rsidRDefault="009703BF" w:rsidP="009703BF">
            <w:pPr>
              <w:spacing w:after="0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Welding, etc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066BC" w14:textId="76BBDD17" w:rsidR="009703BF" w:rsidRDefault="009703BF" w:rsidP="009703BF">
            <w:pPr>
              <w:spacing w:after="0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Serious burns, heat exhaustion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1F857" w14:textId="2FF8BE8D" w:rsidR="009703BF" w:rsidRDefault="009703BF" w:rsidP="009703BF">
            <w:pPr>
              <w:spacing w:after="0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Users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F0E45E" w14:textId="3604158E" w:rsidR="009703BF" w:rsidRDefault="009703BF" w:rsidP="009703BF">
            <w:pPr>
              <w:spacing w:after="0" w:line="259" w:lineRule="auto"/>
              <w:ind w:left="0" w:right="33" w:firstLine="0"/>
              <w:rPr>
                <w:sz w:val="20"/>
              </w:rPr>
            </w:pPr>
            <w:r>
              <w:rPr>
                <w:sz w:val="20"/>
              </w:rPr>
              <w:t xml:space="preserve">Staff are available to supervise the use of welding tools, protective gear is worn, cold water must be applied to burns 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75BDEB" w14:textId="4DB7085E" w:rsidR="009703BF" w:rsidRDefault="009703BF" w:rsidP="009703BF">
            <w:pPr>
              <w:spacing w:after="0" w:line="259" w:lineRule="auto"/>
              <w:ind w:left="0" w:right="33" w:firstLine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03BD0E" w14:textId="7DB305C1" w:rsidR="009703BF" w:rsidRDefault="009703BF" w:rsidP="009703BF">
            <w:pPr>
              <w:spacing w:after="0" w:line="259" w:lineRule="auto"/>
              <w:ind w:left="0" w:right="33" w:firstLine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478B65F" w14:textId="0BC4B4C1" w:rsidR="009703BF" w:rsidRDefault="009703BF" w:rsidP="009703BF">
            <w:pPr>
              <w:spacing w:after="0" w:line="259" w:lineRule="auto"/>
              <w:ind w:left="0" w:right="33" w:firstLine="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9571E" w14:textId="0639335B" w:rsidR="009703BF" w:rsidRDefault="009703BF" w:rsidP="009703BF">
            <w:pPr>
              <w:spacing w:after="0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9703BF" w14:paraId="6123FA4F" w14:textId="77777777" w:rsidTr="00082E6E">
        <w:trPr>
          <w:trHeight w:val="721"/>
        </w:trPr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1D862" w14:textId="3FBEF454" w:rsidR="009703BF" w:rsidRDefault="009703BF" w:rsidP="009703BF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6FE85" w14:textId="5EC4F784" w:rsidR="009703BF" w:rsidRDefault="009703BF" w:rsidP="009703BF">
            <w:pPr>
              <w:spacing w:after="0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Working with fibreglass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F02C5" w14:textId="20B991BE" w:rsidR="009703BF" w:rsidRDefault="009703BF" w:rsidP="009703BF">
            <w:pPr>
              <w:spacing w:after="0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Air pollution, handling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9F9DC" w14:textId="77BC30CB" w:rsidR="009703BF" w:rsidRDefault="009703BF" w:rsidP="009703BF">
            <w:pPr>
              <w:spacing w:after="0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Asphyxiation from fibreglass dust, eye/skin irritation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352E6" w14:textId="4666C3D4" w:rsidR="009703BF" w:rsidRDefault="009703BF" w:rsidP="009703BF">
            <w:pPr>
              <w:spacing w:after="0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Users and Lab visitors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E02390" w14:textId="50C3B8C1" w:rsidR="009703BF" w:rsidRDefault="009703BF" w:rsidP="009703BF">
            <w:pPr>
              <w:spacing w:after="0" w:line="259" w:lineRule="auto"/>
              <w:ind w:left="0" w:right="33" w:firstLine="0"/>
              <w:rPr>
                <w:sz w:val="20"/>
              </w:rPr>
            </w:pPr>
            <w:r>
              <w:rPr>
                <w:sz w:val="20"/>
              </w:rPr>
              <w:t>A carefully planned work place ventilation system should be in place so to minimise any respiratory issues the fibreglass could pose. Most people quickly develop a tolerance to any irritation; showers to remove the fibres also provide relief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C11544" w14:textId="50444437" w:rsidR="009703BF" w:rsidRDefault="009703BF" w:rsidP="009703BF">
            <w:pPr>
              <w:spacing w:after="0" w:line="259" w:lineRule="auto"/>
              <w:ind w:left="0" w:right="33" w:firstLine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59B643" w14:textId="32C734C9" w:rsidR="009703BF" w:rsidRDefault="009703BF" w:rsidP="009703BF">
            <w:pPr>
              <w:spacing w:after="0" w:line="259" w:lineRule="auto"/>
              <w:ind w:left="0" w:right="33" w:firstLine="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8B1D2AC" w14:textId="6DBC9615" w:rsidR="009703BF" w:rsidRDefault="009703BF" w:rsidP="009703BF">
            <w:pPr>
              <w:spacing w:after="0" w:line="259" w:lineRule="auto"/>
              <w:ind w:left="0" w:right="33" w:firstLine="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C0261" w14:textId="20234694" w:rsidR="009703BF" w:rsidRDefault="009703BF" w:rsidP="009703BF">
            <w:pPr>
              <w:spacing w:after="0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9703BF" w14:paraId="287005B3" w14:textId="77777777" w:rsidTr="00082E6E">
        <w:trPr>
          <w:trHeight w:val="537"/>
        </w:trPr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A4453" w14:textId="58170C32" w:rsidR="009703BF" w:rsidRDefault="009703BF" w:rsidP="009703BF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BD53A" w14:textId="55748E29" w:rsidR="009703BF" w:rsidRDefault="009703BF" w:rsidP="009703BF">
            <w:pPr>
              <w:spacing w:after="0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Working in confined spaces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0114D" w14:textId="50EDCB98" w:rsidR="009703BF" w:rsidRDefault="009703BF" w:rsidP="009703BF">
            <w:pPr>
              <w:spacing w:after="0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Reduced oxygen levels, risk of fire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47AEF" w14:textId="4807B469" w:rsidR="009703BF" w:rsidRDefault="009703BF" w:rsidP="009703BF">
            <w:pPr>
              <w:spacing w:after="0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Breathing issues, asphyxiation from dust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CF300" w14:textId="0B119BE2" w:rsidR="009703BF" w:rsidRDefault="009703BF" w:rsidP="009703BF">
            <w:pPr>
              <w:spacing w:after="0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Users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E31F1D" w14:textId="720646DD" w:rsidR="009703BF" w:rsidRDefault="009703BF" w:rsidP="009703BF">
            <w:pPr>
              <w:spacing w:after="0" w:line="259" w:lineRule="auto"/>
              <w:ind w:left="0" w:right="33" w:firstLine="0"/>
              <w:rPr>
                <w:sz w:val="20"/>
              </w:rPr>
            </w:pPr>
            <w:r>
              <w:rPr>
                <w:sz w:val="20"/>
              </w:rPr>
              <w:t>Make sure to work in a well-ventilated environment. Avoid working in confined spaces with noxious fumes entirely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2D8CC2" w14:textId="353C1613" w:rsidR="009703BF" w:rsidRDefault="009703BF" w:rsidP="009703BF">
            <w:pPr>
              <w:spacing w:after="0" w:line="259" w:lineRule="auto"/>
              <w:ind w:left="0" w:right="33" w:firstLine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7D8D46" w14:textId="4A097886" w:rsidR="009703BF" w:rsidRDefault="009703BF" w:rsidP="009703BF">
            <w:pPr>
              <w:spacing w:after="0" w:line="259" w:lineRule="auto"/>
              <w:ind w:left="0" w:right="33" w:firstLine="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73A18302" w14:textId="55684E86" w:rsidR="009703BF" w:rsidRDefault="009703BF" w:rsidP="009703BF">
            <w:pPr>
              <w:spacing w:after="0" w:line="259" w:lineRule="auto"/>
              <w:ind w:left="0" w:right="33" w:firstLine="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BC6A3" w14:textId="0008EEAC" w:rsidR="009703BF" w:rsidRDefault="009703BF" w:rsidP="009703BF">
            <w:pPr>
              <w:spacing w:after="0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9703BF" w14:paraId="268BF03A" w14:textId="77777777" w:rsidTr="00082E6E">
        <w:trPr>
          <w:trHeight w:val="721"/>
        </w:trPr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ADD6E" w14:textId="12587B17" w:rsidR="009703BF" w:rsidRDefault="009703BF" w:rsidP="009703BF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D7B6E" w14:textId="3523D855" w:rsidR="009703BF" w:rsidRDefault="009703BF" w:rsidP="009703BF">
            <w:pPr>
              <w:spacing w:after="0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 xml:space="preserve">Working with moving parts 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52D31" w14:textId="70F11B46" w:rsidR="009703BF" w:rsidRDefault="009703BF" w:rsidP="009703BF">
            <w:pPr>
              <w:spacing w:after="0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Bike chain and associated assembly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35896" w14:textId="66BCFBB0" w:rsidR="009703BF" w:rsidRDefault="009703BF" w:rsidP="009703BF">
            <w:pPr>
              <w:spacing w:after="0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Hair/other appendages getting caught while moving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A5DA4" w14:textId="7A6CC7C2" w:rsidR="009703BF" w:rsidRDefault="009703BF" w:rsidP="009703BF">
            <w:pPr>
              <w:spacing w:after="0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Users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C72CAD" w14:textId="4596F2DC" w:rsidR="009703BF" w:rsidRDefault="009703BF" w:rsidP="009703BF">
            <w:pPr>
              <w:spacing w:after="0" w:line="259" w:lineRule="auto"/>
              <w:ind w:left="0" w:right="33" w:firstLine="0"/>
              <w:rPr>
                <w:sz w:val="20"/>
              </w:rPr>
            </w:pPr>
            <w:r>
              <w:rPr>
                <w:sz w:val="20"/>
              </w:rPr>
              <w:t>While the bike chain is moving, all hair is to be tied up and no-one should have their hands near the system. Work is only to take place while the system is at a stop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09C95C" w14:textId="27C646BA" w:rsidR="009703BF" w:rsidRDefault="009703BF" w:rsidP="009703BF">
            <w:pPr>
              <w:spacing w:after="0" w:line="259" w:lineRule="auto"/>
              <w:ind w:left="0" w:right="33" w:firstLine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7E8019" w14:textId="7C94126D" w:rsidR="009703BF" w:rsidRDefault="009703BF" w:rsidP="009703BF">
            <w:pPr>
              <w:spacing w:after="0" w:line="259" w:lineRule="auto"/>
              <w:ind w:left="0" w:right="33" w:firstLine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7052956" w14:textId="5793DD07" w:rsidR="009703BF" w:rsidRDefault="009703BF" w:rsidP="009703BF">
            <w:pPr>
              <w:spacing w:after="0" w:line="259" w:lineRule="auto"/>
              <w:ind w:left="0" w:right="33" w:firstLine="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F6B15" w14:textId="5E933214" w:rsidR="009703BF" w:rsidRDefault="009703BF" w:rsidP="009703BF">
            <w:pPr>
              <w:spacing w:after="0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9703BF" w14:paraId="19155E6F" w14:textId="77777777" w:rsidTr="00082E6E">
        <w:trPr>
          <w:trHeight w:val="459"/>
        </w:trPr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D1052" w14:textId="3A6B0024" w:rsidR="009703BF" w:rsidRPr="00E51515" w:rsidRDefault="009703BF" w:rsidP="009703BF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E51515">
              <w:rPr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8035D" w14:textId="77777777" w:rsidR="009703BF" w:rsidRDefault="009703BF" w:rsidP="009703BF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>Working at height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5DE00" w14:textId="03B73877" w:rsidR="009703BF" w:rsidRDefault="009703BF" w:rsidP="009703BF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>Climbing step-ladders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29053" w14:textId="4BC68E2D" w:rsidR="009703BF" w:rsidRDefault="009703BF" w:rsidP="009703BF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>Cuts, bruises, concussion, broken bones by falling from steps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79067" w14:textId="74FCF3B1" w:rsidR="009703BF" w:rsidRDefault="009703BF" w:rsidP="009703BF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>Users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DD7610" w14:textId="6D84232A" w:rsidR="009703BF" w:rsidRDefault="009703BF" w:rsidP="009703BF">
            <w:pPr>
              <w:spacing w:after="0" w:line="259" w:lineRule="auto"/>
              <w:ind w:left="0" w:right="33" w:firstLine="0"/>
              <w:rPr>
                <w:sz w:val="20"/>
              </w:rPr>
            </w:pPr>
            <w:r>
              <w:rPr>
                <w:sz w:val="20"/>
              </w:rPr>
              <w:t>Only competent people should use ladders. Ladders are inspected annually by the Faculty Safety office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9A094D" w14:textId="14B0A603" w:rsidR="009703BF" w:rsidRDefault="009703BF" w:rsidP="009703BF">
            <w:pPr>
              <w:spacing w:after="0" w:line="259" w:lineRule="auto"/>
              <w:ind w:left="0" w:right="33" w:firstLine="0"/>
              <w:jc w:val="right"/>
            </w:pPr>
            <w:r>
              <w:rPr>
                <w:sz w:val="20"/>
              </w:rPr>
              <w:t>1</w:t>
            </w:r>
          </w:p>
        </w:tc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63939C" w14:textId="77777777" w:rsidR="009703BF" w:rsidRDefault="009703BF" w:rsidP="009703BF">
            <w:pPr>
              <w:spacing w:after="0" w:line="259" w:lineRule="auto"/>
              <w:ind w:left="0" w:right="33" w:firstLine="0"/>
              <w:jc w:val="right"/>
            </w:pPr>
            <w:r>
              <w:rPr>
                <w:sz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762289D5" w14:textId="77777777" w:rsidR="009703BF" w:rsidRDefault="009703BF" w:rsidP="009703BF">
            <w:pPr>
              <w:spacing w:after="0" w:line="259" w:lineRule="auto"/>
              <w:ind w:left="0" w:right="33" w:firstLine="0"/>
              <w:jc w:val="right"/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E9921" w14:textId="77777777" w:rsidR="009703BF" w:rsidRDefault="009703BF" w:rsidP="009703BF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>no</w:t>
            </w:r>
          </w:p>
        </w:tc>
      </w:tr>
      <w:tr w:rsidR="009703BF" w14:paraId="62120E97" w14:textId="77777777" w:rsidTr="00082E6E">
        <w:trPr>
          <w:trHeight w:val="510"/>
        </w:trPr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A2818" w14:textId="77777777" w:rsidR="009703BF" w:rsidRPr="00E51515" w:rsidRDefault="009703BF" w:rsidP="009703BF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E51515">
              <w:rPr>
                <w:sz w:val="20"/>
                <w:szCs w:val="20"/>
              </w:rPr>
              <w:t>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1080C" w14:textId="392D5C6D" w:rsidR="009703BF" w:rsidRDefault="009703BF" w:rsidP="009703BF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>Moving and lifting heavy Items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E7A57" w14:textId="0D085AE2" w:rsidR="009703BF" w:rsidRDefault="009703BF" w:rsidP="009703BF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>Manual handling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73CF7" w14:textId="6AFD1F6F" w:rsidR="009703BF" w:rsidRDefault="009703BF" w:rsidP="009703BF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>Bruises, back injury, strains due to lifting heavy items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AB4BC" w14:textId="77777777" w:rsidR="009703BF" w:rsidRDefault="009703BF" w:rsidP="009703BF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>Users and Lab visitors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37A374" w14:textId="1A89B44C" w:rsidR="009703BF" w:rsidRDefault="009703BF" w:rsidP="009703BF">
            <w:pPr>
              <w:spacing w:after="0" w:line="259" w:lineRule="auto"/>
              <w:ind w:left="0" w:right="33" w:firstLine="0"/>
              <w:rPr>
                <w:sz w:val="20"/>
              </w:rPr>
            </w:pPr>
            <w:r>
              <w:rPr>
                <w:sz w:val="20"/>
              </w:rPr>
              <w:t>Training is given and lifting equipment is provided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CE1C38" w14:textId="320B0E7D" w:rsidR="009703BF" w:rsidRDefault="009703BF" w:rsidP="009703BF">
            <w:pPr>
              <w:spacing w:after="0" w:line="259" w:lineRule="auto"/>
              <w:ind w:left="0" w:right="33" w:firstLine="0"/>
              <w:jc w:val="right"/>
            </w:pPr>
            <w:r>
              <w:rPr>
                <w:sz w:val="20"/>
              </w:rPr>
              <w:t>2</w:t>
            </w:r>
          </w:p>
        </w:tc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1D49A9" w14:textId="77777777" w:rsidR="009703BF" w:rsidRDefault="009703BF" w:rsidP="009703BF">
            <w:pPr>
              <w:spacing w:after="0" w:line="259" w:lineRule="auto"/>
              <w:ind w:left="0" w:right="33" w:firstLine="0"/>
              <w:jc w:val="right"/>
            </w:pPr>
            <w:r>
              <w:rPr>
                <w:sz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59FD6DF" w14:textId="77777777" w:rsidR="009703BF" w:rsidRDefault="009703BF" w:rsidP="009703BF">
            <w:pPr>
              <w:spacing w:after="0" w:line="259" w:lineRule="auto"/>
              <w:ind w:left="0" w:right="33" w:firstLine="0"/>
              <w:jc w:val="right"/>
            </w:pPr>
            <w:r>
              <w:rPr>
                <w:sz w:val="20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31A3B" w14:textId="77777777" w:rsidR="009703BF" w:rsidRDefault="009703BF" w:rsidP="009703BF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>no</w:t>
            </w:r>
          </w:p>
        </w:tc>
      </w:tr>
      <w:tr w:rsidR="009703BF" w14:paraId="3F1B98B7" w14:textId="77777777" w:rsidTr="00082E6E">
        <w:trPr>
          <w:trHeight w:val="405"/>
        </w:trPr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6A9CB" w14:textId="77777777" w:rsidR="009703BF" w:rsidRDefault="009703BF" w:rsidP="009703BF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C304" w14:textId="4F688C15" w:rsidR="009703BF" w:rsidRDefault="009703BF" w:rsidP="009703BF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>Electrical equipment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22401" w14:textId="405CA654" w:rsidR="009703BF" w:rsidRDefault="009703BF" w:rsidP="009703BF">
            <w:pPr>
              <w:spacing w:after="0" w:line="259" w:lineRule="auto"/>
              <w:ind w:left="2" w:right="268" w:firstLine="0"/>
            </w:pPr>
            <w:r>
              <w:rPr>
                <w:sz w:val="20"/>
              </w:rPr>
              <w:t>Faulty/broken equipment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C1300" w14:textId="77777777" w:rsidR="009703BF" w:rsidRDefault="009703BF" w:rsidP="009703BF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>Shock caused by faulty equipment or by working on wiring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1E2A2" w14:textId="77777777" w:rsidR="009703BF" w:rsidRDefault="009703BF" w:rsidP="009703BF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>Users and Lab visitors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1D3DA5" w14:textId="6C64C847" w:rsidR="009703BF" w:rsidRDefault="009703BF" w:rsidP="009703BF">
            <w:pPr>
              <w:spacing w:after="0" w:line="259" w:lineRule="auto"/>
              <w:ind w:left="0" w:right="33" w:firstLine="0"/>
              <w:rPr>
                <w:sz w:val="20"/>
              </w:rPr>
            </w:pPr>
            <w:r>
              <w:rPr>
                <w:sz w:val="20"/>
              </w:rPr>
              <w:t>All electrical equipment must be PAT tested and visually inspected regularly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6EFD1C" w14:textId="0A869560" w:rsidR="009703BF" w:rsidRDefault="009703BF" w:rsidP="009703BF">
            <w:pPr>
              <w:spacing w:after="0" w:line="259" w:lineRule="auto"/>
              <w:ind w:left="0" w:right="33" w:firstLine="0"/>
              <w:jc w:val="right"/>
            </w:pPr>
            <w:r>
              <w:rPr>
                <w:sz w:val="20"/>
              </w:rPr>
              <w:t>3</w:t>
            </w:r>
          </w:p>
        </w:tc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F11707" w14:textId="77777777" w:rsidR="009703BF" w:rsidRDefault="009703BF" w:rsidP="009703BF">
            <w:pPr>
              <w:spacing w:after="0" w:line="259" w:lineRule="auto"/>
              <w:ind w:left="0" w:right="33" w:firstLine="0"/>
              <w:jc w:val="right"/>
            </w:pPr>
            <w:r>
              <w:rPr>
                <w:sz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20D4B0C" w14:textId="77777777" w:rsidR="009703BF" w:rsidRDefault="009703BF" w:rsidP="009703BF">
            <w:pPr>
              <w:spacing w:after="0" w:line="259" w:lineRule="auto"/>
              <w:ind w:left="0" w:right="33" w:firstLine="0"/>
              <w:jc w:val="right"/>
            </w:pPr>
            <w:r>
              <w:rPr>
                <w:sz w:val="20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4ED98" w14:textId="77777777" w:rsidR="009703BF" w:rsidRDefault="009703BF" w:rsidP="009703BF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>no</w:t>
            </w:r>
          </w:p>
        </w:tc>
      </w:tr>
      <w:tr w:rsidR="009703BF" w14:paraId="25598D3E" w14:textId="77777777" w:rsidTr="00082E6E">
        <w:trPr>
          <w:trHeight w:val="513"/>
        </w:trPr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E7CAC" w14:textId="77777777" w:rsidR="009703BF" w:rsidRDefault="009703BF" w:rsidP="009703BF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1A44E" w14:textId="77777777" w:rsidR="009703BF" w:rsidRDefault="009703BF" w:rsidP="009703BF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>Machining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92BAA" w14:textId="65FCFBD5" w:rsidR="009703BF" w:rsidRDefault="009703BF" w:rsidP="009703BF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>Dangerous equipment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CDEBD" w14:textId="293EC7BC" w:rsidR="009703BF" w:rsidRDefault="009703BF" w:rsidP="009703BF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>Fragmented material flying off drill, hair and/or clothing getting caught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9EB87" w14:textId="3EB01954" w:rsidR="009703BF" w:rsidRDefault="009703BF" w:rsidP="009703BF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>Technicians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E3335A" w14:textId="44D9734A" w:rsidR="009703BF" w:rsidRDefault="009703BF" w:rsidP="009703BF">
            <w:pPr>
              <w:spacing w:after="0" w:line="259" w:lineRule="auto"/>
              <w:ind w:left="0" w:right="33" w:firstLine="0"/>
              <w:rPr>
                <w:sz w:val="20"/>
              </w:rPr>
            </w:pPr>
            <w:r>
              <w:rPr>
                <w:sz w:val="20"/>
              </w:rPr>
              <w:t>Trained staff and safety guards are in place where possible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E45ABB" w14:textId="44D2BE81" w:rsidR="009703BF" w:rsidRDefault="009703BF" w:rsidP="009703BF">
            <w:pPr>
              <w:spacing w:after="0" w:line="259" w:lineRule="auto"/>
              <w:ind w:left="0" w:right="33" w:firstLine="0"/>
              <w:jc w:val="right"/>
            </w:pPr>
            <w:r>
              <w:rPr>
                <w:sz w:val="20"/>
              </w:rPr>
              <w:t>1</w:t>
            </w:r>
          </w:p>
        </w:tc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7965B8" w14:textId="77777777" w:rsidR="009703BF" w:rsidRDefault="009703BF" w:rsidP="009703BF">
            <w:pPr>
              <w:spacing w:after="0" w:line="259" w:lineRule="auto"/>
              <w:ind w:left="0" w:right="33" w:firstLine="0"/>
              <w:jc w:val="right"/>
            </w:pPr>
            <w:r>
              <w:rPr>
                <w:sz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043FF6A6" w14:textId="77777777" w:rsidR="009703BF" w:rsidRDefault="009703BF" w:rsidP="009703BF">
            <w:pPr>
              <w:spacing w:after="0" w:line="259" w:lineRule="auto"/>
              <w:ind w:left="0" w:right="33" w:firstLine="0"/>
              <w:jc w:val="right"/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5F7A0" w14:textId="77777777" w:rsidR="009703BF" w:rsidRDefault="009703BF" w:rsidP="009703BF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>no</w:t>
            </w:r>
          </w:p>
        </w:tc>
      </w:tr>
      <w:tr w:rsidR="009703BF" w14:paraId="47DFA7BC" w14:textId="77777777" w:rsidTr="00082E6E">
        <w:trPr>
          <w:trHeight w:val="742"/>
        </w:trPr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62B57" w14:textId="49973DB6" w:rsidR="009703BF" w:rsidRDefault="009703BF" w:rsidP="009703BF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985D1" w14:textId="4A275CF6" w:rsidR="009703BF" w:rsidRDefault="009703BF" w:rsidP="009703BF">
            <w:pPr>
              <w:spacing w:after="0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All Areas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F7B45" w14:textId="30C9FB3A" w:rsidR="009703BF" w:rsidRDefault="009703BF" w:rsidP="009703BF">
            <w:pPr>
              <w:spacing w:after="0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Slips, trips and falls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8BF76" w14:textId="24FA3EB1" w:rsidR="009703BF" w:rsidRDefault="009703BF" w:rsidP="009703BF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Injuries caused by slipping on wet floors or tripping over cables or boxes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5F0F3" w14:textId="3163F937" w:rsidR="009703BF" w:rsidRDefault="009703BF" w:rsidP="009703BF">
            <w:pPr>
              <w:spacing w:after="0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Users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398760" w14:textId="1C2195D5" w:rsidR="009703BF" w:rsidRDefault="009703BF" w:rsidP="009703BF">
            <w:pPr>
              <w:spacing w:after="0" w:line="259" w:lineRule="auto"/>
              <w:ind w:left="0" w:right="33" w:firstLine="0"/>
              <w:rPr>
                <w:sz w:val="20"/>
              </w:rPr>
            </w:pPr>
            <w:r>
              <w:rPr>
                <w:sz w:val="20"/>
              </w:rPr>
              <w:t>Walkways are to be kept free from obstruction, any trailing cables are to be covered and routed away from walkways. Spillages are to be cleared up immediately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0B3356" w14:textId="56DDA17C" w:rsidR="009703BF" w:rsidRDefault="009703BF" w:rsidP="009703BF">
            <w:pPr>
              <w:spacing w:after="0" w:line="259" w:lineRule="auto"/>
              <w:ind w:left="0" w:right="33" w:firstLine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BD2C54" w14:textId="0F88FED9" w:rsidR="009703BF" w:rsidRDefault="009703BF" w:rsidP="009703BF">
            <w:pPr>
              <w:spacing w:after="0" w:line="259" w:lineRule="auto"/>
              <w:ind w:left="0" w:right="33" w:firstLine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95A744D" w14:textId="15A5746C" w:rsidR="009703BF" w:rsidRDefault="009703BF" w:rsidP="009703BF">
            <w:pPr>
              <w:spacing w:after="0" w:line="259" w:lineRule="auto"/>
              <w:ind w:left="0" w:right="33" w:firstLine="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C6306" w14:textId="076FFF72" w:rsidR="009703BF" w:rsidRDefault="009703BF" w:rsidP="009703BF">
            <w:pPr>
              <w:spacing w:after="0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778C4E60" w14:textId="77777777" w:rsidR="008675FF" w:rsidRDefault="008675FF">
      <w:pPr>
        <w:spacing w:after="0" w:line="259" w:lineRule="auto"/>
        <w:ind w:left="-1440" w:right="15394" w:firstLine="0"/>
      </w:pPr>
    </w:p>
    <w:p w14:paraId="67F7A7B4" w14:textId="77777777" w:rsidR="008675FF" w:rsidRDefault="007A118D">
      <w:r>
        <w:br w:type="page"/>
      </w:r>
    </w:p>
    <w:p w14:paraId="22E98473" w14:textId="77777777" w:rsidR="008675FF" w:rsidRDefault="008675FF">
      <w:pPr>
        <w:spacing w:after="0" w:line="259" w:lineRule="auto"/>
        <w:ind w:left="-1440" w:right="15394" w:firstLine="0"/>
      </w:pPr>
    </w:p>
    <w:tbl>
      <w:tblPr>
        <w:tblStyle w:val="TableGrid"/>
        <w:tblW w:w="13912" w:type="dxa"/>
        <w:tblInd w:w="216" w:type="dxa"/>
        <w:tblCellMar>
          <w:top w:w="14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206"/>
        <w:gridCol w:w="10"/>
        <w:gridCol w:w="193"/>
        <w:gridCol w:w="10976"/>
        <w:gridCol w:w="194"/>
        <w:gridCol w:w="988"/>
        <w:gridCol w:w="192"/>
        <w:gridCol w:w="957"/>
        <w:gridCol w:w="196"/>
      </w:tblGrid>
      <w:tr w:rsidR="008675FF" w14:paraId="37338D20" w14:textId="77777777" w:rsidTr="000E7865">
        <w:trPr>
          <w:gridBefore w:val="1"/>
          <w:gridAfter w:val="1"/>
          <w:wBefore w:w="206" w:type="dxa"/>
          <w:wAfter w:w="196" w:type="dxa"/>
          <w:trHeight w:val="718"/>
        </w:trPr>
        <w:tc>
          <w:tcPr>
            <w:tcW w:w="13510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14:paraId="738B045E" w14:textId="77777777" w:rsidR="008675FF" w:rsidRDefault="007A118D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>Post Risk Assessment Actions</w:t>
            </w:r>
          </w:p>
        </w:tc>
      </w:tr>
      <w:tr w:rsidR="008675FF" w14:paraId="687AD6DC" w14:textId="77777777" w:rsidTr="000E7865">
        <w:trPr>
          <w:gridBefore w:val="1"/>
          <w:gridAfter w:val="1"/>
          <w:wBefore w:w="206" w:type="dxa"/>
          <w:wAfter w:w="196" w:type="dxa"/>
          <w:trHeight w:val="1004"/>
        </w:trPr>
        <w:tc>
          <w:tcPr>
            <w:tcW w:w="135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9CB95" w14:textId="77777777" w:rsidR="008675FF" w:rsidRDefault="007A118D">
            <w:pPr>
              <w:spacing w:after="14" w:line="259" w:lineRule="auto"/>
              <w:ind w:left="0" w:right="0" w:firstLine="0"/>
            </w:pPr>
            <w:r>
              <w:rPr>
                <w:b/>
                <w:sz w:val="20"/>
              </w:rPr>
              <w:t>Title of risk assessment</w:t>
            </w:r>
          </w:p>
          <w:p w14:paraId="25C3ED7F" w14:textId="4A319BC6" w:rsidR="008675FF" w:rsidRDefault="00082E6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Human Powered Aircraft: Risk Assessment for Use of Laboratories</w:t>
            </w:r>
          </w:p>
        </w:tc>
      </w:tr>
      <w:tr w:rsidR="008675FF" w14:paraId="530670C0" w14:textId="77777777" w:rsidTr="000E7865">
        <w:trPr>
          <w:gridBefore w:val="2"/>
          <w:gridAfter w:val="3"/>
          <w:wBefore w:w="216" w:type="dxa"/>
          <w:wAfter w:w="1345" w:type="dxa"/>
          <w:trHeight w:val="538"/>
        </w:trPr>
        <w:tc>
          <w:tcPr>
            <w:tcW w:w="1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198D4" w14:textId="77777777" w:rsidR="008675FF" w:rsidRDefault="007A118D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>Have any of the specialist control measures listed below been identified as required during this risk assessment? - indicate yes or no - if yes then include details on the post assessment action list below.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0CDDD" w14:textId="05E40EF4" w:rsidR="008675FF" w:rsidRDefault="00CF207F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>Y</w:t>
            </w:r>
            <w:r w:rsidR="007A118D">
              <w:rPr>
                <w:b/>
                <w:sz w:val="20"/>
              </w:rPr>
              <w:t>es/</w:t>
            </w:r>
            <w:r>
              <w:rPr>
                <w:b/>
                <w:sz w:val="20"/>
              </w:rPr>
              <w:t>N</w:t>
            </w:r>
            <w:r w:rsidR="007A118D">
              <w:rPr>
                <w:b/>
                <w:sz w:val="20"/>
              </w:rPr>
              <w:t>o</w:t>
            </w:r>
          </w:p>
        </w:tc>
      </w:tr>
      <w:tr w:rsidR="008675FF" w14:paraId="2A90E037" w14:textId="77777777" w:rsidTr="002B75A6">
        <w:trPr>
          <w:gridBefore w:val="2"/>
          <w:gridAfter w:val="3"/>
          <w:wBefore w:w="216" w:type="dxa"/>
          <w:wAfter w:w="1345" w:type="dxa"/>
          <w:trHeight w:val="293"/>
        </w:trPr>
        <w:tc>
          <w:tcPr>
            <w:tcW w:w="1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04AF2" w14:textId="77777777" w:rsidR="008675FF" w:rsidRDefault="007A118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is any exposure monitoring required?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7ED8C" w14:textId="252A403D" w:rsidR="008675FF" w:rsidRPr="002B75A6" w:rsidRDefault="00CF207F">
            <w:pPr>
              <w:spacing w:after="160" w:line="259" w:lineRule="auto"/>
              <w:ind w:left="0" w:right="0" w:firstLine="0"/>
              <w:rPr>
                <w:sz w:val="20"/>
              </w:rPr>
            </w:pPr>
            <w:r w:rsidRPr="002B75A6">
              <w:rPr>
                <w:sz w:val="20"/>
              </w:rPr>
              <w:t>N</w:t>
            </w:r>
            <w:r w:rsidR="0062329B" w:rsidRPr="002B75A6">
              <w:rPr>
                <w:sz w:val="20"/>
              </w:rPr>
              <w:t>o</w:t>
            </w:r>
          </w:p>
        </w:tc>
      </w:tr>
      <w:tr w:rsidR="008675FF" w14:paraId="61965399" w14:textId="77777777" w:rsidTr="000E7865">
        <w:trPr>
          <w:gridBefore w:val="2"/>
          <w:gridAfter w:val="3"/>
          <w:wBefore w:w="216" w:type="dxa"/>
          <w:wAfter w:w="1345" w:type="dxa"/>
          <w:trHeight w:val="290"/>
        </w:trPr>
        <w:tc>
          <w:tcPr>
            <w:tcW w:w="1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654FB" w14:textId="77777777" w:rsidR="008675FF" w:rsidRDefault="007A118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Is any occupational health monitoring required?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6E11A" w14:textId="225FDE32" w:rsidR="008675FF" w:rsidRPr="002B75A6" w:rsidRDefault="00CF207F">
            <w:pPr>
              <w:spacing w:after="160" w:line="259" w:lineRule="auto"/>
              <w:ind w:left="0" w:right="0" w:firstLine="0"/>
              <w:rPr>
                <w:sz w:val="20"/>
              </w:rPr>
            </w:pPr>
            <w:r w:rsidRPr="002B75A6">
              <w:rPr>
                <w:sz w:val="20"/>
              </w:rPr>
              <w:t>N</w:t>
            </w:r>
            <w:r w:rsidR="0062329B" w:rsidRPr="002B75A6">
              <w:rPr>
                <w:sz w:val="20"/>
              </w:rPr>
              <w:t>o</w:t>
            </w:r>
          </w:p>
        </w:tc>
      </w:tr>
      <w:tr w:rsidR="008675FF" w14:paraId="2C8392ED" w14:textId="77777777" w:rsidTr="002B75A6">
        <w:trPr>
          <w:gridBefore w:val="2"/>
          <w:gridAfter w:val="3"/>
          <w:wBefore w:w="216" w:type="dxa"/>
          <w:wAfter w:w="1345" w:type="dxa"/>
          <w:trHeight w:val="264"/>
        </w:trPr>
        <w:tc>
          <w:tcPr>
            <w:tcW w:w="1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1F46A" w14:textId="77777777" w:rsidR="008675FF" w:rsidRDefault="007A118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Are there any hazards or other factors that could affect pregnant or nursing mothers?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A6C8F" w14:textId="5D561EC4" w:rsidR="008675FF" w:rsidRPr="002B75A6" w:rsidRDefault="00CF207F">
            <w:pPr>
              <w:spacing w:after="160" w:line="259" w:lineRule="auto"/>
              <w:ind w:left="0" w:right="0" w:firstLine="0"/>
              <w:rPr>
                <w:sz w:val="20"/>
              </w:rPr>
            </w:pPr>
            <w:r w:rsidRPr="002B75A6">
              <w:rPr>
                <w:sz w:val="20"/>
              </w:rPr>
              <w:t>N</w:t>
            </w:r>
            <w:r w:rsidR="0062329B" w:rsidRPr="002B75A6">
              <w:rPr>
                <w:sz w:val="20"/>
              </w:rPr>
              <w:t>o</w:t>
            </w:r>
          </w:p>
        </w:tc>
      </w:tr>
      <w:tr w:rsidR="008675FF" w14:paraId="2569E782" w14:textId="77777777" w:rsidTr="000E7865">
        <w:trPr>
          <w:gridBefore w:val="2"/>
          <w:gridAfter w:val="3"/>
          <w:wBefore w:w="216" w:type="dxa"/>
          <w:wAfter w:w="1345" w:type="dxa"/>
          <w:trHeight w:val="290"/>
        </w:trPr>
        <w:tc>
          <w:tcPr>
            <w:tcW w:w="1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853EE" w14:textId="624B6B30" w:rsidR="008675FF" w:rsidRDefault="007A118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Is any </w:t>
            </w:r>
            <w:r w:rsidR="00CF207F">
              <w:rPr>
                <w:sz w:val="20"/>
              </w:rPr>
              <w:t>specific</w:t>
            </w:r>
            <w:r>
              <w:rPr>
                <w:sz w:val="20"/>
              </w:rPr>
              <w:t xml:space="preserve"> training required before people can carry out this work?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8B664" w14:textId="77777777" w:rsidR="008675FF" w:rsidRDefault="007A118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Yes</w:t>
            </w:r>
          </w:p>
        </w:tc>
      </w:tr>
      <w:tr w:rsidR="008675FF" w14:paraId="6E10A62C" w14:textId="77777777" w:rsidTr="000E7865">
        <w:trPr>
          <w:gridBefore w:val="2"/>
          <w:gridAfter w:val="3"/>
          <w:wBefore w:w="216" w:type="dxa"/>
          <w:wAfter w:w="1345" w:type="dxa"/>
          <w:trHeight w:val="247"/>
        </w:trPr>
        <w:tc>
          <w:tcPr>
            <w:tcW w:w="1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31D26" w14:textId="77777777" w:rsidR="008675FF" w:rsidRDefault="007A118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Laboratory Induction must be carried out before any work starts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5E21A1E" w14:textId="77777777" w:rsidR="008675FF" w:rsidRDefault="008675FF">
            <w:pPr>
              <w:spacing w:after="160" w:line="259" w:lineRule="auto"/>
              <w:ind w:left="0" w:right="0" w:firstLine="0"/>
            </w:pPr>
          </w:p>
        </w:tc>
      </w:tr>
      <w:tr w:rsidR="008675FF" w14:paraId="4738B615" w14:textId="77777777" w:rsidTr="000E7865">
        <w:trPr>
          <w:gridBefore w:val="2"/>
          <w:gridAfter w:val="3"/>
          <w:wBefore w:w="216" w:type="dxa"/>
          <w:wAfter w:w="1345" w:type="dxa"/>
          <w:trHeight w:val="290"/>
        </w:trPr>
        <w:tc>
          <w:tcPr>
            <w:tcW w:w="111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FC3C572" w14:textId="77777777" w:rsidR="008675FF" w:rsidRDefault="008675FF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47A69C6" w14:textId="77777777" w:rsidR="008675FF" w:rsidRDefault="008675FF">
            <w:pPr>
              <w:spacing w:after="160" w:line="259" w:lineRule="auto"/>
              <w:ind w:left="0" w:right="0" w:firstLine="0"/>
            </w:pPr>
          </w:p>
        </w:tc>
      </w:tr>
      <w:tr w:rsidR="008675FF" w14:paraId="6E14C810" w14:textId="77777777" w:rsidTr="000E7865">
        <w:trPr>
          <w:gridBefore w:val="2"/>
          <w:gridAfter w:val="3"/>
          <w:wBefore w:w="216" w:type="dxa"/>
          <w:wAfter w:w="1345" w:type="dxa"/>
          <w:trHeight w:val="290"/>
        </w:trPr>
        <w:tc>
          <w:tcPr>
            <w:tcW w:w="1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E25B5" w14:textId="57E0C1E1" w:rsidR="008675FF" w:rsidRDefault="007A118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Are any additional procedures or risk assessments required as a result of this </w:t>
            </w:r>
            <w:r w:rsidR="00CF207F">
              <w:rPr>
                <w:sz w:val="20"/>
              </w:rPr>
              <w:t>assessment</w:t>
            </w:r>
            <w:r>
              <w:rPr>
                <w:sz w:val="20"/>
              </w:rPr>
              <w:t>?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9880A" w14:textId="1203AE43" w:rsidR="008675FF" w:rsidRDefault="00E51515">
            <w:pPr>
              <w:spacing w:after="0" w:line="259" w:lineRule="auto"/>
              <w:ind w:left="0" w:right="0" w:firstLine="0"/>
            </w:pPr>
            <w:r w:rsidRPr="00E51515">
              <w:rPr>
                <w:sz w:val="20"/>
              </w:rPr>
              <w:t>No</w:t>
            </w:r>
          </w:p>
        </w:tc>
      </w:tr>
      <w:tr w:rsidR="008675FF" w14:paraId="334EC445" w14:textId="77777777" w:rsidTr="000E7865">
        <w:tblPrEx>
          <w:tblCellMar>
            <w:top w:w="0" w:type="dxa"/>
            <w:right w:w="90" w:type="dxa"/>
          </w:tblCellMar>
        </w:tblPrEx>
        <w:trPr>
          <w:trHeight w:val="538"/>
        </w:trPr>
        <w:tc>
          <w:tcPr>
            <w:tcW w:w="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4CDBC" w14:textId="77777777" w:rsidR="008675FF" w:rsidRDefault="008675FF">
            <w:pPr>
              <w:spacing w:after="160" w:line="259" w:lineRule="auto"/>
              <w:ind w:left="0" w:right="0" w:firstLine="0"/>
            </w:pPr>
          </w:p>
        </w:tc>
        <w:tc>
          <w:tcPr>
            <w:tcW w:w="1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A58E46" w14:textId="77777777" w:rsidR="008675FF" w:rsidRDefault="007A118D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>Post Assessment actions</w:t>
            </w:r>
          </w:p>
        </w:tc>
        <w:tc>
          <w:tcPr>
            <w:tcW w:w="233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4FD944" w14:textId="77777777" w:rsidR="008675FF" w:rsidRDefault="008675FF">
            <w:pPr>
              <w:spacing w:after="160" w:line="259" w:lineRule="auto"/>
              <w:ind w:left="0" w:right="0" w:firstLine="0"/>
            </w:pPr>
          </w:p>
        </w:tc>
      </w:tr>
      <w:tr w:rsidR="008675FF" w14:paraId="01E444A3" w14:textId="77777777" w:rsidTr="000E7865">
        <w:tblPrEx>
          <w:tblCellMar>
            <w:top w:w="0" w:type="dxa"/>
            <w:right w:w="90" w:type="dxa"/>
          </w:tblCellMar>
        </w:tblPrEx>
        <w:trPr>
          <w:trHeight w:val="610"/>
        </w:trPr>
        <w:tc>
          <w:tcPr>
            <w:tcW w:w="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C583D" w14:textId="77777777" w:rsidR="008675FF" w:rsidRDefault="007A118D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>ref</w:t>
            </w:r>
          </w:p>
        </w:tc>
        <w:tc>
          <w:tcPr>
            <w:tcW w:w="1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21FD0" w14:textId="6148133C" w:rsidR="008675FF" w:rsidRDefault="0003067C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>A</w:t>
            </w:r>
            <w:r w:rsidR="007A118D">
              <w:rPr>
                <w:b/>
                <w:sz w:val="20"/>
              </w:rPr>
              <w:t>ction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B2796" w14:textId="77777777" w:rsidR="008675FF" w:rsidRDefault="007A118D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  <w:sz w:val="20"/>
              </w:rPr>
              <w:t>by whom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A61BD" w14:textId="3B820361" w:rsidR="008675FF" w:rsidRDefault="007A118D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>when</w:t>
            </w:r>
          </w:p>
        </w:tc>
      </w:tr>
      <w:tr w:rsidR="000E7865" w14:paraId="5E97B84F" w14:textId="77777777" w:rsidTr="000E7865">
        <w:tblPrEx>
          <w:tblCellMar>
            <w:top w:w="0" w:type="dxa"/>
            <w:right w:w="90" w:type="dxa"/>
          </w:tblCellMar>
        </w:tblPrEx>
        <w:trPr>
          <w:trHeight w:val="610"/>
        </w:trPr>
        <w:tc>
          <w:tcPr>
            <w:tcW w:w="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4261B" w14:textId="13DD1CE8" w:rsidR="000E7865" w:rsidRDefault="000E7865" w:rsidP="000E7865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69FDD" w14:textId="64BFAD34" w:rsidR="000E7865" w:rsidRDefault="000E7865" w:rsidP="000E7865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Laboratory Induction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FDB1E" w14:textId="28648A65" w:rsidR="000E7865" w:rsidRDefault="000E7865" w:rsidP="000E7865">
            <w:pPr>
              <w:spacing w:after="0" w:line="259" w:lineRule="auto"/>
              <w:ind w:left="0" w:right="0"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Westerman</w:t>
            </w:r>
            <w:proofErr w:type="spellEnd"/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5F513" w14:textId="77777777" w:rsidR="000E7865" w:rsidRDefault="000E7865" w:rsidP="000E7865">
            <w:pPr>
              <w:spacing w:after="0" w:line="259" w:lineRule="auto"/>
              <w:ind w:left="0" w:right="0" w:firstLine="0"/>
              <w:rPr>
                <w:b/>
                <w:sz w:val="20"/>
              </w:rPr>
            </w:pPr>
          </w:p>
        </w:tc>
      </w:tr>
    </w:tbl>
    <w:p w14:paraId="2D29E4CD" w14:textId="602FE844" w:rsidR="0003067C" w:rsidRDefault="0003067C" w:rsidP="0003067C">
      <w:pPr>
        <w:ind w:left="0" w:firstLine="0"/>
      </w:pPr>
    </w:p>
    <w:p w14:paraId="28EE5A90" w14:textId="6ED46AAD" w:rsidR="0003067C" w:rsidRDefault="0003067C" w:rsidP="0003067C"/>
    <w:p w14:paraId="5BD56B9B" w14:textId="14D679B3" w:rsidR="008675FF" w:rsidRPr="0003067C" w:rsidRDefault="0003067C" w:rsidP="0003067C">
      <w:pPr>
        <w:tabs>
          <w:tab w:val="left" w:pos="2151"/>
        </w:tabs>
        <w:sectPr w:rsidR="008675FF" w:rsidRPr="0003067C">
          <w:footerReference w:type="even" r:id="rId9"/>
          <w:footerReference w:type="default" r:id="rId10"/>
          <w:footerReference w:type="first" r:id="rId11"/>
          <w:pgSz w:w="16834" w:h="11904" w:orient="landscape"/>
          <w:pgMar w:top="581" w:right="1440" w:bottom="1130" w:left="1440" w:header="720" w:footer="777" w:gutter="0"/>
          <w:cols w:space="720"/>
        </w:sectPr>
      </w:pPr>
      <w:r>
        <w:tab/>
      </w:r>
      <w:r>
        <w:tab/>
      </w:r>
    </w:p>
    <w:p w14:paraId="0912B22A" w14:textId="77777777" w:rsidR="007A118D" w:rsidRDefault="007A118D" w:rsidP="0003067C">
      <w:pPr>
        <w:spacing w:after="746" w:line="259" w:lineRule="auto"/>
        <w:ind w:left="0" w:right="0" w:firstLine="0"/>
      </w:pPr>
    </w:p>
    <w:sectPr w:rsidR="007A118D">
      <w:footerReference w:type="even" r:id="rId12"/>
      <w:footerReference w:type="default" r:id="rId13"/>
      <w:footerReference w:type="first" r:id="rId14"/>
      <w:pgSz w:w="11904" w:h="16834"/>
      <w:pgMar w:top="1529" w:right="3762" w:bottom="2722" w:left="11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7D6FC" w14:textId="77777777" w:rsidR="00672A28" w:rsidRDefault="00672A28">
      <w:pPr>
        <w:spacing w:after="0" w:line="240" w:lineRule="auto"/>
      </w:pPr>
      <w:r>
        <w:separator/>
      </w:r>
    </w:p>
  </w:endnote>
  <w:endnote w:type="continuationSeparator" w:id="0">
    <w:p w14:paraId="2381A1D5" w14:textId="77777777" w:rsidR="00672A28" w:rsidRDefault="0067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DA466" w14:textId="77777777" w:rsidR="009703BF" w:rsidRDefault="009703BF">
    <w:pPr>
      <w:tabs>
        <w:tab w:val="right" w:pos="14296"/>
      </w:tabs>
      <w:spacing w:after="0" w:line="259" w:lineRule="auto"/>
      <w:ind w:left="-340" w:right="-343" w:firstLine="0"/>
    </w:pPr>
    <w:r>
      <w:rPr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 w:rsidR="007564B8">
      <w:rPr>
        <w:sz w:val="16"/>
      </w:rPr>
      <w:fldChar w:fldCharType="begin"/>
    </w:r>
    <w:r w:rsidR="007564B8">
      <w:rPr>
        <w:sz w:val="16"/>
      </w:rPr>
      <w:instrText xml:space="preserve"> NUMPAGES   \* MERGEFORMAT </w:instrText>
    </w:r>
    <w:r w:rsidR="007564B8">
      <w:rPr>
        <w:sz w:val="16"/>
      </w:rPr>
      <w:fldChar w:fldCharType="separate"/>
    </w:r>
    <w:r>
      <w:rPr>
        <w:sz w:val="16"/>
      </w:rPr>
      <w:t>8</w:t>
    </w:r>
    <w:r w:rsidR="007564B8">
      <w:rPr>
        <w:sz w:val="16"/>
      </w:rPr>
      <w:fldChar w:fldCharType="end"/>
    </w:r>
    <w:r>
      <w:rPr>
        <w:sz w:val="16"/>
      </w:rPr>
      <w:tab/>
      <w:t>HS/UOS/FR/038/02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E09DD" w14:textId="515055BE" w:rsidR="009703BF" w:rsidRDefault="009703BF">
    <w:pPr>
      <w:tabs>
        <w:tab w:val="right" w:pos="14296"/>
      </w:tabs>
      <w:spacing w:after="0" w:line="259" w:lineRule="auto"/>
      <w:ind w:left="-340" w:right="-343" w:firstLine="0"/>
    </w:pPr>
    <w:r>
      <w:rPr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714D5" w:rsidRPr="001714D5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 w:rsidR="007564B8">
      <w:rPr>
        <w:noProof/>
        <w:sz w:val="16"/>
      </w:rPr>
      <w:fldChar w:fldCharType="begin"/>
    </w:r>
    <w:r w:rsidR="007564B8">
      <w:rPr>
        <w:noProof/>
        <w:sz w:val="16"/>
      </w:rPr>
      <w:instrText xml:space="preserve"> NUMPAGES   \* MERGEFORMAT </w:instrText>
    </w:r>
    <w:r w:rsidR="007564B8">
      <w:rPr>
        <w:noProof/>
        <w:sz w:val="16"/>
      </w:rPr>
      <w:fldChar w:fldCharType="separate"/>
    </w:r>
    <w:r w:rsidR="001714D5">
      <w:rPr>
        <w:noProof/>
        <w:sz w:val="16"/>
      </w:rPr>
      <w:t>5</w:t>
    </w:r>
    <w:r w:rsidR="007564B8">
      <w:rPr>
        <w:noProof/>
        <w:sz w:val="16"/>
      </w:rPr>
      <w:fldChar w:fldCharType="end"/>
    </w:r>
    <w:r>
      <w:rPr>
        <w:sz w:val="16"/>
      </w:rPr>
      <w:tab/>
      <w:t>HS/UOS/FR/038/02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B65CC" w14:textId="77777777" w:rsidR="009703BF" w:rsidRDefault="009703BF">
    <w:pPr>
      <w:tabs>
        <w:tab w:val="right" w:pos="14296"/>
      </w:tabs>
      <w:spacing w:after="0" w:line="259" w:lineRule="auto"/>
      <w:ind w:left="-340" w:right="-343" w:firstLine="0"/>
    </w:pPr>
    <w:r>
      <w:rPr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 w:rsidR="007564B8">
      <w:rPr>
        <w:sz w:val="16"/>
      </w:rPr>
      <w:fldChar w:fldCharType="begin"/>
    </w:r>
    <w:r w:rsidR="007564B8">
      <w:rPr>
        <w:sz w:val="16"/>
      </w:rPr>
      <w:instrText xml:space="preserve"> NUMPAGES   \* MERGEFORMAT </w:instrText>
    </w:r>
    <w:r w:rsidR="007564B8">
      <w:rPr>
        <w:sz w:val="16"/>
      </w:rPr>
      <w:fldChar w:fldCharType="separate"/>
    </w:r>
    <w:r>
      <w:rPr>
        <w:sz w:val="16"/>
      </w:rPr>
      <w:t>8</w:t>
    </w:r>
    <w:r w:rsidR="007564B8">
      <w:rPr>
        <w:sz w:val="16"/>
      </w:rPr>
      <w:fldChar w:fldCharType="end"/>
    </w:r>
    <w:r>
      <w:rPr>
        <w:sz w:val="16"/>
      </w:rPr>
      <w:tab/>
      <w:t>HS/UOS/FR/038/02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299AC" w14:textId="77777777" w:rsidR="009703BF" w:rsidRDefault="009703BF">
    <w:pPr>
      <w:spacing w:after="160" w:line="259" w:lineRule="auto"/>
      <w:ind w:left="0" w:right="0" w:firstLine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EB892" w14:textId="77777777" w:rsidR="009703BF" w:rsidRDefault="009703BF">
    <w:pPr>
      <w:spacing w:after="160" w:line="259" w:lineRule="auto"/>
      <w:ind w:left="0" w:right="0" w:firstLine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267CA" w14:textId="77777777" w:rsidR="009703BF" w:rsidRDefault="009703BF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BB7D9" w14:textId="77777777" w:rsidR="00672A28" w:rsidRDefault="00672A28">
      <w:pPr>
        <w:spacing w:after="0" w:line="240" w:lineRule="auto"/>
      </w:pPr>
      <w:r>
        <w:separator/>
      </w:r>
    </w:p>
  </w:footnote>
  <w:footnote w:type="continuationSeparator" w:id="0">
    <w:p w14:paraId="251BED90" w14:textId="77777777" w:rsidR="00672A28" w:rsidRDefault="00672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FF"/>
    <w:rsid w:val="0003067C"/>
    <w:rsid w:val="00031D37"/>
    <w:rsid w:val="00082E6E"/>
    <w:rsid w:val="000D2F4C"/>
    <w:rsid w:val="000E7865"/>
    <w:rsid w:val="001714D5"/>
    <w:rsid w:val="0023116D"/>
    <w:rsid w:val="002B75A6"/>
    <w:rsid w:val="003B3933"/>
    <w:rsid w:val="00401288"/>
    <w:rsid w:val="00484A16"/>
    <w:rsid w:val="0062329B"/>
    <w:rsid w:val="0067227F"/>
    <w:rsid w:val="00672A28"/>
    <w:rsid w:val="006D2F1A"/>
    <w:rsid w:val="007564B8"/>
    <w:rsid w:val="007A118D"/>
    <w:rsid w:val="007F764D"/>
    <w:rsid w:val="00816555"/>
    <w:rsid w:val="008675FF"/>
    <w:rsid w:val="009703BF"/>
    <w:rsid w:val="009A700D"/>
    <w:rsid w:val="009D5E42"/>
    <w:rsid w:val="00AE604D"/>
    <w:rsid w:val="00AF68D5"/>
    <w:rsid w:val="00B34CAD"/>
    <w:rsid w:val="00CF207F"/>
    <w:rsid w:val="00D1669F"/>
    <w:rsid w:val="00D82BC4"/>
    <w:rsid w:val="00E51515"/>
    <w:rsid w:val="00F9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AAB72"/>
  <w15:docId w15:val="{E034E866-55B3-4829-9611-52FE8C73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80" w:line="258" w:lineRule="auto"/>
      <w:ind w:left="17" w:right="616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58" w:line="267" w:lineRule="auto"/>
      <w:ind w:left="17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 N.</dc:creator>
  <cp:keywords/>
  <cp:lastModifiedBy>Zachary Tait</cp:lastModifiedBy>
  <cp:revision>3</cp:revision>
  <dcterms:created xsi:type="dcterms:W3CDTF">2018-08-22T11:11:00Z</dcterms:created>
  <dcterms:modified xsi:type="dcterms:W3CDTF">2018-08-22T11:11:00Z</dcterms:modified>
</cp:coreProperties>
</file>