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9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1715"/>
        <w:gridCol w:w="1574"/>
        <w:gridCol w:w="1448"/>
        <w:gridCol w:w="1785"/>
      </w:tblGrid>
      <w:tr w:rsidR="008B369F" w14:paraId="15CC25CC" w14:textId="77777777" w:rsidTr="00491097">
        <w:tc>
          <w:tcPr>
            <w:tcW w:w="9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E7190C7" w14:textId="77777777" w:rsidR="008B369F" w:rsidRDefault="000D2556">
            <w:pPr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8B369F" w14:paraId="38BBE05A" w14:textId="77777777" w:rsidTr="00491097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D2AE31" w14:textId="2A52124E" w:rsidR="008B369F" w:rsidRDefault="000D255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Risk Assessment for the activity o</w:t>
            </w:r>
            <w:r w:rsidR="00491097">
              <w:rPr>
                <w:rFonts w:ascii="Verdana" w:eastAsia="Verdana" w:hAnsi="Verdana" w:cs="Verdana"/>
                <w:b/>
                <w:sz w:val="22"/>
              </w:rPr>
              <w:t>f a MEET and GREET.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7178A6" w14:textId="21C57835" w:rsidR="008B369F" w:rsidRDefault="00491097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2"/>
              </w:rPr>
              <w:t>E</w:t>
            </w:r>
            <w:r w:rsidR="0069484C">
              <w:rPr>
                <w:rFonts w:ascii="Verdana" w:eastAsia="Verdana" w:hAnsi="Verdana" w:cs="Verdana"/>
                <w:b/>
                <w:sz w:val="22"/>
              </w:rPr>
              <w:t>Asoc</w:t>
            </w:r>
            <w:proofErr w:type="spellEnd"/>
            <w:r>
              <w:rPr>
                <w:rFonts w:ascii="Verdana" w:eastAsia="Verdana" w:hAnsi="Verdana" w:cs="Verdana"/>
                <w:b/>
                <w:sz w:val="22"/>
              </w:rPr>
              <w:t xml:space="preserve"> </w:t>
            </w:r>
            <w:r w:rsidR="000D2556">
              <w:rPr>
                <w:rFonts w:ascii="Verdana" w:eastAsia="Verdana" w:hAnsi="Verdana" w:cs="Verdana"/>
                <w:b/>
                <w:sz w:val="22"/>
              </w:rPr>
              <w:t xml:space="preserve">Generic Risk </w:t>
            </w:r>
            <w:r w:rsidR="0069484C">
              <w:rPr>
                <w:rFonts w:ascii="Verdana" w:eastAsia="Verdana" w:hAnsi="Verdana" w:cs="Verdana"/>
                <w:b/>
                <w:sz w:val="22"/>
              </w:rPr>
              <w:t>Assessment</w:t>
            </w:r>
          </w:p>
          <w:p w14:paraId="202E52E5" w14:textId="39E33566" w:rsidR="008B369F" w:rsidRDefault="000D255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i/>
                <w:sz w:val="22"/>
              </w:rPr>
              <w:t xml:space="preserve">Planning meetings, Social, Fundraising,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45F5D" w14:textId="77777777" w:rsidR="008B369F" w:rsidRDefault="000D2556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Date</w:t>
            </w:r>
            <w:r w:rsidR="00491097">
              <w:rPr>
                <w:rFonts w:ascii="Verdana" w:eastAsia="Verdana" w:hAnsi="Verdana" w:cs="Verdana"/>
                <w:b/>
                <w:sz w:val="22"/>
              </w:rPr>
              <w:t>:</w:t>
            </w:r>
          </w:p>
          <w:p w14:paraId="15DF7467" w14:textId="77777777" w:rsidR="00491097" w:rsidRDefault="00491097">
            <w:pPr>
              <w:ind w:left="170"/>
              <w:rPr>
                <w:sz w:val="22"/>
              </w:rPr>
            </w:pPr>
          </w:p>
          <w:p w14:paraId="2C2EE5D2" w14:textId="4C52EF57" w:rsidR="00491097" w:rsidRDefault="00A02B7F">
            <w:pPr>
              <w:ind w:left="170"/>
              <w:rPr>
                <w:sz w:val="22"/>
              </w:rPr>
            </w:pPr>
            <w:r>
              <w:rPr>
                <w:sz w:val="22"/>
              </w:rPr>
              <w:t>10</w:t>
            </w:r>
            <w:r w:rsidR="00491097">
              <w:rPr>
                <w:sz w:val="22"/>
              </w:rPr>
              <w:t>/10/2021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F29005" w14:textId="77777777" w:rsidR="008B369F" w:rsidRDefault="000D2556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Last review date</w:t>
            </w:r>
            <w:r w:rsidR="00491097">
              <w:rPr>
                <w:rFonts w:ascii="Verdana" w:eastAsia="Verdana" w:hAnsi="Verdana" w:cs="Verdana"/>
                <w:b/>
                <w:sz w:val="22"/>
              </w:rPr>
              <w:t>:</w:t>
            </w:r>
          </w:p>
          <w:p w14:paraId="1E337FD5" w14:textId="4B93F2FA" w:rsidR="00491097" w:rsidRDefault="00491097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8/10/2021</w:t>
            </w:r>
          </w:p>
        </w:tc>
      </w:tr>
      <w:tr w:rsidR="008B369F" w14:paraId="3DF99FD3" w14:textId="77777777" w:rsidTr="00491097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BD5733" w14:textId="77777777" w:rsidR="008B369F" w:rsidRDefault="000D2556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Unit/Faculty/Directorate</w:t>
            </w:r>
            <w:r w:rsidR="00491097">
              <w:rPr>
                <w:rFonts w:ascii="Verdana" w:eastAsia="Verdana" w:hAnsi="Verdana" w:cs="Verdana"/>
                <w:b/>
                <w:sz w:val="22"/>
              </w:rPr>
              <w:t>:</w:t>
            </w:r>
          </w:p>
          <w:p w14:paraId="1A9AAB99" w14:textId="15BB1911" w:rsidR="00491097" w:rsidRDefault="00491097">
            <w:pPr>
              <w:ind w:left="170"/>
              <w:rPr>
                <w:sz w:val="22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EA9A2D" w14:textId="77777777" w:rsidR="008B369F" w:rsidRDefault="000D2556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SUSU</w:t>
            </w:r>
            <w:r w:rsidR="00491097">
              <w:rPr>
                <w:rFonts w:ascii="Verdana" w:eastAsia="Verdana" w:hAnsi="Verdana" w:cs="Verdana"/>
                <w:b/>
                <w:sz w:val="22"/>
              </w:rPr>
              <w:t>:</w:t>
            </w:r>
          </w:p>
          <w:p w14:paraId="3AB5CA53" w14:textId="3A047F93" w:rsidR="00491097" w:rsidRDefault="00491097">
            <w:pPr>
              <w:ind w:left="170"/>
              <w:rPr>
                <w:sz w:val="22"/>
              </w:rPr>
            </w:pPr>
            <w:r>
              <w:rPr>
                <w:sz w:val="22"/>
              </w:rPr>
              <w:t>East African society.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1BBFF1E" w14:textId="77777777" w:rsidR="008B369F" w:rsidRDefault="000D2556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Assessor</w:t>
            </w:r>
            <w:r w:rsidR="00491097">
              <w:rPr>
                <w:rFonts w:ascii="Verdana" w:eastAsia="Verdana" w:hAnsi="Verdana" w:cs="Verdana"/>
                <w:b/>
                <w:sz w:val="22"/>
              </w:rPr>
              <w:t>:</w:t>
            </w:r>
          </w:p>
          <w:p w14:paraId="6B1F9F67" w14:textId="302434CF" w:rsidR="00491097" w:rsidRDefault="00491097">
            <w:pPr>
              <w:ind w:left="170"/>
              <w:rPr>
                <w:sz w:val="22"/>
              </w:rPr>
            </w:pPr>
            <w:r>
              <w:rPr>
                <w:sz w:val="22"/>
              </w:rPr>
              <w:t>Aida Aynalem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10ADBF" w14:textId="77777777" w:rsidR="008B369F" w:rsidRDefault="000D2556">
            <w:pPr>
              <w:ind w:left="170"/>
              <w:rPr>
                <w:rFonts w:ascii="Verdana" w:eastAsia="Verdana" w:hAnsi="Verdana" w:cs="Verdana"/>
                <w:b/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Committee Member completing review</w:t>
            </w:r>
            <w:r w:rsidR="00491097">
              <w:rPr>
                <w:rFonts w:ascii="Verdana" w:eastAsia="Verdana" w:hAnsi="Verdana" w:cs="Verdana"/>
                <w:b/>
                <w:sz w:val="22"/>
              </w:rPr>
              <w:t>:</w:t>
            </w:r>
          </w:p>
          <w:p w14:paraId="373316AC" w14:textId="7997F15B" w:rsidR="00491097" w:rsidRDefault="00491097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 xml:space="preserve">Aida </w:t>
            </w:r>
            <w:proofErr w:type="spellStart"/>
            <w:r>
              <w:rPr>
                <w:rFonts w:ascii="Verdana" w:eastAsia="Verdana" w:hAnsi="Verdana" w:cs="Verdana"/>
                <w:b/>
                <w:sz w:val="22"/>
              </w:rPr>
              <w:t>aynalem</w:t>
            </w:r>
            <w:proofErr w:type="spellEnd"/>
          </w:p>
        </w:tc>
      </w:tr>
      <w:tr w:rsidR="008B369F" w14:paraId="0C94F172" w14:textId="77777777" w:rsidTr="00491097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75253D" w14:textId="77777777" w:rsidR="008B369F" w:rsidRDefault="000D255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Line Manager/Supervisor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05660" w14:textId="77777777" w:rsidR="008B369F" w:rsidRDefault="000D2556">
            <w:pPr>
              <w:ind w:left="170"/>
              <w:rPr>
                <w:rFonts w:ascii="Verdana" w:eastAsia="Verdana" w:hAnsi="Verdana" w:cs="Verdana"/>
                <w:b/>
                <w:i/>
                <w:sz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</w:rPr>
              <w:t>President</w:t>
            </w:r>
            <w:r w:rsidR="00491097">
              <w:rPr>
                <w:rFonts w:ascii="Verdana" w:eastAsia="Verdana" w:hAnsi="Verdana" w:cs="Verdana"/>
                <w:b/>
                <w:i/>
                <w:sz w:val="22"/>
              </w:rPr>
              <w:t>:</w:t>
            </w:r>
          </w:p>
          <w:p w14:paraId="252268DB" w14:textId="170C9A97" w:rsidR="00491097" w:rsidRDefault="00491097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</w:rPr>
              <w:t>Brian Komen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D6F47" w14:textId="77777777" w:rsidR="008B369F" w:rsidRDefault="000D2556">
            <w:pPr>
              <w:ind w:left="170"/>
              <w:rPr>
                <w:sz w:val="22"/>
              </w:rPr>
            </w:pPr>
            <w:r>
              <w:rPr>
                <w:rFonts w:ascii="Verdana" w:eastAsia="Verdana" w:hAnsi="Verdana" w:cs="Verdana"/>
                <w:b/>
                <w:sz w:val="22"/>
              </w:rPr>
              <w:t>Signed off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42C8D6" w14:textId="01DE5DFA" w:rsidR="008B369F" w:rsidRDefault="000D2556">
            <w:pPr>
              <w:ind w:left="170"/>
              <w:rPr>
                <w:rFonts w:ascii="Verdana" w:eastAsia="Verdana" w:hAnsi="Verdana" w:cs="Verdana"/>
                <w:b/>
                <w:i/>
                <w:sz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</w:rPr>
              <w:t>VP Activities/Sport or Activities Coordinator</w:t>
            </w:r>
            <w:r w:rsidR="00491097">
              <w:rPr>
                <w:rFonts w:ascii="Verdana" w:eastAsia="Verdana" w:hAnsi="Verdana" w:cs="Verdana"/>
                <w:b/>
                <w:i/>
                <w:sz w:val="22"/>
              </w:rPr>
              <w:t>:</w:t>
            </w:r>
          </w:p>
          <w:p w14:paraId="4AC7F9D1" w14:textId="102DB07E" w:rsidR="00491097" w:rsidRDefault="00491097">
            <w:pPr>
              <w:ind w:left="170"/>
              <w:rPr>
                <w:rFonts w:ascii="Verdana" w:eastAsia="Verdana" w:hAnsi="Verdana" w:cs="Verdana"/>
                <w:b/>
                <w:i/>
                <w:sz w:val="22"/>
              </w:rPr>
            </w:pPr>
            <w:r>
              <w:rPr>
                <w:rFonts w:ascii="Verdana" w:eastAsia="Verdana" w:hAnsi="Verdana" w:cs="Verdana"/>
                <w:b/>
                <w:i/>
                <w:sz w:val="22"/>
              </w:rPr>
              <w:t xml:space="preserve">Aida </w:t>
            </w:r>
            <w:proofErr w:type="spellStart"/>
            <w:r>
              <w:rPr>
                <w:rFonts w:ascii="Verdana" w:eastAsia="Verdana" w:hAnsi="Verdana" w:cs="Verdana"/>
                <w:b/>
                <w:i/>
                <w:sz w:val="22"/>
              </w:rPr>
              <w:t>aynalem</w:t>
            </w:r>
            <w:proofErr w:type="spellEnd"/>
          </w:p>
          <w:p w14:paraId="651FB5F9" w14:textId="77777777" w:rsidR="008B369F" w:rsidRDefault="008B369F">
            <w:pPr>
              <w:ind w:left="170"/>
              <w:rPr>
                <w:sz w:val="22"/>
              </w:rPr>
            </w:pPr>
          </w:p>
        </w:tc>
      </w:tr>
    </w:tbl>
    <w:p w14:paraId="48FF49AD" w14:textId="77777777" w:rsidR="008B369F" w:rsidRDefault="008B369F">
      <w:pPr>
        <w:spacing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04BA5296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1619"/>
        <w:gridCol w:w="1086"/>
        <w:gridCol w:w="1376"/>
        <w:gridCol w:w="1035"/>
        <w:gridCol w:w="908"/>
        <w:gridCol w:w="1962"/>
        <w:gridCol w:w="1376"/>
        <w:gridCol w:w="1035"/>
        <w:gridCol w:w="908"/>
        <w:gridCol w:w="2394"/>
      </w:tblGrid>
      <w:tr w:rsidR="008B369F" w14:paraId="1F98F801" w14:textId="77777777" w:rsidTr="0069484C">
        <w:trPr>
          <w:trHeight w:val="1"/>
        </w:trPr>
        <w:tc>
          <w:tcPr>
            <w:tcW w:w="14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FEE4B5" w14:textId="77777777" w:rsidR="008B369F" w:rsidRDefault="000D2556">
            <w:r>
              <w:rPr>
                <w:rFonts w:ascii="Lucida Sans" w:eastAsia="Lucida Sans" w:hAnsi="Lucida Sans" w:cs="Lucida Sans"/>
                <w:b/>
                <w:i/>
              </w:rPr>
              <w:t xml:space="preserve">PART A </w:t>
            </w:r>
          </w:p>
        </w:tc>
      </w:tr>
      <w:tr w:rsidR="008B369F" w14:paraId="50B4CAD8" w14:textId="77777777" w:rsidTr="0069484C">
        <w:trPr>
          <w:trHeight w:val="1"/>
        </w:trPr>
        <w:tc>
          <w:tcPr>
            <w:tcW w:w="3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A6F08C4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(1) Risk identification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0B02F35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(2) Risk assessment</w:t>
            </w:r>
          </w:p>
        </w:tc>
        <w:tc>
          <w:tcPr>
            <w:tcW w:w="5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0FBC3A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(3) Risk management</w:t>
            </w:r>
          </w:p>
        </w:tc>
      </w:tr>
      <w:tr w:rsidR="0069484C" w14:paraId="49D7DBF8" w14:textId="77777777" w:rsidTr="0069484C">
        <w:trPr>
          <w:trHeight w:val="1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2D6AF23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Hazard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09B66B" w14:textId="77777777" w:rsidR="008B369F" w:rsidRDefault="000D2556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Potential Consequences</w:t>
            </w:r>
          </w:p>
          <w:p w14:paraId="2CA80582" w14:textId="77777777" w:rsidR="008B369F" w:rsidRDefault="008B369F">
            <w:pPr>
              <w:rPr>
                <w:sz w:val="22"/>
              </w:rPr>
            </w:pP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E80F83" w14:textId="77777777" w:rsidR="008B369F" w:rsidRDefault="000D2556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  <w:sz w:val="22"/>
              </w:rPr>
              <w:t>harmed</w:t>
            </w:r>
            <w:proofErr w:type="gramEnd"/>
          </w:p>
          <w:p w14:paraId="15A7F2C7" w14:textId="77777777" w:rsidR="008B369F" w:rsidRDefault="008B369F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</w:p>
          <w:p w14:paraId="67197C21" w14:textId="77777777" w:rsidR="008B369F" w:rsidRDefault="000D2556">
            <w:pPr>
              <w:jc w:val="center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  <w:sz w:val="22"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  <w:sz w:val="22"/>
              </w:rPr>
              <w:t>; those nearby; those in the vicinity; members of the public)</w:t>
            </w:r>
          </w:p>
          <w:p w14:paraId="57BBF4E6" w14:textId="77777777" w:rsidR="008B369F" w:rsidRDefault="008B369F">
            <w:pPr>
              <w:rPr>
                <w:sz w:val="22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0AEFF82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Inherent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48D03E8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0DBA16B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Residual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4CC39F3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Further controls (use the risk hierarchy)</w:t>
            </w:r>
          </w:p>
        </w:tc>
      </w:tr>
      <w:tr w:rsidR="0069484C" w14:paraId="31EC53E9" w14:textId="77777777" w:rsidTr="0069484C">
        <w:trPr>
          <w:cantSplit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1E97E0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B563F6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C8AA50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3A7FA7" w14:textId="77777777" w:rsidR="008B369F" w:rsidRDefault="000D255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Likelihood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23FF32C" w14:textId="77777777" w:rsidR="008B369F" w:rsidRDefault="000D255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Impact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A60C018" w14:textId="77777777" w:rsidR="008B369F" w:rsidRDefault="000D255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Score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CB61BC7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Control measures (use the risk hierarchy)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5490EF" w14:textId="77777777" w:rsidR="008B369F" w:rsidRDefault="000D255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Likelihood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4491364" w14:textId="77777777" w:rsidR="008B369F" w:rsidRDefault="000D255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Impact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279B2C0" w14:textId="77777777" w:rsidR="008B369F" w:rsidRDefault="000D2556">
            <w:pPr>
              <w:ind w:left="113" w:right="113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Score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CB5E45" w14:textId="77777777" w:rsidR="008B369F" w:rsidRDefault="008B369F">
            <w:pPr>
              <w:spacing w:after="200" w:line="276" w:lineRule="auto"/>
              <w:rPr>
                <w:sz w:val="22"/>
              </w:rPr>
            </w:pPr>
          </w:p>
        </w:tc>
      </w:tr>
      <w:tr w:rsidR="008B369F" w14:paraId="28A58568" w14:textId="77777777" w:rsidTr="0069484C">
        <w:trPr>
          <w:cantSplit/>
        </w:trPr>
        <w:tc>
          <w:tcPr>
            <w:tcW w:w="14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14:paraId="525BD920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Meetings &amp; Socials</w:t>
            </w:r>
          </w:p>
        </w:tc>
      </w:tr>
      <w:tr w:rsidR="0069484C" w14:paraId="7A8AB9C0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FBA605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Slips, trips and falls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1CF359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Physical injury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B0559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organisers and attendees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D0DE98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856DE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2960D5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874B195" w14:textId="77777777" w:rsidR="008B369F" w:rsidRDefault="000D255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stored under tables </w:t>
            </w:r>
          </w:p>
          <w:p w14:paraId="3FCD71AD" w14:textId="77777777" w:rsidR="008B369F" w:rsidRDefault="000D255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Any cables to be organised as best as possible</w:t>
            </w:r>
          </w:p>
          <w:p w14:paraId="478EDDCD" w14:textId="77777777" w:rsidR="008B369F" w:rsidRDefault="000D2556">
            <w:pPr>
              <w:numPr>
                <w:ilvl w:val="0"/>
                <w:numId w:val="1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Cable ties/to be used if necessary</w:t>
            </w:r>
          </w:p>
          <w:p w14:paraId="4EDFE726" w14:textId="77777777" w:rsidR="008B369F" w:rsidRDefault="008B369F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7EB3894C" w14:textId="77777777" w:rsidR="008B369F" w:rsidRDefault="000D2556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Floors to be kept clear and dry, and visual checks to be maintained throughout the meeting by organizers. </w:t>
            </w:r>
          </w:p>
          <w:p w14:paraId="48A72969" w14:textId="77777777" w:rsidR="008B369F" w:rsidRDefault="000D2556">
            <w:pPr>
              <w:numPr>
                <w:ilvl w:val="0"/>
                <w:numId w:val="2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Extra vigilance will be paid to make sure that any spilled food products/objects are cleaned up quickly and efficiently in the area.</w:t>
            </w:r>
          </w:p>
          <w:p w14:paraId="4FEC8446" w14:textId="77777777" w:rsidR="008B369F" w:rsidRDefault="008B369F">
            <w:pPr>
              <w:rPr>
                <w:rFonts w:ascii="Calibri" w:eastAsia="Calibri" w:hAnsi="Calibri" w:cs="Calibri"/>
                <w:color w:val="000000"/>
                <w:sz w:val="22"/>
              </w:rPr>
            </w:pPr>
          </w:p>
          <w:p w14:paraId="3F9B572F" w14:textId="77777777" w:rsidR="008B369F" w:rsidRDefault="000D2556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Report any trip hazards to facilities teams/venue staff asap. If cannot be removed mark off with hazard signs </w:t>
            </w:r>
          </w:p>
          <w:p w14:paraId="456C732D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8B5BA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486C30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6B48C7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3BDE0" w14:textId="77777777" w:rsidR="008B369F" w:rsidRDefault="000D255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from SUSU Reception/venue staff if in need</w:t>
            </w:r>
          </w:p>
          <w:p w14:paraId="06283470" w14:textId="77777777" w:rsidR="008B369F" w:rsidRDefault="000D255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Contact facilities team via SUSU reception/venue staff</w:t>
            </w:r>
          </w:p>
          <w:p w14:paraId="4F705C1E" w14:textId="77777777" w:rsidR="008B369F" w:rsidRDefault="000D255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Contact emergency services if needed </w:t>
            </w:r>
          </w:p>
          <w:p w14:paraId="248AC3EA" w14:textId="77777777" w:rsidR="008B369F" w:rsidRDefault="000D2556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</w:tc>
      </w:tr>
      <w:tr w:rsidR="0069484C" w14:paraId="55A52F75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050179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Table and chairs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64936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Bruising or broken bones from tripping over table and chairs.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0376AF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Meeting organisers and attendees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CD7CB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F2D6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1DE47F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D39D53" w14:textId="77777777" w:rsidR="008B369F" w:rsidRDefault="000D255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Make stall operators aware of the potential risks, follow manual handling guidelines</w:t>
            </w:r>
          </w:p>
          <w:p w14:paraId="6D47540A" w14:textId="77777777" w:rsidR="008B369F" w:rsidRDefault="000D255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that at least 2 people carry tables.</w:t>
            </w:r>
          </w:p>
          <w:p w14:paraId="646FEA22" w14:textId="77777777" w:rsidR="008B369F" w:rsidRDefault="000D255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Setting up tables will be done by organisers.</w:t>
            </w:r>
          </w:p>
          <w:p w14:paraId="347606C6" w14:textId="77777777" w:rsidR="008B369F" w:rsidRDefault="000D255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Work in teams when handling other large and bulky items.</w:t>
            </w:r>
          </w:p>
          <w:p w14:paraId="2EEEAD67" w14:textId="77777777" w:rsidR="008B369F" w:rsidRDefault="000D255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hand truck, dolly, skates</w:t>
            </w:r>
          </w:p>
          <w:p w14:paraId="157F093C" w14:textId="77777777" w:rsidR="008B369F" w:rsidRDefault="000D2556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Make sure anyone with any pre-existing conditions isn’t doing any unnecessary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lifting and they are comfortable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91FAD8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10537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41D32B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4ED756" w14:textId="77777777" w:rsidR="008B369F" w:rsidRDefault="000D2556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assistance if in need of extra help from facilities staff/venue staff if needed</w:t>
            </w:r>
          </w:p>
          <w:p w14:paraId="36A7D95B" w14:textId="77777777" w:rsidR="008B369F" w:rsidRDefault="000D2556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from SUSU Reception if in need</w:t>
            </w:r>
          </w:p>
          <w:p w14:paraId="604A4D1A" w14:textId="77777777" w:rsidR="008B369F" w:rsidRDefault="000D2556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Contact emergency services if needed </w:t>
            </w:r>
          </w:p>
          <w:p w14:paraId="1D7CBE81" w14:textId="77777777" w:rsidR="008B369F" w:rsidRDefault="000D2556">
            <w:pPr>
              <w:numPr>
                <w:ilvl w:val="0"/>
                <w:numId w:val="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</w:tc>
      </w:tr>
      <w:tr w:rsidR="0069484C" w14:paraId="778DCA6F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1A781E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Inadequate meeting space- overcrowding, not inclusive to all members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EDDDB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Physical injury, distress, exclusion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11F4ED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and attendees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EDDDD3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63A432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9EE302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77C38F" w14:textId="77777777" w:rsidR="008B369F" w:rsidRDefault="000D2556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check on room pre-booking, checks on space, lighting, access, tech available </w:t>
            </w:r>
          </w:p>
          <w:p w14:paraId="2495F3EE" w14:textId="77777777" w:rsidR="008B369F" w:rsidRDefault="000D2556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considering location &amp; accessibility of space</w:t>
            </w:r>
          </w:p>
          <w:p w14:paraId="27BBC708" w14:textId="77777777" w:rsidR="008B369F" w:rsidRDefault="000D2556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to consult members on needs and make reasonable adjustments where possible   </w:t>
            </w:r>
          </w:p>
          <w:p w14:paraId="69CF4204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247190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25808C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C14F87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4D1A0" w14:textId="77777777" w:rsidR="008B369F" w:rsidRDefault="000D2556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if problem arises</w:t>
            </w:r>
          </w:p>
          <w:p w14:paraId="35BAAA09" w14:textId="77777777" w:rsidR="008B369F" w:rsidRDefault="000D2556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Liaise with SUSU reception/activities team on available spaces for meetings </w:t>
            </w:r>
          </w:p>
          <w:p w14:paraId="5519FCFA" w14:textId="77777777" w:rsidR="008B369F" w:rsidRDefault="000D2556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Postpone meetings where space cannot be found</w:t>
            </w:r>
          </w:p>
          <w:p w14:paraId="610AD743" w14:textId="77777777" w:rsidR="008B369F" w:rsidRDefault="000D2556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Look at remote meeting options for members</w:t>
            </w:r>
          </w:p>
          <w:p w14:paraId="77F11A60" w14:textId="77777777" w:rsidR="008B369F" w:rsidRDefault="000D2556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Committee WIDE training </w:t>
            </w:r>
          </w:p>
        </w:tc>
      </w:tr>
      <w:tr w:rsidR="0069484C" w14:paraId="4056567D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9C0461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laptops/ computers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60C10D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Risk of eye strain, injury, electric shock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DAD1F6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and attendees</w:t>
            </w:r>
          </w:p>
          <w:p w14:paraId="1CB593B9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F0F360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B59B8B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1CEC1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9A7BAA" w14:textId="77777777" w:rsidR="008B369F" w:rsidRDefault="000D2556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Ensure regular breaks (ideally every 20mins) when using screens </w:t>
            </w:r>
          </w:p>
          <w:p w14:paraId="1D86D08C" w14:textId="77777777" w:rsidR="008B369F" w:rsidRDefault="000D2556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screen is set up to avoid glare, is at eye height where possible</w:t>
            </w:r>
          </w:p>
          <w:p w14:paraId="57FB4FA4" w14:textId="77777777" w:rsidR="008B369F" w:rsidRDefault="000D2556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no liquids are placed near electrical equipment</w:t>
            </w:r>
          </w:p>
          <w:p w14:paraId="5F2B3D0A" w14:textId="77777777" w:rsidR="008B369F" w:rsidRDefault="000D2556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all leads are secured with cable ties/mats etc</w:t>
            </w:r>
          </w:p>
          <w:p w14:paraId="18D18925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87021F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692326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763202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696252" w14:textId="77777777" w:rsidR="008B369F" w:rsidRDefault="000D2556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via activities team</w:t>
            </w:r>
          </w:p>
          <w:p w14:paraId="45EDDDB3" w14:textId="77777777" w:rsidR="008B369F" w:rsidRDefault="000D2556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For external venues pre-check equipment and last PAT testing dates </w:t>
            </w:r>
          </w:p>
          <w:p w14:paraId="515EE3CF" w14:textId="77777777" w:rsidR="008B369F" w:rsidRDefault="000D2556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as required</w:t>
            </w:r>
          </w:p>
        </w:tc>
      </w:tr>
      <w:tr w:rsidR="0069484C" w14:paraId="4624D69E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A27964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Socials- alcohol consumption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7DA4E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Participants may become at risk as a result of alcohol consumption</w:t>
            </w:r>
          </w:p>
          <w:p w14:paraId="7F1EA82A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  <w:p w14:paraId="56265E8C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 of the public may act violently towards participants.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06147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Event organisers, event attendees,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4C4A37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7D4CF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3BBED8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61566C5" w14:textId="77777777" w:rsidR="008B369F" w:rsidRDefault="000D255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 are responsible for their individual safety though and are expected to act sensibly </w:t>
            </w:r>
          </w:p>
          <w:p w14:paraId="0E14689D" w14:textId="77777777" w:rsidR="008B369F" w:rsidRDefault="000D255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Initiation behaviour not to be tolerated and drinking games to be discouraged</w:t>
            </w:r>
          </w:p>
          <w:p w14:paraId="3FFE08BB" w14:textId="77777777" w:rsidR="008B369F" w:rsidRDefault="000D255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For socials at bars/pubs etc bouncers will be present at most venues. </w:t>
            </w:r>
          </w:p>
          <w:p w14:paraId="0FA1C288" w14:textId="77777777" w:rsidR="008B369F" w:rsidRDefault="000D255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Bar Security staff will need to be alerted and emergency services called as required. </w:t>
            </w:r>
          </w:p>
          <w:p w14:paraId="4BB091A7" w14:textId="77777777" w:rsidR="008B369F" w:rsidRDefault="000D255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Where possible the consumption of alcohol will take place at licensed premises. The conditions on the license will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be adhered to and alcohol will not be served to customers who have drunk to excess</w:t>
            </w:r>
          </w:p>
          <w:p w14:paraId="4FD0A0FD" w14:textId="77777777" w:rsidR="008B369F" w:rsidRDefault="000D255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Committee to select ‘student friendly’ bars/clubs and contact them in advance to inform them of the event</w:t>
            </w:r>
          </w:p>
          <w:p w14:paraId="11BCE447" w14:textId="77777777" w:rsidR="008B369F" w:rsidRDefault="000D2556">
            <w:pPr>
              <w:numPr>
                <w:ilvl w:val="0"/>
                <w:numId w:val="13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Society to follow and share with members Code of conduct/SUSU </w:t>
            </w:r>
            <w:hyperlink r:id="rId7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Expect Respect policy</w:t>
              </w:r>
            </w:hyperlink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8E2D85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03DB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1DFC6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926208" w14:textId="77777777" w:rsidR="008B369F" w:rsidRDefault="000D2556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color w:val="0000FF"/>
                <w:sz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Follow </w:t>
            </w:r>
            <w:hyperlink r:id="rId8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SUSU incident report policy</w:t>
              </w:r>
            </w:hyperlink>
          </w:p>
          <w:p w14:paraId="07C7A21A" w14:textId="77777777" w:rsidR="008B369F" w:rsidRDefault="000D2556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Call emergency services as required 111/999</w:t>
            </w:r>
          </w:p>
          <w:p w14:paraId="10A28714" w14:textId="77777777" w:rsidR="008B369F" w:rsidRDefault="000D2556">
            <w:pPr>
              <w:numPr>
                <w:ilvl w:val="0"/>
                <w:numId w:val="14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Committee WIDE training</w:t>
            </w:r>
          </w:p>
        </w:tc>
      </w:tr>
      <w:tr w:rsidR="0069484C" w14:paraId="7B8D51B1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35804B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Insufficient Fire Safety awareness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87B12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If a fire alarm is triggered, people may not know where to go- </w:t>
            </w:r>
          </w:p>
          <w:p w14:paraId="6DA44BA8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i.e.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waste cardboard/boxes.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F75D19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Members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B65AA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3825F1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1459B5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22F58" w14:textId="77777777" w:rsidR="008B369F" w:rsidRDefault="000D2556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 that members know where the nearest fire exist are and the meeting place is outside, should it be needed</w:t>
            </w:r>
          </w:p>
          <w:p w14:paraId="129F44D3" w14:textId="77777777" w:rsidR="008B369F" w:rsidRDefault="000D2556">
            <w:pPr>
              <w:numPr>
                <w:ilvl w:val="0"/>
                <w:numId w:val="20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build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up is to be removed promptly and deposited in the designated areas.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1FFDE4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BBFE2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DD39D0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FFC2F2" w14:textId="77777777" w:rsidR="008B369F" w:rsidRDefault="000D2556">
            <w:pPr>
              <w:numPr>
                <w:ilvl w:val="0"/>
                <w:numId w:val="2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 incidents are to be reported as soon as possible ensuring the duty manager/health and safety officer have been informed.</w:t>
            </w:r>
          </w:p>
          <w:p w14:paraId="26E68459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  <w:p w14:paraId="74701A47" w14:textId="77777777" w:rsidR="008B369F" w:rsidRDefault="000D2556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Call emergency services and University Security: </w:t>
            </w:r>
          </w:p>
          <w:p w14:paraId="0BAD0EBB" w14:textId="77777777" w:rsidR="008B369F" w:rsidRDefault="000D2556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Emergency contact number for Campus Security: </w:t>
            </w:r>
          </w:p>
          <w:p w14:paraId="091AD602" w14:textId="77777777" w:rsidR="008B369F" w:rsidRDefault="000D2556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Tel: +44 (0)23 8059 3311</w:t>
            </w:r>
          </w:p>
          <w:p w14:paraId="6590B56F" w14:textId="77777777" w:rsidR="008B369F" w:rsidRDefault="000D2556">
            <w:pPr>
              <w:numPr>
                <w:ilvl w:val="0"/>
                <w:numId w:val="2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(Ext:3311).</w:t>
            </w:r>
          </w:p>
        </w:tc>
      </w:tr>
      <w:tr w:rsidR="0069484C" w14:paraId="5B6C1141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28A1E8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Events involving Food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D830C6" w14:textId="77777777" w:rsidR="008B369F" w:rsidRDefault="000D2556">
            <w:pPr>
              <w:numPr>
                <w:ilvl w:val="0"/>
                <w:numId w:val="3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Allergies </w:t>
            </w:r>
          </w:p>
          <w:p w14:paraId="1CD40090" w14:textId="77777777" w:rsidR="008B369F" w:rsidRDefault="000D2556">
            <w:pPr>
              <w:numPr>
                <w:ilvl w:val="0"/>
                <w:numId w:val="3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Food poisoning</w:t>
            </w:r>
          </w:p>
          <w:p w14:paraId="0C26459E" w14:textId="77777777" w:rsidR="008B369F" w:rsidRDefault="000D2556">
            <w:pPr>
              <w:numPr>
                <w:ilvl w:val="0"/>
                <w:numId w:val="31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Choking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4985CE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All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9F0DA6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DB5CA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7ECAE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B2EBA" w14:textId="77777777" w:rsidR="008B369F" w:rsidRDefault="000D2556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Individual event risk assessment to be carried out for events involving members making/serving food.</w:t>
            </w:r>
          </w:p>
          <w:p w14:paraId="487C667E" w14:textId="77777777" w:rsidR="008B369F" w:rsidRDefault="000D2556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Homemade items to be avoided by those with allergies and should be made by those with appropriate food hygiene training (Level 2 +)</w:t>
            </w:r>
          </w:p>
          <w:p w14:paraId="6774DBB5" w14:textId="77777777" w:rsidR="008B369F" w:rsidRDefault="000D2556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Only order/buy food at establishments with appropriate food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hygiene rating</w:t>
            </w:r>
          </w:p>
          <w:p w14:paraId="091D8E84" w14:textId="77777777" w:rsidR="008B369F" w:rsidRDefault="000D2556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Food to only be provided/eaten when other activities are stopped</w:t>
            </w:r>
          </w:p>
          <w:p w14:paraId="4DF116AC" w14:textId="77777777" w:rsidR="008B369F" w:rsidRDefault="000D2556">
            <w:pPr>
              <w:numPr>
                <w:ilvl w:val="0"/>
                <w:numId w:val="32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  <w:p w14:paraId="34FFB195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4C6696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0870F2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E1AF55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102B4B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SUSU food hygiene level 2 course available for completion- requests made to activities team</w:t>
            </w:r>
          </w:p>
          <w:p w14:paraId="0459A6CE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  <w:p w14:paraId="7E60D60B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Call for first aid/emergency services a required </w:t>
            </w:r>
          </w:p>
          <w:p w14:paraId="64006073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  <w:p w14:paraId="7D8110BD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Report incidents via SUSU incident report procedure </w:t>
            </w:r>
          </w:p>
        </w:tc>
      </w:tr>
      <w:tr w:rsidR="0069484C" w14:paraId="03A5D3AE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566B8F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Overcrowding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69255E" w14:textId="77777777" w:rsidR="008B369F" w:rsidRDefault="000D2556">
            <w:pPr>
              <w:numPr>
                <w:ilvl w:val="0"/>
                <w:numId w:val="35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Physical injury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CB4784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Event organisers and attendees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83478E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CD9B1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18439A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E63ECA" w14:textId="77777777" w:rsidR="008B369F" w:rsidRDefault="000D2556">
            <w:pPr>
              <w:numPr>
                <w:ilvl w:val="0"/>
                <w:numId w:val="3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Do not push/shove</w:t>
            </w:r>
          </w:p>
          <w:p w14:paraId="3803AF0A" w14:textId="77777777" w:rsidR="008B369F" w:rsidRDefault="000D2556">
            <w:pPr>
              <w:numPr>
                <w:ilvl w:val="0"/>
                <w:numId w:val="36"/>
              </w:numPr>
              <w:ind w:left="72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If large crowds form, barriers can be requested by SUSU facilities team (if available on the day) to assist with crowd management.</w:t>
            </w:r>
          </w:p>
          <w:p w14:paraId="005EDC71" w14:textId="77777777" w:rsidR="008B369F" w:rsidRDefault="000D2556">
            <w:pPr>
              <w:numPr>
                <w:ilvl w:val="0"/>
                <w:numId w:val="36"/>
              </w:numPr>
              <w:ind w:left="720" w:hanging="360"/>
              <w:rPr>
                <w:rFonts w:ascii="Lucida Sans" w:eastAsia="Lucida Sans" w:hAnsi="Lucida Sans" w:cs="Lucida Sans"/>
                <w:b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Book during quieter times when less activities taking place on Redbrick/book all available space </w:t>
            </w:r>
          </w:p>
          <w:p w14:paraId="523B8B4E" w14:textId="77777777" w:rsidR="008B369F" w:rsidRDefault="000D2556">
            <w:pPr>
              <w:numPr>
                <w:ilvl w:val="0"/>
                <w:numId w:val="36"/>
              </w:numPr>
              <w:ind w:left="720" w:hanging="360"/>
              <w:rPr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Inform other bookings </w:t>
            </w:r>
            <w:r>
              <w:rPr>
                <w:rFonts w:ascii="Calibri" w:eastAsia="Calibri" w:hAnsi="Calibri" w:cs="Calibri"/>
                <w:sz w:val="22"/>
              </w:rPr>
              <w:lastRenderedPageBreak/>
              <w:t>on the Redbrick/in the area of the event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5C0847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B664F5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4BEAB0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773A0E" w14:textId="77777777" w:rsidR="008B369F" w:rsidRDefault="000D2556">
            <w:pPr>
              <w:numPr>
                <w:ilvl w:val="0"/>
                <w:numId w:val="3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if problem arises</w:t>
            </w:r>
          </w:p>
          <w:p w14:paraId="31FAF5F1" w14:textId="77777777" w:rsidR="008B369F" w:rsidRDefault="000D2556">
            <w:pPr>
              <w:numPr>
                <w:ilvl w:val="0"/>
                <w:numId w:val="3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With support from a SUSU Activities coordinator Inform </w:t>
            </w:r>
            <w:proofErr w:type="spellStart"/>
            <w:r>
              <w:rPr>
                <w:rFonts w:ascii="Calibri" w:eastAsia="Calibri" w:hAnsi="Calibri" w:cs="Calibri"/>
                <w:sz w:val="22"/>
              </w:rPr>
              <w:t>UoS</w:t>
            </w:r>
            <w:proofErr w:type="spellEnd"/>
            <w:r>
              <w:rPr>
                <w:rFonts w:ascii="Calibri" w:eastAsia="Calibri" w:hAnsi="Calibri" w:cs="Calibri"/>
                <w:sz w:val="22"/>
              </w:rPr>
              <w:t xml:space="preserve"> security team of the event (– on campus 3311, off campus 02380 593311. </w:t>
            </w:r>
            <w:hyperlink r:id="rId9">
              <w:r>
                <w:rPr>
                  <w:rFonts w:ascii="Calibri" w:eastAsia="Calibri" w:hAnsi="Calibri" w:cs="Calibri"/>
                  <w:color w:val="0000FF"/>
                  <w:sz w:val="22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  <w:sz w:val="22"/>
              </w:rPr>
              <w:t>) and liaise with them on need for security teams on the day</w:t>
            </w:r>
          </w:p>
          <w:p w14:paraId="03B9E3A4" w14:textId="77777777" w:rsidR="008B369F" w:rsidRDefault="000D2556">
            <w:pPr>
              <w:numPr>
                <w:ilvl w:val="0"/>
                <w:numId w:val="37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marches)</w:t>
            </w:r>
          </w:p>
          <w:p w14:paraId="0D5EA9D4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69484C" w14:paraId="054002DF" w14:textId="77777777" w:rsidTr="0069484C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87A320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  <w:sz w:val="22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22"/>
              </w:rPr>
              <w:t xml:space="preserve"> banners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89CE88" w14:textId="77777777" w:rsidR="008B369F" w:rsidRDefault="000D2556">
            <w:pPr>
              <w:ind w:left="7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Injury</w:t>
            </w:r>
          </w:p>
          <w:p w14:paraId="7AC4EAF4" w14:textId="77777777" w:rsidR="008B369F" w:rsidRDefault="000D2556">
            <w:pPr>
              <w:ind w:left="7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Bruising </w:t>
            </w:r>
          </w:p>
          <w:p w14:paraId="6F7691A4" w14:textId="77777777" w:rsidR="008B369F" w:rsidRDefault="000D2556">
            <w:pPr>
              <w:ind w:left="72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Damage to equipment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BE3C49" w14:textId="77777777" w:rsidR="008B369F" w:rsidRDefault="000D2556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Members, visitors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1B922A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C32057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BC5D3B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51800B" w14:textId="77777777" w:rsidR="008B369F" w:rsidRDefault="000D2556">
            <w:pPr>
              <w:numPr>
                <w:ilvl w:val="0"/>
                <w:numId w:val="58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6DA9F724" w14:textId="77777777" w:rsidR="008B369F" w:rsidRDefault="000D2556">
            <w:pPr>
              <w:numPr>
                <w:ilvl w:val="0"/>
                <w:numId w:val="58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2C7B156B" w14:textId="77777777" w:rsidR="008B369F" w:rsidRDefault="000D2556">
            <w:pPr>
              <w:numPr>
                <w:ilvl w:val="0"/>
                <w:numId w:val="58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08F16EBC" w14:textId="77777777" w:rsidR="008B369F" w:rsidRDefault="008B369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31D300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88363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554562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sz w:val="22"/>
              </w:rPr>
              <w:t>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5380F7" w14:textId="77777777" w:rsidR="008B369F" w:rsidRDefault="000D2556">
            <w:pPr>
              <w:numPr>
                <w:ilvl w:val="0"/>
                <w:numId w:val="5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Seek medical attention if problem arises</w:t>
            </w:r>
          </w:p>
          <w:p w14:paraId="0D875EB2" w14:textId="77777777" w:rsidR="008B369F" w:rsidRDefault="000D2556">
            <w:pPr>
              <w:numPr>
                <w:ilvl w:val="0"/>
                <w:numId w:val="59"/>
              </w:numPr>
              <w:ind w:left="360" w:hanging="360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Seek support from facilities staff </w:t>
            </w:r>
          </w:p>
          <w:p w14:paraId="1D4899C6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03BAD27F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12A0F6E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3056"/>
        <w:gridCol w:w="1984"/>
        <w:gridCol w:w="1271"/>
        <w:gridCol w:w="7"/>
        <w:gridCol w:w="3686"/>
        <w:gridCol w:w="2828"/>
        <w:gridCol w:w="61"/>
      </w:tblGrid>
      <w:tr w:rsidR="008B369F" w14:paraId="25230DD2" w14:textId="77777777" w:rsidTr="0069484C">
        <w:trPr>
          <w:cantSplit/>
          <w:trHeight w:val="217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EB8C4" w14:textId="77777777" w:rsidR="008B369F" w:rsidRDefault="000D2556">
            <w:r>
              <w:rPr>
                <w:rFonts w:ascii="Lucida Sans" w:eastAsia="Lucida Sans" w:hAnsi="Lucida Sans" w:cs="Lucida Sans"/>
                <w:b/>
                <w:i/>
              </w:rPr>
              <w:t>PART B – Action Plan</w:t>
            </w:r>
          </w:p>
        </w:tc>
      </w:tr>
      <w:tr w:rsidR="008B369F" w14:paraId="4A534436" w14:textId="77777777" w:rsidTr="0069484C">
        <w:trPr>
          <w:cantSplit/>
          <w:trHeight w:val="393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D60A3A" w14:textId="77777777" w:rsidR="008B369F" w:rsidRDefault="000D2556">
            <w:pPr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lastRenderedPageBreak/>
              <w:t>Risk Assessment Action Plan</w:t>
            </w:r>
          </w:p>
        </w:tc>
      </w:tr>
      <w:tr w:rsidR="0069484C" w14:paraId="1329D69B" w14:textId="77777777" w:rsidTr="0069484C">
        <w:trPr>
          <w:trHeight w:val="42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76CB018" w14:textId="77777777" w:rsidR="008B369F" w:rsidRDefault="000D255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Part no.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FAC78D0" w14:textId="77777777" w:rsidR="008B369F" w:rsidRDefault="000D255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Action to be taken, incl. Cost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6A39336" w14:textId="77777777" w:rsidR="008B369F" w:rsidRDefault="000D255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By whom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3C535BAE" w14:textId="77777777" w:rsidR="008B369F" w:rsidRDefault="000D255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Target date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4F0EC9D" w14:textId="77777777" w:rsidR="008B369F" w:rsidRDefault="000D255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Review date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9B22B0A" w14:textId="77777777" w:rsidR="008B369F" w:rsidRDefault="000D255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22"/>
              </w:rPr>
              <w:t>Outcome at review date</w:t>
            </w:r>
          </w:p>
        </w:tc>
      </w:tr>
      <w:tr w:rsidR="0069484C" w14:paraId="33A8FE53" w14:textId="77777777" w:rsidTr="0069484C">
        <w:trPr>
          <w:trHeight w:val="3929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AC616" w14:textId="77777777" w:rsidR="008B369F" w:rsidRDefault="000D255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E024C" w14:textId="77777777" w:rsidR="008B369F" w:rsidRDefault="000D2556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Individual risk assessments for individual events with higher risk levels and anything not covered by generic assessment. This includes:</w:t>
            </w:r>
          </w:p>
          <w:p w14:paraId="251B0251" w14:textId="77777777" w:rsidR="008B369F" w:rsidRDefault="000D2556">
            <w:pPr>
              <w:numPr>
                <w:ilvl w:val="0"/>
                <w:numId w:val="60"/>
              </w:numPr>
              <w:ind w:left="360" w:hanging="360"/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Trips and Tours</w:t>
            </w:r>
          </w:p>
          <w:p w14:paraId="183495B3" w14:textId="77777777" w:rsidR="008B369F" w:rsidRDefault="000D2556">
            <w:pPr>
              <w:numPr>
                <w:ilvl w:val="0"/>
                <w:numId w:val="60"/>
              </w:numPr>
              <w:ind w:left="360" w:hanging="360"/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 xml:space="preserve">Fundraising events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  <w:sz w:val="22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color w:val="000000"/>
                <w:sz w:val="22"/>
              </w:rPr>
              <w:t xml:space="preserve"> Bake Sales</w:t>
            </w:r>
          </w:p>
          <w:p w14:paraId="345FB750" w14:textId="77777777" w:rsidR="008B369F" w:rsidRDefault="000D2556">
            <w:pPr>
              <w:numPr>
                <w:ilvl w:val="0"/>
                <w:numId w:val="60"/>
              </w:numPr>
              <w:ind w:left="360" w:hanging="360"/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External Speaker Events</w:t>
            </w:r>
          </w:p>
          <w:p w14:paraId="5708563F" w14:textId="77777777" w:rsidR="008B369F" w:rsidRDefault="008B369F">
            <w:pPr>
              <w:rPr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19516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Relevant committee members – president to ensure complete.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163E7" w14:textId="1B9AFB7C" w:rsidR="008B369F" w:rsidRDefault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8/10/2021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278F3" w14:textId="2A180DEF" w:rsidR="008B369F" w:rsidRDefault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8/10/2021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6C88F" w14:textId="1DA233E5" w:rsidR="008B369F" w:rsidRPr="00491097" w:rsidRDefault="00491097" w:rsidP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-Members within the committee are aware of the hazard, and have the plans and knowledge to reduce the risk.</w:t>
            </w:r>
          </w:p>
        </w:tc>
      </w:tr>
      <w:tr w:rsidR="0069484C" w14:paraId="3CD9E536" w14:textId="77777777" w:rsidTr="0069484C">
        <w:trPr>
          <w:trHeight w:val="12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3190F6" w14:textId="77777777" w:rsidR="008B369F" w:rsidRDefault="000D2556">
            <w:pPr>
              <w:jc w:val="center"/>
              <w:rPr>
                <w:sz w:val="22"/>
              </w:rPr>
            </w:pPr>
            <w:r>
              <w:rPr>
                <w:rFonts w:ascii="Lucida Sans" w:eastAsia="Lucida Sans" w:hAnsi="Lucida Sans" w:cs="Lucida Sans"/>
                <w:sz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933345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sz w:val="22"/>
              </w:rPr>
              <w:t xml:space="preserve">Committee to read and share SUSU Expect Respect Policy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281F4" w14:textId="77777777" w:rsidR="008B369F" w:rsidRDefault="000D2556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sz w:val="22"/>
              </w:rPr>
              <w:t>Relevant committee members – president to ensure complete.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06E12" w14:textId="2AB51255" w:rsidR="008B369F" w:rsidRDefault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10/08/2021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B68E7" w14:textId="6D897F6C" w:rsidR="008B369F" w:rsidRDefault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8/10/2021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440E1" w14:textId="56B21E01" w:rsidR="008B369F" w:rsidRPr="00491097" w:rsidRDefault="00491097" w:rsidP="000D2556">
            <w:pPr>
              <w:pStyle w:val="ListParagraph"/>
              <w:numPr>
                <w:ilvl w:val="0"/>
                <w:numId w:val="66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This has already been sent a while ago. </w:t>
            </w:r>
          </w:p>
        </w:tc>
      </w:tr>
      <w:tr w:rsidR="0069484C" w14:paraId="5F860466" w14:textId="77777777" w:rsidTr="0069484C">
        <w:trPr>
          <w:trHeight w:val="139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0A8F" w14:textId="0A35F81D" w:rsidR="008B369F" w:rsidRDefault="00491097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BD6F" w14:textId="5F6D03A9" w:rsidR="008B369F" w:rsidRDefault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Ensure, that there Is a sign that says we need to wear masks and maintain social distancing.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40089E" w14:textId="182B4B81" w:rsidR="008B369F" w:rsidRDefault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Lucida Sans" w:eastAsia="Lucida Sans" w:hAnsi="Lucida Sans" w:cs="Lucida Sans"/>
                <w:sz w:val="22"/>
              </w:rPr>
              <w:t>Relevant committee members – president to ensure complete.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75F35" w14:textId="6828F67B" w:rsidR="008B369F" w:rsidRDefault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10/08/2021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C2482" w14:textId="54F68ED4" w:rsidR="008B369F" w:rsidRDefault="00491097">
            <w:p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>8/10/2021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1682A" w14:textId="5D1F39FB" w:rsidR="008B369F" w:rsidRPr="00491097" w:rsidRDefault="000D2556" w:rsidP="000D2556">
            <w:pPr>
              <w:pStyle w:val="ListParagraph"/>
              <w:numPr>
                <w:ilvl w:val="0"/>
                <w:numId w:val="66"/>
              </w:numPr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This, will be ensured before the meet and greet. And we lay out the seating plan. </w:t>
            </w:r>
          </w:p>
        </w:tc>
      </w:tr>
      <w:tr w:rsidR="008B369F" w14:paraId="07E88A57" w14:textId="77777777" w:rsidTr="0069484C">
        <w:trPr>
          <w:cantSplit/>
          <w:trHeight w:val="451"/>
        </w:trPr>
        <w:tc>
          <w:tcPr>
            <w:tcW w:w="7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55E4D" w14:textId="77777777" w:rsidR="008B369F" w:rsidRDefault="000D2556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Responsible manager’s signature:</w:t>
            </w:r>
          </w:p>
          <w:p w14:paraId="07CF6147" w14:textId="49141117" w:rsidR="008B369F" w:rsidRDefault="00A02B7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B.</w:t>
            </w:r>
            <w:proofErr w:type="gramStart"/>
            <w:r>
              <w:rPr>
                <w:sz w:val="22"/>
              </w:rPr>
              <w:t>K.Komen</w:t>
            </w:r>
            <w:proofErr w:type="spellEnd"/>
            <w:proofErr w:type="gramEnd"/>
            <w:r>
              <w:rPr>
                <w:sz w:val="22"/>
              </w:rPr>
              <w:t xml:space="preserve">                                                                            10/10/2021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130BE" w14:textId="77777777" w:rsidR="008B369F" w:rsidRDefault="000D2556">
            <w:pPr>
              <w:rPr>
                <w:rFonts w:ascii="Lucida Sans" w:eastAsia="Lucida Sans" w:hAnsi="Lucida Sans" w:cs="Lucida Sans"/>
                <w:color w:val="000000"/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Responsible manager’s signature:</w:t>
            </w:r>
          </w:p>
          <w:p w14:paraId="39D3A833" w14:textId="193E18F7" w:rsidR="00A02B7F" w:rsidRDefault="00A02B7F">
            <w:pPr>
              <w:rPr>
                <w:sz w:val="22"/>
              </w:rPr>
            </w:pPr>
            <w:proofErr w:type="spellStart"/>
            <w:proofErr w:type="gramStart"/>
            <w:r>
              <w:rPr>
                <w:rFonts w:ascii="Lucida Sans" w:eastAsia="Lucida Sans" w:hAnsi="Lucida Sans" w:cs="Lucida Sans"/>
                <w:color w:val="000000"/>
                <w:sz w:val="22"/>
              </w:rPr>
              <w:t>A.Aynalem</w:t>
            </w:r>
            <w:proofErr w:type="spellEnd"/>
            <w:proofErr w:type="gramEnd"/>
            <w:r>
              <w:rPr>
                <w:rFonts w:ascii="Lucida Sans" w:eastAsia="Lucida Sans" w:hAnsi="Lucida Sans" w:cs="Lucida Sans"/>
                <w:color w:val="000000"/>
                <w:sz w:val="22"/>
              </w:rPr>
              <w:t xml:space="preserve">                                                     10/10/2021</w:t>
            </w:r>
          </w:p>
        </w:tc>
      </w:tr>
      <w:tr w:rsidR="00A02B7F" w14:paraId="7DEA0FFF" w14:textId="77777777" w:rsidTr="00A02B7F">
        <w:trPr>
          <w:gridAfter w:val="1"/>
          <w:wAfter w:w="61" w:type="dxa"/>
          <w:cantSplit/>
          <w:trHeight w:val="309"/>
        </w:trPr>
        <w:tc>
          <w:tcPr>
            <w:tcW w:w="7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FEEF6" w14:textId="108A7E26" w:rsidR="00A02B7F" w:rsidRDefault="00A02B7F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>Print name: Brian Komen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7E654" w14:textId="28AAEC8D" w:rsidR="00A02B7F" w:rsidRDefault="00A02B7F">
            <w:pPr>
              <w:rPr>
                <w:sz w:val="22"/>
              </w:rPr>
            </w:pPr>
            <w:r>
              <w:rPr>
                <w:rFonts w:ascii="Lucida Sans" w:eastAsia="Lucida Sans" w:hAnsi="Lucida Sans" w:cs="Lucida Sans"/>
                <w:color w:val="000000"/>
                <w:sz w:val="22"/>
              </w:rPr>
              <w:t xml:space="preserve">Print name: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  <w:sz w:val="22"/>
              </w:rPr>
              <w:t>Aida  Aynalem</w:t>
            </w:r>
            <w:proofErr w:type="gramEnd"/>
          </w:p>
        </w:tc>
      </w:tr>
    </w:tbl>
    <w:p w14:paraId="1774AFC3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28784B5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53FB0EC9" w14:textId="77777777" w:rsidR="008B369F" w:rsidRDefault="008B369F">
      <w:pPr>
        <w:spacing w:after="200" w:line="276" w:lineRule="auto"/>
        <w:rPr>
          <w:rFonts w:ascii="Calibri" w:eastAsia="Calibri" w:hAnsi="Calibri" w:cs="Calibri"/>
        </w:rPr>
      </w:pPr>
    </w:p>
    <w:p w14:paraId="617318BF" w14:textId="77777777" w:rsidR="008B369F" w:rsidRDefault="008B369F">
      <w:pPr>
        <w:spacing w:after="200" w:line="276" w:lineRule="auto"/>
        <w:rPr>
          <w:rFonts w:ascii="Calibri" w:eastAsia="Calibri" w:hAnsi="Calibri" w:cs="Calibri"/>
        </w:rPr>
      </w:pPr>
    </w:p>
    <w:p w14:paraId="17894E87" w14:textId="77777777" w:rsidR="008B369F" w:rsidRDefault="000D2556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9963D2E" w14:textId="77777777" w:rsidR="008B369F" w:rsidRDefault="000D2556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8B369F" w14:paraId="380B734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5C0A9" w14:textId="77777777" w:rsidR="008B369F" w:rsidRDefault="000D2556">
            <w:pPr>
              <w:numPr>
                <w:ilvl w:val="0"/>
                <w:numId w:val="61"/>
              </w:numPr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D0104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C653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1501F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8B369F" w14:paraId="2E9F91C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33A19" w14:textId="77777777" w:rsidR="008B369F" w:rsidRDefault="000D2556">
            <w:pPr>
              <w:numPr>
                <w:ilvl w:val="0"/>
                <w:numId w:val="62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E8A4DA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1BE1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7F7B07" w14:textId="77777777" w:rsidR="008B369F" w:rsidRDefault="008B369F">
            <w:pPr>
              <w:spacing w:after="200" w:line="276" w:lineRule="auto"/>
            </w:pPr>
          </w:p>
        </w:tc>
      </w:tr>
      <w:tr w:rsidR="008B369F" w14:paraId="103CAD3A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8A87B" w14:textId="77777777" w:rsidR="008B369F" w:rsidRDefault="000D2556">
            <w:pPr>
              <w:numPr>
                <w:ilvl w:val="0"/>
                <w:numId w:val="63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45611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6ACC9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F4FFF" w14:textId="77777777" w:rsidR="008B369F" w:rsidRDefault="008B369F">
            <w:pPr>
              <w:spacing w:after="200" w:line="276" w:lineRule="auto"/>
            </w:pPr>
          </w:p>
        </w:tc>
      </w:tr>
      <w:tr w:rsidR="008B369F" w14:paraId="60E55E0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E3768" w14:textId="77777777" w:rsidR="008B369F" w:rsidRDefault="000D2556">
            <w:pPr>
              <w:numPr>
                <w:ilvl w:val="0"/>
                <w:numId w:val="64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304023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950C4" w14:textId="77777777" w:rsidR="008B369F" w:rsidRDefault="008B369F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C35B6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</w:tr>
      <w:tr w:rsidR="008B369F" w14:paraId="18DC727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54DB8" w14:textId="77777777" w:rsidR="008B369F" w:rsidRDefault="000D2556">
            <w:pPr>
              <w:numPr>
                <w:ilvl w:val="0"/>
                <w:numId w:val="65"/>
              </w:numPr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36C81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6507A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A3A54" w14:textId="77777777" w:rsidR="008B369F" w:rsidRDefault="008B369F">
            <w:pPr>
              <w:spacing w:after="200" w:line="276" w:lineRule="auto"/>
            </w:pPr>
          </w:p>
        </w:tc>
      </w:tr>
      <w:tr w:rsidR="008B369F" w14:paraId="486A3A8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204A25" w14:textId="77777777" w:rsidR="008B369F" w:rsidRDefault="000D2556">
            <w:pPr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C96480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2217465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87AFDC4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1660F17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35D9264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7C5C02D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8B369F" w14:paraId="7C5142A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3AE53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536DDB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AAA643E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5D477C3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3035A7E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B367C4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7A0BBCB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8B369F" w14:paraId="445F5C3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7797DA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09583F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08B1865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333944F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CCD8EB1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4E7E236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EDDF727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8B369F" w14:paraId="4473CFD7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1D45F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1CF5EF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713BF38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B9BA8AD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DA2CCCF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9982AD7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DB06DE0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8B369F" w14:paraId="79075E5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3E0E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CE557C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BB24AF0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1F1D1AC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5059053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17E75A8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7455AB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8B369F" w14:paraId="67C43608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BABB39" w14:textId="77777777" w:rsidR="008B369F" w:rsidRDefault="008B369F">
            <w:pPr>
              <w:spacing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8AD332D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7912B67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73AD107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671E5BD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A876896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8B369F" w14:paraId="5472A6CF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59AE31" w14:textId="77777777" w:rsidR="008B369F" w:rsidRDefault="008B369F">
            <w:pPr>
              <w:spacing w:after="200" w:line="276" w:lineRule="auto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47C6D1D" w14:textId="77777777" w:rsidR="008B369F" w:rsidRDefault="000D255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4D7632A8" w14:textId="77777777" w:rsidR="008B369F" w:rsidRDefault="000D2556">
      <w:pPr>
        <w:spacing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8B369F" w14:paraId="714D3289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A82409B" w14:textId="77777777" w:rsidR="008B369F" w:rsidRDefault="000D2556">
            <w:pPr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01F55187" w14:textId="77777777" w:rsidR="008B369F" w:rsidRDefault="008B369F"/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3B456C01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8B369F" w14:paraId="519308C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8B040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E521B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09AE5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8B369F" w14:paraId="517A149A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57080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991AE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67603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8B369F" w14:paraId="3CFB4B39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5302C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5F06F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5B41B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8B369F" w14:paraId="270EE40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19444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lastRenderedPageBreak/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19DE9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3F01A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8B369F" w14:paraId="092DE26A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F6898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6C4697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F19C" w14:textId="77777777" w:rsidR="008B369F" w:rsidRDefault="000D2556"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053AFFC" w14:textId="77777777" w:rsidR="008B369F" w:rsidRDefault="008B369F">
      <w:pPr>
        <w:spacing w:after="200" w:line="276" w:lineRule="auto"/>
        <w:rPr>
          <w:rFonts w:ascii="Lucida Sans" w:eastAsia="Lucida Sans" w:hAnsi="Lucida Sans" w:cs="Lucida Sans"/>
          <w:b/>
          <w:sz w:val="22"/>
        </w:rPr>
      </w:pPr>
    </w:p>
    <w:p w14:paraId="65932837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8B369F" w14:paraId="56008B85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97AC5BB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8B369F" w14:paraId="30E7F802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55F6E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AF14C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8B369F" w14:paraId="652BED0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220E5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4C590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8B369F" w14:paraId="3260DE4B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30AC23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893F5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8B369F" w14:paraId="1613FDAE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CB73E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4E90C1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8B369F" w14:paraId="513EC7AB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7AD38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CE8E1" w14:textId="77777777" w:rsidR="008B369F" w:rsidRDefault="000D25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707ED358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C7ECA35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37203B2E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A8B2B13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8007029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43DBC330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60DBF0A9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p w14:paraId="70AC76A2" w14:textId="77777777" w:rsidR="008B369F" w:rsidRDefault="008B369F">
      <w:pPr>
        <w:spacing w:after="200" w:line="276" w:lineRule="auto"/>
        <w:rPr>
          <w:rFonts w:ascii="Calibri" w:eastAsia="Calibri" w:hAnsi="Calibri" w:cs="Calibri"/>
          <w:sz w:val="22"/>
        </w:rPr>
      </w:pPr>
    </w:p>
    <w:sectPr w:rsidR="008B369F" w:rsidSect="0069484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41"/>
    <w:multiLevelType w:val="multilevel"/>
    <w:tmpl w:val="C5FA9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753D3"/>
    <w:multiLevelType w:val="multilevel"/>
    <w:tmpl w:val="01E29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86053E"/>
    <w:multiLevelType w:val="multilevel"/>
    <w:tmpl w:val="7180C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25E4C"/>
    <w:multiLevelType w:val="multilevel"/>
    <w:tmpl w:val="89D405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E36108"/>
    <w:multiLevelType w:val="multilevel"/>
    <w:tmpl w:val="6C02E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A57286"/>
    <w:multiLevelType w:val="multilevel"/>
    <w:tmpl w:val="ACD61D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5F2591"/>
    <w:multiLevelType w:val="multilevel"/>
    <w:tmpl w:val="C6229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055983"/>
    <w:multiLevelType w:val="multilevel"/>
    <w:tmpl w:val="856E3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5B3C90"/>
    <w:multiLevelType w:val="multilevel"/>
    <w:tmpl w:val="49989E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BB184E"/>
    <w:multiLevelType w:val="multilevel"/>
    <w:tmpl w:val="4A146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AB6739"/>
    <w:multiLevelType w:val="hybridMultilevel"/>
    <w:tmpl w:val="B1FEDAC0"/>
    <w:lvl w:ilvl="0" w:tplc="00422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B7EEC"/>
    <w:multiLevelType w:val="multilevel"/>
    <w:tmpl w:val="F9E08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5948FA"/>
    <w:multiLevelType w:val="multilevel"/>
    <w:tmpl w:val="EB6C4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785057"/>
    <w:multiLevelType w:val="multilevel"/>
    <w:tmpl w:val="BB2C1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D81085"/>
    <w:multiLevelType w:val="multilevel"/>
    <w:tmpl w:val="0546C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18261E"/>
    <w:multiLevelType w:val="multilevel"/>
    <w:tmpl w:val="2B78E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F33DC4"/>
    <w:multiLevelType w:val="multilevel"/>
    <w:tmpl w:val="B35C7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F84A86"/>
    <w:multiLevelType w:val="multilevel"/>
    <w:tmpl w:val="763EB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2D5620"/>
    <w:multiLevelType w:val="multilevel"/>
    <w:tmpl w:val="97807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636DC0"/>
    <w:multiLevelType w:val="multilevel"/>
    <w:tmpl w:val="74288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F523FC"/>
    <w:multiLevelType w:val="multilevel"/>
    <w:tmpl w:val="53A2D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807F06"/>
    <w:multiLevelType w:val="multilevel"/>
    <w:tmpl w:val="D99E3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4043AAB"/>
    <w:multiLevelType w:val="multilevel"/>
    <w:tmpl w:val="C90C5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E1297"/>
    <w:multiLevelType w:val="multilevel"/>
    <w:tmpl w:val="E03C0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FA024E"/>
    <w:multiLevelType w:val="multilevel"/>
    <w:tmpl w:val="3AFAE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F260C0"/>
    <w:multiLevelType w:val="multilevel"/>
    <w:tmpl w:val="DE9A5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C9E424D"/>
    <w:multiLevelType w:val="multilevel"/>
    <w:tmpl w:val="6CB4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CDE5B4E"/>
    <w:multiLevelType w:val="multilevel"/>
    <w:tmpl w:val="F87AF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6814EE"/>
    <w:multiLevelType w:val="multilevel"/>
    <w:tmpl w:val="435205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27950D1"/>
    <w:multiLevelType w:val="multilevel"/>
    <w:tmpl w:val="4E9874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106523"/>
    <w:multiLevelType w:val="multilevel"/>
    <w:tmpl w:val="76EE2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0D3A10"/>
    <w:multiLevelType w:val="multilevel"/>
    <w:tmpl w:val="512A4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620DDB"/>
    <w:multiLevelType w:val="multilevel"/>
    <w:tmpl w:val="998E5D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C134C1"/>
    <w:multiLevelType w:val="multilevel"/>
    <w:tmpl w:val="FD985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644033"/>
    <w:multiLevelType w:val="multilevel"/>
    <w:tmpl w:val="66A08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F6183E"/>
    <w:multiLevelType w:val="multilevel"/>
    <w:tmpl w:val="94867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7DC5F83"/>
    <w:multiLevelType w:val="multilevel"/>
    <w:tmpl w:val="BDE22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B025EB"/>
    <w:multiLevelType w:val="multilevel"/>
    <w:tmpl w:val="A2A040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A7327FA"/>
    <w:multiLevelType w:val="multilevel"/>
    <w:tmpl w:val="95A21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9E1CDE"/>
    <w:multiLevelType w:val="multilevel"/>
    <w:tmpl w:val="398281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C160866"/>
    <w:multiLevelType w:val="multilevel"/>
    <w:tmpl w:val="D41AA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2D6296"/>
    <w:multiLevelType w:val="multilevel"/>
    <w:tmpl w:val="BA3ABC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C74E4C"/>
    <w:multiLevelType w:val="multilevel"/>
    <w:tmpl w:val="E1BA3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EE53822"/>
    <w:multiLevelType w:val="multilevel"/>
    <w:tmpl w:val="48C05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FBF74B4"/>
    <w:multiLevelType w:val="multilevel"/>
    <w:tmpl w:val="D91EEA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0003104"/>
    <w:multiLevelType w:val="multilevel"/>
    <w:tmpl w:val="42704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112455A"/>
    <w:multiLevelType w:val="multilevel"/>
    <w:tmpl w:val="92C2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541827"/>
    <w:multiLevelType w:val="multilevel"/>
    <w:tmpl w:val="6AB88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1DD2BAB"/>
    <w:multiLevelType w:val="multilevel"/>
    <w:tmpl w:val="09405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2ED7AB5"/>
    <w:multiLevelType w:val="multilevel"/>
    <w:tmpl w:val="6A56E1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3F464CD"/>
    <w:multiLevelType w:val="multilevel"/>
    <w:tmpl w:val="C3FAF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731018A"/>
    <w:multiLevelType w:val="multilevel"/>
    <w:tmpl w:val="95AEA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8415666"/>
    <w:multiLevelType w:val="multilevel"/>
    <w:tmpl w:val="9272C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9FF217C"/>
    <w:multiLevelType w:val="multilevel"/>
    <w:tmpl w:val="9EA48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AE93F8E"/>
    <w:multiLevelType w:val="multilevel"/>
    <w:tmpl w:val="FA32D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C8F7E9F"/>
    <w:multiLevelType w:val="multilevel"/>
    <w:tmpl w:val="CC6827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F97569D"/>
    <w:multiLevelType w:val="multilevel"/>
    <w:tmpl w:val="2D72C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4DB504B"/>
    <w:multiLevelType w:val="multilevel"/>
    <w:tmpl w:val="24100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5662915"/>
    <w:multiLevelType w:val="multilevel"/>
    <w:tmpl w:val="65140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64D3532"/>
    <w:multiLevelType w:val="multilevel"/>
    <w:tmpl w:val="1D6E66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6C409AA"/>
    <w:multiLevelType w:val="multilevel"/>
    <w:tmpl w:val="D4520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7194486"/>
    <w:multiLevelType w:val="multilevel"/>
    <w:tmpl w:val="33803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A1C512C"/>
    <w:multiLevelType w:val="multilevel"/>
    <w:tmpl w:val="B2420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A6C5027"/>
    <w:multiLevelType w:val="multilevel"/>
    <w:tmpl w:val="71F08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A9B6CE8"/>
    <w:multiLevelType w:val="multilevel"/>
    <w:tmpl w:val="B51CA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EE438E8"/>
    <w:multiLevelType w:val="multilevel"/>
    <w:tmpl w:val="B1F80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5"/>
  </w:num>
  <w:num w:numId="5">
    <w:abstractNumId w:val="8"/>
  </w:num>
  <w:num w:numId="6">
    <w:abstractNumId w:val="54"/>
  </w:num>
  <w:num w:numId="7">
    <w:abstractNumId w:val="48"/>
  </w:num>
  <w:num w:numId="8">
    <w:abstractNumId w:val="23"/>
  </w:num>
  <w:num w:numId="9">
    <w:abstractNumId w:val="29"/>
  </w:num>
  <w:num w:numId="10">
    <w:abstractNumId w:val="35"/>
  </w:num>
  <w:num w:numId="11">
    <w:abstractNumId w:val="59"/>
  </w:num>
  <w:num w:numId="12">
    <w:abstractNumId w:val="36"/>
  </w:num>
  <w:num w:numId="13">
    <w:abstractNumId w:val="57"/>
  </w:num>
  <w:num w:numId="14">
    <w:abstractNumId w:val="6"/>
  </w:num>
  <w:num w:numId="15">
    <w:abstractNumId w:val="31"/>
  </w:num>
  <w:num w:numId="16">
    <w:abstractNumId w:val="7"/>
  </w:num>
  <w:num w:numId="17">
    <w:abstractNumId w:val="32"/>
  </w:num>
  <w:num w:numId="18">
    <w:abstractNumId w:val="3"/>
  </w:num>
  <w:num w:numId="19">
    <w:abstractNumId w:val="42"/>
  </w:num>
  <w:num w:numId="20">
    <w:abstractNumId w:val="19"/>
  </w:num>
  <w:num w:numId="21">
    <w:abstractNumId w:val="24"/>
  </w:num>
  <w:num w:numId="22">
    <w:abstractNumId w:val="39"/>
  </w:num>
  <w:num w:numId="23">
    <w:abstractNumId w:val="30"/>
  </w:num>
  <w:num w:numId="24">
    <w:abstractNumId w:val="50"/>
  </w:num>
  <w:num w:numId="25">
    <w:abstractNumId w:val="61"/>
  </w:num>
  <w:num w:numId="26">
    <w:abstractNumId w:val="13"/>
  </w:num>
  <w:num w:numId="27">
    <w:abstractNumId w:val="45"/>
  </w:num>
  <w:num w:numId="28">
    <w:abstractNumId w:val="22"/>
  </w:num>
  <w:num w:numId="29">
    <w:abstractNumId w:val="47"/>
  </w:num>
  <w:num w:numId="30">
    <w:abstractNumId w:val="34"/>
  </w:num>
  <w:num w:numId="31">
    <w:abstractNumId w:val="18"/>
  </w:num>
  <w:num w:numId="32">
    <w:abstractNumId w:val="2"/>
  </w:num>
  <w:num w:numId="33">
    <w:abstractNumId w:val="52"/>
  </w:num>
  <w:num w:numId="34">
    <w:abstractNumId w:val="14"/>
  </w:num>
  <w:num w:numId="35">
    <w:abstractNumId w:val="41"/>
  </w:num>
  <w:num w:numId="36">
    <w:abstractNumId w:val="65"/>
  </w:num>
  <w:num w:numId="37">
    <w:abstractNumId w:val="9"/>
  </w:num>
  <w:num w:numId="38">
    <w:abstractNumId w:val="21"/>
  </w:num>
  <w:num w:numId="39">
    <w:abstractNumId w:val="17"/>
  </w:num>
  <w:num w:numId="40">
    <w:abstractNumId w:val="4"/>
  </w:num>
  <w:num w:numId="41">
    <w:abstractNumId w:val="51"/>
  </w:num>
  <w:num w:numId="42">
    <w:abstractNumId w:val="53"/>
  </w:num>
  <w:num w:numId="43">
    <w:abstractNumId w:val="11"/>
  </w:num>
  <w:num w:numId="44">
    <w:abstractNumId w:val="20"/>
  </w:num>
  <w:num w:numId="45">
    <w:abstractNumId w:val="38"/>
  </w:num>
  <w:num w:numId="46">
    <w:abstractNumId w:val="46"/>
  </w:num>
  <w:num w:numId="47">
    <w:abstractNumId w:val="25"/>
  </w:num>
  <w:num w:numId="48">
    <w:abstractNumId w:val="12"/>
  </w:num>
  <w:num w:numId="49">
    <w:abstractNumId w:val="55"/>
  </w:num>
  <w:num w:numId="50">
    <w:abstractNumId w:val="28"/>
  </w:num>
  <w:num w:numId="51">
    <w:abstractNumId w:val="44"/>
  </w:num>
  <w:num w:numId="52">
    <w:abstractNumId w:val="63"/>
  </w:num>
  <w:num w:numId="53">
    <w:abstractNumId w:val="49"/>
  </w:num>
  <w:num w:numId="54">
    <w:abstractNumId w:val="1"/>
  </w:num>
  <w:num w:numId="55">
    <w:abstractNumId w:val="33"/>
  </w:num>
  <w:num w:numId="56">
    <w:abstractNumId w:val="64"/>
  </w:num>
  <w:num w:numId="57">
    <w:abstractNumId w:val="62"/>
  </w:num>
  <w:num w:numId="58">
    <w:abstractNumId w:val="58"/>
  </w:num>
  <w:num w:numId="59">
    <w:abstractNumId w:val="15"/>
  </w:num>
  <w:num w:numId="60">
    <w:abstractNumId w:val="16"/>
  </w:num>
  <w:num w:numId="61">
    <w:abstractNumId w:val="40"/>
  </w:num>
  <w:num w:numId="62">
    <w:abstractNumId w:val="60"/>
  </w:num>
  <w:num w:numId="63">
    <w:abstractNumId w:val="27"/>
  </w:num>
  <w:num w:numId="64">
    <w:abstractNumId w:val="43"/>
  </w:num>
  <w:num w:numId="65">
    <w:abstractNumId w:val="56"/>
  </w:num>
  <w:num w:numId="66">
    <w:abstractNumId w:val="1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9F"/>
    <w:rsid w:val="000D2556"/>
    <w:rsid w:val="00491097"/>
    <w:rsid w:val="0069484C"/>
    <w:rsid w:val="008B369F"/>
    <w:rsid w:val="00A02B7F"/>
    <w:rsid w:val="00B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3C0E"/>
  <w15:docId w15:val="{BEF526B1-4A4D-FA43-99D8-2706A5A8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u.org/downloads/SUSU-Expect-Respect-Polic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nisecurity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Komen</dc:creator>
  <cp:lastModifiedBy>Brian Komen (bkk1u19)</cp:lastModifiedBy>
  <cp:revision>2</cp:revision>
  <dcterms:created xsi:type="dcterms:W3CDTF">2021-10-10T18:10:00Z</dcterms:created>
  <dcterms:modified xsi:type="dcterms:W3CDTF">2021-10-10T18:10:00Z</dcterms:modified>
</cp:coreProperties>
</file>