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1B1" w:rsidRDefault="003F6FFE" w:rsidP="009211B1">
      <w:pPr>
        <w:pStyle w:val="DocTitle"/>
        <w:tabs>
          <w:tab w:val="left" w:pos="7972"/>
        </w:tabs>
        <w:spacing w:before="120"/>
        <w:rPr>
          <w:sz w:val="56"/>
          <w:szCs w:val="56"/>
        </w:rPr>
      </w:pPr>
      <w:r>
        <w:rPr>
          <w:rFonts w:ascii="Lucida Sans" w:hAnsi="Lucida Sans"/>
          <w:b/>
          <w:bCs/>
          <w:noProof/>
          <w:sz w:val="18"/>
          <w:szCs w:val="18"/>
        </w:rPr>
        <w:drawing>
          <wp:anchor distT="0" distB="0" distL="114300" distR="114300" simplePos="0" relativeHeight="251660288" behindDoc="0" locked="0" layoutInCell="1" allowOverlap="1" wp14:anchorId="792D2631">
            <wp:simplePos x="0" y="0"/>
            <wp:positionH relativeFrom="margin">
              <wp:posOffset>8615549</wp:posOffset>
            </wp:positionH>
            <wp:positionV relativeFrom="paragraph">
              <wp:posOffset>-337259</wp:posOffset>
            </wp:positionV>
            <wp:extent cx="1519192" cy="1443232"/>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tile academy logo.jpg"/>
                    <pic:cNvPicPr/>
                  </pic:nvPicPr>
                  <pic:blipFill rotWithShape="1">
                    <a:blip r:embed="rId4" cstate="print">
                      <a:extLst>
                        <a:ext uri="{28A0092B-C50C-407E-A947-70E740481C1C}">
                          <a14:useLocalDpi xmlns:a14="http://schemas.microsoft.com/office/drawing/2010/main" val="0"/>
                        </a:ext>
                      </a:extLst>
                    </a:blip>
                    <a:srcRect l="17244" t="13796" r="13741" b="20641"/>
                    <a:stretch/>
                  </pic:blipFill>
                  <pic:spPr bwMode="auto">
                    <a:xfrm>
                      <a:off x="0" y="0"/>
                      <a:ext cx="1557534" cy="14796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11B1">
        <w:rPr>
          <w:sz w:val="56"/>
          <w:szCs w:val="56"/>
        </w:rPr>
        <w:t>Reptile Handling</w:t>
      </w:r>
      <w:r w:rsidR="00AE7D81">
        <w:rPr>
          <w:sz w:val="56"/>
          <w:szCs w:val="56"/>
        </w:rPr>
        <w:t xml:space="preserve"> Health</w:t>
      </w:r>
      <w:r w:rsidR="009211B1">
        <w:rPr>
          <w:sz w:val="56"/>
          <w:szCs w:val="56"/>
        </w:rPr>
        <w:t xml:space="preserve"> </w:t>
      </w:r>
      <w:r w:rsidR="009211B1" w:rsidRPr="005A5333">
        <w:rPr>
          <w:sz w:val="56"/>
          <w:szCs w:val="56"/>
        </w:rPr>
        <w:t xml:space="preserve">&amp; Safety </w:t>
      </w:r>
      <w:r w:rsidR="009211B1">
        <w:rPr>
          <w:sz w:val="56"/>
          <w:szCs w:val="56"/>
        </w:rPr>
        <w:t xml:space="preserve">Risk Assessment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5"/>
        <w:gridCol w:w="13214"/>
      </w:tblGrid>
      <w:tr w:rsidR="009211B1" w:rsidRPr="00212843" w:rsidTr="006F7ED5">
        <w:trPr>
          <w:trHeight w:hRule="exact" w:val="624"/>
        </w:trPr>
        <w:tc>
          <w:tcPr>
            <w:tcW w:w="2665" w:type="dxa"/>
            <w:vAlign w:val="center"/>
          </w:tcPr>
          <w:p w:rsidR="009211B1" w:rsidRPr="00D8055F" w:rsidRDefault="009211B1" w:rsidP="006F7ED5">
            <w:pPr>
              <w:spacing w:after="0" w:line="240" w:lineRule="auto"/>
              <w:jc w:val="center"/>
              <w:rPr>
                <w:rFonts w:ascii="Lucida Sans" w:hAnsi="Lucida Sans"/>
                <w:b/>
                <w:sz w:val="24"/>
                <w:szCs w:val="24"/>
              </w:rPr>
            </w:pPr>
            <w:r>
              <w:rPr>
                <w:rFonts w:ascii="Lucida Sans" w:hAnsi="Lucida Sans"/>
                <w:b/>
                <w:sz w:val="24"/>
                <w:szCs w:val="24"/>
              </w:rPr>
              <w:t>A</w:t>
            </w:r>
            <w:r w:rsidRPr="00D8055F">
              <w:rPr>
                <w:rFonts w:ascii="Lucida Sans" w:hAnsi="Lucida Sans"/>
                <w:b/>
                <w:sz w:val="24"/>
                <w:szCs w:val="24"/>
              </w:rPr>
              <w:t>ctivity</w:t>
            </w:r>
            <w:r>
              <w:rPr>
                <w:rFonts w:ascii="Lucida Sans" w:hAnsi="Lucida Sans"/>
                <w:b/>
                <w:sz w:val="24"/>
                <w:szCs w:val="24"/>
              </w:rPr>
              <w:t xml:space="preserve"> </w:t>
            </w:r>
          </w:p>
        </w:tc>
        <w:tc>
          <w:tcPr>
            <w:tcW w:w="13214" w:type="dxa"/>
            <w:vAlign w:val="center"/>
          </w:tcPr>
          <w:p w:rsidR="009211B1" w:rsidRPr="00BB115C" w:rsidRDefault="009211B1" w:rsidP="003F6FFE">
            <w:pPr>
              <w:spacing w:after="0" w:line="240" w:lineRule="auto"/>
              <w:rPr>
                <w:rFonts w:ascii="Lucida Sans" w:hAnsi="Lucida Sans"/>
                <w:bCs/>
                <w:sz w:val="18"/>
                <w:szCs w:val="18"/>
              </w:rPr>
            </w:pPr>
            <w:r>
              <w:rPr>
                <w:rFonts w:ascii="Lucida Sans" w:hAnsi="Lucida Sans"/>
                <w:bCs/>
                <w:sz w:val="18"/>
                <w:szCs w:val="18"/>
              </w:rPr>
              <w:t xml:space="preserve">Reptile </w:t>
            </w:r>
            <w:r w:rsidR="008F372F">
              <w:rPr>
                <w:rFonts w:ascii="Lucida Sans" w:hAnsi="Lucida Sans"/>
                <w:bCs/>
                <w:sz w:val="18"/>
                <w:szCs w:val="18"/>
              </w:rPr>
              <w:t>Presentation and Handling Workshop</w:t>
            </w:r>
            <w:r w:rsidR="008502C6">
              <w:rPr>
                <w:rFonts w:ascii="Lucida Sans" w:hAnsi="Lucida Sans"/>
                <w:bCs/>
                <w:sz w:val="18"/>
                <w:szCs w:val="18"/>
              </w:rPr>
              <w:t xml:space="preserve"> for the University of Southampton Natural History Society</w:t>
            </w:r>
          </w:p>
        </w:tc>
      </w:tr>
    </w:tbl>
    <w:p w:rsidR="009211B1" w:rsidRPr="005F489F" w:rsidRDefault="009211B1" w:rsidP="009211B1">
      <w:pPr>
        <w:spacing w:after="0"/>
        <w:rPr>
          <w:rFonts w:ascii="Lucida Sans" w:hAnsi="Lucida Sans"/>
          <w:sz w:val="16"/>
          <w:szCs w:val="16"/>
        </w:rPr>
      </w:pPr>
    </w:p>
    <w:tbl>
      <w:tblPr>
        <w:tblW w:w="15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932"/>
        <w:gridCol w:w="1814"/>
        <w:gridCol w:w="4932"/>
        <w:gridCol w:w="794"/>
        <w:gridCol w:w="1701"/>
      </w:tblGrid>
      <w:tr w:rsidR="009211B1" w:rsidRPr="00212843" w:rsidTr="006F7ED5">
        <w:trPr>
          <w:trHeight w:hRule="exact" w:val="624"/>
        </w:trPr>
        <w:tc>
          <w:tcPr>
            <w:tcW w:w="1701" w:type="dxa"/>
            <w:vAlign w:val="center"/>
          </w:tcPr>
          <w:p w:rsidR="009211B1" w:rsidRPr="00D8055F" w:rsidRDefault="009211B1" w:rsidP="006F7ED5">
            <w:pPr>
              <w:spacing w:after="0" w:line="240" w:lineRule="auto"/>
              <w:jc w:val="center"/>
              <w:rPr>
                <w:rFonts w:ascii="Lucida Sans" w:hAnsi="Lucida Sans"/>
                <w:b/>
                <w:sz w:val="24"/>
                <w:szCs w:val="24"/>
              </w:rPr>
            </w:pPr>
            <w:r>
              <w:rPr>
                <w:rFonts w:ascii="Lucida Sans" w:hAnsi="Lucida Sans"/>
                <w:b/>
                <w:sz w:val="24"/>
                <w:szCs w:val="24"/>
              </w:rPr>
              <w:t>Reptile Handers</w:t>
            </w:r>
          </w:p>
        </w:tc>
        <w:tc>
          <w:tcPr>
            <w:tcW w:w="4932" w:type="dxa"/>
            <w:vAlign w:val="center"/>
          </w:tcPr>
          <w:p w:rsidR="009211B1" w:rsidRPr="00BB115C" w:rsidRDefault="009211B1" w:rsidP="006F7ED5">
            <w:pPr>
              <w:spacing w:after="0" w:line="240" w:lineRule="auto"/>
              <w:jc w:val="center"/>
              <w:rPr>
                <w:rFonts w:ascii="Lucida Sans" w:hAnsi="Lucida Sans"/>
                <w:bCs/>
                <w:sz w:val="18"/>
                <w:szCs w:val="18"/>
              </w:rPr>
            </w:pPr>
            <w:r>
              <w:rPr>
                <w:rFonts w:ascii="Lucida Sans" w:hAnsi="Lucida Sans"/>
                <w:bCs/>
                <w:sz w:val="18"/>
                <w:szCs w:val="18"/>
              </w:rPr>
              <w:t xml:space="preserve">Jake Weeks &amp; </w:t>
            </w:r>
            <w:r w:rsidR="008502C6">
              <w:rPr>
                <w:rFonts w:ascii="Lucida Sans" w:hAnsi="Lucida Sans"/>
                <w:bCs/>
                <w:sz w:val="18"/>
                <w:szCs w:val="18"/>
              </w:rPr>
              <w:t>The Reptile Academy Ltd Staff</w:t>
            </w:r>
          </w:p>
        </w:tc>
        <w:tc>
          <w:tcPr>
            <w:tcW w:w="1814" w:type="dxa"/>
            <w:vAlign w:val="center"/>
          </w:tcPr>
          <w:p w:rsidR="009211B1" w:rsidRPr="00971731" w:rsidRDefault="009211B1" w:rsidP="006F7ED5">
            <w:pPr>
              <w:spacing w:after="0" w:line="240" w:lineRule="auto"/>
              <w:jc w:val="center"/>
              <w:rPr>
                <w:rFonts w:ascii="Lucida Sans" w:hAnsi="Lucida Sans"/>
                <w:b/>
                <w:sz w:val="24"/>
                <w:szCs w:val="24"/>
              </w:rPr>
            </w:pPr>
            <w:r>
              <w:rPr>
                <w:rFonts w:ascii="Lucida Sans" w:hAnsi="Lucida Sans"/>
                <w:b/>
                <w:sz w:val="24"/>
                <w:szCs w:val="24"/>
              </w:rPr>
              <w:t xml:space="preserve">Responsible </w:t>
            </w:r>
            <w:r w:rsidRPr="00971731">
              <w:rPr>
                <w:rFonts w:ascii="Lucida Sans" w:hAnsi="Lucida Sans"/>
                <w:b/>
                <w:sz w:val="24"/>
                <w:szCs w:val="24"/>
              </w:rPr>
              <w:t>Manager</w:t>
            </w:r>
          </w:p>
        </w:tc>
        <w:tc>
          <w:tcPr>
            <w:tcW w:w="4932" w:type="dxa"/>
            <w:vAlign w:val="center"/>
          </w:tcPr>
          <w:p w:rsidR="009211B1" w:rsidRPr="00BB115C" w:rsidRDefault="009211B1" w:rsidP="006F7ED5">
            <w:pPr>
              <w:spacing w:after="0" w:line="240" w:lineRule="auto"/>
              <w:jc w:val="center"/>
              <w:rPr>
                <w:rFonts w:ascii="Lucida Sans" w:hAnsi="Lucida Sans"/>
                <w:bCs/>
                <w:sz w:val="18"/>
                <w:szCs w:val="18"/>
              </w:rPr>
            </w:pPr>
            <w:r>
              <w:rPr>
                <w:rFonts w:ascii="Lucida Sans" w:hAnsi="Lucida Sans"/>
                <w:bCs/>
                <w:sz w:val="18"/>
                <w:szCs w:val="18"/>
              </w:rPr>
              <w:t xml:space="preserve">Jake Weeks </w:t>
            </w:r>
            <w:r w:rsidR="008502C6">
              <w:rPr>
                <w:rFonts w:ascii="Lucida Sans" w:hAnsi="Lucida Sans"/>
                <w:bCs/>
                <w:sz w:val="18"/>
                <w:szCs w:val="18"/>
              </w:rPr>
              <w:t>(Director)</w:t>
            </w:r>
          </w:p>
        </w:tc>
        <w:tc>
          <w:tcPr>
            <w:tcW w:w="794" w:type="dxa"/>
            <w:vAlign w:val="center"/>
          </w:tcPr>
          <w:p w:rsidR="009211B1" w:rsidRPr="00971731" w:rsidRDefault="009211B1" w:rsidP="006F7ED5">
            <w:pPr>
              <w:spacing w:after="0" w:line="240" w:lineRule="auto"/>
              <w:jc w:val="center"/>
              <w:rPr>
                <w:rFonts w:ascii="Lucida Sans" w:hAnsi="Lucida Sans"/>
                <w:b/>
                <w:sz w:val="24"/>
                <w:szCs w:val="24"/>
              </w:rPr>
            </w:pPr>
            <w:r w:rsidRPr="00971731">
              <w:rPr>
                <w:rFonts w:ascii="Lucida Sans" w:hAnsi="Lucida Sans"/>
                <w:b/>
                <w:sz w:val="24"/>
                <w:szCs w:val="24"/>
              </w:rPr>
              <w:t>Date</w:t>
            </w:r>
          </w:p>
        </w:tc>
        <w:tc>
          <w:tcPr>
            <w:tcW w:w="1701" w:type="dxa"/>
            <w:vAlign w:val="center"/>
          </w:tcPr>
          <w:p w:rsidR="009211B1" w:rsidRPr="00BB115C" w:rsidRDefault="008502C6" w:rsidP="006F7ED5">
            <w:pPr>
              <w:spacing w:after="0" w:line="240" w:lineRule="auto"/>
              <w:jc w:val="center"/>
              <w:rPr>
                <w:rFonts w:ascii="Lucida Sans" w:hAnsi="Lucida Sans"/>
                <w:bCs/>
                <w:sz w:val="18"/>
                <w:szCs w:val="18"/>
              </w:rPr>
            </w:pPr>
            <w:r>
              <w:rPr>
                <w:rFonts w:ascii="Lucida Sans" w:hAnsi="Lucida Sans"/>
                <w:bCs/>
                <w:sz w:val="18"/>
                <w:szCs w:val="18"/>
              </w:rPr>
              <w:t>24/08/18</w:t>
            </w:r>
          </w:p>
        </w:tc>
        <w:bookmarkStart w:id="0" w:name="_GoBack"/>
        <w:bookmarkEnd w:id="0"/>
      </w:tr>
    </w:tbl>
    <w:p w:rsidR="009211B1" w:rsidRDefault="009211B1" w:rsidP="009211B1">
      <w:pPr>
        <w:spacing w:after="0"/>
        <w:rPr>
          <w:rFonts w:ascii="Lucida Sans" w:hAnsi="Lucida San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402"/>
        <w:gridCol w:w="3061"/>
        <w:gridCol w:w="3402"/>
        <w:gridCol w:w="1361"/>
        <w:gridCol w:w="2381"/>
      </w:tblGrid>
      <w:tr w:rsidR="009211B1" w:rsidRPr="00212843" w:rsidTr="006F7ED5">
        <w:trPr>
          <w:trHeight w:hRule="exact" w:val="624"/>
        </w:trPr>
        <w:tc>
          <w:tcPr>
            <w:tcW w:w="2268" w:type="dxa"/>
            <w:vAlign w:val="center"/>
          </w:tcPr>
          <w:p w:rsidR="009211B1" w:rsidRPr="00D8055F" w:rsidRDefault="009211B1" w:rsidP="006F7ED5">
            <w:pPr>
              <w:spacing w:after="0" w:line="240" w:lineRule="auto"/>
              <w:jc w:val="center"/>
              <w:rPr>
                <w:rFonts w:ascii="Lucida Sans" w:hAnsi="Lucida Sans"/>
                <w:b/>
                <w:sz w:val="24"/>
                <w:szCs w:val="24"/>
              </w:rPr>
            </w:pPr>
            <w:r>
              <w:rPr>
                <w:rFonts w:ascii="Lucida Sans" w:hAnsi="Lucida Sans"/>
                <w:b/>
                <w:sz w:val="24"/>
                <w:szCs w:val="24"/>
              </w:rPr>
              <w:t>Event Name</w:t>
            </w:r>
          </w:p>
        </w:tc>
        <w:tc>
          <w:tcPr>
            <w:tcW w:w="3402" w:type="dxa"/>
            <w:vAlign w:val="center"/>
          </w:tcPr>
          <w:p w:rsidR="009211B1" w:rsidRPr="00BB115C" w:rsidRDefault="00AF5DFF" w:rsidP="006F7ED5">
            <w:pPr>
              <w:spacing w:after="0" w:line="240" w:lineRule="auto"/>
              <w:jc w:val="center"/>
              <w:rPr>
                <w:rFonts w:ascii="Lucida Sans" w:hAnsi="Lucida Sans"/>
                <w:bCs/>
                <w:sz w:val="18"/>
                <w:szCs w:val="18"/>
              </w:rPr>
            </w:pPr>
            <w:r>
              <w:rPr>
                <w:rFonts w:ascii="Lucida Sans" w:hAnsi="Lucida Sans"/>
                <w:bCs/>
                <w:sz w:val="18"/>
                <w:szCs w:val="18"/>
              </w:rPr>
              <w:t>Reptile Handling Workshop</w:t>
            </w:r>
          </w:p>
        </w:tc>
        <w:tc>
          <w:tcPr>
            <w:tcW w:w="3061" w:type="dxa"/>
            <w:vAlign w:val="center"/>
          </w:tcPr>
          <w:p w:rsidR="009211B1" w:rsidRPr="00971731" w:rsidRDefault="009211B1" w:rsidP="006F7ED5">
            <w:pPr>
              <w:spacing w:after="0" w:line="240" w:lineRule="auto"/>
              <w:jc w:val="center"/>
              <w:rPr>
                <w:rFonts w:ascii="Lucida Sans" w:hAnsi="Lucida Sans"/>
                <w:b/>
                <w:sz w:val="24"/>
                <w:szCs w:val="24"/>
              </w:rPr>
            </w:pPr>
            <w:r>
              <w:rPr>
                <w:rFonts w:ascii="Lucida Sans" w:hAnsi="Lucida Sans"/>
                <w:b/>
                <w:sz w:val="24"/>
                <w:szCs w:val="24"/>
              </w:rPr>
              <w:t>Event Organiser</w:t>
            </w:r>
          </w:p>
        </w:tc>
        <w:tc>
          <w:tcPr>
            <w:tcW w:w="3402" w:type="dxa"/>
            <w:vAlign w:val="center"/>
          </w:tcPr>
          <w:p w:rsidR="0014394C" w:rsidRPr="00BB115C" w:rsidRDefault="008502C6" w:rsidP="006F7ED5">
            <w:pPr>
              <w:spacing w:after="0" w:line="240" w:lineRule="auto"/>
              <w:jc w:val="center"/>
              <w:rPr>
                <w:rFonts w:ascii="Lucida Sans" w:hAnsi="Lucida Sans"/>
                <w:bCs/>
                <w:sz w:val="18"/>
                <w:szCs w:val="18"/>
              </w:rPr>
            </w:pPr>
            <w:r>
              <w:rPr>
                <w:rFonts w:ascii="Lucida Sans" w:hAnsi="Lucida Sans" w:cs="Helvetica"/>
                <w:color w:val="000000" w:themeColor="text1"/>
                <w:sz w:val="18"/>
                <w:szCs w:val="18"/>
                <w:shd w:val="clear" w:color="auto" w:fill="F1F0F0"/>
              </w:rPr>
              <w:t>Thomas Land (Natural History Society President) &amp; Imogen Gast (VP Herpetology)</w:t>
            </w:r>
          </w:p>
        </w:tc>
        <w:tc>
          <w:tcPr>
            <w:tcW w:w="1361" w:type="dxa"/>
            <w:vAlign w:val="center"/>
          </w:tcPr>
          <w:p w:rsidR="009211B1" w:rsidRPr="00971731" w:rsidRDefault="009211B1" w:rsidP="006F7ED5">
            <w:pPr>
              <w:spacing w:after="0" w:line="240" w:lineRule="auto"/>
              <w:jc w:val="center"/>
              <w:rPr>
                <w:rFonts w:ascii="Lucida Sans" w:hAnsi="Lucida Sans"/>
                <w:b/>
                <w:sz w:val="24"/>
                <w:szCs w:val="24"/>
              </w:rPr>
            </w:pPr>
            <w:r>
              <w:rPr>
                <w:rFonts w:ascii="Lucida Sans" w:hAnsi="Lucida Sans"/>
                <w:b/>
                <w:sz w:val="24"/>
                <w:szCs w:val="24"/>
              </w:rPr>
              <w:t>Location</w:t>
            </w:r>
          </w:p>
        </w:tc>
        <w:tc>
          <w:tcPr>
            <w:tcW w:w="2381" w:type="dxa"/>
            <w:vAlign w:val="center"/>
          </w:tcPr>
          <w:p w:rsidR="009211B1" w:rsidRPr="00BB115C" w:rsidRDefault="008502C6" w:rsidP="006F7ED5">
            <w:pPr>
              <w:spacing w:after="0" w:line="240" w:lineRule="auto"/>
              <w:jc w:val="center"/>
              <w:rPr>
                <w:rFonts w:ascii="Lucida Sans" w:hAnsi="Lucida Sans"/>
                <w:bCs/>
                <w:sz w:val="18"/>
                <w:szCs w:val="18"/>
              </w:rPr>
            </w:pPr>
            <w:r>
              <w:rPr>
                <w:rFonts w:ascii="Lucida Sans" w:hAnsi="Lucida Sans"/>
                <w:bCs/>
                <w:sz w:val="18"/>
                <w:szCs w:val="18"/>
              </w:rPr>
              <w:t>Highfield Campus</w:t>
            </w:r>
          </w:p>
        </w:tc>
      </w:tr>
    </w:tbl>
    <w:p w:rsidR="009211B1" w:rsidRDefault="009211B1" w:rsidP="009211B1">
      <w:pPr>
        <w:spacing w:after="0"/>
        <w:rPr>
          <w:rFonts w:ascii="Lucida Sans" w:hAnsi="Lucida San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13380"/>
      </w:tblGrid>
      <w:tr w:rsidR="009211B1" w:rsidRPr="00212843" w:rsidTr="006F7ED5">
        <w:trPr>
          <w:trHeight w:hRule="exact" w:val="2381"/>
        </w:trPr>
        <w:tc>
          <w:tcPr>
            <w:tcW w:w="2494" w:type="dxa"/>
            <w:vAlign w:val="center"/>
          </w:tcPr>
          <w:p w:rsidR="009211B1" w:rsidRPr="00D8055F" w:rsidRDefault="009211B1" w:rsidP="006F7ED5">
            <w:pPr>
              <w:spacing w:after="0" w:line="240" w:lineRule="auto"/>
              <w:jc w:val="center"/>
              <w:rPr>
                <w:rFonts w:ascii="Lucida Sans" w:hAnsi="Lucida Sans"/>
                <w:b/>
                <w:sz w:val="24"/>
                <w:szCs w:val="24"/>
              </w:rPr>
            </w:pPr>
            <w:r w:rsidRPr="00D8055F">
              <w:rPr>
                <w:rFonts w:ascii="Lucida Sans" w:hAnsi="Lucida Sans"/>
                <w:b/>
                <w:sz w:val="24"/>
                <w:szCs w:val="24"/>
              </w:rPr>
              <w:t>Brief description</w:t>
            </w:r>
            <w:r>
              <w:rPr>
                <w:rFonts w:ascii="Lucida Sans" w:hAnsi="Lucida Sans"/>
                <w:b/>
                <w:sz w:val="24"/>
                <w:szCs w:val="24"/>
              </w:rPr>
              <w:t xml:space="preserve"> of activity</w:t>
            </w:r>
          </w:p>
        </w:tc>
        <w:tc>
          <w:tcPr>
            <w:tcW w:w="13380" w:type="dxa"/>
            <w:vAlign w:val="center"/>
          </w:tcPr>
          <w:p w:rsidR="006F7ED5" w:rsidRDefault="006F7ED5" w:rsidP="006F7ED5">
            <w:pPr>
              <w:spacing w:after="0" w:line="240" w:lineRule="auto"/>
              <w:jc w:val="center"/>
              <w:rPr>
                <w:rFonts w:ascii="Lucida Sans" w:hAnsi="Lucida Sans"/>
                <w:bCs/>
                <w:sz w:val="18"/>
                <w:szCs w:val="18"/>
              </w:rPr>
            </w:pPr>
            <w:r>
              <w:rPr>
                <w:rFonts w:ascii="Lucida Sans" w:hAnsi="Lucida Sans"/>
                <w:bCs/>
                <w:sz w:val="18"/>
                <w:szCs w:val="18"/>
              </w:rPr>
              <w:t xml:space="preserve">Carrying out </w:t>
            </w:r>
            <w:r w:rsidR="0014394C">
              <w:rPr>
                <w:rFonts w:ascii="Lucida Sans" w:hAnsi="Lucida Sans"/>
                <w:bCs/>
                <w:sz w:val="18"/>
                <w:szCs w:val="18"/>
              </w:rPr>
              <w:t xml:space="preserve">a </w:t>
            </w:r>
            <w:r>
              <w:rPr>
                <w:rFonts w:ascii="Lucida Sans" w:hAnsi="Lucida Sans"/>
                <w:bCs/>
                <w:sz w:val="18"/>
                <w:szCs w:val="18"/>
              </w:rPr>
              <w:t xml:space="preserve">short reptile </w:t>
            </w:r>
            <w:r w:rsidR="009832AE">
              <w:rPr>
                <w:rFonts w:ascii="Lucida Sans" w:hAnsi="Lucida Sans"/>
                <w:bCs/>
                <w:sz w:val="18"/>
                <w:szCs w:val="18"/>
              </w:rPr>
              <w:t xml:space="preserve">presentation </w:t>
            </w:r>
            <w:r>
              <w:rPr>
                <w:rFonts w:ascii="Lucida Sans" w:hAnsi="Lucida Sans"/>
                <w:bCs/>
                <w:sz w:val="18"/>
                <w:szCs w:val="18"/>
              </w:rPr>
              <w:t xml:space="preserve">and handling </w:t>
            </w:r>
            <w:r w:rsidR="009832AE">
              <w:rPr>
                <w:rFonts w:ascii="Lucida Sans" w:hAnsi="Lucida Sans"/>
                <w:bCs/>
                <w:sz w:val="18"/>
                <w:szCs w:val="18"/>
              </w:rPr>
              <w:t>workshop</w:t>
            </w:r>
            <w:r>
              <w:rPr>
                <w:rFonts w:ascii="Lucida Sans" w:hAnsi="Lucida Sans"/>
                <w:bCs/>
                <w:sz w:val="18"/>
                <w:szCs w:val="18"/>
              </w:rPr>
              <w:t xml:space="preserve"> </w:t>
            </w:r>
            <w:r w:rsidR="009832AE">
              <w:rPr>
                <w:rFonts w:ascii="Lucida Sans" w:hAnsi="Lucida Sans"/>
                <w:bCs/>
                <w:sz w:val="18"/>
                <w:szCs w:val="18"/>
              </w:rPr>
              <w:t>as an external speaker for</w:t>
            </w:r>
            <w:r w:rsidR="00130B66">
              <w:rPr>
                <w:rFonts w:ascii="Lucida Sans" w:hAnsi="Lucida Sans"/>
                <w:bCs/>
                <w:sz w:val="18"/>
                <w:szCs w:val="18"/>
              </w:rPr>
              <w:t xml:space="preserve"> the Biological Sciences Society </w:t>
            </w:r>
            <w:r w:rsidR="008502C6">
              <w:rPr>
                <w:rFonts w:ascii="Lucida Sans" w:hAnsi="Lucida Sans"/>
                <w:bCs/>
                <w:sz w:val="18"/>
                <w:szCs w:val="18"/>
              </w:rPr>
              <w:t xml:space="preserve">and/or Natural History Society </w:t>
            </w:r>
            <w:r w:rsidR="00130B66">
              <w:rPr>
                <w:rFonts w:ascii="Lucida Sans" w:hAnsi="Lucida Sans"/>
                <w:bCs/>
                <w:sz w:val="18"/>
                <w:szCs w:val="18"/>
              </w:rPr>
              <w:t xml:space="preserve">at the </w:t>
            </w:r>
            <w:r w:rsidR="009832AE">
              <w:rPr>
                <w:rFonts w:ascii="Lucida Sans" w:hAnsi="Lucida Sans"/>
                <w:bCs/>
                <w:sz w:val="18"/>
                <w:szCs w:val="18"/>
              </w:rPr>
              <w:t>University of Southampton</w:t>
            </w:r>
            <w:r w:rsidR="00130B66">
              <w:rPr>
                <w:rFonts w:ascii="Lucida Sans" w:hAnsi="Lucida Sans"/>
                <w:bCs/>
                <w:sz w:val="18"/>
                <w:szCs w:val="18"/>
              </w:rPr>
              <w:t xml:space="preserve">. </w:t>
            </w:r>
          </w:p>
          <w:p w:rsidR="006F7ED5" w:rsidRDefault="006F7ED5" w:rsidP="006F7ED5">
            <w:pPr>
              <w:spacing w:after="0" w:line="240" w:lineRule="auto"/>
              <w:jc w:val="center"/>
              <w:rPr>
                <w:rFonts w:ascii="Lucida Sans" w:hAnsi="Lucida Sans"/>
                <w:bCs/>
                <w:sz w:val="18"/>
                <w:szCs w:val="18"/>
              </w:rPr>
            </w:pPr>
          </w:p>
          <w:p w:rsidR="009211B1" w:rsidRDefault="009211B1" w:rsidP="006F7ED5">
            <w:pPr>
              <w:spacing w:after="0" w:line="240" w:lineRule="auto"/>
              <w:jc w:val="center"/>
              <w:rPr>
                <w:rFonts w:ascii="Lucida Sans" w:hAnsi="Lucida Sans"/>
                <w:bCs/>
                <w:sz w:val="18"/>
                <w:szCs w:val="18"/>
              </w:rPr>
            </w:pPr>
            <w:r>
              <w:rPr>
                <w:rFonts w:ascii="Lucida Sans" w:hAnsi="Lucida Sans"/>
                <w:bCs/>
                <w:sz w:val="18"/>
                <w:szCs w:val="18"/>
              </w:rPr>
              <w:t>Educational Reptile Talk</w:t>
            </w:r>
          </w:p>
          <w:p w:rsidR="009211B1" w:rsidRDefault="009211B1" w:rsidP="006F7ED5">
            <w:pPr>
              <w:spacing w:after="0" w:line="240" w:lineRule="auto"/>
              <w:jc w:val="center"/>
              <w:rPr>
                <w:rFonts w:ascii="Lucida Sans" w:hAnsi="Lucida Sans"/>
                <w:bCs/>
                <w:sz w:val="18"/>
                <w:szCs w:val="18"/>
              </w:rPr>
            </w:pPr>
            <w:r>
              <w:rPr>
                <w:rFonts w:ascii="Lucida Sans" w:hAnsi="Lucida Sans"/>
                <w:bCs/>
                <w:sz w:val="18"/>
                <w:szCs w:val="18"/>
              </w:rPr>
              <w:t>Snake Handling Session</w:t>
            </w:r>
          </w:p>
          <w:p w:rsidR="009211B1" w:rsidRDefault="009211B1" w:rsidP="006F7ED5">
            <w:pPr>
              <w:spacing w:after="0" w:line="240" w:lineRule="auto"/>
              <w:jc w:val="center"/>
              <w:rPr>
                <w:rFonts w:ascii="Lucida Sans" w:hAnsi="Lucida Sans"/>
                <w:bCs/>
                <w:sz w:val="18"/>
                <w:szCs w:val="18"/>
              </w:rPr>
            </w:pPr>
            <w:r>
              <w:rPr>
                <w:rFonts w:ascii="Lucida Sans" w:hAnsi="Lucida Sans"/>
                <w:bCs/>
                <w:sz w:val="18"/>
                <w:szCs w:val="18"/>
              </w:rPr>
              <w:t>PowerPoint Presentation</w:t>
            </w:r>
          </w:p>
          <w:p w:rsidR="009211B1" w:rsidRPr="006A5185" w:rsidRDefault="009211B1" w:rsidP="006F7ED5">
            <w:pPr>
              <w:spacing w:after="0" w:line="240" w:lineRule="auto"/>
              <w:jc w:val="center"/>
              <w:rPr>
                <w:rFonts w:ascii="Lucida Sans" w:hAnsi="Lucida Sans"/>
                <w:bCs/>
                <w:sz w:val="18"/>
                <w:szCs w:val="18"/>
              </w:rPr>
            </w:pPr>
            <w:r w:rsidRPr="008502C6">
              <w:rPr>
                <w:rFonts w:ascii="Lucida Sans" w:hAnsi="Lucida Sans"/>
                <w:bCs/>
                <w:sz w:val="18"/>
                <w:szCs w:val="18"/>
              </w:rPr>
              <w:t>Photography</w:t>
            </w:r>
            <w:r w:rsidR="008502C6" w:rsidRPr="008502C6">
              <w:rPr>
                <w:rFonts w:ascii="Lucida Sans" w:hAnsi="Lucida Sans"/>
                <w:bCs/>
                <w:sz w:val="18"/>
                <w:szCs w:val="18"/>
              </w:rPr>
              <w:t xml:space="preserve"> and/or </w:t>
            </w:r>
            <w:r w:rsidR="006A5185" w:rsidRPr="008502C6">
              <w:rPr>
                <w:rFonts w:ascii="Lucida Sans" w:hAnsi="Lucida Sans"/>
                <w:bCs/>
                <w:sz w:val="18"/>
                <w:szCs w:val="18"/>
              </w:rPr>
              <w:t>Participants</w:t>
            </w:r>
            <w:r w:rsidR="006A5185">
              <w:rPr>
                <w:rFonts w:ascii="Lucida Sans" w:hAnsi="Lucida Sans"/>
                <w:bCs/>
                <w:sz w:val="18"/>
                <w:szCs w:val="18"/>
              </w:rPr>
              <w:t xml:space="preserve"> may take their own photos</w:t>
            </w:r>
          </w:p>
          <w:p w:rsidR="008502C6" w:rsidRDefault="008502C6" w:rsidP="008502C6">
            <w:pPr>
              <w:spacing w:after="0" w:line="240" w:lineRule="auto"/>
              <w:jc w:val="center"/>
              <w:rPr>
                <w:rFonts w:ascii="Lucida Sans" w:hAnsi="Lucida Sans"/>
                <w:bCs/>
                <w:sz w:val="18"/>
                <w:szCs w:val="18"/>
              </w:rPr>
            </w:pPr>
            <w:r>
              <w:rPr>
                <w:rFonts w:ascii="Lucida Sans" w:hAnsi="Lucida Sans"/>
                <w:bCs/>
                <w:sz w:val="18"/>
                <w:szCs w:val="18"/>
              </w:rPr>
              <w:t xml:space="preserve">Mandatory </w:t>
            </w:r>
            <w:r w:rsidR="009211B1">
              <w:rPr>
                <w:rFonts w:ascii="Lucida Sans" w:hAnsi="Lucida Sans"/>
                <w:bCs/>
                <w:sz w:val="18"/>
                <w:szCs w:val="18"/>
              </w:rPr>
              <w:t>Safety Talk</w:t>
            </w:r>
          </w:p>
          <w:p w:rsidR="008502C6" w:rsidRPr="008502C6" w:rsidRDefault="008502C6" w:rsidP="006F7ED5">
            <w:pPr>
              <w:spacing w:after="0" w:line="240" w:lineRule="auto"/>
              <w:jc w:val="center"/>
              <w:rPr>
                <w:rFonts w:ascii="Lucida Sans" w:hAnsi="Lucida Sans"/>
                <w:b/>
                <w:bCs/>
                <w:sz w:val="18"/>
                <w:szCs w:val="18"/>
              </w:rPr>
            </w:pPr>
            <w:r w:rsidRPr="008502C6">
              <w:rPr>
                <w:rFonts w:ascii="Lucida Sans" w:hAnsi="Lucida Sans"/>
                <w:b/>
                <w:bCs/>
                <w:sz w:val="18"/>
                <w:szCs w:val="18"/>
              </w:rPr>
              <w:t xml:space="preserve">Animals may include but not limited to Burmese python, Boa constrictor, Royal python, Ackies monitors, Yemen chameleon, Chinese water dragon, Giant African Land Snails. No animals are listed on the Dangerous Wild Animals Act (DWAA) 1976 although we emphasise that any animal with a mouth has the potential to bite. </w:t>
            </w:r>
          </w:p>
        </w:tc>
      </w:tr>
    </w:tbl>
    <w:p w:rsidR="009211B1" w:rsidRDefault="009211B1" w:rsidP="009211B1">
      <w:pPr>
        <w:spacing w:after="0"/>
        <w:rPr>
          <w:rFonts w:ascii="Lucida Sans" w:hAnsi="Lucida San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13380"/>
      </w:tblGrid>
      <w:tr w:rsidR="009211B1" w:rsidRPr="00212843" w:rsidTr="006F7ED5">
        <w:trPr>
          <w:trHeight w:hRule="exact" w:val="2381"/>
        </w:trPr>
        <w:tc>
          <w:tcPr>
            <w:tcW w:w="2494" w:type="dxa"/>
            <w:vAlign w:val="center"/>
          </w:tcPr>
          <w:p w:rsidR="009211B1" w:rsidRPr="00D8055F" w:rsidRDefault="009211B1" w:rsidP="006F7ED5">
            <w:pPr>
              <w:spacing w:after="0" w:line="240" w:lineRule="auto"/>
              <w:jc w:val="center"/>
              <w:rPr>
                <w:rFonts w:ascii="Lucida Sans" w:hAnsi="Lucida Sans"/>
                <w:b/>
                <w:sz w:val="24"/>
                <w:szCs w:val="24"/>
              </w:rPr>
            </w:pPr>
            <w:r>
              <w:rPr>
                <w:rFonts w:ascii="Lucida Sans" w:hAnsi="Lucida Sans"/>
                <w:b/>
                <w:sz w:val="24"/>
                <w:szCs w:val="24"/>
              </w:rPr>
              <w:t>Additional notes</w:t>
            </w:r>
            <w:r>
              <w:rPr>
                <w:rFonts w:ascii="Lucida Sans" w:hAnsi="Lucida Sans"/>
                <w:b/>
                <w:sz w:val="24"/>
                <w:szCs w:val="24"/>
              </w:rPr>
              <w:br/>
            </w:r>
            <w:r w:rsidRPr="009F1BBF">
              <w:rPr>
                <w:rFonts w:ascii="Lucida Sans" w:hAnsi="Lucida Sans"/>
                <w:b/>
                <w:sz w:val="8"/>
                <w:szCs w:val="8"/>
              </w:rPr>
              <w:br/>
            </w:r>
            <w:r w:rsidRPr="009F1BBF">
              <w:rPr>
                <w:rFonts w:ascii="Lucida Sans" w:hAnsi="Lucida Sans"/>
                <w:b/>
                <w:sz w:val="20"/>
                <w:szCs w:val="20"/>
              </w:rPr>
              <w:t xml:space="preserve">(eg, </w:t>
            </w:r>
            <w:r>
              <w:rPr>
                <w:rFonts w:ascii="Lucida Sans" w:hAnsi="Lucida Sans"/>
                <w:b/>
                <w:sz w:val="20"/>
                <w:szCs w:val="20"/>
              </w:rPr>
              <w:t>references,</w:t>
            </w:r>
            <w:r>
              <w:rPr>
                <w:rFonts w:ascii="Lucida Sans" w:hAnsi="Lucida Sans"/>
                <w:b/>
                <w:sz w:val="20"/>
                <w:szCs w:val="20"/>
              </w:rPr>
              <w:br/>
            </w:r>
            <w:r w:rsidRPr="009F1BBF">
              <w:rPr>
                <w:rFonts w:ascii="Lucida Sans" w:hAnsi="Lucida Sans"/>
                <w:b/>
                <w:sz w:val="20"/>
                <w:szCs w:val="20"/>
              </w:rPr>
              <w:t>persons at risk,</w:t>
            </w:r>
            <w:r>
              <w:rPr>
                <w:rFonts w:ascii="Lucida Sans" w:hAnsi="Lucida Sans"/>
                <w:b/>
                <w:sz w:val="20"/>
                <w:szCs w:val="20"/>
              </w:rPr>
              <w:br/>
            </w:r>
            <w:r w:rsidRPr="009F1BBF">
              <w:rPr>
                <w:rFonts w:ascii="Lucida Sans" w:hAnsi="Lucida Sans"/>
                <w:b/>
                <w:sz w:val="20"/>
                <w:szCs w:val="20"/>
              </w:rPr>
              <w:t>risk factors, etc)</w:t>
            </w:r>
            <w:r>
              <w:rPr>
                <w:rFonts w:ascii="Lucida Sans" w:hAnsi="Lucida Sans"/>
                <w:b/>
                <w:sz w:val="24"/>
                <w:szCs w:val="24"/>
              </w:rPr>
              <w:br/>
            </w:r>
            <w:r w:rsidRPr="005B153E">
              <w:rPr>
                <w:rFonts w:ascii="Lucida Sans" w:hAnsi="Lucida Sans"/>
                <w:b/>
                <w:sz w:val="8"/>
                <w:szCs w:val="8"/>
              </w:rPr>
              <w:br/>
            </w:r>
          </w:p>
        </w:tc>
        <w:tc>
          <w:tcPr>
            <w:tcW w:w="13380" w:type="dxa"/>
            <w:vAlign w:val="center"/>
          </w:tcPr>
          <w:p w:rsidR="009211B1" w:rsidRPr="00BB115C" w:rsidRDefault="007F495C" w:rsidP="006F7ED5">
            <w:pPr>
              <w:spacing w:after="0" w:line="240" w:lineRule="auto"/>
              <w:jc w:val="center"/>
              <w:rPr>
                <w:rFonts w:ascii="Lucida Sans" w:hAnsi="Lucida Sans"/>
                <w:bCs/>
                <w:sz w:val="18"/>
                <w:szCs w:val="18"/>
              </w:rPr>
            </w:pPr>
            <w:r>
              <w:rPr>
                <w:rFonts w:ascii="Lucida Sans" w:hAnsi="Lucida Sans"/>
                <w:b/>
                <w:bCs/>
                <w:sz w:val="18"/>
                <w:szCs w:val="18"/>
              </w:rPr>
              <w:t xml:space="preserve">The Reptile Academy Ltd is an independent entity to the Natural History Society and sessions are delivered by The Reptile Academy Ltd as an external services provider booked by the organisers (Natural History Society). </w:t>
            </w:r>
            <w:r w:rsidR="006F7ED5">
              <w:rPr>
                <w:rFonts w:ascii="Lucida Sans" w:hAnsi="Lucida Sans"/>
                <w:bCs/>
                <w:sz w:val="18"/>
                <w:szCs w:val="18"/>
              </w:rPr>
              <w:t xml:space="preserve">The event organiser has been made aware of this risk assessment and public liability insurance. Risk assessment and controls are listed in the remainder of this document. The people at risk are the reptile handlers and more importantly the </w:t>
            </w:r>
            <w:r w:rsidR="009832AE">
              <w:rPr>
                <w:rFonts w:ascii="Lucida Sans" w:hAnsi="Lucida Sans"/>
                <w:bCs/>
                <w:sz w:val="18"/>
                <w:szCs w:val="18"/>
              </w:rPr>
              <w:t>students and staff from UoS</w:t>
            </w:r>
            <w:r w:rsidR="006F7ED5">
              <w:rPr>
                <w:rFonts w:ascii="Lucida Sans" w:hAnsi="Lucida Sans"/>
                <w:bCs/>
                <w:sz w:val="18"/>
                <w:szCs w:val="18"/>
              </w:rPr>
              <w:t xml:space="preserve"> attending the talk</w:t>
            </w:r>
            <w:r w:rsidR="009832AE">
              <w:rPr>
                <w:rFonts w:ascii="Lucida Sans" w:hAnsi="Lucida Sans"/>
                <w:bCs/>
                <w:sz w:val="18"/>
                <w:szCs w:val="18"/>
              </w:rPr>
              <w:t xml:space="preserve"> and guest</w:t>
            </w:r>
            <w:r w:rsidR="0014394C">
              <w:rPr>
                <w:rFonts w:ascii="Lucida Sans" w:hAnsi="Lucida Sans"/>
                <w:bCs/>
                <w:sz w:val="18"/>
                <w:szCs w:val="18"/>
              </w:rPr>
              <w:t xml:space="preserve"> and children</w:t>
            </w:r>
            <w:r w:rsidR="009832AE">
              <w:rPr>
                <w:rFonts w:ascii="Lucida Sans" w:hAnsi="Lucida Sans"/>
                <w:bCs/>
                <w:sz w:val="18"/>
                <w:szCs w:val="18"/>
              </w:rPr>
              <w:t>.</w:t>
            </w:r>
            <w:r w:rsidR="006F7ED5">
              <w:rPr>
                <w:rFonts w:ascii="Lucida Sans" w:hAnsi="Lucida Sans"/>
                <w:bCs/>
                <w:sz w:val="18"/>
                <w:szCs w:val="18"/>
              </w:rPr>
              <w:t xml:space="preserve"> The animals are well used to human contact by being handled by hundreds of people during last year’s reptile roadshow across Essex and Kent country shows generally lasting 8hrs per day</w:t>
            </w:r>
            <w:r w:rsidR="009832AE">
              <w:rPr>
                <w:rFonts w:ascii="Lucida Sans" w:hAnsi="Lucida Sans"/>
                <w:bCs/>
                <w:sz w:val="18"/>
                <w:szCs w:val="18"/>
              </w:rPr>
              <w:t xml:space="preserve"> and Petersfield Festival 201</w:t>
            </w:r>
            <w:r w:rsidR="008502C6">
              <w:rPr>
                <w:rFonts w:ascii="Lucida Sans" w:hAnsi="Lucida Sans"/>
                <w:bCs/>
                <w:sz w:val="18"/>
                <w:szCs w:val="18"/>
              </w:rPr>
              <w:t>7 and 2018</w:t>
            </w:r>
            <w:r w:rsidR="009832AE">
              <w:rPr>
                <w:rFonts w:ascii="Lucida Sans" w:hAnsi="Lucida Sans"/>
                <w:bCs/>
                <w:sz w:val="18"/>
                <w:szCs w:val="18"/>
              </w:rPr>
              <w:t>.</w:t>
            </w:r>
            <w:r w:rsidR="006F7ED5">
              <w:rPr>
                <w:rFonts w:ascii="Lucida Sans" w:hAnsi="Lucida Sans"/>
                <w:bCs/>
                <w:sz w:val="18"/>
                <w:szCs w:val="18"/>
              </w:rPr>
              <w:t xml:space="preserve"> Snakes will be monitored before and during the event (general health, stress, shedding, behaviour, temperament) and could be withdrawn at the discretion of the handlers without notice. A safety talk (</w:t>
            </w:r>
            <w:r w:rsidR="0014394C">
              <w:rPr>
                <w:rFonts w:ascii="Lucida Sans" w:hAnsi="Lucida Sans"/>
                <w:bCs/>
                <w:sz w:val="18"/>
                <w:szCs w:val="18"/>
              </w:rPr>
              <w:t>10</w:t>
            </w:r>
            <w:r w:rsidR="006F7ED5">
              <w:rPr>
                <w:rFonts w:ascii="Lucida Sans" w:hAnsi="Lucida Sans"/>
                <w:bCs/>
                <w:sz w:val="18"/>
                <w:szCs w:val="18"/>
              </w:rPr>
              <w:t xml:space="preserve">minutes) on handling the animals in the correct and safe manner will occur before handling begins; participants MUST attend the safety briefing before handling. </w:t>
            </w:r>
            <w:r w:rsidR="009832AE">
              <w:rPr>
                <w:rFonts w:ascii="Lucida Sans" w:hAnsi="Lucida Sans"/>
                <w:bCs/>
                <w:sz w:val="18"/>
                <w:szCs w:val="18"/>
              </w:rPr>
              <w:t>All participants handle at their own risk and are under no obligation to handle the animals. Participants may be refused from handling the animals at the discretion of the handlers</w:t>
            </w:r>
            <w:r w:rsidR="008502C6">
              <w:rPr>
                <w:rFonts w:ascii="Lucida Sans" w:hAnsi="Lucida Sans"/>
                <w:bCs/>
                <w:sz w:val="18"/>
                <w:szCs w:val="18"/>
              </w:rPr>
              <w:t xml:space="preserve"> for reasons including but not limited to alcohol consumption or calmness for example. </w:t>
            </w:r>
          </w:p>
        </w:tc>
      </w:tr>
    </w:tbl>
    <w:p w:rsidR="009211B1" w:rsidRDefault="009211B1" w:rsidP="009211B1">
      <w:pPr>
        <w:spacing w:after="0"/>
        <w:rPr>
          <w:rFonts w:ascii="Lucida Sans" w:hAnsi="Lucida San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1701"/>
      </w:tblGrid>
      <w:tr w:rsidR="009211B1" w:rsidRPr="00212843" w:rsidTr="006F7ED5">
        <w:trPr>
          <w:trHeight w:hRule="exact" w:val="425"/>
        </w:trPr>
        <w:tc>
          <w:tcPr>
            <w:tcW w:w="15874" w:type="dxa"/>
            <w:gridSpan w:val="6"/>
            <w:tcBorders>
              <w:top w:val="single" w:sz="4" w:space="0" w:color="000000"/>
              <w:left w:val="single" w:sz="4" w:space="0" w:color="000000"/>
              <w:bottom w:val="single" w:sz="4" w:space="0" w:color="000000"/>
              <w:right w:val="single" w:sz="4" w:space="0" w:color="000000"/>
            </w:tcBorders>
            <w:vAlign w:val="center"/>
          </w:tcPr>
          <w:p w:rsidR="009211B1" w:rsidRPr="00212843" w:rsidRDefault="009211B1" w:rsidP="006F7ED5">
            <w:pPr>
              <w:spacing w:after="0" w:line="240" w:lineRule="auto"/>
              <w:jc w:val="center"/>
              <w:rPr>
                <w:rFonts w:ascii="Lucida Sans" w:hAnsi="Lucida Sans"/>
                <w:bCs/>
                <w:sz w:val="20"/>
                <w:szCs w:val="20"/>
              </w:rPr>
            </w:pPr>
            <w:r w:rsidRPr="00933A8E">
              <w:rPr>
                <w:rFonts w:ascii="Lucida Sans" w:hAnsi="Lucida Sans" w:cstheme="minorHAnsi"/>
                <w:b/>
                <w:bCs/>
                <w:sz w:val="24"/>
                <w:szCs w:val="24"/>
              </w:rPr>
              <w:t xml:space="preserve">Declaration </w:t>
            </w:r>
            <w:r>
              <w:rPr>
                <w:rFonts w:ascii="Lucida Sans" w:hAnsi="Lucida Sans" w:cstheme="minorHAnsi"/>
                <w:b/>
                <w:bCs/>
                <w:sz w:val="24"/>
                <w:szCs w:val="24"/>
              </w:rPr>
              <w:t xml:space="preserve">by responsible manager:  </w:t>
            </w:r>
            <w:r w:rsidRPr="00933A8E">
              <w:rPr>
                <w:rFonts w:ascii="Lucida Sans" w:hAnsi="Lucida Sans"/>
                <w:sz w:val="24"/>
                <w:szCs w:val="24"/>
              </w:rPr>
              <w:t xml:space="preserve">I confirm that this is a suitable &amp; sufficient risk assessment </w:t>
            </w:r>
            <w:r>
              <w:rPr>
                <w:rFonts w:ascii="Lucida Sans" w:hAnsi="Lucida Sans"/>
                <w:sz w:val="24"/>
                <w:szCs w:val="24"/>
              </w:rPr>
              <w:t>for the activity at this event.</w:t>
            </w:r>
          </w:p>
        </w:tc>
      </w:tr>
      <w:tr w:rsidR="009211B1" w:rsidRPr="00212843" w:rsidTr="006F7ED5">
        <w:trPr>
          <w:trHeight w:hRule="exact" w:val="624"/>
        </w:trPr>
        <w:tc>
          <w:tcPr>
            <w:tcW w:w="1474" w:type="dxa"/>
            <w:vAlign w:val="center"/>
          </w:tcPr>
          <w:p w:rsidR="009211B1" w:rsidRPr="00D8055F" w:rsidRDefault="009211B1" w:rsidP="006F7ED5">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9211B1" w:rsidRPr="008502C6" w:rsidRDefault="008502C6" w:rsidP="006F7ED5">
            <w:pPr>
              <w:spacing w:after="0" w:line="240" w:lineRule="auto"/>
              <w:jc w:val="center"/>
              <w:rPr>
                <w:rFonts w:ascii="Lucida Sans" w:hAnsi="Lucida Sans"/>
                <w:bCs/>
                <w:i/>
                <w:sz w:val="20"/>
                <w:szCs w:val="20"/>
              </w:rPr>
            </w:pPr>
            <w:proofErr w:type="spellStart"/>
            <w:r w:rsidRPr="008502C6">
              <w:rPr>
                <w:rFonts w:ascii="Lucida Sans" w:hAnsi="Lucida Sans"/>
                <w:bCs/>
                <w:i/>
                <w:sz w:val="20"/>
                <w:szCs w:val="20"/>
              </w:rPr>
              <w:t>JWeeks</w:t>
            </w:r>
            <w:proofErr w:type="spellEnd"/>
          </w:p>
        </w:tc>
        <w:tc>
          <w:tcPr>
            <w:tcW w:w="1701" w:type="dxa"/>
            <w:vAlign w:val="center"/>
          </w:tcPr>
          <w:p w:rsidR="009211B1" w:rsidRPr="00971731" w:rsidRDefault="009211B1" w:rsidP="006F7ED5">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9211B1" w:rsidRPr="00212843" w:rsidRDefault="009211B1" w:rsidP="006F7ED5">
            <w:pPr>
              <w:spacing w:after="0" w:line="240" w:lineRule="auto"/>
              <w:jc w:val="center"/>
              <w:rPr>
                <w:rFonts w:ascii="Lucida Sans" w:hAnsi="Lucida Sans"/>
                <w:bCs/>
                <w:sz w:val="20"/>
                <w:szCs w:val="20"/>
              </w:rPr>
            </w:pPr>
            <w:r>
              <w:rPr>
                <w:rFonts w:ascii="Lucida Sans" w:hAnsi="Lucida Sans"/>
                <w:bCs/>
                <w:sz w:val="20"/>
                <w:szCs w:val="20"/>
              </w:rPr>
              <w:t xml:space="preserve">Jake Weeks </w:t>
            </w:r>
          </w:p>
        </w:tc>
        <w:tc>
          <w:tcPr>
            <w:tcW w:w="794" w:type="dxa"/>
            <w:vAlign w:val="center"/>
          </w:tcPr>
          <w:p w:rsidR="009211B1" w:rsidRPr="00971731" w:rsidRDefault="009211B1" w:rsidP="006F7ED5">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9211B1" w:rsidRPr="00212843" w:rsidRDefault="008502C6" w:rsidP="006F7ED5">
            <w:pPr>
              <w:spacing w:after="0" w:line="240" w:lineRule="auto"/>
              <w:jc w:val="center"/>
              <w:rPr>
                <w:rFonts w:ascii="Lucida Sans" w:hAnsi="Lucida Sans"/>
                <w:bCs/>
                <w:sz w:val="20"/>
                <w:szCs w:val="20"/>
              </w:rPr>
            </w:pPr>
            <w:r>
              <w:rPr>
                <w:rFonts w:ascii="Lucida Sans" w:hAnsi="Lucida Sans"/>
                <w:bCs/>
                <w:sz w:val="20"/>
                <w:szCs w:val="20"/>
              </w:rPr>
              <w:t>24/08/2018</w:t>
            </w:r>
          </w:p>
        </w:tc>
      </w:tr>
    </w:tbl>
    <w:p w:rsidR="009211B1" w:rsidRDefault="009211B1" w:rsidP="009211B1">
      <w:r>
        <w:rPr>
          <w:noProof/>
          <w:lang w:eastAsia="en-GB"/>
        </w:rPr>
        <mc:AlternateContent>
          <mc:Choice Requires="wps">
            <w:drawing>
              <wp:anchor distT="0" distB="0" distL="114300" distR="114300" simplePos="0" relativeHeight="251659264" behindDoc="0" locked="0" layoutInCell="1" allowOverlap="1" wp14:anchorId="2976432F" wp14:editId="38FC3BEA">
                <wp:simplePos x="0" y="0"/>
                <wp:positionH relativeFrom="column">
                  <wp:posOffset>7795260</wp:posOffset>
                </wp:positionH>
                <wp:positionV relativeFrom="paragraph">
                  <wp:posOffset>171375</wp:posOffset>
                </wp:positionV>
                <wp:extent cx="2294292" cy="29583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92" cy="295836"/>
                        </a:xfrm>
                        <a:prstGeom prst="rect">
                          <a:avLst/>
                        </a:prstGeom>
                        <a:noFill/>
                        <a:ln w="9525">
                          <a:noFill/>
                          <a:miter lim="800000"/>
                          <a:headEnd/>
                          <a:tailEnd/>
                        </a:ln>
                      </wps:spPr>
                      <wps:txbx>
                        <w:txbxContent>
                          <w:p w:rsidR="006F7ED5" w:rsidRPr="009806E6" w:rsidRDefault="006F7ED5" w:rsidP="009211B1">
                            <w:pPr>
                              <w:jc w:val="right"/>
                              <w:rPr>
                                <w:rFonts w:ascii="Lucida Sans" w:hAnsi="Lucida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6432F" id="_x0000_t202" coordsize="21600,21600" o:spt="202" path="m,l,21600r21600,l21600,xe">
                <v:stroke joinstyle="miter"/>
                <v:path gradientshapeok="t" o:connecttype="rect"/>
              </v:shapetype>
              <v:shape id="Text Box 2" o:spid="_x0000_s1026" type="#_x0000_t202" style="position:absolute;margin-left:613.8pt;margin-top:13.5pt;width:180.6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" filled="f" stroked="f">
                <v:textbox>
                  <w:txbxContent>
                    <w:p w:rsidR="006F7ED5" w:rsidRPr="009806E6" w:rsidRDefault="006F7ED5" w:rsidP="009211B1">
                      <w:pPr>
                        <w:jc w:val="right"/>
                        <w:rPr>
                          <w:rFonts w:ascii="Lucida Sans" w:hAnsi="Lucida Sans"/>
                        </w:rPr>
                      </w:pPr>
                    </w:p>
                  </w:txbxContent>
                </v:textbox>
              </v:shape>
            </w:pict>
          </mc:Fallback>
        </mc:AlternateContent>
      </w:r>
    </w:p>
    <w:tbl>
      <w:tblPr>
        <w:tblW w:w="15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1701"/>
      </w:tblGrid>
      <w:tr w:rsidR="009211B1" w:rsidRPr="00212843" w:rsidTr="001D4196">
        <w:trPr>
          <w:trHeight w:hRule="exact" w:val="850"/>
        </w:trPr>
        <w:tc>
          <w:tcPr>
            <w:tcW w:w="15874" w:type="dxa"/>
            <w:gridSpan w:val="6"/>
            <w:tcBorders>
              <w:top w:val="single" w:sz="4" w:space="0" w:color="000000"/>
              <w:left w:val="single" w:sz="4" w:space="0" w:color="000000"/>
              <w:bottom w:val="single" w:sz="4" w:space="0" w:color="000000"/>
              <w:right w:val="single" w:sz="4" w:space="0" w:color="000000"/>
            </w:tcBorders>
            <w:vAlign w:val="center"/>
          </w:tcPr>
          <w:p w:rsidR="009211B1" w:rsidRPr="00212843" w:rsidRDefault="009211B1" w:rsidP="006F7ED5">
            <w:pPr>
              <w:spacing w:after="0" w:line="240" w:lineRule="auto"/>
              <w:jc w:val="center"/>
              <w:rPr>
                <w:rFonts w:ascii="Lucida Sans" w:hAnsi="Lucida Sans"/>
                <w:bCs/>
                <w:sz w:val="20"/>
                <w:szCs w:val="20"/>
              </w:rPr>
            </w:pPr>
            <w:r w:rsidRPr="00933A8E">
              <w:rPr>
                <w:rFonts w:ascii="Lucida Sans" w:hAnsi="Lucida Sans" w:cstheme="minorHAnsi"/>
                <w:b/>
                <w:bCs/>
                <w:sz w:val="24"/>
                <w:szCs w:val="24"/>
              </w:rPr>
              <w:lastRenderedPageBreak/>
              <w:t xml:space="preserve">Declaration </w:t>
            </w:r>
            <w:r>
              <w:rPr>
                <w:rFonts w:ascii="Lucida Sans" w:hAnsi="Lucida Sans" w:cstheme="minorHAnsi"/>
                <w:b/>
                <w:bCs/>
                <w:sz w:val="24"/>
                <w:szCs w:val="24"/>
              </w:rPr>
              <w:t xml:space="preserve">by </w:t>
            </w:r>
            <w:r w:rsidR="001D4196">
              <w:rPr>
                <w:rFonts w:ascii="Lucida Sans" w:hAnsi="Lucida Sans" w:cstheme="minorHAnsi"/>
                <w:b/>
                <w:bCs/>
                <w:sz w:val="24"/>
                <w:szCs w:val="24"/>
              </w:rPr>
              <w:t xml:space="preserve">other </w:t>
            </w:r>
            <w:r w:rsidR="008502C6">
              <w:rPr>
                <w:rFonts w:ascii="Lucida Sans" w:hAnsi="Lucida Sans" w:cstheme="minorHAnsi"/>
                <w:b/>
                <w:bCs/>
                <w:sz w:val="24"/>
                <w:szCs w:val="24"/>
              </w:rPr>
              <w:t>The Reptile Academy Ltd</w:t>
            </w:r>
            <w:r>
              <w:rPr>
                <w:rFonts w:ascii="Lucida Sans" w:hAnsi="Lucida Sans" w:cstheme="minorHAnsi"/>
                <w:b/>
                <w:bCs/>
                <w:sz w:val="24"/>
                <w:szCs w:val="24"/>
              </w:rPr>
              <w:t xml:space="preserve"> Handlers:  </w:t>
            </w:r>
            <w:r w:rsidRPr="00933A8E">
              <w:rPr>
                <w:rFonts w:ascii="Lucida Sans" w:hAnsi="Lucida Sans"/>
                <w:sz w:val="24"/>
                <w:szCs w:val="24"/>
              </w:rPr>
              <w:t xml:space="preserve">I confirm that </w:t>
            </w:r>
            <w:r>
              <w:rPr>
                <w:rFonts w:ascii="Lucida Sans" w:hAnsi="Lucida Sans"/>
                <w:sz w:val="24"/>
                <w:szCs w:val="24"/>
              </w:rPr>
              <w:t>I have read this risk assessment, will implemen</w:t>
            </w:r>
            <w:r w:rsidR="001D4196">
              <w:rPr>
                <w:rFonts w:ascii="Lucida Sans" w:hAnsi="Lucida Sans"/>
                <w:sz w:val="24"/>
                <w:szCs w:val="24"/>
              </w:rPr>
              <w:t xml:space="preserve">t the controls outlined herein, </w:t>
            </w:r>
            <w:r>
              <w:rPr>
                <w:rFonts w:ascii="Lucida Sans" w:hAnsi="Lucida Sans"/>
                <w:sz w:val="24"/>
                <w:szCs w:val="24"/>
              </w:rPr>
              <w:t>and will report to the responsible manager any incidents that occur or any shortcomings I find in this assessment</w:t>
            </w:r>
            <w:r w:rsidRPr="00933A8E">
              <w:rPr>
                <w:rFonts w:ascii="Lucida Sans" w:hAnsi="Lucida Sans"/>
                <w:sz w:val="24"/>
                <w:szCs w:val="24"/>
              </w:rPr>
              <w:t>.</w:t>
            </w:r>
          </w:p>
        </w:tc>
      </w:tr>
      <w:tr w:rsidR="009211B1" w:rsidRPr="00212843" w:rsidTr="001D4196">
        <w:trPr>
          <w:trHeight w:hRule="exact" w:val="624"/>
        </w:trPr>
        <w:tc>
          <w:tcPr>
            <w:tcW w:w="1474" w:type="dxa"/>
            <w:vAlign w:val="center"/>
          </w:tcPr>
          <w:p w:rsidR="009211B1" w:rsidRPr="00D8055F" w:rsidRDefault="009211B1" w:rsidP="006F7ED5">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9211B1" w:rsidRPr="00212843" w:rsidRDefault="009211B1" w:rsidP="006F7ED5">
            <w:pPr>
              <w:spacing w:after="0" w:line="240" w:lineRule="auto"/>
              <w:jc w:val="center"/>
              <w:rPr>
                <w:rFonts w:ascii="Lucida Sans" w:hAnsi="Lucida Sans"/>
                <w:bCs/>
                <w:sz w:val="20"/>
                <w:szCs w:val="20"/>
              </w:rPr>
            </w:pPr>
          </w:p>
        </w:tc>
        <w:tc>
          <w:tcPr>
            <w:tcW w:w="1701" w:type="dxa"/>
            <w:vAlign w:val="center"/>
          </w:tcPr>
          <w:p w:rsidR="009211B1" w:rsidRPr="00971731" w:rsidRDefault="009211B1" w:rsidP="006F7ED5">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9211B1" w:rsidRPr="00212843" w:rsidRDefault="009211B1" w:rsidP="006F7ED5">
            <w:pPr>
              <w:spacing w:after="0" w:line="240" w:lineRule="auto"/>
              <w:jc w:val="center"/>
              <w:rPr>
                <w:rFonts w:ascii="Lucida Sans" w:hAnsi="Lucida Sans"/>
                <w:bCs/>
                <w:sz w:val="20"/>
                <w:szCs w:val="20"/>
              </w:rPr>
            </w:pPr>
          </w:p>
        </w:tc>
        <w:tc>
          <w:tcPr>
            <w:tcW w:w="794" w:type="dxa"/>
            <w:vAlign w:val="center"/>
          </w:tcPr>
          <w:p w:rsidR="009211B1" w:rsidRPr="00971731" w:rsidRDefault="009211B1" w:rsidP="006F7ED5">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9211B1" w:rsidRPr="00212843" w:rsidRDefault="009211B1" w:rsidP="006F7ED5">
            <w:pPr>
              <w:spacing w:after="0" w:line="240" w:lineRule="auto"/>
              <w:jc w:val="center"/>
              <w:rPr>
                <w:rFonts w:ascii="Lucida Sans" w:hAnsi="Lucida Sans"/>
                <w:bCs/>
                <w:sz w:val="20"/>
                <w:szCs w:val="20"/>
              </w:rPr>
            </w:pPr>
          </w:p>
        </w:tc>
      </w:tr>
      <w:tr w:rsidR="009211B1" w:rsidRPr="00212843" w:rsidTr="001D4196">
        <w:trPr>
          <w:trHeight w:hRule="exact" w:val="624"/>
        </w:trPr>
        <w:tc>
          <w:tcPr>
            <w:tcW w:w="1474" w:type="dxa"/>
            <w:vAlign w:val="center"/>
          </w:tcPr>
          <w:p w:rsidR="009211B1" w:rsidRPr="00D8055F" w:rsidRDefault="009211B1" w:rsidP="006F7ED5">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9211B1" w:rsidRPr="00212843" w:rsidRDefault="009211B1" w:rsidP="006F7ED5">
            <w:pPr>
              <w:spacing w:after="0" w:line="240" w:lineRule="auto"/>
              <w:jc w:val="center"/>
              <w:rPr>
                <w:rFonts w:ascii="Lucida Sans" w:hAnsi="Lucida Sans"/>
                <w:bCs/>
                <w:sz w:val="20"/>
                <w:szCs w:val="20"/>
              </w:rPr>
            </w:pPr>
          </w:p>
        </w:tc>
        <w:tc>
          <w:tcPr>
            <w:tcW w:w="1701" w:type="dxa"/>
            <w:vAlign w:val="center"/>
          </w:tcPr>
          <w:p w:rsidR="009211B1" w:rsidRPr="00971731" w:rsidRDefault="009211B1" w:rsidP="006F7ED5">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9211B1" w:rsidRPr="00212843" w:rsidRDefault="009211B1" w:rsidP="006F7ED5">
            <w:pPr>
              <w:spacing w:after="0" w:line="240" w:lineRule="auto"/>
              <w:jc w:val="center"/>
              <w:rPr>
                <w:rFonts w:ascii="Lucida Sans" w:hAnsi="Lucida Sans"/>
                <w:bCs/>
                <w:sz w:val="20"/>
                <w:szCs w:val="20"/>
              </w:rPr>
            </w:pPr>
          </w:p>
        </w:tc>
        <w:tc>
          <w:tcPr>
            <w:tcW w:w="794" w:type="dxa"/>
            <w:vAlign w:val="center"/>
          </w:tcPr>
          <w:p w:rsidR="009211B1" w:rsidRPr="00971731" w:rsidRDefault="009211B1" w:rsidP="006F7ED5">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9211B1" w:rsidRPr="00212843" w:rsidRDefault="009211B1" w:rsidP="006F7ED5">
            <w:pPr>
              <w:spacing w:after="0" w:line="240" w:lineRule="auto"/>
              <w:jc w:val="center"/>
              <w:rPr>
                <w:rFonts w:ascii="Lucida Sans" w:hAnsi="Lucida Sans"/>
                <w:bCs/>
                <w:sz w:val="20"/>
                <w:szCs w:val="20"/>
              </w:rPr>
            </w:pPr>
          </w:p>
        </w:tc>
      </w:tr>
      <w:tr w:rsidR="008502C6" w:rsidRPr="00212843" w:rsidTr="001D4196">
        <w:trPr>
          <w:trHeight w:hRule="exact" w:val="624"/>
        </w:trPr>
        <w:tc>
          <w:tcPr>
            <w:tcW w:w="1474" w:type="dxa"/>
            <w:vAlign w:val="center"/>
          </w:tcPr>
          <w:p w:rsidR="008502C6" w:rsidRPr="00D8055F" w:rsidRDefault="008502C6" w:rsidP="008502C6">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8502C6" w:rsidRPr="00212843" w:rsidRDefault="008502C6" w:rsidP="008502C6">
            <w:pPr>
              <w:spacing w:after="0" w:line="240" w:lineRule="auto"/>
              <w:jc w:val="center"/>
              <w:rPr>
                <w:rFonts w:ascii="Lucida Sans" w:hAnsi="Lucida Sans"/>
                <w:bCs/>
                <w:sz w:val="20"/>
                <w:szCs w:val="20"/>
              </w:rPr>
            </w:pPr>
          </w:p>
        </w:tc>
        <w:tc>
          <w:tcPr>
            <w:tcW w:w="1701" w:type="dxa"/>
            <w:vAlign w:val="center"/>
          </w:tcPr>
          <w:p w:rsidR="008502C6" w:rsidRPr="00971731" w:rsidRDefault="008502C6" w:rsidP="008502C6">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8502C6" w:rsidRPr="00212843" w:rsidRDefault="008502C6" w:rsidP="008502C6">
            <w:pPr>
              <w:spacing w:after="0" w:line="240" w:lineRule="auto"/>
              <w:jc w:val="center"/>
              <w:rPr>
                <w:rFonts w:ascii="Lucida Sans" w:hAnsi="Lucida Sans"/>
                <w:bCs/>
                <w:sz w:val="20"/>
                <w:szCs w:val="20"/>
              </w:rPr>
            </w:pPr>
          </w:p>
        </w:tc>
        <w:tc>
          <w:tcPr>
            <w:tcW w:w="794" w:type="dxa"/>
            <w:vAlign w:val="center"/>
          </w:tcPr>
          <w:p w:rsidR="008502C6" w:rsidRPr="00971731" w:rsidRDefault="008502C6" w:rsidP="008502C6">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8502C6" w:rsidRPr="00212843" w:rsidRDefault="008502C6" w:rsidP="008502C6">
            <w:pPr>
              <w:spacing w:after="0" w:line="240" w:lineRule="auto"/>
              <w:jc w:val="center"/>
              <w:rPr>
                <w:rFonts w:ascii="Lucida Sans" w:hAnsi="Lucida Sans"/>
                <w:bCs/>
                <w:sz w:val="20"/>
                <w:szCs w:val="20"/>
              </w:rPr>
            </w:pPr>
          </w:p>
        </w:tc>
      </w:tr>
      <w:tr w:rsidR="008502C6" w:rsidRPr="00212843" w:rsidTr="001D4196">
        <w:trPr>
          <w:trHeight w:hRule="exact" w:val="624"/>
        </w:trPr>
        <w:tc>
          <w:tcPr>
            <w:tcW w:w="1474" w:type="dxa"/>
            <w:vAlign w:val="center"/>
          </w:tcPr>
          <w:p w:rsidR="008502C6" w:rsidRPr="00D8055F" w:rsidRDefault="008502C6" w:rsidP="008502C6">
            <w:pPr>
              <w:spacing w:after="0" w:line="240" w:lineRule="auto"/>
              <w:jc w:val="center"/>
              <w:rPr>
                <w:rFonts w:ascii="Lucida Sans" w:hAnsi="Lucida Sans"/>
                <w:b/>
                <w:sz w:val="24"/>
                <w:szCs w:val="24"/>
              </w:rPr>
            </w:pPr>
            <w:r>
              <w:rPr>
                <w:rFonts w:ascii="Lucida Sans" w:hAnsi="Lucida Sans"/>
                <w:b/>
                <w:sz w:val="24"/>
                <w:szCs w:val="24"/>
              </w:rPr>
              <w:t>Signed</w:t>
            </w:r>
          </w:p>
        </w:tc>
        <w:tc>
          <w:tcPr>
            <w:tcW w:w="5102" w:type="dxa"/>
            <w:vAlign w:val="center"/>
          </w:tcPr>
          <w:p w:rsidR="008502C6" w:rsidRPr="00212843" w:rsidRDefault="008502C6" w:rsidP="008502C6">
            <w:pPr>
              <w:spacing w:after="0" w:line="240" w:lineRule="auto"/>
              <w:jc w:val="center"/>
              <w:rPr>
                <w:rFonts w:ascii="Lucida Sans" w:hAnsi="Lucida Sans"/>
                <w:bCs/>
                <w:sz w:val="20"/>
                <w:szCs w:val="20"/>
              </w:rPr>
            </w:pPr>
          </w:p>
        </w:tc>
        <w:tc>
          <w:tcPr>
            <w:tcW w:w="1701" w:type="dxa"/>
            <w:vAlign w:val="center"/>
          </w:tcPr>
          <w:p w:rsidR="008502C6" w:rsidRPr="00971731" w:rsidRDefault="008502C6" w:rsidP="008502C6">
            <w:pPr>
              <w:spacing w:after="0" w:line="240" w:lineRule="auto"/>
              <w:jc w:val="center"/>
              <w:rPr>
                <w:rFonts w:ascii="Lucida Sans" w:hAnsi="Lucida Sans"/>
                <w:b/>
                <w:sz w:val="24"/>
                <w:szCs w:val="24"/>
              </w:rPr>
            </w:pPr>
            <w:r>
              <w:rPr>
                <w:rFonts w:ascii="Lucida Sans" w:hAnsi="Lucida Sans"/>
                <w:b/>
                <w:sz w:val="24"/>
                <w:szCs w:val="24"/>
              </w:rPr>
              <w:t>Print name</w:t>
            </w:r>
          </w:p>
        </w:tc>
        <w:tc>
          <w:tcPr>
            <w:tcW w:w="5102" w:type="dxa"/>
            <w:vAlign w:val="center"/>
          </w:tcPr>
          <w:p w:rsidR="008502C6" w:rsidRPr="00212843" w:rsidRDefault="008502C6" w:rsidP="008502C6">
            <w:pPr>
              <w:spacing w:after="0" w:line="240" w:lineRule="auto"/>
              <w:jc w:val="center"/>
              <w:rPr>
                <w:rFonts w:ascii="Lucida Sans" w:hAnsi="Lucida Sans"/>
                <w:bCs/>
                <w:sz w:val="20"/>
                <w:szCs w:val="20"/>
              </w:rPr>
            </w:pPr>
          </w:p>
        </w:tc>
        <w:tc>
          <w:tcPr>
            <w:tcW w:w="794" w:type="dxa"/>
            <w:vAlign w:val="center"/>
          </w:tcPr>
          <w:p w:rsidR="008502C6" w:rsidRPr="00971731" w:rsidRDefault="008502C6" w:rsidP="008502C6">
            <w:pPr>
              <w:spacing w:after="0" w:line="240" w:lineRule="auto"/>
              <w:jc w:val="center"/>
              <w:rPr>
                <w:rFonts w:ascii="Lucida Sans" w:hAnsi="Lucida Sans"/>
                <w:b/>
                <w:sz w:val="24"/>
                <w:szCs w:val="24"/>
              </w:rPr>
            </w:pPr>
            <w:r>
              <w:rPr>
                <w:rFonts w:ascii="Lucida Sans" w:hAnsi="Lucida Sans"/>
                <w:b/>
                <w:sz w:val="24"/>
                <w:szCs w:val="24"/>
              </w:rPr>
              <w:t>Date</w:t>
            </w:r>
          </w:p>
        </w:tc>
        <w:tc>
          <w:tcPr>
            <w:tcW w:w="1701" w:type="dxa"/>
            <w:vAlign w:val="center"/>
          </w:tcPr>
          <w:p w:rsidR="008502C6" w:rsidRPr="00212843" w:rsidRDefault="008502C6" w:rsidP="008502C6">
            <w:pPr>
              <w:spacing w:after="0" w:line="240" w:lineRule="auto"/>
              <w:jc w:val="center"/>
              <w:rPr>
                <w:rFonts w:ascii="Lucida Sans" w:hAnsi="Lucida Sans"/>
                <w:bCs/>
                <w:sz w:val="20"/>
                <w:szCs w:val="20"/>
              </w:rPr>
            </w:pPr>
          </w:p>
        </w:tc>
      </w:tr>
    </w:tbl>
    <w:p w:rsidR="009211B1" w:rsidRPr="007F704D" w:rsidRDefault="009211B1" w:rsidP="009211B1">
      <w:pPr>
        <w:rPr>
          <w:rFonts w:ascii="Lucida Sans" w:hAnsi="Lucida Sans"/>
          <w:b/>
          <w:bCs/>
          <w:sz w:val="24"/>
          <w:szCs w:val="24"/>
        </w:rPr>
      </w:pPr>
    </w:p>
    <w:p w:rsidR="00103B99" w:rsidRDefault="00103B99"/>
    <w:p w:rsidR="001D4196" w:rsidRDefault="001D4196"/>
    <w:p w:rsidR="001D4196" w:rsidRDefault="001D4196"/>
    <w:p w:rsidR="001D4196" w:rsidRDefault="001D4196"/>
    <w:p w:rsidR="001D4196" w:rsidRDefault="001D4196"/>
    <w:p w:rsidR="001D4196" w:rsidRDefault="001D4196"/>
    <w:p w:rsidR="001D4196" w:rsidRDefault="001D4196"/>
    <w:p w:rsidR="001D4196" w:rsidRDefault="001D4196"/>
    <w:p w:rsidR="001D4196" w:rsidRDefault="001D4196"/>
    <w:p w:rsidR="001D4196" w:rsidRDefault="001D4196"/>
    <w:p w:rsidR="001D4196" w:rsidRDefault="001D4196"/>
    <w:p w:rsidR="001D4196" w:rsidRDefault="001D4196"/>
    <w:p w:rsidR="001D4196" w:rsidRDefault="001D4196">
      <w:pPr>
        <w:sectPr w:rsidR="001D4196" w:rsidSect="009211B1">
          <w:pgSz w:w="16838" w:h="11906" w:orient="landscape" w:code="9"/>
          <w:pgMar w:top="720" w:right="720" w:bottom="720" w:left="720" w:header="708" w:footer="708" w:gutter="0"/>
          <w:cols w:space="708"/>
          <w:docGrid w:linePitch="360"/>
        </w:sectPr>
      </w:pPr>
    </w:p>
    <w:p w:rsidR="001D4196" w:rsidRDefault="001D4196"/>
    <w:p w:rsidR="001D4196" w:rsidRPr="00BC01D0" w:rsidRDefault="001D4196" w:rsidP="001D4196">
      <w:pPr>
        <w:pStyle w:val="DocTitle"/>
        <w:tabs>
          <w:tab w:val="left" w:pos="7972"/>
        </w:tabs>
        <w:spacing w:before="120"/>
        <w:rPr>
          <w:sz w:val="56"/>
          <w:szCs w:val="56"/>
        </w:rPr>
      </w:pPr>
      <w:r w:rsidRPr="00131B06">
        <w:rPr>
          <w:sz w:val="56"/>
          <w:szCs w:val="56"/>
        </w:rPr>
        <w:t>Health &amp; safety risk estimation matrix</w:t>
      </w:r>
    </w:p>
    <w:p w:rsidR="001D4196" w:rsidRPr="007C2ACA" w:rsidRDefault="001D4196" w:rsidP="001D4196">
      <w:pPr>
        <w:pBdr>
          <w:top w:val="single" w:sz="4" w:space="1" w:color="auto"/>
        </w:pBdr>
        <w:tabs>
          <w:tab w:val="left" w:pos="6521"/>
        </w:tabs>
        <w:spacing w:after="120" w:line="240" w:lineRule="auto"/>
        <w:rPr>
          <w:rFonts w:ascii="Lucida Sans" w:hAnsi="Lucida Sans"/>
          <w:sz w:val="16"/>
          <w:szCs w:val="16"/>
        </w:rPr>
      </w:pPr>
    </w:p>
    <w:p w:rsidR="001D4196" w:rsidRPr="00EC08B9" w:rsidRDefault="001D4196" w:rsidP="001D4196">
      <w:pPr>
        <w:spacing w:after="240" w:line="240" w:lineRule="auto"/>
        <w:rPr>
          <w:rFonts w:ascii="Lucida Sans" w:hAnsi="Lucida Sans" w:cstheme="minorHAnsi"/>
          <w:sz w:val="20"/>
          <w:szCs w:val="20"/>
        </w:rPr>
      </w:pPr>
      <w:r>
        <w:rPr>
          <w:rFonts w:ascii="Lucida Sans" w:hAnsi="Lucida Sans" w:cstheme="minorHAnsi"/>
          <w:b/>
          <w:bCs/>
          <w:color w:val="FFFFFF" w:themeColor="background1"/>
          <w:sz w:val="20"/>
          <w:szCs w:val="20"/>
          <w:shd w:val="clear" w:color="auto" w:fill="FF0000"/>
        </w:rPr>
        <w:t xml:space="preserve"> </w:t>
      </w:r>
      <w:r w:rsidRPr="00CE5AF3">
        <w:rPr>
          <w:rFonts w:ascii="Lucida Sans" w:hAnsi="Lucida Sans" w:cstheme="minorHAnsi"/>
          <w:b/>
          <w:bCs/>
          <w:color w:val="FFFFFF" w:themeColor="background1"/>
          <w:sz w:val="20"/>
          <w:szCs w:val="20"/>
          <w:shd w:val="clear" w:color="auto" w:fill="FF0000"/>
        </w:rPr>
        <w:t xml:space="preserve">High </w:t>
      </w:r>
      <w:r w:rsidRPr="001D4196">
        <w:rPr>
          <w:rFonts w:ascii="Lucida Sans" w:hAnsi="Lucida Sans" w:cstheme="minorHAnsi"/>
          <w:b/>
          <w:bCs/>
          <w:color w:val="FFFFFF" w:themeColor="background1"/>
          <w:sz w:val="20"/>
          <w:szCs w:val="20"/>
          <w:u w:val="single"/>
          <w:shd w:val="clear" w:color="auto" w:fill="FF0000"/>
        </w:rPr>
        <w:t xml:space="preserve">risk </w:t>
      </w:r>
      <w:r w:rsidRPr="001D4196">
        <w:rPr>
          <w:rFonts w:ascii="Lucida Sans" w:hAnsi="Lucida Sans" w:cstheme="minorHAnsi"/>
          <w:sz w:val="20"/>
          <w:szCs w:val="20"/>
          <w:u w:val="single"/>
        </w:rPr>
        <w:t>–</w:t>
      </w:r>
      <w:r w:rsidRPr="00EC08B9">
        <w:rPr>
          <w:rFonts w:ascii="Lucida Sans" w:hAnsi="Lucida Sans" w:cstheme="minorHAnsi"/>
          <w:sz w:val="20"/>
          <w:szCs w:val="20"/>
        </w:rPr>
        <w:t xml:space="preserve"> requires </w:t>
      </w:r>
      <w:r>
        <w:rPr>
          <w:rFonts w:ascii="Lucida Sans" w:hAnsi="Lucida Sans" w:cstheme="minorHAnsi"/>
          <w:sz w:val="20"/>
          <w:szCs w:val="20"/>
        </w:rPr>
        <w:t xml:space="preserve">controls </w:t>
      </w:r>
      <w:r w:rsidRPr="00EC08B9">
        <w:rPr>
          <w:rFonts w:ascii="Lucida Sans" w:hAnsi="Lucida Sans" w:cstheme="minorHAnsi"/>
          <w:sz w:val="20"/>
          <w:szCs w:val="20"/>
        </w:rPr>
        <w:t xml:space="preserve">to reduce risk before activity </w:t>
      </w:r>
      <w:r>
        <w:rPr>
          <w:rFonts w:ascii="Lucida Sans" w:hAnsi="Lucida Sans" w:cstheme="minorHAnsi"/>
          <w:sz w:val="20"/>
          <w:szCs w:val="20"/>
        </w:rPr>
        <w:t xml:space="preserve">/ task </w:t>
      </w:r>
      <w:r w:rsidRPr="00EC08B9">
        <w:rPr>
          <w:rFonts w:ascii="Lucida Sans" w:hAnsi="Lucida Sans" w:cstheme="minorHAnsi"/>
          <w:sz w:val="20"/>
          <w:szCs w:val="20"/>
        </w:rPr>
        <w:t xml:space="preserve">can commence </w:t>
      </w:r>
      <w:r>
        <w:rPr>
          <w:rFonts w:ascii="Lucida Sans" w:hAnsi="Lucida Sans" w:cstheme="minorHAnsi"/>
          <w:sz w:val="20"/>
          <w:szCs w:val="20"/>
        </w:rPr>
        <w:t>(</w:t>
      </w:r>
      <w:r w:rsidRPr="00EC08B9">
        <w:rPr>
          <w:rFonts w:ascii="Lucida Sans" w:hAnsi="Lucida Sans" w:cstheme="minorHAnsi"/>
          <w:sz w:val="20"/>
          <w:szCs w:val="20"/>
        </w:rPr>
        <w:t>or continue</w:t>
      </w:r>
      <w:r>
        <w:rPr>
          <w:rFonts w:ascii="Lucida Sans" w:hAnsi="Lucida Sans" w:cstheme="minorHAnsi"/>
          <w:sz w:val="20"/>
          <w:szCs w:val="20"/>
        </w:rPr>
        <w:t>)</w:t>
      </w:r>
      <w:r w:rsidRPr="00EC08B9">
        <w:rPr>
          <w:rFonts w:ascii="Lucida Sans" w:hAnsi="Lucida Sans" w:cstheme="minorHAnsi"/>
          <w:sz w:val="20"/>
          <w:szCs w:val="20"/>
        </w:rPr>
        <w:t>.</w:t>
      </w:r>
    </w:p>
    <w:p w:rsidR="001D4196" w:rsidRPr="00EC08B9" w:rsidRDefault="001D4196" w:rsidP="001D4196">
      <w:pPr>
        <w:spacing w:after="240" w:line="240" w:lineRule="auto"/>
        <w:rPr>
          <w:rFonts w:ascii="Lucida Sans" w:hAnsi="Lucida Sans" w:cstheme="minorHAnsi"/>
          <w:sz w:val="20"/>
          <w:szCs w:val="20"/>
        </w:rPr>
      </w:pPr>
      <w:r>
        <w:rPr>
          <w:rFonts w:ascii="Lucida Sans" w:hAnsi="Lucida Sans" w:cstheme="minorHAnsi"/>
          <w:b/>
          <w:bCs/>
          <w:color w:val="FFFFFF" w:themeColor="background1"/>
          <w:sz w:val="20"/>
          <w:szCs w:val="20"/>
          <w:shd w:val="clear" w:color="auto" w:fill="FFC000"/>
        </w:rPr>
        <w:t xml:space="preserve"> </w:t>
      </w:r>
      <w:r w:rsidRPr="00CE5AF3">
        <w:rPr>
          <w:rFonts w:ascii="Lucida Sans" w:hAnsi="Lucida Sans" w:cstheme="minorHAnsi"/>
          <w:b/>
          <w:bCs/>
          <w:color w:val="FFFFFF" w:themeColor="background1"/>
          <w:sz w:val="20"/>
          <w:szCs w:val="20"/>
          <w:shd w:val="clear" w:color="auto" w:fill="FFC000"/>
        </w:rPr>
        <w:t>Medium risk</w:t>
      </w:r>
      <w:r>
        <w:rPr>
          <w:rFonts w:ascii="Lucida Sans" w:hAnsi="Lucida Sans" w:cstheme="minorHAnsi"/>
          <w:b/>
          <w:bCs/>
          <w:color w:val="FFFFFF" w:themeColor="background1"/>
          <w:sz w:val="20"/>
          <w:szCs w:val="20"/>
          <w:shd w:val="clear" w:color="auto" w:fill="FFC000"/>
        </w:rPr>
        <w:t xml:space="preserve"> </w:t>
      </w:r>
      <w:r>
        <w:rPr>
          <w:rFonts w:ascii="Lucida Sans" w:hAnsi="Lucida Sans" w:cstheme="minorHAnsi"/>
          <w:sz w:val="20"/>
          <w:szCs w:val="20"/>
        </w:rPr>
        <w:t xml:space="preserve">– </w:t>
      </w:r>
      <w:r w:rsidRPr="00EC08B9">
        <w:rPr>
          <w:rFonts w:ascii="Lucida Sans" w:hAnsi="Lucida Sans" w:cstheme="minorHAnsi"/>
          <w:sz w:val="20"/>
          <w:szCs w:val="20"/>
        </w:rPr>
        <w:t xml:space="preserve">requires </w:t>
      </w:r>
      <w:r>
        <w:rPr>
          <w:rFonts w:ascii="Lucida Sans" w:hAnsi="Lucida Sans" w:cstheme="minorHAnsi"/>
          <w:sz w:val="20"/>
          <w:szCs w:val="20"/>
        </w:rPr>
        <w:t xml:space="preserve">controls </w:t>
      </w:r>
      <w:r w:rsidRPr="00EC08B9">
        <w:rPr>
          <w:rFonts w:ascii="Lucida Sans" w:hAnsi="Lucida Sans" w:cstheme="minorHAnsi"/>
          <w:sz w:val="20"/>
          <w:szCs w:val="20"/>
        </w:rPr>
        <w:t xml:space="preserve">to reduce risk as </w:t>
      </w:r>
      <w:r>
        <w:rPr>
          <w:rFonts w:ascii="Lucida Sans" w:hAnsi="Lucida Sans" w:cstheme="minorHAnsi"/>
          <w:sz w:val="20"/>
          <w:szCs w:val="20"/>
        </w:rPr>
        <w:t xml:space="preserve">much and as </w:t>
      </w:r>
      <w:r w:rsidRPr="00EC08B9">
        <w:rPr>
          <w:rFonts w:ascii="Lucida Sans" w:hAnsi="Lucida Sans" w:cstheme="minorHAnsi"/>
          <w:sz w:val="20"/>
          <w:szCs w:val="20"/>
        </w:rPr>
        <w:t xml:space="preserve">soon as </w:t>
      </w:r>
      <w:r>
        <w:rPr>
          <w:rFonts w:ascii="Lucida Sans" w:hAnsi="Lucida Sans" w:cstheme="minorHAnsi"/>
          <w:sz w:val="20"/>
          <w:szCs w:val="20"/>
        </w:rPr>
        <w:t xml:space="preserve">is </w:t>
      </w:r>
      <w:r w:rsidRPr="00EC08B9">
        <w:rPr>
          <w:rFonts w:ascii="Lucida Sans" w:hAnsi="Lucida Sans" w:cstheme="minorHAnsi"/>
          <w:sz w:val="20"/>
          <w:szCs w:val="20"/>
        </w:rPr>
        <w:t>reasonably practicable.</w:t>
      </w:r>
    </w:p>
    <w:p w:rsidR="001D4196" w:rsidRPr="00EC08B9" w:rsidRDefault="001D4196" w:rsidP="001D4196">
      <w:pPr>
        <w:spacing w:after="360" w:line="240" w:lineRule="auto"/>
        <w:rPr>
          <w:rFonts w:ascii="Lucida Sans" w:hAnsi="Lucida Sans" w:cstheme="minorHAnsi"/>
          <w:sz w:val="20"/>
          <w:szCs w:val="20"/>
        </w:rPr>
      </w:pPr>
      <w:r>
        <w:rPr>
          <w:rFonts w:ascii="Lucida Sans" w:hAnsi="Lucida Sans" w:cstheme="minorHAnsi"/>
          <w:b/>
          <w:bCs/>
          <w:color w:val="FFFFFF" w:themeColor="background1"/>
          <w:sz w:val="20"/>
          <w:szCs w:val="20"/>
          <w:shd w:val="clear" w:color="auto" w:fill="00B050"/>
        </w:rPr>
        <w:t xml:space="preserve"> </w:t>
      </w:r>
      <w:r w:rsidRPr="00CE5AF3">
        <w:rPr>
          <w:rFonts w:ascii="Lucida Sans" w:hAnsi="Lucida Sans" w:cstheme="minorHAnsi"/>
          <w:b/>
          <w:bCs/>
          <w:color w:val="FFFFFF" w:themeColor="background1"/>
          <w:sz w:val="20"/>
          <w:szCs w:val="20"/>
          <w:shd w:val="clear" w:color="auto" w:fill="00B050"/>
        </w:rPr>
        <w:t>Low risk</w:t>
      </w:r>
      <w:r>
        <w:rPr>
          <w:rFonts w:ascii="Lucida Sans" w:hAnsi="Lucida Sans" w:cstheme="minorHAnsi"/>
          <w:b/>
          <w:bCs/>
          <w:color w:val="FFFFFF" w:themeColor="background1"/>
          <w:sz w:val="20"/>
          <w:szCs w:val="20"/>
          <w:shd w:val="clear" w:color="auto" w:fill="00B050"/>
        </w:rPr>
        <w:t xml:space="preserve"> </w:t>
      </w:r>
      <w:r w:rsidRPr="00EC08B9">
        <w:rPr>
          <w:rFonts w:ascii="Lucida Sans" w:hAnsi="Lucida Sans" w:cstheme="minorHAnsi"/>
          <w:sz w:val="20"/>
          <w:szCs w:val="20"/>
        </w:rPr>
        <w:t>–</w:t>
      </w:r>
      <w:r>
        <w:rPr>
          <w:rFonts w:ascii="Lucida Sans" w:hAnsi="Lucida Sans" w:cstheme="minorHAnsi"/>
          <w:sz w:val="20"/>
          <w:szCs w:val="20"/>
        </w:rPr>
        <w:t xml:space="preserve"> </w:t>
      </w:r>
      <w:r w:rsidRPr="00EC08B9">
        <w:rPr>
          <w:rFonts w:ascii="Lucida Sans" w:hAnsi="Lucida Sans" w:cstheme="minorHAnsi"/>
          <w:sz w:val="20"/>
          <w:szCs w:val="20"/>
        </w:rPr>
        <w:t xml:space="preserve">all risk </w:t>
      </w:r>
      <w:r>
        <w:rPr>
          <w:rFonts w:ascii="Lucida Sans" w:hAnsi="Lucida Sans" w:cstheme="minorHAnsi"/>
          <w:sz w:val="20"/>
          <w:szCs w:val="20"/>
        </w:rPr>
        <w:t xml:space="preserve">should </w:t>
      </w:r>
      <w:r w:rsidRPr="00EC08B9">
        <w:rPr>
          <w:rFonts w:ascii="Lucida Sans" w:hAnsi="Lucida Sans" w:cstheme="minorHAnsi"/>
          <w:sz w:val="20"/>
          <w:szCs w:val="20"/>
        </w:rPr>
        <w:t xml:space="preserve">be reduced </w:t>
      </w:r>
      <w:r>
        <w:rPr>
          <w:rFonts w:ascii="Lucida Sans" w:hAnsi="Lucida Sans" w:cstheme="minorHAnsi"/>
          <w:sz w:val="20"/>
          <w:szCs w:val="20"/>
        </w:rPr>
        <w:t xml:space="preserve">to this </w:t>
      </w:r>
      <w:r w:rsidRPr="00EC08B9">
        <w:rPr>
          <w:rFonts w:ascii="Lucida Sans" w:hAnsi="Lucida Sans" w:cstheme="minorHAnsi"/>
          <w:sz w:val="20"/>
          <w:szCs w:val="20"/>
        </w:rPr>
        <w:t>tolerable</w:t>
      </w:r>
      <w:r>
        <w:rPr>
          <w:rFonts w:ascii="Lucida Sans" w:hAnsi="Lucida Sans" w:cstheme="minorHAnsi"/>
          <w:sz w:val="20"/>
          <w:szCs w:val="20"/>
        </w:rPr>
        <w:t xml:space="preserve"> level, so far as is reasonably practicable</w:t>
      </w:r>
      <w:r w:rsidRPr="00EC08B9">
        <w:rPr>
          <w:rFonts w:ascii="Lucida Sans" w:hAnsi="Lucida Sans" w:cstheme="minorHAnsi"/>
          <w:sz w:val="20"/>
          <w:szCs w:val="20"/>
        </w:rPr>
        <w:t>.</w:t>
      </w:r>
    </w:p>
    <w:tbl>
      <w:tblPr>
        <w:tblW w:w="10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1757"/>
        <w:gridCol w:w="1757"/>
        <w:gridCol w:w="1757"/>
        <w:gridCol w:w="1757"/>
        <w:gridCol w:w="1757"/>
      </w:tblGrid>
      <w:tr w:rsidR="001D4196" w:rsidRPr="0000638B" w:rsidTr="006F7ED5">
        <w:trPr>
          <w:trHeight w:val="1587"/>
        </w:trPr>
        <w:tc>
          <w:tcPr>
            <w:tcW w:w="1757" w:type="dxa"/>
            <w:tcBorders>
              <w:top w:val="single" w:sz="4" w:space="0" w:color="000000"/>
              <w:left w:val="single" w:sz="4" w:space="0" w:color="000000"/>
              <w:tl2br w:val="single" w:sz="4" w:space="0" w:color="000000"/>
            </w:tcBorders>
            <w:vAlign w:val="center"/>
          </w:tcPr>
          <w:p w:rsidR="001D4196" w:rsidRPr="00131B06" w:rsidRDefault="001D4196" w:rsidP="006F7ED5">
            <w:pPr>
              <w:spacing w:after="0" w:line="240" w:lineRule="auto"/>
              <w:jc w:val="right"/>
              <w:rPr>
                <w:rFonts w:ascii="Lucida Sans" w:hAnsi="Lucida Sans"/>
                <w:b/>
                <w:sz w:val="20"/>
                <w:szCs w:val="20"/>
              </w:rPr>
            </w:pPr>
            <w:r w:rsidRPr="00131B06">
              <w:rPr>
                <w:rFonts w:ascii="Lucida Sans" w:hAnsi="Lucida Sans"/>
                <w:b/>
                <w:sz w:val="20"/>
                <w:szCs w:val="20"/>
              </w:rPr>
              <w:t xml:space="preserve">Reasonably foreseeable worst case consequence </w:t>
            </w:r>
          </w:p>
          <w:p w:rsidR="001D4196" w:rsidRPr="00131B06" w:rsidRDefault="001D4196" w:rsidP="006F7ED5">
            <w:pPr>
              <w:spacing w:after="0" w:line="240" w:lineRule="auto"/>
              <w:rPr>
                <w:rFonts w:ascii="Lucida Sans" w:hAnsi="Lucida Sans"/>
                <w:sz w:val="20"/>
                <w:szCs w:val="20"/>
              </w:rPr>
            </w:pPr>
            <w:r w:rsidRPr="00131B06">
              <w:rPr>
                <w:rFonts w:ascii="Lucida Sans" w:hAnsi="Lucida Sans"/>
                <w:b/>
                <w:sz w:val="10"/>
                <w:szCs w:val="10"/>
              </w:rPr>
              <w:br/>
            </w:r>
            <w:r w:rsidRPr="00131B06">
              <w:rPr>
                <w:rFonts w:ascii="Lucida Sans" w:hAnsi="Lucida Sans"/>
                <w:b/>
                <w:sz w:val="20"/>
                <w:szCs w:val="20"/>
              </w:rPr>
              <w:t xml:space="preserve">Likelihood </w:t>
            </w:r>
            <w:r w:rsidRPr="00131B06">
              <w:rPr>
                <w:rFonts w:ascii="Lucida Sans" w:hAnsi="Lucida Sans"/>
                <w:b/>
                <w:sz w:val="20"/>
                <w:szCs w:val="20"/>
                <w:vertAlign w:val="superscript"/>
              </w:rPr>
              <w:t>3</w:t>
            </w:r>
            <w:r w:rsidRPr="00131B06">
              <w:rPr>
                <w:rFonts w:ascii="Lucida Sans" w:hAnsi="Lucida Sans"/>
                <w:b/>
                <w:sz w:val="20"/>
                <w:szCs w:val="20"/>
              </w:rPr>
              <w:t xml:space="preserve"> of hazard event</w:t>
            </w:r>
          </w:p>
        </w:tc>
        <w:tc>
          <w:tcPr>
            <w:tcW w:w="1757" w:type="dxa"/>
            <w:vAlign w:val="center"/>
          </w:tcPr>
          <w:p w:rsidR="001D4196" w:rsidRPr="0000638B" w:rsidRDefault="001D4196" w:rsidP="006F7ED5">
            <w:pPr>
              <w:spacing w:after="0" w:line="240" w:lineRule="auto"/>
              <w:jc w:val="center"/>
              <w:rPr>
                <w:rFonts w:ascii="Lucida Sans" w:hAnsi="Lucida Sans"/>
              </w:rPr>
            </w:pPr>
            <w:r w:rsidRPr="00D3648D">
              <w:rPr>
                <w:rFonts w:ascii="Lucida Sans" w:hAnsi="Lucida Sans"/>
                <w:b/>
                <w:sz w:val="20"/>
                <w:szCs w:val="20"/>
              </w:rPr>
              <w:t>Minor</w:t>
            </w:r>
            <w:r w:rsidRPr="00D3648D">
              <w:rPr>
                <w:rFonts w:ascii="Lucida Sans" w:hAnsi="Lucida Sans"/>
                <w:b/>
                <w:sz w:val="20"/>
                <w:szCs w:val="20"/>
              </w:rPr>
              <w:br/>
            </w:r>
            <w:r w:rsidRPr="00D3648D">
              <w:rPr>
                <w:rFonts w:ascii="Lucida Sans" w:hAnsi="Lucida Sans"/>
                <w:b/>
                <w:sz w:val="10"/>
                <w:szCs w:val="10"/>
              </w:rPr>
              <w:br/>
            </w:r>
            <w:r w:rsidRPr="00F71D33">
              <w:rPr>
                <w:rFonts w:ascii="Lucida Sans" w:hAnsi="Lucida Sans"/>
                <w:sz w:val="10"/>
                <w:szCs w:val="10"/>
              </w:rPr>
              <w:t>superficial injury</w:t>
            </w:r>
            <w:r>
              <w:rPr>
                <w:rFonts w:ascii="Lucida Sans" w:hAnsi="Lucida Sans"/>
                <w:sz w:val="10"/>
                <w:szCs w:val="10"/>
              </w:rPr>
              <w:t>;</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or slight and temporary</w:t>
            </w:r>
            <w:r>
              <w:rPr>
                <w:rFonts w:ascii="Lucida Sans" w:hAnsi="Lucida Sans"/>
                <w:sz w:val="10"/>
                <w:szCs w:val="10"/>
              </w:rPr>
              <w:br/>
              <w:t>health effect</w:t>
            </w:r>
          </w:p>
        </w:tc>
        <w:tc>
          <w:tcPr>
            <w:tcW w:w="1757" w:type="dxa"/>
            <w:vAlign w:val="center"/>
          </w:tcPr>
          <w:p w:rsidR="001D4196" w:rsidRPr="0000638B" w:rsidRDefault="001D4196" w:rsidP="006F7ED5">
            <w:pPr>
              <w:spacing w:after="0" w:line="240" w:lineRule="auto"/>
              <w:jc w:val="center"/>
              <w:rPr>
                <w:rFonts w:ascii="Lucida Sans" w:hAnsi="Lucida Sans"/>
              </w:rPr>
            </w:pPr>
            <w:r w:rsidRPr="00D3648D">
              <w:rPr>
                <w:rFonts w:ascii="Lucida Sans" w:hAnsi="Lucida Sans"/>
                <w:b/>
                <w:sz w:val="20"/>
                <w:szCs w:val="20"/>
              </w:rPr>
              <w:t>Moderate</w:t>
            </w:r>
            <w:r w:rsidRPr="00D3648D">
              <w:rPr>
                <w:rFonts w:ascii="Lucida Sans" w:hAnsi="Lucida Sans"/>
                <w:b/>
                <w:sz w:val="20"/>
                <w:szCs w:val="20"/>
              </w:rPr>
              <w:br/>
            </w:r>
            <w:r w:rsidRPr="00D3648D">
              <w:rPr>
                <w:rFonts w:ascii="Lucida Sans" w:hAnsi="Lucida Sans"/>
                <w:b/>
                <w:sz w:val="10"/>
                <w:szCs w:val="10"/>
              </w:rPr>
              <w:br/>
            </w:r>
            <w:r w:rsidRPr="00F71D33">
              <w:rPr>
                <w:rFonts w:ascii="Lucida Sans" w:hAnsi="Lucida Sans"/>
                <w:sz w:val="10"/>
                <w:szCs w:val="10"/>
              </w:rPr>
              <w:t xml:space="preserve">significant injury or illness </w:t>
            </w:r>
            <w:r w:rsidRPr="00F71D33">
              <w:rPr>
                <w:rFonts w:ascii="Lucida Sans" w:hAnsi="Lucida Sans"/>
                <w:sz w:val="10"/>
                <w:szCs w:val="10"/>
                <w:vertAlign w:val="superscript"/>
              </w:rPr>
              <w:t>1</w:t>
            </w:r>
            <w:r w:rsidRPr="00F71D33">
              <w:rPr>
                <w:rFonts w:ascii="Lucida Sans" w:hAnsi="Lucida Sans"/>
                <w:sz w:val="10"/>
                <w:szCs w:val="10"/>
              </w:rPr>
              <w:t>;</w:t>
            </w:r>
            <w:r>
              <w:rPr>
                <w:rFonts w:ascii="Lucida Sans" w:hAnsi="Lucida Sans"/>
                <w:sz w:val="10"/>
                <w:szCs w:val="10"/>
              </w:rPr>
              <w:br/>
            </w:r>
            <w:r w:rsidRPr="002E4D00">
              <w:rPr>
                <w:rFonts w:ascii="Lucida Sans" w:hAnsi="Lucida Sans"/>
                <w:sz w:val="4"/>
                <w:szCs w:val="4"/>
              </w:rPr>
              <w:br/>
            </w:r>
            <w:r w:rsidRPr="00F71D33">
              <w:rPr>
                <w:rFonts w:ascii="Lucida Sans" w:hAnsi="Lucida Sans"/>
                <w:sz w:val="10"/>
                <w:szCs w:val="10"/>
              </w:rPr>
              <w:t xml:space="preserve">or temporary </w:t>
            </w:r>
            <w:r>
              <w:rPr>
                <w:rFonts w:ascii="Lucida Sans" w:hAnsi="Lucida Sans"/>
                <w:sz w:val="10"/>
                <w:szCs w:val="10"/>
              </w:rPr>
              <w:t>minor disability</w:t>
            </w:r>
            <w:r>
              <w:rPr>
                <w:rFonts w:ascii="Lucida Sans" w:hAnsi="Lucida Sans"/>
                <w:sz w:val="10"/>
                <w:szCs w:val="10"/>
              </w:rPr>
              <w:br/>
            </w:r>
            <w:r w:rsidRPr="00FA0901">
              <w:rPr>
                <w:rFonts w:ascii="Lucida Sans" w:hAnsi="Lucida Sans"/>
                <w:color w:val="FFFFFF" w:themeColor="background1"/>
                <w:sz w:val="10"/>
                <w:szCs w:val="10"/>
              </w:rPr>
              <w:t>x</w:t>
            </w:r>
          </w:p>
        </w:tc>
        <w:tc>
          <w:tcPr>
            <w:tcW w:w="1757" w:type="dxa"/>
            <w:vAlign w:val="center"/>
          </w:tcPr>
          <w:p w:rsidR="001D4196" w:rsidRPr="0000638B" w:rsidRDefault="001D4196" w:rsidP="006F7ED5">
            <w:pPr>
              <w:spacing w:after="0" w:line="240" w:lineRule="auto"/>
              <w:jc w:val="center"/>
              <w:rPr>
                <w:rFonts w:ascii="Lucida Sans" w:hAnsi="Lucida Sans"/>
              </w:rPr>
            </w:pPr>
            <w:r w:rsidRPr="00D3648D">
              <w:rPr>
                <w:rFonts w:ascii="Lucida Sans" w:hAnsi="Lucida Sans"/>
                <w:b/>
                <w:sz w:val="20"/>
                <w:szCs w:val="20"/>
              </w:rPr>
              <w:t>Major</w:t>
            </w:r>
            <w:r w:rsidRPr="00D3648D">
              <w:rPr>
                <w:rFonts w:ascii="Lucida Sans" w:hAnsi="Lucida Sans"/>
                <w:b/>
                <w:sz w:val="20"/>
                <w:szCs w:val="20"/>
              </w:rPr>
              <w:br/>
            </w:r>
            <w:r w:rsidRPr="00D3648D">
              <w:rPr>
                <w:rFonts w:ascii="Lucida Sans" w:hAnsi="Lucida Sans"/>
                <w:b/>
                <w:sz w:val="10"/>
                <w:szCs w:val="10"/>
              </w:rPr>
              <w:br/>
            </w:r>
            <w:r w:rsidRPr="00F71D33">
              <w:rPr>
                <w:rFonts w:ascii="Lucida Sans" w:hAnsi="Lucida Sans"/>
                <w:sz w:val="10"/>
                <w:szCs w:val="10"/>
              </w:rPr>
              <w:t xml:space="preserve">serious injury or illness </w:t>
            </w:r>
            <w:r w:rsidRPr="00F71D33">
              <w:rPr>
                <w:rFonts w:ascii="Lucida Sans" w:hAnsi="Lucida Sans"/>
                <w:sz w:val="10"/>
                <w:szCs w:val="10"/>
                <w:vertAlign w:val="superscript"/>
              </w:rPr>
              <w:t>2</w:t>
            </w:r>
            <w:r w:rsidRPr="00F71D33">
              <w:rPr>
                <w:rFonts w:ascii="Lucida Sans" w:hAnsi="Lucida Sans"/>
                <w:sz w:val="10"/>
                <w:szCs w:val="10"/>
              </w:rPr>
              <w:t>;</w:t>
            </w:r>
            <w:r>
              <w:rPr>
                <w:rFonts w:ascii="Lucida Sans" w:hAnsi="Lucida Sans"/>
                <w:sz w:val="10"/>
                <w:szCs w:val="10"/>
              </w:rPr>
              <w:br/>
            </w:r>
            <w:r w:rsidRPr="002E4D00">
              <w:rPr>
                <w:rFonts w:ascii="Lucida Sans" w:hAnsi="Lucida Sans"/>
                <w:sz w:val="4"/>
                <w:szCs w:val="4"/>
              </w:rPr>
              <w:br/>
            </w:r>
            <w:r w:rsidRPr="00F71D33">
              <w:rPr>
                <w:rFonts w:ascii="Lucida Sans" w:hAnsi="Lucida Sans"/>
                <w:sz w:val="10"/>
                <w:szCs w:val="10"/>
              </w:rPr>
              <w:t xml:space="preserve">or </w:t>
            </w:r>
            <w:r>
              <w:rPr>
                <w:rFonts w:ascii="Lucida Sans" w:hAnsi="Lucida Sans"/>
                <w:sz w:val="10"/>
                <w:szCs w:val="10"/>
              </w:rPr>
              <w:t>significant or</w:t>
            </w:r>
            <w:r>
              <w:rPr>
                <w:rFonts w:ascii="Lucida Sans" w:hAnsi="Lucida Sans"/>
                <w:sz w:val="10"/>
                <w:szCs w:val="10"/>
              </w:rPr>
              <w:br/>
              <w:t>permanent disability</w:t>
            </w:r>
          </w:p>
        </w:tc>
        <w:tc>
          <w:tcPr>
            <w:tcW w:w="1757" w:type="dxa"/>
            <w:vAlign w:val="center"/>
          </w:tcPr>
          <w:p w:rsidR="001D4196" w:rsidRPr="0000638B" w:rsidRDefault="001D4196" w:rsidP="006F7ED5">
            <w:pPr>
              <w:spacing w:after="0" w:line="240" w:lineRule="auto"/>
              <w:jc w:val="center"/>
              <w:rPr>
                <w:rFonts w:ascii="Lucida Sans" w:hAnsi="Lucida Sans"/>
              </w:rPr>
            </w:pPr>
            <w:r w:rsidRPr="00D3648D">
              <w:rPr>
                <w:rFonts w:ascii="Lucida Sans" w:hAnsi="Lucida Sans"/>
                <w:b/>
                <w:sz w:val="20"/>
                <w:szCs w:val="20"/>
              </w:rPr>
              <w:t>Critical</w:t>
            </w:r>
            <w:r w:rsidRPr="00D3648D">
              <w:rPr>
                <w:rFonts w:ascii="Lucida Sans" w:hAnsi="Lucida Sans"/>
                <w:b/>
                <w:sz w:val="20"/>
                <w:szCs w:val="20"/>
              </w:rPr>
              <w:br/>
            </w:r>
            <w:r w:rsidRPr="00D3648D">
              <w:rPr>
                <w:rFonts w:ascii="Lucida Sans" w:hAnsi="Lucida Sans"/>
                <w:b/>
                <w:sz w:val="10"/>
                <w:szCs w:val="10"/>
              </w:rPr>
              <w:br/>
            </w:r>
            <w:r w:rsidRPr="00F71D33">
              <w:rPr>
                <w:rFonts w:ascii="Lucida Sans" w:hAnsi="Lucida Sans"/>
                <w:sz w:val="10"/>
                <w:szCs w:val="10"/>
              </w:rPr>
              <w:t>fatal injury or illness;</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or substantial and</w:t>
            </w:r>
            <w:r>
              <w:rPr>
                <w:rFonts w:ascii="Lucida Sans" w:hAnsi="Lucida Sans"/>
                <w:sz w:val="10"/>
                <w:szCs w:val="10"/>
              </w:rPr>
              <w:br/>
              <w:t>permanent disability</w:t>
            </w:r>
          </w:p>
        </w:tc>
        <w:tc>
          <w:tcPr>
            <w:tcW w:w="1757" w:type="dxa"/>
            <w:vAlign w:val="center"/>
          </w:tcPr>
          <w:p w:rsidR="001D4196" w:rsidRPr="0000638B" w:rsidRDefault="001D4196" w:rsidP="006F7ED5">
            <w:pPr>
              <w:spacing w:after="0" w:line="240" w:lineRule="auto"/>
              <w:jc w:val="center"/>
              <w:rPr>
                <w:rFonts w:ascii="Lucida Sans" w:hAnsi="Lucida Sans"/>
              </w:rPr>
            </w:pPr>
            <w:r w:rsidRPr="00D3648D">
              <w:rPr>
                <w:rFonts w:ascii="Lucida Sans" w:hAnsi="Lucida Sans"/>
                <w:b/>
                <w:sz w:val="20"/>
                <w:szCs w:val="20"/>
              </w:rPr>
              <w:t>Catastrophic</w:t>
            </w:r>
            <w:r w:rsidRPr="00D3648D">
              <w:rPr>
                <w:rFonts w:ascii="Lucida Sans" w:hAnsi="Lucida Sans"/>
                <w:b/>
                <w:sz w:val="20"/>
                <w:szCs w:val="20"/>
              </w:rPr>
              <w:br/>
            </w:r>
            <w:r w:rsidRPr="00D3648D">
              <w:rPr>
                <w:rFonts w:ascii="Lucida Sans" w:hAnsi="Lucida Sans"/>
                <w:b/>
                <w:sz w:val="10"/>
                <w:szCs w:val="10"/>
              </w:rPr>
              <w:br/>
            </w:r>
            <w:r w:rsidRPr="00F71D33">
              <w:rPr>
                <w:rFonts w:ascii="Lucida Sans" w:hAnsi="Lucida Sans"/>
                <w:sz w:val="10"/>
                <w:szCs w:val="10"/>
              </w:rPr>
              <w:t>fatal injury or</w:t>
            </w:r>
            <w:r>
              <w:rPr>
                <w:rFonts w:ascii="Lucida Sans" w:hAnsi="Lucida Sans"/>
                <w:sz w:val="10"/>
                <w:szCs w:val="10"/>
              </w:rPr>
              <w:t xml:space="preserve"> illness</w:t>
            </w:r>
            <w:r>
              <w:rPr>
                <w:rFonts w:ascii="Lucida Sans" w:hAnsi="Lucida Sans"/>
                <w:sz w:val="10"/>
                <w:szCs w:val="10"/>
              </w:rPr>
              <w:br/>
            </w:r>
            <w:r w:rsidRPr="00F71D33">
              <w:rPr>
                <w:rFonts w:ascii="Lucida Sans" w:hAnsi="Lucida Sans"/>
                <w:sz w:val="10"/>
                <w:szCs w:val="10"/>
              </w:rPr>
              <w:t>for multiple persons</w:t>
            </w:r>
            <w:r>
              <w:rPr>
                <w:rFonts w:ascii="Lucida Sans" w:hAnsi="Lucida Sans"/>
                <w:sz w:val="10"/>
                <w:szCs w:val="10"/>
              </w:rPr>
              <w:br/>
            </w:r>
            <w:r w:rsidRPr="009109D5">
              <w:rPr>
                <w:rFonts w:ascii="Lucida Sans" w:hAnsi="Lucida Sans"/>
                <w:sz w:val="4"/>
                <w:szCs w:val="4"/>
              </w:rPr>
              <w:br/>
            </w:r>
            <w:r w:rsidRPr="00C571B6">
              <w:rPr>
                <w:rFonts w:ascii="Lucida Sans" w:hAnsi="Lucida Sans"/>
                <w:color w:val="FFFFFF" w:themeColor="background1"/>
                <w:sz w:val="10"/>
                <w:szCs w:val="10"/>
              </w:rPr>
              <w:t>x</w:t>
            </w:r>
          </w:p>
        </w:tc>
      </w:tr>
      <w:tr w:rsidR="001D4196" w:rsidRPr="0000638B" w:rsidTr="006F7ED5">
        <w:trPr>
          <w:trHeight w:val="1701"/>
        </w:trPr>
        <w:tc>
          <w:tcPr>
            <w:tcW w:w="1757" w:type="dxa"/>
            <w:vAlign w:val="center"/>
          </w:tcPr>
          <w:p w:rsidR="001D4196" w:rsidRPr="0000638B" w:rsidRDefault="001D4196" w:rsidP="006F7ED5">
            <w:pPr>
              <w:spacing w:after="0" w:line="240" w:lineRule="auto"/>
              <w:jc w:val="center"/>
              <w:rPr>
                <w:rFonts w:ascii="Lucida Sans" w:hAnsi="Lucida Sans"/>
              </w:rPr>
            </w:pPr>
            <w:r w:rsidRPr="00D3648D">
              <w:rPr>
                <w:rFonts w:ascii="Lucida Sans" w:hAnsi="Lucida Sans"/>
                <w:b/>
                <w:sz w:val="20"/>
                <w:szCs w:val="20"/>
              </w:rPr>
              <w:t>Likely</w:t>
            </w:r>
            <w:r w:rsidRPr="00D3648D">
              <w:rPr>
                <w:rFonts w:ascii="Lucida Sans" w:hAnsi="Lucida Sans"/>
                <w:b/>
                <w:sz w:val="20"/>
                <w:szCs w:val="20"/>
              </w:rPr>
              <w:br/>
            </w:r>
            <w:r w:rsidRPr="00EC08B9">
              <w:rPr>
                <w:rFonts w:ascii="Lucida Sans" w:hAnsi="Lucida Sans"/>
                <w:b/>
                <w:sz w:val="10"/>
                <w:szCs w:val="10"/>
              </w:rPr>
              <w:br/>
            </w:r>
            <w:r>
              <w:rPr>
                <w:rFonts w:ascii="Lucida Sans" w:hAnsi="Lucida Sans"/>
                <w:sz w:val="10"/>
                <w:szCs w:val="10"/>
              </w:rPr>
              <w:t>high probability,</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 xml:space="preserve">1 in 10 chance or higher, </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once in two weeks or longer</w:t>
            </w:r>
            <w:r>
              <w:rPr>
                <w:rFonts w:ascii="Lucida Sans" w:hAnsi="Lucida Sans"/>
                <w:sz w:val="10"/>
                <w:szCs w:val="10"/>
              </w:rPr>
              <w:br/>
              <w:t>for activities on a daily basis</w:t>
            </w:r>
          </w:p>
        </w:tc>
        <w:tc>
          <w:tcPr>
            <w:tcW w:w="1757" w:type="dxa"/>
            <w:shd w:val="clear" w:color="auto" w:fill="FFC00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medium risk</w:t>
            </w:r>
          </w:p>
        </w:tc>
        <w:tc>
          <w:tcPr>
            <w:tcW w:w="1757" w:type="dxa"/>
            <w:shd w:val="clear" w:color="auto" w:fill="FF0000"/>
            <w:vAlign w:val="center"/>
          </w:tcPr>
          <w:p w:rsidR="001D4196" w:rsidRPr="00F05D7F" w:rsidRDefault="001D4196" w:rsidP="006F7ED5">
            <w:pPr>
              <w:spacing w:after="0" w:line="240" w:lineRule="auto"/>
              <w:jc w:val="center"/>
              <w:rPr>
                <w:rFonts w:ascii="Lucida Sans" w:hAnsi="Lucida Sans"/>
                <w:b/>
                <w:color w:val="FFFFFF"/>
                <w:sz w:val="32"/>
                <w:szCs w:val="32"/>
              </w:rPr>
            </w:pPr>
            <w:r>
              <w:rPr>
                <w:rFonts w:ascii="Lucida Sans" w:hAnsi="Lucida Sans"/>
                <w:b/>
                <w:color w:val="FFFFFF"/>
                <w:sz w:val="32"/>
                <w:szCs w:val="32"/>
              </w:rPr>
              <w:t>high</w:t>
            </w:r>
            <w:r>
              <w:rPr>
                <w:rFonts w:ascii="Lucida Sans" w:hAnsi="Lucida Sans"/>
                <w:b/>
                <w:color w:val="FFFFFF"/>
                <w:sz w:val="32"/>
                <w:szCs w:val="32"/>
              </w:rPr>
              <w:br/>
            </w:r>
            <w:r w:rsidRPr="00F05D7F">
              <w:rPr>
                <w:rFonts w:ascii="Lucida Sans" w:hAnsi="Lucida Sans"/>
                <w:b/>
                <w:color w:val="FFFFFF"/>
                <w:sz w:val="32"/>
                <w:szCs w:val="32"/>
              </w:rPr>
              <w:t>risk</w:t>
            </w:r>
          </w:p>
        </w:tc>
        <w:tc>
          <w:tcPr>
            <w:tcW w:w="1757" w:type="dxa"/>
            <w:shd w:val="clear" w:color="auto" w:fill="FF000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c>
          <w:tcPr>
            <w:tcW w:w="1757" w:type="dxa"/>
            <w:shd w:val="clear" w:color="auto" w:fill="FF000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c>
          <w:tcPr>
            <w:tcW w:w="1757" w:type="dxa"/>
            <w:shd w:val="clear" w:color="auto" w:fill="FF000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r>
      <w:tr w:rsidR="001D4196" w:rsidRPr="0000638B" w:rsidTr="006F7ED5">
        <w:trPr>
          <w:trHeight w:val="1701"/>
        </w:trPr>
        <w:tc>
          <w:tcPr>
            <w:tcW w:w="1757" w:type="dxa"/>
            <w:vAlign w:val="center"/>
          </w:tcPr>
          <w:p w:rsidR="001D4196" w:rsidRPr="0000638B" w:rsidRDefault="001D4196" w:rsidP="006F7ED5">
            <w:pPr>
              <w:spacing w:after="0" w:line="240" w:lineRule="auto"/>
              <w:jc w:val="center"/>
              <w:rPr>
                <w:rFonts w:ascii="Lucida Sans" w:hAnsi="Lucida Sans"/>
              </w:rPr>
            </w:pPr>
            <w:r w:rsidRPr="00D3648D">
              <w:rPr>
                <w:rFonts w:ascii="Lucida Sans" w:hAnsi="Lucida Sans"/>
                <w:b/>
                <w:sz w:val="20"/>
                <w:szCs w:val="20"/>
              </w:rPr>
              <w:t>Possible</w:t>
            </w:r>
            <w:r w:rsidRPr="00D3648D">
              <w:rPr>
                <w:rFonts w:ascii="Lucida Sans" w:hAnsi="Lucida Sans"/>
                <w:b/>
                <w:sz w:val="20"/>
                <w:szCs w:val="20"/>
              </w:rPr>
              <w:br/>
            </w:r>
            <w:r w:rsidRPr="00EC08B9">
              <w:rPr>
                <w:rFonts w:ascii="Lucida Sans" w:hAnsi="Lucida Sans"/>
                <w:b/>
                <w:sz w:val="10"/>
                <w:szCs w:val="10"/>
              </w:rPr>
              <w:br/>
            </w:r>
            <w:r w:rsidRPr="00EC08B9">
              <w:rPr>
                <w:rFonts w:ascii="Lucida Sans" w:hAnsi="Lucida Sans"/>
                <w:sz w:val="10"/>
                <w:szCs w:val="10"/>
              </w:rPr>
              <w:t>significant probability,</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1 in 100 chance or higher,</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once in six months or longer</w:t>
            </w:r>
            <w:r>
              <w:rPr>
                <w:rFonts w:ascii="Lucida Sans" w:hAnsi="Lucida Sans"/>
                <w:sz w:val="10"/>
                <w:szCs w:val="10"/>
              </w:rPr>
              <w:br/>
              <w:t>for activities on a daily basis</w:t>
            </w:r>
          </w:p>
        </w:tc>
        <w:tc>
          <w:tcPr>
            <w:tcW w:w="1757" w:type="dxa"/>
            <w:shd w:val="clear" w:color="auto" w:fill="00B05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FFC00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medium risk</w:t>
            </w:r>
          </w:p>
        </w:tc>
        <w:tc>
          <w:tcPr>
            <w:tcW w:w="1757" w:type="dxa"/>
            <w:shd w:val="clear" w:color="auto" w:fill="FF0000"/>
            <w:vAlign w:val="center"/>
          </w:tcPr>
          <w:p w:rsidR="001D4196" w:rsidRPr="00F05D7F" w:rsidRDefault="001D4196" w:rsidP="006F7ED5">
            <w:pPr>
              <w:spacing w:after="0" w:line="240" w:lineRule="auto"/>
              <w:jc w:val="center"/>
              <w:rPr>
                <w:rFonts w:ascii="Lucida Sans" w:hAnsi="Lucida Sans"/>
                <w:b/>
                <w:color w:val="FFFFFF"/>
                <w:sz w:val="32"/>
                <w:szCs w:val="32"/>
              </w:rPr>
            </w:pPr>
            <w:r>
              <w:rPr>
                <w:rFonts w:ascii="Lucida Sans" w:hAnsi="Lucida Sans"/>
                <w:b/>
                <w:color w:val="FFFFFF"/>
                <w:sz w:val="32"/>
                <w:szCs w:val="32"/>
              </w:rPr>
              <w:t>high</w:t>
            </w:r>
            <w:r>
              <w:rPr>
                <w:rFonts w:ascii="Lucida Sans" w:hAnsi="Lucida Sans"/>
                <w:b/>
                <w:color w:val="FFFFFF"/>
                <w:sz w:val="32"/>
                <w:szCs w:val="32"/>
              </w:rPr>
              <w:br/>
              <w:t>risk</w:t>
            </w:r>
          </w:p>
        </w:tc>
        <w:tc>
          <w:tcPr>
            <w:tcW w:w="1757" w:type="dxa"/>
            <w:shd w:val="clear" w:color="auto" w:fill="FF000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c>
          <w:tcPr>
            <w:tcW w:w="1757" w:type="dxa"/>
            <w:shd w:val="clear" w:color="auto" w:fill="FF000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r>
      <w:tr w:rsidR="001D4196" w:rsidRPr="0000638B" w:rsidTr="006F7ED5">
        <w:trPr>
          <w:trHeight w:val="1701"/>
        </w:trPr>
        <w:tc>
          <w:tcPr>
            <w:tcW w:w="1757" w:type="dxa"/>
            <w:vAlign w:val="center"/>
          </w:tcPr>
          <w:p w:rsidR="001D4196" w:rsidRPr="0000638B" w:rsidRDefault="001D4196" w:rsidP="006F7ED5">
            <w:pPr>
              <w:spacing w:after="0" w:line="240" w:lineRule="auto"/>
              <w:jc w:val="center"/>
              <w:rPr>
                <w:rFonts w:ascii="Lucida Sans" w:hAnsi="Lucida Sans"/>
              </w:rPr>
            </w:pPr>
            <w:r w:rsidRPr="00D3648D">
              <w:rPr>
                <w:rFonts w:ascii="Lucida Sans" w:hAnsi="Lucida Sans"/>
                <w:b/>
                <w:sz w:val="20"/>
                <w:szCs w:val="20"/>
              </w:rPr>
              <w:t>Unlikely</w:t>
            </w:r>
            <w:r w:rsidRPr="00D3648D">
              <w:rPr>
                <w:rFonts w:ascii="Lucida Sans" w:hAnsi="Lucida Sans"/>
                <w:b/>
                <w:sz w:val="20"/>
                <w:szCs w:val="20"/>
              </w:rPr>
              <w:br/>
            </w:r>
            <w:r w:rsidRPr="00EC08B9">
              <w:rPr>
                <w:rFonts w:ascii="Lucida Sans" w:hAnsi="Lucida Sans"/>
                <w:b/>
                <w:sz w:val="10"/>
                <w:szCs w:val="10"/>
              </w:rPr>
              <w:br/>
            </w:r>
            <w:r w:rsidRPr="00EC08B9">
              <w:rPr>
                <w:rFonts w:ascii="Lucida Sans" w:hAnsi="Lucida Sans"/>
                <w:sz w:val="10"/>
                <w:szCs w:val="10"/>
              </w:rPr>
              <w:t>low probability</w:t>
            </w:r>
            <w:r>
              <w:rPr>
                <w:rFonts w:ascii="Lucida Sans" w:hAnsi="Lucida Sans"/>
                <w:sz w:val="10"/>
                <w:szCs w:val="10"/>
              </w:rPr>
              <w:t>,</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1 in 1,000 chance or higher,</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once in four years or longer</w:t>
            </w:r>
            <w:r>
              <w:rPr>
                <w:rFonts w:ascii="Lucida Sans" w:hAnsi="Lucida Sans"/>
                <w:sz w:val="10"/>
                <w:szCs w:val="10"/>
              </w:rPr>
              <w:br/>
              <w:t>for activities on a daily basis</w:t>
            </w:r>
          </w:p>
        </w:tc>
        <w:tc>
          <w:tcPr>
            <w:tcW w:w="1757" w:type="dxa"/>
            <w:shd w:val="clear" w:color="auto" w:fill="00B05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FFC00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medium risk</w:t>
            </w:r>
          </w:p>
        </w:tc>
        <w:tc>
          <w:tcPr>
            <w:tcW w:w="1757" w:type="dxa"/>
            <w:shd w:val="clear" w:color="auto" w:fill="FF0000"/>
            <w:vAlign w:val="center"/>
          </w:tcPr>
          <w:p w:rsidR="001D4196" w:rsidRPr="00F05D7F" w:rsidRDefault="001D4196" w:rsidP="006F7ED5">
            <w:pPr>
              <w:spacing w:after="0" w:line="240" w:lineRule="auto"/>
              <w:jc w:val="center"/>
              <w:rPr>
                <w:rFonts w:ascii="Lucida Sans" w:hAnsi="Lucida Sans"/>
                <w:b/>
                <w:color w:val="FFFFFF"/>
                <w:sz w:val="32"/>
                <w:szCs w:val="32"/>
              </w:rPr>
            </w:pPr>
            <w:r>
              <w:rPr>
                <w:rFonts w:ascii="Lucida Sans" w:hAnsi="Lucida Sans"/>
                <w:b/>
                <w:color w:val="FFFFFF"/>
                <w:sz w:val="32"/>
                <w:szCs w:val="32"/>
              </w:rPr>
              <w:t>high</w:t>
            </w:r>
            <w:r>
              <w:rPr>
                <w:rFonts w:ascii="Lucida Sans" w:hAnsi="Lucida Sans"/>
                <w:b/>
                <w:color w:val="FFFFFF"/>
                <w:sz w:val="32"/>
                <w:szCs w:val="32"/>
              </w:rPr>
              <w:br/>
              <w:t>risk</w:t>
            </w:r>
          </w:p>
        </w:tc>
        <w:tc>
          <w:tcPr>
            <w:tcW w:w="1757" w:type="dxa"/>
            <w:shd w:val="clear" w:color="auto" w:fill="FF000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high</w:t>
            </w:r>
            <w:r w:rsidRPr="00F05D7F">
              <w:rPr>
                <w:rFonts w:ascii="Lucida Sans" w:hAnsi="Lucida Sans"/>
                <w:b/>
                <w:color w:val="FFFFFF"/>
                <w:sz w:val="32"/>
                <w:szCs w:val="32"/>
              </w:rPr>
              <w:br/>
              <w:t>risk</w:t>
            </w:r>
          </w:p>
        </w:tc>
      </w:tr>
      <w:tr w:rsidR="001D4196" w:rsidRPr="0000638B" w:rsidTr="006F7ED5">
        <w:trPr>
          <w:trHeight w:val="1701"/>
        </w:trPr>
        <w:tc>
          <w:tcPr>
            <w:tcW w:w="1757" w:type="dxa"/>
            <w:vAlign w:val="center"/>
          </w:tcPr>
          <w:p w:rsidR="001D4196" w:rsidRPr="0000638B" w:rsidRDefault="001D4196" w:rsidP="006F7ED5">
            <w:pPr>
              <w:spacing w:after="0" w:line="240" w:lineRule="auto"/>
              <w:jc w:val="center"/>
              <w:rPr>
                <w:rFonts w:ascii="Lucida Sans" w:hAnsi="Lucida Sans"/>
              </w:rPr>
            </w:pPr>
            <w:r w:rsidRPr="00D3648D">
              <w:rPr>
                <w:rFonts w:ascii="Lucida Sans" w:hAnsi="Lucida Sans"/>
                <w:b/>
                <w:sz w:val="20"/>
                <w:szCs w:val="20"/>
              </w:rPr>
              <w:t>Rare</w:t>
            </w:r>
            <w:r w:rsidRPr="00D3648D">
              <w:rPr>
                <w:rFonts w:ascii="Lucida Sans" w:hAnsi="Lucida Sans"/>
                <w:b/>
                <w:sz w:val="20"/>
                <w:szCs w:val="20"/>
              </w:rPr>
              <w:br/>
            </w:r>
            <w:r w:rsidRPr="00EC08B9">
              <w:rPr>
                <w:rFonts w:ascii="Lucida Sans" w:hAnsi="Lucida Sans"/>
                <w:b/>
                <w:sz w:val="10"/>
                <w:szCs w:val="10"/>
              </w:rPr>
              <w:br/>
            </w:r>
            <w:r w:rsidRPr="00EC08B9">
              <w:rPr>
                <w:rFonts w:ascii="Lucida Sans" w:hAnsi="Lucida Sans"/>
                <w:sz w:val="10"/>
                <w:szCs w:val="10"/>
              </w:rPr>
              <w:t>very low probability,</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1 in 10,000 chance or higher,</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once in a decade or longer</w:t>
            </w:r>
            <w:r>
              <w:rPr>
                <w:rFonts w:ascii="Lucida Sans" w:hAnsi="Lucida Sans"/>
                <w:sz w:val="10"/>
                <w:szCs w:val="10"/>
              </w:rPr>
              <w:br/>
              <w:t>for activities on a daily basis</w:t>
            </w:r>
          </w:p>
        </w:tc>
        <w:tc>
          <w:tcPr>
            <w:tcW w:w="1757" w:type="dxa"/>
            <w:shd w:val="clear" w:color="auto" w:fill="00B05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FFC00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medium risk</w:t>
            </w:r>
          </w:p>
        </w:tc>
        <w:tc>
          <w:tcPr>
            <w:tcW w:w="1757" w:type="dxa"/>
            <w:shd w:val="clear" w:color="auto" w:fill="FF0000"/>
            <w:vAlign w:val="center"/>
          </w:tcPr>
          <w:p w:rsidR="001D4196" w:rsidRPr="00F05D7F" w:rsidRDefault="001D4196" w:rsidP="006F7ED5">
            <w:pPr>
              <w:spacing w:after="0" w:line="240" w:lineRule="auto"/>
              <w:jc w:val="center"/>
              <w:rPr>
                <w:rFonts w:ascii="Lucida Sans" w:hAnsi="Lucida Sans"/>
                <w:b/>
                <w:color w:val="FFFFFF"/>
                <w:sz w:val="32"/>
                <w:szCs w:val="32"/>
              </w:rPr>
            </w:pPr>
            <w:r>
              <w:rPr>
                <w:rFonts w:ascii="Lucida Sans" w:hAnsi="Lucida Sans"/>
                <w:b/>
                <w:color w:val="FFFFFF"/>
                <w:sz w:val="32"/>
                <w:szCs w:val="32"/>
              </w:rPr>
              <w:t>high</w:t>
            </w:r>
            <w:r>
              <w:rPr>
                <w:rFonts w:ascii="Lucida Sans" w:hAnsi="Lucida Sans"/>
                <w:b/>
                <w:color w:val="FFFFFF"/>
                <w:sz w:val="32"/>
                <w:szCs w:val="32"/>
              </w:rPr>
              <w:br/>
              <w:t>risk</w:t>
            </w:r>
          </w:p>
        </w:tc>
      </w:tr>
      <w:tr w:rsidR="001D4196" w:rsidRPr="0000638B" w:rsidTr="006F7ED5">
        <w:trPr>
          <w:trHeight w:val="1701"/>
        </w:trPr>
        <w:tc>
          <w:tcPr>
            <w:tcW w:w="1757" w:type="dxa"/>
            <w:vAlign w:val="center"/>
          </w:tcPr>
          <w:p w:rsidR="001D4196" w:rsidRPr="0000638B" w:rsidRDefault="001D4196" w:rsidP="006F7ED5">
            <w:pPr>
              <w:spacing w:after="0" w:line="240" w:lineRule="auto"/>
              <w:jc w:val="center"/>
              <w:rPr>
                <w:rFonts w:ascii="Lucida Sans" w:hAnsi="Lucida Sans"/>
              </w:rPr>
            </w:pPr>
            <w:r>
              <w:rPr>
                <w:rFonts w:ascii="Lucida Sans" w:hAnsi="Lucida Sans"/>
                <w:b/>
              </w:rPr>
              <w:t>Almost never</w:t>
            </w:r>
            <w:r w:rsidRPr="0000638B">
              <w:rPr>
                <w:rFonts w:ascii="Lucida Sans" w:hAnsi="Lucida Sans"/>
                <w:b/>
              </w:rPr>
              <w:br/>
            </w:r>
            <w:r w:rsidRPr="00EC08B9">
              <w:rPr>
                <w:rFonts w:ascii="Lucida Sans" w:hAnsi="Lucida Sans"/>
                <w:b/>
                <w:sz w:val="10"/>
                <w:szCs w:val="10"/>
              </w:rPr>
              <w:br/>
            </w:r>
            <w:r>
              <w:rPr>
                <w:rFonts w:ascii="Lucida Sans" w:hAnsi="Lucida Sans"/>
                <w:sz w:val="10"/>
                <w:szCs w:val="10"/>
              </w:rPr>
              <w:t xml:space="preserve">extremely low </w:t>
            </w:r>
            <w:r w:rsidRPr="00EC08B9">
              <w:rPr>
                <w:rFonts w:ascii="Lucida Sans" w:hAnsi="Lucida Sans"/>
                <w:sz w:val="10"/>
                <w:szCs w:val="10"/>
              </w:rPr>
              <w:t>probability,</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less than 1 in 100,000 chance,</w:t>
            </w:r>
            <w:r>
              <w:rPr>
                <w:rFonts w:ascii="Lucida Sans" w:hAnsi="Lucida Sans"/>
                <w:sz w:val="10"/>
                <w:szCs w:val="10"/>
              </w:rPr>
              <w:br/>
            </w:r>
            <w:r w:rsidRPr="002E4D00">
              <w:rPr>
                <w:rFonts w:ascii="Lucida Sans" w:hAnsi="Lucida Sans"/>
                <w:sz w:val="4"/>
                <w:szCs w:val="4"/>
              </w:rPr>
              <w:br/>
            </w:r>
            <w:r>
              <w:rPr>
                <w:rFonts w:ascii="Lucida Sans" w:hAnsi="Lucida Sans"/>
                <w:sz w:val="10"/>
                <w:szCs w:val="10"/>
              </w:rPr>
              <w:t>once in a century or longer</w:t>
            </w:r>
            <w:r>
              <w:rPr>
                <w:rFonts w:ascii="Lucida Sans" w:hAnsi="Lucida Sans"/>
                <w:sz w:val="10"/>
                <w:szCs w:val="10"/>
              </w:rPr>
              <w:br/>
              <w:t>for activities on a daily basis</w:t>
            </w:r>
          </w:p>
        </w:tc>
        <w:tc>
          <w:tcPr>
            <w:tcW w:w="1757" w:type="dxa"/>
            <w:shd w:val="clear" w:color="auto" w:fill="00B05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low</w:t>
            </w:r>
            <w:r w:rsidRPr="00F05D7F">
              <w:rPr>
                <w:rFonts w:ascii="Lucida Sans" w:hAnsi="Lucida Sans"/>
                <w:b/>
                <w:color w:val="FFFFFF"/>
                <w:sz w:val="32"/>
                <w:szCs w:val="32"/>
              </w:rPr>
              <w:br/>
              <w:t>risk</w:t>
            </w:r>
          </w:p>
        </w:tc>
        <w:tc>
          <w:tcPr>
            <w:tcW w:w="1757" w:type="dxa"/>
            <w:shd w:val="clear" w:color="auto" w:fill="00B050"/>
            <w:vAlign w:val="center"/>
          </w:tcPr>
          <w:p w:rsidR="001D4196" w:rsidRPr="00F05D7F" w:rsidRDefault="001D4196" w:rsidP="006F7ED5">
            <w:pPr>
              <w:spacing w:after="0" w:line="240" w:lineRule="auto"/>
              <w:jc w:val="center"/>
              <w:rPr>
                <w:rFonts w:ascii="Lucida Sans" w:hAnsi="Lucida Sans"/>
                <w:b/>
                <w:color w:val="FFFFFF"/>
                <w:sz w:val="32"/>
                <w:szCs w:val="32"/>
              </w:rPr>
            </w:pPr>
            <w:r>
              <w:rPr>
                <w:rFonts w:ascii="Lucida Sans" w:hAnsi="Lucida Sans"/>
                <w:b/>
                <w:color w:val="FFFFFF"/>
                <w:sz w:val="32"/>
                <w:szCs w:val="32"/>
              </w:rPr>
              <w:t>low</w:t>
            </w:r>
            <w:r>
              <w:rPr>
                <w:rFonts w:ascii="Lucida Sans" w:hAnsi="Lucida Sans"/>
                <w:b/>
                <w:color w:val="FFFFFF"/>
                <w:sz w:val="32"/>
                <w:szCs w:val="32"/>
              </w:rPr>
              <w:br/>
              <w:t>risk</w:t>
            </w:r>
          </w:p>
        </w:tc>
        <w:tc>
          <w:tcPr>
            <w:tcW w:w="1757" w:type="dxa"/>
            <w:shd w:val="clear" w:color="auto" w:fill="FFC000"/>
            <w:vAlign w:val="center"/>
          </w:tcPr>
          <w:p w:rsidR="001D4196" w:rsidRPr="00F05D7F" w:rsidRDefault="001D4196" w:rsidP="006F7ED5">
            <w:pPr>
              <w:spacing w:after="0" w:line="240" w:lineRule="auto"/>
              <w:jc w:val="center"/>
              <w:rPr>
                <w:rFonts w:ascii="Lucida Sans" w:hAnsi="Lucida Sans"/>
                <w:b/>
                <w:color w:val="FFFFFF"/>
                <w:sz w:val="32"/>
                <w:szCs w:val="32"/>
              </w:rPr>
            </w:pPr>
            <w:r w:rsidRPr="00F05D7F">
              <w:rPr>
                <w:rFonts w:ascii="Lucida Sans" w:hAnsi="Lucida Sans"/>
                <w:b/>
                <w:color w:val="FFFFFF"/>
                <w:sz w:val="32"/>
                <w:szCs w:val="32"/>
              </w:rPr>
              <w:t>medium risk</w:t>
            </w:r>
          </w:p>
        </w:tc>
      </w:tr>
    </w:tbl>
    <w:p w:rsidR="001D4196" w:rsidRPr="006475B3" w:rsidRDefault="001D4196" w:rsidP="001D4196">
      <w:pPr>
        <w:spacing w:after="0" w:line="240" w:lineRule="auto"/>
        <w:rPr>
          <w:rFonts w:ascii="Lucida Sans" w:hAnsi="Lucida Sans"/>
          <w:sz w:val="18"/>
          <w:szCs w:val="18"/>
        </w:rPr>
      </w:pPr>
    </w:p>
    <w:p w:rsidR="001D4196" w:rsidRDefault="001D4196" w:rsidP="001D4196">
      <w:pPr>
        <w:spacing w:after="0" w:line="240" w:lineRule="auto"/>
        <w:rPr>
          <w:rFonts w:ascii="Lucida Sans" w:hAnsi="Lucida Sans"/>
          <w:sz w:val="14"/>
          <w:szCs w:val="14"/>
        </w:rPr>
      </w:pPr>
      <w:r w:rsidRPr="006475B3">
        <w:rPr>
          <w:rFonts w:ascii="Lucida Sans" w:hAnsi="Lucida Sans"/>
          <w:sz w:val="14"/>
          <w:szCs w:val="14"/>
          <w:vertAlign w:val="superscript"/>
        </w:rPr>
        <w:t>1</w:t>
      </w:r>
      <w:r w:rsidRPr="006475B3">
        <w:rPr>
          <w:rFonts w:ascii="Lucida Sans" w:hAnsi="Lucida Sans"/>
          <w:sz w:val="14"/>
          <w:szCs w:val="14"/>
        </w:rPr>
        <w:t xml:space="preserve">  ‘Significant injury’ could include, </w:t>
      </w:r>
      <w:r>
        <w:rPr>
          <w:rFonts w:ascii="Lucida Sans" w:hAnsi="Lucida Sans"/>
          <w:sz w:val="14"/>
          <w:szCs w:val="14"/>
        </w:rPr>
        <w:t>for example, a bite from the reptiles</w:t>
      </w:r>
      <w:r w:rsidRPr="006475B3">
        <w:rPr>
          <w:rFonts w:ascii="Lucida Sans" w:hAnsi="Lucida Sans"/>
          <w:sz w:val="14"/>
          <w:szCs w:val="14"/>
        </w:rPr>
        <w:br/>
        <w:t xml:space="preserve">‘Significant illness’ could include, for example, </w:t>
      </w:r>
      <w:r>
        <w:rPr>
          <w:rFonts w:ascii="Lucida Sans" w:hAnsi="Lucida Sans"/>
          <w:sz w:val="14"/>
          <w:szCs w:val="14"/>
        </w:rPr>
        <w:t xml:space="preserve">contracting salmonella for the reptiles </w:t>
      </w:r>
    </w:p>
    <w:p w:rsidR="001D4196" w:rsidRPr="006475B3" w:rsidRDefault="001D4196" w:rsidP="001D4196">
      <w:pPr>
        <w:spacing w:after="0" w:line="240" w:lineRule="auto"/>
        <w:rPr>
          <w:rFonts w:ascii="Lucida Sans" w:hAnsi="Lucida Sans"/>
          <w:sz w:val="10"/>
          <w:szCs w:val="10"/>
        </w:rPr>
      </w:pPr>
    </w:p>
    <w:p w:rsidR="001D4196" w:rsidRDefault="001D4196" w:rsidP="001D4196">
      <w:pPr>
        <w:spacing w:after="0" w:line="240" w:lineRule="auto"/>
        <w:rPr>
          <w:rFonts w:ascii="Lucida Sans" w:hAnsi="Lucida Sans"/>
          <w:sz w:val="14"/>
          <w:szCs w:val="14"/>
        </w:rPr>
      </w:pPr>
      <w:r w:rsidRPr="006475B3">
        <w:rPr>
          <w:rFonts w:ascii="Lucida Sans" w:hAnsi="Lucida Sans"/>
          <w:sz w:val="14"/>
          <w:szCs w:val="14"/>
          <w:vertAlign w:val="superscript"/>
        </w:rPr>
        <w:t>2</w:t>
      </w:r>
      <w:r w:rsidRPr="006475B3">
        <w:rPr>
          <w:rFonts w:ascii="Lucida Sans" w:hAnsi="Lucida Sans"/>
          <w:sz w:val="14"/>
          <w:szCs w:val="14"/>
        </w:rPr>
        <w:t xml:space="preserve">  ‘Serious injury’ could include</w:t>
      </w:r>
      <w:r>
        <w:rPr>
          <w:rFonts w:ascii="Lucida Sans" w:hAnsi="Lucida Sans"/>
          <w:sz w:val="14"/>
          <w:szCs w:val="14"/>
        </w:rPr>
        <w:t xml:space="preserve"> a serious bite causing fracture or dislocation, amputation, loss of sight, </w:t>
      </w:r>
      <w:r w:rsidRPr="006475B3">
        <w:rPr>
          <w:rFonts w:ascii="Lucida Sans" w:hAnsi="Lucida Sans"/>
          <w:sz w:val="14"/>
          <w:szCs w:val="14"/>
        </w:rPr>
        <w:t>penetration to eye, electric shock, asphyxia, or any injury leading to unconsciousness or requiring resuscitation</w:t>
      </w:r>
      <w:r>
        <w:rPr>
          <w:rFonts w:ascii="Lucida Sans" w:hAnsi="Lucida Sans"/>
          <w:sz w:val="14"/>
          <w:szCs w:val="14"/>
        </w:rPr>
        <w:t xml:space="preserve"> </w:t>
      </w:r>
      <w:r w:rsidRPr="006475B3">
        <w:rPr>
          <w:rFonts w:ascii="Lucida Sans" w:hAnsi="Lucida Sans"/>
          <w:sz w:val="14"/>
          <w:szCs w:val="14"/>
        </w:rPr>
        <w:t xml:space="preserve">or admittance to hospital for more than </w:t>
      </w:r>
      <w:r>
        <w:rPr>
          <w:rFonts w:ascii="Lucida Sans" w:hAnsi="Lucida Sans"/>
          <w:sz w:val="14"/>
          <w:szCs w:val="14"/>
        </w:rPr>
        <w:t xml:space="preserve">twenty-four </w:t>
      </w:r>
      <w:r w:rsidRPr="006475B3">
        <w:rPr>
          <w:rFonts w:ascii="Lucida Sans" w:hAnsi="Lucida Sans"/>
          <w:sz w:val="14"/>
          <w:szCs w:val="14"/>
        </w:rPr>
        <w:t xml:space="preserve">hours. </w:t>
      </w:r>
    </w:p>
    <w:p w:rsidR="001D4196" w:rsidRPr="006475B3" w:rsidRDefault="001D4196" w:rsidP="001D4196">
      <w:pPr>
        <w:spacing w:after="0" w:line="240" w:lineRule="auto"/>
        <w:rPr>
          <w:rFonts w:ascii="Lucida Sans" w:hAnsi="Lucida Sans"/>
          <w:sz w:val="14"/>
          <w:szCs w:val="14"/>
        </w:rPr>
      </w:pPr>
      <w:r w:rsidRPr="006475B3">
        <w:rPr>
          <w:rFonts w:ascii="Lucida Sans" w:hAnsi="Lucida Sans"/>
          <w:sz w:val="14"/>
          <w:szCs w:val="14"/>
        </w:rPr>
        <w:t>‘Serious illness’ could include, for example, requiring medical treatment after</w:t>
      </w:r>
      <w:r>
        <w:rPr>
          <w:rFonts w:ascii="Lucida Sans" w:hAnsi="Lucida Sans"/>
          <w:sz w:val="14"/>
          <w:szCs w:val="14"/>
        </w:rPr>
        <w:t xml:space="preserve"> a bite such as antibiotics due to infection.</w:t>
      </w:r>
    </w:p>
    <w:p w:rsidR="001D4196" w:rsidRPr="006475B3" w:rsidRDefault="001D4196" w:rsidP="001D4196">
      <w:pPr>
        <w:spacing w:after="0" w:line="240" w:lineRule="auto"/>
        <w:rPr>
          <w:rFonts w:ascii="Lucida Sans" w:hAnsi="Lucida Sans"/>
          <w:sz w:val="10"/>
          <w:szCs w:val="10"/>
        </w:rPr>
      </w:pPr>
    </w:p>
    <w:p w:rsidR="001D4196" w:rsidRDefault="001D4196"/>
    <w:p w:rsidR="001D4196" w:rsidRDefault="001D4196">
      <w:pPr>
        <w:sectPr w:rsidR="001D4196" w:rsidSect="001D4196">
          <w:pgSz w:w="11906" w:h="16838" w:code="9"/>
          <w:pgMar w:top="720" w:right="720" w:bottom="720" w:left="720" w:header="708" w:footer="708" w:gutter="0"/>
          <w:cols w:space="708"/>
          <w:docGrid w:linePitch="360"/>
        </w:sectPr>
      </w:pPr>
    </w:p>
    <w:p w:rsidR="001D4196" w:rsidRDefault="001D4196"/>
    <w:tbl>
      <w:tblPr>
        <w:tblW w:w="1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361"/>
        <w:gridCol w:w="680"/>
        <w:gridCol w:w="7937"/>
        <w:gridCol w:w="1361"/>
        <w:gridCol w:w="680"/>
      </w:tblGrid>
      <w:tr w:rsidR="001D4196" w:rsidRPr="009806E6" w:rsidTr="006F7ED5">
        <w:trPr>
          <w:trHeight w:val="1361"/>
        </w:trPr>
        <w:tc>
          <w:tcPr>
            <w:tcW w:w="3969" w:type="dxa"/>
            <w:vAlign w:val="center"/>
          </w:tcPr>
          <w:p w:rsidR="001D4196" w:rsidRPr="009806E6" w:rsidRDefault="001D4196" w:rsidP="006F7ED5">
            <w:pPr>
              <w:spacing w:after="0" w:line="240" w:lineRule="auto"/>
              <w:jc w:val="center"/>
              <w:rPr>
                <w:rFonts w:ascii="Lucida Sans" w:hAnsi="Lucida Sans"/>
                <w:b/>
                <w:sz w:val="24"/>
                <w:szCs w:val="24"/>
              </w:rPr>
            </w:pPr>
            <w:r>
              <w:rPr>
                <w:rFonts w:ascii="Lucida Sans" w:hAnsi="Lucida Sans"/>
                <w:b/>
                <w:sz w:val="24"/>
                <w:szCs w:val="24"/>
              </w:rPr>
              <w:t>Hazards, hazard events,</w:t>
            </w:r>
            <w:r>
              <w:rPr>
                <w:rFonts w:ascii="Lucida Sans" w:hAnsi="Lucida Sans"/>
                <w:b/>
                <w:sz w:val="24"/>
                <w:szCs w:val="24"/>
              </w:rPr>
              <w:br/>
              <w:t>and reasonably foreseeable worst case consequences</w:t>
            </w:r>
          </w:p>
        </w:tc>
        <w:tc>
          <w:tcPr>
            <w:tcW w:w="2041" w:type="dxa"/>
            <w:gridSpan w:val="2"/>
            <w:vAlign w:val="center"/>
          </w:tcPr>
          <w:p w:rsidR="001D4196" w:rsidRPr="009806E6" w:rsidRDefault="001D4196" w:rsidP="006F7ED5">
            <w:pPr>
              <w:spacing w:after="0" w:line="240" w:lineRule="auto"/>
              <w:jc w:val="center"/>
              <w:rPr>
                <w:rFonts w:ascii="Lucida Sans" w:hAnsi="Lucida Sans"/>
                <w:b/>
                <w:sz w:val="24"/>
                <w:szCs w:val="24"/>
              </w:rPr>
            </w:pPr>
            <w:r w:rsidRPr="009806E6">
              <w:rPr>
                <w:rFonts w:ascii="Lucida Sans" w:hAnsi="Lucida Sans"/>
                <w:b/>
                <w:sz w:val="24"/>
                <w:szCs w:val="24"/>
              </w:rPr>
              <w:t>Inherent risk</w:t>
            </w:r>
            <w:r w:rsidRPr="009806E6">
              <w:rPr>
                <w:rFonts w:ascii="Lucida Sans" w:hAnsi="Lucida Sans"/>
                <w:b/>
                <w:sz w:val="24"/>
                <w:szCs w:val="24"/>
              </w:rPr>
              <w:br/>
              <w:t>(no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c>
          <w:tcPr>
            <w:tcW w:w="7937" w:type="dxa"/>
            <w:vAlign w:val="center"/>
          </w:tcPr>
          <w:p w:rsidR="001D4196" w:rsidRPr="009806E6" w:rsidRDefault="001D4196" w:rsidP="006F7ED5">
            <w:pPr>
              <w:spacing w:after="0" w:line="240" w:lineRule="auto"/>
              <w:jc w:val="center"/>
              <w:rPr>
                <w:rFonts w:ascii="Lucida Sans" w:hAnsi="Lucida Sans"/>
                <w:b/>
                <w:sz w:val="24"/>
                <w:szCs w:val="24"/>
              </w:rPr>
            </w:pPr>
            <w:r w:rsidRPr="009806E6">
              <w:rPr>
                <w:rFonts w:ascii="Lucida Sans" w:hAnsi="Lucida Sans"/>
                <w:b/>
                <w:sz w:val="24"/>
                <w:szCs w:val="24"/>
              </w:rPr>
              <w:t>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(measures to reduce risk)</w:t>
            </w:r>
          </w:p>
        </w:tc>
        <w:tc>
          <w:tcPr>
            <w:tcW w:w="2041" w:type="dxa"/>
            <w:gridSpan w:val="2"/>
            <w:vAlign w:val="center"/>
          </w:tcPr>
          <w:p w:rsidR="001D4196" w:rsidRPr="009806E6" w:rsidRDefault="001D4196" w:rsidP="006F7ED5">
            <w:pPr>
              <w:spacing w:after="0" w:line="240" w:lineRule="auto"/>
              <w:jc w:val="center"/>
              <w:rPr>
                <w:rFonts w:ascii="Lucida Sans" w:hAnsi="Lucida Sans"/>
                <w:b/>
                <w:sz w:val="24"/>
                <w:szCs w:val="24"/>
              </w:rPr>
            </w:pPr>
            <w:r w:rsidRPr="009806E6">
              <w:rPr>
                <w:rFonts w:ascii="Lucida Sans" w:hAnsi="Lucida Sans"/>
                <w:b/>
                <w:sz w:val="24"/>
                <w:szCs w:val="24"/>
              </w:rPr>
              <w:t>Residual risk</w:t>
            </w:r>
            <w:r w:rsidRPr="009806E6">
              <w:rPr>
                <w:rFonts w:ascii="Lucida Sans" w:hAnsi="Lucida Sans"/>
                <w:b/>
                <w:sz w:val="24"/>
                <w:szCs w:val="24"/>
              </w:rPr>
              <w:br/>
              <w:t>(with controls)</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from matrix</w:t>
            </w:r>
            <w:r w:rsidRPr="009806E6">
              <w:rPr>
                <w:rFonts w:ascii="Lucida Sans" w:hAnsi="Lucida Sans"/>
                <w:b/>
                <w:sz w:val="24"/>
                <w:szCs w:val="24"/>
              </w:rPr>
              <w:br/>
            </w:r>
            <w:r w:rsidRPr="009806E6">
              <w:rPr>
                <w:rFonts w:ascii="Lucida Sans" w:hAnsi="Lucida Sans"/>
                <w:b/>
                <w:sz w:val="6"/>
                <w:szCs w:val="6"/>
              </w:rPr>
              <w:br/>
            </w:r>
            <w:r w:rsidRPr="009806E6">
              <w:rPr>
                <w:rFonts w:ascii="Lucida Sans" w:hAnsi="Lucida Sans"/>
                <w:b/>
                <w:sz w:val="24"/>
                <w:szCs w:val="24"/>
              </w:rPr>
              <w:t>(mark with X)</w:t>
            </w:r>
          </w:p>
        </w:tc>
      </w:tr>
      <w:tr w:rsidR="001D4196" w:rsidRPr="000B47A5" w:rsidTr="006F7ED5">
        <w:trPr>
          <w:trHeight w:hRule="exact" w:val="510"/>
        </w:trPr>
        <w:tc>
          <w:tcPr>
            <w:tcW w:w="3969" w:type="dxa"/>
            <w:vMerge w:val="restart"/>
            <w:vAlign w:val="center"/>
          </w:tcPr>
          <w:p w:rsidR="001D4196" w:rsidRDefault="001D4196" w:rsidP="006F7ED5">
            <w:pPr>
              <w:spacing w:after="0" w:line="240" w:lineRule="auto"/>
              <w:jc w:val="center"/>
              <w:rPr>
                <w:rFonts w:ascii="Lucida Sans" w:hAnsi="Lucida Sans"/>
                <w:bCs/>
                <w:sz w:val="18"/>
                <w:szCs w:val="18"/>
              </w:rPr>
            </w:pPr>
            <w:r>
              <w:rPr>
                <w:rFonts w:ascii="Lucida Sans" w:hAnsi="Lucida Sans"/>
                <w:bCs/>
                <w:sz w:val="18"/>
                <w:szCs w:val="18"/>
              </w:rPr>
              <w:t>Snake Bite</w:t>
            </w:r>
          </w:p>
          <w:p w:rsidR="001D4196" w:rsidRDefault="001D4196" w:rsidP="006F7ED5">
            <w:pPr>
              <w:spacing w:after="0" w:line="240" w:lineRule="auto"/>
              <w:jc w:val="center"/>
              <w:rPr>
                <w:rFonts w:ascii="Lucida Sans" w:hAnsi="Lucida Sans"/>
                <w:bCs/>
                <w:sz w:val="18"/>
                <w:szCs w:val="18"/>
              </w:rPr>
            </w:pPr>
          </w:p>
          <w:p w:rsidR="001D4196" w:rsidRDefault="001D4196" w:rsidP="006F7ED5">
            <w:pPr>
              <w:spacing w:after="0" w:line="240" w:lineRule="auto"/>
              <w:jc w:val="center"/>
              <w:rPr>
                <w:rFonts w:ascii="Lucida Sans" w:hAnsi="Lucida Sans"/>
                <w:bCs/>
                <w:sz w:val="18"/>
                <w:szCs w:val="18"/>
              </w:rPr>
            </w:pPr>
            <w:r>
              <w:rPr>
                <w:rFonts w:ascii="Lucida Sans" w:hAnsi="Lucida Sans"/>
                <w:bCs/>
                <w:sz w:val="18"/>
                <w:szCs w:val="18"/>
              </w:rPr>
              <w:t>Minor Pain</w:t>
            </w:r>
          </w:p>
          <w:p w:rsidR="001D4196" w:rsidRDefault="001D4196" w:rsidP="006F7ED5">
            <w:pPr>
              <w:spacing w:after="0" w:line="240" w:lineRule="auto"/>
              <w:jc w:val="center"/>
              <w:rPr>
                <w:rFonts w:ascii="Lucida Sans" w:hAnsi="Lucida Sans"/>
                <w:bCs/>
                <w:sz w:val="18"/>
                <w:szCs w:val="18"/>
              </w:rPr>
            </w:pPr>
            <w:r>
              <w:rPr>
                <w:rFonts w:ascii="Lucida Sans" w:hAnsi="Lucida Sans"/>
                <w:bCs/>
                <w:sz w:val="18"/>
                <w:szCs w:val="18"/>
              </w:rPr>
              <w:t>Possible Severe Bleeding</w:t>
            </w:r>
          </w:p>
          <w:p w:rsidR="001D4196" w:rsidRDefault="001D4196" w:rsidP="006F7ED5">
            <w:pPr>
              <w:spacing w:after="0" w:line="240" w:lineRule="auto"/>
              <w:jc w:val="center"/>
              <w:rPr>
                <w:rFonts w:ascii="Lucida Sans" w:hAnsi="Lucida Sans"/>
                <w:bCs/>
                <w:sz w:val="18"/>
                <w:szCs w:val="18"/>
              </w:rPr>
            </w:pPr>
            <w:r>
              <w:rPr>
                <w:rFonts w:ascii="Lucida Sans" w:hAnsi="Lucida Sans"/>
                <w:bCs/>
                <w:sz w:val="18"/>
                <w:szCs w:val="18"/>
              </w:rPr>
              <w:t>Open wound</w:t>
            </w:r>
          </w:p>
          <w:p w:rsidR="001D4196" w:rsidRDefault="001D4196" w:rsidP="006F7ED5">
            <w:pPr>
              <w:spacing w:after="0" w:line="240" w:lineRule="auto"/>
              <w:jc w:val="center"/>
              <w:rPr>
                <w:rFonts w:ascii="Lucida Sans" w:hAnsi="Lucida Sans"/>
                <w:bCs/>
                <w:sz w:val="18"/>
                <w:szCs w:val="18"/>
              </w:rPr>
            </w:pPr>
            <w:r>
              <w:rPr>
                <w:rFonts w:ascii="Lucida Sans" w:hAnsi="Lucida Sans"/>
                <w:bCs/>
                <w:sz w:val="18"/>
                <w:szCs w:val="18"/>
              </w:rPr>
              <w:t>Bacterial infection</w:t>
            </w:r>
          </w:p>
          <w:p w:rsidR="001D4196" w:rsidRDefault="001D4196" w:rsidP="006F7ED5">
            <w:pPr>
              <w:spacing w:after="0" w:line="240" w:lineRule="auto"/>
              <w:jc w:val="center"/>
              <w:rPr>
                <w:rFonts w:ascii="Lucida Sans" w:hAnsi="Lucida Sans"/>
                <w:bCs/>
                <w:sz w:val="18"/>
                <w:szCs w:val="18"/>
              </w:rPr>
            </w:pPr>
          </w:p>
          <w:p w:rsidR="001D4196" w:rsidRDefault="001D4196" w:rsidP="006F7ED5">
            <w:pPr>
              <w:spacing w:after="0" w:line="240" w:lineRule="auto"/>
              <w:jc w:val="center"/>
              <w:rPr>
                <w:rFonts w:ascii="Lucida Sans" w:hAnsi="Lucida Sans"/>
                <w:bCs/>
                <w:sz w:val="18"/>
                <w:szCs w:val="18"/>
              </w:rPr>
            </w:pPr>
            <w:r>
              <w:rPr>
                <w:rFonts w:ascii="Lucida Sans" w:hAnsi="Lucida Sans"/>
                <w:bCs/>
                <w:sz w:val="18"/>
                <w:szCs w:val="18"/>
              </w:rPr>
              <w:t>Both handlers and public at risk</w:t>
            </w:r>
          </w:p>
          <w:p w:rsidR="001D4196" w:rsidRPr="00022059" w:rsidRDefault="001D4196" w:rsidP="006F7ED5">
            <w:pPr>
              <w:spacing w:after="0" w:line="240" w:lineRule="auto"/>
              <w:jc w:val="center"/>
              <w:rPr>
                <w:rFonts w:ascii="Lucida Sans" w:hAnsi="Lucida Sans"/>
                <w:bCs/>
                <w:sz w:val="18"/>
                <w:szCs w:val="18"/>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0000"/>
                <w:sz w:val="48"/>
                <w:szCs w:val="48"/>
              </w:rPr>
            </w:pPr>
            <w:r>
              <w:rPr>
                <w:rFonts w:ascii="Lucida Sans" w:hAnsi="Lucida Sans"/>
                <w:b/>
                <w:color w:val="FF0000"/>
                <w:sz w:val="48"/>
                <w:szCs w:val="48"/>
              </w:rPr>
              <w:t>X</w:t>
            </w:r>
          </w:p>
        </w:tc>
        <w:tc>
          <w:tcPr>
            <w:tcW w:w="7937" w:type="dxa"/>
            <w:vMerge w:val="restart"/>
            <w:vAlign w:val="center"/>
          </w:tcPr>
          <w:p w:rsidR="001D4196" w:rsidRDefault="001D4196" w:rsidP="006F7ED5">
            <w:pPr>
              <w:spacing w:after="0" w:line="240" w:lineRule="auto"/>
              <w:jc w:val="center"/>
              <w:rPr>
                <w:rFonts w:ascii="Lucida Sans" w:hAnsi="Lucida Sans"/>
                <w:bCs/>
                <w:sz w:val="18"/>
                <w:szCs w:val="18"/>
              </w:rPr>
            </w:pPr>
            <w:r>
              <w:rPr>
                <w:rFonts w:ascii="Lucida Sans" w:hAnsi="Lucida Sans"/>
                <w:bCs/>
                <w:sz w:val="18"/>
                <w:szCs w:val="18"/>
              </w:rPr>
              <w:t xml:space="preserve">Health and safety briefing and correct snake handling instructions given to </w:t>
            </w:r>
            <w:r w:rsidR="00AB0185">
              <w:rPr>
                <w:rFonts w:ascii="Lucida Sans" w:hAnsi="Lucida Sans"/>
                <w:bCs/>
                <w:sz w:val="18"/>
                <w:szCs w:val="18"/>
              </w:rPr>
              <w:t xml:space="preserve">participants prior to handling, such as avoid grabbing, touching/poking face and tail areas which are sensitive. </w:t>
            </w:r>
          </w:p>
          <w:p w:rsidR="001D4196" w:rsidRDefault="001D4196" w:rsidP="006F7ED5">
            <w:pPr>
              <w:spacing w:after="0" w:line="240" w:lineRule="auto"/>
              <w:jc w:val="center"/>
              <w:rPr>
                <w:rFonts w:ascii="Lucida Sans" w:hAnsi="Lucida Sans"/>
                <w:bCs/>
                <w:sz w:val="18"/>
                <w:szCs w:val="18"/>
              </w:rPr>
            </w:pPr>
          </w:p>
          <w:p w:rsidR="001D4196" w:rsidRDefault="001D4196" w:rsidP="006F7ED5">
            <w:pPr>
              <w:spacing w:after="0" w:line="240" w:lineRule="auto"/>
              <w:jc w:val="center"/>
              <w:rPr>
                <w:rFonts w:ascii="Lucida Sans" w:hAnsi="Lucida Sans"/>
                <w:bCs/>
                <w:sz w:val="18"/>
                <w:szCs w:val="18"/>
              </w:rPr>
            </w:pPr>
            <w:r>
              <w:rPr>
                <w:rFonts w:ascii="Lucida Sans" w:hAnsi="Lucida Sans"/>
                <w:bCs/>
                <w:sz w:val="18"/>
                <w:szCs w:val="18"/>
              </w:rPr>
              <w:t xml:space="preserve">Animals never left unattended with the public. </w:t>
            </w:r>
          </w:p>
          <w:p w:rsidR="001D4196" w:rsidRDefault="001D4196" w:rsidP="006F7ED5">
            <w:pPr>
              <w:spacing w:after="0" w:line="240" w:lineRule="auto"/>
              <w:jc w:val="center"/>
              <w:rPr>
                <w:rFonts w:ascii="Lucida Sans" w:hAnsi="Lucida Sans"/>
                <w:bCs/>
                <w:sz w:val="18"/>
                <w:szCs w:val="18"/>
              </w:rPr>
            </w:pPr>
          </w:p>
          <w:p w:rsidR="001D4196" w:rsidRDefault="001D4196" w:rsidP="006F7ED5">
            <w:pPr>
              <w:spacing w:after="0" w:line="240" w:lineRule="auto"/>
              <w:jc w:val="center"/>
              <w:rPr>
                <w:rFonts w:ascii="Lucida Sans" w:hAnsi="Lucida Sans"/>
                <w:bCs/>
                <w:sz w:val="18"/>
                <w:szCs w:val="18"/>
              </w:rPr>
            </w:pPr>
            <w:r>
              <w:rPr>
                <w:rFonts w:ascii="Lucida Sans" w:hAnsi="Lucida Sans"/>
                <w:bCs/>
                <w:sz w:val="18"/>
                <w:szCs w:val="18"/>
              </w:rPr>
              <w:t>Animals are non-</w:t>
            </w:r>
            <w:r w:rsidR="00AB0185">
              <w:rPr>
                <w:rFonts w:ascii="Lucida Sans" w:hAnsi="Lucida Sans"/>
                <w:bCs/>
                <w:sz w:val="18"/>
                <w:szCs w:val="18"/>
              </w:rPr>
              <w:t>venomous.</w:t>
            </w:r>
          </w:p>
          <w:p w:rsidR="00AB0185" w:rsidRDefault="00AB0185" w:rsidP="006F7ED5">
            <w:pPr>
              <w:spacing w:after="0" w:line="240" w:lineRule="auto"/>
              <w:jc w:val="center"/>
              <w:rPr>
                <w:rFonts w:ascii="Lucida Sans" w:hAnsi="Lucida Sans"/>
                <w:bCs/>
                <w:sz w:val="18"/>
                <w:szCs w:val="18"/>
              </w:rPr>
            </w:pPr>
          </w:p>
          <w:p w:rsidR="00AB0185" w:rsidRDefault="00AB0185" w:rsidP="006F7ED5">
            <w:pPr>
              <w:spacing w:after="0" w:line="240" w:lineRule="auto"/>
              <w:jc w:val="center"/>
              <w:rPr>
                <w:rFonts w:ascii="Lucida Sans" w:hAnsi="Lucida Sans"/>
                <w:bCs/>
                <w:sz w:val="18"/>
                <w:szCs w:val="18"/>
              </w:rPr>
            </w:pPr>
            <w:r>
              <w:rPr>
                <w:rFonts w:ascii="Lucida Sans" w:hAnsi="Lucida Sans"/>
                <w:bCs/>
                <w:sz w:val="18"/>
                <w:szCs w:val="18"/>
              </w:rPr>
              <w:t>Animals are well fed appropriately before the event.</w:t>
            </w:r>
          </w:p>
          <w:p w:rsidR="00AB0185" w:rsidRDefault="00AB0185" w:rsidP="006F7ED5">
            <w:pPr>
              <w:spacing w:after="0" w:line="240" w:lineRule="auto"/>
              <w:jc w:val="center"/>
              <w:rPr>
                <w:rFonts w:ascii="Lucida Sans" w:hAnsi="Lucida Sans"/>
                <w:bCs/>
                <w:sz w:val="18"/>
                <w:szCs w:val="18"/>
              </w:rPr>
            </w:pPr>
          </w:p>
          <w:p w:rsidR="00AB0185" w:rsidRDefault="00AB0185" w:rsidP="006F7ED5">
            <w:pPr>
              <w:spacing w:after="0" w:line="240" w:lineRule="auto"/>
              <w:jc w:val="center"/>
              <w:rPr>
                <w:rFonts w:ascii="Lucida Sans" w:hAnsi="Lucida Sans"/>
                <w:bCs/>
                <w:sz w:val="18"/>
                <w:szCs w:val="18"/>
              </w:rPr>
            </w:pPr>
            <w:r>
              <w:rPr>
                <w:rFonts w:ascii="Lucida Sans" w:hAnsi="Lucida Sans"/>
                <w:bCs/>
                <w:sz w:val="18"/>
                <w:szCs w:val="18"/>
              </w:rPr>
              <w:t>Wash hands in alcohol based hand sanitiser before handling to remove scent of food/other animals.</w:t>
            </w:r>
          </w:p>
          <w:p w:rsidR="00AB0185" w:rsidRDefault="00AB0185" w:rsidP="006F7ED5">
            <w:pPr>
              <w:spacing w:after="0" w:line="240" w:lineRule="auto"/>
              <w:jc w:val="center"/>
              <w:rPr>
                <w:rFonts w:ascii="Lucida Sans" w:hAnsi="Lucida Sans"/>
                <w:bCs/>
                <w:sz w:val="18"/>
                <w:szCs w:val="18"/>
              </w:rPr>
            </w:pPr>
          </w:p>
          <w:p w:rsidR="00AB0185" w:rsidRDefault="00AB0185" w:rsidP="006F7ED5">
            <w:pPr>
              <w:spacing w:after="0" w:line="240" w:lineRule="auto"/>
              <w:jc w:val="center"/>
              <w:rPr>
                <w:rFonts w:ascii="Lucida Sans" w:hAnsi="Lucida Sans"/>
                <w:bCs/>
                <w:sz w:val="18"/>
                <w:szCs w:val="18"/>
              </w:rPr>
            </w:pPr>
            <w:r>
              <w:rPr>
                <w:rFonts w:ascii="Lucida Sans" w:hAnsi="Lucida Sans"/>
                <w:bCs/>
                <w:sz w:val="18"/>
                <w:szCs w:val="18"/>
              </w:rPr>
              <w:t xml:space="preserve">Behaviour/stress of animals closely monitored and animals removed from handling. </w:t>
            </w:r>
          </w:p>
          <w:p w:rsidR="00AB0185" w:rsidRPr="00BF0D19" w:rsidRDefault="00AB0185" w:rsidP="006F7ED5">
            <w:pPr>
              <w:spacing w:after="0" w:line="240" w:lineRule="auto"/>
              <w:jc w:val="center"/>
              <w:rPr>
                <w:rFonts w:ascii="Lucida Sans" w:hAnsi="Lucida Sans"/>
                <w:bCs/>
                <w:sz w:val="18"/>
                <w:szCs w:val="18"/>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0000"/>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C000"/>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C000"/>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00B050"/>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1D4196" w:rsidRPr="00C7688D" w:rsidRDefault="00AB0185" w:rsidP="006F7ED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8B1C45" w:rsidRDefault="001D4196" w:rsidP="006F7ED5">
            <w:pPr>
              <w:spacing w:after="0" w:line="240" w:lineRule="auto"/>
              <w:jc w:val="center"/>
              <w:rPr>
                <w:rFonts w:ascii="Lucida Sans" w:hAnsi="Lucida Sans"/>
                <w:b/>
                <w:color w:val="FFFFFF" w:themeColor="background1"/>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1D4196" w:rsidRPr="000B47A5" w:rsidTr="006F7ED5">
        <w:trPr>
          <w:trHeight w:hRule="exact" w:val="510"/>
        </w:trPr>
        <w:tc>
          <w:tcPr>
            <w:tcW w:w="3969" w:type="dxa"/>
            <w:vMerge w:val="restart"/>
            <w:vAlign w:val="center"/>
          </w:tcPr>
          <w:p w:rsidR="001D4196" w:rsidRDefault="00AB0185" w:rsidP="006F7ED5">
            <w:pPr>
              <w:spacing w:after="0" w:line="240" w:lineRule="auto"/>
              <w:jc w:val="center"/>
              <w:rPr>
                <w:rFonts w:ascii="Lucida Sans" w:hAnsi="Lucida Sans"/>
                <w:bCs/>
                <w:sz w:val="18"/>
                <w:szCs w:val="18"/>
              </w:rPr>
            </w:pPr>
            <w:r>
              <w:rPr>
                <w:rFonts w:ascii="Lucida Sans" w:hAnsi="Lucida Sans"/>
                <w:bCs/>
                <w:sz w:val="18"/>
                <w:szCs w:val="18"/>
              </w:rPr>
              <w:t>Constriction (non-bite or after bite)</w:t>
            </w:r>
          </w:p>
          <w:p w:rsidR="00AB0185" w:rsidRDefault="00AB0185" w:rsidP="006F7ED5">
            <w:pPr>
              <w:spacing w:after="0" w:line="240" w:lineRule="auto"/>
              <w:jc w:val="center"/>
              <w:rPr>
                <w:rFonts w:ascii="Lucida Sans" w:hAnsi="Lucida Sans"/>
                <w:bCs/>
                <w:sz w:val="18"/>
                <w:szCs w:val="18"/>
              </w:rPr>
            </w:pPr>
          </w:p>
          <w:p w:rsidR="00AB0185" w:rsidRDefault="00AB0185" w:rsidP="006F7ED5">
            <w:pPr>
              <w:spacing w:after="0" w:line="240" w:lineRule="auto"/>
              <w:jc w:val="center"/>
              <w:rPr>
                <w:rFonts w:ascii="Lucida Sans" w:hAnsi="Lucida Sans"/>
                <w:bCs/>
                <w:sz w:val="18"/>
                <w:szCs w:val="18"/>
              </w:rPr>
            </w:pPr>
            <w:r>
              <w:rPr>
                <w:rFonts w:ascii="Lucida Sans" w:hAnsi="Lucida Sans"/>
                <w:bCs/>
                <w:sz w:val="18"/>
                <w:szCs w:val="18"/>
              </w:rPr>
              <w:t>Asphyxiation</w:t>
            </w:r>
          </w:p>
          <w:p w:rsidR="00AB0185" w:rsidRDefault="00AB0185" w:rsidP="006F7ED5">
            <w:pPr>
              <w:spacing w:after="0" w:line="240" w:lineRule="auto"/>
              <w:jc w:val="center"/>
              <w:rPr>
                <w:rFonts w:ascii="Lucida Sans" w:hAnsi="Lucida Sans"/>
                <w:bCs/>
                <w:sz w:val="18"/>
                <w:szCs w:val="18"/>
              </w:rPr>
            </w:pPr>
            <w:r>
              <w:rPr>
                <w:rFonts w:ascii="Lucida Sans" w:hAnsi="Lucida Sans"/>
                <w:bCs/>
                <w:sz w:val="18"/>
                <w:szCs w:val="18"/>
              </w:rPr>
              <w:t>Blood clotting</w:t>
            </w:r>
          </w:p>
          <w:p w:rsidR="00AB0185" w:rsidRDefault="00AB0185" w:rsidP="006F7ED5">
            <w:pPr>
              <w:spacing w:after="0" w:line="240" w:lineRule="auto"/>
              <w:jc w:val="center"/>
              <w:rPr>
                <w:rFonts w:ascii="Lucida Sans" w:hAnsi="Lucida Sans"/>
                <w:bCs/>
                <w:sz w:val="18"/>
                <w:szCs w:val="18"/>
              </w:rPr>
            </w:pPr>
            <w:r>
              <w:rPr>
                <w:rFonts w:ascii="Lucida Sans" w:hAnsi="Lucida Sans"/>
                <w:bCs/>
                <w:sz w:val="18"/>
                <w:szCs w:val="18"/>
              </w:rPr>
              <w:t>Suffocation</w:t>
            </w:r>
          </w:p>
          <w:p w:rsidR="00AB0185" w:rsidRDefault="00AB0185" w:rsidP="006F7ED5">
            <w:pPr>
              <w:spacing w:after="0" w:line="240" w:lineRule="auto"/>
              <w:jc w:val="center"/>
              <w:rPr>
                <w:rFonts w:ascii="Lucida Sans" w:hAnsi="Lucida Sans"/>
                <w:bCs/>
                <w:sz w:val="18"/>
                <w:szCs w:val="18"/>
              </w:rPr>
            </w:pPr>
          </w:p>
          <w:p w:rsidR="00AB0185" w:rsidRDefault="00AB0185" w:rsidP="006F7ED5">
            <w:pPr>
              <w:spacing w:after="0" w:line="240" w:lineRule="auto"/>
              <w:jc w:val="center"/>
              <w:rPr>
                <w:rFonts w:ascii="Lucida Sans" w:hAnsi="Lucida Sans"/>
                <w:bCs/>
                <w:sz w:val="18"/>
                <w:szCs w:val="18"/>
              </w:rPr>
            </w:pPr>
          </w:p>
          <w:p w:rsidR="00AB0185" w:rsidRPr="00022059" w:rsidRDefault="00AB0185" w:rsidP="006F7ED5">
            <w:pPr>
              <w:spacing w:after="0" w:line="240" w:lineRule="auto"/>
              <w:jc w:val="center"/>
              <w:rPr>
                <w:rFonts w:ascii="Lucida Sans" w:hAnsi="Lucida Sans"/>
                <w:bCs/>
                <w:sz w:val="18"/>
                <w:szCs w:val="18"/>
              </w:rPr>
            </w:pPr>
            <w:r>
              <w:rPr>
                <w:rFonts w:ascii="Lucida Sans" w:hAnsi="Lucida Sans"/>
                <w:bCs/>
                <w:sz w:val="18"/>
                <w:szCs w:val="18"/>
              </w:rPr>
              <w:t>Both handlers and public at risk</w:t>
            </w: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0000"/>
                <w:sz w:val="48"/>
                <w:szCs w:val="48"/>
              </w:rPr>
            </w:pPr>
          </w:p>
        </w:tc>
        <w:tc>
          <w:tcPr>
            <w:tcW w:w="7937" w:type="dxa"/>
            <w:vMerge w:val="restart"/>
            <w:vAlign w:val="center"/>
          </w:tcPr>
          <w:p w:rsidR="001D4196" w:rsidRDefault="00AB0185" w:rsidP="006F7ED5">
            <w:pPr>
              <w:spacing w:after="0" w:line="240" w:lineRule="auto"/>
              <w:jc w:val="center"/>
              <w:rPr>
                <w:rFonts w:ascii="Lucida Sans" w:hAnsi="Lucida Sans"/>
                <w:bCs/>
                <w:sz w:val="18"/>
                <w:szCs w:val="18"/>
              </w:rPr>
            </w:pPr>
            <w:r>
              <w:rPr>
                <w:rFonts w:ascii="Lucida Sans" w:hAnsi="Lucida Sans"/>
                <w:bCs/>
                <w:sz w:val="18"/>
                <w:szCs w:val="18"/>
              </w:rPr>
              <w:t xml:space="preserve">Handlers always monitoring snake behaviour for signs of stress. </w:t>
            </w:r>
          </w:p>
          <w:p w:rsidR="00AB0185" w:rsidRDefault="00AB0185" w:rsidP="006F7ED5">
            <w:pPr>
              <w:spacing w:after="0" w:line="240" w:lineRule="auto"/>
              <w:jc w:val="center"/>
              <w:rPr>
                <w:rFonts w:ascii="Lucida Sans" w:hAnsi="Lucida Sans"/>
                <w:bCs/>
                <w:sz w:val="18"/>
                <w:szCs w:val="18"/>
              </w:rPr>
            </w:pPr>
          </w:p>
          <w:p w:rsidR="00AB0185" w:rsidRDefault="00AB0185" w:rsidP="006F7ED5">
            <w:pPr>
              <w:spacing w:after="0" w:line="240" w:lineRule="auto"/>
              <w:jc w:val="center"/>
              <w:rPr>
                <w:rFonts w:ascii="Lucida Sans" w:hAnsi="Lucida Sans"/>
                <w:bCs/>
                <w:sz w:val="18"/>
                <w:szCs w:val="18"/>
              </w:rPr>
            </w:pPr>
            <w:r>
              <w:rPr>
                <w:rFonts w:ascii="Lucida Sans" w:hAnsi="Lucida Sans"/>
                <w:bCs/>
                <w:sz w:val="18"/>
                <w:szCs w:val="18"/>
              </w:rPr>
              <w:t>Number of people that handle at once is limited to small groups</w:t>
            </w:r>
          </w:p>
          <w:p w:rsidR="00AB0185" w:rsidRDefault="00AB0185" w:rsidP="006F7ED5">
            <w:pPr>
              <w:spacing w:after="0" w:line="240" w:lineRule="auto"/>
              <w:jc w:val="center"/>
              <w:rPr>
                <w:rFonts w:ascii="Lucida Sans" w:hAnsi="Lucida Sans"/>
                <w:bCs/>
                <w:sz w:val="18"/>
                <w:szCs w:val="18"/>
              </w:rPr>
            </w:pPr>
          </w:p>
          <w:p w:rsidR="00AB0185" w:rsidRDefault="00AB0185" w:rsidP="006F7ED5">
            <w:pPr>
              <w:spacing w:after="0" w:line="240" w:lineRule="auto"/>
              <w:jc w:val="center"/>
              <w:rPr>
                <w:rFonts w:ascii="Lucida Sans" w:hAnsi="Lucida Sans"/>
                <w:bCs/>
                <w:sz w:val="18"/>
                <w:szCs w:val="18"/>
              </w:rPr>
            </w:pPr>
            <w:r>
              <w:rPr>
                <w:rFonts w:ascii="Lucida Sans" w:hAnsi="Lucida Sans"/>
                <w:bCs/>
                <w:sz w:val="18"/>
                <w:szCs w:val="18"/>
              </w:rPr>
              <w:t>Appropriate health &amp; safety handling talk and/or signage to not touch face/tail areas</w:t>
            </w:r>
          </w:p>
          <w:p w:rsidR="00AB0185" w:rsidRDefault="00AB0185" w:rsidP="006F7ED5">
            <w:pPr>
              <w:spacing w:after="0" w:line="240" w:lineRule="auto"/>
              <w:jc w:val="center"/>
              <w:rPr>
                <w:rFonts w:ascii="Lucida Sans" w:hAnsi="Lucida Sans"/>
                <w:bCs/>
                <w:sz w:val="18"/>
                <w:szCs w:val="18"/>
              </w:rPr>
            </w:pPr>
          </w:p>
          <w:p w:rsidR="00AB0185" w:rsidRDefault="00AB0185" w:rsidP="006F7ED5">
            <w:pPr>
              <w:spacing w:after="0" w:line="240" w:lineRule="auto"/>
              <w:jc w:val="center"/>
              <w:rPr>
                <w:rFonts w:ascii="Lucida Sans" w:hAnsi="Lucida Sans"/>
                <w:bCs/>
                <w:sz w:val="18"/>
                <w:szCs w:val="18"/>
              </w:rPr>
            </w:pPr>
            <w:r>
              <w:rPr>
                <w:rFonts w:ascii="Lucida Sans" w:hAnsi="Lucida Sans"/>
                <w:bCs/>
                <w:sz w:val="18"/>
                <w:szCs w:val="18"/>
              </w:rPr>
              <w:t xml:space="preserve">Handlers always present to uncoil snake. Snake constriction is not very powerful, unlikely to overcome a grown adult human unless unconscious and alone. </w:t>
            </w:r>
          </w:p>
          <w:p w:rsidR="001F6CF1" w:rsidRDefault="001F6CF1" w:rsidP="006F7ED5">
            <w:pPr>
              <w:spacing w:after="0" w:line="240" w:lineRule="auto"/>
              <w:jc w:val="center"/>
              <w:rPr>
                <w:rFonts w:ascii="Lucida Sans" w:hAnsi="Lucida Sans"/>
                <w:bCs/>
                <w:sz w:val="18"/>
                <w:szCs w:val="18"/>
              </w:rPr>
            </w:pPr>
          </w:p>
          <w:p w:rsidR="001F6CF1" w:rsidRPr="00BF0D19" w:rsidRDefault="001F6CF1" w:rsidP="006F7ED5">
            <w:pPr>
              <w:spacing w:after="0" w:line="240" w:lineRule="auto"/>
              <w:jc w:val="center"/>
              <w:rPr>
                <w:rFonts w:ascii="Lucida Sans" w:hAnsi="Lucida Sans"/>
                <w:bCs/>
                <w:sz w:val="18"/>
                <w:szCs w:val="18"/>
              </w:rPr>
            </w:pPr>
            <w:r>
              <w:rPr>
                <w:rFonts w:ascii="Lucida Sans" w:hAnsi="Lucida Sans"/>
                <w:bCs/>
                <w:sz w:val="18"/>
                <w:szCs w:val="18"/>
              </w:rPr>
              <w:t xml:space="preserve">Public asked how they are feeling when handling snakes and if the grip is too tight. Grip for snake to hold on is not constriction. </w:t>
            </w:r>
            <w:r w:rsidR="004E45FF">
              <w:rPr>
                <w:rFonts w:ascii="Lucida Sans" w:hAnsi="Lucida Sans"/>
                <w:bCs/>
                <w:sz w:val="18"/>
                <w:szCs w:val="18"/>
              </w:rPr>
              <w:t xml:space="preserve">Handling not allowed for small </w:t>
            </w:r>
            <w:r w:rsidR="00821BD5">
              <w:rPr>
                <w:rFonts w:ascii="Lucida Sans" w:hAnsi="Lucida Sans"/>
                <w:bCs/>
                <w:sz w:val="18"/>
                <w:szCs w:val="18"/>
              </w:rPr>
              <w:t>c</w:t>
            </w:r>
            <w:r w:rsidR="004E45FF">
              <w:rPr>
                <w:rFonts w:ascii="Lucida Sans" w:hAnsi="Lucida Sans"/>
                <w:bCs/>
                <w:sz w:val="18"/>
                <w:szCs w:val="18"/>
              </w:rPr>
              <w:t xml:space="preserve">hildren i.e. under 3. </w:t>
            </w: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0000"/>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1D4196" w:rsidRPr="00C7688D" w:rsidRDefault="00AB0185" w:rsidP="006F7ED5">
            <w:pPr>
              <w:spacing w:after="0" w:line="240" w:lineRule="auto"/>
              <w:jc w:val="center"/>
              <w:rPr>
                <w:rFonts w:ascii="Lucida Sans" w:hAnsi="Lucida Sans"/>
                <w:b/>
                <w:color w:val="FFC000"/>
                <w:sz w:val="48"/>
                <w:szCs w:val="48"/>
              </w:rPr>
            </w:pPr>
            <w:r>
              <w:rPr>
                <w:rFonts w:ascii="Lucida Sans" w:hAnsi="Lucida Sans"/>
                <w:b/>
                <w:color w:val="FFC000"/>
                <w:sz w:val="48"/>
                <w:szCs w:val="48"/>
              </w:rPr>
              <w:t>X</w:t>
            </w: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C000"/>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00B050"/>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1D4196" w:rsidRPr="00C7688D" w:rsidRDefault="00AB0185" w:rsidP="006F7ED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8B1C45" w:rsidRDefault="001D4196" w:rsidP="006F7ED5">
            <w:pPr>
              <w:spacing w:after="0" w:line="240" w:lineRule="auto"/>
              <w:jc w:val="center"/>
              <w:rPr>
                <w:rFonts w:ascii="Lucida Sans" w:hAnsi="Lucida Sans"/>
                <w:b/>
                <w:color w:val="FFFFFF" w:themeColor="background1"/>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1D4196" w:rsidRPr="000B47A5" w:rsidTr="006F7ED5">
        <w:trPr>
          <w:trHeight w:hRule="exact" w:val="510"/>
        </w:trPr>
        <w:tc>
          <w:tcPr>
            <w:tcW w:w="3969" w:type="dxa"/>
            <w:vMerge w:val="restart"/>
            <w:vAlign w:val="center"/>
          </w:tcPr>
          <w:p w:rsidR="001D4196" w:rsidRDefault="00AB0185" w:rsidP="006F7ED5">
            <w:pPr>
              <w:spacing w:after="0" w:line="240" w:lineRule="auto"/>
              <w:jc w:val="center"/>
              <w:rPr>
                <w:rFonts w:ascii="Lucida Sans" w:hAnsi="Lucida Sans"/>
                <w:bCs/>
                <w:sz w:val="18"/>
                <w:szCs w:val="18"/>
              </w:rPr>
            </w:pPr>
            <w:r>
              <w:rPr>
                <w:rFonts w:ascii="Lucida Sans" w:hAnsi="Lucida Sans"/>
                <w:bCs/>
                <w:sz w:val="18"/>
                <w:szCs w:val="18"/>
              </w:rPr>
              <w:t>Bacterial infection</w:t>
            </w:r>
          </w:p>
          <w:p w:rsidR="00AB0185" w:rsidRDefault="00AB0185" w:rsidP="006F7ED5">
            <w:pPr>
              <w:spacing w:after="0" w:line="240" w:lineRule="auto"/>
              <w:jc w:val="center"/>
              <w:rPr>
                <w:rFonts w:ascii="Lucida Sans" w:hAnsi="Lucida Sans"/>
                <w:bCs/>
                <w:sz w:val="18"/>
                <w:szCs w:val="18"/>
              </w:rPr>
            </w:pPr>
          </w:p>
          <w:p w:rsidR="00AB0185" w:rsidRDefault="00AB0185" w:rsidP="006F7ED5">
            <w:pPr>
              <w:spacing w:after="0" w:line="240" w:lineRule="auto"/>
              <w:jc w:val="center"/>
              <w:rPr>
                <w:rFonts w:ascii="Lucida Sans" w:hAnsi="Lucida Sans"/>
                <w:bCs/>
                <w:i/>
                <w:sz w:val="18"/>
                <w:szCs w:val="18"/>
              </w:rPr>
            </w:pPr>
            <w:r>
              <w:rPr>
                <w:rFonts w:ascii="Lucida Sans" w:hAnsi="Lucida Sans"/>
                <w:bCs/>
                <w:sz w:val="18"/>
                <w:szCs w:val="18"/>
              </w:rPr>
              <w:t xml:space="preserve">From bite, </w:t>
            </w:r>
            <w:r w:rsidR="00E06742">
              <w:rPr>
                <w:rFonts w:ascii="Lucida Sans" w:hAnsi="Lucida Sans"/>
                <w:bCs/>
                <w:sz w:val="18"/>
                <w:szCs w:val="18"/>
              </w:rPr>
              <w:t xml:space="preserve">touching </w:t>
            </w:r>
            <w:r>
              <w:rPr>
                <w:rFonts w:ascii="Lucida Sans" w:hAnsi="Lucida Sans"/>
                <w:bCs/>
                <w:sz w:val="18"/>
                <w:szCs w:val="18"/>
              </w:rPr>
              <w:t xml:space="preserve">skin, urine. Commonly associated bacteria include </w:t>
            </w:r>
            <w:r>
              <w:rPr>
                <w:rFonts w:ascii="Lucida Sans" w:hAnsi="Lucida Sans"/>
                <w:bCs/>
                <w:i/>
                <w:sz w:val="18"/>
                <w:szCs w:val="18"/>
              </w:rPr>
              <w:t xml:space="preserve">E.coli </w:t>
            </w:r>
            <w:r>
              <w:rPr>
                <w:rFonts w:ascii="Lucida Sans" w:hAnsi="Lucida Sans"/>
                <w:bCs/>
                <w:sz w:val="18"/>
                <w:szCs w:val="18"/>
              </w:rPr>
              <w:t xml:space="preserve">and </w:t>
            </w:r>
            <w:r>
              <w:rPr>
                <w:rFonts w:ascii="Lucida Sans" w:hAnsi="Lucida Sans"/>
                <w:bCs/>
                <w:i/>
                <w:sz w:val="18"/>
                <w:szCs w:val="18"/>
              </w:rPr>
              <w:t xml:space="preserve">Salmonella </w:t>
            </w:r>
          </w:p>
          <w:p w:rsidR="00E06742" w:rsidRDefault="00E06742" w:rsidP="006F7ED5">
            <w:pPr>
              <w:spacing w:after="0" w:line="240" w:lineRule="auto"/>
              <w:jc w:val="center"/>
              <w:rPr>
                <w:rFonts w:ascii="Lucida Sans" w:hAnsi="Lucida Sans"/>
                <w:bCs/>
                <w:i/>
                <w:sz w:val="18"/>
                <w:szCs w:val="18"/>
              </w:rPr>
            </w:pPr>
          </w:p>
          <w:p w:rsidR="00E06742" w:rsidRPr="00E06742" w:rsidRDefault="00E06742" w:rsidP="006F7ED5">
            <w:pPr>
              <w:spacing w:after="0" w:line="240" w:lineRule="auto"/>
              <w:jc w:val="center"/>
              <w:rPr>
                <w:rFonts w:ascii="Lucida Sans" w:hAnsi="Lucida Sans"/>
                <w:bCs/>
                <w:sz w:val="18"/>
                <w:szCs w:val="18"/>
              </w:rPr>
            </w:pPr>
            <w:r>
              <w:rPr>
                <w:rFonts w:ascii="Lucida Sans" w:hAnsi="Lucida Sans"/>
                <w:bCs/>
                <w:sz w:val="18"/>
                <w:szCs w:val="18"/>
              </w:rPr>
              <w:t>Handlers and public at risk</w:t>
            </w: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1D4196" w:rsidRPr="00C7688D" w:rsidRDefault="00AB0185" w:rsidP="006F7ED5">
            <w:pPr>
              <w:spacing w:after="0" w:line="240" w:lineRule="auto"/>
              <w:jc w:val="center"/>
              <w:rPr>
                <w:rFonts w:ascii="Lucida Sans" w:hAnsi="Lucida Sans"/>
                <w:b/>
                <w:color w:val="FF0000"/>
                <w:sz w:val="48"/>
                <w:szCs w:val="48"/>
              </w:rPr>
            </w:pPr>
            <w:r>
              <w:rPr>
                <w:rFonts w:ascii="Lucida Sans" w:hAnsi="Lucida Sans"/>
                <w:b/>
                <w:color w:val="FF0000"/>
                <w:sz w:val="48"/>
                <w:szCs w:val="48"/>
              </w:rPr>
              <w:t>X</w:t>
            </w:r>
          </w:p>
        </w:tc>
        <w:tc>
          <w:tcPr>
            <w:tcW w:w="7937" w:type="dxa"/>
            <w:vMerge w:val="restart"/>
            <w:vAlign w:val="center"/>
          </w:tcPr>
          <w:p w:rsidR="001D4196" w:rsidRDefault="00E06742" w:rsidP="006F7ED5">
            <w:pPr>
              <w:spacing w:after="0" w:line="240" w:lineRule="auto"/>
              <w:jc w:val="center"/>
              <w:rPr>
                <w:rFonts w:ascii="Lucida Sans" w:hAnsi="Lucida Sans"/>
                <w:bCs/>
                <w:sz w:val="18"/>
                <w:szCs w:val="18"/>
              </w:rPr>
            </w:pPr>
            <w:r>
              <w:rPr>
                <w:rFonts w:ascii="Lucida Sans" w:hAnsi="Lucida Sans"/>
                <w:bCs/>
                <w:sz w:val="18"/>
                <w:szCs w:val="18"/>
              </w:rPr>
              <w:t>Wash hands with provided</w:t>
            </w:r>
            <w:r w:rsidR="00AB0185">
              <w:rPr>
                <w:rFonts w:ascii="Lucida Sans" w:hAnsi="Lucida Sans"/>
                <w:bCs/>
                <w:sz w:val="18"/>
                <w:szCs w:val="18"/>
              </w:rPr>
              <w:t xml:space="preserve"> alcohol based hand sanitiser before and </w:t>
            </w:r>
            <w:r>
              <w:rPr>
                <w:rFonts w:ascii="Lucida Sans" w:hAnsi="Lucida Sans"/>
                <w:bCs/>
                <w:sz w:val="18"/>
                <w:szCs w:val="18"/>
              </w:rPr>
              <w:t xml:space="preserve">after handling to kill bacteria i.e. before eating again. </w:t>
            </w:r>
          </w:p>
          <w:p w:rsidR="00AB0185" w:rsidRDefault="00AB0185" w:rsidP="006F7ED5">
            <w:pPr>
              <w:spacing w:after="0" w:line="240" w:lineRule="auto"/>
              <w:jc w:val="center"/>
              <w:rPr>
                <w:rFonts w:ascii="Lucida Sans" w:hAnsi="Lucida Sans"/>
                <w:bCs/>
                <w:sz w:val="18"/>
                <w:szCs w:val="18"/>
              </w:rPr>
            </w:pPr>
          </w:p>
          <w:p w:rsidR="00AB0185" w:rsidRDefault="00AB0185" w:rsidP="006F7ED5">
            <w:pPr>
              <w:spacing w:after="0" w:line="240" w:lineRule="auto"/>
              <w:jc w:val="center"/>
              <w:rPr>
                <w:rFonts w:ascii="Lucida Sans" w:hAnsi="Lucida Sans"/>
                <w:bCs/>
                <w:sz w:val="18"/>
                <w:szCs w:val="18"/>
              </w:rPr>
            </w:pPr>
            <w:r>
              <w:rPr>
                <w:rFonts w:ascii="Lucida Sans" w:hAnsi="Lucida Sans"/>
                <w:bCs/>
                <w:sz w:val="18"/>
                <w:szCs w:val="18"/>
              </w:rPr>
              <w:t xml:space="preserve">Antibiotics should be prescribed by doctor in event of bite. </w:t>
            </w:r>
          </w:p>
          <w:p w:rsidR="00AB0185" w:rsidRDefault="00AB0185" w:rsidP="006F7ED5">
            <w:pPr>
              <w:spacing w:after="0" w:line="240" w:lineRule="auto"/>
              <w:jc w:val="center"/>
              <w:rPr>
                <w:rFonts w:ascii="Lucida Sans" w:hAnsi="Lucida Sans"/>
                <w:bCs/>
                <w:sz w:val="18"/>
                <w:szCs w:val="18"/>
              </w:rPr>
            </w:pPr>
          </w:p>
          <w:p w:rsidR="00AB0185" w:rsidRDefault="00AB0185" w:rsidP="006F7ED5">
            <w:pPr>
              <w:spacing w:after="0" w:line="240" w:lineRule="auto"/>
              <w:jc w:val="center"/>
              <w:rPr>
                <w:rFonts w:ascii="Lucida Sans" w:hAnsi="Lucida Sans"/>
                <w:bCs/>
                <w:sz w:val="18"/>
                <w:szCs w:val="18"/>
              </w:rPr>
            </w:pPr>
            <w:r>
              <w:rPr>
                <w:rFonts w:ascii="Lucida Sans" w:hAnsi="Lucida Sans"/>
                <w:bCs/>
                <w:sz w:val="18"/>
                <w:szCs w:val="18"/>
              </w:rPr>
              <w:t>Appropriate signage and/or health and safety briefing highlighting risk of bacteria</w:t>
            </w:r>
          </w:p>
          <w:p w:rsidR="00AB0185" w:rsidRDefault="00AB0185" w:rsidP="006F7ED5">
            <w:pPr>
              <w:spacing w:after="0" w:line="240" w:lineRule="auto"/>
              <w:jc w:val="center"/>
              <w:rPr>
                <w:rFonts w:ascii="Lucida Sans" w:hAnsi="Lucida Sans"/>
                <w:bCs/>
                <w:sz w:val="18"/>
                <w:szCs w:val="18"/>
              </w:rPr>
            </w:pPr>
          </w:p>
          <w:p w:rsidR="00AB0185" w:rsidRDefault="00AB0185" w:rsidP="006F7ED5">
            <w:pPr>
              <w:spacing w:after="0" w:line="240" w:lineRule="auto"/>
              <w:jc w:val="center"/>
              <w:rPr>
                <w:rFonts w:ascii="Lucida Sans" w:hAnsi="Lucida Sans"/>
                <w:bCs/>
                <w:sz w:val="18"/>
                <w:szCs w:val="18"/>
              </w:rPr>
            </w:pPr>
            <w:r>
              <w:rPr>
                <w:rFonts w:ascii="Lucida Sans" w:hAnsi="Lucida Sans"/>
                <w:bCs/>
                <w:sz w:val="18"/>
                <w:szCs w:val="18"/>
              </w:rPr>
              <w:t xml:space="preserve">Animals are generally bathed after toileting to keep them clean. They are not wild and do not mix with other animals so less likely to </w:t>
            </w:r>
            <w:r w:rsidR="00E06742">
              <w:rPr>
                <w:rFonts w:ascii="Lucida Sans" w:hAnsi="Lucida Sans"/>
                <w:bCs/>
                <w:sz w:val="18"/>
                <w:szCs w:val="18"/>
              </w:rPr>
              <w:t>contract</w:t>
            </w:r>
            <w:r>
              <w:rPr>
                <w:rFonts w:ascii="Lucida Sans" w:hAnsi="Lucida Sans"/>
                <w:bCs/>
                <w:sz w:val="18"/>
                <w:szCs w:val="18"/>
              </w:rPr>
              <w:t xml:space="preserve"> harmful bacteria.</w:t>
            </w:r>
          </w:p>
          <w:p w:rsidR="00E06742" w:rsidRDefault="00E06742" w:rsidP="006F7ED5">
            <w:pPr>
              <w:spacing w:after="0" w:line="240" w:lineRule="auto"/>
              <w:jc w:val="center"/>
              <w:rPr>
                <w:rFonts w:ascii="Lucida Sans" w:hAnsi="Lucida Sans"/>
                <w:bCs/>
                <w:sz w:val="18"/>
                <w:szCs w:val="18"/>
              </w:rPr>
            </w:pPr>
            <w:r>
              <w:rPr>
                <w:rFonts w:ascii="Lucida Sans" w:hAnsi="Lucida Sans"/>
                <w:bCs/>
                <w:sz w:val="18"/>
                <w:szCs w:val="18"/>
              </w:rPr>
              <w:t xml:space="preserve">Risk of bacteria by handling is no greater than from when you touch an egg or pet dog/cat etc. </w:t>
            </w:r>
          </w:p>
          <w:p w:rsidR="00E06742" w:rsidRDefault="00E06742" w:rsidP="006F7ED5">
            <w:pPr>
              <w:spacing w:after="0" w:line="240" w:lineRule="auto"/>
              <w:jc w:val="center"/>
              <w:rPr>
                <w:rFonts w:ascii="Lucida Sans" w:hAnsi="Lucida Sans"/>
                <w:bCs/>
                <w:sz w:val="18"/>
                <w:szCs w:val="18"/>
              </w:rPr>
            </w:pPr>
          </w:p>
          <w:p w:rsidR="00E06742" w:rsidRPr="00BF0D19" w:rsidRDefault="00E06742" w:rsidP="006F7ED5">
            <w:pPr>
              <w:spacing w:after="0" w:line="240" w:lineRule="auto"/>
              <w:jc w:val="center"/>
              <w:rPr>
                <w:rFonts w:ascii="Lucida Sans" w:hAnsi="Lucida Sans"/>
                <w:bCs/>
                <w:sz w:val="18"/>
                <w:szCs w:val="18"/>
              </w:rPr>
            </w:pPr>
            <w:r>
              <w:rPr>
                <w:rFonts w:ascii="Lucida Sans" w:hAnsi="Lucida Sans"/>
                <w:bCs/>
                <w:sz w:val="18"/>
                <w:szCs w:val="18"/>
              </w:rPr>
              <w:t xml:space="preserve">Snakes observed by handlings to watch for signs of toileting (raising of the tail) </w:t>
            </w: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0000"/>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C000"/>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C000"/>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00B050"/>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1D4196" w:rsidRPr="00C7688D" w:rsidRDefault="00E06742" w:rsidP="006F7ED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1E3EF8" w:rsidRDefault="001D4196" w:rsidP="006F7ED5">
            <w:pPr>
              <w:spacing w:after="0" w:line="240" w:lineRule="auto"/>
              <w:jc w:val="center"/>
              <w:rPr>
                <w:rFonts w:ascii="Lucida Sans" w:hAnsi="Lucida Sans"/>
                <w:b/>
              </w:rPr>
            </w:pPr>
          </w:p>
        </w:tc>
        <w:tc>
          <w:tcPr>
            <w:tcW w:w="680" w:type="dxa"/>
            <w:vMerge/>
            <w:vAlign w:val="center"/>
          </w:tcPr>
          <w:p w:rsidR="001D4196" w:rsidRPr="008B1C45" w:rsidRDefault="001D4196" w:rsidP="006F7ED5">
            <w:pPr>
              <w:spacing w:after="0" w:line="240" w:lineRule="auto"/>
              <w:jc w:val="center"/>
              <w:rPr>
                <w:rFonts w:ascii="Lucida Sans" w:hAnsi="Lucida Sans"/>
                <w:b/>
                <w:color w:val="FFFFFF" w:themeColor="background1"/>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1E3EF8" w:rsidRDefault="001D4196" w:rsidP="006F7ED5">
            <w:pPr>
              <w:spacing w:after="0" w:line="240" w:lineRule="auto"/>
              <w:jc w:val="center"/>
              <w:rPr>
                <w:rFonts w:ascii="Lucida Sans" w:hAnsi="Lucida Sans"/>
                <w:b/>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1D4196" w:rsidRPr="000B47A5" w:rsidTr="006F7ED5">
        <w:trPr>
          <w:trHeight w:hRule="exact" w:val="510"/>
        </w:trPr>
        <w:tc>
          <w:tcPr>
            <w:tcW w:w="3969" w:type="dxa"/>
            <w:vMerge w:val="restart"/>
            <w:vAlign w:val="center"/>
          </w:tcPr>
          <w:p w:rsidR="001D4196" w:rsidRDefault="00E06742" w:rsidP="006F7ED5">
            <w:pPr>
              <w:spacing w:after="0" w:line="240" w:lineRule="auto"/>
              <w:jc w:val="center"/>
              <w:rPr>
                <w:rFonts w:ascii="Lucida Sans" w:hAnsi="Lucida Sans"/>
                <w:bCs/>
                <w:sz w:val="18"/>
                <w:szCs w:val="18"/>
              </w:rPr>
            </w:pPr>
            <w:r>
              <w:rPr>
                <w:rFonts w:ascii="Lucida Sans" w:hAnsi="Lucida Sans"/>
                <w:bCs/>
                <w:sz w:val="18"/>
                <w:szCs w:val="18"/>
              </w:rPr>
              <w:t>Allergic reactions</w:t>
            </w:r>
          </w:p>
          <w:p w:rsidR="00E06742" w:rsidRDefault="00E06742" w:rsidP="006F7ED5">
            <w:pPr>
              <w:spacing w:after="0" w:line="240" w:lineRule="auto"/>
              <w:jc w:val="center"/>
              <w:rPr>
                <w:rFonts w:ascii="Lucida Sans" w:hAnsi="Lucida Sans"/>
                <w:bCs/>
                <w:sz w:val="18"/>
                <w:szCs w:val="18"/>
              </w:rPr>
            </w:pPr>
          </w:p>
          <w:p w:rsidR="00E06742" w:rsidRDefault="00E06742" w:rsidP="006F7ED5">
            <w:pPr>
              <w:spacing w:after="0" w:line="240" w:lineRule="auto"/>
              <w:jc w:val="center"/>
              <w:rPr>
                <w:rFonts w:ascii="Lucida Sans" w:hAnsi="Lucida Sans"/>
                <w:bCs/>
                <w:sz w:val="18"/>
                <w:szCs w:val="18"/>
              </w:rPr>
            </w:pPr>
            <w:r>
              <w:rPr>
                <w:rFonts w:ascii="Lucida Sans" w:hAnsi="Lucida Sans"/>
                <w:bCs/>
                <w:sz w:val="18"/>
                <w:szCs w:val="18"/>
              </w:rPr>
              <w:t>To hand sanitiser gel, or in rare case snake skin</w:t>
            </w:r>
          </w:p>
          <w:p w:rsidR="00E06742" w:rsidRDefault="00E06742" w:rsidP="006F7ED5">
            <w:pPr>
              <w:spacing w:after="0" w:line="240" w:lineRule="auto"/>
              <w:jc w:val="center"/>
              <w:rPr>
                <w:rFonts w:ascii="Lucida Sans" w:hAnsi="Lucida Sans"/>
                <w:bCs/>
                <w:sz w:val="18"/>
                <w:szCs w:val="18"/>
              </w:rPr>
            </w:pPr>
          </w:p>
          <w:p w:rsidR="00E06742" w:rsidRDefault="00E06742" w:rsidP="006F7ED5">
            <w:pPr>
              <w:spacing w:after="0" w:line="240" w:lineRule="auto"/>
              <w:jc w:val="center"/>
              <w:rPr>
                <w:rFonts w:ascii="Lucida Sans" w:hAnsi="Lucida Sans"/>
                <w:bCs/>
                <w:sz w:val="18"/>
                <w:szCs w:val="18"/>
              </w:rPr>
            </w:pPr>
            <w:r>
              <w:rPr>
                <w:rFonts w:ascii="Lucida Sans" w:hAnsi="Lucida Sans"/>
                <w:bCs/>
                <w:sz w:val="18"/>
                <w:szCs w:val="18"/>
              </w:rPr>
              <w:t>Rashes</w:t>
            </w:r>
          </w:p>
          <w:p w:rsidR="00E06742" w:rsidRDefault="00E06742" w:rsidP="006F7ED5">
            <w:pPr>
              <w:spacing w:after="0" w:line="240" w:lineRule="auto"/>
              <w:jc w:val="center"/>
              <w:rPr>
                <w:rFonts w:ascii="Lucida Sans" w:hAnsi="Lucida Sans"/>
                <w:bCs/>
                <w:sz w:val="18"/>
                <w:szCs w:val="18"/>
              </w:rPr>
            </w:pPr>
          </w:p>
          <w:p w:rsidR="00E06742" w:rsidRPr="00022059" w:rsidRDefault="00E06742" w:rsidP="006F7ED5">
            <w:pPr>
              <w:spacing w:after="0" w:line="240" w:lineRule="auto"/>
              <w:jc w:val="center"/>
              <w:rPr>
                <w:rFonts w:ascii="Lucida Sans" w:hAnsi="Lucida Sans"/>
                <w:bCs/>
                <w:sz w:val="18"/>
                <w:szCs w:val="18"/>
              </w:rPr>
            </w:pPr>
            <w:r>
              <w:rPr>
                <w:rFonts w:ascii="Lucida Sans" w:hAnsi="Lucida Sans"/>
                <w:bCs/>
                <w:sz w:val="18"/>
                <w:szCs w:val="18"/>
              </w:rPr>
              <w:t>Handlers and public at risk</w:t>
            </w: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0000"/>
                <w:sz w:val="48"/>
                <w:szCs w:val="48"/>
              </w:rPr>
            </w:pPr>
          </w:p>
        </w:tc>
        <w:tc>
          <w:tcPr>
            <w:tcW w:w="7937" w:type="dxa"/>
            <w:vMerge w:val="restart"/>
            <w:vAlign w:val="center"/>
          </w:tcPr>
          <w:p w:rsidR="001D4196" w:rsidRDefault="00E06742" w:rsidP="006F7ED5">
            <w:pPr>
              <w:spacing w:after="0" w:line="240" w:lineRule="auto"/>
              <w:jc w:val="center"/>
              <w:rPr>
                <w:rFonts w:ascii="Lucida Sans" w:hAnsi="Lucida Sans"/>
                <w:bCs/>
                <w:sz w:val="18"/>
                <w:szCs w:val="18"/>
              </w:rPr>
            </w:pPr>
            <w:r>
              <w:rPr>
                <w:rFonts w:ascii="Lucida Sans" w:hAnsi="Lucida Sans"/>
                <w:bCs/>
                <w:sz w:val="18"/>
                <w:szCs w:val="18"/>
              </w:rPr>
              <w:t>Wet</w:t>
            </w:r>
            <w:r w:rsidR="00A26466">
              <w:rPr>
                <w:rFonts w:ascii="Lucida Sans" w:hAnsi="Lucida Sans"/>
                <w:bCs/>
                <w:sz w:val="18"/>
                <w:szCs w:val="18"/>
              </w:rPr>
              <w:t xml:space="preserve"> </w:t>
            </w:r>
            <w:r>
              <w:rPr>
                <w:rFonts w:ascii="Lucida Sans" w:hAnsi="Lucida Sans"/>
                <w:bCs/>
                <w:sz w:val="18"/>
                <w:szCs w:val="18"/>
              </w:rPr>
              <w:t>wipes provided</w:t>
            </w:r>
            <w:r w:rsidR="004E45FF">
              <w:rPr>
                <w:rFonts w:ascii="Lucida Sans" w:hAnsi="Lucida Sans"/>
                <w:bCs/>
                <w:sz w:val="18"/>
                <w:szCs w:val="18"/>
              </w:rPr>
              <w:t xml:space="preserve">, people advised to seek medical attention. </w:t>
            </w:r>
          </w:p>
          <w:p w:rsidR="00A26466" w:rsidRDefault="00A26466" w:rsidP="006F7ED5">
            <w:pPr>
              <w:spacing w:after="0" w:line="240" w:lineRule="auto"/>
              <w:jc w:val="center"/>
              <w:rPr>
                <w:rFonts w:ascii="Lucida Sans" w:hAnsi="Lucida Sans"/>
                <w:bCs/>
                <w:sz w:val="18"/>
                <w:szCs w:val="18"/>
              </w:rPr>
            </w:pPr>
          </w:p>
          <w:p w:rsidR="00A26466" w:rsidRPr="00BF0D19" w:rsidRDefault="00A26466" w:rsidP="006F7ED5">
            <w:pPr>
              <w:spacing w:after="0" w:line="240" w:lineRule="auto"/>
              <w:jc w:val="center"/>
              <w:rPr>
                <w:rFonts w:ascii="Lucida Sans" w:hAnsi="Lucida Sans"/>
                <w:bCs/>
                <w:sz w:val="18"/>
                <w:szCs w:val="18"/>
              </w:rPr>
            </w:pPr>
            <w:r>
              <w:rPr>
                <w:rFonts w:ascii="Lucida Sans" w:hAnsi="Lucida Sans"/>
                <w:bCs/>
                <w:sz w:val="18"/>
                <w:szCs w:val="18"/>
              </w:rPr>
              <w:t xml:space="preserve">One handler is an emergency first aider. </w:t>
            </w: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0000"/>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C000"/>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C000"/>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1D4196" w:rsidRPr="00C7688D" w:rsidRDefault="00E06742" w:rsidP="006F7ED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1D4196" w:rsidRPr="00C7688D" w:rsidRDefault="00E06742" w:rsidP="006F7ED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8B1C45" w:rsidRDefault="001D4196" w:rsidP="006F7ED5">
            <w:pPr>
              <w:spacing w:after="0" w:line="240" w:lineRule="auto"/>
              <w:jc w:val="center"/>
              <w:rPr>
                <w:rFonts w:ascii="Lucida Sans" w:hAnsi="Lucida Sans"/>
                <w:b/>
                <w:color w:val="FFFFFF" w:themeColor="background1"/>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1D4196" w:rsidRPr="000B47A5" w:rsidTr="006F7ED5">
        <w:trPr>
          <w:trHeight w:hRule="exact" w:val="510"/>
        </w:trPr>
        <w:tc>
          <w:tcPr>
            <w:tcW w:w="3969" w:type="dxa"/>
            <w:vMerge w:val="restart"/>
            <w:vAlign w:val="center"/>
          </w:tcPr>
          <w:p w:rsidR="001D4196" w:rsidRDefault="00E06742" w:rsidP="006F7ED5">
            <w:pPr>
              <w:spacing w:after="0" w:line="240" w:lineRule="auto"/>
              <w:jc w:val="center"/>
              <w:rPr>
                <w:rFonts w:ascii="Lucida Sans" w:hAnsi="Lucida Sans"/>
                <w:bCs/>
                <w:sz w:val="18"/>
                <w:szCs w:val="18"/>
              </w:rPr>
            </w:pPr>
            <w:r>
              <w:rPr>
                <w:rFonts w:ascii="Lucida Sans" w:hAnsi="Lucida Sans"/>
                <w:bCs/>
                <w:sz w:val="18"/>
                <w:szCs w:val="18"/>
              </w:rPr>
              <w:t xml:space="preserve">Snake defecating on somebody during handling </w:t>
            </w:r>
          </w:p>
          <w:p w:rsidR="00E06742" w:rsidRDefault="00E06742" w:rsidP="006F7ED5">
            <w:pPr>
              <w:spacing w:after="0" w:line="240" w:lineRule="auto"/>
              <w:jc w:val="center"/>
              <w:rPr>
                <w:rFonts w:ascii="Lucida Sans" w:hAnsi="Lucida Sans"/>
                <w:bCs/>
                <w:sz w:val="18"/>
                <w:szCs w:val="18"/>
              </w:rPr>
            </w:pPr>
          </w:p>
          <w:p w:rsidR="00E06742" w:rsidRDefault="00E06742" w:rsidP="006F7ED5">
            <w:pPr>
              <w:spacing w:after="0" w:line="240" w:lineRule="auto"/>
              <w:jc w:val="center"/>
              <w:rPr>
                <w:rFonts w:ascii="Lucida Sans" w:hAnsi="Lucida Sans"/>
                <w:bCs/>
                <w:sz w:val="18"/>
                <w:szCs w:val="18"/>
              </w:rPr>
            </w:pPr>
            <w:r>
              <w:rPr>
                <w:rFonts w:ascii="Lucida Sans" w:hAnsi="Lucida Sans"/>
                <w:bCs/>
                <w:sz w:val="18"/>
                <w:szCs w:val="18"/>
              </w:rPr>
              <w:t>Risk of bacteria and spoiled clothes</w:t>
            </w:r>
          </w:p>
          <w:p w:rsidR="00E06742" w:rsidRDefault="00E06742" w:rsidP="006F7ED5">
            <w:pPr>
              <w:spacing w:after="0" w:line="240" w:lineRule="auto"/>
              <w:jc w:val="center"/>
              <w:rPr>
                <w:rFonts w:ascii="Lucida Sans" w:hAnsi="Lucida Sans"/>
                <w:bCs/>
                <w:sz w:val="18"/>
                <w:szCs w:val="18"/>
              </w:rPr>
            </w:pPr>
          </w:p>
          <w:p w:rsidR="00E06742" w:rsidRPr="00022059" w:rsidRDefault="00E06742" w:rsidP="006F7ED5">
            <w:pPr>
              <w:spacing w:after="0" w:line="240" w:lineRule="auto"/>
              <w:jc w:val="center"/>
              <w:rPr>
                <w:rFonts w:ascii="Lucida Sans" w:hAnsi="Lucida Sans"/>
                <w:bCs/>
                <w:sz w:val="18"/>
                <w:szCs w:val="18"/>
              </w:rPr>
            </w:pPr>
            <w:r>
              <w:rPr>
                <w:rFonts w:ascii="Lucida Sans" w:hAnsi="Lucida Sans"/>
                <w:bCs/>
                <w:sz w:val="18"/>
                <w:szCs w:val="18"/>
              </w:rPr>
              <w:t>Handlers and public at risk</w:t>
            </w: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0000"/>
                <w:sz w:val="48"/>
                <w:szCs w:val="48"/>
              </w:rPr>
            </w:pPr>
          </w:p>
        </w:tc>
        <w:tc>
          <w:tcPr>
            <w:tcW w:w="7937" w:type="dxa"/>
            <w:vMerge w:val="restart"/>
            <w:vAlign w:val="center"/>
          </w:tcPr>
          <w:p w:rsidR="001D4196" w:rsidRDefault="00E06742" w:rsidP="006F7ED5">
            <w:pPr>
              <w:spacing w:after="0" w:line="240" w:lineRule="auto"/>
              <w:jc w:val="center"/>
              <w:rPr>
                <w:rFonts w:ascii="Lucida Sans" w:hAnsi="Lucida Sans"/>
                <w:bCs/>
                <w:sz w:val="18"/>
                <w:szCs w:val="18"/>
              </w:rPr>
            </w:pPr>
            <w:r>
              <w:rPr>
                <w:rFonts w:ascii="Lucida Sans" w:hAnsi="Lucida Sans"/>
                <w:bCs/>
                <w:sz w:val="18"/>
                <w:szCs w:val="18"/>
              </w:rPr>
              <w:t>Monitored for signs of toileting (raising of tail, persistence to reach ground level).</w:t>
            </w:r>
          </w:p>
          <w:p w:rsidR="00E06742" w:rsidRDefault="00E06742" w:rsidP="006F7ED5">
            <w:pPr>
              <w:spacing w:after="0" w:line="240" w:lineRule="auto"/>
              <w:jc w:val="center"/>
              <w:rPr>
                <w:rFonts w:ascii="Lucida Sans" w:hAnsi="Lucida Sans"/>
                <w:bCs/>
                <w:sz w:val="18"/>
                <w:szCs w:val="18"/>
              </w:rPr>
            </w:pPr>
          </w:p>
          <w:p w:rsidR="00E06742" w:rsidRDefault="00E06742" w:rsidP="006F7ED5">
            <w:pPr>
              <w:spacing w:after="0" w:line="240" w:lineRule="auto"/>
              <w:jc w:val="center"/>
              <w:rPr>
                <w:rFonts w:ascii="Lucida Sans" w:hAnsi="Lucida Sans"/>
                <w:bCs/>
                <w:sz w:val="18"/>
                <w:szCs w:val="18"/>
              </w:rPr>
            </w:pPr>
            <w:r>
              <w:rPr>
                <w:rFonts w:ascii="Lucida Sans" w:hAnsi="Lucida Sans"/>
                <w:bCs/>
                <w:sz w:val="18"/>
                <w:szCs w:val="18"/>
              </w:rPr>
              <w:t>Snake is given breaks on ground to go to toilet if need be.</w:t>
            </w:r>
          </w:p>
          <w:p w:rsidR="00E06742" w:rsidRDefault="00E06742" w:rsidP="006F7ED5">
            <w:pPr>
              <w:spacing w:after="0" w:line="240" w:lineRule="auto"/>
              <w:jc w:val="center"/>
              <w:rPr>
                <w:rFonts w:ascii="Lucida Sans" w:hAnsi="Lucida Sans"/>
                <w:bCs/>
                <w:sz w:val="18"/>
                <w:szCs w:val="18"/>
              </w:rPr>
            </w:pPr>
          </w:p>
          <w:p w:rsidR="00E06742" w:rsidRPr="00BF0D19" w:rsidRDefault="00E06742" w:rsidP="006F7ED5">
            <w:pPr>
              <w:spacing w:after="0" w:line="240" w:lineRule="auto"/>
              <w:jc w:val="center"/>
              <w:rPr>
                <w:rFonts w:ascii="Lucida Sans" w:hAnsi="Lucida Sans"/>
                <w:bCs/>
                <w:sz w:val="18"/>
                <w:szCs w:val="18"/>
              </w:rPr>
            </w:pPr>
            <w:r>
              <w:rPr>
                <w:rFonts w:ascii="Lucida Sans" w:hAnsi="Lucida Sans"/>
                <w:bCs/>
                <w:sz w:val="18"/>
                <w:szCs w:val="18"/>
              </w:rPr>
              <w:t>Sanitiser and wet-wipes available.</w:t>
            </w: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0000"/>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1D4196" w:rsidRPr="00C7688D" w:rsidRDefault="00E06742" w:rsidP="006F7ED5">
            <w:pPr>
              <w:spacing w:after="0" w:line="240" w:lineRule="auto"/>
              <w:jc w:val="center"/>
              <w:rPr>
                <w:rFonts w:ascii="Lucida Sans" w:hAnsi="Lucida Sans"/>
                <w:b/>
                <w:color w:val="FFC000"/>
                <w:sz w:val="48"/>
                <w:szCs w:val="48"/>
              </w:rPr>
            </w:pPr>
            <w:r>
              <w:rPr>
                <w:rFonts w:ascii="Lucida Sans" w:hAnsi="Lucida Sans"/>
                <w:b/>
                <w:color w:val="FFC000"/>
                <w:sz w:val="48"/>
                <w:szCs w:val="48"/>
              </w:rPr>
              <w:t>X</w:t>
            </w: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C000"/>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00B050"/>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1D4196" w:rsidRPr="00C7688D" w:rsidRDefault="00E06742" w:rsidP="006F7ED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8B1C45" w:rsidRDefault="001D4196" w:rsidP="006F7ED5">
            <w:pPr>
              <w:spacing w:after="0" w:line="240" w:lineRule="auto"/>
              <w:jc w:val="center"/>
              <w:rPr>
                <w:rFonts w:ascii="Lucida Sans" w:hAnsi="Lucida Sans"/>
                <w:b/>
                <w:color w:val="FFFFFF" w:themeColor="background1"/>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1D4196" w:rsidRPr="000B47A5" w:rsidTr="006F7ED5">
        <w:trPr>
          <w:trHeight w:hRule="exact" w:val="510"/>
        </w:trPr>
        <w:tc>
          <w:tcPr>
            <w:tcW w:w="3969" w:type="dxa"/>
            <w:vMerge w:val="restart"/>
            <w:vAlign w:val="center"/>
          </w:tcPr>
          <w:p w:rsidR="001D4196" w:rsidRDefault="00E06742" w:rsidP="006F7ED5">
            <w:pPr>
              <w:spacing w:after="0" w:line="240" w:lineRule="auto"/>
              <w:jc w:val="center"/>
              <w:rPr>
                <w:rFonts w:ascii="Lucida Sans" w:hAnsi="Lucida Sans"/>
                <w:bCs/>
                <w:sz w:val="18"/>
                <w:szCs w:val="18"/>
              </w:rPr>
            </w:pPr>
            <w:r>
              <w:rPr>
                <w:rFonts w:ascii="Lucida Sans" w:hAnsi="Lucida Sans"/>
                <w:bCs/>
                <w:sz w:val="18"/>
                <w:szCs w:val="18"/>
              </w:rPr>
              <w:t>Reptiles catching an infection or getting injury, stress</w:t>
            </w:r>
          </w:p>
          <w:p w:rsidR="00E06742" w:rsidRDefault="00E06742" w:rsidP="006F7ED5">
            <w:pPr>
              <w:spacing w:after="0" w:line="240" w:lineRule="auto"/>
              <w:jc w:val="center"/>
              <w:rPr>
                <w:rFonts w:ascii="Lucida Sans" w:hAnsi="Lucida Sans"/>
                <w:bCs/>
                <w:sz w:val="18"/>
                <w:szCs w:val="18"/>
              </w:rPr>
            </w:pPr>
          </w:p>
          <w:p w:rsidR="00E06742" w:rsidRDefault="00E06742" w:rsidP="006F7ED5">
            <w:pPr>
              <w:spacing w:after="0" w:line="240" w:lineRule="auto"/>
              <w:jc w:val="center"/>
              <w:rPr>
                <w:rFonts w:ascii="Lucida Sans" w:hAnsi="Lucida Sans"/>
                <w:bCs/>
                <w:sz w:val="18"/>
                <w:szCs w:val="18"/>
              </w:rPr>
            </w:pPr>
            <w:r>
              <w:rPr>
                <w:rFonts w:ascii="Lucida Sans" w:hAnsi="Lucida Sans"/>
                <w:bCs/>
                <w:sz w:val="18"/>
                <w:szCs w:val="18"/>
              </w:rPr>
              <w:t>Common infections include RIs (respiratory infections)</w:t>
            </w:r>
          </w:p>
          <w:p w:rsidR="00E06742" w:rsidRDefault="00E06742" w:rsidP="006F7ED5">
            <w:pPr>
              <w:spacing w:after="0" w:line="240" w:lineRule="auto"/>
              <w:jc w:val="center"/>
              <w:rPr>
                <w:rFonts w:ascii="Lucida Sans" w:hAnsi="Lucida Sans"/>
                <w:bCs/>
                <w:sz w:val="18"/>
                <w:szCs w:val="18"/>
              </w:rPr>
            </w:pPr>
          </w:p>
          <w:p w:rsidR="00E06742" w:rsidRDefault="00E06742" w:rsidP="006F7ED5">
            <w:pPr>
              <w:spacing w:after="0" w:line="240" w:lineRule="auto"/>
              <w:jc w:val="center"/>
              <w:rPr>
                <w:rFonts w:ascii="Lucida Sans" w:hAnsi="Lucida Sans"/>
                <w:bCs/>
                <w:sz w:val="18"/>
                <w:szCs w:val="18"/>
              </w:rPr>
            </w:pPr>
            <w:r>
              <w:rPr>
                <w:rFonts w:ascii="Lucida Sans" w:hAnsi="Lucida Sans"/>
                <w:bCs/>
                <w:sz w:val="18"/>
                <w:szCs w:val="18"/>
              </w:rPr>
              <w:t>Snake may be dropped/grabbed by public</w:t>
            </w:r>
          </w:p>
          <w:p w:rsidR="00E06742" w:rsidRDefault="00E06742" w:rsidP="006F7ED5">
            <w:pPr>
              <w:spacing w:after="0" w:line="240" w:lineRule="auto"/>
              <w:jc w:val="center"/>
              <w:rPr>
                <w:rFonts w:ascii="Lucida Sans" w:hAnsi="Lucida Sans"/>
                <w:bCs/>
                <w:sz w:val="18"/>
                <w:szCs w:val="18"/>
              </w:rPr>
            </w:pPr>
          </w:p>
          <w:p w:rsidR="00E06742" w:rsidRDefault="00E06742" w:rsidP="006F7ED5">
            <w:pPr>
              <w:spacing w:after="0" w:line="240" w:lineRule="auto"/>
              <w:jc w:val="center"/>
              <w:rPr>
                <w:rFonts w:ascii="Lucida Sans" w:hAnsi="Lucida Sans"/>
                <w:bCs/>
                <w:sz w:val="18"/>
                <w:szCs w:val="18"/>
              </w:rPr>
            </w:pPr>
            <w:r>
              <w:rPr>
                <w:rFonts w:ascii="Lucida Sans" w:hAnsi="Lucida Sans"/>
                <w:bCs/>
                <w:sz w:val="18"/>
                <w:szCs w:val="18"/>
              </w:rPr>
              <w:t>Snakes at risk</w:t>
            </w:r>
          </w:p>
          <w:p w:rsidR="00E06742" w:rsidRPr="00022059" w:rsidRDefault="00E06742" w:rsidP="006F7ED5">
            <w:pPr>
              <w:spacing w:after="0" w:line="240" w:lineRule="auto"/>
              <w:jc w:val="center"/>
              <w:rPr>
                <w:rFonts w:ascii="Lucida Sans" w:hAnsi="Lucida Sans"/>
                <w:bCs/>
                <w:sz w:val="18"/>
                <w:szCs w:val="18"/>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1D4196" w:rsidRPr="00C7688D" w:rsidRDefault="00E06742" w:rsidP="006F7ED5">
            <w:pPr>
              <w:spacing w:after="0" w:line="240" w:lineRule="auto"/>
              <w:jc w:val="center"/>
              <w:rPr>
                <w:rFonts w:ascii="Lucida Sans" w:hAnsi="Lucida Sans"/>
                <w:b/>
                <w:color w:val="FF0000"/>
                <w:sz w:val="48"/>
                <w:szCs w:val="48"/>
              </w:rPr>
            </w:pPr>
            <w:r>
              <w:rPr>
                <w:rFonts w:ascii="Lucida Sans" w:hAnsi="Lucida Sans"/>
                <w:b/>
                <w:color w:val="FF0000"/>
                <w:sz w:val="48"/>
                <w:szCs w:val="48"/>
              </w:rPr>
              <w:t>X</w:t>
            </w:r>
          </w:p>
        </w:tc>
        <w:tc>
          <w:tcPr>
            <w:tcW w:w="7937" w:type="dxa"/>
            <w:vMerge w:val="restart"/>
            <w:vAlign w:val="center"/>
          </w:tcPr>
          <w:p w:rsidR="00E06742" w:rsidRDefault="00E06742" w:rsidP="006F7ED5">
            <w:pPr>
              <w:spacing w:after="0" w:line="240" w:lineRule="auto"/>
              <w:jc w:val="center"/>
              <w:rPr>
                <w:rFonts w:ascii="Lucida Sans" w:hAnsi="Lucida Sans"/>
                <w:bCs/>
                <w:sz w:val="18"/>
                <w:szCs w:val="18"/>
              </w:rPr>
            </w:pPr>
            <w:r>
              <w:rPr>
                <w:rFonts w:ascii="Lucida Sans" w:hAnsi="Lucida Sans"/>
                <w:bCs/>
                <w:sz w:val="18"/>
                <w:szCs w:val="18"/>
              </w:rPr>
              <w:t>Public must sanitise hands before handling to prevent spread of bacteria on them from other animals such as pets to the snakes.</w:t>
            </w:r>
          </w:p>
          <w:p w:rsidR="004E45FF" w:rsidRDefault="004E45FF" w:rsidP="006F7ED5">
            <w:pPr>
              <w:spacing w:after="0" w:line="240" w:lineRule="auto"/>
              <w:jc w:val="center"/>
              <w:rPr>
                <w:rFonts w:ascii="Lucida Sans" w:hAnsi="Lucida Sans"/>
                <w:bCs/>
                <w:sz w:val="18"/>
                <w:szCs w:val="18"/>
              </w:rPr>
            </w:pPr>
          </w:p>
          <w:p w:rsidR="00E06742" w:rsidRDefault="00E06742" w:rsidP="001F6CF1">
            <w:pPr>
              <w:spacing w:after="0" w:line="240" w:lineRule="auto"/>
              <w:jc w:val="center"/>
              <w:rPr>
                <w:rFonts w:ascii="Lucida Sans" w:hAnsi="Lucida Sans"/>
                <w:bCs/>
                <w:sz w:val="18"/>
                <w:szCs w:val="18"/>
              </w:rPr>
            </w:pPr>
            <w:r>
              <w:rPr>
                <w:rFonts w:ascii="Lucida Sans" w:hAnsi="Lucida Sans"/>
                <w:bCs/>
                <w:sz w:val="18"/>
                <w:szCs w:val="18"/>
              </w:rPr>
              <w:t>Snakes must not come into contact with other animals such as dogs which are commonly brought to outdoor events. No animals from outside our event can be allowed into the dis</w:t>
            </w:r>
            <w:r w:rsidR="001F6CF1">
              <w:rPr>
                <w:rFonts w:ascii="Lucida Sans" w:hAnsi="Lucida Sans"/>
                <w:bCs/>
                <w:sz w:val="18"/>
                <w:szCs w:val="18"/>
              </w:rPr>
              <w:t xml:space="preserve">play/handling/photography area. </w:t>
            </w:r>
            <w:r>
              <w:rPr>
                <w:rFonts w:ascii="Lucida Sans" w:hAnsi="Lucida Sans"/>
                <w:bCs/>
                <w:sz w:val="18"/>
                <w:szCs w:val="18"/>
              </w:rPr>
              <w:t>Small children must be supported by one of the handlers or a responsible adult.</w:t>
            </w:r>
            <w:r w:rsidR="004E45FF">
              <w:rPr>
                <w:rFonts w:ascii="Lucida Sans" w:hAnsi="Lucida Sans"/>
                <w:bCs/>
                <w:sz w:val="18"/>
                <w:szCs w:val="18"/>
              </w:rPr>
              <w:t xml:space="preserve"> Young children must be accompanied by an adult who is responsible for them. </w:t>
            </w:r>
          </w:p>
          <w:p w:rsidR="001F6CF1" w:rsidRDefault="001F6CF1" w:rsidP="001F6CF1">
            <w:pPr>
              <w:spacing w:after="0" w:line="240" w:lineRule="auto"/>
              <w:jc w:val="center"/>
              <w:rPr>
                <w:rFonts w:ascii="Lucida Sans" w:hAnsi="Lucida Sans"/>
                <w:bCs/>
                <w:sz w:val="18"/>
                <w:szCs w:val="18"/>
              </w:rPr>
            </w:pPr>
          </w:p>
          <w:p w:rsidR="001F6CF1" w:rsidRDefault="001F6CF1" w:rsidP="001F6CF1">
            <w:pPr>
              <w:spacing w:after="0" w:line="240" w:lineRule="auto"/>
              <w:jc w:val="center"/>
              <w:rPr>
                <w:rFonts w:ascii="Lucida Sans" w:hAnsi="Lucida Sans"/>
                <w:bCs/>
                <w:sz w:val="18"/>
                <w:szCs w:val="18"/>
              </w:rPr>
            </w:pPr>
            <w:r>
              <w:rPr>
                <w:rFonts w:ascii="Lucida Sans" w:hAnsi="Lucida Sans"/>
                <w:bCs/>
                <w:sz w:val="18"/>
                <w:szCs w:val="18"/>
              </w:rPr>
              <w:t>Snake monitored for stress and may be removed from handling experience with no notice and taken to vet.</w:t>
            </w:r>
          </w:p>
          <w:p w:rsidR="00E06742" w:rsidRDefault="00E06742" w:rsidP="006F7ED5">
            <w:pPr>
              <w:spacing w:after="0" w:line="240" w:lineRule="auto"/>
              <w:jc w:val="center"/>
              <w:rPr>
                <w:rFonts w:ascii="Lucida Sans" w:hAnsi="Lucida Sans"/>
                <w:bCs/>
                <w:sz w:val="18"/>
                <w:szCs w:val="18"/>
              </w:rPr>
            </w:pPr>
          </w:p>
          <w:p w:rsidR="00E06742" w:rsidRDefault="00E06742" w:rsidP="00E06742">
            <w:pPr>
              <w:spacing w:after="0" w:line="240" w:lineRule="auto"/>
              <w:jc w:val="center"/>
              <w:rPr>
                <w:rFonts w:ascii="Lucida Sans" w:hAnsi="Lucida Sans"/>
                <w:bCs/>
                <w:sz w:val="18"/>
                <w:szCs w:val="18"/>
              </w:rPr>
            </w:pPr>
            <w:r>
              <w:rPr>
                <w:rFonts w:ascii="Lucida Sans" w:hAnsi="Lucida Sans"/>
                <w:bCs/>
                <w:sz w:val="18"/>
                <w:szCs w:val="18"/>
              </w:rPr>
              <w:t>Handlers always present to prevent injury to snake. Sometimes people become too excited/</w:t>
            </w:r>
            <w:r w:rsidR="001F6CF1">
              <w:rPr>
                <w:rFonts w:ascii="Lucida Sans" w:hAnsi="Lucida Sans"/>
                <w:bCs/>
                <w:sz w:val="18"/>
                <w:szCs w:val="18"/>
              </w:rPr>
              <w:t>erratic</w:t>
            </w:r>
            <w:r>
              <w:rPr>
                <w:rFonts w:ascii="Lucida Sans" w:hAnsi="Lucida Sans"/>
                <w:bCs/>
                <w:sz w:val="18"/>
                <w:szCs w:val="18"/>
              </w:rPr>
              <w:t xml:space="preserve"> and if do not calm down may be asked to leave the handling area. </w:t>
            </w:r>
          </w:p>
          <w:p w:rsidR="00E06742" w:rsidRDefault="00E06742" w:rsidP="00E06742">
            <w:pPr>
              <w:spacing w:after="0" w:line="240" w:lineRule="auto"/>
              <w:jc w:val="center"/>
              <w:rPr>
                <w:rFonts w:ascii="Lucida Sans" w:hAnsi="Lucida Sans"/>
                <w:bCs/>
                <w:sz w:val="18"/>
                <w:szCs w:val="18"/>
              </w:rPr>
            </w:pPr>
          </w:p>
          <w:p w:rsidR="00E06742" w:rsidRDefault="00E06742" w:rsidP="00E06742">
            <w:pPr>
              <w:spacing w:after="0" w:line="240" w:lineRule="auto"/>
              <w:rPr>
                <w:rFonts w:ascii="Lucida Sans" w:hAnsi="Lucida Sans"/>
                <w:bCs/>
                <w:sz w:val="18"/>
                <w:szCs w:val="18"/>
              </w:rPr>
            </w:pPr>
          </w:p>
          <w:p w:rsidR="00E06742" w:rsidRPr="00BF0D19" w:rsidRDefault="00E06742" w:rsidP="006F7ED5">
            <w:pPr>
              <w:spacing w:after="0" w:line="240" w:lineRule="auto"/>
              <w:jc w:val="center"/>
              <w:rPr>
                <w:rFonts w:ascii="Lucida Sans" w:hAnsi="Lucida Sans"/>
                <w:bCs/>
                <w:sz w:val="18"/>
                <w:szCs w:val="18"/>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0000"/>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C000"/>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FFC000"/>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A05CBC" w:rsidRDefault="001D4196" w:rsidP="006F7ED5">
            <w:pPr>
              <w:spacing w:after="0" w:line="240" w:lineRule="auto"/>
              <w:jc w:val="center"/>
              <w:rPr>
                <w:rFonts w:ascii="Lucida Sans" w:hAnsi="Lucida Sans"/>
                <w:b/>
                <w:sz w:val="24"/>
                <w:szCs w:val="24"/>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1D4196" w:rsidRPr="00C7688D" w:rsidRDefault="001D4196" w:rsidP="006F7ED5">
            <w:pPr>
              <w:spacing w:after="0" w:line="240" w:lineRule="auto"/>
              <w:jc w:val="center"/>
              <w:rPr>
                <w:rFonts w:ascii="Lucida Sans" w:hAnsi="Lucida Sans"/>
                <w:b/>
                <w:color w:val="00B050"/>
                <w:sz w:val="48"/>
                <w:szCs w:val="48"/>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restart"/>
            <w:vAlign w:val="center"/>
          </w:tcPr>
          <w:p w:rsidR="001D4196" w:rsidRPr="00A05CBC" w:rsidRDefault="001D4196"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1D4196" w:rsidRPr="00C7688D" w:rsidRDefault="00E06742" w:rsidP="006F7ED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1D4196" w:rsidRPr="000B47A5" w:rsidTr="006F7ED5">
        <w:trPr>
          <w:trHeight w:hRule="exact" w:val="510"/>
        </w:trPr>
        <w:tc>
          <w:tcPr>
            <w:tcW w:w="3969"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1E3EF8" w:rsidRDefault="001D4196" w:rsidP="006F7ED5">
            <w:pPr>
              <w:spacing w:after="0" w:line="240" w:lineRule="auto"/>
              <w:jc w:val="center"/>
              <w:rPr>
                <w:rFonts w:ascii="Lucida Sans" w:hAnsi="Lucida Sans"/>
                <w:b/>
              </w:rPr>
            </w:pPr>
          </w:p>
        </w:tc>
        <w:tc>
          <w:tcPr>
            <w:tcW w:w="680" w:type="dxa"/>
            <w:vMerge/>
            <w:vAlign w:val="center"/>
          </w:tcPr>
          <w:p w:rsidR="001D4196" w:rsidRPr="008B1C45" w:rsidRDefault="001D4196" w:rsidP="006F7ED5">
            <w:pPr>
              <w:spacing w:after="0" w:line="240" w:lineRule="auto"/>
              <w:jc w:val="center"/>
              <w:rPr>
                <w:rFonts w:ascii="Lucida Sans" w:hAnsi="Lucida Sans"/>
                <w:b/>
                <w:color w:val="FFFFFF" w:themeColor="background1"/>
              </w:rPr>
            </w:pPr>
          </w:p>
        </w:tc>
        <w:tc>
          <w:tcPr>
            <w:tcW w:w="7937" w:type="dxa"/>
            <w:vMerge/>
            <w:vAlign w:val="center"/>
          </w:tcPr>
          <w:p w:rsidR="001D4196" w:rsidRPr="000B47A5" w:rsidRDefault="001D4196" w:rsidP="006F7ED5">
            <w:pPr>
              <w:spacing w:after="0" w:line="240" w:lineRule="auto"/>
              <w:jc w:val="center"/>
              <w:rPr>
                <w:rFonts w:ascii="Lucida Sans" w:hAnsi="Lucida Sans"/>
                <w:bCs/>
                <w:sz w:val="20"/>
                <w:szCs w:val="20"/>
              </w:rPr>
            </w:pPr>
          </w:p>
        </w:tc>
        <w:tc>
          <w:tcPr>
            <w:tcW w:w="1361" w:type="dxa"/>
            <w:vMerge/>
            <w:vAlign w:val="center"/>
          </w:tcPr>
          <w:p w:rsidR="001D4196" w:rsidRPr="001E3EF8" w:rsidRDefault="001D4196" w:rsidP="006F7ED5">
            <w:pPr>
              <w:spacing w:after="0" w:line="240" w:lineRule="auto"/>
              <w:jc w:val="center"/>
              <w:rPr>
                <w:rFonts w:ascii="Lucida Sans" w:hAnsi="Lucida Sans"/>
                <w:b/>
              </w:rPr>
            </w:pPr>
          </w:p>
        </w:tc>
        <w:tc>
          <w:tcPr>
            <w:tcW w:w="680" w:type="dxa"/>
            <w:vMerge/>
            <w:vAlign w:val="center"/>
          </w:tcPr>
          <w:p w:rsidR="001D4196" w:rsidRPr="00C7688D" w:rsidRDefault="001D4196"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restart"/>
            <w:vAlign w:val="center"/>
          </w:tcPr>
          <w:p w:rsidR="00E06742" w:rsidRDefault="00E06742" w:rsidP="006F7ED5">
            <w:pPr>
              <w:spacing w:after="0" w:line="240" w:lineRule="auto"/>
              <w:jc w:val="center"/>
              <w:rPr>
                <w:rFonts w:ascii="Lucida Sans" w:hAnsi="Lucida Sans"/>
                <w:bCs/>
                <w:sz w:val="18"/>
                <w:szCs w:val="18"/>
              </w:rPr>
            </w:pPr>
            <w:r>
              <w:rPr>
                <w:rFonts w:ascii="Lucida Sans" w:hAnsi="Lucida Sans"/>
                <w:bCs/>
                <w:sz w:val="18"/>
                <w:szCs w:val="18"/>
              </w:rPr>
              <w:t>Flash photography</w:t>
            </w:r>
          </w:p>
          <w:p w:rsidR="00E06742" w:rsidRDefault="00E06742" w:rsidP="006F7ED5">
            <w:pPr>
              <w:spacing w:after="0" w:line="240" w:lineRule="auto"/>
              <w:jc w:val="center"/>
              <w:rPr>
                <w:rFonts w:ascii="Lucida Sans" w:hAnsi="Lucida Sans"/>
                <w:bCs/>
                <w:sz w:val="18"/>
                <w:szCs w:val="18"/>
              </w:rPr>
            </w:pPr>
          </w:p>
          <w:p w:rsidR="00E06742" w:rsidRDefault="00E06742" w:rsidP="006F7ED5">
            <w:pPr>
              <w:spacing w:after="0" w:line="240" w:lineRule="auto"/>
              <w:jc w:val="center"/>
              <w:rPr>
                <w:rFonts w:ascii="Lucida Sans" w:hAnsi="Lucida Sans"/>
                <w:bCs/>
                <w:sz w:val="18"/>
                <w:szCs w:val="18"/>
              </w:rPr>
            </w:pPr>
            <w:r>
              <w:rPr>
                <w:rFonts w:ascii="Lucida Sans" w:hAnsi="Lucida Sans"/>
                <w:bCs/>
                <w:sz w:val="18"/>
                <w:szCs w:val="18"/>
              </w:rPr>
              <w:t>Epileptic seizures</w:t>
            </w:r>
          </w:p>
          <w:p w:rsidR="00E06742" w:rsidRDefault="00E06742" w:rsidP="006F7ED5">
            <w:pPr>
              <w:spacing w:after="0" w:line="240" w:lineRule="auto"/>
              <w:jc w:val="center"/>
              <w:rPr>
                <w:rFonts w:ascii="Lucida Sans" w:hAnsi="Lucida Sans"/>
                <w:bCs/>
                <w:sz w:val="18"/>
                <w:szCs w:val="18"/>
              </w:rPr>
            </w:pPr>
            <w:r>
              <w:rPr>
                <w:rFonts w:ascii="Lucida Sans" w:hAnsi="Lucida Sans"/>
                <w:bCs/>
                <w:sz w:val="18"/>
                <w:szCs w:val="18"/>
              </w:rPr>
              <w:t>Other photo-sensitive reactions</w:t>
            </w:r>
          </w:p>
          <w:p w:rsidR="001F6CF1" w:rsidRDefault="001F6CF1" w:rsidP="006F7ED5">
            <w:pPr>
              <w:spacing w:after="0" w:line="240" w:lineRule="auto"/>
              <w:jc w:val="center"/>
              <w:rPr>
                <w:rFonts w:ascii="Lucida Sans" w:hAnsi="Lucida Sans"/>
                <w:bCs/>
                <w:sz w:val="18"/>
                <w:szCs w:val="18"/>
              </w:rPr>
            </w:pPr>
            <w:r>
              <w:rPr>
                <w:rFonts w:ascii="Lucida Sans" w:hAnsi="Lucida Sans"/>
                <w:bCs/>
                <w:sz w:val="18"/>
                <w:szCs w:val="18"/>
              </w:rPr>
              <w:t>Dizziness</w:t>
            </w:r>
          </w:p>
          <w:p w:rsidR="001F6CF1" w:rsidRDefault="001F6CF1" w:rsidP="006F7ED5">
            <w:pPr>
              <w:spacing w:after="0" w:line="240" w:lineRule="auto"/>
              <w:jc w:val="center"/>
              <w:rPr>
                <w:rFonts w:ascii="Lucida Sans" w:hAnsi="Lucida Sans"/>
                <w:bCs/>
                <w:sz w:val="18"/>
                <w:szCs w:val="18"/>
              </w:rPr>
            </w:pPr>
          </w:p>
          <w:p w:rsidR="001F6CF1" w:rsidRDefault="001F6CF1" w:rsidP="006F7ED5">
            <w:pPr>
              <w:spacing w:after="0" w:line="240" w:lineRule="auto"/>
              <w:jc w:val="center"/>
              <w:rPr>
                <w:rFonts w:ascii="Lucida Sans" w:hAnsi="Lucida Sans"/>
                <w:bCs/>
                <w:sz w:val="18"/>
                <w:szCs w:val="18"/>
              </w:rPr>
            </w:pPr>
            <w:r>
              <w:rPr>
                <w:rFonts w:ascii="Lucida Sans" w:hAnsi="Lucida Sans"/>
                <w:bCs/>
                <w:sz w:val="18"/>
                <w:szCs w:val="18"/>
              </w:rPr>
              <w:t>Public at risk</w:t>
            </w:r>
          </w:p>
          <w:p w:rsidR="001F6CF1" w:rsidRDefault="001F6CF1" w:rsidP="001F6CF1">
            <w:pPr>
              <w:spacing w:after="0" w:line="240" w:lineRule="auto"/>
              <w:rPr>
                <w:rFonts w:ascii="Lucida Sans" w:hAnsi="Lucida Sans"/>
                <w:bCs/>
                <w:sz w:val="18"/>
                <w:szCs w:val="18"/>
              </w:rPr>
            </w:pPr>
          </w:p>
          <w:p w:rsidR="001F6CF1" w:rsidRDefault="001F6CF1" w:rsidP="001F6CF1">
            <w:pPr>
              <w:spacing w:after="0" w:line="240" w:lineRule="auto"/>
              <w:rPr>
                <w:rFonts w:ascii="Lucida Sans" w:hAnsi="Lucida Sans"/>
                <w:bCs/>
                <w:sz w:val="18"/>
                <w:szCs w:val="18"/>
              </w:rPr>
            </w:pPr>
          </w:p>
          <w:p w:rsidR="001F6CF1" w:rsidRPr="00022059" w:rsidRDefault="001F6CF1" w:rsidP="001F6CF1">
            <w:pPr>
              <w:spacing w:after="0" w:line="240" w:lineRule="auto"/>
              <w:rPr>
                <w:rFonts w:ascii="Lucida Sans" w:hAnsi="Lucida Sans"/>
                <w:bCs/>
                <w:sz w:val="18"/>
                <w:szCs w:val="18"/>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E06742" w:rsidRPr="00C7688D" w:rsidRDefault="001F6CF1" w:rsidP="006F7ED5">
            <w:pPr>
              <w:spacing w:after="0" w:line="240" w:lineRule="auto"/>
              <w:jc w:val="center"/>
              <w:rPr>
                <w:rFonts w:ascii="Lucida Sans" w:hAnsi="Lucida Sans"/>
                <w:b/>
                <w:color w:val="FF0000"/>
                <w:sz w:val="48"/>
                <w:szCs w:val="48"/>
              </w:rPr>
            </w:pPr>
            <w:r>
              <w:rPr>
                <w:rFonts w:ascii="Lucida Sans" w:hAnsi="Lucida Sans"/>
                <w:b/>
                <w:color w:val="FF0000"/>
                <w:sz w:val="48"/>
                <w:szCs w:val="48"/>
              </w:rPr>
              <w:t>X</w:t>
            </w:r>
          </w:p>
        </w:tc>
        <w:tc>
          <w:tcPr>
            <w:tcW w:w="7937" w:type="dxa"/>
            <w:vMerge w:val="restart"/>
            <w:vAlign w:val="center"/>
          </w:tcPr>
          <w:p w:rsidR="00E06742" w:rsidRDefault="001F6CF1" w:rsidP="006F7ED5">
            <w:pPr>
              <w:spacing w:after="0" w:line="240" w:lineRule="auto"/>
              <w:jc w:val="center"/>
              <w:rPr>
                <w:rFonts w:ascii="Lucida Sans" w:hAnsi="Lucida Sans"/>
                <w:bCs/>
                <w:sz w:val="18"/>
                <w:szCs w:val="18"/>
              </w:rPr>
            </w:pPr>
            <w:r>
              <w:rPr>
                <w:rFonts w:ascii="Lucida Sans" w:hAnsi="Lucida Sans"/>
                <w:bCs/>
                <w:sz w:val="18"/>
                <w:szCs w:val="18"/>
              </w:rPr>
              <w:t>Appropriate signage of flash photography in use</w:t>
            </w:r>
          </w:p>
          <w:p w:rsidR="001F6CF1" w:rsidRDefault="001F6CF1" w:rsidP="006F7ED5">
            <w:pPr>
              <w:spacing w:after="0" w:line="240" w:lineRule="auto"/>
              <w:jc w:val="center"/>
              <w:rPr>
                <w:rFonts w:ascii="Lucida Sans" w:hAnsi="Lucida Sans"/>
                <w:bCs/>
                <w:sz w:val="18"/>
                <w:szCs w:val="18"/>
              </w:rPr>
            </w:pPr>
          </w:p>
          <w:p w:rsidR="001F6CF1" w:rsidRPr="00BF0D19" w:rsidRDefault="001F6CF1" w:rsidP="006F7ED5">
            <w:pPr>
              <w:spacing w:after="0" w:line="240" w:lineRule="auto"/>
              <w:jc w:val="center"/>
              <w:rPr>
                <w:rFonts w:ascii="Lucida Sans" w:hAnsi="Lucida Sans"/>
                <w:bCs/>
                <w:sz w:val="18"/>
                <w:szCs w:val="18"/>
              </w:rPr>
            </w:pPr>
            <w:r>
              <w:rPr>
                <w:rFonts w:ascii="Lucida Sans" w:hAnsi="Lucida Sans"/>
                <w:bCs/>
                <w:sz w:val="18"/>
                <w:szCs w:val="18"/>
              </w:rPr>
              <w:t>People asked verbally if they are okay with flash photography</w:t>
            </w: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0000"/>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C000"/>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C000"/>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00B050"/>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E06742" w:rsidRPr="00C7688D" w:rsidRDefault="001F6CF1" w:rsidP="006F7ED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8B1C45" w:rsidRDefault="00E06742" w:rsidP="006F7ED5">
            <w:pPr>
              <w:spacing w:after="0" w:line="240" w:lineRule="auto"/>
              <w:jc w:val="center"/>
              <w:rPr>
                <w:rFonts w:ascii="Lucida Sans" w:hAnsi="Lucida Sans"/>
                <w:b/>
                <w:color w:val="FFFFFF" w:themeColor="background1"/>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restart"/>
            <w:vAlign w:val="center"/>
          </w:tcPr>
          <w:p w:rsidR="00E06742" w:rsidRDefault="001F6CF1" w:rsidP="006F7ED5">
            <w:pPr>
              <w:spacing w:after="0" w:line="240" w:lineRule="auto"/>
              <w:jc w:val="center"/>
              <w:rPr>
                <w:rFonts w:ascii="Lucida Sans" w:hAnsi="Lucida Sans"/>
                <w:bCs/>
                <w:sz w:val="18"/>
                <w:szCs w:val="18"/>
              </w:rPr>
            </w:pPr>
            <w:r>
              <w:rPr>
                <w:rFonts w:ascii="Lucida Sans" w:hAnsi="Lucida Sans"/>
                <w:bCs/>
                <w:sz w:val="18"/>
                <w:szCs w:val="18"/>
              </w:rPr>
              <w:t>Trip hazards</w:t>
            </w:r>
          </w:p>
          <w:p w:rsidR="001F6CF1" w:rsidRDefault="001F6CF1" w:rsidP="006F7ED5">
            <w:pPr>
              <w:spacing w:after="0" w:line="240" w:lineRule="auto"/>
              <w:jc w:val="center"/>
              <w:rPr>
                <w:rFonts w:ascii="Lucida Sans" w:hAnsi="Lucida Sans"/>
                <w:bCs/>
                <w:sz w:val="18"/>
                <w:szCs w:val="18"/>
              </w:rPr>
            </w:pPr>
          </w:p>
          <w:p w:rsidR="001F6CF1" w:rsidRDefault="001F6CF1" w:rsidP="006F7ED5">
            <w:pPr>
              <w:spacing w:after="0" w:line="240" w:lineRule="auto"/>
              <w:jc w:val="center"/>
              <w:rPr>
                <w:rFonts w:ascii="Lucida Sans" w:hAnsi="Lucida Sans"/>
                <w:bCs/>
                <w:sz w:val="18"/>
                <w:szCs w:val="18"/>
              </w:rPr>
            </w:pPr>
            <w:r>
              <w:rPr>
                <w:rFonts w:ascii="Lucida Sans" w:hAnsi="Lucida Sans"/>
                <w:bCs/>
                <w:sz w:val="18"/>
                <w:szCs w:val="18"/>
              </w:rPr>
              <w:t xml:space="preserve">Injuries including banging head, breaks, sprains etc. </w:t>
            </w:r>
          </w:p>
          <w:p w:rsidR="001F6CF1" w:rsidRDefault="001F6CF1" w:rsidP="006F7ED5">
            <w:pPr>
              <w:spacing w:after="0" w:line="240" w:lineRule="auto"/>
              <w:jc w:val="center"/>
              <w:rPr>
                <w:rFonts w:ascii="Lucida Sans" w:hAnsi="Lucida Sans"/>
                <w:bCs/>
                <w:sz w:val="18"/>
                <w:szCs w:val="18"/>
              </w:rPr>
            </w:pPr>
          </w:p>
          <w:p w:rsidR="001F6CF1" w:rsidRDefault="001F6CF1" w:rsidP="006F7ED5">
            <w:pPr>
              <w:spacing w:after="0" w:line="240" w:lineRule="auto"/>
              <w:jc w:val="center"/>
              <w:rPr>
                <w:rFonts w:ascii="Lucida Sans" w:hAnsi="Lucida Sans"/>
                <w:bCs/>
                <w:sz w:val="18"/>
                <w:szCs w:val="18"/>
              </w:rPr>
            </w:pPr>
            <w:r>
              <w:rPr>
                <w:rFonts w:ascii="Lucida Sans" w:hAnsi="Lucida Sans"/>
                <w:bCs/>
                <w:sz w:val="18"/>
                <w:szCs w:val="18"/>
              </w:rPr>
              <w:t>Such as photographic equipment; cables, tripod, flash umbrellas</w:t>
            </w:r>
          </w:p>
          <w:p w:rsidR="001F6CF1" w:rsidRDefault="001F6CF1" w:rsidP="006F7ED5">
            <w:pPr>
              <w:spacing w:after="0" w:line="240" w:lineRule="auto"/>
              <w:jc w:val="center"/>
              <w:rPr>
                <w:rFonts w:ascii="Lucida Sans" w:hAnsi="Lucida Sans"/>
                <w:bCs/>
                <w:sz w:val="18"/>
                <w:szCs w:val="18"/>
              </w:rPr>
            </w:pPr>
          </w:p>
          <w:p w:rsidR="001F6CF1" w:rsidRDefault="001F6CF1" w:rsidP="006F7ED5">
            <w:pPr>
              <w:spacing w:after="0" w:line="240" w:lineRule="auto"/>
              <w:jc w:val="center"/>
              <w:rPr>
                <w:rFonts w:ascii="Lucida Sans" w:hAnsi="Lucida Sans"/>
                <w:bCs/>
                <w:sz w:val="18"/>
                <w:szCs w:val="18"/>
              </w:rPr>
            </w:pPr>
            <w:r>
              <w:rPr>
                <w:rFonts w:ascii="Lucida Sans" w:hAnsi="Lucida Sans"/>
                <w:bCs/>
                <w:sz w:val="18"/>
                <w:szCs w:val="18"/>
              </w:rPr>
              <w:t>Also display table, gazebo and guide ropes</w:t>
            </w:r>
          </w:p>
          <w:p w:rsidR="001F6CF1" w:rsidRDefault="001F6CF1" w:rsidP="006F7ED5">
            <w:pPr>
              <w:spacing w:after="0" w:line="240" w:lineRule="auto"/>
              <w:jc w:val="center"/>
              <w:rPr>
                <w:rFonts w:ascii="Lucida Sans" w:hAnsi="Lucida Sans"/>
                <w:bCs/>
                <w:sz w:val="18"/>
                <w:szCs w:val="18"/>
              </w:rPr>
            </w:pPr>
          </w:p>
          <w:p w:rsidR="001F6CF1" w:rsidRPr="00022059" w:rsidRDefault="001F6CF1" w:rsidP="006F7ED5">
            <w:pPr>
              <w:spacing w:after="0" w:line="240" w:lineRule="auto"/>
              <w:jc w:val="center"/>
              <w:rPr>
                <w:rFonts w:ascii="Lucida Sans" w:hAnsi="Lucida Sans"/>
                <w:bCs/>
                <w:sz w:val="18"/>
                <w:szCs w:val="18"/>
              </w:rPr>
            </w:pPr>
            <w:r>
              <w:rPr>
                <w:rFonts w:ascii="Lucida Sans" w:hAnsi="Lucida Sans"/>
                <w:bCs/>
                <w:sz w:val="18"/>
                <w:szCs w:val="18"/>
              </w:rPr>
              <w:t>Handlers and public at risk</w:t>
            </w: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E06742" w:rsidRPr="00C7688D" w:rsidRDefault="001F6CF1" w:rsidP="006F7ED5">
            <w:pPr>
              <w:spacing w:after="0" w:line="240" w:lineRule="auto"/>
              <w:jc w:val="center"/>
              <w:rPr>
                <w:rFonts w:ascii="Lucida Sans" w:hAnsi="Lucida Sans"/>
                <w:b/>
                <w:color w:val="FF0000"/>
                <w:sz w:val="48"/>
                <w:szCs w:val="48"/>
              </w:rPr>
            </w:pPr>
            <w:r>
              <w:rPr>
                <w:rFonts w:ascii="Lucida Sans" w:hAnsi="Lucida Sans"/>
                <w:b/>
                <w:color w:val="FF0000"/>
                <w:sz w:val="48"/>
                <w:szCs w:val="48"/>
              </w:rPr>
              <w:t>X</w:t>
            </w:r>
          </w:p>
        </w:tc>
        <w:tc>
          <w:tcPr>
            <w:tcW w:w="7937" w:type="dxa"/>
            <w:vMerge w:val="restart"/>
            <w:vAlign w:val="center"/>
          </w:tcPr>
          <w:p w:rsidR="00E06742" w:rsidRDefault="001F6CF1" w:rsidP="006F7ED5">
            <w:pPr>
              <w:spacing w:after="0" w:line="240" w:lineRule="auto"/>
              <w:jc w:val="center"/>
              <w:rPr>
                <w:rFonts w:ascii="Lucida Sans" w:hAnsi="Lucida Sans"/>
                <w:bCs/>
                <w:sz w:val="18"/>
                <w:szCs w:val="18"/>
              </w:rPr>
            </w:pPr>
            <w:r>
              <w:rPr>
                <w:rFonts w:ascii="Lucida Sans" w:hAnsi="Lucida Sans"/>
                <w:bCs/>
                <w:sz w:val="18"/>
                <w:szCs w:val="18"/>
              </w:rPr>
              <w:t xml:space="preserve">Signs warning about trip hazards and high-vis labelling of guy ropes. </w:t>
            </w:r>
          </w:p>
          <w:p w:rsidR="001F6CF1" w:rsidRDefault="001F6CF1" w:rsidP="006F7ED5">
            <w:pPr>
              <w:spacing w:after="0" w:line="240" w:lineRule="auto"/>
              <w:jc w:val="center"/>
              <w:rPr>
                <w:rFonts w:ascii="Lucida Sans" w:hAnsi="Lucida Sans"/>
                <w:bCs/>
                <w:sz w:val="18"/>
                <w:szCs w:val="18"/>
              </w:rPr>
            </w:pPr>
          </w:p>
          <w:p w:rsidR="001F6CF1" w:rsidRDefault="001F6CF1" w:rsidP="006F7ED5">
            <w:pPr>
              <w:spacing w:after="0" w:line="240" w:lineRule="auto"/>
              <w:jc w:val="center"/>
              <w:rPr>
                <w:rFonts w:ascii="Lucida Sans" w:hAnsi="Lucida Sans"/>
                <w:bCs/>
                <w:sz w:val="18"/>
                <w:szCs w:val="18"/>
              </w:rPr>
            </w:pPr>
            <w:r>
              <w:rPr>
                <w:rFonts w:ascii="Lucida Sans" w:hAnsi="Lucida Sans"/>
                <w:bCs/>
                <w:sz w:val="18"/>
                <w:szCs w:val="18"/>
              </w:rPr>
              <w:t>Cables taped down.</w:t>
            </w:r>
          </w:p>
          <w:p w:rsidR="001F6CF1" w:rsidRDefault="001F6CF1" w:rsidP="006F7ED5">
            <w:pPr>
              <w:spacing w:after="0" w:line="240" w:lineRule="auto"/>
              <w:jc w:val="center"/>
              <w:rPr>
                <w:rFonts w:ascii="Lucida Sans" w:hAnsi="Lucida Sans"/>
                <w:bCs/>
                <w:sz w:val="18"/>
                <w:szCs w:val="18"/>
              </w:rPr>
            </w:pPr>
          </w:p>
          <w:p w:rsidR="001F6CF1" w:rsidRPr="00BF0D19" w:rsidRDefault="001F6CF1" w:rsidP="006F7ED5">
            <w:pPr>
              <w:spacing w:after="0" w:line="240" w:lineRule="auto"/>
              <w:jc w:val="center"/>
              <w:rPr>
                <w:rFonts w:ascii="Lucida Sans" w:hAnsi="Lucida Sans"/>
                <w:bCs/>
                <w:sz w:val="18"/>
                <w:szCs w:val="18"/>
              </w:rPr>
            </w:pPr>
            <w:r>
              <w:rPr>
                <w:rFonts w:ascii="Lucida Sans" w:hAnsi="Lucida Sans"/>
                <w:bCs/>
                <w:sz w:val="18"/>
                <w:szCs w:val="18"/>
              </w:rPr>
              <w:t>Restrict access to small numbers at once.</w:t>
            </w: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0000"/>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C000"/>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C000"/>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00B050"/>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E06742" w:rsidRPr="00C7688D" w:rsidRDefault="001F6CF1" w:rsidP="006F7ED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8B1C45" w:rsidRDefault="00E06742" w:rsidP="006F7ED5">
            <w:pPr>
              <w:spacing w:after="0" w:line="240" w:lineRule="auto"/>
              <w:jc w:val="center"/>
              <w:rPr>
                <w:rFonts w:ascii="Lucida Sans" w:hAnsi="Lucida Sans"/>
                <w:b/>
                <w:color w:val="FFFFFF" w:themeColor="background1"/>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restart"/>
            <w:vAlign w:val="center"/>
          </w:tcPr>
          <w:p w:rsidR="00E06742" w:rsidRDefault="001F6CF1" w:rsidP="006F7ED5">
            <w:pPr>
              <w:spacing w:after="0" w:line="240" w:lineRule="auto"/>
              <w:jc w:val="center"/>
              <w:rPr>
                <w:rFonts w:ascii="Lucida Sans" w:hAnsi="Lucida Sans"/>
                <w:bCs/>
                <w:sz w:val="18"/>
                <w:szCs w:val="18"/>
              </w:rPr>
            </w:pPr>
            <w:r>
              <w:rPr>
                <w:rFonts w:ascii="Lucida Sans" w:hAnsi="Lucida Sans"/>
                <w:bCs/>
                <w:sz w:val="18"/>
                <w:szCs w:val="18"/>
              </w:rPr>
              <w:t>Manual handing/lifting related injuries</w:t>
            </w:r>
          </w:p>
          <w:p w:rsidR="001F6CF1" w:rsidRDefault="001F6CF1" w:rsidP="006F7ED5">
            <w:pPr>
              <w:spacing w:after="0" w:line="240" w:lineRule="auto"/>
              <w:jc w:val="center"/>
              <w:rPr>
                <w:rFonts w:ascii="Lucida Sans" w:hAnsi="Lucida Sans"/>
                <w:bCs/>
                <w:sz w:val="18"/>
                <w:szCs w:val="18"/>
              </w:rPr>
            </w:pPr>
          </w:p>
          <w:p w:rsidR="001F6CF1" w:rsidRDefault="001F6CF1" w:rsidP="006F7ED5">
            <w:pPr>
              <w:spacing w:after="0" w:line="240" w:lineRule="auto"/>
              <w:jc w:val="center"/>
              <w:rPr>
                <w:rFonts w:ascii="Lucida Sans" w:hAnsi="Lucida Sans"/>
                <w:bCs/>
                <w:sz w:val="18"/>
                <w:szCs w:val="18"/>
              </w:rPr>
            </w:pPr>
            <w:r>
              <w:rPr>
                <w:rFonts w:ascii="Lucida Sans" w:hAnsi="Lucida Sans"/>
                <w:bCs/>
                <w:sz w:val="18"/>
                <w:szCs w:val="18"/>
              </w:rPr>
              <w:t>Such as setting up the gazebo, photographic equipment, lifting boxes, holding 20lb snake for a day</w:t>
            </w:r>
          </w:p>
          <w:p w:rsidR="001F6CF1" w:rsidRDefault="001F6CF1" w:rsidP="006F7ED5">
            <w:pPr>
              <w:spacing w:after="0" w:line="240" w:lineRule="auto"/>
              <w:jc w:val="center"/>
              <w:rPr>
                <w:rFonts w:ascii="Lucida Sans" w:hAnsi="Lucida Sans"/>
                <w:bCs/>
                <w:sz w:val="18"/>
                <w:szCs w:val="18"/>
              </w:rPr>
            </w:pPr>
          </w:p>
          <w:p w:rsidR="001F6CF1" w:rsidRPr="00022059" w:rsidRDefault="001F6CF1" w:rsidP="006F7ED5">
            <w:pPr>
              <w:spacing w:after="0" w:line="240" w:lineRule="auto"/>
              <w:jc w:val="center"/>
              <w:rPr>
                <w:rFonts w:ascii="Lucida Sans" w:hAnsi="Lucida Sans"/>
                <w:bCs/>
                <w:sz w:val="18"/>
                <w:szCs w:val="18"/>
              </w:rPr>
            </w:pPr>
            <w:r>
              <w:rPr>
                <w:rFonts w:ascii="Lucida Sans" w:hAnsi="Lucida Sans"/>
                <w:bCs/>
                <w:sz w:val="18"/>
                <w:szCs w:val="18"/>
              </w:rPr>
              <w:t>The handlers are at risk</w:t>
            </w: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E06742" w:rsidRPr="00C7688D" w:rsidRDefault="001F6CF1" w:rsidP="006F7ED5">
            <w:pPr>
              <w:spacing w:after="0" w:line="240" w:lineRule="auto"/>
              <w:jc w:val="center"/>
              <w:rPr>
                <w:rFonts w:ascii="Lucida Sans" w:hAnsi="Lucida Sans"/>
                <w:b/>
                <w:color w:val="FF0000"/>
                <w:sz w:val="48"/>
                <w:szCs w:val="48"/>
              </w:rPr>
            </w:pPr>
            <w:r>
              <w:rPr>
                <w:rFonts w:ascii="Lucida Sans" w:hAnsi="Lucida Sans"/>
                <w:b/>
                <w:color w:val="FF0000"/>
                <w:sz w:val="48"/>
                <w:szCs w:val="48"/>
              </w:rPr>
              <w:t>X</w:t>
            </w:r>
          </w:p>
        </w:tc>
        <w:tc>
          <w:tcPr>
            <w:tcW w:w="7937" w:type="dxa"/>
            <w:vMerge w:val="restart"/>
            <w:vAlign w:val="center"/>
          </w:tcPr>
          <w:p w:rsidR="00E06742" w:rsidRDefault="001F6CF1" w:rsidP="006F7ED5">
            <w:pPr>
              <w:spacing w:after="0" w:line="240" w:lineRule="auto"/>
              <w:jc w:val="center"/>
              <w:rPr>
                <w:rFonts w:ascii="Lucida Sans" w:hAnsi="Lucida Sans"/>
                <w:bCs/>
                <w:sz w:val="18"/>
                <w:szCs w:val="18"/>
              </w:rPr>
            </w:pPr>
            <w:r>
              <w:rPr>
                <w:rFonts w:ascii="Lucida Sans" w:hAnsi="Lucida Sans"/>
                <w:bCs/>
                <w:sz w:val="18"/>
                <w:szCs w:val="18"/>
              </w:rPr>
              <w:t>Work in groups, no lone working.</w:t>
            </w:r>
          </w:p>
          <w:p w:rsidR="001F6CF1" w:rsidRDefault="001F6CF1" w:rsidP="006F7ED5">
            <w:pPr>
              <w:spacing w:after="0" w:line="240" w:lineRule="auto"/>
              <w:jc w:val="center"/>
              <w:rPr>
                <w:rFonts w:ascii="Lucida Sans" w:hAnsi="Lucida Sans"/>
                <w:bCs/>
                <w:sz w:val="18"/>
                <w:szCs w:val="18"/>
              </w:rPr>
            </w:pPr>
          </w:p>
          <w:p w:rsidR="001F6CF1" w:rsidRDefault="001F6CF1" w:rsidP="006F7ED5">
            <w:pPr>
              <w:spacing w:after="0" w:line="240" w:lineRule="auto"/>
              <w:jc w:val="center"/>
              <w:rPr>
                <w:rFonts w:ascii="Lucida Sans" w:hAnsi="Lucida Sans"/>
                <w:bCs/>
                <w:sz w:val="18"/>
                <w:szCs w:val="18"/>
              </w:rPr>
            </w:pPr>
            <w:r>
              <w:rPr>
                <w:rFonts w:ascii="Lucida Sans" w:hAnsi="Lucida Sans"/>
                <w:bCs/>
                <w:sz w:val="18"/>
                <w:szCs w:val="18"/>
              </w:rPr>
              <w:t xml:space="preserve">Be aware of people working around you. </w:t>
            </w:r>
          </w:p>
          <w:p w:rsidR="001F6CF1" w:rsidRDefault="001F6CF1" w:rsidP="006F7ED5">
            <w:pPr>
              <w:spacing w:after="0" w:line="240" w:lineRule="auto"/>
              <w:jc w:val="center"/>
              <w:rPr>
                <w:rFonts w:ascii="Lucida Sans" w:hAnsi="Lucida Sans"/>
                <w:bCs/>
                <w:sz w:val="18"/>
                <w:szCs w:val="18"/>
              </w:rPr>
            </w:pPr>
          </w:p>
          <w:p w:rsidR="001F6CF1" w:rsidRDefault="001F6CF1" w:rsidP="006F7ED5">
            <w:pPr>
              <w:spacing w:after="0" w:line="240" w:lineRule="auto"/>
              <w:jc w:val="center"/>
              <w:rPr>
                <w:rFonts w:ascii="Lucida Sans" w:hAnsi="Lucida Sans"/>
                <w:bCs/>
                <w:sz w:val="18"/>
                <w:szCs w:val="18"/>
              </w:rPr>
            </w:pPr>
            <w:r>
              <w:rPr>
                <w:rFonts w:ascii="Lucida Sans" w:hAnsi="Lucida Sans"/>
                <w:bCs/>
                <w:sz w:val="18"/>
                <w:szCs w:val="18"/>
              </w:rPr>
              <w:t xml:space="preserve">Take regular breaks. </w:t>
            </w:r>
          </w:p>
          <w:p w:rsidR="004E45FF" w:rsidRDefault="004E45FF" w:rsidP="006F7ED5">
            <w:pPr>
              <w:spacing w:after="0" w:line="240" w:lineRule="auto"/>
              <w:jc w:val="center"/>
              <w:rPr>
                <w:rFonts w:ascii="Lucida Sans" w:hAnsi="Lucida Sans"/>
                <w:bCs/>
                <w:sz w:val="18"/>
                <w:szCs w:val="18"/>
              </w:rPr>
            </w:pPr>
          </w:p>
          <w:p w:rsidR="004E45FF" w:rsidRDefault="004E45FF" w:rsidP="006F7ED5">
            <w:pPr>
              <w:spacing w:after="0" w:line="240" w:lineRule="auto"/>
              <w:jc w:val="center"/>
              <w:rPr>
                <w:rFonts w:ascii="Lucida Sans" w:hAnsi="Lucida Sans"/>
                <w:bCs/>
                <w:sz w:val="18"/>
                <w:szCs w:val="18"/>
              </w:rPr>
            </w:pPr>
            <w:r>
              <w:rPr>
                <w:rFonts w:ascii="Lucida Sans" w:hAnsi="Lucida Sans"/>
                <w:bCs/>
                <w:sz w:val="18"/>
                <w:szCs w:val="18"/>
              </w:rPr>
              <w:t xml:space="preserve">Follow correct manual handling procedures. </w:t>
            </w:r>
          </w:p>
          <w:p w:rsidR="004E45FF" w:rsidRDefault="004E45FF" w:rsidP="006F7ED5">
            <w:pPr>
              <w:spacing w:after="0" w:line="240" w:lineRule="auto"/>
              <w:jc w:val="center"/>
              <w:rPr>
                <w:rFonts w:ascii="Lucida Sans" w:hAnsi="Lucida Sans"/>
                <w:bCs/>
                <w:sz w:val="18"/>
                <w:szCs w:val="18"/>
              </w:rPr>
            </w:pPr>
          </w:p>
          <w:p w:rsidR="004E45FF" w:rsidRPr="00BF0D19" w:rsidRDefault="004E45FF" w:rsidP="006F7ED5">
            <w:pPr>
              <w:spacing w:after="0" w:line="240" w:lineRule="auto"/>
              <w:jc w:val="center"/>
              <w:rPr>
                <w:rFonts w:ascii="Lucida Sans" w:hAnsi="Lucida Sans"/>
                <w:bCs/>
                <w:sz w:val="18"/>
                <w:szCs w:val="18"/>
              </w:rPr>
            </w:pPr>
            <w:r>
              <w:rPr>
                <w:rFonts w:ascii="Lucida Sans" w:hAnsi="Lucida Sans"/>
                <w:bCs/>
                <w:sz w:val="18"/>
                <w:szCs w:val="18"/>
              </w:rPr>
              <w:t xml:space="preserve">Ask for help if you need it. </w:t>
            </w: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0000"/>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C000"/>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C000"/>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00B050"/>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E06742" w:rsidRPr="00C7688D" w:rsidRDefault="001F6CF1" w:rsidP="006F7ED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1E3EF8" w:rsidRDefault="00E06742" w:rsidP="006F7ED5">
            <w:pPr>
              <w:spacing w:after="0" w:line="240" w:lineRule="auto"/>
              <w:jc w:val="center"/>
              <w:rPr>
                <w:rFonts w:ascii="Lucida Sans" w:hAnsi="Lucida Sans"/>
                <w:b/>
              </w:rPr>
            </w:pPr>
          </w:p>
        </w:tc>
        <w:tc>
          <w:tcPr>
            <w:tcW w:w="680" w:type="dxa"/>
            <w:vMerge/>
            <w:vAlign w:val="center"/>
          </w:tcPr>
          <w:p w:rsidR="00E06742" w:rsidRPr="008B1C45" w:rsidRDefault="00E06742" w:rsidP="006F7ED5">
            <w:pPr>
              <w:spacing w:after="0" w:line="240" w:lineRule="auto"/>
              <w:jc w:val="center"/>
              <w:rPr>
                <w:rFonts w:ascii="Lucida Sans" w:hAnsi="Lucida Sans"/>
                <w:b/>
                <w:color w:val="FFFFFF" w:themeColor="background1"/>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1E3EF8" w:rsidRDefault="00E06742" w:rsidP="006F7ED5">
            <w:pPr>
              <w:spacing w:after="0" w:line="240" w:lineRule="auto"/>
              <w:jc w:val="center"/>
              <w:rPr>
                <w:rFonts w:ascii="Lucida Sans" w:hAnsi="Lucida Sans"/>
                <w:b/>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restart"/>
            <w:vAlign w:val="center"/>
          </w:tcPr>
          <w:p w:rsidR="00E06742" w:rsidRDefault="001F6CF1" w:rsidP="006F7ED5">
            <w:pPr>
              <w:spacing w:after="0" w:line="240" w:lineRule="auto"/>
              <w:jc w:val="center"/>
              <w:rPr>
                <w:rFonts w:ascii="Lucida Sans" w:hAnsi="Lucida Sans"/>
                <w:bCs/>
                <w:sz w:val="18"/>
                <w:szCs w:val="18"/>
              </w:rPr>
            </w:pPr>
            <w:r>
              <w:rPr>
                <w:rFonts w:ascii="Lucida Sans" w:hAnsi="Lucida Sans"/>
                <w:bCs/>
                <w:sz w:val="18"/>
                <w:szCs w:val="18"/>
              </w:rPr>
              <w:t>Electrical shock</w:t>
            </w:r>
          </w:p>
          <w:p w:rsidR="001F6CF1" w:rsidRDefault="001F6CF1" w:rsidP="006F7ED5">
            <w:pPr>
              <w:spacing w:after="0" w:line="240" w:lineRule="auto"/>
              <w:jc w:val="center"/>
              <w:rPr>
                <w:rFonts w:ascii="Lucida Sans" w:hAnsi="Lucida Sans"/>
                <w:bCs/>
                <w:sz w:val="18"/>
                <w:szCs w:val="18"/>
              </w:rPr>
            </w:pPr>
          </w:p>
          <w:p w:rsidR="001F6CF1" w:rsidRDefault="001F6CF1" w:rsidP="006F7ED5">
            <w:pPr>
              <w:spacing w:after="0" w:line="240" w:lineRule="auto"/>
              <w:jc w:val="center"/>
              <w:rPr>
                <w:rFonts w:ascii="Lucida Sans" w:hAnsi="Lucida Sans"/>
                <w:bCs/>
                <w:sz w:val="18"/>
                <w:szCs w:val="18"/>
              </w:rPr>
            </w:pPr>
            <w:r>
              <w:rPr>
                <w:rFonts w:ascii="Lucida Sans" w:hAnsi="Lucida Sans"/>
                <w:bCs/>
                <w:sz w:val="18"/>
                <w:szCs w:val="18"/>
              </w:rPr>
              <w:t>Due to photographic equipment such as camera, lighting, power packs</w:t>
            </w:r>
          </w:p>
          <w:p w:rsidR="001F6CF1" w:rsidRDefault="001F6CF1" w:rsidP="006F7ED5">
            <w:pPr>
              <w:spacing w:after="0" w:line="240" w:lineRule="auto"/>
              <w:jc w:val="center"/>
              <w:rPr>
                <w:rFonts w:ascii="Lucida Sans" w:hAnsi="Lucida Sans"/>
                <w:bCs/>
                <w:sz w:val="18"/>
                <w:szCs w:val="18"/>
              </w:rPr>
            </w:pPr>
          </w:p>
          <w:p w:rsidR="001F6CF1" w:rsidRPr="00022059" w:rsidRDefault="001F6CF1" w:rsidP="006F7ED5">
            <w:pPr>
              <w:spacing w:after="0" w:line="240" w:lineRule="auto"/>
              <w:jc w:val="center"/>
              <w:rPr>
                <w:rFonts w:ascii="Lucida Sans" w:hAnsi="Lucida Sans"/>
                <w:bCs/>
                <w:sz w:val="18"/>
                <w:szCs w:val="18"/>
              </w:rPr>
            </w:pPr>
            <w:r>
              <w:rPr>
                <w:rFonts w:ascii="Lucida Sans" w:hAnsi="Lucida Sans"/>
                <w:bCs/>
                <w:sz w:val="18"/>
                <w:szCs w:val="18"/>
              </w:rPr>
              <w:t>Handlers/animals/public at risk</w:t>
            </w: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E06742" w:rsidRPr="00C7688D" w:rsidRDefault="001F6CF1" w:rsidP="006F7ED5">
            <w:pPr>
              <w:spacing w:after="0" w:line="240" w:lineRule="auto"/>
              <w:jc w:val="center"/>
              <w:rPr>
                <w:rFonts w:ascii="Lucida Sans" w:hAnsi="Lucida Sans"/>
                <w:b/>
                <w:color w:val="FF0000"/>
                <w:sz w:val="48"/>
                <w:szCs w:val="48"/>
              </w:rPr>
            </w:pPr>
            <w:r>
              <w:rPr>
                <w:rFonts w:ascii="Lucida Sans" w:hAnsi="Lucida Sans"/>
                <w:b/>
                <w:color w:val="FF0000"/>
                <w:sz w:val="48"/>
                <w:szCs w:val="48"/>
              </w:rPr>
              <w:t>X</w:t>
            </w:r>
          </w:p>
        </w:tc>
        <w:tc>
          <w:tcPr>
            <w:tcW w:w="7937" w:type="dxa"/>
            <w:vMerge w:val="restart"/>
            <w:vAlign w:val="center"/>
          </w:tcPr>
          <w:p w:rsidR="00E06742" w:rsidRDefault="001F6CF1" w:rsidP="006F7ED5">
            <w:pPr>
              <w:spacing w:after="0" w:line="240" w:lineRule="auto"/>
              <w:jc w:val="center"/>
              <w:rPr>
                <w:rFonts w:ascii="Lucida Sans" w:hAnsi="Lucida Sans"/>
                <w:bCs/>
                <w:sz w:val="18"/>
                <w:szCs w:val="18"/>
              </w:rPr>
            </w:pPr>
            <w:r>
              <w:rPr>
                <w:rFonts w:ascii="Lucida Sans" w:hAnsi="Lucida Sans"/>
                <w:bCs/>
                <w:sz w:val="18"/>
                <w:szCs w:val="18"/>
              </w:rPr>
              <w:t>Sources of power not used outdoors in wet weather conditions.</w:t>
            </w:r>
          </w:p>
          <w:p w:rsidR="001F6CF1" w:rsidRDefault="001F6CF1" w:rsidP="006F7ED5">
            <w:pPr>
              <w:spacing w:after="0" w:line="240" w:lineRule="auto"/>
              <w:jc w:val="center"/>
              <w:rPr>
                <w:rFonts w:ascii="Lucida Sans" w:hAnsi="Lucida Sans"/>
                <w:bCs/>
                <w:sz w:val="18"/>
                <w:szCs w:val="18"/>
              </w:rPr>
            </w:pPr>
          </w:p>
          <w:p w:rsidR="001F6CF1" w:rsidRDefault="001F6CF1" w:rsidP="006F7ED5">
            <w:pPr>
              <w:spacing w:after="0" w:line="240" w:lineRule="auto"/>
              <w:jc w:val="center"/>
              <w:rPr>
                <w:rFonts w:ascii="Lucida Sans" w:hAnsi="Lucida Sans"/>
                <w:bCs/>
                <w:sz w:val="18"/>
                <w:szCs w:val="18"/>
              </w:rPr>
            </w:pPr>
            <w:r>
              <w:rPr>
                <w:rFonts w:ascii="Lucida Sans" w:hAnsi="Lucida Sans"/>
                <w:bCs/>
                <w:sz w:val="18"/>
                <w:szCs w:val="18"/>
              </w:rPr>
              <w:t xml:space="preserve">Public entering handling/photographic area are always supervised by handlers and restricted to small numbers. </w:t>
            </w:r>
          </w:p>
          <w:p w:rsidR="001F6CF1" w:rsidRDefault="001F6CF1" w:rsidP="006F7ED5">
            <w:pPr>
              <w:spacing w:after="0" w:line="240" w:lineRule="auto"/>
              <w:jc w:val="center"/>
              <w:rPr>
                <w:rFonts w:ascii="Lucida Sans" w:hAnsi="Lucida Sans"/>
                <w:bCs/>
                <w:sz w:val="18"/>
                <w:szCs w:val="18"/>
              </w:rPr>
            </w:pPr>
            <w:r>
              <w:rPr>
                <w:rFonts w:ascii="Lucida Sans" w:hAnsi="Lucida Sans"/>
                <w:bCs/>
                <w:sz w:val="18"/>
                <w:szCs w:val="18"/>
              </w:rPr>
              <w:t>No mains electrical equipment outside handling area.</w:t>
            </w:r>
          </w:p>
          <w:p w:rsidR="001F6CF1" w:rsidRDefault="001F6CF1" w:rsidP="006F7ED5">
            <w:pPr>
              <w:spacing w:after="0" w:line="240" w:lineRule="auto"/>
              <w:jc w:val="center"/>
              <w:rPr>
                <w:rFonts w:ascii="Lucida Sans" w:hAnsi="Lucida Sans"/>
                <w:bCs/>
                <w:sz w:val="18"/>
                <w:szCs w:val="18"/>
              </w:rPr>
            </w:pPr>
          </w:p>
          <w:p w:rsidR="001F6CF1" w:rsidRDefault="001F6CF1" w:rsidP="006F7ED5">
            <w:pPr>
              <w:spacing w:after="0" w:line="240" w:lineRule="auto"/>
              <w:jc w:val="center"/>
              <w:rPr>
                <w:rFonts w:ascii="Lucida Sans" w:hAnsi="Lucida Sans"/>
                <w:bCs/>
                <w:sz w:val="18"/>
                <w:szCs w:val="18"/>
              </w:rPr>
            </w:pPr>
            <w:r>
              <w:rPr>
                <w:rFonts w:ascii="Lucida Sans" w:hAnsi="Lucida Sans"/>
                <w:bCs/>
                <w:sz w:val="18"/>
                <w:szCs w:val="18"/>
              </w:rPr>
              <w:t xml:space="preserve">Electrical devices out of reach of public. </w:t>
            </w:r>
          </w:p>
          <w:p w:rsidR="004E45FF" w:rsidRDefault="004E45FF" w:rsidP="006F7ED5">
            <w:pPr>
              <w:spacing w:after="0" w:line="240" w:lineRule="auto"/>
              <w:jc w:val="center"/>
              <w:rPr>
                <w:rFonts w:ascii="Lucida Sans" w:hAnsi="Lucida Sans"/>
                <w:bCs/>
                <w:sz w:val="18"/>
                <w:szCs w:val="18"/>
              </w:rPr>
            </w:pPr>
          </w:p>
          <w:p w:rsidR="004E45FF" w:rsidRPr="00BF0D19" w:rsidRDefault="004E45FF" w:rsidP="006F7ED5">
            <w:pPr>
              <w:spacing w:after="0" w:line="240" w:lineRule="auto"/>
              <w:jc w:val="center"/>
              <w:rPr>
                <w:rFonts w:ascii="Lucida Sans" w:hAnsi="Lucida Sans"/>
                <w:bCs/>
                <w:sz w:val="18"/>
                <w:szCs w:val="18"/>
              </w:rPr>
            </w:pPr>
            <w:r>
              <w:rPr>
                <w:rFonts w:ascii="Lucida Sans" w:hAnsi="Lucida Sans"/>
                <w:bCs/>
                <w:sz w:val="18"/>
                <w:szCs w:val="18"/>
              </w:rPr>
              <w:t xml:space="preserve">Integrity of electrical devices i.e. exposed wires, bent casing etc. checked before events. </w:t>
            </w: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0000"/>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C000"/>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C000"/>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00B050"/>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E06742" w:rsidRPr="00C7688D" w:rsidRDefault="001F6CF1" w:rsidP="006F7ED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8B1C45" w:rsidRDefault="00E06742" w:rsidP="006F7ED5">
            <w:pPr>
              <w:spacing w:after="0" w:line="240" w:lineRule="auto"/>
              <w:jc w:val="center"/>
              <w:rPr>
                <w:rFonts w:ascii="Lucida Sans" w:hAnsi="Lucida Sans"/>
                <w:b/>
                <w:color w:val="FFFFFF" w:themeColor="background1"/>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restart"/>
            <w:vAlign w:val="center"/>
          </w:tcPr>
          <w:p w:rsidR="00E06742" w:rsidRDefault="004E45FF" w:rsidP="006F7ED5">
            <w:pPr>
              <w:spacing w:after="0" w:line="240" w:lineRule="auto"/>
              <w:jc w:val="center"/>
              <w:rPr>
                <w:rFonts w:ascii="Lucida Sans" w:hAnsi="Lucida Sans"/>
                <w:bCs/>
                <w:sz w:val="18"/>
                <w:szCs w:val="18"/>
              </w:rPr>
            </w:pPr>
            <w:r>
              <w:rPr>
                <w:rFonts w:ascii="Lucida Sans" w:hAnsi="Lucida Sans"/>
                <w:bCs/>
                <w:sz w:val="18"/>
                <w:szCs w:val="18"/>
              </w:rPr>
              <w:t>Photographing people</w:t>
            </w:r>
          </w:p>
          <w:p w:rsidR="004E45FF" w:rsidRDefault="004E45FF" w:rsidP="006F7ED5">
            <w:pPr>
              <w:spacing w:after="0" w:line="240" w:lineRule="auto"/>
              <w:jc w:val="center"/>
              <w:rPr>
                <w:rFonts w:ascii="Lucida Sans" w:hAnsi="Lucida Sans"/>
                <w:bCs/>
                <w:sz w:val="18"/>
                <w:szCs w:val="18"/>
              </w:rPr>
            </w:pPr>
          </w:p>
          <w:p w:rsidR="004E45FF" w:rsidRDefault="004E45FF" w:rsidP="006F7ED5">
            <w:pPr>
              <w:spacing w:after="0" w:line="240" w:lineRule="auto"/>
              <w:jc w:val="center"/>
              <w:rPr>
                <w:rFonts w:ascii="Lucida Sans" w:hAnsi="Lucida Sans"/>
                <w:bCs/>
                <w:sz w:val="18"/>
                <w:szCs w:val="18"/>
              </w:rPr>
            </w:pPr>
            <w:r>
              <w:rPr>
                <w:rFonts w:ascii="Lucida Sans" w:hAnsi="Lucida Sans"/>
                <w:bCs/>
                <w:sz w:val="18"/>
                <w:szCs w:val="18"/>
              </w:rPr>
              <w:t>Issues with photographing children most importantly</w:t>
            </w:r>
          </w:p>
          <w:p w:rsidR="004E45FF" w:rsidRDefault="004E45FF" w:rsidP="006F7ED5">
            <w:pPr>
              <w:spacing w:after="0" w:line="240" w:lineRule="auto"/>
              <w:jc w:val="center"/>
              <w:rPr>
                <w:rFonts w:ascii="Lucida Sans" w:hAnsi="Lucida Sans"/>
                <w:bCs/>
                <w:sz w:val="18"/>
                <w:szCs w:val="18"/>
              </w:rPr>
            </w:pPr>
          </w:p>
          <w:p w:rsidR="004E45FF" w:rsidRPr="00022059" w:rsidRDefault="004E45FF" w:rsidP="006F7ED5">
            <w:pPr>
              <w:spacing w:after="0" w:line="240" w:lineRule="auto"/>
              <w:jc w:val="center"/>
              <w:rPr>
                <w:rFonts w:ascii="Lucida Sans" w:hAnsi="Lucida Sans"/>
                <w:bCs/>
                <w:sz w:val="18"/>
                <w:szCs w:val="18"/>
              </w:rPr>
            </w:pPr>
            <w:r>
              <w:rPr>
                <w:rFonts w:ascii="Lucida Sans" w:hAnsi="Lucida Sans"/>
                <w:bCs/>
                <w:sz w:val="18"/>
                <w:szCs w:val="18"/>
              </w:rPr>
              <w:t>Handler/photographer is at risk</w:t>
            </w: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E06742" w:rsidRPr="00C7688D" w:rsidRDefault="004E45FF" w:rsidP="006F7ED5">
            <w:pPr>
              <w:spacing w:after="0" w:line="240" w:lineRule="auto"/>
              <w:jc w:val="center"/>
              <w:rPr>
                <w:rFonts w:ascii="Lucida Sans" w:hAnsi="Lucida Sans"/>
                <w:b/>
                <w:color w:val="FF0000"/>
                <w:sz w:val="48"/>
                <w:szCs w:val="48"/>
              </w:rPr>
            </w:pPr>
            <w:r>
              <w:rPr>
                <w:rFonts w:ascii="Lucida Sans" w:hAnsi="Lucida Sans"/>
                <w:b/>
                <w:color w:val="FF0000"/>
                <w:sz w:val="48"/>
                <w:szCs w:val="48"/>
              </w:rPr>
              <w:t>X</w:t>
            </w:r>
          </w:p>
        </w:tc>
        <w:tc>
          <w:tcPr>
            <w:tcW w:w="7937" w:type="dxa"/>
            <w:vMerge w:val="restart"/>
            <w:vAlign w:val="center"/>
          </w:tcPr>
          <w:p w:rsidR="00E06742" w:rsidRDefault="004E45FF" w:rsidP="006F7ED5">
            <w:pPr>
              <w:spacing w:after="0" w:line="240" w:lineRule="auto"/>
              <w:jc w:val="center"/>
              <w:rPr>
                <w:rFonts w:ascii="Lucida Sans" w:hAnsi="Lucida Sans"/>
                <w:bCs/>
                <w:sz w:val="18"/>
                <w:szCs w:val="18"/>
              </w:rPr>
            </w:pPr>
            <w:r>
              <w:rPr>
                <w:rFonts w:ascii="Lucida Sans" w:hAnsi="Lucida Sans"/>
                <w:bCs/>
                <w:sz w:val="18"/>
                <w:szCs w:val="18"/>
              </w:rPr>
              <w:t xml:space="preserve">Ask permission to take photographs, if it is a young child consent is needed from the parent if the child is the man subject of the shot. </w:t>
            </w:r>
          </w:p>
          <w:p w:rsidR="004E45FF" w:rsidRDefault="004E45FF" w:rsidP="006F7ED5">
            <w:pPr>
              <w:spacing w:after="0" w:line="240" w:lineRule="auto"/>
              <w:jc w:val="center"/>
              <w:rPr>
                <w:rFonts w:ascii="Lucida Sans" w:hAnsi="Lucida Sans"/>
                <w:bCs/>
                <w:sz w:val="18"/>
                <w:szCs w:val="18"/>
              </w:rPr>
            </w:pPr>
          </w:p>
          <w:p w:rsidR="004E45FF" w:rsidRDefault="004E45FF" w:rsidP="006F7ED5">
            <w:pPr>
              <w:spacing w:after="0" w:line="240" w:lineRule="auto"/>
              <w:jc w:val="center"/>
              <w:rPr>
                <w:rFonts w:ascii="Lucida Sans" w:hAnsi="Lucida Sans"/>
                <w:bCs/>
                <w:sz w:val="18"/>
                <w:szCs w:val="18"/>
              </w:rPr>
            </w:pPr>
            <w:r>
              <w:rPr>
                <w:rFonts w:ascii="Lucida Sans" w:hAnsi="Lucida Sans"/>
                <w:bCs/>
                <w:sz w:val="18"/>
                <w:szCs w:val="18"/>
              </w:rPr>
              <w:t>Appropriate signage to state photography is taking place.</w:t>
            </w:r>
          </w:p>
          <w:p w:rsidR="004E45FF" w:rsidRDefault="004E45FF" w:rsidP="006F7ED5">
            <w:pPr>
              <w:spacing w:after="0" w:line="240" w:lineRule="auto"/>
              <w:jc w:val="center"/>
              <w:rPr>
                <w:rFonts w:ascii="Lucida Sans" w:hAnsi="Lucida Sans"/>
                <w:bCs/>
                <w:sz w:val="18"/>
                <w:szCs w:val="18"/>
              </w:rPr>
            </w:pPr>
          </w:p>
          <w:p w:rsidR="004E45FF" w:rsidRPr="00BF0D19" w:rsidRDefault="004E45FF" w:rsidP="006F7ED5">
            <w:pPr>
              <w:spacing w:after="0" w:line="240" w:lineRule="auto"/>
              <w:jc w:val="center"/>
              <w:rPr>
                <w:rFonts w:ascii="Lucida Sans" w:hAnsi="Lucida Sans"/>
                <w:bCs/>
                <w:sz w:val="18"/>
                <w:szCs w:val="18"/>
              </w:rPr>
            </w:pPr>
            <w:r>
              <w:rPr>
                <w:rFonts w:ascii="Lucida Sans" w:hAnsi="Lucida Sans"/>
                <w:bCs/>
                <w:sz w:val="18"/>
                <w:szCs w:val="18"/>
              </w:rPr>
              <w:t>People asked to sign model consent forms and/or verbal permission for photos to be published online (Facebook page, website etc.)</w:t>
            </w: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0000"/>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C000"/>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C000"/>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00B050"/>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E06742" w:rsidRPr="00C7688D" w:rsidRDefault="004E45FF" w:rsidP="006F7ED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8B1C45" w:rsidRDefault="00E06742" w:rsidP="006F7ED5">
            <w:pPr>
              <w:spacing w:after="0" w:line="240" w:lineRule="auto"/>
              <w:jc w:val="center"/>
              <w:rPr>
                <w:rFonts w:ascii="Lucida Sans" w:hAnsi="Lucida Sans"/>
                <w:b/>
                <w:color w:val="FFFFFF" w:themeColor="background1"/>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restart"/>
            <w:vAlign w:val="center"/>
          </w:tcPr>
          <w:p w:rsidR="00E06742" w:rsidRDefault="004E45FF" w:rsidP="006F7ED5">
            <w:pPr>
              <w:spacing w:after="0" w:line="240" w:lineRule="auto"/>
              <w:jc w:val="center"/>
              <w:rPr>
                <w:rFonts w:ascii="Lucida Sans" w:hAnsi="Lucida Sans"/>
                <w:bCs/>
                <w:sz w:val="18"/>
                <w:szCs w:val="18"/>
              </w:rPr>
            </w:pPr>
            <w:r>
              <w:rPr>
                <w:rFonts w:ascii="Lucida Sans" w:hAnsi="Lucida Sans"/>
                <w:bCs/>
                <w:sz w:val="18"/>
                <w:szCs w:val="18"/>
              </w:rPr>
              <w:t>Handling money</w:t>
            </w:r>
          </w:p>
          <w:p w:rsidR="004E45FF" w:rsidRDefault="004E45FF" w:rsidP="006F7ED5">
            <w:pPr>
              <w:spacing w:after="0" w:line="240" w:lineRule="auto"/>
              <w:jc w:val="center"/>
              <w:rPr>
                <w:rFonts w:ascii="Lucida Sans" w:hAnsi="Lucida Sans"/>
                <w:bCs/>
                <w:sz w:val="18"/>
                <w:szCs w:val="18"/>
              </w:rPr>
            </w:pPr>
          </w:p>
          <w:p w:rsidR="004E45FF" w:rsidRDefault="004E45FF" w:rsidP="006F7ED5">
            <w:pPr>
              <w:spacing w:after="0" w:line="240" w:lineRule="auto"/>
              <w:jc w:val="center"/>
              <w:rPr>
                <w:rFonts w:ascii="Lucida Sans" w:hAnsi="Lucida Sans"/>
                <w:bCs/>
                <w:sz w:val="18"/>
                <w:szCs w:val="18"/>
              </w:rPr>
            </w:pPr>
            <w:r>
              <w:rPr>
                <w:rFonts w:ascii="Lucida Sans" w:hAnsi="Lucida Sans"/>
                <w:bCs/>
                <w:sz w:val="18"/>
                <w:szCs w:val="18"/>
              </w:rPr>
              <w:t>Theft, germs on money</w:t>
            </w:r>
          </w:p>
          <w:p w:rsidR="004E45FF" w:rsidRDefault="004E45FF" w:rsidP="006F7ED5">
            <w:pPr>
              <w:spacing w:after="0" w:line="240" w:lineRule="auto"/>
              <w:jc w:val="center"/>
              <w:rPr>
                <w:rFonts w:ascii="Lucida Sans" w:hAnsi="Lucida Sans"/>
                <w:bCs/>
                <w:sz w:val="18"/>
                <w:szCs w:val="18"/>
              </w:rPr>
            </w:pPr>
          </w:p>
          <w:p w:rsidR="004E45FF" w:rsidRPr="00022059" w:rsidRDefault="004E45FF" w:rsidP="006F7ED5">
            <w:pPr>
              <w:spacing w:after="0" w:line="240" w:lineRule="auto"/>
              <w:jc w:val="center"/>
              <w:rPr>
                <w:rFonts w:ascii="Lucida Sans" w:hAnsi="Lucida Sans"/>
                <w:bCs/>
                <w:sz w:val="18"/>
                <w:szCs w:val="18"/>
              </w:rPr>
            </w:pPr>
            <w:r>
              <w:rPr>
                <w:rFonts w:ascii="Lucida Sans" w:hAnsi="Lucida Sans"/>
                <w:bCs/>
                <w:sz w:val="18"/>
                <w:szCs w:val="18"/>
              </w:rPr>
              <w:t>Handlers</w:t>
            </w: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E06742" w:rsidRPr="00C7688D" w:rsidRDefault="004E45FF" w:rsidP="006F7ED5">
            <w:pPr>
              <w:spacing w:after="0" w:line="240" w:lineRule="auto"/>
              <w:jc w:val="center"/>
              <w:rPr>
                <w:rFonts w:ascii="Lucida Sans" w:hAnsi="Lucida Sans"/>
                <w:b/>
                <w:color w:val="FF0000"/>
                <w:sz w:val="48"/>
                <w:szCs w:val="48"/>
              </w:rPr>
            </w:pPr>
            <w:r>
              <w:rPr>
                <w:rFonts w:ascii="Lucida Sans" w:hAnsi="Lucida Sans"/>
                <w:b/>
                <w:color w:val="FF0000"/>
                <w:sz w:val="48"/>
                <w:szCs w:val="48"/>
              </w:rPr>
              <w:t>X</w:t>
            </w:r>
          </w:p>
        </w:tc>
        <w:tc>
          <w:tcPr>
            <w:tcW w:w="7937" w:type="dxa"/>
            <w:vMerge w:val="restart"/>
            <w:vAlign w:val="center"/>
          </w:tcPr>
          <w:p w:rsidR="00E06742" w:rsidRDefault="004E45FF" w:rsidP="006F7ED5">
            <w:pPr>
              <w:spacing w:after="0" w:line="240" w:lineRule="auto"/>
              <w:jc w:val="center"/>
              <w:rPr>
                <w:rFonts w:ascii="Lucida Sans" w:hAnsi="Lucida Sans"/>
                <w:bCs/>
                <w:sz w:val="18"/>
                <w:szCs w:val="18"/>
              </w:rPr>
            </w:pPr>
            <w:r>
              <w:rPr>
                <w:rFonts w:ascii="Lucida Sans" w:hAnsi="Lucida Sans"/>
                <w:bCs/>
                <w:sz w:val="18"/>
                <w:szCs w:val="18"/>
              </w:rPr>
              <w:t>When exchanging money was hands before handling reptiles.</w:t>
            </w:r>
          </w:p>
          <w:p w:rsidR="004E45FF" w:rsidRDefault="004E45FF" w:rsidP="006F7ED5">
            <w:pPr>
              <w:spacing w:after="0" w:line="240" w:lineRule="auto"/>
              <w:jc w:val="center"/>
              <w:rPr>
                <w:rFonts w:ascii="Lucida Sans" w:hAnsi="Lucida Sans"/>
                <w:bCs/>
                <w:sz w:val="18"/>
                <w:szCs w:val="18"/>
              </w:rPr>
            </w:pPr>
          </w:p>
          <w:p w:rsidR="004E45FF" w:rsidRPr="00BF0D19" w:rsidRDefault="004E45FF" w:rsidP="006F7ED5">
            <w:pPr>
              <w:spacing w:after="0" w:line="240" w:lineRule="auto"/>
              <w:jc w:val="center"/>
              <w:rPr>
                <w:rFonts w:ascii="Lucida Sans" w:hAnsi="Lucida Sans"/>
                <w:bCs/>
                <w:sz w:val="18"/>
                <w:szCs w:val="18"/>
              </w:rPr>
            </w:pPr>
            <w:r>
              <w:rPr>
                <w:rFonts w:ascii="Lucida Sans" w:hAnsi="Lucida Sans"/>
                <w:bCs/>
                <w:sz w:val="18"/>
                <w:szCs w:val="18"/>
              </w:rPr>
              <w:t xml:space="preserve">Store money in belt pouch and transfer to locked location when appropriate i.e. end of the day or belt pouch full. </w:t>
            </w: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0000"/>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C000"/>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FFC000"/>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A05CBC" w:rsidRDefault="00E06742" w:rsidP="006F7ED5">
            <w:pPr>
              <w:spacing w:after="0" w:line="240" w:lineRule="auto"/>
              <w:jc w:val="center"/>
              <w:rPr>
                <w:rFonts w:ascii="Lucida Sans" w:hAnsi="Lucida Sans"/>
                <w:b/>
                <w:sz w:val="24"/>
                <w:szCs w:val="24"/>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E06742" w:rsidRPr="00C7688D" w:rsidRDefault="00E06742" w:rsidP="006F7ED5">
            <w:pPr>
              <w:spacing w:after="0" w:line="240" w:lineRule="auto"/>
              <w:jc w:val="center"/>
              <w:rPr>
                <w:rFonts w:ascii="Lucida Sans" w:hAnsi="Lucida Sans"/>
                <w:b/>
                <w:color w:val="00B050"/>
                <w:sz w:val="48"/>
                <w:szCs w:val="48"/>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restart"/>
            <w:vAlign w:val="center"/>
          </w:tcPr>
          <w:p w:rsidR="00E06742" w:rsidRPr="00A05CBC" w:rsidRDefault="00E06742" w:rsidP="006F7ED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680" w:type="dxa"/>
            <w:vMerge w:val="restart"/>
            <w:vAlign w:val="center"/>
          </w:tcPr>
          <w:p w:rsidR="00E06742" w:rsidRPr="00C7688D" w:rsidRDefault="004E45FF" w:rsidP="006F7ED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E06742" w:rsidRPr="000B47A5" w:rsidTr="006F7ED5">
        <w:trPr>
          <w:trHeight w:hRule="exact" w:val="510"/>
        </w:trPr>
        <w:tc>
          <w:tcPr>
            <w:tcW w:w="3969"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1E3EF8" w:rsidRDefault="00E06742" w:rsidP="006F7ED5">
            <w:pPr>
              <w:spacing w:after="0" w:line="240" w:lineRule="auto"/>
              <w:jc w:val="center"/>
              <w:rPr>
                <w:rFonts w:ascii="Lucida Sans" w:hAnsi="Lucida Sans"/>
                <w:b/>
              </w:rPr>
            </w:pPr>
          </w:p>
        </w:tc>
        <w:tc>
          <w:tcPr>
            <w:tcW w:w="680" w:type="dxa"/>
            <w:vMerge/>
            <w:vAlign w:val="center"/>
          </w:tcPr>
          <w:p w:rsidR="00E06742" w:rsidRPr="008B1C45" w:rsidRDefault="00E06742" w:rsidP="006F7ED5">
            <w:pPr>
              <w:spacing w:after="0" w:line="240" w:lineRule="auto"/>
              <w:jc w:val="center"/>
              <w:rPr>
                <w:rFonts w:ascii="Lucida Sans" w:hAnsi="Lucida Sans"/>
                <w:b/>
                <w:color w:val="FFFFFF" w:themeColor="background1"/>
              </w:rPr>
            </w:pPr>
          </w:p>
        </w:tc>
        <w:tc>
          <w:tcPr>
            <w:tcW w:w="7937" w:type="dxa"/>
            <w:vMerge/>
            <w:vAlign w:val="center"/>
          </w:tcPr>
          <w:p w:rsidR="00E06742" w:rsidRPr="000B47A5" w:rsidRDefault="00E06742" w:rsidP="006F7ED5">
            <w:pPr>
              <w:spacing w:after="0" w:line="240" w:lineRule="auto"/>
              <w:jc w:val="center"/>
              <w:rPr>
                <w:rFonts w:ascii="Lucida Sans" w:hAnsi="Lucida Sans"/>
                <w:bCs/>
                <w:sz w:val="20"/>
                <w:szCs w:val="20"/>
              </w:rPr>
            </w:pPr>
          </w:p>
        </w:tc>
        <w:tc>
          <w:tcPr>
            <w:tcW w:w="1361" w:type="dxa"/>
            <w:vMerge/>
            <w:vAlign w:val="center"/>
          </w:tcPr>
          <w:p w:rsidR="00E06742" w:rsidRPr="001E3EF8" w:rsidRDefault="00E06742" w:rsidP="006F7ED5">
            <w:pPr>
              <w:spacing w:after="0" w:line="240" w:lineRule="auto"/>
              <w:jc w:val="center"/>
              <w:rPr>
                <w:rFonts w:ascii="Lucida Sans" w:hAnsi="Lucida Sans"/>
                <w:b/>
              </w:rPr>
            </w:pPr>
          </w:p>
        </w:tc>
        <w:tc>
          <w:tcPr>
            <w:tcW w:w="680" w:type="dxa"/>
            <w:vMerge/>
            <w:vAlign w:val="center"/>
          </w:tcPr>
          <w:p w:rsidR="00E06742" w:rsidRPr="00C7688D" w:rsidRDefault="00E06742" w:rsidP="006F7ED5">
            <w:pPr>
              <w:spacing w:after="0" w:line="240" w:lineRule="auto"/>
              <w:jc w:val="center"/>
              <w:rPr>
                <w:rFonts w:ascii="Lucida Sans" w:hAnsi="Lucida Sans"/>
                <w:b/>
                <w:color w:val="FFFFFF" w:themeColor="background1"/>
                <w:sz w:val="48"/>
                <w:szCs w:val="48"/>
              </w:rPr>
            </w:pPr>
          </w:p>
        </w:tc>
      </w:tr>
    </w:tbl>
    <w:p w:rsidR="00E06742" w:rsidRDefault="00E06742" w:rsidP="00E06742"/>
    <w:p w:rsidR="001D4196" w:rsidRDefault="001D4196"/>
    <w:sectPr w:rsidR="001D4196" w:rsidSect="001D4196">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B1"/>
    <w:rsid w:val="00103B99"/>
    <w:rsid w:val="00130B66"/>
    <w:rsid w:val="0014394C"/>
    <w:rsid w:val="001C33D0"/>
    <w:rsid w:val="001D4196"/>
    <w:rsid w:val="001F6CF1"/>
    <w:rsid w:val="002D272A"/>
    <w:rsid w:val="003F6FFE"/>
    <w:rsid w:val="004E45FF"/>
    <w:rsid w:val="005A06F9"/>
    <w:rsid w:val="0068301B"/>
    <w:rsid w:val="006A5185"/>
    <w:rsid w:val="006F7ED5"/>
    <w:rsid w:val="007F495C"/>
    <w:rsid w:val="00821BD5"/>
    <w:rsid w:val="008502C6"/>
    <w:rsid w:val="008F372F"/>
    <w:rsid w:val="009211B1"/>
    <w:rsid w:val="009832AE"/>
    <w:rsid w:val="009A713C"/>
    <w:rsid w:val="00A26466"/>
    <w:rsid w:val="00AB0185"/>
    <w:rsid w:val="00AE7D81"/>
    <w:rsid w:val="00AF5DFF"/>
    <w:rsid w:val="00CB70DE"/>
    <w:rsid w:val="00CC07F8"/>
    <w:rsid w:val="00E06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993B"/>
  <w15:chartTrackingRefBased/>
  <w15:docId w15:val="{20958734-9563-4959-AFEE-1CEDC1A3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1B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rsid w:val="009211B1"/>
    <w:pPr>
      <w:spacing w:after="60" w:line="288" w:lineRule="auto"/>
    </w:pPr>
    <w:rPr>
      <w:rFonts w:ascii="Georgia" w:eastAsia="Times New Roman" w:hAnsi="Georgia"/>
      <w:color w:val="808080"/>
      <w:sz w:val="60"/>
      <w:szCs w:val="24"/>
      <w:lang w:eastAsia="en-GB"/>
    </w:rPr>
  </w:style>
  <w:style w:type="paragraph" w:styleId="ListParagraph">
    <w:name w:val="List Paragraph"/>
    <w:basedOn w:val="Normal"/>
    <w:uiPriority w:val="34"/>
    <w:qFormat/>
    <w:rsid w:val="001D4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j. (jw20g15)</dc:creator>
  <cp:keywords/>
  <dc:description/>
  <cp:lastModifiedBy>Jake Weeks</cp:lastModifiedBy>
  <cp:revision>2</cp:revision>
  <cp:lastPrinted>2017-05-03T15:16:00Z</cp:lastPrinted>
  <dcterms:created xsi:type="dcterms:W3CDTF">2018-08-24T14:14:00Z</dcterms:created>
  <dcterms:modified xsi:type="dcterms:W3CDTF">2018-08-24T14:14:00Z</dcterms:modified>
</cp:coreProperties>
</file>