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00714C72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00714C72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51BBE546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4785C6D3" w14:paraId="08BA1287" w14:textId="77777777" w:rsidTr="00714C72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7DE611CF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FB0D4B" w14:textId="38822D10" w:rsidR="4785C6D3" w:rsidRDefault="00FB0CA5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Maahi Gandhi</w:t>
            </w: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978DCB9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3CAA2596" w14:textId="77777777" w:rsidR="00FB0CA5" w:rsidRDefault="00FB0CA5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F91223A" w14:textId="17BF4F5F" w:rsidR="009F4482" w:rsidRDefault="00967172" w:rsidP="009F448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67172">
              <w:rPr>
                <w:rFonts w:ascii="Calibri" w:eastAsia="Calibri" w:hAnsi="Calibri" w:cs="Calibri"/>
                <w:sz w:val="24"/>
                <w:szCs w:val="24"/>
              </w:rPr>
              <w:t>mrg1g24@so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ton.ac.uk</w:t>
            </w:r>
          </w:p>
          <w:p w14:paraId="404988B1" w14:textId="16EF72D3" w:rsidR="00FB0CA5" w:rsidRDefault="00FB0CA5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53A198D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68BEBBD8" w14:textId="77777777" w:rsidR="009F4482" w:rsidRDefault="009F4482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5602072" w14:textId="35CA4E9E" w:rsidR="009F4482" w:rsidRDefault="00553ED5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Hindu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42A29D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62F7C4E1" w14:textId="77777777" w:rsidR="00EA1727" w:rsidRDefault="00EA1727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3267CA" w14:textId="44098B52" w:rsidR="00EA1727" w:rsidRDefault="00EA1727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447402517450</w:t>
            </w:r>
          </w:p>
        </w:tc>
      </w:tr>
      <w:tr w:rsidR="4785C6D3" w14:paraId="10F432D5" w14:textId="77777777" w:rsidTr="00714C72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048AB9" w14:textId="77777777" w:rsidR="4785C6D3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7B7757FE" w14:textId="77777777" w:rsidR="00950DD8" w:rsidRDefault="00950DD8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0E9BD45" w14:textId="3AE4FC29" w:rsidR="00950DD8" w:rsidRDefault="00950DD8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Diya Ball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CAD646D" w14:textId="3A4974BB" w:rsidR="4785C6D3" w:rsidRDefault="001E5C8C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12</w:t>
            </w:r>
            <w:r w:rsidRPr="001E5C8C">
              <w:rPr>
                <w:rFonts w:ascii="Calibri" w:eastAsia="Calibri" w:hAnsi="Calibri" w:cs="Calibri"/>
                <w:sz w:val="36"/>
                <w:szCs w:val="36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 November 2025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DC630E4" w14:textId="43D9F8E5" w:rsidR="4785C6D3" w:rsidRDefault="00145CC8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The Royal Palace</w:t>
            </w:r>
          </w:p>
          <w:p w14:paraId="28DFE6A3" w14:textId="660B64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239F134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8DB1A0B" w14:textId="64770386" w:rsidR="4785C6D3" w:rsidRDefault="00E765D8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Expected 170</w:t>
            </w:r>
          </w:p>
        </w:tc>
      </w:tr>
      <w:tr w:rsidR="4785C6D3" w14:paraId="6B8B938B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2B05F3CC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E765D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3pm</w:t>
            </w:r>
          </w:p>
          <w:p w14:paraId="2ADC5B71" w14:textId="03205CF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E765D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5pm</w:t>
            </w:r>
          </w:p>
          <w:p w14:paraId="71386049" w14:textId="6311D1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E765D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10:30-11</w:t>
            </w:r>
          </w:p>
          <w:p w14:paraId="629FC824" w14:textId="68C1EF6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E765D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11:11-30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FBB85E" w14:textId="2701AC95" w:rsidR="4785C6D3" w:rsidRDefault="3C67E9BF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Example:</w:t>
            </w:r>
          </w:p>
          <w:p w14:paraId="0D0542B2" w14:textId="77777777" w:rsidR="00E765D8" w:rsidRDefault="00E765D8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15:00-17:00 – Set up</w:t>
            </w:r>
          </w:p>
          <w:p w14:paraId="3FEA8304" w14:textId="77777777" w:rsidR="00E765D8" w:rsidRDefault="00E765D8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17:00 – Doors open</w:t>
            </w:r>
          </w:p>
          <w:p w14:paraId="2A00AB74" w14:textId="77777777" w:rsidR="00E765D8" w:rsidRDefault="00E765D8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17:45-18:00 – Doors close</w:t>
            </w:r>
          </w:p>
          <w:p w14:paraId="4D36AEFB" w14:textId="77777777" w:rsidR="00E765D8" w:rsidRDefault="00E765D8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18:00 – 19:00 – Aarti and performances</w:t>
            </w:r>
          </w:p>
          <w:p w14:paraId="04FC9BCF" w14:textId="586585EC" w:rsidR="00E765D8" w:rsidRDefault="00990F03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19:00 – 22:</w:t>
            </w:r>
            <w:r w:rsidR="0018788A">
              <w:rPr>
                <w:rFonts w:ascii="Calibri" w:eastAsia="Calibri" w:hAnsi="Calibri" w:cs="Calibri"/>
                <w:color w:val="FF0000"/>
              </w:rPr>
              <w:t>3</w:t>
            </w:r>
            <w:r>
              <w:rPr>
                <w:rFonts w:ascii="Calibri" w:eastAsia="Calibri" w:hAnsi="Calibri" w:cs="Calibri"/>
                <w:color w:val="FF0000"/>
              </w:rPr>
              <w:t>0 – Food and dance</w:t>
            </w:r>
          </w:p>
          <w:p w14:paraId="6E03AE65" w14:textId="3EDA69FC" w:rsidR="00034E74" w:rsidRDefault="00034E74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22:30 – 23:00 – Close event, attendees out</w:t>
            </w:r>
          </w:p>
          <w:p w14:paraId="6EDCAC7F" w14:textId="46590D8B" w:rsidR="00034E74" w:rsidRDefault="00034E74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23:00 – 23:30 – Pack down</w:t>
            </w:r>
          </w:p>
          <w:p w14:paraId="1ED875EF" w14:textId="590620F8" w:rsidR="4785C6D3" w:rsidRDefault="4785C6D3" w:rsidP="00034E7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4C72" w14:paraId="6D0320B2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A62916" w14:textId="7AA6F178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Is this a ticketed event? If so, please state the name of the ticket on Box Office</w:t>
            </w:r>
          </w:p>
          <w:p w14:paraId="28CFD967" w14:textId="390E2D20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7C7220" w14:textId="52834BC8" w:rsidR="00714C72" w:rsidRDefault="00714C72" w:rsidP="00714C72">
            <w:r w:rsidRPr="0CFD4C26">
              <w:rPr>
                <w:color w:val="000000" w:themeColor="text1"/>
              </w:rPr>
              <w:t xml:space="preserve">You can set up Box Office tickets through your group's hub page. For guidance on this click </w:t>
            </w:r>
            <w:hyperlink r:id="rId10">
              <w:r w:rsidRPr="0CFD4C26">
                <w:rPr>
                  <w:rStyle w:val="Hyperlink"/>
                </w:rPr>
                <w:t>here:</w:t>
              </w:r>
            </w:hyperlink>
            <w:r w:rsidRPr="0CFD4C26">
              <w:rPr>
                <w:color w:val="000000" w:themeColor="text1"/>
              </w:rPr>
              <w:t xml:space="preserve">  </w:t>
            </w:r>
            <w:r w:rsidRPr="0CFD4C26">
              <w:t xml:space="preserve"> </w:t>
            </w:r>
          </w:p>
          <w:p w14:paraId="0460CBE2" w14:textId="31B59833" w:rsidR="00714C72" w:rsidRDefault="00714C72" w:rsidP="00714C72"/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4F6E06" w14:textId="77777777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Yes</w:t>
            </w:r>
          </w:p>
          <w:p w14:paraId="6BED98F0" w14:textId="7322318A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‘Diya Ball’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1FE118B" w14:textId="208054F6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54C0777C" w14:textId="27F64708" w:rsidR="00714C72" w:rsidRDefault="00714C72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124C10" w14:textId="59EB4F04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Ranging from £30-£40 depending on tier of ticket (not fully sure yet</w:t>
            </w:r>
            <w:r w:rsidR="00066D2B">
              <w:rPr>
                <w:rFonts w:ascii="Calibri" w:eastAsia="Calibri" w:hAnsi="Calibri" w:cs="Calibri"/>
                <w:color w:val="FF0000"/>
              </w:rPr>
              <w:t>. Specific details to be confirmed)</w:t>
            </w:r>
          </w:p>
          <w:p w14:paraId="5CA1A209" w14:textId="77777777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</w:p>
          <w:p w14:paraId="5191AC9A" w14:textId="4049C26C" w:rsidR="00714C72" w:rsidRDefault="00714C72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714C72" w14:paraId="7DDEC99E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00714C72" w:rsidRDefault="00714C72" w:rsidP="00714C72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Overview of event concept</w:t>
            </w:r>
          </w:p>
          <w:p w14:paraId="097ECFB5" w14:textId="3FEB08D4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00714C72" w:rsidRDefault="00714C72" w:rsidP="00714C72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Description of the activities taking place. This includes everything happening at your event e.g. fundraising, food provision and any performance or sporting activity)</w:t>
            </w:r>
          </w:p>
          <w:p w14:paraId="7816D58F" w14:textId="4C07ED0B" w:rsidR="00714C72" w:rsidRDefault="00714C72" w:rsidP="00714C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F81AC6" w14:textId="29779135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Flagship event called Diya Ball. Event includes buffet style food system with performances including singing and dancing</w:t>
            </w:r>
            <w:r w:rsidR="00BA642F">
              <w:rPr>
                <w:rFonts w:ascii="Calibri" w:eastAsia="Calibri" w:hAnsi="Calibri" w:cs="Calibri"/>
                <w:color w:val="FF0000"/>
              </w:rPr>
              <w:t xml:space="preserve">. Food to be catered by venue. Event will have performances from dance societies as well as individual </w:t>
            </w:r>
            <w:r w:rsidR="003C181E">
              <w:rPr>
                <w:rFonts w:ascii="Calibri" w:eastAsia="Calibri" w:hAnsi="Calibri" w:cs="Calibri"/>
                <w:color w:val="FF0000"/>
              </w:rPr>
              <w:t xml:space="preserve">people. No alcohol supplied due to event complying with NEMA (no egg, meat, alcohol) policy. </w:t>
            </w:r>
          </w:p>
          <w:p w14:paraId="612AC669" w14:textId="77777777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</w:p>
          <w:p w14:paraId="7CA7DB1F" w14:textId="0DFF9765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714C72" w14:paraId="2CAFD679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33B5D61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7FEFB7C2" w14:textId="66EDD0AE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00714C72" w:rsidRDefault="00714C72" w:rsidP="00714C72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List all committee and volunteers that will be present and responsible for the event, as well as their role.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E2AF52" w14:textId="55EED102" w:rsidR="00714C72" w:rsidRDefault="00DE3345" w:rsidP="00714C7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TO BE CONFIRMED</w:t>
            </w:r>
            <w:r w:rsidR="00714C72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15FF5811" w14:textId="43394F1F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</w:p>
          <w:p w14:paraId="0744BD43" w14:textId="561EFD7E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Event lead: </w:t>
            </w:r>
            <w:r w:rsidR="0070469B">
              <w:rPr>
                <w:rFonts w:ascii="Calibri" w:eastAsia="Calibri" w:hAnsi="Calibri" w:cs="Calibri"/>
                <w:color w:val="FF0000"/>
              </w:rPr>
              <w:t>Dhriti Pareek, Maahi Gandhi</w:t>
            </w:r>
          </w:p>
          <w:p w14:paraId="34702A74" w14:textId="2E4B8FAE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Host: </w:t>
            </w:r>
            <w:r w:rsidR="0070469B">
              <w:rPr>
                <w:rFonts w:ascii="Calibri" w:eastAsia="Calibri" w:hAnsi="Calibri" w:cs="Calibri"/>
                <w:color w:val="FF0000"/>
              </w:rPr>
              <w:t>Dhriti Pareek</w:t>
            </w:r>
            <w:r w:rsidR="00421D98">
              <w:rPr>
                <w:rFonts w:ascii="Calibri" w:eastAsia="Calibri" w:hAnsi="Calibri" w:cs="Calibri"/>
                <w:color w:val="FF0000"/>
              </w:rPr>
              <w:t>, Aarya Chitnis</w:t>
            </w:r>
          </w:p>
          <w:p w14:paraId="7F2EC03C" w14:textId="6BFAB3DA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Performance lead: </w:t>
            </w:r>
            <w:r w:rsidR="007218B0">
              <w:rPr>
                <w:rFonts w:ascii="Calibri" w:eastAsia="Calibri" w:hAnsi="Calibri" w:cs="Calibri"/>
                <w:color w:val="FF0000"/>
              </w:rPr>
              <w:t>TBC</w:t>
            </w:r>
          </w:p>
          <w:p w14:paraId="51237E9A" w14:textId="3702CA99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Doors: </w:t>
            </w:r>
            <w:r w:rsidR="007218B0">
              <w:rPr>
                <w:rFonts w:ascii="Calibri" w:eastAsia="Calibri" w:hAnsi="Calibri" w:cs="Calibri"/>
                <w:color w:val="FF0000"/>
              </w:rPr>
              <w:t>TBC</w:t>
            </w:r>
          </w:p>
          <w:p w14:paraId="09711E7D" w14:textId="7FDE1AAA" w:rsidR="00714C72" w:rsidRDefault="00714C72" w:rsidP="00714C72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Food Lead:</w:t>
            </w:r>
            <w:r w:rsidR="007218B0">
              <w:rPr>
                <w:rFonts w:ascii="Calibri" w:eastAsia="Calibri" w:hAnsi="Calibri" w:cs="Calibri"/>
                <w:color w:val="FF0000"/>
              </w:rPr>
              <w:t xml:space="preserve"> Staff at venue, Aditya Laad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79506E38" w14:textId="5E7A3D97" w:rsidR="00714C72" w:rsidRDefault="00714C72" w:rsidP="00714C72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Volunteers for set up: </w:t>
            </w:r>
            <w:r w:rsidR="007218B0">
              <w:rPr>
                <w:rFonts w:ascii="Calibri" w:eastAsia="Calibri" w:hAnsi="Calibri" w:cs="Calibri"/>
                <w:color w:val="FF0000"/>
              </w:rPr>
              <w:t>Committee</w:t>
            </w:r>
          </w:p>
          <w:p w14:paraId="525CE27D" w14:textId="49D3E678" w:rsidR="00714C72" w:rsidRDefault="00714C72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714C72" w14:paraId="02CE38A8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382CD5F" w14:textId="5DC77627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7E3716E8" w14:textId="33B6886C" w:rsidR="00714C72" w:rsidRDefault="00714C72" w:rsidP="00714C72">
            <w:pPr>
              <w:rPr>
                <w:rFonts w:ascii="Calibri" w:eastAsia="Calibri" w:hAnsi="Calibri" w:cs="Calibri"/>
              </w:rPr>
            </w:pPr>
          </w:p>
          <w:p w14:paraId="7B33F18B" w14:textId="669609EB" w:rsidR="00714C72" w:rsidRDefault="00714C72" w:rsidP="00714C72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a full list of what you can hire click </w:t>
            </w:r>
            <w:hyperlink r:id="rId11">
              <w:r w:rsidRPr="0CFD4C26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3CA7AB" w14:textId="7A3B3B70" w:rsidR="00C87803" w:rsidRDefault="00C87803" w:rsidP="00714C7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Wireless Vocal Microphone 2x</w:t>
            </w:r>
            <w:r w:rsidR="00094969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174E2856" w14:textId="07ED8CA6" w:rsidR="00094969" w:rsidRDefault="00094969" w:rsidP="00714C7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OR lapel microphone</w:t>
            </w:r>
          </w:p>
          <w:p w14:paraId="153FFCA4" w14:textId="0EEE96A4" w:rsidR="00992AF2" w:rsidRDefault="00992AF2" w:rsidP="00714C7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Photobooth if susu has one</w:t>
            </w:r>
          </w:p>
          <w:p w14:paraId="587A2EB2" w14:textId="77777777" w:rsidR="00C87803" w:rsidRDefault="00C87803" w:rsidP="00714C72">
            <w:pPr>
              <w:rPr>
                <w:rFonts w:ascii="Calibri" w:eastAsia="Calibri" w:hAnsi="Calibri" w:cs="Calibri"/>
                <w:color w:val="FF0000"/>
              </w:rPr>
            </w:pPr>
          </w:p>
          <w:p w14:paraId="5371FA9A" w14:textId="6FD57474" w:rsidR="00714C72" w:rsidRDefault="00714C72" w:rsidP="00C9524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714C72" w14:paraId="42FDBDD9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9D72CA3" w14:textId="62CC77BC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D05D9F" w14:textId="1535759F" w:rsidR="00714C72" w:rsidRDefault="00992AF2" w:rsidP="00714C7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All to be provided by venue. None from us</w:t>
            </w:r>
          </w:p>
          <w:p w14:paraId="2C3DE30C" w14:textId="7B8C5157" w:rsidR="00714C72" w:rsidRDefault="00714C72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714C72" w14:paraId="216FE4C3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02255CD4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Food Requirements</w:t>
            </w:r>
          </w:p>
          <w:p w14:paraId="4A181F70" w14:textId="448FB99F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00714C72" w:rsidRDefault="00714C72" w:rsidP="00714C72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6E992E" w14:textId="23A0B008" w:rsidR="00714C72" w:rsidRDefault="00992AF2" w:rsidP="00714C7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All food provided by venue</w:t>
            </w:r>
            <w:r w:rsidR="00CD37AB">
              <w:rPr>
                <w:rFonts w:ascii="Calibri" w:eastAsia="Calibri" w:hAnsi="Calibri" w:cs="Calibri"/>
                <w:color w:val="FF0000"/>
              </w:rPr>
              <w:t xml:space="preserve"> according to a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CD37AB">
              <w:rPr>
                <w:rFonts w:ascii="Calibri" w:eastAsia="Calibri" w:hAnsi="Calibri" w:cs="Calibri"/>
                <w:color w:val="FF0000"/>
              </w:rPr>
              <w:t>p</w:t>
            </w:r>
            <w:r>
              <w:rPr>
                <w:rFonts w:ascii="Calibri" w:eastAsia="Calibri" w:hAnsi="Calibri" w:cs="Calibri"/>
                <w:color w:val="FF0000"/>
              </w:rPr>
              <w:t xml:space="preserve">redetermined </w:t>
            </w:r>
            <w:r w:rsidR="00CD37AB">
              <w:rPr>
                <w:rFonts w:ascii="Calibri" w:eastAsia="Calibri" w:hAnsi="Calibri" w:cs="Calibri"/>
                <w:color w:val="FF0000"/>
              </w:rPr>
              <w:t>menu.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006B051A" w14:textId="72CAD94A" w:rsidR="00714C72" w:rsidRDefault="00714C72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714C72" w14:paraId="5E82E77A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0E85B344" w:rsidR="00714C72" w:rsidRDefault="00714C72" w:rsidP="00714C72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857DFC4" w14:textId="69753C28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5ED14F" w14:textId="77777777" w:rsidR="00714C72" w:rsidRDefault="006F1BA1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 be confirmed</w:t>
            </w:r>
          </w:p>
          <w:p w14:paraId="39C36D41" w14:textId="04E756A3" w:rsidR="003034A6" w:rsidRDefault="003034A6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Staff at venue</w:t>
            </w:r>
          </w:p>
        </w:tc>
      </w:tr>
      <w:tr w:rsidR="00714C72" w14:paraId="1AD338CB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590B4D5" w14:textId="43F25E31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B712DE" w14:textId="36916C44" w:rsidR="00714C72" w:rsidRPr="00C75172" w:rsidRDefault="00CD37AB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7517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DIYA sign in light up letters if possible</w:t>
            </w:r>
          </w:p>
          <w:p w14:paraId="2833852B" w14:textId="3FF9CACD" w:rsidR="00CD37AB" w:rsidRPr="00C75172" w:rsidRDefault="00CD37AB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7517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Photobooth</w:t>
            </w:r>
          </w:p>
          <w:p w14:paraId="2C6C021B" w14:textId="160BC2FF" w:rsidR="00E07194" w:rsidRPr="00C75172" w:rsidRDefault="00E07194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7517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Stage</w:t>
            </w:r>
          </w:p>
          <w:p w14:paraId="502578AE" w14:textId="1A53BABD" w:rsidR="00714C72" w:rsidRDefault="00714C72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714C72" w14:paraId="5C959631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00714C72" w:rsidRDefault="00714C72" w:rsidP="00714C72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If you would like a more extensive budget tracker, click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2540CD" w14:textId="2605F428" w:rsidR="00714C72" w:rsidRDefault="00CD37AB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Venue Hire: </w:t>
            </w:r>
            <w:r w:rsidR="0056229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£500</w:t>
            </w:r>
          </w:p>
          <w:p w14:paraId="05E01C33" w14:textId="58E71208" w:rsidR="00562291" w:rsidRDefault="00562291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Catering cost: £28 * number of attendees (170) = £4760</w:t>
            </w:r>
          </w:p>
          <w:p w14:paraId="59302A25" w14:textId="507B1F57" w:rsidR="00562291" w:rsidRDefault="00562291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DJ: £170</w:t>
            </w:r>
          </w:p>
          <w:p w14:paraId="045DE2BA" w14:textId="15FD8149" w:rsidR="00562291" w:rsidRDefault="00E07194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Stage</w:t>
            </w:r>
            <w:r w:rsidR="00E6686C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 £390 including set up and delivery cost</w:t>
            </w:r>
          </w:p>
          <w:p w14:paraId="765A1DF9" w14:textId="2AC3F290" w:rsidR="004E7608" w:rsidRDefault="004E7608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Décor: £125</w:t>
            </w:r>
          </w:p>
          <w:p w14:paraId="42C8417A" w14:textId="1A66603A" w:rsidR="00997BC6" w:rsidRDefault="00997BC6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Total costs: </w:t>
            </w:r>
            <w:r w:rsidR="00A05C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6375</w:t>
            </w:r>
            <w:r w:rsidR="00E75BB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1D258C74" w14:textId="77777777" w:rsidR="00A05C54" w:rsidRDefault="00A05C54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7EE6BF73" w14:textId="28C9C1E0" w:rsidR="00A05C54" w:rsidRDefault="00A05C54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Profits made from garba (</w:t>
            </w:r>
            <w:r w:rsidR="005F7C4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756) to be used to pay for all costs apart from venue and catering</w:t>
            </w:r>
          </w:p>
          <w:p w14:paraId="248C5C3B" w14:textId="707A0511" w:rsidR="00E75BB9" w:rsidRDefault="00E75BB9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Total costs after garba profits used: 5</w:t>
            </w:r>
            <w:r w:rsidR="002D648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53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9</w:t>
            </w:r>
          </w:p>
          <w:p w14:paraId="32A8B6EA" w14:textId="6DDB93E2" w:rsidR="00E75BB9" w:rsidRDefault="005F7C47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Projected ticket income:</w:t>
            </w:r>
            <w:r w:rsidR="00E75BB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£</w:t>
            </w:r>
            <w:r w:rsidR="000C4F3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5877</w:t>
            </w:r>
          </w:p>
          <w:p w14:paraId="16A2E384" w14:textId="555048DF" w:rsidR="00714C72" w:rsidRDefault="00E75BB9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Profit: £</w:t>
            </w:r>
            <w:r w:rsidR="00FC3FA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338</w:t>
            </w:r>
          </w:p>
          <w:p w14:paraId="017EA863" w14:textId="77777777" w:rsidR="00300BAF" w:rsidRDefault="00300BAF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7323F4CD" w14:textId="0FEB48D8" w:rsidR="005162AA" w:rsidRDefault="005162AA" w:rsidP="00714C7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714C72" w14:paraId="2E5C43D0" w14:textId="77777777" w:rsidTr="00714C72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CBC862" w14:textId="6AB0ADB6" w:rsidR="00714C72" w:rsidRDefault="00714C72" w:rsidP="00714C72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an external company/external speaker will be on site for the event</w:t>
            </w:r>
          </w:p>
          <w:p w14:paraId="3E9A7906" w14:textId="62E6F66E" w:rsidR="00714C72" w:rsidRDefault="00714C72" w:rsidP="00714C72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</w:p>
        </w:tc>
      </w:tr>
      <w:tr w:rsidR="00714C72" w14:paraId="0B39A2F4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52A0" w14:textId="71BC9961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04644BC6" w14:textId="35F6385A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D4E66E0" w14:textId="7F8CC6FA" w:rsidR="00714C72" w:rsidRDefault="00697967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 be confirmed</w:t>
            </w:r>
          </w:p>
          <w:p w14:paraId="5B55B294" w14:textId="4E5D0739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EC32CE" w14:textId="568C15E6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28412A6" w14:textId="295C4775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764527CB" w14:textId="202F8677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F88CD" w14:textId="2BC584DB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Contact Number: </w:t>
            </w:r>
          </w:p>
        </w:tc>
      </w:tr>
      <w:tr w:rsidR="00714C72" w14:paraId="0EB1A358" w14:textId="77777777" w:rsidTr="00714C72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8CF1B5" w14:textId="7881F8EC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7AC5D435" w14:textId="38B51C06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AEDD7C" w14:textId="02E30B1B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1F7DBF" w14:textId="6E41211F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5F01314C" w14:textId="1CF21EE0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8E8394" w14:textId="5BD5B208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18CF2A" w14:textId="50EE6BBE" w:rsidR="00714C72" w:rsidRDefault="00714C72" w:rsidP="00714C7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B87D49" w14:textId="46B69E98" w:rsidR="00714C72" w:rsidRDefault="00714C72" w:rsidP="00714C7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Public Liability Information Link: </w:t>
            </w: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A6E3180" w14:textId="6D922E89" w:rsidR="5670ACC8" w:rsidRDefault="0CA99C5D" w:rsidP="00F72019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</w:rPr>
      </w:pPr>
      <w:r w:rsidRPr="0CFD4C26">
        <w:rPr>
          <w:rFonts w:ascii="Calibri" w:eastAsia="Calibri" w:hAnsi="Calibri" w:cs="Calibri"/>
          <w:sz w:val="24"/>
          <w:szCs w:val="24"/>
        </w:rPr>
        <w:t>If you are inviting a</w:t>
      </w:r>
      <w:r w:rsidR="0479F8CB" w:rsidRPr="0CFD4C26">
        <w:rPr>
          <w:rFonts w:ascii="Calibri" w:eastAsia="Calibri" w:hAnsi="Calibri" w:cs="Calibri"/>
          <w:sz w:val="24"/>
          <w:szCs w:val="24"/>
        </w:rPr>
        <w:t>n</w:t>
      </w:r>
      <w:r w:rsidRPr="0CFD4C26">
        <w:rPr>
          <w:rFonts w:ascii="Calibri" w:eastAsia="Calibri" w:hAnsi="Calibri" w:cs="Calibri"/>
          <w:sz w:val="24"/>
          <w:szCs w:val="24"/>
        </w:rPr>
        <w:t xml:space="preserve"> external company or individual on to campus for your event</w:t>
      </w:r>
      <w:r w:rsidR="2F466A21" w:rsidRPr="0CFD4C26">
        <w:rPr>
          <w:rFonts w:ascii="Calibri" w:eastAsia="Calibri" w:hAnsi="Calibri" w:cs="Calibri"/>
          <w:sz w:val="24"/>
          <w:szCs w:val="24"/>
        </w:rPr>
        <w:t>,</w:t>
      </w:r>
      <w:r w:rsidRPr="0CFD4C26">
        <w:rPr>
          <w:rFonts w:ascii="Calibri" w:eastAsia="Calibri" w:hAnsi="Calibri" w:cs="Calibri"/>
          <w:sz w:val="24"/>
          <w:szCs w:val="24"/>
        </w:rPr>
        <w:t xml:space="preserve"> you </w:t>
      </w:r>
      <w:r w:rsidR="47718BCF" w:rsidRPr="0CFD4C26">
        <w:rPr>
          <w:rFonts w:ascii="Calibri" w:eastAsia="Calibri" w:hAnsi="Calibri" w:cs="Calibri"/>
          <w:sz w:val="24"/>
          <w:szCs w:val="24"/>
        </w:rPr>
        <w:t>ar</w:t>
      </w:r>
      <w:r w:rsidRPr="0CFD4C26">
        <w:rPr>
          <w:rFonts w:ascii="Calibri" w:eastAsia="Calibri" w:hAnsi="Calibri" w:cs="Calibri"/>
          <w:sz w:val="24"/>
          <w:szCs w:val="24"/>
        </w:rPr>
        <w:t xml:space="preserve">e required to submit </w:t>
      </w:r>
      <w:hyperlink r:id="rId13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this form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to </w:t>
      </w:r>
      <w:hyperlink r:id="rId14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legalservices@soton.ac.uk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</w:t>
      </w:r>
      <w:r w:rsidRPr="0CFD4C26">
        <w:rPr>
          <w:rFonts w:ascii="Calibri" w:eastAsia="Calibri" w:hAnsi="Calibri" w:cs="Calibri"/>
          <w:b/>
          <w:bCs/>
          <w:sz w:val="24"/>
          <w:szCs w:val="24"/>
        </w:rPr>
        <w:t>at least 15 working days before the event</w:t>
      </w:r>
      <w:r w:rsidRPr="0CFD4C26">
        <w:rPr>
          <w:rFonts w:ascii="Calibri" w:eastAsia="Calibri" w:hAnsi="Calibri" w:cs="Calibri"/>
          <w:sz w:val="24"/>
          <w:szCs w:val="24"/>
        </w:rPr>
        <w:t xml:space="preserve">. For more guidance on this please </w:t>
      </w:r>
      <w:hyperlink r:id="rId15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click here.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</w:t>
      </w: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567"/>
        <w:gridCol w:w="2693"/>
        <w:gridCol w:w="426"/>
        <w:gridCol w:w="425"/>
        <w:gridCol w:w="425"/>
        <w:gridCol w:w="4492"/>
        <w:gridCol w:w="44"/>
      </w:tblGrid>
      <w:tr w:rsidR="00E22DF1" w14:paraId="797AD558" w14:textId="77777777" w:rsidTr="0CFD4C26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6839CD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Who might </w:t>
            </w:r>
            <w:r>
              <w:rPr>
                <w:rFonts w:ascii="Lucida Sans" w:eastAsia="Lucida Sans" w:hAnsi="Lucida Sans" w:cs="Lucida Sans"/>
                <w:b/>
              </w:rPr>
              <w:lastRenderedPageBreak/>
              <w:t>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6839CD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006839CD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471B1F80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19AF092C" w14:textId="136014EC" w:rsidR="00922A40" w:rsidRPr="00314105" w:rsidRDefault="00922A40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Appropriate footwear on stage </w:t>
            </w:r>
            <w:r w:rsidR="003A415E">
              <w:rPr>
                <w:rFonts w:ascii="Calibri" w:eastAsia="Calibri" w:hAnsi="Calibri" w:cs="Calibri"/>
                <w:color w:val="000000"/>
              </w:rPr>
              <w:t>and a suitable number of dancers present on stage at one point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006839CD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006839CD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7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1982961F" w14:textId="77777777" w:rsidR="00686075" w:rsidRDefault="00686075" w:rsidP="0CFD4C26">
            <w:pPr>
              <w:spacing w:after="0" w:line="240" w:lineRule="auto"/>
            </w:pP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31B7858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7A4AD9" w14:textId="0E264610" w:rsidR="00686075" w:rsidRDefault="0068607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Ticket availability to reflect capacity of venue to ensure that venue capacity is not exceeded.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348E4894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0F5FCF20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2C9691C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7E755528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A881E0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94C00" w14:textId="402B07C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23661318" w14:textId="3EB8E80C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20BAC37" w14:textId="071E3DB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3D5E7AF7" w14:textId="533BD2D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457771" w14:textId="2BFEF00C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2FE76D83" w14:textId="04C59BE6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35B2CB52" w14:textId="33E04E6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80DC6B2" w14:textId="0447546D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10DA9D6F" w14:textId="4A4CDE9A" w:rsidR="23487913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0D802D49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5F0FB18C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120DA" w14:textId="663C9ACA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4210912F" w14:textId="3C90E7C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C1479C7" w14:textId="0D5B93E0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1C2C8F68" w14:textId="7FE8092B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C3C2772" w14:textId="5DD14BDD" w:rsidR="23487913" w:rsidRDefault="7772097F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6EED074" w14:textId="501E8B5D" w:rsidR="23487913" w:rsidRDefault="2348791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AB3FB0" w14:textId="341873DB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7728962C" w14:textId="7A2C640B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04C9E902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unwell and therefore not safe 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BC6D786" w:rsidR="23487913" w:rsidRDefault="00331AE9" w:rsidP="675B0408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0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B62ADF" w14:textId="77777777" w:rsidR="00330200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location’s fire procedures.</w:t>
            </w:r>
          </w:p>
          <w:p w14:paraId="66D884FD" w14:textId="77777777" w:rsidR="00330200" w:rsidRDefault="00330200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21BB548" w14:textId="45213D6F" w:rsidR="0CFD4C26" w:rsidRDefault="00330200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Only a few people </w:t>
            </w:r>
            <w:r w:rsidR="00213F5C">
              <w:rPr>
                <w:rFonts w:ascii="Calibri" w:eastAsia="Calibri" w:hAnsi="Calibri" w:cs="Calibri"/>
                <w:color w:val="000000" w:themeColor="text1"/>
              </w:rPr>
              <w:t>leading aarti to ensure minimum risk</w:t>
            </w:r>
            <w:r w:rsidR="00444005">
              <w:rPr>
                <w:rFonts w:ascii="Calibri" w:eastAsia="Calibri" w:hAnsi="Calibri" w:cs="Calibri"/>
                <w:color w:val="000000" w:themeColor="text1"/>
              </w:rPr>
              <w:t xml:space="preserve"> of fire spreading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F04F81" w14:textId="5AE9C8D1" w:rsidR="00330200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BD10D1F" w14:textId="77777777" w:rsidR="00407A3E" w:rsidRDefault="00407A3E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F5A51A2" w14:textId="2C8D020A" w:rsidR="00407A3E" w:rsidRDefault="00407A3E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Only committee to be handling aarti plate to ensure minimum risk of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burns. Aarti to be done at an arm’s length away and in a safe confined area without any wind.</w:t>
            </w:r>
          </w:p>
          <w:p w14:paraId="235CFEE6" w14:textId="662534CD" w:rsidR="00407A3E" w:rsidRDefault="00407A3E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Dua to be taken at arm’s length away in a controlled manner</w:t>
            </w:r>
          </w:p>
          <w:p w14:paraId="7227FC61" w14:textId="77777777" w:rsidR="0CFD4C26" w:rsidRDefault="0CFD4C26" w:rsidP="0073675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DE3537A" w14:textId="17C75C05" w:rsidR="007341C4" w:rsidRDefault="007341C4" w:rsidP="0073675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Fire trained person keeps eye on aarti at all times in case anything goes wrong </w:t>
            </w:r>
            <w:r w:rsidR="00C30FC6">
              <w:rPr>
                <w:rFonts w:ascii="Calibri" w:eastAsia="Calibri" w:hAnsi="Calibri" w:cs="Calibri"/>
                <w:color w:val="000000" w:themeColor="text1"/>
              </w:rPr>
              <w:t>(e.g. trained venue staff)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 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0FDC908" w14:textId="757C9A5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61EA65" w14:textId="30F6C97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B62C9" w14:textId="35D48D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Society to follow and share with members Code of conduct/SUSU </w:t>
            </w:r>
            <w:hyperlink r:id="rId2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CD2E96B" w14:textId="671936E4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2693454A" w:rsidR="0CFD4C26" w:rsidRDefault="0CFD4C26" w:rsidP="00407A3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CCEBC0" w14:textId="77777777" w:rsidR="00881C62" w:rsidRPr="00407A3E" w:rsidRDefault="006674EA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07A3E">
              <w:rPr>
                <w:rFonts w:ascii="Calibri" w:eastAsia="Calibri" w:hAnsi="Calibri" w:cs="Calibri"/>
                <w:color w:val="000000" w:themeColor="text1"/>
              </w:rPr>
              <w:t xml:space="preserve">Create a cost balance sheet, including: How much profit is expected to be made? What is the contingency plan if not enough tickets are sold? e.g. cancelling or postponing </w:t>
            </w:r>
          </w:p>
          <w:p w14:paraId="5BC911DC" w14:textId="67E4B1B0" w:rsidR="006674EA" w:rsidRPr="00407A3E" w:rsidRDefault="006674EA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07A3E">
              <w:rPr>
                <w:rFonts w:ascii="Calibri" w:eastAsia="Calibri" w:hAnsi="Calibri" w:cs="Calibri"/>
                <w:color w:val="000000" w:themeColor="text1"/>
              </w:rPr>
              <w:t xml:space="preserve">You can find templates and guidance </w:t>
            </w:r>
            <w:hyperlink r:id="rId27" w:history="1">
              <w:r w:rsidRPr="00407A3E">
                <w:rPr>
                  <w:rFonts w:ascii="Calibri" w:eastAsia="Calibri" w:hAnsi="Calibri" w:cs="Calibri"/>
                  <w:color w:val="000000" w:themeColor="text1"/>
                </w:rPr>
                <w:t>here</w:t>
              </w:r>
            </w:hyperlink>
            <w:r w:rsidRPr="00407A3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D28A381" w14:textId="28144DE1" w:rsidR="006674EA" w:rsidRPr="00407A3E" w:rsidRDefault="005162AA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07A3E">
              <w:rPr>
                <w:rFonts w:ascii="Calibri" w:eastAsia="Calibri" w:hAnsi="Calibri" w:cs="Calibri"/>
                <w:color w:val="000000" w:themeColor="text1"/>
              </w:rPr>
              <w:t xml:space="preserve">Included detailed contracts outlining all costs </w:t>
            </w:r>
            <w:r w:rsidR="007A14F0" w:rsidRPr="00407A3E">
              <w:rPr>
                <w:rFonts w:ascii="Calibri" w:eastAsia="Calibri" w:hAnsi="Calibri" w:cs="Calibri"/>
                <w:color w:val="000000" w:themeColor="text1"/>
              </w:rPr>
              <w:t>associated with event and outlined all costs that we are liable for</w:t>
            </w:r>
          </w:p>
          <w:p w14:paraId="41A194DF" w14:textId="77777777" w:rsidR="0CFD4C26" w:rsidRPr="00407A3E" w:rsidRDefault="007A14F0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07A3E">
              <w:rPr>
                <w:rFonts w:ascii="Calibri" w:eastAsia="Calibri" w:hAnsi="Calibri" w:cs="Calibri"/>
                <w:color w:val="000000" w:themeColor="text1"/>
              </w:rPr>
              <w:t>Kept a generic balance sheet outlining all costs, expected profit and ticket sale revenue to ensure we are on track to break even and make a profit</w:t>
            </w:r>
          </w:p>
          <w:p w14:paraId="3148B83D" w14:textId="091E94D6" w:rsidR="00E6400F" w:rsidRDefault="00E6400F" w:rsidP="0CFD4C26">
            <w:pPr>
              <w:rPr>
                <w:color w:val="FF0000"/>
              </w:rPr>
            </w:pPr>
            <w:r w:rsidRPr="00407A3E">
              <w:rPr>
                <w:rFonts w:ascii="Calibri" w:eastAsia="Calibri" w:hAnsi="Calibri" w:cs="Calibri"/>
                <w:color w:val="000000" w:themeColor="text1"/>
              </w:rPr>
              <w:t>In constant communication with susu managers and coordinators</w:t>
            </w:r>
            <w:r w:rsidR="000D44A1" w:rsidRPr="00407A3E">
              <w:rPr>
                <w:rFonts w:ascii="Calibri" w:eastAsia="Calibri" w:hAnsi="Calibri" w:cs="Calibri"/>
                <w:color w:val="000000" w:themeColor="text1"/>
              </w:rPr>
              <w:t xml:space="preserve"> to ensure full transparency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789F053F" w:rsidR="005162AA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5C9470FC" w:rsidR="0CFD4C26" w:rsidRDefault="00DD2D2B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0DD2D2B">
              <w:rPr>
                <w:rFonts w:ascii="Calibri" w:eastAsia="Calibri" w:hAnsi="Calibri" w:cs="Calibri"/>
                <w:color w:val="000000" w:themeColor="text1"/>
              </w:rPr>
              <w:lastRenderedPageBreak/>
              <w:t>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65F8" w14:textId="0CD6E582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4109E137" w14:textId="7635084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8C17F1" w14:textId="2ED1DD3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EDA06DB" w14:textId="54B45B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DDFAF6" w14:textId="68D631D0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47AB1E09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78A13D1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19C308BD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31D8E99E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DD6EC" w14:textId="730518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(EHO) rating.</w:t>
            </w:r>
          </w:p>
          <w:p w14:paraId="0DFC8721" w14:textId="6AABE5BA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EEA41E8" w14:textId="41B3B6D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2DE0ECFA" w14:textId="77F0FB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B506433" w14:textId="76D1CF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2626CD31" w14:textId="33769CAB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7E186A8" w14:textId="3097B41D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store-bought items/snacks, keep packaging to hand for ingredient and allergen information.</w:t>
            </w:r>
            <w:r>
              <w:br/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58EB9E9C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77EEAAC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482E5528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ADC920" w14:textId="7E86A56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1142C13B" w14:textId="6CFD24E1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E0C89A6" w14:textId="6475A04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for first aid/emergency services a required .</w:t>
            </w:r>
          </w:p>
          <w:p w14:paraId="65003018" w14:textId="187B3E1B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11708AF" w14:textId="5E9C04B3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071295" w14:paraId="0BD2F630" w14:textId="77777777" w:rsidTr="006839CD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7CC00" w14:textId="4238DC78" w:rsidR="00071295" w:rsidRDefault="00071295" w:rsidP="00071295">
            <w:pPr>
              <w:rPr>
                <w:rFonts w:ascii="Calibri" w:eastAsia="Calibri" w:hAnsi="Calibri" w:cs="Calibri"/>
                <w:color w:val="FF0000"/>
              </w:rPr>
            </w:pPr>
            <w:r w:rsidRPr="00372F21">
              <w:rPr>
                <w:rFonts w:ascii="Calibri" w:eastAsia="Calibri" w:hAnsi="Calibri" w:cs="Calibri"/>
              </w:rPr>
              <w:lastRenderedPageBreak/>
              <w:t>Dancing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868AEA" w14:textId="77777777" w:rsidR="00071295" w:rsidRDefault="00071295" w:rsidP="0007129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01506A6">
              <w:rPr>
                <w:rFonts w:ascii="Calibri" w:eastAsia="Calibri" w:hAnsi="Calibri" w:cs="Calibri"/>
                <w:color w:val="000000" w:themeColor="text1"/>
              </w:rPr>
              <w:t>Short term injury/pains, mainly feet, ankles, legs and back</w:t>
            </w:r>
          </w:p>
          <w:p w14:paraId="6B8C26D8" w14:textId="77777777" w:rsidR="00071295" w:rsidRDefault="00071295" w:rsidP="0007129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BB25A0" w14:textId="77777777" w:rsidR="00071295" w:rsidRDefault="00071295" w:rsidP="0007129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01506A6">
              <w:rPr>
                <w:rFonts w:ascii="Calibri" w:eastAsia="Calibri" w:hAnsi="Calibri" w:cs="Calibri"/>
                <w:color w:val="000000" w:themeColor="text1"/>
              </w:rPr>
              <w:t>Could lead to sprains, strain on muscles/pulled muscles</w:t>
            </w:r>
          </w:p>
          <w:p w14:paraId="789F6062" w14:textId="77777777" w:rsidR="00071295" w:rsidRDefault="00071295" w:rsidP="0007129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419A26" w14:textId="77777777" w:rsidR="00071295" w:rsidRDefault="00071295" w:rsidP="0007129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01506A6">
              <w:rPr>
                <w:rFonts w:ascii="Calibri" w:eastAsia="Calibri" w:hAnsi="Calibri" w:cs="Calibri"/>
                <w:color w:val="000000" w:themeColor="text1"/>
              </w:rPr>
              <w:t xml:space="preserve">Exhaustion/fatigue, fainting, dizziness due to dehydration. </w:t>
            </w:r>
          </w:p>
          <w:p w14:paraId="10C351BD" w14:textId="77777777" w:rsidR="00071295" w:rsidRDefault="00071295" w:rsidP="0007129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4437DD" w14:textId="30238066" w:rsidR="00071295" w:rsidRDefault="00071295" w:rsidP="0007129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01506A6">
              <w:rPr>
                <w:rFonts w:ascii="Calibri" w:eastAsia="Calibri" w:hAnsi="Calibri" w:cs="Calibri"/>
                <w:color w:val="000000" w:themeColor="text1"/>
              </w:rPr>
              <w:t>Falling off stage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1E25AF" w14:textId="77777777" w:rsidR="00071295" w:rsidRDefault="00071295" w:rsidP="0007129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01506A6">
              <w:rPr>
                <w:rFonts w:ascii="Calibri" w:eastAsia="Calibri" w:hAnsi="Calibri" w:cs="Calibri"/>
                <w:color w:val="000000" w:themeColor="text1"/>
              </w:rPr>
              <w:t>All those participating in the performance</w:t>
            </w:r>
          </w:p>
          <w:p w14:paraId="2E7B90BA" w14:textId="76D011AF" w:rsidR="00071295" w:rsidRDefault="00071295" w:rsidP="0007129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1FFAE" w14:textId="7189B197" w:rsidR="00071295" w:rsidRDefault="00071295" w:rsidP="0007129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F7CC8" w14:textId="018C636B" w:rsidR="00071295" w:rsidRDefault="00071295" w:rsidP="0007129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6C430" w14:textId="01CEB1DA" w:rsidR="00071295" w:rsidRDefault="00071295" w:rsidP="0007129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DE625D" w14:textId="77777777" w:rsidR="00071295" w:rsidRDefault="00071295" w:rsidP="0007129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01506A6">
              <w:rPr>
                <w:rFonts w:ascii="Calibri" w:eastAsia="Calibri" w:hAnsi="Calibri" w:cs="Calibri"/>
                <w:color w:val="000000" w:themeColor="text1"/>
              </w:rPr>
              <w:t xml:space="preserve">Do a </w:t>
            </w:r>
            <w:proofErr w:type="gramStart"/>
            <w:r w:rsidRPr="701506A6">
              <w:rPr>
                <w:rFonts w:ascii="Calibri" w:eastAsia="Calibri" w:hAnsi="Calibri" w:cs="Calibri"/>
                <w:color w:val="000000" w:themeColor="text1"/>
              </w:rPr>
              <w:t>5-10 minute</w:t>
            </w:r>
            <w:proofErr w:type="gramEnd"/>
            <w:r w:rsidRPr="701506A6">
              <w:rPr>
                <w:rFonts w:ascii="Calibri" w:eastAsia="Calibri" w:hAnsi="Calibri" w:cs="Calibri"/>
                <w:color w:val="000000" w:themeColor="text1"/>
              </w:rPr>
              <w:t xml:space="preserve"> warm-up which warms up the muscles that will be used</w:t>
            </w:r>
          </w:p>
          <w:p w14:paraId="5F705F80" w14:textId="77777777" w:rsidR="00071295" w:rsidRDefault="00071295" w:rsidP="0007129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01506A6">
              <w:rPr>
                <w:rFonts w:ascii="Calibri" w:eastAsia="Calibri" w:hAnsi="Calibri" w:cs="Calibri"/>
                <w:color w:val="000000" w:themeColor="text1"/>
              </w:rPr>
              <w:t>Regular water breaks</w:t>
            </w:r>
          </w:p>
          <w:p w14:paraId="750CA9E8" w14:textId="77777777" w:rsidR="00071295" w:rsidRDefault="00071295" w:rsidP="00071295">
            <w:pPr>
              <w:pStyle w:val="ListParagraph"/>
              <w:numPr>
                <w:ilvl w:val="0"/>
                <w:numId w:val="7"/>
              </w:numPr>
              <w:rPr>
                <w:rFonts w:ascii="Lucida Sans" w:eastAsia="Lucida Sans" w:hAnsi="Lucida Sans" w:cs="Lucida Sans"/>
                <w:color w:val="000000" w:themeColor="text1"/>
              </w:rPr>
            </w:pPr>
            <w:r w:rsidRPr="701506A6">
              <w:rPr>
                <w:rFonts w:ascii="Calibri" w:eastAsia="Calibri" w:hAnsi="Calibri" w:cs="Calibri"/>
                <w:color w:val="000000" w:themeColor="text1"/>
              </w:rPr>
              <w:t xml:space="preserve">Don’t force dancers to do moves above their skill level. </w:t>
            </w:r>
            <w:r w:rsidRPr="701506A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01DF2584" w14:textId="1ACD87D3" w:rsidR="00071295" w:rsidRDefault="00071295" w:rsidP="0007129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01506A6">
              <w:rPr>
                <w:rFonts w:ascii="Calibri" w:eastAsia="Calibri" w:hAnsi="Calibri" w:cs="Calibri"/>
                <w:color w:val="000000" w:themeColor="text1"/>
              </w:rPr>
              <w:t>Shoes are taken off, socks can be worn but on laminate/vinyl flooring, socks must be taken off</w:t>
            </w:r>
          </w:p>
          <w:p w14:paraId="68AEF2B8" w14:textId="1FBC89A2" w:rsidR="00071295" w:rsidRDefault="00071295" w:rsidP="0007129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701506A6">
              <w:rPr>
                <w:rFonts w:ascii="Calibri" w:eastAsia="Calibri" w:hAnsi="Calibri" w:cs="Calibri"/>
                <w:color w:val="000000" w:themeColor="text1"/>
              </w:rPr>
              <w:t>Performers shown clearly where they can dance and warned to watch footing while dancing on stage</w:t>
            </w:r>
            <w:r w:rsidRPr="701506A6">
              <w:rPr>
                <w:rFonts w:ascii="Calibri" w:eastAsia="Calibri" w:hAnsi="Calibri" w:cs="Calibri"/>
              </w:rPr>
              <w:t>.</w:t>
            </w:r>
          </w:p>
          <w:p w14:paraId="03741228" w14:textId="3C74E96E" w:rsidR="00071295" w:rsidRPr="00372F21" w:rsidRDefault="00C02DA7" w:rsidP="0007129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Stage</w:t>
            </w:r>
            <w:r w:rsidR="00071295" w:rsidRPr="701506A6">
              <w:rPr>
                <w:rFonts w:ascii="Calibri" w:eastAsia="Calibri" w:hAnsi="Calibri" w:cs="Calibri"/>
              </w:rPr>
              <w:t xml:space="preserve"> to be kept clear of obstacles and spillages.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4DE249" w14:textId="3ED1D3BF" w:rsidR="00071295" w:rsidRDefault="00071295" w:rsidP="0007129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8BCAF" w14:textId="7317A834" w:rsidR="00071295" w:rsidRDefault="00071295" w:rsidP="0007129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2B653" w14:textId="59FDF507" w:rsidR="00071295" w:rsidRDefault="00071295" w:rsidP="0007129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D04BD9" w14:textId="0D5B0D72" w:rsidR="00071295" w:rsidRDefault="00071295" w:rsidP="0007129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71295" w14:paraId="207F5E75" w14:textId="77777777" w:rsidTr="006839CD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A8FEC2" w14:textId="6AA30FD4" w:rsidR="00071295" w:rsidRDefault="00071295" w:rsidP="0007129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423970" w14:textId="36345692" w:rsidR="00071295" w:rsidRDefault="00071295" w:rsidP="00071295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232CF" w14:textId="69321D24" w:rsidR="00071295" w:rsidRDefault="00071295" w:rsidP="0007129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42717" w14:textId="5A767C54" w:rsidR="00071295" w:rsidRPr="003A5419" w:rsidRDefault="00071295" w:rsidP="00071295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C4271" w14:textId="5DBDEE94" w:rsidR="00071295" w:rsidRPr="003A5419" w:rsidRDefault="00071295" w:rsidP="00071295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DE5E2" w14:textId="568F97C3" w:rsidR="00071295" w:rsidRPr="003A5419" w:rsidRDefault="00071295" w:rsidP="00071295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98DA42" w14:textId="437B8EB2" w:rsidR="00071295" w:rsidRDefault="00071295" w:rsidP="0007129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(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Control </w:t>
            </w: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Measures)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F9D093" w14:textId="77777777" w:rsidR="00071295" w:rsidRDefault="00071295" w:rsidP="00071295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34C88" w14:textId="77777777" w:rsidR="00071295" w:rsidRDefault="00071295" w:rsidP="00071295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5BA891" w14:textId="77777777" w:rsidR="00071295" w:rsidRDefault="00071295" w:rsidP="00071295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5E8E21" w14:textId="621EF95D" w:rsidR="00071295" w:rsidRDefault="00071295" w:rsidP="0007129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2F59CD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002F59CD" w:rsidRDefault="002F59CD" w:rsidP="002F59CD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002F59CD" w:rsidRDefault="002F59CD" w:rsidP="002F59CD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02F59CD" w:rsidRDefault="002F59CD" w:rsidP="002F59CD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594FB2C3" w:rsidR="002F59CD" w:rsidRDefault="002F59CD" w:rsidP="002F59CD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8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events involving home-cooked/prepared food or external catering. 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E7E5A6E" w:rsidR="002F59CD" w:rsidRDefault="002F59CD" w:rsidP="002F59C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Core committee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23FD3D5" w:rsidR="002F59CD" w:rsidRDefault="002F59CD" w:rsidP="002F59CD">
            <w:pPr>
              <w:spacing w:after="0"/>
              <w:ind w:left="-20" w:right="-20"/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Before event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002F59CD" w:rsidRDefault="002F59CD" w:rsidP="002F59C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002F59CD" w:rsidRDefault="002F59CD" w:rsidP="002F59C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F59CD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002F59CD" w:rsidRDefault="002F59CD" w:rsidP="002F59CD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002F59CD" w:rsidRDefault="002F59CD" w:rsidP="002F59CD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0EC6E1E9" w:rsidR="002F59CD" w:rsidRDefault="002F59CD" w:rsidP="002F59C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35C2BC20" w:rsidR="002F59CD" w:rsidRDefault="002F59CD" w:rsidP="002F59CD">
            <w:pPr>
              <w:spacing w:after="0"/>
              <w:ind w:left="-20" w:right="-20"/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Start of term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F59CD" w14:paraId="0C5076D1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002F59CD" w:rsidRDefault="002F59CD" w:rsidP="002F59CD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002F59CD" w:rsidRDefault="002F59CD" w:rsidP="002F59C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77A375" w14:textId="04ADF777" w:rsidR="002F59CD" w:rsidRDefault="002F59CD" w:rsidP="002F59C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>
              <w:rPr>
                <w:rFonts w:ascii="Calibri" w:eastAsia="Calibri" w:hAnsi="Calibri" w:cs="Calibri"/>
                <w:color w:val="000000" w:themeColor="text1"/>
              </w:rPr>
              <w:t>treasurer</w:t>
            </w:r>
            <w:r w:rsidRPr="00AB53C1">
              <w:rPr>
                <w:rFonts w:ascii="Calibri" w:eastAsia="Calibri" w:hAnsi="Calibri" w:cs="Calibri"/>
                <w:color w:val="000000" w:themeColor="text1"/>
              </w:rPr>
              <w:t xml:space="preserve"> to ensure complete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726CE73F" w:rsidR="002F59CD" w:rsidRDefault="002F59CD" w:rsidP="002F59CD">
            <w:pPr>
              <w:rPr>
                <w:rFonts w:ascii="Calibri" w:eastAsia="Calibri" w:hAnsi="Calibri" w:cs="Calibri"/>
                <w:color w:val="FF0000"/>
              </w:rPr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Before event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11600113" w:rsidR="002F59CD" w:rsidRDefault="002F59CD" w:rsidP="002F59C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02F59CD" w:rsidRDefault="002F59CD" w:rsidP="002F59C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F59CD" w14:paraId="2D1CF4D7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002F59CD" w:rsidRDefault="002F59CD" w:rsidP="002F59CD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002F59CD" w:rsidRDefault="002F59CD" w:rsidP="002F59C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90D12" w14:textId="0B72434A" w:rsidR="002F59CD" w:rsidRDefault="002F59CD" w:rsidP="002F59C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371DB93E" w:rsidR="002F59CD" w:rsidRDefault="002F59CD" w:rsidP="002F59CD">
            <w:pPr>
              <w:rPr>
                <w:rFonts w:ascii="Calibri" w:eastAsia="Calibri" w:hAnsi="Calibri" w:cs="Calibri"/>
                <w:color w:val="FF0000"/>
              </w:rPr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Before event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156594A2" w:rsidR="002F59CD" w:rsidRDefault="002F59CD" w:rsidP="002F59C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02F59CD" w:rsidRDefault="002F59CD" w:rsidP="002F59C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F59CD" w14:paraId="419B1277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72A887C7" w:rsidR="002F59CD" w:rsidRDefault="002F59CD" w:rsidP="002F59CD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574AFBBE" w:rsidR="002F59CD" w:rsidRDefault="002F59CD" w:rsidP="002F59CD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Share travel info with attendees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49F0EB36" w:rsidR="002F59CD" w:rsidRDefault="002F59CD" w:rsidP="002F59CD">
            <w:pPr>
              <w:spacing w:after="0"/>
              <w:ind w:left="-20" w:right="-20"/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Core committee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248334FB" w:rsidR="002F59CD" w:rsidRDefault="002F59CD" w:rsidP="002F59CD">
            <w:pPr>
              <w:spacing w:after="0"/>
              <w:ind w:left="-20" w:right="-20"/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Before event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F59CD" w14:paraId="004D7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589454CD" w:rsidR="002F59CD" w:rsidRDefault="002F59CD" w:rsidP="002F5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2FE13C6D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Assign members of staff to be on the door to avoid overcrowding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365A8C19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Relevant committee members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3295B348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Before event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F59CD" w14:paraId="1E4780B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340BAC0C" w:rsidR="002F59CD" w:rsidRDefault="002F59CD" w:rsidP="002F5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6630F5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Oversee set up of equipment and ensure it is to an appropriate standard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0F5ABFF9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Relevant committee members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2E3B4B5A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Before event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F59CD" w14:paraId="29F4B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34333CC5" w:rsidR="002F59CD" w:rsidRDefault="002F59CD" w:rsidP="002F5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C8DB09" w14:textId="2CAF16CD" w:rsidR="002F59CD" w:rsidRP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72E4B">
              <w:rPr>
                <w:rFonts w:ascii="Calibri" w:eastAsia="Calibri" w:hAnsi="Calibri" w:cs="Calibri"/>
              </w:rPr>
              <w:t xml:space="preserve">Ensure </w:t>
            </w:r>
            <w:r>
              <w:rPr>
                <w:rFonts w:ascii="Calibri" w:eastAsia="Calibri" w:hAnsi="Calibri" w:cs="Calibri"/>
              </w:rPr>
              <w:t>venue</w:t>
            </w:r>
            <w:r w:rsidRPr="00872E4B">
              <w:rPr>
                <w:rFonts w:ascii="Calibri" w:eastAsia="Calibri" w:hAnsi="Calibri" w:cs="Calibri"/>
              </w:rPr>
              <w:t xml:space="preserve"> expectations and procedures are followed throughout the night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681368B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B53C1">
              <w:rPr>
                <w:rFonts w:ascii="Calibri" w:eastAsia="Calibri" w:hAnsi="Calibri" w:cs="Calibri"/>
                <w:color w:val="000000" w:themeColor="text1"/>
              </w:rPr>
              <w:t>Relevant committee members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1A5FE301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Before and during event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2F59CD" w:rsidRDefault="002F59CD" w:rsidP="002F59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F59CD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55D715" w14:textId="77777777" w:rsidR="002F59CD" w:rsidRDefault="002F59CD" w:rsidP="002F59C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 1: </w:t>
            </w:r>
          </w:p>
          <w:p w14:paraId="6D51EA1D" w14:textId="2628FD53" w:rsidR="002F59CD" w:rsidRDefault="002F59CD" w:rsidP="002F59CD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 w:rsidRPr="006E54A2">
              <w:rPr>
                <w:noProof/>
              </w:rPr>
              <w:drawing>
                <wp:inline distT="0" distB="0" distL="0" distR="0" wp14:anchorId="0D8B1194" wp14:editId="2B2E05A0">
                  <wp:extent cx="1906905" cy="782320"/>
                  <wp:effectExtent l="0" t="0" r="0" b="5080"/>
                  <wp:docPr id="16471958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37116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7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1C1B968A" w:rsidR="002F59CD" w:rsidRDefault="002F59CD" w:rsidP="002F59C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 2: </w:t>
            </w:r>
          </w:p>
          <w:p w14:paraId="45EE5FE0" w14:textId="64E0F435" w:rsidR="002F59CD" w:rsidRPr="004D7BEE" w:rsidRDefault="002F59CD" w:rsidP="002F59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057B4F" wp14:editId="5E58484F">
                  <wp:extent cx="1906905" cy="1143635"/>
                  <wp:effectExtent l="0" t="0" r="0" b="0"/>
                  <wp:docPr id="679596290" name="Picture 2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891994" name="Picture 2" descr="A close-up of a signature&#10;&#10;AI-generated content may be incorrect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14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2379BE23" w:rsidR="002F59CD" w:rsidRPr="004D7BEE" w:rsidRDefault="002F59CD" w:rsidP="002F59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F59CD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46DAB7" w14:textId="77777777" w:rsidR="002F59CD" w:rsidRDefault="002F59CD" w:rsidP="002F59C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  <w:r>
              <w:rPr>
                <w:rFonts w:ascii="Lucida Sans" w:eastAsia="Lucida Sans" w:hAnsi="Lucida Sans" w:cs="Lucida Sans"/>
                <w:color w:val="000000" w:themeColor="text1"/>
              </w:rPr>
              <w:t>Maahi Gandhi</w:t>
            </w:r>
          </w:p>
          <w:p w14:paraId="0050850F" w14:textId="368D2CAC" w:rsidR="002F59CD" w:rsidRDefault="002F59CD" w:rsidP="002F59C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A4B380" w14:textId="77777777" w:rsidR="002F59CD" w:rsidRDefault="002F59CD" w:rsidP="002F59C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</w:p>
          <w:p w14:paraId="2C0D3D42" w14:textId="3D7F7A65" w:rsidR="002F59CD" w:rsidRPr="007E4FBF" w:rsidRDefault="002F59CD" w:rsidP="002F59CD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26/10/25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592FD76C" w:rsidR="002F59CD" w:rsidRDefault="002F59CD" w:rsidP="002F59CD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Pr="00EB243E">
              <w:rPr>
                <w:rFonts w:ascii="Lucida Sans" w:eastAsia="Lucida Sans" w:hAnsi="Lucida Sans" w:cs="Lucida Sans"/>
                <w:color w:val="000000" w:themeColor="text1"/>
              </w:rPr>
              <w:t>Aarya Chitnis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DC2B6" w14:textId="77777777" w:rsidR="002F59CD" w:rsidRDefault="002F59CD" w:rsidP="002F59C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</w:p>
          <w:p w14:paraId="2FBD1913" w14:textId="7A23B841" w:rsidR="002F59CD" w:rsidRDefault="002F59CD" w:rsidP="002F59CD">
            <w:pPr>
              <w:spacing w:after="0" w:line="240" w:lineRule="auto"/>
            </w:pPr>
            <w:r>
              <w:rPr>
                <w:color w:val="000000" w:themeColor="text1"/>
              </w:rPr>
              <w:t>25/10/25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F7201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F7201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F7201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F7201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F7201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37BC" w14:textId="77777777" w:rsidR="004F5DA5" w:rsidRDefault="004F5DA5" w:rsidP="00372F21">
      <w:pPr>
        <w:spacing w:after="0" w:line="240" w:lineRule="auto"/>
      </w:pPr>
      <w:r>
        <w:separator/>
      </w:r>
    </w:p>
  </w:endnote>
  <w:endnote w:type="continuationSeparator" w:id="0">
    <w:p w14:paraId="312ED826" w14:textId="77777777" w:rsidR="004F5DA5" w:rsidRDefault="004F5DA5" w:rsidP="0037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952F" w14:textId="77777777" w:rsidR="004F5DA5" w:rsidRDefault="004F5DA5" w:rsidP="00372F21">
      <w:pPr>
        <w:spacing w:after="0" w:line="240" w:lineRule="auto"/>
      </w:pPr>
      <w:r>
        <w:separator/>
      </w:r>
    </w:p>
  </w:footnote>
  <w:footnote w:type="continuationSeparator" w:id="0">
    <w:p w14:paraId="567C7ECD" w14:textId="77777777" w:rsidR="004F5DA5" w:rsidRDefault="004F5DA5" w:rsidP="0037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78783298"/>
    <w:lvl w:ilvl="0" w:tplc="3B9096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9870A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E8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2F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0C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60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00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82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09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7612F3"/>
    <w:multiLevelType w:val="hybridMultilevel"/>
    <w:tmpl w:val="C21C4B94"/>
    <w:lvl w:ilvl="0" w:tplc="E33CF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E0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A1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8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8B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EC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EC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7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2D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5706956">
    <w:abstractNumId w:val="0"/>
  </w:num>
  <w:num w:numId="2" w16cid:durableId="578364131">
    <w:abstractNumId w:val="1"/>
  </w:num>
  <w:num w:numId="3" w16cid:durableId="169682340">
    <w:abstractNumId w:val="3"/>
  </w:num>
  <w:num w:numId="4" w16cid:durableId="630864389">
    <w:abstractNumId w:val="4"/>
  </w:num>
  <w:num w:numId="5" w16cid:durableId="2004043386">
    <w:abstractNumId w:val="6"/>
  </w:num>
  <w:num w:numId="6" w16cid:durableId="1149516429">
    <w:abstractNumId w:val="5"/>
  </w:num>
  <w:num w:numId="7" w16cid:durableId="145656408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34E74"/>
    <w:rsid w:val="00066D2B"/>
    <w:rsid w:val="00071295"/>
    <w:rsid w:val="00094969"/>
    <w:rsid w:val="000A18E4"/>
    <w:rsid w:val="000B455A"/>
    <w:rsid w:val="000C4F38"/>
    <w:rsid w:val="000D44A1"/>
    <w:rsid w:val="000F30D8"/>
    <w:rsid w:val="000F4CA4"/>
    <w:rsid w:val="00135A8A"/>
    <w:rsid w:val="00145CC8"/>
    <w:rsid w:val="00155458"/>
    <w:rsid w:val="00160147"/>
    <w:rsid w:val="00167E2C"/>
    <w:rsid w:val="0018468E"/>
    <w:rsid w:val="0018788A"/>
    <w:rsid w:val="001B6120"/>
    <w:rsid w:val="001E5C8C"/>
    <w:rsid w:val="00213F5C"/>
    <w:rsid w:val="0024627B"/>
    <w:rsid w:val="00264F7C"/>
    <w:rsid w:val="00290C94"/>
    <w:rsid w:val="002B74FB"/>
    <w:rsid w:val="002D43C6"/>
    <w:rsid w:val="002D6480"/>
    <w:rsid w:val="002E7B25"/>
    <w:rsid w:val="002F59CD"/>
    <w:rsid w:val="00300BAF"/>
    <w:rsid w:val="003029B7"/>
    <w:rsid w:val="003034A6"/>
    <w:rsid w:val="003121CA"/>
    <w:rsid w:val="00314105"/>
    <w:rsid w:val="00330200"/>
    <w:rsid w:val="00331AE9"/>
    <w:rsid w:val="00366185"/>
    <w:rsid w:val="0037101F"/>
    <w:rsid w:val="00372F21"/>
    <w:rsid w:val="003A415E"/>
    <w:rsid w:val="003A5419"/>
    <w:rsid w:val="003C181E"/>
    <w:rsid w:val="003E014E"/>
    <w:rsid w:val="00407A3E"/>
    <w:rsid w:val="0040B6D0"/>
    <w:rsid w:val="00421D98"/>
    <w:rsid w:val="00444005"/>
    <w:rsid w:val="00444076"/>
    <w:rsid w:val="004D7BEE"/>
    <w:rsid w:val="004E7608"/>
    <w:rsid w:val="004F5DA5"/>
    <w:rsid w:val="005162AA"/>
    <w:rsid w:val="00517084"/>
    <w:rsid w:val="00541F10"/>
    <w:rsid w:val="00553ED5"/>
    <w:rsid w:val="00557A64"/>
    <w:rsid w:val="00562291"/>
    <w:rsid w:val="005A41D4"/>
    <w:rsid w:val="005F7C47"/>
    <w:rsid w:val="00605D35"/>
    <w:rsid w:val="0061199E"/>
    <w:rsid w:val="006236E7"/>
    <w:rsid w:val="00650AFA"/>
    <w:rsid w:val="00666CB0"/>
    <w:rsid w:val="006674EA"/>
    <w:rsid w:val="006839CD"/>
    <w:rsid w:val="00686075"/>
    <w:rsid w:val="00697967"/>
    <w:rsid w:val="006E2EA6"/>
    <w:rsid w:val="006F1BA1"/>
    <w:rsid w:val="0070469B"/>
    <w:rsid w:val="00714C72"/>
    <w:rsid w:val="007218B0"/>
    <w:rsid w:val="007341C4"/>
    <w:rsid w:val="0073675D"/>
    <w:rsid w:val="007A14F0"/>
    <w:rsid w:val="007E4FBF"/>
    <w:rsid w:val="0087E64B"/>
    <w:rsid w:val="00881C62"/>
    <w:rsid w:val="00922A40"/>
    <w:rsid w:val="00942434"/>
    <w:rsid w:val="00950DD8"/>
    <w:rsid w:val="00967172"/>
    <w:rsid w:val="00990F03"/>
    <w:rsid w:val="00992AF2"/>
    <w:rsid w:val="00997BC6"/>
    <w:rsid w:val="009F4482"/>
    <w:rsid w:val="00A05C54"/>
    <w:rsid w:val="00A364E3"/>
    <w:rsid w:val="00A542AC"/>
    <w:rsid w:val="00A65A20"/>
    <w:rsid w:val="00A72025"/>
    <w:rsid w:val="00AD1666"/>
    <w:rsid w:val="00B01C67"/>
    <w:rsid w:val="00B260C2"/>
    <w:rsid w:val="00B469B0"/>
    <w:rsid w:val="00B63610"/>
    <w:rsid w:val="00B652FC"/>
    <w:rsid w:val="00BA642F"/>
    <w:rsid w:val="00C02DA7"/>
    <w:rsid w:val="00C23817"/>
    <w:rsid w:val="00C30FC6"/>
    <w:rsid w:val="00C34CCE"/>
    <w:rsid w:val="00C545FC"/>
    <w:rsid w:val="00C75172"/>
    <w:rsid w:val="00C87803"/>
    <w:rsid w:val="00C9524E"/>
    <w:rsid w:val="00CD37AB"/>
    <w:rsid w:val="00D01AAF"/>
    <w:rsid w:val="00D13809"/>
    <w:rsid w:val="00D243CF"/>
    <w:rsid w:val="00D55A49"/>
    <w:rsid w:val="00D6152D"/>
    <w:rsid w:val="00DD2D2B"/>
    <w:rsid w:val="00DE3345"/>
    <w:rsid w:val="00E07194"/>
    <w:rsid w:val="00E22DF1"/>
    <w:rsid w:val="00E30735"/>
    <w:rsid w:val="00E6400F"/>
    <w:rsid w:val="00E6686C"/>
    <w:rsid w:val="00E75BB9"/>
    <w:rsid w:val="00E765D8"/>
    <w:rsid w:val="00EA1727"/>
    <w:rsid w:val="00EBC5BE"/>
    <w:rsid w:val="00EE3BAB"/>
    <w:rsid w:val="00EE783F"/>
    <w:rsid w:val="00F0231B"/>
    <w:rsid w:val="00F132ED"/>
    <w:rsid w:val="00F21149"/>
    <w:rsid w:val="00F34C3D"/>
    <w:rsid w:val="00F36BB2"/>
    <w:rsid w:val="00F5063D"/>
    <w:rsid w:val="00F72019"/>
    <w:rsid w:val="00FB0CA5"/>
    <w:rsid w:val="00FB501B"/>
    <w:rsid w:val="00FC1E3C"/>
    <w:rsid w:val="00FC3FA3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F20841"/>
    <w:rsid w:val="10F26282"/>
    <w:rsid w:val="1122AE2D"/>
    <w:rsid w:val="1173742E"/>
    <w:rsid w:val="12FF0575"/>
    <w:rsid w:val="133FADAC"/>
    <w:rsid w:val="134174B3"/>
    <w:rsid w:val="13484207"/>
    <w:rsid w:val="135D6212"/>
    <w:rsid w:val="138D197A"/>
    <w:rsid w:val="13E2B901"/>
    <w:rsid w:val="13F6956A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9897F1"/>
    <w:rsid w:val="19D4D7E1"/>
    <w:rsid w:val="1A049956"/>
    <w:rsid w:val="1A1B9958"/>
    <w:rsid w:val="1A9E09D0"/>
    <w:rsid w:val="1AACB809"/>
    <w:rsid w:val="1B4357D3"/>
    <w:rsid w:val="1B460349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436D46A"/>
    <w:rsid w:val="24B7739B"/>
    <w:rsid w:val="250A354F"/>
    <w:rsid w:val="25B47901"/>
    <w:rsid w:val="25E8BCF6"/>
    <w:rsid w:val="25F680EA"/>
    <w:rsid w:val="260EB9C8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F0841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82B5AE5"/>
    <w:rsid w:val="3899C206"/>
    <w:rsid w:val="38DFC5DC"/>
    <w:rsid w:val="38FB94F8"/>
    <w:rsid w:val="39050E65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C078B52"/>
    <w:rsid w:val="3C67E9BF"/>
    <w:rsid w:val="3D3D9E63"/>
    <w:rsid w:val="3D54A8E1"/>
    <w:rsid w:val="3D65F53F"/>
    <w:rsid w:val="3D759AF6"/>
    <w:rsid w:val="3D9C1CF6"/>
    <w:rsid w:val="3DA16A13"/>
    <w:rsid w:val="3E36313C"/>
    <w:rsid w:val="3E372008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D858"/>
    <w:rsid w:val="414C1A75"/>
    <w:rsid w:val="416FCCC5"/>
    <w:rsid w:val="4172119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A44CB2"/>
    <w:rsid w:val="45B78461"/>
    <w:rsid w:val="45E9BC93"/>
    <w:rsid w:val="45F916B3"/>
    <w:rsid w:val="461FB8F3"/>
    <w:rsid w:val="4683BAEB"/>
    <w:rsid w:val="471339B0"/>
    <w:rsid w:val="4715224D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62A8E0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92482A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3029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F21"/>
  </w:style>
  <w:style w:type="paragraph" w:styleId="Footer">
    <w:name w:val="footer"/>
    <w:basedOn w:val="Normal"/>
    <w:link w:val="FooterChar"/>
    <w:uiPriority w:val="99"/>
    <w:unhideWhenUsed/>
    <w:rsid w:val="00372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F21"/>
  </w:style>
  <w:style w:type="character" w:styleId="UnresolvedMention">
    <w:name w:val="Unresolved Mention"/>
    <w:basedOn w:val="DefaultParagraphFont"/>
    <w:uiPriority w:val="99"/>
    <w:semiHidden/>
    <w:unhideWhenUsed/>
    <w:rsid w:val="00881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www.susu.org/groups/admin/howto/protectionaccid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otonac-my.sharepoint.com/:x:/g/personal/cl6g22_soton_ac_uk/ESDakfKhC99FvDT2AamphwUBvgqeQC7W9yJ3gC7kYr3TXg?e=n93sqq" TargetMode="External"/><Relationship Id="rId17" Type="http://schemas.openxmlformats.org/officeDocument/2006/relationships/hyperlink" Target="https://www.accessable.co.uk/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4" Type="http://schemas.openxmlformats.org/officeDocument/2006/relationships/hyperlink" Target="https://www.susu.org/downloads/SUSU-Expect-Respect-Policy.pdf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:u:/t/SUSU-groups/ETQYAEQMgUBKn5Ld3gWDiQYBWAUVLLmanzNL32sDnQGbjQ?e=OWxhyb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sotonac.sharepoint.com/teams/SUSU-groups/SitePages/Food-Provision.aspx?web=1" TargetMode="External"/><Relationship Id="rId10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egalservices@soton.ac.uk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hyperlink" Target="https://sotonac.sharepoint.com/teams/SUSU-groups/SitePages/Treasurer-Finance-Training-and-Essentials.aspx" TargetMode="External"/><Relationship Id="rId30" Type="http://schemas.openxmlformats.org/officeDocument/2006/relationships/image" Target="media/image2.jpeg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3277</Words>
  <Characters>18680</Characters>
  <Application>Microsoft Office Word</Application>
  <DocSecurity>0</DocSecurity>
  <Lines>155</Lines>
  <Paragraphs>43</Paragraphs>
  <ScaleCrop>false</ScaleCrop>
  <Company/>
  <LinksUpToDate>false</LinksUpToDate>
  <CharactersWithSpaces>21914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Krish Agarwal</cp:lastModifiedBy>
  <cp:revision>108</cp:revision>
  <dcterms:created xsi:type="dcterms:W3CDTF">2025-10-24T12:24:00Z</dcterms:created>
  <dcterms:modified xsi:type="dcterms:W3CDTF">2025-10-27T11:43:00Z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