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717B4A79" w:rsidR="00A156C3" w:rsidRPr="00A156C3" w:rsidRDefault="00AE235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Meet and Greet – Ghanaian Society </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01F6E09F" w:rsidR="00A156C3" w:rsidRPr="00A156C3" w:rsidRDefault="00AE235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09/08/2021</w:t>
            </w:r>
          </w:p>
        </w:tc>
      </w:tr>
      <w:tr w:rsidR="00A156C3" w:rsidRPr="00CE5B1E" w14:paraId="3C5F0405" w14:textId="77777777" w:rsidTr="008C216A">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12E110BE" w:rsidR="00A156C3" w:rsidRPr="00A156C3" w:rsidRDefault="00AE235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Ghanaian Society</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32465029" w:rsidR="00A156C3" w:rsidRPr="00A156C3" w:rsidRDefault="00AE235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Daniel Boadi</w:t>
            </w:r>
          </w:p>
        </w:tc>
      </w:tr>
      <w:tr w:rsidR="00EB5320" w:rsidRPr="00CE5B1E" w14:paraId="3C5F040B" w14:textId="77777777" w:rsidTr="008C216A">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1B52DDB6" w:rsidR="00EB5320" w:rsidRPr="00AE2351" w:rsidRDefault="00AE2351" w:rsidP="00B817BD">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 xml:space="preserve">Jade Addae-Bosompra </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0BAAE6CE" w:rsidR="00EB5320" w:rsidRPr="00AE2351" w:rsidRDefault="00AE2351" w:rsidP="00B817BD">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Jade Addae-Bosompra</w:t>
            </w: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91"/>
        <w:gridCol w:w="2662"/>
        <w:gridCol w:w="1874"/>
        <w:gridCol w:w="483"/>
        <w:gridCol w:w="483"/>
        <w:gridCol w:w="483"/>
        <w:gridCol w:w="2949"/>
        <w:gridCol w:w="483"/>
        <w:gridCol w:w="483"/>
        <w:gridCol w:w="483"/>
        <w:gridCol w:w="291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E2351">
        <w:trPr>
          <w:tblHeader/>
        </w:trPr>
        <w:tc>
          <w:tcPr>
            <w:tcW w:w="215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1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AE2351" w14:paraId="3C5F041F" w14:textId="77777777" w:rsidTr="00AE2351">
        <w:trPr>
          <w:tblHeader/>
        </w:trPr>
        <w:tc>
          <w:tcPr>
            <w:tcW w:w="679"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8"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7"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AE2351" w14:paraId="3C5F042B" w14:textId="77777777" w:rsidTr="00AE2351">
        <w:trPr>
          <w:cantSplit/>
          <w:trHeight w:val="1510"/>
          <w:tblHeader/>
        </w:trPr>
        <w:tc>
          <w:tcPr>
            <w:tcW w:w="679" w:type="pct"/>
            <w:vMerge/>
            <w:shd w:val="clear" w:color="auto" w:fill="F2F2F2" w:themeFill="background1" w:themeFillShade="F2"/>
          </w:tcPr>
          <w:p w14:paraId="3C5F0420" w14:textId="77777777" w:rsidR="00CE1AAA" w:rsidRDefault="00CE1AAA"/>
        </w:tc>
        <w:tc>
          <w:tcPr>
            <w:tcW w:w="865" w:type="pct"/>
            <w:vMerge/>
            <w:shd w:val="clear" w:color="auto" w:fill="F2F2F2" w:themeFill="background1" w:themeFillShade="F2"/>
          </w:tcPr>
          <w:p w14:paraId="3C5F0421" w14:textId="77777777" w:rsidR="00CE1AAA" w:rsidRDefault="00CE1AAA"/>
        </w:tc>
        <w:tc>
          <w:tcPr>
            <w:tcW w:w="609" w:type="pct"/>
            <w:vMerge/>
            <w:shd w:val="clear" w:color="auto" w:fill="F2F2F2" w:themeFill="background1" w:themeFillShade="F2"/>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7" w:type="pct"/>
            <w:vMerge/>
            <w:shd w:val="clear" w:color="auto" w:fill="F2F2F2" w:themeFill="background1" w:themeFillShade="F2"/>
          </w:tcPr>
          <w:p w14:paraId="3C5F042A" w14:textId="77777777" w:rsidR="00CE1AAA" w:rsidRDefault="00CE1AAA"/>
        </w:tc>
      </w:tr>
      <w:tr w:rsidR="00AE2351" w14:paraId="3C5F0437" w14:textId="77777777" w:rsidTr="00AE2351">
        <w:trPr>
          <w:cantSplit/>
          <w:trHeight w:val="1296"/>
        </w:trPr>
        <w:tc>
          <w:tcPr>
            <w:tcW w:w="679" w:type="pct"/>
            <w:shd w:val="clear" w:color="auto" w:fill="FFFFFF" w:themeFill="background1"/>
          </w:tcPr>
          <w:p w14:paraId="5EB45446" w14:textId="03026D87" w:rsidR="00AE2351" w:rsidRPr="00AE2351" w:rsidRDefault="00AE2351" w:rsidP="00AE2351">
            <w:pPr>
              <w:pStyle w:val="ListParagraph"/>
              <w:rPr>
                <w:b/>
                <w:bCs/>
                <w:u w:val="single"/>
              </w:rPr>
            </w:pPr>
            <w:r w:rsidRPr="00AE2351">
              <w:rPr>
                <w:b/>
                <w:bCs/>
                <w:u w:val="single"/>
              </w:rPr>
              <w:t>F</w:t>
            </w:r>
            <w:r>
              <w:rPr>
                <w:b/>
                <w:bCs/>
                <w:u w:val="single"/>
              </w:rPr>
              <w:t>IRE</w:t>
            </w:r>
          </w:p>
          <w:p w14:paraId="324C14A8" w14:textId="14F03880" w:rsidR="00AE2351" w:rsidRDefault="00AE2351" w:rsidP="00AE2351">
            <w:pPr>
              <w:pStyle w:val="ListParagraph"/>
              <w:numPr>
                <w:ilvl w:val="0"/>
                <w:numId w:val="40"/>
              </w:numPr>
            </w:pPr>
            <w:r>
              <w:t xml:space="preserve">Sources of ignition </w:t>
            </w:r>
          </w:p>
          <w:p w14:paraId="3E432AC8" w14:textId="77777777" w:rsidR="00AE2351" w:rsidRDefault="00AE2351" w:rsidP="00AE2351">
            <w:pPr>
              <w:pStyle w:val="ListParagraph"/>
              <w:numPr>
                <w:ilvl w:val="0"/>
                <w:numId w:val="40"/>
              </w:numPr>
            </w:pPr>
            <w:r>
              <w:t>Sources of fuel</w:t>
            </w:r>
          </w:p>
          <w:p w14:paraId="0395E4D8" w14:textId="77777777" w:rsidR="00AE2351" w:rsidRDefault="00AE2351" w:rsidP="00AE2351">
            <w:pPr>
              <w:pStyle w:val="ListParagraph"/>
              <w:numPr>
                <w:ilvl w:val="0"/>
                <w:numId w:val="40"/>
              </w:numPr>
            </w:pPr>
            <w:r>
              <w:t xml:space="preserve">Sources of ignition </w:t>
            </w:r>
          </w:p>
          <w:p w14:paraId="2D92EBB7" w14:textId="77777777" w:rsidR="00AE2351" w:rsidRDefault="00AE2351" w:rsidP="00AE2351">
            <w:pPr>
              <w:pStyle w:val="ListParagraph"/>
              <w:numPr>
                <w:ilvl w:val="0"/>
                <w:numId w:val="40"/>
              </w:numPr>
            </w:pPr>
            <w:r>
              <w:t>Faulty electronics/ wires</w:t>
            </w:r>
          </w:p>
          <w:p w14:paraId="344A43AA" w14:textId="045EA155" w:rsidR="00AE2351" w:rsidRDefault="00AE2351" w:rsidP="00AE2351">
            <w:pPr>
              <w:pStyle w:val="ListParagraph"/>
              <w:numPr>
                <w:ilvl w:val="0"/>
                <w:numId w:val="40"/>
              </w:numPr>
            </w:pPr>
            <w:r>
              <w:t>Chemicals</w:t>
            </w:r>
          </w:p>
          <w:p w14:paraId="34CF6FDA" w14:textId="77777777" w:rsidR="00AE2351" w:rsidRDefault="00AE2351" w:rsidP="00AE2351">
            <w:pPr>
              <w:pStyle w:val="ListParagraph"/>
              <w:numPr>
                <w:ilvl w:val="0"/>
                <w:numId w:val="40"/>
              </w:numPr>
            </w:pPr>
            <w:r>
              <w:t>Flammable substances</w:t>
            </w:r>
          </w:p>
          <w:p w14:paraId="721A80A6" w14:textId="77777777" w:rsidR="00AE2351" w:rsidRDefault="00AE2351" w:rsidP="00AE2351">
            <w:pPr>
              <w:pStyle w:val="ListParagraph"/>
              <w:numPr>
                <w:ilvl w:val="0"/>
                <w:numId w:val="40"/>
              </w:numPr>
            </w:pPr>
            <w:r>
              <w:t>Smoking within the premises or near</w:t>
            </w:r>
          </w:p>
          <w:p w14:paraId="18664D3D" w14:textId="77777777" w:rsidR="00AE2351" w:rsidRDefault="00AE2351" w:rsidP="00AE2351">
            <w:pPr>
              <w:pStyle w:val="ListParagraph"/>
              <w:numPr>
                <w:ilvl w:val="0"/>
                <w:numId w:val="40"/>
              </w:numPr>
            </w:pPr>
            <w:r>
              <w:t>Portable heaters</w:t>
            </w:r>
          </w:p>
          <w:p w14:paraId="77F3FC00" w14:textId="77777777" w:rsidR="00AE2351" w:rsidRDefault="00AE2351" w:rsidP="00AE2351">
            <w:pPr>
              <w:pStyle w:val="ListParagraph"/>
              <w:numPr>
                <w:ilvl w:val="0"/>
                <w:numId w:val="40"/>
              </w:numPr>
            </w:pPr>
            <w:r>
              <w:t xml:space="preserve">Chargers </w:t>
            </w:r>
          </w:p>
          <w:p w14:paraId="794BB7E8" w14:textId="77777777" w:rsidR="00AE2351" w:rsidRDefault="00AE2351" w:rsidP="00AE2351">
            <w:pPr>
              <w:pStyle w:val="ListParagraph"/>
              <w:numPr>
                <w:ilvl w:val="0"/>
                <w:numId w:val="40"/>
              </w:numPr>
            </w:pPr>
            <w:r>
              <w:t xml:space="preserve">Cooking and evidence of careless behaviour </w:t>
            </w:r>
          </w:p>
          <w:p w14:paraId="1DFD8D14" w14:textId="77777777" w:rsidR="00AE2351" w:rsidRDefault="00AE2351" w:rsidP="00AE2351">
            <w:pPr>
              <w:pStyle w:val="ListParagraph"/>
              <w:numPr>
                <w:ilvl w:val="0"/>
                <w:numId w:val="40"/>
              </w:numPr>
            </w:pPr>
            <w:r>
              <w:t>Potential overloading of circuits</w:t>
            </w:r>
          </w:p>
          <w:p w14:paraId="32CF8B83" w14:textId="77777777" w:rsidR="00AE2351" w:rsidRDefault="00AE2351" w:rsidP="00AE2351">
            <w:pPr>
              <w:pStyle w:val="ListParagraph"/>
              <w:numPr>
                <w:ilvl w:val="0"/>
                <w:numId w:val="40"/>
              </w:numPr>
            </w:pPr>
            <w:r>
              <w:t>Worn equipment or cables</w:t>
            </w:r>
          </w:p>
          <w:p w14:paraId="44B76F15" w14:textId="77777777" w:rsidR="00AE2351" w:rsidRDefault="00AE2351" w:rsidP="00AE2351">
            <w:pPr>
              <w:pStyle w:val="ListParagraph"/>
              <w:numPr>
                <w:ilvl w:val="0"/>
                <w:numId w:val="40"/>
              </w:numPr>
            </w:pPr>
            <w:r>
              <w:t xml:space="preserve">Arson or wilful fire-raising </w:t>
            </w:r>
          </w:p>
          <w:p w14:paraId="3C5F042C" w14:textId="4E58C9DD" w:rsidR="00AE2351" w:rsidRDefault="00AE2351" w:rsidP="00AE2351">
            <w:pPr>
              <w:pStyle w:val="ListParagraph"/>
              <w:numPr>
                <w:ilvl w:val="0"/>
                <w:numId w:val="40"/>
              </w:numPr>
            </w:pPr>
            <w:r>
              <w:lastRenderedPageBreak/>
              <w:t>Rubbish and waste material- fire is likely to spread through accumulated waste</w:t>
            </w:r>
          </w:p>
        </w:tc>
        <w:tc>
          <w:tcPr>
            <w:tcW w:w="865" w:type="pct"/>
            <w:shd w:val="clear" w:color="auto" w:fill="FFFFFF" w:themeFill="background1"/>
          </w:tcPr>
          <w:p w14:paraId="44C8C29A" w14:textId="3CA73712" w:rsidR="00AE2351" w:rsidRDefault="00AE2351" w:rsidP="00AE2351">
            <w:pPr>
              <w:pStyle w:val="ListParagraph"/>
              <w:numPr>
                <w:ilvl w:val="0"/>
                <w:numId w:val="40"/>
              </w:numPr>
            </w:pPr>
            <w:r>
              <w:lastRenderedPageBreak/>
              <w:t>Extensive burns</w:t>
            </w:r>
          </w:p>
          <w:p w14:paraId="547AE597" w14:textId="77777777" w:rsidR="00AE2351" w:rsidRDefault="00AE2351" w:rsidP="00AE2351">
            <w:pPr>
              <w:pStyle w:val="ListParagraph"/>
              <w:numPr>
                <w:ilvl w:val="0"/>
                <w:numId w:val="40"/>
              </w:numPr>
            </w:pPr>
            <w:r>
              <w:t>Loss of life</w:t>
            </w:r>
          </w:p>
          <w:p w14:paraId="10F60EFF" w14:textId="77777777" w:rsidR="00AE2351" w:rsidRDefault="00AE2351" w:rsidP="00AE2351">
            <w:pPr>
              <w:pStyle w:val="ListParagraph"/>
              <w:numPr>
                <w:ilvl w:val="0"/>
                <w:numId w:val="40"/>
              </w:numPr>
            </w:pPr>
            <w:r>
              <w:t xml:space="preserve">Loss of infrastructure </w:t>
            </w:r>
          </w:p>
          <w:p w14:paraId="72DD47DF" w14:textId="77777777" w:rsidR="00AE2351" w:rsidRDefault="00AE2351" w:rsidP="00AE2351">
            <w:pPr>
              <w:pStyle w:val="ListParagraph"/>
              <w:numPr>
                <w:ilvl w:val="0"/>
                <w:numId w:val="40"/>
              </w:numPr>
            </w:pPr>
            <w:r>
              <w:t xml:space="preserve">Trauma </w:t>
            </w:r>
          </w:p>
          <w:p w14:paraId="0FA58D26" w14:textId="77777777" w:rsidR="00AE2351" w:rsidRDefault="00AE2351" w:rsidP="00AE2351">
            <w:pPr>
              <w:pStyle w:val="ListParagraph"/>
              <w:numPr>
                <w:ilvl w:val="0"/>
                <w:numId w:val="40"/>
              </w:numPr>
            </w:pPr>
            <w:r>
              <w:t xml:space="preserve">Suffocation </w:t>
            </w:r>
          </w:p>
          <w:p w14:paraId="3C5F042D" w14:textId="581B24CC" w:rsidR="00AE2351" w:rsidRDefault="00AE2351" w:rsidP="00AE2351">
            <w:pPr>
              <w:pStyle w:val="ListParagraph"/>
              <w:numPr>
                <w:ilvl w:val="0"/>
                <w:numId w:val="40"/>
              </w:numPr>
            </w:pPr>
            <w:r>
              <w:t xml:space="preserve">Air pollution </w:t>
            </w:r>
          </w:p>
        </w:tc>
        <w:tc>
          <w:tcPr>
            <w:tcW w:w="609" w:type="pct"/>
            <w:shd w:val="clear" w:color="auto" w:fill="FFFFFF" w:themeFill="background1"/>
          </w:tcPr>
          <w:p w14:paraId="4F6DC401" w14:textId="77777777" w:rsidR="00AE2351" w:rsidRDefault="00AE2351" w:rsidP="00AE2351">
            <w:pPr>
              <w:pStyle w:val="ListParagraph"/>
              <w:numPr>
                <w:ilvl w:val="0"/>
                <w:numId w:val="40"/>
              </w:numPr>
            </w:pPr>
            <w:r>
              <w:t>Students</w:t>
            </w:r>
          </w:p>
          <w:p w14:paraId="46B86049" w14:textId="77777777" w:rsidR="00AE2351" w:rsidRDefault="00AE2351" w:rsidP="00AE2351">
            <w:pPr>
              <w:pStyle w:val="ListParagraph"/>
              <w:numPr>
                <w:ilvl w:val="0"/>
                <w:numId w:val="40"/>
              </w:numPr>
            </w:pPr>
            <w:r>
              <w:t>Members of the public</w:t>
            </w:r>
          </w:p>
          <w:p w14:paraId="57BCEE73" w14:textId="77777777" w:rsidR="00AE2351" w:rsidRDefault="00AE2351" w:rsidP="00AE2351">
            <w:pPr>
              <w:pStyle w:val="ListParagraph"/>
              <w:numPr>
                <w:ilvl w:val="0"/>
                <w:numId w:val="40"/>
              </w:numPr>
            </w:pPr>
            <w:r>
              <w:t xml:space="preserve">Staff </w:t>
            </w:r>
          </w:p>
          <w:p w14:paraId="3C5F042E" w14:textId="76F626DE" w:rsidR="00AE2351" w:rsidRDefault="00AE2351" w:rsidP="00AE2351">
            <w:pPr>
              <w:pStyle w:val="ListParagraph"/>
              <w:numPr>
                <w:ilvl w:val="0"/>
                <w:numId w:val="40"/>
              </w:numPr>
            </w:pPr>
            <w:r>
              <w:t>Those nearby</w:t>
            </w:r>
          </w:p>
        </w:tc>
        <w:tc>
          <w:tcPr>
            <w:tcW w:w="157" w:type="pct"/>
            <w:shd w:val="clear" w:color="auto" w:fill="FFFFFF" w:themeFill="background1"/>
          </w:tcPr>
          <w:p w14:paraId="3C5F042F" w14:textId="361CDF79"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30" w14:textId="5D8388BF" w:rsidR="00AE2351" w:rsidRPr="00957A37" w:rsidRDefault="00AE2351" w:rsidP="00AE2351">
            <w:pPr>
              <w:rPr>
                <w:rFonts w:ascii="Lucida Sans" w:hAnsi="Lucida Sans"/>
                <w:b/>
              </w:rPr>
            </w:pPr>
            <w:r>
              <w:rPr>
                <w:rFonts w:ascii="Lucida Sans" w:hAnsi="Lucida Sans"/>
                <w:b/>
              </w:rPr>
              <w:t>5</w:t>
            </w:r>
          </w:p>
        </w:tc>
        <w:tc>
          <w:tcPr>
            <w:tcW w:w="157" w:type="pct"/>
            <w:shd w:val="clear" w:color="auto" w:fill="FFFFFF" w:themeFill="background1"/>
          </w:tcPr>
          <w:p w14:paraId="3C5F0431" w14:textId="1A21E14E" w:rsidR="00AE2351" w:rsidRPr="00957A37" w:rsidRDefault="00AE2351" w:rsidP="00AE2351">
            <w:pPr>
              <w:rPr>
                <w:rFonts w:ascii="Lucida Sans" w:hAnsi="Lucida Sans"/>
                <w:b/>
              </w:rPr>
            </w:pPr>
            <w:r>
              <w:rPr>
                <w:rFonts w:ascii="Lucida Sans" w:hAnsi="Lucida Sans"/>
                <w:b/>
              </w:rPr>
              <w:t>5</w:t>
            </w:r>
          </w:p>
        </w:tc>
        <w:tc>
          <w:tcPr>
            <w:tcW w:w="958" w:type="pct"/>
            <w:shd w:val="clear" w:color="auto" w:fill="FFFFFF" w:themeFill="background1"/>
          </w:tcPr>
          <w:p w14:paraId="1B946B00" w14:textId="77777777" w:rsidR="00AE2351" w:rsidRPr="00AE2351" w:rsidRDefault="00AE2351" w:rsidP="00AE2351">
            <w:pPr>
              <w:rPr>
                <w:rFonts w:ascii="Lucida Sans" w:hAnsi="Lucida Sans"/>
                <w:bCs/>
              </w:rPr>
            </w:pPr>
            <w:r w:rsidRPr="00AE2351">
              <w:rPr>
                <w:rFonts w:ascii="Lucida Sans" w:hAnsi="Lucida Sans"/>
                <w:bCs/>
              </w:rPr>
              <w:t>Admin Control</w:t>
            </w:r>
          </w:p>
          <w:p w14:paraId="27D990C1" w14:textId="77777777" w:rsidR="00AE2351" w:rsidRPr="00AE2351" w:rsidRDefault="00AE2351" w:rsidP="00AE2351">
            <w:pPr>
              <w:pStyle w:val="ListParagraph"/>
              <w:numPr>
                <w:ilvl w:val="0"/>
                <w:numId w:val="41"/>
              </w:numPr>
              <w:rPr>
                <w:rFonts w:ascii="Lucida Sans" w:hAnsi="Lucida Sans"/>
                <w:bCs/>
              </w:rPr>
            </w:pPr>
            <w:r w:rsidRPr="00AE2351">
              <w:rPr>
                <w:rFonts w:ascii="Lucida Sans" w:hAnsi="Lucida Sans"/>
                <w:bCs/>
              </w:rPr>
              <w:t>Making people aware of the fire exists</w:t>
            </w:r>
          </w:p>
          <w:p w14:paraId="609306F7" w14:textId="77777777" w:rsidR="00AE2351" w:rsidRPr="00AE2351" w:rsidRDefault="00AE2351" w:rsidP="00AE2351">
            <w:pPr>
              <w:pStyle w:val="ListParagraph"/>
              <w:numPr>
                <w:ilvl w:val="0"/>
                <w:numId w:val="41"/>
              </w:numPr>
              <w:rPr>
                <w:rFonts w:ascii="Lucida Sans" w:hAnsi="Lucida Sans"/>
                <w:bCs/>
              </w:rPr>
            </w:pPr>
            <w:r w:rsidRPr="00AE2351">
              <w:rPr>
                <w:rFonts w:ascii="Lucida Sans" w:hAnsi="Lucida Sans"/>
                <w:bCs/>
              </w:rPr>
              <w:t>Encouraging general safety measures such as not sending liquids near electrical appliances</w:t>
            </w:r>
          </w:p>
          <w:p w14:paraId="3DB9EE5A" w14:textId="77777777" w:rsidR="00AE2351" w:rsidRPr="00AE2351" w:rsidRDefault="00AE2351" w:rsidP="00AE2351">
            <w:pPr>
              <w:pStyle w:val="ListParagraph"/>
              <w:numPr>
                <w:ilvl w:val="0"/>
                <w:numId w:val="41"/>
              </w:numPr>
              <w:rPr>
                <w:rFonts w:ascii="Lucida Sans" w:hAnsi="Lucida Sans"/>
                <w:bCs/>
              </w:rPr>
            </w:pPr>
            <w:r w:rsidRPr="00AE2351">
              <w:rPr>
                <w:rFonts w:ascii="Lucida Sans" w:hAnsi="Lucida Sans"/>
                <w:bCs/>
              </w:rPr>
              <w:t>Making people aware of where the fire extinguishers are if we are in an enclosed space</w:t>
            </w:r>
          </w:p>
          <w:p w14:paraId="20F9CF89" w14:textId="199C3E2A" w:rsidR="00AE2351" w:rsidRPr="00AE2351" w:rsidRDefault="00AE2351" w:rsidP="00AE2351">
            <w:pPr>
              <w:pStyle w:val="ListParagraph"/>
              <w:rPr>
                <w:rFonts w:ascii="Lucida Sans" w:hAnsi="Lucida Sans"/>
                <w:bCs/>
              </w:rPr>
            </w:pPr>
          </w:p>
          <w:p w14:paraId="411C2ACE" w14:textId="77777777" w:rsidR="00AE2351" w:rsidRDefault="00AE2351" w:rsidP="00AE2351">
            <w:pPr>
              <w:pStyle w:val="ListParagraph"/>
              <w:numPr>
                <w:ilvl w:val="0"/>
                <w:numId w:val="42"/>
              </w:numPr>
              <w:rPr>
                <w:rFonts w:ascii="Lucida Sans" w:hAnsi="Lucida Sans"/>
                <w:bCs/>
              </w:rPr>
            </w:pPr>
            <w:r w:rsidRPr="00AE2351">
              <w:rPr>
                <w:rFonts w:ascii="Lucida Sans" w:hAnsi="Lucida Sans"/>
                <w:bCs/>
              </w:rPr>
              <w:t>People will be reminded on the need to be careful when moving around</w:t>
            </w:r>
          </w:p>
          <w:p w14:paraId="3D5FFBB4" w14:textId="77777777" w:rsidR="00AE2351" w:rsidRDefault="00AE2351" w:rsidP="00AE2351">
            <w:pPr>
              <w:pStyle w:val="ListParagraph"/>
              <w:numPr>
                <w:ilvl w:val="0"/>
                <w:numId w:val="42"/>
              </w:numPr>
              <w:rPr>
                <w:rFonts w:ascii="Lucida Sans" w:hAnsi="Lucida Sans"/>
                <w:bCs/>
              </w:rPr>
            </w:pPr>
            <w:r>
              <w:rPr>
                <w:rFonts w:ascii="Lucida Sans" w:hAnsi="Lucida Sans"/>
                <w:bCs/>
              </w:rPr>
              <w:t>Identifying dangerous and worn electricals</w:t>
            </w:r>
          </w:p>
          <w:p w14:paraId="736B86C7" w14:textId="77777777" w:rsidR="00AE2351" w:rsidRDefault="00AE2351" w:rsidP="00AE2351">
            <w:pPr>
              <w:pStyle w:val="ListParagraph"/>
              <w:numPr>
                <w:ilvl w:val="0"/>
                <w:numId w:val="42"/>
              </w:numPr>
              <w:rPr>
                <w:rFonts w:ascii="Lucida Sans" w:hAnsi="Lucida Sans"/>
                <w:bCs/>
              </w:rPr>
            </w:pPr>
            <w:r>
              <w:rPr>
                <w:rFonts w:ascii="Lucida Sans" w:hAnsi="Lucida Sans"/>
                <w:bCs/>
              </w:rPr>
              <w:t>Fire marshall</w:t>
            </w:r>
          </w:p>
          <w:p w14:paraId="5AB2F09F" w14:textId="77777777" w:rsidR="00AE2351" w:rsidRDefault="00AE2351" w:rsidP="00AE2351">
            <w:pPr>
              <w:pStyle w:val="ListParagraph"/>
              <w:numPr>
                <w:ilvl w:val="0"/>
                <w:numId w:val="42"/>
              </w:numPr>
              <w:rPr>
                <w:rFonts w:ascii="Lucida Sans" w:hAnsi="Lucida Sans"/>
                <w:bCs/>
              </w:rPr>
            </w:pPr>
            <w:r>
              <w:rPr>
                <w:rFonts w:ascii="Lucida Sans" w:hAnsi="Lucida Sans"/>
                <w:bCs/>
              </w:rPr>
              <w:t xml:space="preserve">Tell people where the assembly point is </w:t>
            </w:r>
          </w:p>
          <w:p w14:paraId="55370DA4" w14:textId="77777777" w:rsidR="00AE2351" w:rsidRDefault="00AE2351" w:rsidP="00AE2351">
            <w:pPr>
              <w:pStyle w:val="ListParagraph"/>
              <w:numPr>
                <w:ilvl w:val="0"/>
                <w:numId w:val="42"/>
              </w:numPr>
              <w:rPr>
                <w:rFonts w:ascii="Lucida Sans" w:hAnsi="Lucida Sans"/>
                <w:bCs/>
              </w:rPr>
            </w:pPr>
            <w:r>
              <w:rPr>
                <w:rFonts w:ascii="Lucida Sans" w:hAnsi="Lucida Sans"/>
                <w:bCs/>
              </w:rPr>
              <w:t>Well organised so ensure the marshall is very alert.</w:t>
            </w:r>
          </w:p>
          <w:p w14:paraId="3C5F0432" w14:textId="6F40908C" w:rsidR="00AE2351" w:rsidRPr="00AE2351" w:rsidRDefault="00AE2351" w:rsidP="00AE2351">
            <w:pPr>
              <w:pStyle w:val="ListParagraph"/>
              <w:numPr>
                <w:ilvl w:val="0"/>
                <w:numId w:val="42"/>
              </w:numPr>
              <w:rPr>
                <w:rFonts w:ascii="Lucida Sans" w:hAnsi="Lucida Sans"/>
                <w:bCs/>
              </w:rPr>
            </w:pPr>
            <w:r>
              <w:rPr>
                <w:rFonts w:ascii="Lucida Sans" w:hAnsi="Lucida Sans"/>
                <w:bCs/>
              </w:rPr>
              <w:lastRenderedPageBreak/>
              <w:t>Ensure fire doors are not illegally left open</w:t>
            </w:r>
          </w:p>
        </w:tc>
        <w:tc>
          <w:tcPr>
            <w:tcW w:w="157" w:type="pct"/>
            <w:shd w:val="clear" w:color="auto" w:fill="FFFFFF" w:themeFill="background1"/>
          </w:tcPr>
          <w:p w14:paraId="3C5F0433" w14:textId="6488C935" w:rsidR="00AE2351" w:rsidRPr="00957A37" w:rsidRDefault="00AE2351" w:rsidP="00AE2351">
            <w:pPr>
              <w:rPr>
                <w:rFonts w:ascii="Lucida Sans" w:hAnsi="Lucida Sans"/>
                <w:b/>
              </w:rPr>
            </w:pPr>
            <w:r>
              <w:rPr>
                <w:rFonts w:ascii="Lucida Sans" w:hAnsi="Lucida Sans"/>
                <w:b/>
              </w:rPr>
              <w:lastRenderedPageBreak/>
              <w:t>1</w:t>
            </w:r>
          </w:p>
        </w:tc>
        <w:tc>
          <w:tcPr>
            <w:tcW w:w="157" w:type="pct"/>
            <w:shd w:val="clear" w:color="auto" w:fill="FFFFFF" w:themeFill="background1"/>
          </w:tcPr>
          <w:p w14:paraId="3C5F0434" w14:textId="6E9BE1EC"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35" w14:textId="6D371B9C" w:rsidR="00AE2351" w:rsidRPr="00957A37" w:rsidRDefault="00AE2351" w:rsidP="00AE2351">
            <w:pPr>
              <w:rPr>
                <w:rFonts w:ascii="Lucida Sans" w:hAnsi="Lucida Sans"/>
                <w:b/>
              </w:rPr>
            </w:pPr>
            <w:r>
              <w:rPr>
                <w:rFonts w:ascii="Lucida Sans" w:hAnsi="Lucida Sans"/>
                <w:b/>
              </w:rPr>
              <w:t>2</w:t>
            </w:r>
          </w:p>
        </w:tc>
        <w:tc>
          <w:tcPr>
            <w:tcW w:w="947" w:type="pct"/>
            <w:shd w:val="clear" w:color="auto" w:fill="FFFFFF" w:themeFill="background1"/>
          </w:tcPr>
          <w:p w14:paraId="292098B5" w14:textId="1B16F066" w:rsidR="00AE2351" w:rsidRDefault="00AE2351" w:rsidP="00AE2351">
            <w:r>
              <w:t xml:space="preserve">Calling the fire service immediately. </w:t>
            </w:r>
          </w:p>
          <w:p w14:paraId="5A114422" w14:textId="77777777" w:rsidR="00AE2351" w:rsidRDefault="00AE2351" w:rsidP="00AE2351"/>
          <w:p w14:paraId="0C06C7E2" w14:textId="33679DE1" w:rsidR="00AE2351" w:rsidRDefault="00AE2351" w:rsidP="00AE2351">
            <w:r>
              <w:t>Calling the ambulance immediately.</w:t>
            </w:r>
          </w:p>
          <w:p w14:paraId="7B2EEBB6" w14:textId="23386417" w:rsidR="00AE2351" w:rsidRDefault="00AE2351" w:rsidP="00AE2351"/>
          <w:p w14:paraId="52159150" w14:textId="77777777" w:rsidR="00AE2351" w:rsidRDefault="00AE2351" w:rsidP="00AE2351">
            <w:r>
              <w:t>Making sure every member of the committee has a designated role in helping e.g. a specific person in the committee calling the ambulance/fire-fighters/police if ever a scenario like this was to occur.</w:t>
            </w:r>
          </w:p>
          <w:p w14:paraId="20748EFE" w14:textId="77777777" w:rsidR="00AE2351" w:rsidRDefault="00AE2351" w:rsidP="00AE2351"/>
          <w:p w14:paraId="7883D18E" w14:textId="71A5EC8B" w:rsidR="00AE2351" w:rsidRDefault="00AE2351" w:rsidP="00AE2351">
            <w:r>
              <w:t>Ensuring the committee team are able to identify the amount of people at their venue.</w:t>
            </w:r>
          </w:p>
          <w:p w14:paraId="6DB5928A" w14:textId="77777777" w:rsidR="00AE2351" w:rsidRDefault="00AE2351" w:rsidP="00AE2351"/>
          <w:p w14:paraId="3C5F0436" w14:textId="41A1D74B" w:rsidR="00AE2351" w:rsidRDefault="00AE2351" w:rsidP="00AE2351">
            <w:r>
              <w:t xml:space="preserve">Ensuring people leave the building without their belongings </w:t>
            </w:r>
          </w:p>
        </w:tc>
      </w:tr>
      <w:tr w:rsidR="00AE2351" w14:paraId="3C5F0443" w14:textId="77777777" w:rsidTr="00AE2351">
        <w:trPr>
          <w:cantSplit/>
          <w:trHeight w:val="1296"/>
        </w:trPr>
        <w:tc>
          <w:tcPr>
            <w:tcW w:w="679" w:type="pct"/>
            <w:shd w:val="clear" w:color="auto" w:fill="FFFFFF" w:themeFill="background1"/>
          </w:tcPr>
          <w:p w14:paraId="5A1C8C3C" w14:textId="77777777" w:rsidR="00AE2351" w:rsidRPr="00AE2351" w:rsidRDefault="00AE2351" w:rsidP="00AE2351">
            <w:pPr>
              <w:rPr>
                <w:b/>
                <w:bCs/>
                <w:u w:val="single"/>
              </w:rPr>
            </w:pPr>
            <w:r w:rsidRPr="00AE2351">
              <w:rPr>
                <w:b/>
                <w:bCs/>
                <w:u w:val="single"/>
              </w:rPr>
              <w:lastRenderedPageBreak/>
              <w:t>FALLS</w:t>
            </w:r>
          </w:p>
          <w:p w14:paraId="7B6A7BDA" w14:textId="3408CA77" w:rsidR="00AE2351" w:rsidRPr="00AE2351" w:rsidRDefault="00AE2351" w:rsidP="00AE2351">
            <w:pPr>
              <w:pStyle w:val="ListParagraph"/>
              <w:numPr>
                <w:ilvl w:val="0"/>
                <w:numId w:val="47"/>
              </w:numPr>
              <w:rPr>
                <w:b/>
                <w:bCs/>
              </w:rPr>
            </w:pPr>
            <w:r>
              <w:t>Objects on the floor</w:t>
            </w:r>
          </w:p>
          <w:p w14:paraId="504BFCB0" w14:textId="0CD20C9A" w:rsidR="00AE2351" w:rsidRPr="00AE2351" w:rsidRDefault="00AE2351" w:rsidP="00AE2351">
            <w:pPr>
              <w:pStyle w:val="ListParagraph"/>
              <w:numPr>
                <w:ilvl w:val="0"/>
                <w:numId w:val="47"/>
              </w:numPr>
              <w:rPr>
                <w:b/>
                <w:bCs/>
              </w:rPr>
            </w:pPr>
            <w:r>
              <w:t xml:space="preserve">Objects blocking doorways and passage ways </w:t>
            </w:r>
          </w:p>
          <w:p w14:paraId="713A395F" w14:textId="2C60839A" w:rsidR="00AE2351" w:rsidRPr="00AE2351" w:rsidRDefault="00AE2351" w:rsidP="00AE2351">
            <w:pPr>
              <w:pStyle w:val="ListParagraph"/>
              <w:numPr>
                <w:ilvl w:val="0"/>
                <w:numId w:val="47"/>
              </w:numPr>
            </w:pPr>
            <w:r w:rsidRPr="00AE2351">
              <w:t>Wet floor</w:t>
            </w:r>
          </w:p>
          <w:p w14:paraId="0DA584CA" w14:textId="72B93EDB" w:rsidR="00AE2351" w:rsidRPr="00AE2351" w:rsidRDefault="00AE2351" w:rsidP="00AE2351">
            <w:pPr>
              <w:pStyle w:val="ListParagraph"/>
              <w:numPr>
                <w:ilvl w:val="0"/>
                <w:numId w:val="47"/>
              </w:numPr>
            </w:pPr>
            <w:r w:rsidRPr="00AE2351">
              <w:t>Wires left on the floor</w:t>
            </w:r>
          </w:p>
          <w:p w14:paraId="47AD5F2E" w14:textId="6362BD54" w:rsidR="00AE2351" w:rsidRPr="00AE2351" w:rsidRDefault="00AE2351" w:rsidP="00AE2351">
            <w:pPr>
              <w:pStyle w:val="ListParagraph"/>
              <w:numPr>
                <w:ilvl w:val="0"/>
                <w:numId w:val="47"/>
              </w:numPr>
            </w:pPr>
            <w:r w:rsidRPr="00AE2351">
              <w:t xml:space="preserve">Over Crowding </w:t>
            </w:r>
          </w:p>
          <w:p w14:paraId="5147D688" w14:textId="28113CC7" w:rsidR="00AE2351" w:rsidRPr="00AE2351" w:rsidRDefault="00AE2351" w:rsidP="00AE2351">
            <w:pPr>
              <w:pStyle w:val="ListParagraph"/>
              <w:numPr>
                <w:ilvl w:val="0"/>
                <w:numId w:val="47"/>
              </w:numPr>
            </w:pPr>
            <w:r w:rsidRPr="00AE2351">
              <w:t xml:space="preserve">Very dim light </w:t>
            </w:r>
          </w:p>
          <w:p w14:paraId="38555CC9" w14:textId="38FDBEB8" w:rsidR="00AE2351" w:rsidRPr="00AE2351" w:rsidRDefault="00AE2351" w:rsidP="00AE2351">
            <w:pPr>
              <w:pStyle w:val="ListParagraph"/>
              <w:numPr>
                <w:ilvl w:val="0"/>
                <w:numId w:val="47"/>
              </w:numPr>
            </w:pPr>
            <w:r w:rsidRPr="00AE2351">
              <w:t xml:space="preserve">Uneven flooring </w:t>
            </w:r>
          </w:p>
          <w:p w14:paraId="798A6AD0" w14:textId="77777777" w:rsidR="00AE2351" w:rsidRPr="00AE2351" w:rsidRDefault="00AE2351" w:rsidP="00AE2351">
            <w:pPr>
              <w:pStyle w:val="ListParagraph"/>
              <w:rPr>
                <w:b/>
                <w:bCs/>
              </w:rPr>
            </w:pPr>
          </w:p>
          <w:p w14:paraId="032CCDA2" w14:textId="0CFD8692" w:rsidR="00AE2351" w:rsidRPr="00AE2351" w:rsidRDefault="00AE2351" w:rsidP="00AE2351">
            <w:pPr>
              <w:rPr>
                <w:b/>
                <w:bCs/>
              </w:rPr>
            </w:pPr>
          </w:p>
          <w:p w14:paraId="3C5F0438" w14:textId="143CCBFE" w:rsidR="00AE2351" w:rsidRPr="00AE2351" w:rsidRDefault="00AE2351" w:rsidP="00AE2351">
            <w:pPr>
              <w:rPr>
                <w:b/>
                <w:bCs/>
              </w:rPr>
            </w:pPr>
          </w:p>
        </w:tc>
        <w:tc>
          <w:tcPr>
            <w:tcW w:w="865" w:type="pct"/>
            <w:shd w:val="clear" w:color="auto" w:fill="FFFFFF" w:themeFill="background1"/>
          </w:tcPr>
          <w:p w14:paraId="79ABB55C" w14:textId="77777777" w:rsidR="00AE2351" w:rsidRDefault="00AE2351" w:rsidP="00AE2351">
            <w:r>
              <w:t xml:space="preserve">Sprains </w:t>
            </w:r>
          </w:p>
          <w:p w14:paraId="7334440C" w14:textId="65EE5E2B" w:rsidR="00AE2351" w:rsidRDefault="00AE2351" w:rsidP="00AE2351">
            <w:r>
              <w:t>Bruises</w:t>
            </w:r>
          </w:p>
          <w:p w14:paraId="49DD1276" w14:textId="77777777" w:rsidR="00AE2351" w:rsidRDefault="00AE2351" w:rsidP="00AE2351">
            <w:r>
              <w:t xml:space="preserve">Broken bones </w:t>
            </w:r>
          </w:p>
          <w:p w14:paraId="3903CEE7" w14:textId="77777777" w:rsidR="00AE2351" w:rsidRDefault="00AE2351" w:rsidP="00AE2351">
            <w:r>
              <w:t>Small cuts</w:t>
            </w:r>
          </w:p>
          <w:p w14:paraId="11A543EA" w14:textId="77777777" w:rsidR="00AE2351" w:rsidRDefault="00AE2351" w:rsidP="00AE2351">
            <w:r>
              <w:t xml:space="preserve">Concussion </w:t>
            </w:r>
          </w:p>
          <w:p w14:paraId="3C5F0439" w14:textId="2AFBFF48" w:rsidR="00AE2351" w:rsidRDefault="00AE2351" w:rsidP="00AE2351">
            <w:r>
              <w:t>Other people falling as well (pile up)</w:t>
            </w:r>
          </w:p>
        </w:tc>
        <w:tc>
          <w:tcPr>
            <w:tcW w:w="609" w:type="pct"/>
            <w:shd w:val="clear" w:color="auto" w:fill="FFFFFF" w:themeFill="background1"/>
          </w:tcPr>
          <w:p w14:paraId="641055B1" w14:textId="77777777" w:rsidR="00AE2351" w:rsidRDefault="00AE2351" w:rsidP="00AE2351">
            <w:pPr>
              <w:pStyle w:val="ListParagraph"/>
              <w:numPr>
                <w:ilvl w:val="0"/>
                <w:numId w:val="40"/>
              </w:numPr>
            </w:pPr>
            <w:r>
              <w:t>Students</w:t>
            </w:r>
          </w:p>
          <w:p w14:paraId="61B45D03" w14:textId="77777777" w:rsidR="00AE2351" w:rsidRDefault="00AE2351" w:rsidP="00AE2351">
            <w:pPr>
              <w:pStyle w:val="ListParagraph"/>
              <w:numPr>
                <w:ilvl w:val="0"/>
                <w:numId w:val="40"/>
              </w:numPr>
            </w:pPr>
            <w:r>
              <w:t>Members of the public</w:t>
            </w:r>
          </w:p>
          <w:p w14:paraId="5F6123A4" w14:textId="77777777" w:rsidR="00AE2351" w:rsidRDefault="00AE2351" w:rsidP="00AE2351">
            <w:pPr>
              <w:pStyle w:val="ListParagraph"/>
              <w:numPr>
                <w:ilvl w:val="0"/>
                <w:numId w:val="40"/>
              </w:numPr>
            </w:pPr>
            <w:r>
              <w:t xml:space="preserve">Staff </w:t>
            </w:r>
          </w:p>
          <w:p w14:paraId="3C5F043A" w14:textId="2CA12578" w:rsidR="00AE2351" w:rsidRDefault="00AE2351" w:rsidP="00AE2351">
            <w:r>
              <w:t>Those nearby</w:t>
            </w:r>
          </w:p>
        </w:tc>
        <w:tc>
          <w:tcPr>
            <w:tcW w:w="157" w:type="pct"/>
            <w:shd w:val="clear" w:color="auto" w:fill="FFFFFF" w:themeFill="background1"/>
          </w:tcPr>
          <w:p w14:paraId="3C5F043B" w14:textId="22EBEE5B"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3C" w14:textId="5023EC87" w:rsidR="00AE2351" w:rsidRPr="00957A37" w:rsidRDefault="00AE2351" w:rsidP="00AE2351">
            <w:pPr>
              <w:rPr>
                <w:rFonts w:ascii="Lucida Sans" w:hAnsi="Lucida Sans"/>
                <w:b/>
              </w:rPr>
            </w:pPr>
            <w:r>
              <w:rPr>
                <w:rFonts w:ascii="Lucida Sans" w:hAnsi="Lucida Sans"/>
                <w:b/>
              </w:rPr>
              <w:t>3</w:t>
            </w:r>
          </w:p>
        </w:tc>
        <w:tc>
          <w:tcPr>
            <w:tcW w:w="157" w:type="pct"/>
            <w:shd w:val="clear" w:color="auto" w:fill="FFFFFF" w:themeFill="background1"/>
          </w:tcPr>
          <w:p w14:paraId="3C5F043D" w14:textId="5FE008DB" w:rsidR="00AE2351" w:rsidRPr="00957A37" w:rsidRDefault="00AE2351" w:rsidP="00AE2351">
            <w:pPr>
              <w:rPr>
                <w:rFonts w:ascii="Lucida Sans" w:hAnsi="Lucida Sans"/>
                <w:b/>
              </w:rPr>
            </w:pPr>
            <w:r>
              <w:rPr>
                <w:rFonts w:ascii="Lucida Sans" w:hAnsi="Lucida Sans"/>
                <w:b/>
              </w:rPr>
              <w:t>6</w:t>
            </w:r>
          </w:p>
        </w:tc>
        <w:tc>
          <w:tcPr>
            <w:tcW w:w="958" w:type="pct"/>
            <w:shd w:val="clear" w:color="auto" w:fill="FFFFFF" w:themeFill="background1"/>
          </w:tcPr>
          <w:p w14:paraId="144B5D95" w14:textId="77777777" w:rsidR="00AE2351" w:rsidRPr="00AE2351" w:rsidRDefault="00AE2351" w:rsidP="00AE2351">
            <w:pPr>
              <w:rPr>
                <w:rFonts w:ascii="Lucida Sans" w:hAnsi="Lucida Sans"/>
                <w:bCs/>
              </w:rPr>
            </w:pPr>
            <w:r w:rsidRPr="00AE2351">
              <w:rPr>
                <w:rFonts w:ascii="Lucida Sans" w:hAnsi="Lucida Sans"/>
                <w:bCs/>
              </w:rPr>
              <w:t>People will be reminded on the need to be careful when moving around.</w:t>
            </w:r>
          </w:p>
          <w:p w14:paraId="1F2442D6" w14:textId="77777777" w:rsidR="00AE2351" w:rsidRPr="00AE2351" w:rsidRDefault="00AE2351" w:rsidP="00AE2351">
            <w:pPr>
              <w:rPr>
                <w:rFonts w:ascii="Lucida Sans" w:hAnsi="Lucida Sans"/>
                <w:bCs/>
              </w:rPr>
            </w:pPr>
          </w:p>
          <w:p w14:paraId="19B3CBE2" w14:textId="77777777" w:rsidR="00AE2351" w:rsidRPr="00AE2351" w:rsidRDefault="00AE2351" w:rsidP="00AE2351">
            <w:pPr>
              <w:rPr>
                <w:rFonts w:ascii="Lucida Sans" w:hAnsi="Lucida Sans"/>
                <w:bCs/>
              </w:rPr>
            </w:pPr>
          </w:p>
          <w:p w14:paraId="3D0CF857" w14:textId="77777777" w:rsidR="00AE2351" w:rsidRPr="00AE2351" w:rsidRDefault="00AE2351" w:rsidP="00AE2351">
            <w:pPr>
              <w:rPr>
                <w:rFonts w:ascii="Lucida Sans" w:hAnsi="Lucida Sans"/>
                <w:bCs/>
              </w:rPr>
            </w:pPr>
            <w:r w:rsidRPr="00AE2351">
              <w:rPr>
                <w:rFonts w:ascii="Lucida Sans" w:hAnsi="Lucida Sans"/>
                <w:bCs/>
              </w:rPr>
              <w:t xml:space="preserve">No running around </w:t>
            </w:r>
          </w:p>
          <w:p w14:paraId="5413E661" w14:textId="77777777" w:rsidR="00AE2351" w:rsidRPr="00AE2351" w:rsidRDefault="00AE2351" w:rsidP="00AE2351">
            <w:pPr>
              <w:rPr>
                <w:rFonts w:ascii="Lucida Sans" w:hAnsi="Lucida Sans"/>
                <w:bCs/>
              </w:rPr>
            </w:pPr>
          </w:p>
          <w:p w14:paraId="0DC294D1" w14:textId="77777777" w:rsidR="00AE2351" w:rsidRPr="00AE2351" w:rsidRDefault="00AE2351" w:rsidP="00AE2351">
            <w:pPr>
              <w:rPr>
                <w:rFonts w:ascii="Lucida Sans" w:hAnsi="Lucida Sans"/>
                <w:bCs/>
              </w:rPr>
            </w:pPr>
            <w:r w:rsidRPr="00AE2351">
              <w:rPr>
                <w:rFonts w:ascii="Lucida Sans" w:hAnsi="Lucida Sans"/>
                <w:bCs/>
              </w:rPr>
              <w:t>Placing objects in designated areas</w:t>
            </w:r>
          </w:p>
          <w:p w14:paraId="63E24617" w14:textId="77777777" w:rsidR="00AE2351" w:rsidRPr="00AE2351" w:rsidRDefault="00AE2351" w:rsidP="00AE2351">
            <w:pPr>
              <w:rPr>
                <w:rFonts w:ascii="Lucida Sans" w:hAnsi="Lucida Sans"/>
                <w:bCs/>
              </w:rPr>
            </w:pPr>
          </w:p>
          <w:p w14:paraId="0F93625B" w14:textId="77777777" w:rsidR="00AE2351" w:rsidRPr="00AE2351" w:rsidRDefault="00AE2351" w:rsidP="00AE2351">
            <w:pPr>
              <w:rPr>
                <w:rFonts w:ascii="Lucida Sans" w:hAnsi="Lucida Sans"/>
                <w:bCs/>
              </w:rPr>
            </w:pPr>
          </w:p>
          <w:p w14:paraId="7AEA7E5C" w14:textId="77777777" w:rsidR="00AE2351" w:rsidRPr="00AE2351" w:rsidRDefault="00AE2351" w:rsidP="00AE2351">
            <w:pPr>
              <w:rPr>
                <w:rFonts w:ascii="Lucida Sans" w:hAnsi="Lucida Sans"/>
                <w:bCs/>
              </w:rPr>
            </w:pPr>
            <w:r w:rsidRPr="00AE2351">
              <w:rPr>
                <w:rFonts w:ascii="Lucida Sans" w:hAnsi="Lucida Sans"/>
                <w:bCs/>
              </w:rPr>
              <w:t xml:space="preserve">Bright light in room </w:t>
            </w:r>
          </w:p>
          <w:p w14:paraId="102686E5" w14:textId="77777777" w:rsidR="00AE2351" w:rsidRPr="00AE2351" w:rsidRDefault="00AE2351" w:rsidP="00AE2351">
            <w:pPr>
              <w:rPr>
                <w:rFonts w:ascii="Lucida Sans" w:hAnsi="Lucida Sans"/>
                <w:bCs/>
              </w:rPr>
            </w:pPr>
          </w:p>
          <w:p w14:paraId="3241AA0B" w14:textId="77777777" w:rsidR="00AE2351" w:rsidRPr="00AE2351" w:rsidRDefault="00AE2351" w:rsidP="00AE2351">
            <w:pPr>
              <w:rPr>
                <w:rFonts w:ascii="Lucida Sans" w:hAnsi="Lucida Sans"/>
                <w:bCs/>
              </w:rPr>
            </w:pPr>
            <w:r w:rsidRPr="00AE2351">
              <w:rPr>
                <w:rFonts w:ascii="Lucida Sans" w:hAnsi="Lucida Sans"/>
                <w:bCs/>
              </w:rPr>
              <w:t xml:space="preserve">No over crowding </w:t>
            </w:r>
          </w:p>
          <w:p w14:paraId="594DA397" w14:textId="77777777" w:rsidR="00AE2351" w:rsidRPr="00AE2351" w:rsidRDefault="00AE2351" w:rsidP="00AE2351">
            <w:pPr>
              <w:rPr>
                <w:rFonts w:ascii="Lucida Sans" w:hAnsi="Lucida Sans"/>
                <w:bCs/>
              </w:rPr>
            </w:pPr>
          </w:p>
          <w:p w14:paraId="3C5F043E" w14:textId="50EDBA88" w:rsidR="00AE2351" w:rsidRPr="00957A37" w:rsidRDefault="00AE2351" w:rsidP="00AE2351">
            <w:pPr>
              <w:rPr>
                <w:rFonts w:ascii="Lucida Sans" w:hAnsi="Lucida Sans"/>
                <w:b/>
              </w:rPr>
            </w:pPr>
            <w:r w:rsidRPr="00AE2351">
              <w:rPr>
                <w:rFonts w:ascii="Lucida Sans" w:hAnsi="Lucida Sans"/>
                <w:bCs/>
              </w:rPr>
              <w:t>Avoid spillages</w:t>
            </w:r>
          </w:p>
        </w:tc>
        <w:tc>
          <w:tcPr>
            <w:tcW w:w="157" w:type="pct"/>
            <w:shd w:val="clear" w:color="auto" w:fill="FFFFFF" w:themeFill="background1"/>
          </w:tcPr>
          <w:p w14:paraId="3C5F043F" w14:textId="4B19CEBE"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40" w14:textId="381D38F9"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41" w14:textId="541F7C27" w:rsidR="00AE2351" w:rsidRPr="00957A37" w:rsidRDefault="00AE2351" w:rsidP="00AE2351">
            <w:pPr>
              <w:rPr>
                <w:rFonts w:ascii="Lucida Sans" w:hAnsi="Lucida Sans"/>
                <w:b/>
              </w:rPr>
            </w:pPr>
            <w:r>
              <w:rPr>
                <w:rFonts w:ascii="Lucida Sans" w:hAnsi="Lucida Sans"/>
                <w:b/>
              </w:rPr>
              <w:t>1</w:t>
            </w:r>
          </w:p>
        </w:tc>
        <w:tc>
          <w:tcPr>
            <w:tcW w:w="947" w:type="pct"/>
            <w:shd w:val="clear" w:color="auto" w:fill="FFFFFF" w:themeFill="background1"/>
          </w:tcPr>
          <w:p w14:paraId="2CAC4376" w14:textId="1527C9A9" w:rsidR="00AE2351" w:rsidRDefault="00AE2351" w:rsidP="00AE2351">
            <w:r>
              <w:t xml:space="preserve">Safety kit should be present at the venue at all times and the committee member must qualified to treat injuries such as those listed (Jade Addae who has undergone health safety through a track and trace course will be there to help any casualty until help arrives) in the next couple of days that they go to the hospital or GP. </w:t>
            </w:r>
          </w:p>
          <w:p w14:paraId="67A4BF69" w14:textId="77777777" w:rsidR="00AE2351" w:rsidRDefault="00AE2351" w:rsidP="00AE2351"/>
          <w:p w14:paraId="3C5F0442" w14:textId="36500C2B" w:rsidR="00AE2351" w:rsidRDefault="00AE2351" w:rsidP="00AE2351">
            <w:r>
              <w:t>If it seems that the person is in extreme pain (broken bones) an ambulance would be called.</w:t>
            </w:r>
          </w:p>
        </w:tc>
      </w:tr>
      <w:tr w:rsidR="00AE2351" w14:paraId="3C5F044F" w14:textId="77777777" w:rsidTr="00AE2351">
        <w:trPr>
          <w:cantSplit/>
          <w:trHeight w:val="1296"/>
        </w:trPr>
        <w:tc>
          <w:tcPr>
            <w:tcW w:w="679" w:type="pct"/>
            <w:shd w:val="clear" w:color="auto" w:fill="FFFFFF" w:themeFill="background1"/>
          </w:tcPr>
          <w:p w14:paraId="62E7952F" w14:textId="77777777" w:rsidR="00AE2351" w:rsidRDefault="00AE2351" w:rsidP="00AE2351">
            <w:pPr>
              <w:rPr>
                <w:b/>
                <w:bCs/>
                <w:u w:val="single"/>
              </w:rPr>
            </w:pPr>
            <w:r w:rsidRPr="00AE2351">
              <w:rPr>
                <w:b/>
                <w:bCs/>
                <w:u w:val="single"/>
              </w:rPr>
              <w:lastRenderedPageBreak/>
              <w:t>ELECTRICAL EQUIPMENT</w:t>
            </w:r>
          </w:p>
          <w:p w14:paraId="3518E583" w14:textId="77777777" w:rsidR="00AE2351" w:rsidRDefault="00AE2351" w:rsidP="00AE2351">
            <w:pPr>
              <w:rPr>
                <w:b/>
                <w:bCs/>
                <w:u w:val="single"/>
              </w:rPr>
            </w:pPr>
          </w:p>
          <w:p w14:paraId="430AE788" w14:textId="77777777" w:rsidR="00AE2351" w:rsidRDefault="00AE2351" w:rsidP="00AE2351">
            <w:r>
              <w:t xml:space="preserve">Worn electrical equipment </w:t>
            </w:r>
          </w:p>
          <w:p w14:paraId="6FAE7D6A" w14:textId="77777777" w:rsidR="00AE2351" w:rsidRDefault="00AE2351" w:rsidP="00AE2351"/>
          <w:p w14:paraId="1E97C1E7" w14:textId="77777777" w:rsidR="00AE2351" w:rsidRDefault="00AE2351" w:rsidP="00AE2351">
            <w:r>
              <w:t xml:space="preserve">Liquids around electrical equipment </w:t>
            </w:r>
          </w:p>
          <w:p w14:paraId="0E8E6F06" w14:textId="77777777" w:rsidR="00AE2351" w:rsidRDefault="00AE2351" w:rsidP="00AE2351"/>
          <w:p w14:paraId="3C5F0444" w14:textId="3F0A9BD3" w:rsidR="00AE2351" w:rsidRPr="00AE2351" w:rsidRDefault="00AE2351" w:rsidP="00AE2351">
            <w:r>
              <w:t xml:space="preserve">Placing too many plugs in an extension cord. </w:t>
            </w:r>
          </w:p>
        </w:tc>
        <w:tc>
          <w:tcPr>
            <w:tcW w:w="865" w:type="pct"/>
            <w:shd w:val="clear" w:color="auto" w:fill="FFFFFF" w:themeFill="background1"/>
          </w:tcPr>
          <w:p w14:paraId="5B41CCE3" w14:textId="77777777" w:rsidR="00AE2351" w:rsidRDefault="00AE2351" w:rsidP="00AE2351">
            <w:r>
              <w:t>Electrical shock</w:t>
            </w:r>
          </w:p>
          <w:p w14:paraId="5F8BE62B" w14:textId="77777777" w:rsidR="00AE2351" w:rsidRDefault="00AE2351" w:rsidP="00AE2351"/>
          <w:p w14:paraId="0CE774DE" w14:textId="77777777" w:rsidR="00AE2351" w:rsidRDefault="00AE2351" w:rsidP="00AE2351">
            <w:r>
              <w:t xml:space="preserve">Sparks </w:t>
            </w:r>
          </w:p>
          <w:p w14:paraId="5C9F4189" w14:textId="77777777" w:rsidR="00AE2351" w:rsidRDefault="00AE2351" w:rsidP="00AE2351"/>
          <w:p w14:paraId="38D09464" w14:textId="77777777" w:rsidR="00AE2351" w:rsidRDefault="00AE2351" w:rsidP="00AE2351"/>
          <w:p w14:paraId="3C5F0445" w14:textId="43DD1055" w:rsidR="00AE2351" w:rsidRDefault="00AE2351" w:rsidP="00AE2351">
            <w:r>
              <w:t xml:space="preserve">Fire </w:t>
            </w:r>
          </w:p>
        </w:tc>
        <w:tc>
          <w:tcPr>
            <w:tcW w:w="609" w:type="pct"/>
            <w:shd w:val="clear" w:color="auto" w:fill="FFFFFF" w:themeFill="background1"/>
          </w:tcPr>
          <w:p w14:paraId="0E6A5607" w14:textId="77777777" w:rsidR="00AE2351" w:rsidRDefault="00AE2351" w:rsidP="00AE2351">
            <w:r>
              <w:t xml:space="preserve">People nearby </w:t>
            </w:r>
          </w:p>
          <w:p w14:paraId="770931AA" w14:textId="77777777" w:rsidR="00AE2351" w:rsidRDefault="00AE2351" w:rsidP="00AE2351"/>
          <w:p w14:paraId="7D6932F8" w14:textId="77777777" w:rsidR="00AE2351" w:rsidRDefault="00AE2351" w:rsidP="00AE2351"/>
          <w:p w14:paraId="6D80185A" w14:textId="77777777" w:rsidR="00AE2351" w:rsidRDefault="00AE2351" w:rsidP="00AE2351">
            <w:r>
              <w:t xml:space="preserve">The user </w:t>
            </w:r>
          </w:p>
          <w:p w14:paraId="509BE5B0" w14:textId="77777777" w:rsidR="00AE2351" w:rsidRDefault="00AE2351" w:rsidP="00AE2351"/>
          <w:p w14:paraId="0860C595" w14:textId="77777777" w:rsidR="00AE2351" w:rsidRDefault="00AE2351" w:rsidP="00AE2351"/>
          <w:p w14:paraId="3C5F0446" w14:textId="07C76B01" w:rsidR="00AE2351" w:rsidRDefault="00AE2351" w:rsidP="00AE2351"/>
        </w:tc>
        <w:tc>
          <w:tcPr>
            <w:tcW w:w="157" w:type="pct"/>
            <w:shd w:val="clear" w:color="auto" w:fill="FFFFFF" w:themeFill="background1"/>
          </w:tcPr>
          <w:p w14:paraId="3C5F0447" w14:textId="03888BCC"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48" w14:textId="76D8BBF4"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49" w14:textId="73AF6624" w:rsidR="00AE2351" w:rsidRPr="00957A37" w:rsidRDefault="00AE2351" w:rsidP="00AE2351">
            <w:pPr>
              <w:rPr>
                <w:rFonts w:ascii="Lucida Sans" w:hAnsi="Lucida Sans"/>
                <w:b/>
              </w:rPr>
            </w:pPr>
            <w:r>
              <w:rPr>
                <w:rFonts w:ascii="Lucida Sans" w:hAnsi="Lucida Sans"/>
                <w:b/>
              </w:rPr>
              <w:t>4</w:t>
            </w:r>
          </w:p>
        </w:tc>
        <w:tc>
          <w:tcPr>
            <w:tcW w:w="958" w:type="pct"/>
            <w:shd w:val="clear" w:color="auto" w:fill="FFFFFF" w:themeFill="background1"/>
          </w:tcPr>
          <w:p w14:paraId="239C02A3" w14:textId="77777777" w:rsidR="00AE2351" w:rsidRDefault="00AE2351" w:rsidP="00AE2351">
            <w:pPr>
              <w:rPr>
                <w:rFonts w:ascii="Lucida Sans" w:hAnsi="Lucida Sans"/>
                <w:bCs/>
              </w:rPr>
            </w:pPr>
            <w:r w:rsidRPr="00AE2351">
              <w:rPr>
                <w:rFonts w:ascii="Lucida Sans" w:hAnsi="Lucida Sans"/>
                <w:bCs/>
              </w:rPr>
              <w:t>Making people aware of the risks and reminding them not to go near electrical equipment with liquid or with wet hands</w:t>
            </w:r>
          </w:p>
          <w:p w14:paraId="205AB06D" w14:textId="77777777" w:rsidR="00AE2351" w:rsidRDefault="00AE2351" w:rsidP="00AE2351">
            <w:pPr>
              <w:rPr>
                <w:rFonts w:ascii="Lucida Sans" w:hAnsi="Lucida Sans"/>
                <w:bCs/>
              </w:rPr>
            </w:pPr>
          </w:p>
          <w:p w14:paraId="70273349" w14:textId="77777777" w:rsidR="00AE2351" w:rsidRDefault="00AE2351" w:rsidP="00AE2351">
            <w:pPr>
              <w:rPr>
                <w:rFonts w:ascii="Lucida Sans" w:hAnsi="Lucida Sans"/>
                <w:bCs/>
              </w:rPr>
            </w:pPr>
          </w:p>
          <w:p w14:paraId="1BF2F429" w14:textId="77777777" w:rsidR="00AE2351" w:rsidRDefault="00AE2351" w:rsidP="00AE2351">
            <w:pPr>
              <w:rPr>
                <w:rFonts w:ascii="Lucida Sans" w:hAnsi="Lucida Sans"/>
                <w:bCs/>
              </w:rPr>
            </w:pPr>
            <w:r>
              <w:rPr>
                <w:rFonts w:ascii="Lucida Sans" w:hAnsi="Lucida Sans"/>
                <w:bCs/>
              </w:rPr>
              <w:t xml:space="preserve">Not over plugging sockets </w:t>
            </w:r>
          </w:p>
          <w:p w14:paraId="19AC9164" w14:textId="77777777" w:rsidR="00AE2351" w:rsidRDefault="00AE2351" w:rsidP="00AE2351">
            <w:pPr>
              <w:rPr>
                <w:rFonts w:ascii="Lucida Sans" w:hAnsi="Lucida Sans"/>
                <w:bCs/>
              </w:rPr>
            </w:pPr>
          </w:p>
          <w:p w14:paraId="3C5F044A" w14:textId="4CA9CF55" w:rsidR="00AE2351" w:rsidRPr="00AE2351" w:rsidRDefault="00AE2351" w:rsidP="00AE2351">
            <w:pPr>
              <w:rPr>
                <w:rFonts w:ascii="Lucida Sans" w:hAnsi="Lucida Sans"/>
                <w:bCs/>
              </w:rPr>
            </w:pPr>
            <w:r>
              <w:rPr>
                <w:rFonts w:ascii="Lucida Sans" w:hAnsi="Lucida Sans"/>
                <w:bCs/>
              </w:rPr>
              <w:t>Alerting site team about faulty electrical equipment</w:t>
            </w:r>
          </w:p>
        </w:tc>
        <w:tc>
          <w:tcPr>
            <w:tcW w:w="157" w:type="pct"/>
            <w:shd w:val="clear" w:color="auto" w:fill="FFFFFF" w:themeFill="background1"/>
          </w:tcPr>
          <w:p w14:paraId="3C5F044B" w14:textId="32554D5A"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4C" w14:textId="0D853922"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4D" w14:textId="4AED931C" w:rsidR="00AE2351" w:rsidRPr="00957A37" w:rsidRDefault="00AE2351" w:rsidP="00AE2351">
            <w:pPr>
              <w:rPr>
                <w:rFonts w:ascii="Lucida Sans" w:hAnsi="Lucida Sans"/>
                <w:b/>
              </w:rPr>
            </w:pPr>
            <w:r>
              <w:rPr>
                <w:rFonts w:ascii="Lucida Sans" w:hAnsi="Lucida Sans"/>
                <w:b/>
              </w:rPr>
              <w:t>1</w:t>
            </w:r>
          </w:p>
        </w:tc>
        <w:tc>
          <w:tcPr>
            <w:tcW w:w="947" w:type="pct"/>
            <w:shd w:val="clear" w:color="auto" w:fill="FFFFFF" w:themeFill="background1"/>
          </w:tcPr>
          <w:p w14:paraId="400F4751" w14:textId="77777777" w:rsidR="00AE2351" w:rsidRDefault="00AE2351" w:rsidP="00AE2351">
            <w:r>
              <w:t>Making sure that first aid kit is present at the venue and ensuring there is a fire blanket and fire extinguisher in case of an electrical fire.</w:t>
            </w:r>
          </w:p>
          <w:p w14:paraId="36113FA4" w14:textId="77777777" w:rsidR="00AE2351" w:rsidRDefault="00AE2351" w:rsidP="00AE2351"/>
          <w:p w14:paraId="3C5F044E" w14:textId="41200D81" w:rsidR="00AE2351" w:rsidRDefault="00AE2351" w:rsidP="00AE2351">
            <w:r>
              <w:t>Clearing the room of faulty electrical equipment, with the appropriate permission</w:t>
            </w:r>
          </w:p>
        </w:tc>
      </w:tr>
      <w:tr w:rsidR="00AE2351" w14:paraId="3C5F045B" w14:textId="77777777" w:rsidTr="00AE2351">
        <w:trPr>
          <w:cantSplit/>
          <w:trHeight w:val="1296"/>
        </w:trPr>
        <w:tc>
          <w:tcPr>
            <w:tcW w:w="679" w:type="pct"/>
            <w:shd w:val="clear" w:color="auto" w:fill="FFFFFF" w:themeFill="background1"/>
          </w:tcPr>
          <w:p w14:paraId="352C4197" w14:textId="77777777" w:rsidR="00AE2351" w:rsidRDefault="00AE2351" w:rsidP="00AE2351">
            <w:pPr>
              <w:rPr>
                <w:b/>
                <w:bCs/>
                <w:u w:val="single"/>
              </w:rPr>
            </w:pPr>
            <w:r>
              <w:rPr>
                <w:b/>
                <w:bCs/>
                <w:u w:val="single"/>
              </w:rPr>
              <w:lastRenderedPageBreak/>
              <w:t>Food poisoning</w:t>
            </w:r>
          </w:p>
          <w:p w14:paraId="7DDD1944" w14:textId="77777777" w:rsidR="00AE2351" w:rsidRDefault="00AE2351" w:rsidP="00AE2351">
            <w:pPr>
              <w:rPr>
                <w:b/>
                <w:bCs/>
                <w:u w:val="single"/>
              </w:rPr>
            </w:pPr>
          </w:p>
          <w:p w14:paraId="261F369F" w14:textId="77777777" w:rsidR="00AE2351" w:rsidRDefault="00AE2351" w:rsidP="00AE2351">
            <w:r>
              <w:t>Undercooked food</w:t>
            </w:r>
          </w:p>
          <w:p w14:paraId="167F416A" w14:textId="77777777" w:rsidR="00AE2351" w:rsidRDefault="00AE2351" w:rsidP="00AE2351"/>
          <w:p w14:paraId="2AFD3635" w14:textId="77777777" w:rsidR="00AE2351" w:rsidRDefault="00AE2351" w:rsidP="00AE2351">
            <w:r>
              <w:t>Physical contaminants e.g metal, wood, glass.</w:t>
            </w:r>
          </w:p>
          <w:p w14:paraId="4F1559A8" w14:textId="77777777" w:rsidR="00AE2351" w:rsidRDefault="00AE2351" w:rsidP="00AE2351"/>
          <w:p w14:paraId="011D6A09" w14:textId="77777777" w:rsidR="00AE2351" w:rsidRDefault="00AE2351" w:rsidP="00AE2351"/>
          <w:p w14:paraId="6079933D" w14:textId="77777777" w:rsidR="00AE2351" w:rsidRDefault="00AE2351" w:rsidP="00AE2351">
            <w:r>
              <w:t>Chemical contaminants e.g bleach, detergent, pesticides</w:t>
            </w:r>
          </w:p>
          <w:p w14:paraId="33127F4D" w14:textId="77777777" w:rsidR="00AE2351" w:rsidRDefault="00AE2351" w:rsidP="00AE2351"/>
          <w:p w14:paraId="67AA80BE" w14:textId="77777777" w:rsidR="00AE2351" w:rsidRDefault="00AE2351" w:rsidP="00AE2351">
            <w:r>
              <w:t>Biological contaminants e.g parasites, leaves</w:t>
            </w:r>
          </w:p>
          <w:p w14:paraId="1319D5B6" w14:textId="77777777" w:rsidR="00AE2351" w:rsidRDefault="00AE2351" w:rsidP="00AE2351"/>
          <w:p w14:paraId="6128750A" w14:textId="77777777" w:rsidR="00AE2351" w:rsidRDefault="00AE2351" w:rsidP="00AE2351">
            <w:r>
              <w:t xml:space="preserve">Microbiological contaminants e.g bacteria, viruses moulds </w:t>
            </w:r>
          </w:p>
          <w:p w14:paraId="681EFD3D" w14:textId="77777777" w:rsidR="00AE2351" w:rsidRDefault="00AE2351" w:rsidP="00AE2351"/>
          <w:p w14:paraId="07E5E9A0" w14:textId="77777777" w:rsidR="00AE2351" w:rsidRDefault="00AE2351" w:rsidP="00AE2351">
            <w:r>
              <w:t>Allergic reaction: nuts, eggs.</w:t>
            </w:r>
          </w:p>
          <w:p w14:paraId="3C5F0450" w14:textId="3C2F87B5" w:rsidR="00AE2351" w:rsidRPr="00AE2351" w:rsidRDefault="00AE2351" w:rsidP="00AE2351">
            <w:pPr>
              <w:rPr>
                <w:b/>
                <w:bCs/>
                <w:u w:val="single"/>
              </w:rPr>
            </w:pPr>
          </w:p>
        </w:tc>
        <w:tc>
          <w:tcPr>
            <w:tcW w:w="865" w:type="pct"/>
            <w:shd w:val="clear" w:color="auto" w:fill="FFFFFF" w:themeFill="background1"/>
          </w:tcPr>
          <w:p w14:paraId="607CF722" w14:textId="4EF9150A" w:rsidR="00AE2351" w:rsidRDefault="00AE2351" w:rsidP="00AE2351">
            <w:r>
              <w:t>Illness</w:t>
            </w:r>
          </w:p>
          <w:p w14:paraId="6AB2C34E" w14:textId="77777777" w:rsidR="00AE2351" w:rsidRDefault="00AE2351" w:rsidP="00AE2351"/>
          <w:p w14:paraId="203F1569" w14:textId="77777777" w:rsidR="00AE2351" w:rsidRDefault="00AE2351" w:rsidP="00AE2351">
            <w:r>
              <w:t xml:space="preserve">Rash </w:t>
            </w:r>
          </w:p>
          <w:p w14:paraId="3C856F3A" w14:textId="77777777" w:rsidR="00AE2351" w:rsidRDefault="00AE2351" w:rsidP="00AE2351"/>
          <w:p w14:paraId="600BE05F" w14:textId="77777777" w:rsidR="00AE2351" w:rsidRDefault="00AE2351" w:rsidP="00AE2351">
            <w:r>
              <w:t xml:space="preserve">Vomiting </w:t>
            </w:r>
          </w:p>
          <w:p w14:paraId="4A382637" w14:textId="77777777" w:rsidR="00AE2351" w:rsidRDefault="00AE2351" w:rsidP="00AE2351"/>
          <w:p w14:paraId="7CD615E8" w14:textId="77777777" w:rsidR="00AE2351" w:rsidRDefault="00AE2351" w:rsidP="00AE2351">
            <w:r>
              <w:t xml:space="preserve">Nausea </w:t>
            </w:r>
          </w:p>
          <w:p w14:paraId="4D79EB31" w14:textId="77777777" w:rsidR="00AE2351" w:rsidRDefault="00AE2351" w:rsidP="00AE2351"/>
          <w:p w14:paraId="0CE92ED4" w14:textId="77777777" w:rsidR="00AE2351" w:rsidRDefault="00AE2351" w:rsidP="00AE2351">
            <w:r>
              <w:t xml:space="preserve">Headache </w:t>
            </w:r>
          </w:p>
          <w:p w14:paraId="32AC0C38" w14:textId="77777777" w:rsidR="00AE2351" w:rsidRDefault="00AE2351" w:rsidP="00AE2351"/>
          <w:p w14:paraId="3C5F0451" w14:textId="2FDA16C2" w:rsidR="00AE2351" w:rsidRDefault="00AE2351" w:rsidP="00AE2351">
            <w:r>
              <w:t xml:space="preserve">Runny nose </w:t>
            </w:r>
          </w:p>
        </w:tc>
        <w:tc>
          <w:tcPr>
            <w:tcW w:w="609" w:type="pct"/>
            <w:shd w:val="clear" w:color="auto" w:fill="FFFFFF" w:themeFill="background1"/>
          </w:tcPr>
          <w:p w14:paraId="3C5F0452" w14:textId="6A084F69" w:rsidR="00AE2351" w:rsidRDefault="00AE2351" w:rsidP="00AE2351">
            <w:r>
              <w:t>Those that consume the food.</w:t>
            </w:r>
          </w:p>
        </w:tc>
        <w:tc>
          <w:tcPr>
            <w:tcW w:w="157" w:type="pct"/>
            <w:shd w:val="clear" w:color="auto" w:fill="FFFFFF" w:themeFill="background1"/>
          </w:tcPr>
          <w:p w14:paraId="3C5F0453" w14:textId="6AD1F5E1" w:rsidR="00AE2351" w:rsidRPr="00957A37" w:rsidRDefault="00AE2351" w:rsidP="00AE2351">
            <w:pPr>
              <w:rPr>
                <w:rFonts w:ascii="Lucida Sans" w:hAnsi="Lucida Sans"/>
                <w:b/>
              </w:rPr>
            </w:pPr>
            <w:r>
              <w:rPr>
                <w:rFonts w:ascii="Lucida Sans" w:hAnsi="Lucida Sans"/>
                <w:b/>
              </w:rPr>
              <w:t>3</w:t>
            </w:r>
          </w:p>
        </w:tc>
        <w:tc>
          <w:tcPr>
            <w:tcW w:w="157" w:type="pct"/>
            <w:shd w:val="clear" w:color="auto" w:fill="FFFFFF" w:themeFill="background1"/>
          </w:tcPr>
          <w:p w14:paraId="3C5F0454" w14:textId="0ADAD680"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55" w14:textId="086396D7" w:rsidR="00AE2351" w:rsidRPr="00957A37" w:rsidRDefault="00AE2351" w:rsidP="00AE2351">
            <w:pPr>
              <w:rPr>
                <w:rFonts w:ascii="Lucida Sans" w:hAnsi="Lucida Sans"/>
                <w:b/>
              </w:rPr>
            </w:pPr>
            <w:r>
              <w:rPr>
                <w:rFonts w:ascii="Lucida Sans" w:hAnsi="Lucida Sans"/>
                <w:b/>
              </w:rPr>
              <w:t>6</w:t>
            </w:r>
          </w:p>
        </w:tc>
        <w:tc>
          <w:tcPr>
            <w:tcW w:w="958" w:type="pct"/>
            <w:shd w:val="clear" w:color="auto" w:fill="FFFFFF" w:themeFill="background1"/>
          </w:tcPr>
          <w:p w14:paraId="2CE6A3C6" w14:textId="77777777" w:rsidR="00AE2351" w:rsidRPr="00AE2351" w:rsidRDefault="00AE2351" w:rsidP="00AE2351">
            <w:pPr>
              <w:rPr>
                <w:rFonts w:ascii="Lucida Sans" w:hAnsi="Lucida Sans"/>
                <w:bCs/>
              </w:rPr>
            </w:pPr>
            <w:r w:rsidRPr="00AE2351">
              <w:rPr>
                <w:rFonts w:ascii="Lucida Sans" w:hAnsi="Lucida Sans"/>
                <w:bCs/>
              </w:rPr>
              <w:t xml:space="preserve">Eliminate </w:t>
            </w:r>
          </w:p>
          <w:p w14:paraId="2725B3C7" w14:textId="6716E324" w:rsidR="00AE2351" w:rsidRDefault="00AE2351" w:rsidP="00AE2351">
            <w:pPr>
              <w:pStyle w:val="ListParagraph"/>
              <w:numPr>
                <w:ilvl w:val="0"/>
                <w:numId w:val="48"/>
              </w:numPr>
              <w:rPr>
                <w:rFonts w:ascii="Lucida Sans" w:hAnsi="Lucida Sans"/>
                <w:bCs/>
              </w:rPr>
            </w:pPr>
            <w:r w:rsidRPr="00AE2351">
              <w:rPr>
                <w:rFonts w:ascii="Lucida Sans" w:hAnsi="Lucida Sans"/>
                <w:bCs/>
              </w:rPr>
              <w:t>Where possible, there will be no hot meals served at our events.</w:t>
            </w:r>
          </w:p>
          <w:p w14:paraId="7414C32D" w14:textId="77777777" w:rsidR="00AE2351" w:rsidRPr="00AE2351" w:rsidRDefault="00AE2351" w:rsidP="00AE2351">
            <w:pPr>
              <w:pStyle w:val="ListParagraph"/>
              <w:numPr>
                <w:ilvl w:val="0"/>
                <w:numId w:val="48"/>
              </w:numPr>
              <w:rPr>
                <w:rFonts w:ascii="Lucida Sans" w:hAnsi="Lucida Sans"/>
                <w:bCs/>
              </w:rPr>
            </w:pPr>
          </w:p>
          <w:p w14:paraId="315B8285" w14:textId="77777777" w:rsidR="00AE2351" w:rsidRPr="00AE2351" w:rsidRDefault="00AE2351" w:rsidP="00AE2351">
            <w:pPr>
              <w:rPr>
                <w:rFonts w:ascii="Lucida Sans" w:hAnsi="Lucida Sans"/>
                <w:bCs/>
              </w:rPr>
            </w:pPr>
            <w:r w:rsidRPr="00AE2351">
              <w:rPr>
                <w:rFonts w:ascii="Lucida Sans" w:hAnsi="Lucida Sans"/>
                <w:bCs/>
              </w:rPr>
              <w:t>In the event that we need to serve hot food including pizza, these will be ordered from recognised companies and restaurants with good food ratings</w:t>
            </w:r>
          </w:p>
          <w:p w14:paraId="1D7C5860" w14:textId="77777777" w:rsidR="00AE2351" w:rsidRPr="00AE2351" w:rsidRDefault="00AE2351" w:rsidP="00AE2351">
            <w:pPr>
              <w:rPr>
                <w:rFonts w:ascii="Lucida Sans" w:hAnsi="Lucida Sans"/>
                <w:bCs/>
              </w:rPr>
            </w:pPr>
          </w:p>
          <w:p w14:paraId="16BFADFF" w14:textId="1FC469D5"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Ensuring all members are aware of the ingredients in the food including nuts</w:t>
            </w:r>
          </w:p>
          <w:p w14:paraId="4D1CDC6E" w14:textId="77777777" w:rsidR="00AE2351" w:rsidRPr="00AE2351" w:rsidRDefault="00AE2351" w:rsidP="00AE2351">
            <w:pPr>
              <w:pStyle w:val="ListParagraph"/>
              <w:ind w:left="440"/>
              <w:rPr>
                <w:rFonts w:ascii="Lucida Sans" w:hAnsi="Lucida Sans"/>
                <w:bCs/>
              </w:rPr>
            </w:pPr>
          </w:p>
          <w:p w14:paraId="5282D29F" w14:textId="67414FCF"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 xml:space="preserve">Encouraging people to be careful about what they eat especially if they know they have allergies </w:t>
            </w:r>
          </w:p>
          <w:p w14:paraId="3C07E963" w14:textId="77777777" w:rsidR="00AE2351" w:rsidRPr="00AE2351" w:rsidRDefault="00AE2351" w:rsidP="00AE2351">
            <w:pPr>
              <w:pStyle w:val="ListParagraph"/>
              <w:rPr>
                <w:rFonts w:ascii="Lucida Sans" w:hAnsi="Lucida Sans"/>
                <w:bCs/>
              </w:rPr>
            </w:pPr>
          </w:p>
          <w:p w14:paraId="4F9FAEF6" w14:textId="77777777" w:rsidR="00AE2351" w:rsidRPr="00AE2351" w:rsidRDefault="00AE2351" w:rsidP="00AE2351">
            <w:pPr>
              <w:pStyle w:val="ListParagraph"/>
              <w:ind w:left="440"/>
              <w:rPr>
                <w:rFonts w:ascii="Lucida Sans" w:hAnsi="Lucida Sans"/>
                <w:bCs/>
              </w:rPr>
            </w:pPr>
          </w:p>
          <w:p w14:paraId="7FD7066F" w14:textId="77777777"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Reminding people to carry Epi pens</w:t>
            </w:r>
          </w:p>
          <w:p w14:paraId="3C5F0456" w14:textId="771EC702" w:rsidR="00AE2351" w:rsidRPr="00AE2351" w:rsidRDefault="00AE2351" w:rsidP="00AE2351">
            <w:pPr>
              <w:rPr>
                <w:rFonts w:ascii="Lucida Sans" w:hAnsi="Lucida Sans"/>
                <w:bCs/>
              </w:rPr>
            </w:pPr>
            <w:r w:rsidRPr="00AE2351">
              <w:rPr>
                <w:rFonts w:ascii="Lucida Sans" w:hAnsi="Lucida Sans"/>
                <w:bCs/>
              </w:rPr>
              <w:t>The welfare officer will be in charge of calling the emergency services in case of a medical emergency</w:t>
            </w:r>
          </w:p>
        </w:tc>
        <w:tc>
          <w:tcPr>
            <w:tcW w:w="157" w:type="pct"/>
            <w:shd w:val="clear" w:color="auto" w:fill="FFFFFF" w:themeFill="background1"/>
          </w:tcPr>
          <w:p w14:paraId="3C5F0457" w14:textId="0A83710F" w:rsidR="00AE2351" w:rsidRPr="00AE2351" w:rsidRDefault="00AE2351" w:rsidP="00AE2351">
            <w:pPr>
              <w:rPr>
                <w:rFonts w:ascii="Lucida Sans" w:hAnsi="Lucida Sans"/>
                <w:bCs/>
              </w:rPr>
            </w:pPr>
            <w:r>
              <w:rPr>
                <w:rFonts w:ascii="Lucida Sans" w:hAnsi="Lucida Sans"/>
                <w:bCs/>
              </w:rPr>
              <w:t>1</w:t>
            </w:r>
          </w:p>
        </w:tc>
        <w:tc>
          <w:tcPr>
            <w:tcW w:w="157" w:type="pct"/>
            <w:shd w:val="clear" w:color="auto" w:fill="FFFFFF" w:themeFill="background1"/>
          </w:tcPr>
          <w:p w14:paraId="3C5F0458" w14:textId="6F94F775"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59" w14:textId="40E62762" w:rsidR="00AE2351" w:rsidRPr="00957A37" w:rsidRDefault="00AE2351" w:rsidP="00AE2351">
            <w:pPr>
              <w:rPr>
                <w:rFonts w:ascii="Lucida Sans" w:hAnsi="Lucida Sans"/>
                <w:b/>
              </w:rPr>
            </w:pPr>
            <w:r>
              <w:rPr>
                <w:rFonts w:ascii="Lucida Sans" w:hAnsi="Lucida Sans"/>
                <w:b/>
              </w:rPr>
              <w:t>2</w:t>
            </w:r>
          </w:p>
        </w:tc>
        <w:tc>
          <w:tcPr>
            <w:tcW w:w="947" w:type="pct"/>
            <w:shd w:val="clear" w:color="auto" w:fill="FFFFFF" w:themeFill="background1"/>
          </w:tcPr>
          <w:p w14:paraId="5457E908" w14:textId="77777777" w:rsidR="00AE2351" w:rsidRDefault="00AE2351" w:rsidP="00AE2351">
            <w:r>
              <w:t>A member of the committee will call the ambulance and quickly dispose the food which is hazardous to the user (e.g. peanuts)</w:t>
            </w:r>
          </w:p>
          <w:p w14:paraId="7E0247F1" w14:textId="77777777" w:rsidR="00AE2351" w:rsidRDefault="00AE2351" w:rsidP="00AE2351"/>
          <w:p w14:paraId="5B537F01" w14:textId="77777777" w:rsidR="00AE2351" w:rsidRDefault="00AE2351" w:rsidP="00AE2351"/>
          <w:p w14:paraId="3C5F045A" w14:textId="20EDF293" w:rsidR="00AE2351" w:rsidRDefault="00AE2351" w:rsidP="00AE2351">
            <w:r>
              <w:t>Jade Addae/Daniel Boadi to call ambulance</w:t>
            </w:r>
          </w:p>
        </w:tc>
      </w:tr>
      <w:tr w:rsidR="00AE2351" w14:paraId="3C5F0467" w14:textId="77777777" w:rsidTr="00AE2351">
        <w:trPr>
          <w:cantSplit/>
          <w:trHeight w:val="1296"/>
        </w:trPr>
        <w:tc>
          <w:tcPr>
            <w:tcW w:w="679" w:type="pct"/>
            <w:shd w:val="clear" w:color="auto" w:fill="FFFFFF" w:themeFill="background1"/>
          </w:tcPr>
          <w:p w14:paraId="5FCB7817" w14:textId="77777777" w:rsidR="00AE2351" w:rsidRDefault="00AE2351" w:rsidP="00AE2351"/>
          <w:p w14:paraId="3C5F045C" w14:textId="59C56B63" w:rsidR="00AE2351" w:rsidRDefault="00AE2351" w:rsidP="00AE2351">
            <w:r>
              <w:t>Medical Emergencies including Allergic reactions</w:t>
            </w:r>
          </w:p>
        </w:tc>
        <w:tc>
          <w:tcPr>
            <w:tcW w:w="865" w:type="pct"/>
            <w:shd w:val="clear" w:color="auto" w:fill="FFFFFF" w:themeFill="background1"/>
          </w:tcPr>
          <w:p w14:paraId="71C25F02" w14:textId="77777777" w:rsidR="00AE2351" w:rsidRDefault="00AE2351" w:rsidP="00AE2351">
            <w:r>
              <w:t>Anaphylactic shock, visit to the hospital</w:t>
            </w:r>
          </w:p>
          <w:p w14:paraId="19F01BF0" w14:textId="77777777" w:rsidR="00AE2351" w:rsidRDefault="00AE2351" w:rsidP="00AE2351"/>
          <w:p w14:paraId="3BF53670" w14:textId="77777777" w:rsidR="00AE2351" w:rsidRDefault="00AE2351" w:rsidP="00AE2351">
            <w:r>
              <w:t xml:space="preserve">Rashes </w:t>
            </w:r>
          </w:p>
          <w:p w14:paraId="426D202C" w14:textId="77777777" w:rsidR="00AE2351" w:rsidRDefault="00AE2351" w:rsidP="00AE2351"/>
          <w:p w14:paraId="7048CA73" w14:textId="77777777" w:rsidR="00AE2351" w:rsidRDefault="00AE2351" w:rsidP="00AE2351">
            <w:r>
              <w:t xml:space="preserve">Upset stomach </w:t>
            </w:r>
          </w:p>
          <w:p w14:paraId="0A64441C" w14:textId="77777777" w:rsidR="00AE2351" w:rsidRDefault="00AE2351" w:rsidP="00AE2351"/>
          <w:p w14:paraId="5D6511D2" w14:textId="77777777" w:rsidR="00AE2351" w:rsidRDefault="00AE2351" w:rsidP="00AE2351">
            <w:r>
              <w:t xml:space="preserve">Bloated face </w:t>
            </w:r>
          </w:p>
          <w:p w14:paraId="335DD733" w14:textId="77777777" w:rsidR="00AE2351" w:rsidRDefault="00AE2351" w:rsidP="00AE2351"/>
          <w:p w14:paraId="3C5F045D" w14:textId="0748F52B" w:rsidR="00AE2351" w:rsidRDefault="00AE2351" w:rsidP="00AE2351">
            <w:r>
              <w:t xml:space="preserve">Vomiting </w:t>
            </w:r>
          </w:p>
        </w:tc>
        <w:tc>
          <w:tcPr>
            <w:tcW w:w="609" w:type="pct"/>
            <w:shd w:val="clear" w:color="auto" w:fill="FFFFFF" w:themeFill="background1"/>
          </w:tcPr>
          <w:p w14:paraId="3C5F045E" w14:textId="77A0DE6E" w:rsidR="00AE2351" w:rsidRDefault="00AE2351" w:rsidP="00AE2351">
            <w:r>
              <w:t xml:space="preserve">User </w:t>
            </w:r>
          </w:p>
        </w:tc>
        <w:tc>
          <w:tcPr>
            <w:tcW w:w="157" w:type="pct"/>
            <w:shd w:val="clear" w:color="auto" w:fill="FFFFFF" w:themeFill="background1"/>
          </w:tcPr>
          <w:p w14:paraId="3C5F045F" w14:textId="718222C3" w:rsidR="00AE2351" w:rsidRPr="00957A37" w:rsidRDefault="00AE2351" w:rsidP="00AE2351">
            <w:pPr>
              <w:rPr>
                <w:rFonts w:ascii="Lucida Sans" w:hAnsi="Lucida Sans"/>
                <w:b/>
              </w:rPr>
            </w:pPr>
            <w:r>
              <w:rPr>
                <w:rFonts w:ascii="Lucida Sans" w:hAnsi="Lucida Sans"/>
                <w:b/>
              </w:rPr>
              <w:t>3</w:t>
            </w:r>
          </w:p>
        </w:tc>
        <w:tc>
          <w:tcPr>
            <w:tcW w:w="157" w:type="pct"/>
            <w:shd w:val="clear" w:color="auto" w:fill="FFFFFF" w:themeFill="background1"/>
          </w:tcPr>
          <w:p w14:paraId="3C5F0460" w14:textId="287C75F9" w:rsidR="00AE2351" w:rsidRPr="00957A37" w:rsidRDefault="00AE2351" w:rsidP="00AE2351">
            <w:pPr>
              <w:rPr>
                <w:rFonts w:ascii="Lucida Sans" w:hAnsi="Lucida Sans"/>
                <w:b/>
              </w:rPr>
            </w:pPr>
            <w:r>
              <w:rPr>
                <w:rFonts w:ascii="Lucida Sans" w:hAnsi="Lucida Sans"/>
                <w:b/>
              </w:rPr>
              <w:t>3</w:t>
            </w:r>
          </w:p>
        </w:tc>
        <w:tc>
          <w:tcPr>
            <w:tcW w:w="157" w:type="pct"/>
            <w:shd w:val="clear" w:color="auto" w:fill="FFFFFF" w:themeFill="background1"/>
          </w:tcPr>
          <w:p w14:paraId="3C5F0461" w14:textId="49C690EC" w:rsidR="00AE2351" w:rsidRPr="00957A37" w:rsidRDefault="00AE2351" w:rsidP="00AE2351">
            <w:pPr>
              <w:rPr>
                <w:rFonts w:ascii="Lucida Sans" w:hAnsi="Lucida Sans"/>
                <w:b/>
              </w:rPr>
            </w:pPr>
            <w:r>
              <w:rPr>
                <w:rFonts w:ascii="Lucida Sans" w:hAnsi="Lucida Sans"/>
                <w:b/>
              </w:rPr>
              <w:t>9</w:t>
            </w:r>
          </w:p>
        </w:tc>
        <w:tc>
          <w:tcPr>
            <w:tcW w:w="958" w:type="pct"/>
            <w:shd w:val="clear" w:color="auto" w:fill="FFFFFF" w:themeFill="background1"/>
          </w:tcPr>
          <w:p w14:paraId="7E138039" w14:textId="77777777" w:rsidR="00AE2351" w:rsidRPr="00AE2351" w:rsidRDefault="00AE2351" w:rsidP="00AE2351">
            <w:pPr>
              <w:rPr>
                <w:rFonts w:ascii="Lucida Sans" w:hAnsi="Lucida Sans"/>
                <w:bCs/>
              </w:rPr>
            </w:pPr>
            <w:r w:rsidRPr="00AE2351">
              <w:rPr>
                <w:rFonts w:ascii="Lucida Sans" w:hAnsi="Lucida Sans"/>
                <w:bCs/>
              </w:rPr>
              <w:t>Admin Control</w:t>
            </w:r>
          </w:p>
          <w:p w14:paraId="4D2B1805" w14:textId="77777777"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Ensuring all members are aware of the ingredients in the food including nuts</w:t>
            </w:r>
          </w:p>
          <w:p w14:paraId="094567D6" w14:textId="77777777"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 xml:space="preserve">Encouraging people to be careful about what they eat especially if they know they have allergies </w:t>
            </w:r>
          </w:p>
          <w:p w14:paraId="46AD456C" w14:textId="77777777" w:rsidR="00AE2351" w:rsidRPr="00AE2351" w:rsidRDefault="00AE2351" w:rsidP="00AE2351">
            <w:pPr>
              <w:pStyle w:val="ListParagraph"/>
              <w:numPr>
                <w:ilvl w:val="0"/>
                <w:numId w:val="48"/>
              </w:numPr>
              <w:rPr>
                <w:rFonts w:ascii="Lucida Sans" w:hAnsi="Lucida Sans"/>
                <w:bCs/>
              </w:rPr>
            </w:pPr>
            <w:r w:rsidRPr="00AE2351">
              <w:rPr>
                <w:rFonts w:ascii="Lucida Sans" w:hAnsi="Lucida Sans"/>
                <w:bCs/>
              </w:rPr>
              <w:t>Reminding people to carry Epi pens</w:t>
            </w:r>
          </w:p>
          <w:p w14:paraId="3C5F0462" w14:textId="7285DA44" w:rsidR="00AE2351" w:rsidRPr="00AE2351" w:rsidRDefault="00AE2351" w:rsidP="00AE2351">
            <w:pPr>
              <w:rPr>
                <w:rFonts w:ascii="Lucida Sans" w:hAnsi="Lucida Sans"/>
                <w:bCs/>
              </w:rPr>
            </w:pPr>
            <w:r w:rsidRPr="00AE2351">
              <w:rPr>
                <w:rFonts w:ascii="Lucida Sans" w:hAnsi="Lucida Sans"/>
                <w:bCs/>
              </w:rPr>
              <w:t>The welfare officer will oversee calling the emergency services in case of a medical emergency</w:t>
            </w:r>
          </w:p>
        </w:tc>
        <w:tc>
          <w:tcPr>
            <w:tcW w:w="157" w:type="pct"/>
            <w:shd w:val="clear" w:color="auto" w:fill="FFFFFF" w:themeFill="background1"/>
          </w:tcPr>
          <w:p w14:paraId="3C5F0463" w14:textId="045E968B"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64" w14:textId="3BC2146F"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65" w14:textId="1F96BA2C" w:rsidR="00AE2351" w:rsidRPr="00957A37" w:rsidRDefault="00AE2351" w:rsidP="00AE2351">
            <w:pPr>
              <w:rPr>
                <w:rFonts w:ascii="Lucida Sans" w:hAnsi="Lucida Sans"/>
                <w:b/>
              </w:rPr>
            </w:pPr>
            <w:r>
              <w:rPr>
                <w:rFonts w:ascii="Lucida Sans" w:hAnsi="Lucida Sans"/>
                <w:b/>
              </w:rPr>
              <w:t>2</w:t>
            </w:r>
          </w:p>
        </w:tc>
        <w:tc>
          <w:tcPr>
            <w:tcW w:w="947" w:type="pct"/>
            <w:shd w:val="clear" w:color="auto" w:fill="FFFFFF" w:themeFill="background1"/>
          </w:tcPr>
          <w:p w14:paraId="3BE8D1AE" w14:textId="77777777" w:rsidR="00AE2351" w:rsidRDefault="00AE2351" w:rsidP="00AE2351">
            <w:r>
              <w:t>The ambulance will be called immediately by a member of the committee</w:t>
            </w:r>
          </w:p>
          <w:p w14:paraId="1A2F39C2" w14:textId="77777777" w:rsidR="00AE2351" w:rsidRDefault="00AE2351" w:rsidP="00AE2351"/>
          <w:p w14:paraId="3C5F0466" w14:textId="0462518F" w:rsidR="00AE2351" w:rsidRDefault="00AE2351" w:rsidP="00AE2351">
            <w:r>
              <w:t>Jade Addae/Daniel Boadi</w:t>
            </w:r>
          </w:p>
        </w:tc>
      </w:tr>
      <w:tr w:rsidR="00AE2351" w14:paraId="3C5F0473" w14:textId="77777777" w:rsidTr="00AE2351">
        <w:trPr>
          <w:cantSplit/>
          <w:trHeight w:val="1296"/>
        </w:trPr>
        <w:tc>
          <w:tcPr>
            <w:tcW w:w="679" w:type="pct"/>
            <w:shd w:val="clear" w:color="auto" w:fill="FFFFFF" w:themeFill="background1"/>
          </w:tcPr>
          <w:p w14:paraId="3C5F0468" w14:textId="77777777" w:rsidR="00AE2351" w:rsidRDefault="00AE2351" w:rsidP="00AE2351"/>
        </w:tc>
        <w:tc>
          <w:tcPr>
            <w:tcW w:w="865" w:type="pct"/>
            <w:shd w:val="clear" w:color="auto" w:fill="FFFFFF" w:themeFill="background1"/>
          </w:tcPr>
          <w:p w14:paraId="3C5F0469" w14:textId="77777777" w:rsidR="00AE2351" w:rsidRDefault="00AE2351" w:rsidP="00AE2351"/>
        </w:tc>
        <w:tc>
          <w:tcPr>
            <w:tcW w:w="609" w:type="pct"/>
            <w:shd w:val="clear" w:color="auto" w:fill="FFFFFF" w:themeFill="background1"/>
          </w:tcPr>
          <w:p w14:paraId="3C5F046A" w14:textId="77777777" w:rsidR="00AE2351" w:rsidRDefault="00AE2351" w:rsidP="00AE2351"/>
        </w:tc>
        <w:tc>
          <w:tcPr>
            <w:tcW w:w="157" w:type="pct"/>
            <w:shd w:val="clear" w:color="auto" w:fill="FFFFFF" w:themeFill="background1"/>
          </w:tcPr>
          <w:p w14:paraId="3C5F046B" w14:textId="77777777" w:rsidR="00AE2351" w:rsidRPr="00957A37" w:rsidRDefault="00AE2351" w:rsidP="00AE2351">
            <w:pPr>
              <w:rPr>
                <w:rFonts w:ascii="Lucida Sans" w:hAnsi="Lucida Sans"/>
                <w:b/>
              </w:rPr>
            </w:pPr>
          </w:p>
        </w:tc>
        <w:tc>
          <w:tcPr>
            <w:tcW w:w="157" w:type="pct"/>
            <w:shd w:val="clear" w:color="auto" w:fill="FFFFFF" w:themeFill="background1"/>
          </w:tcPr>
          <w:p w14:paraId="3C5F046C" w14:textId="77777777" w:rsidR="00AE2351" w:rsidRPr="00957A37" w:rsidRDefault="00AE2351" w:rsidP="00AE2351">
            <w:pPr>
              <w:rPr>
                <w:rFonts w:ascii="Lucida Sans" w:hAnsi="Lucida Sans"/>
                <w:b/>
              </w:rPr>
            </w:pPr>
          </w:p>
        </w:tc>
        <w:tc>
          <w:tcPr>
            <w:tcW w:w="157" w:type="pct"/>
            <w:shd w:val="clear" w:color="auto" w:fill="FFFFFF" w:themeFill="background1"/>
          </w:tcPr>
          <w:p w14:paraId="3C5F046D" w14:textId="77777777" w:rsidR="00AE2351" w:rsidRPr="00957A37" w:rsidRDefault="00AE2351" w:rsidP="00AE2351">
            <w:pPr>
              <w:rPr>
                <w:rFonts w:ascii="Lucida Sans" w:hAnsi="Lucida Sans"/>
                <w:b/>
              </w:rPr>
            </w:pPr>
          </w:p>
        </w:tc>
        <w:tc>
          <w:tcPr>
            <w:tcW w:w="958" w:type="pct"/>
            <w:shd w:val="clear" w:color="auto" w:fill="FFFFFF" w:themeFill="background1"/>
          </w:tcPr>
          <w:p w14:paraId="3C5F046E" w14:textId="77777777" w:rsidR="00AE2351" w:rsidRDefault="00AE2351" w:rsidP="00AE2351">
            <w:pPr>
              <w:rPr>
                <w:rFonts w:ascii="Lucida Sans" w:hAnsi="Lucida Sans"/>
                <w:b/>
              </w:rPr>
            </w:pPr>
          </w:p>
        </w:tc>
        <w:tc>
          <w:tcPr>
            <w:tcW w:w="157" w:type="pct"/>
            <w:shd w:val="clear" w:color="auto" w:fill="FFFFFF" w:themeFill="background1"/>
          </w:tcPr>
          <w:p w14:paraId="3C5F046F" w14:textId="77777777" w:rsidR="00AE2351" w:rsidRPr="00957A37" w:rsidRDefault="00AE2351" w:rsidP="00AE2351">
            <w:pPr>
              <w:rPr>
                <w:rFonts w:ascii="Lucida Sans" w:hAnsi="Lucida Sans"/>
                <w:b/>
              </w:rPr>
            </w:pPr>
          </w:p>
        </w:tc>
        <w:tc>
          <w:tcPr>
            <w:tcW w:w="157" w:type="pct"/>
            <w:shd w:val="clear" w:color="auto" w:fill="FFFFFF" w:themeFill="background1"/>
          </w:tcPr>
          <w:p w14:paraId="3C5F0470" w14:textId="77777777" w:rsidR="00AE2351" w:rsidRPr="00957A37" w:rsidRDefault="00AE2351" w:rsidP="00AE2351">
            <w:pPr>
              <w:rPr>
                <w:rFonts w:ascii="Lucida Sans" w:hAnsi="Lucida Sans"/>
                <w:b/>
              </w:rPr>
            </w:pPr>
          </w:p>
        </w:tc>
        <w:tc>
          <w:tcPr>
            <w:tcW w:w="157" w:type="pct"/>
            <w:shd w:val="clear" w:color="auto" w:fill="FFFFFF" w:themeFill="background1"/>
          </w:tcPr>
          <w:p w14:paraId="3C5F0471" w14:textId="77777777" w:rsidR="00AE2351" w:rsidRPr="00957A37" w:rsidRDefault="00AE2351" w:rsidP="00AE2351">
            <w:pPr>
              <w:rPr>
                <w:rFonts w:ascii="Lucida Sans" w:hAnsi="Lucida Sans"/>
                <w:b/>
              </w:rPr>
            </w:pPr>
          </w:p>
        </w:tc>
        <w:tc>
          <w:tcPr>
            <w:tcW w:w="947" w:type="pct"/>
            <w:shd w:val="clear" w:color="auto" w:fill="FFFFFF" w:themeFill="background1"/>
          </w:tcPr>
          <w:p w14:paraId="3C5F0472" w14:textId="77777777" w:rsidR="00AE2351" w:rsidRDefault="00AE2351" w:rsidP="00AE2351"/>
        </w:tc>
      </w:tr>
      <w:tr w:rsidR="00AE2351" w14:paraId="3C5F047F" w14:textId="77777777" w:rsidTr="00AE2351">
        <w:trPr>
          <w:cantSplit/>
          <w:trHeight w:val="1296"/>
        </w:trPr>
        <w:tc>
          <w:tcPr>
            <w:tcW w:w="679" w:type="pct"/>
            <w:shd w:val="clear" w:color="auto" w:fill="FFFFFF" w:themeFill="background1"/>
          </w:tcPr>
          <w:p w14:paraId="472788B9" w14:textId="77777777" w:rsidR="00AE2351" w:rsidRDefault="00AE2351" w:rsidP="00AE2351">
            <w:r>
              <w:lastRenderedPageBreak/>
              <w:t>Manual Handling</w:t>
            </w:r>
          </w:p>
          <w:p w14:paraId="06F56BAB" w14:textId="77777777" w:rsidR="00AE2351" w:rsidRDefault="00AE2351" w:rsidP="00AE2351"/>
          <w:p w14:paraId="1E489FF7" w14:textId="77777777" w:rsidR="00AE2351" w:rsidRDefault="00AE2351" w:rsidP="00AE2351">
            <w:r>
              <w:t>Carrying things above head</w:t>
            </w:r>
          </w:p>
          <w:p w14:paraId="657C14FB" w14:textId="77777777" w:rsidR="00AE2351" w:rsidRDefault="00AE2351" w:rsidP="00AE2351"/>
          <w:p w14:paraId="31DA68B8" w14:textId="77777777" w:rsidR="00AE2351" w:rsidRDefault="00AE2351" w:rsidP="00AE2351"/>
          <w:p w14:paraId="465EB4AF" w14:textId="77777777" w:rsidR="00AE2351" w:rsidRDefault="00AE2351" w:rsidP="00AE2351">
            <w:r>
              <w:t xml:space="preserve">Stepping on platforms to reach things </w:t>
            </w:r>
          </w:p>
          <w:p w14:paraId="3C968CB9" w14:textId="77777777" w:rsidR="00AE2351" w:rsidRDefault="00AE2351" w:rsidP="00AE2351"/>
          <w:p w14:paraId="3C5F0474" w14:textId="3A4678D6" w:rsidR="00AE2351" w:rsidRDefault="00AE2351" w:rsidP="00AE2351"/>
        </w:tc>
        <w:tc>
          <w:tcPr>
            <w:tcW w:w="865" w:type="pct"/>
            <w:shd w:val="clear" w:color="auto" w:fill="FFFFFF" w:themeFill="background1"/>
          </w:tcPr>
          <w:p w14:paraId="3245C9A0" w14:textId="77777777" w:rsidR="00AE2351" w:rsidRDefault="00AE2351" w:rsidP="00AE2351">
            <w:r>
              <w:t xml:space="preserve">Falls, </w:t>
            </w:r>
          </w:p>
          <w:p w14:paraId="5FF27CFE" w14:textId="77777777" w:rsidR="00AE2351" w:rsidRDefault="00AE2351" w:rsidP="00AE2351">
            <w:r>
              <w:t xml:space="preserve">small bruises and </w:t>
            </w:r>
          </w:p>
          <w:p w14:paraId="6D3825CE" w14:textId="77777777" w:rsidR="00AE2351" w:rsidRDefault="00AE2351" w:rsidP="00AE2351">
            <w:r>
              <w:t xml:space="preserve">cuts, </w:t>
            </w:r>
          </w:p>
          <w:p w14:paraId="4920082D" w14:textId="77777777" w:rsidR="00AE2351" w:rsidRDefault="00AE2351" w:rsidP="00AE2351">
            <w:r>
              <w:t>sprained ankles,</w:t>
            </w:r>
          </w:p>
          <w:p w14:paraId="641808DB" w14:textId="77777777" w:rsidR="00AE2351" w:rsidRDefault="00AE2351" w:rsidP="00AE2351">
            <w:r>
              <w:t xml:space="preserve"> broken bones</w:t>
            </w:r>
          </w:p>
          <w:p w14:paraId="5F34A75D" w14:textId="77777777" w:rsidR="00AE2351" w:rsidRDefault="00AE2351" w:rsidP="00AE2351">
            <w:r>
              <w:t xml:space="preserve"> back injury </w:t>
            </w:r>
          </w:p>
          <w:p w14:paraId="3C5F0475" w14:textId="2A91617B" w:rsidR="00AE2351" w:rsidRDefault="00AE2351" w:rsidP="00AE2351">
            <w:r>
              <w:t xml:space="preserve">sprained hand </w:t>
            </w:r>
          </w:p>
        </w:tc>
        <w:tc>
          <w:tcPr>
            <w:tcW w:w="609" w:type="pct"/>
            <w:shd w:val="clear" w:color="auto" w:fill="FFFFFF" w:themeFill="background1"/>
          </w:tcPr>
          <w:p w14:paraId="24A2B3DF" w14:textId="77777777" w:rsidR="00AE2351" w:rsidRDefault="00AE2351" w:rsidP="00AE2351">
            <w:r>
              <w:t xml:space="preserve">People at the event </w:t>
            </w:r>
          </w:p>
          <w:p w14:paraId="44D20035" w14:textId="77777777" w:rsidR="00AE2351" w:rsidRDefault="00AE2351" w:rsidP="00AE2351"/>
          <w:p w14:paraId="2C769AE4" w14:textId="77777777" w:rsidR="00AE2351" w:rsidRDefault="00AE2351" w:rsidP="00AE2351">
            <w:r>
              <w:t xml:space="preserve">People near the manual handling </w:t>
            </w:r>
          </w:p>
          <w:p w14:paraId="515C758E" w14:textId="77777777" w:rsidR="00AE2351" w:rsidRDefault="00AE2351" w:rsidP="00AE2351"/>
          <w:p w14:paraId="786D29BB" w14:textId="77777777" w:rsidR="00AE2351" w:rsidRDefault="00AE2351" w:rsidP="00AE2351"/>
          <w:p w14:paraId="3C5F0476" w14:textId="7935CC6B" w:rsidR="00AE2351" w:rsidRDefault="00AE2351" w:rsidP="00AE2351">
            <w:r>
              <w:t>People/person involved in the manual handling</w:t>
            </w:r>
          </w:p>
        </w:tc>
        <w:tc>
          <w:tcPr>
            <w:tcW w:w="157" w:type="pct"/>
            <w:shd w:val="clear" w:color="auto" w:fill="FFFFFF" w:themeFill="background1"/>
          </w:tcPr>
          <w:p w14:paraId="3C5F0477" w14:textId="1FF02F1E"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78" w14:textId="5C4C4A51" w:rsidR="00AE2351" w:rsidRPr="00957A37" w:rsidRDefault="00AE2351" w:rsidP="00AE2351">
            <w:pPr>
              <w:rPr>
                <w:rFonts w:ascii="Lucida Sans" w:hAnsi="Lucida Sans"/>
                <w:b/>
              </w:rPr>
            </w:pPr>
            <w:r>
              <w:rPr>
                <w:rFonts w:ascii="Lucida Sans" w:hAnsi="Lucida Sans"/>
                <w:b/>
              </w:rPr>
              <w:t>3</w:t>
            </w:r>
          </w:p>
        </w:tc>
        <w:tc>
          <w:tcPr>
            <w:tcW w:w="157" w:type="pct"/>
            <w:shd w:val="clear" w:color="auto" w:fill="FFFFFF" w:themeFill="background1"/>
          </w:tcPr>
          <w:p w14:paraId="3C5F0479" w14:textId="75CBFD02" w:rsidR="00AE2351" w:rsidRPr="00957A37" w:rsidRDefault="00AE2351" w:rsidP="00AE2351">
            <w:pPr>
              <w:rPr>
                <w:rFonts w:ascii="Lucida Sans" w:hAnsi="Lucida Sans"/>
                <w:b/>
              </w:rPr>
            </w:pPr>
            <w:r>
              <w:rPr>
                <w:rFonts w:ascii="Lucida Sans" w:hAnsi="Lucida Sans"/>
                <w:b/>
              </w:rPr>
              <w:t>6</w:t>
            </w:r>
          </w:p>
        </w:tc>
        <w:tc>
          <w:tcPr>
            <w:tcW w:w="958" w:type="pct"/>
            <w:shd w:val="clear" w:color="auto" w:fill="FFFFFF" w:themeFill="background1"/>
          </w:tcPr>
          <w:p w14:paraId="6645EA93" w14:textId="725B9F0E" w:rsidR="00AE2351" w:rsidRPr="00AE2351" w:rsidRDefault="00AE2351" w:rsidP="00AE2351">
            <w:pPr>
              <w:rPr>
                <w:rFonts w:ascii="Lucida Sans" w:hAnsi="Lucida Sans"/>
                <w:bCs/>
              </w:rPr>
            </w:pPr>
            <w:r w:rsidRPr="00AE2351">
              <w:rPr>
                <w:rFonts w:ascii="Lucida Sans" w:hAnsi="Lucida Sans"/>
                <w:bCs/>
              </w:rPr>
              <w:t xml:space="preserve">Encouraging people to be careful at all times </w:t>
            </w:r>
          </w:p>
          <w:p w14:paraId="3FF1DA7E" w14:textId="3C57D7BC" w:rsidR="00AE2351" w:rsidRPr="00AE2351" w:rsidRDefault="00AE2351" w:rsidP="00AE2351">
            <w:pPr>
              <w:rPr>
                <w:rFonts w:ascii="Lucida Sans" w:hAnsi="Lucida Sans"/>
                <w:bCs/>
              </w:rPr>
            </w:pPr>
          </w:p>
          <w:p w14:paraId="10FC1779" w14:textId="77777777" w:rsidR="00AE2351" w:rsidRPr="00AE2351" w:rsidRDefault="00AE2351" w:rsidP="00AE2351">
            <w:pPr>
              <w:rPr>
                <w:rFonts w:ascii="Lucida Sans" w:hAnsi="Lucida Sans"/>
                <w:bCs/>
              </w:rPr>
            </w:pPr>
          </w:p>
          <w:p w14:paraId="26E30C76" w14:textId="77777777" w:rsidR="00AE2351" w:rsidRDefault="00AE2351" w:rsidP="00AE2351">
            <w:pPr>
              <w:rPr>
                <w:rFonts w:ascii="Lucida Sans" w:hAnsi="Lucida Sans"/>
                <w:bCs/>
              </w:rPr>
            </w:pPr>
            <w:r w:rsidRPr="00AE2351">
              <w:rPr>
                <w:rFonts w:ascii="Lucida Sans" w:hAnsi="Lucida Sans"/>
                <w:bCs/>
              </w:rPr>
              <w:t>Calling emergency services immediately should the need be.</w:t>
            </w:r>
          </w:p>
          <w:p w14:paraId="1653EAAD" w14:textId="77777777" w:rsidR="00AE2351" w:rsidRDefault="00AE2351" w:rsidP="00AE2351">
            <w:pPr>
              <w:rPr>
                <w:rFonts w:ascii="Lucida Sans" w:hAnsi="Lucida Sans"/>
                <w:b/>
                <w:bCs/>
              </w:rPr>
            </w:pPr>
          </w:p>
          <w:p w14:paraId="781DDBEC" w14:textId="77777777" w:rsidR="00AE2351" w:rsidRDefault="00AE2351" w:rsidP="00AE2351">
            <w:pPr>
              <w:rPr>
                <w:rFonts w:ascii="Lucida Sans" w:hAnsi="Lucida Sans"/>
                <w:b/>
                <w:bCs/>
              </w:rPr>
            </w:pPr>
            <w:r>
              <w:rPr>
                <w:rFonts w:ascii="Lucida Sans" w:hAnsi="Lucida Sans"/>
                <w:b/>
                <w:bCs/>
              </w:rPr>
              <w:t>Not carrying heavy objects</w:t>
            </w:r>
          </w:p>
          <w:p w14:paraId="67C7AF7C" w14:textId="77777777" w:rsidR="00AE2351" w:rsidRDefault="00AE2351" w:rsidP="00AE2351">
            <w:pPr>
              <w:rPr>
                <w:rFonts w:ascii="Lucida Sans" w:hAnsi="Lucida Sans"/>
                <w:b/>
              </w:rPr>
            </w:pPr>
          </w:p>
          <w:p w14:paraId="3C5F047A" w14:textId="25235A3C" w:rsidR="00AE2351" w:rsidRDefault="00AE2351" w:rsidP="00AE2351">
            <w:pPr>
              <w:rPr>
                <w:rFonts w:ascii="Lucida Sans" w:hAnsi="Lucida Sans"/>
                <w:b/>
              </w:rPr>
            </w:pPr>
            <w:r>
              <w:rPr>
                <w:rFonts w:ascii="Lucida Sans" w:hAnsi="Lucida Sans"/>
                <w:b/>
              </w:rPr>
              <w:t xml:space="preserve">Not allowing people with Injuries to carry heavy objects </w:t>
            </w:r>
          </w:p>
        </w:tc>
        <w:tc>
          <w:tcPr>
            <w:tcW w:w="157" w:type="pct"/>
            <w:shd w:val="clear" w:color="auto" w:fill="FFFFFF" w:themeFill="background1"/>
          </w:tcPr>
          <w:p w14:paraId="3C5F047B" w14:textId="58496C0A" w:rsidR="00AE2351" w:rsidRPr="00957A37" w:rsidRDefault="00AE2351" w:rsidP="00AE2351">
            <w:pPr>
              <w:rPr>
                <w:rFonts w:ascii="Lucida Sans" w:hAnsi="Lucida Sans"/>
                <w:b/>
              </w:rPr>
            </w:pPr>
            <w:r>
              <w:rPr>
                <w:rFonts w:ascii="Lucida Sans" w:hAnsi="Lucida Sans"/>
                <w:b/>
              </w:rPr>
              <w:t>1</w:t>
            </w:r>
          </w:p>
        </w:tc>
        <w:tc>
          <w:tcPr>
            <w:tcW w:w="157" w:type="pct"/>
            <w:shd w:val="clear" w:color="auto" w:fill="FFFFFF" w:themeFill="background1"/>
          </w:tcPr>
          <w:p w14:paraId="3C5F047C" w14:textId="13C296F9" w:rsidR="00AE2351" w:rsidRPr="00957A37" w:rsidRDefault="00AE2351" w:rsidP="00AE2351">
            <w:pPr>
              <w:rPr>
                <w:rFonts w:ascii="Lucida Sans" w:hAnsi="Lucida Sans"/>
                <w:b/>
              </w:rPr>
            </w:pPr>
            <w:r>
              <w:rPr>
                <w:rFonts w:ascii="Lucida Sans" w:hAnsi="Lucida Sans"/>
                <w:b/>
              </w:rPr>
              <w:t>2</w:t>
            </w:r>
          </w:p>
        </w:tc>
        <w:tc>
          <w:tcPr>
            <w:tcW w:w="157" w:type="pct"/>
            <w:shd w:val="clear" w:color="auto" w:fill="FFFFFF" w:themeFill="background1"/>
          </w:tcPr>
          <w:p w14:paraId="3C5F047D" w14:textId="2B26920B" w:rsidR="00AE2351" w:rsidRPr="00957A37" w:rsidRDefault="00AE2351" w:rsidP="00AE2351">
            <w:pPr>
              <w:rPr>
                <w:rFonts w:ascii="Lucida Sans" w:hAnsi="Lucida Sans"/>
                <w:b/>
              </w:rPr>
            </w:pPr>
            <w:r>
              <w:rPr>
                <w:rFonts w:ascii="Lucida Sans" w:hAnsi="Lucida Sans"/>
                <w:b/>
              </w:rPr>
              <w:t>4</w:t>
            </w:r>
          </w:p>
        </w:tc>
        <w:tc>
          <w:tcPr>
            <w:tcW w:w="947" w:type="pct"/>
            <w:shd w:val="clear" w:color="auto" w:fill="FFFFFF" w:themeFill="background1"/>
          </w:tcPr>
          <w:p w14:paraId="5D8F8326" w14:textId="77777777" w:rsidR="00AE2351" w:rsidRDefault="00AE2351" w:rsidP="00AE2351">
            <w:r>
              <w:t xml:space="preserve">Safety kit should be present at the venue at all times and the committee member must qualified to treat injuries such as those listed (Jade Addae who has undergone health safety through a track and trace course will be there to help any casualty until help arrives) in the next couple of days that they go to the hospital or GP. </w:t>
            </w:r>
          </w:p>
          <w:p w14:paraId="65A73812" w14:textId="77777777" w:rsidR="00AE2351" w:rsidRDefault="00AE2351" w:rsidP="00AE2351"/>
          <w:p w14:paraId="3C5F047E" w14:textId="5B1F00A0" w:rsidR="00AE2351" w:rsidRDefault="00AE2351" w:rsidP="00AE2351">
            <w:r>
              <w:t>If it seems that the person is in extreme pain (broken bones) an ambulance would be called.</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12"/>
        <w:gridCol w:w="1534"/>
        <w:gridCol w:w="215"/>
        <w:gridCol w:w="1829"/>
        <w:gridCol w:w="1270"/>
        <w:gridCol w:w="3994"/>
        <w:gridCol w:w="1465"/>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AE235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9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1"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3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AE2351">
        <w:trPr>
          <w:trHeight w:val="574"/>
        </w:trPr>
        <w:tc>
          <w:tcPr>
            <w:tcW w:w="218" w:type="pct"/>
          </w:tcPr>
          <w:p w14:paraId="3C5F048D" w14:textId="5F5A1FF2" w:rsidR="00C642F4" w:rsidRPr="00957A37" w:rsidRDefault="00AE235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A</w:t>
            </w:r>
          </w:p>
        </w:tc>
        <w:tc>
          <w:tcPr>
            <w:tcW w:w="1498" w:type="pct"/>
          </w:tcPr>
          <w:p w14:paraId="3C5F048E" w14:textId="1F888060" w:rsidR="00C642F4" w:rsidRPr="00957A37" w:rsidRDefault="00AE23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Most of the hazards are manageable by Admin Control</w:t>
            </w:r>
          </w:p>
        </w:tc>
        <w:tc>
          <w:tcPr>
            <w:tcW w:w="531" w:type="pct"/>
          </w:tcPr>
          <w:p w14:paraId="3C5F048F" w14:textId="102D15D0" w:rsidR="00C642F4" w:rsidRPr="00957A37" w:rsidRDefault="00AE23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Jade Addae- Bosompra </w:t>
            </w:r>
          </w:p>
        </w:tc>
        <w:tc>
          <w:tcPr>
            <w:tcW w:w="503" w:type="pct"/>
            <w:gridSpan w:val="2"/>
          </w:tcPr>
          <w:p w14:paraId="3C5F0490" w14:textId="47E66171" w:rsidR="00C642F4" w:rsidRPr="00957A37" w:rsidRDefault="00AE23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29/09/2021</w:t>
            </w:r>
          </w:p>
        </w:tc>
        <w:tc>
          <w:tcPr>
            <w:tcW w:w="412" w:type="pct"/>
            <w:tcBorders>
              <w:right w:val="single" w:sz="18" w:space="0" w:color="auto"/>
            </w:tcBorders>
          </w:tcPr>
          <w:p w14:paraId="3C5F0491" w14:textId="3237F259" w:rsidR="00C642F4" w:rsidRPr="00957A37" w:rsidRDefault="00AE23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28/10/21</w:t>
            </w:r>
          </w:p>
        </w:tc>
        <w:tc>
          <w:tcPr>
            <w:tcW w:w="1838"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9A" w14:textId="77777777" w:rsidTr="00AE2351">
        <w:trPr>
          <w:trHeight w:val="574"/>
        </w:trPr>
        <w:tc>
          <w:tcPr>
            <w:tcW w:w="218" w:type="pct"/>
          </w:tcPr>
          <w:p w14:paraId="3C5F0494" w14:textId="69FFC75E"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B</w:t>
            </w:r>
          </w:p>
        </w:tc>
        <w:tc>
          <w:tcPr>
            <w:tcW w:w="1498" w:type="pct"/>
          </w:tcPr>
          <w:p w14:paraId="3C5F0495" w14:textId="078B1393"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Making sure that Vice President is aware of all the food/ingredients that the members are allergic to and taking extra precaution that it is not present in the food when handing out food.</w:t>
            </w:r>
          </w:p>
        </w:tc>
        <w:tc>
          <w:tcPr>
            <w:tcW w:w="531" w:type="pct"/>
          </w:tcPr>
          <w:p w14:paraId="3C5F0496" w14:textId="23A3DD2D"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Daniel Boadi</w:t>
            </w:r>
          </w:p>
        </w:tc>
        <w:tc>
          <w:tcPr>
            <w:tcW w:w="503" w:type="pct"/>
            <w:gridSpan w:val="2"/>
          </w:tcPr>
          <w:p w14:paraId="3C5F0497" w14:textId="0622496E"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29/09/2021</w:t>
            </w:r>
          </w:p>
        </w:tc>
        <w:tc>
          <w:tcPr>
            <w:tcW w:w="412" w:type="pct"/>
            <w:tcBorders>
              <w:right w:val="single" w:sz="18" w:space="0" w:color="auto"/>
            </w:tcBorders>
          </w:tcPr>
          <w:p w14:paraId="3C5F0498" w14:textId="6475155A"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28/10/21</w:t>
            </w:r>
          </w:p>
        </w:tc>
        <w:tc>
          <w:tcPr>
            <w:tcW w:w="1838" w:type="pct"/>
            <w:gridSpan w:val="2"/>
            <w:tcBorders>
              <w:left w:val="single" w:sz="18" w:space="0" w:color="auto"/>
            </w:tcBorders>
          </w:tcPr>
          <w:p w14:paraId="3C5F0499"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A1" w14:textId="77777777" w:rsidTr="00AE2351">
        <w:trPr>
          <w:trHeight w:val="574"/>
        </w:trPr>
        <w:tc>
          <w:tcPr>
            <w:tcW w:w="218" w:type="pct"/>
          </w:tcPr>
          <w:p w14:paraId="3C5F049B" w14:textId="77777777"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8" w:type="pct"/>
          </w:tcPr>
          <w:p w14:paraId="3C5F049C"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31" w:type="pct"/>
          </w:tcPr>
          <w:p w14:paraId="3C5F049D"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9E"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9F"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pct"/>
            <w:gridSpan w:val="2"/>
            <w:tcBorders>
              <w:left w:val="single" w:sz="18" w:space="0" w:color="auto"/>
            </w:tcBorders>
          </w:tcPr>
          <w:p w14:paraId="3C5F04A0"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A8" w14:textId="77777777" w:rsidTr="00AE2351">
        <w:trPr>
          <w:trHeight w:val="574"/>
        </w:trPr>
        <w:tc>
          <w:tcPr>
            <w:tcW w:w="218" w:type="pct"/>
          </w:tcPr>
          <w:p w14:paraId="3C5F04A2" w14:textId="77777777"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8" w:type="pct"/>
          </w:tcPr>
          <w:p w14:paraId="3C5F04A3"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31" w:type="pct"/>
          </w:tcPr>
          <w:p w14:paraId="3C5F04A4"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A5"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A6"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pct"/>
            <w:gridSpan w:val="2"/>
            <w:tcBorders>
              <w:left w:val="single" w:sz="18" w:space="0" w:color="auto"/>
            </w:tcBorders>
          </w:tcPr>
          <w:p w14:paraId="3C5F04A7"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AF" w14:textId="77777777" w:rsidTr="00AE2351">
        <w:trPr>
          <w:trHeight w:val="574"/>
        </w:trPr>
        <w:tc>
          <w:tcPr>
            <w:tcW w:w="218" w:type="pct"/>
          </w:tcPr>
          <w:p w14:paraId="3C5F04A9" w14:textId="77777777"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8" w:type="pct"/>
          </w:tcPr>
          <w:p w14:paraId="3C5F04AA"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31" w:type="pct"/>
          </w:tcPr>
          <w:p w14:paraId="3C5F04AB"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AC"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AD"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pct"/>
            <w:gridSpan w:val="2"/>
            <w:tcBorders>
              <w:left w:val="single" w:sz="18" w:space="0" w:color="auto"/>
            </w:tcBorders>
          </w:tcPr>
          <w:p w14:paraId="3C5F04AE"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B6" w14:textId="77777777" w:rsidTr="00AE2351">
        <w:trPr>
          <w:trHeight w:val="574"/>
        </w:trPr>
        <w:tc>
          <w:tcPr>
            <w:tcW w:w="218" w:type="pct"/>
          </w:tcPr>
          <w:p w14:paraId="3C5F04B0" w14:textId="77777777"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8" w:type="pct"/>
          </w:tcPr>
          <w:p w14:paraId="3C5F04B1"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31" w:type="pct"/>
          </w:tcPr>
          <w:p w14:paraId="3C5F04B2"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B3"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B4"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pct"/>
            <w:gridSpan w:val="2"/>
            <w:tcBorders>
              <w:left w:val="single" w:sz="18" w:space="0" w:color="auto"/>
            </w:tcBorders>
          </w:tcPr>
          <w:p w14:paraId="3C5F04B5"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BE" w14:textId="77777777" w:rsidTr="00AE2351">
        <w:trPr>
          <w:trHeight w:val="574"/>
        </w:trPr>
        <w:tc>
          <w:tcPr>
            <w:tcW w:w="218" w:type="pct"/>
          </w:tcPr>
          <w:p w14:paraId="3C5F04B7" w14:textId="77777777" w:rsidR="00AE2351" w:rsidRPr="00957A37" w:rsidRDefault="00AE2351" w:rsidP="00AE23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8" w:type="pct"/>
          </w:tcPr>
          <w:p w14:paraId="3C5F04B8"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31" w:type="pct"/>
          </w:tcPr>
          <w:p w14:paraId="3C5F04BA"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BB"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BC"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pct"/>
            <w:gridSpan w:val="2"/>
            <w:tcBorders>
              <w:left w:val="single" w:sz="18" w:space="0" w:color="auto"/>
            </w:tcBorders>
          </w:tcPr>
          <w:p w14:paraId="3C5F04BD"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r>
      <w:tr w:rsidR="00AE2351" w:rsidRPr="00957A37" w14:paraId="3C5F04C2" w14:textId="77777777" w:rsidTr="00AE2351">
        <w:trPr>
          <w:cantSplit/>
        </w:trPr>
        <w:tc>
          <w:tcPr>
            <w:tcW w:w="2749" w:type="pct"/>
            <w:gridSpan w:val="5"/>
            <w:tcBorders>
              <w:bottom w:val="nil"/>
            </w:tcBorders>
          </w:tcPr>
          <w:p w14:paraId="3C5F04BF" w14:textId="444107AF"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Jade Addae-Bosompra</w:t>
            </w:r>
          </w:p>
          <w:p w14:paraId="3C5F04C0" w14:textId="77777777"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p>
        </w:tc>
        <w:tc>
          <w:tcPr>
            <w:tcW w:w="2251" w:type="pct"/>
            <w:gridSpan w:val="3"/>
            <w:tcBorders>
              <w:bottom w:val="nil"/>
            </w:tcBorders>
          </w:tcPr>
          <w:p w14:paraId="3C5F04C1" w14:textId="471E9148"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sidR="00903806">
              <w:rPr>
                <w:rFonts w:ascii="Lucida Sans" w:eastAsia="Times New Roman" w:hAnsi="Lucida Sans" w:cs="Arial"/>
                <w:color w:val="000000"/>
                <w:szCs w:val="20"/>
              </w:rPr>
              <w:t xml:space="preserve"> Daniel Boadi</w:t>
            </w:r>
          </w:p>
        </w:tc>
      </w:tr>
      <w:tr w:rsidR="00AE2351" w:rsidRPr="00957A37" w14:paraId="3C5F04C7" w14:textId="77777777" w:rsidTr="00AE2351">
        <w:trPr>
          <w:cantSplit/>
          <w:trHeight w:val="606"/>
        </w:trPr>
        <w:tc>
          <w:tcPr>
            <w:tcW w:w="2349" w:type="pct"/>
            <w:gridSpan w:val="4"/>
            <w:tcBorders>
              <w:top w:val="nil"/>
              <w:right w:val="nil"/>
            </w:tcBorders>
          </w:tcPr>
          <w:p w14:paraId="3C5F04C3" w14:textId="406E59AC"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Jade Addae-Bosompra</w:t>
            </w:r>
          </w:p>
        </w:tc>
        <w:tc>
          <w:tcPr>
            <w:tcW w:w="400" w:type="pct"/>
            <w:tcBorders>
              <w:top w:val="nil"/>
              <w:left w:val="nil"/>
            </w:tcBorders>
          </w:tcPr>
          <w:p w14:paraId="3C5F04C4" w14:textId="5D7B3EEB"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09/08/21</w:t>
            </w:r>
          </w:p>
        </w:tc>
        <w:tc>
          <w:tcPr>
            <w:tcW w:w="1742" w:type="pct"/>
            <w:gridSpan w:val="2"/>
            <w:tcBorders>
              <w:top w:val="nil"/>
              <w:right w:val="nil"/>
            </w:tcBorders>
          </w:tcPr>
          <w:p w14:paraId="3C5F04C5" w14:textId="6FEC6B48"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03806">
              <w:rPr>
                <w:rFonts w:ascii="Lucida Sans" w:eastAsia="Times New Roman" w:hAnsi="Lucida Sans" w:cs="Arial"/>
                <w:color w:val="000000"/>
                <w:szCs w:val="20"/>
              </w:rPr>
              <w:t>Daniel Boadi</w:t>
            </w:r>
          </w:p>
        </w:tc>
        <w:tc>
          <w:tcPr>
            <w:tcW w:w="509" w:type="pct"/>
            <w:tcBorders>
              <w:top w:val="nil"/>
              <w:left w:val="nil"/>
            </w:tcBorders>
          </w:tcPr>
          <w:p w14:paraId="3C5F04C6" w14:textId="6D2666D5" w:rsidR="00AE2351" w:rsidRPr="00957A37" w:rsidRDefault="00AE2351" w:rsidP="00AE23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03806">
              <w:rPr>
                <w:rFonts w:ascii="Lucida Sans" w:eastAsia="Times New Roman" w:hAnsi="Lucida Sans" w:cs="Arial"/>
                <w:color w:val="000000"/>
                <w:szCs w:val="20"/>
              </w:rPr>
              <w:t>: 09/08/21</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D4B75" w14:textId="77777777" w:rsidR="00372FA1" w:rsidRDefault="00372FA1" w:rsidP="00AC47B4">
      <w:pPr>
        <w:spacing w:after="0" w:line="240" w:lineRule="auto"/>
      </w:pPr>
      <w:r>
        <w:separator/>
      </w:r>
    </w:p>
  </w:endnote>
  <w:endnote w:type="continuationSeparator" w:id="0">
    <w:p w14:paraId="73306A27" w14:textId="77777777" w:rsidR="00372FA1" w:rsidRDefault="00372FA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altName w:val="﷽﷽﷽﷽﷽﷽﷽﷽⹠̊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D357" w14:textId="77777777" w:rsidR="00372FA1" w:rsidRDefault="00372FA1" w:rsidP="00AC47B4">
      <w:pPr>
        <w:spacing w:after="0" w:line="240" w:lineRule="auto"/>
      </w:pPr>
      <w:r>
        <w:separator/>
      </w:r>
    </w:p>
  </w:footnote>
  <w:footnote w:type="continuationSeparator" w:id="0">
    <w:p w14:paraId="77280D0E" w14:textId="77777777" w:rsidR="00372FA1" w:rsidRDefault="00372FA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053E2"/>
    <w:multiLevelType w:val="hybridMultilevel"/>
    <w:tmpl w:val="7CD430E6"/>
    <w:lvl w:ilvl="0" w:tplc="A29CB204">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267117"/>
    <w:multiLevelType w:val="hybridMultilevel"/>
    <w:tmpl w:val="B5E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E69AE"/>
    <w:multiLevelType w:val="hybridMultilevel"/>
    <w:tmpl w:val="1206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04450"/>
    <w:multiLevelType w:val="hybridMultilevel"/>
    <w:tmpl w:val="E9D4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8292C"/>
    <w:multiLevelType w:val="hybridMultilevel"/>
    <w:tmpl w:val="6C22B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F6655"/>
    <w:multiLevelType w:val="hybridMultilevel"/>
    <w:tmpl w:val="B87A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85C9F"/>
    <w:multiLevelType w:val="hybridMultilevel"/>
    <w:tmpl w:val="F954AE18"/>
    <w:lvl w:ilvl="0" w:tplc="B5808654">
      <w:numFmt w:val="bullet"/>
      <w:lvlText w:val="-"/>
      <w:lvlJc w:val="left"/>
      <w:pPr>
        <w:ind w:left="440" w:hanging="360"/>
      </w:pPr>
      <w:rPr>
        <w:rFonts w:ascii="Lucida Sans" w:eastAsiaTheme="minorHAnsi" w:hAnsi="Lucida Sans" w:cstheme="min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1" w15:restartNumberingAfterBreak="0">
    <w:nsid w:val="5ABF2BDB"/>
    <w:multiLevelType w:val="hybridMultilevel"/>
    <w:tmpl w:val="3412FA68"/>
    <w:lvl w:ilvl="0" w:tplc="A29CB204">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13D67"/>
    <w:multiLevelType w:val="hybridMultilevel"/>
    <w:tmpl w:val="ADECC104"/>
    <w:lvl w:ilvl="0" w:tplc="A29CB204">
      <w:numFmt w:val="bullet"/>
      <w:lvlText w:val="-"/>
      <w:lvlJc w:val="left"/>
      <w:pPr>
        <w:ind w:left="1440" w:hanging="360"/>
      </w:pPr>
      <w:rPr>
        <w:rFonts w:ascii="Lucida Sans" w:eastAsiaTheme="minorHAnsi" w:hAnsi="Lucida San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8773A"/>
    <w:multiLevelType w:val="hybridMultilevel"/>
    <w:tmpl w:val="96221DDC"/>
    <w:lvl w:ilvl="0" w:tplc="A29CB204">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11"/>
  </w:num>
  <w:num w:numId="3">
    <w:abstractNumId w:val="8"/>
  </w:num>
  <w:num w:numId="4">
    <w:abstractNumId w:val="15"/>
  </w:num>
  <w:num w:numId="5">
    <w:abstractNumId w:val="16"/>
  </w:num>
  <w:num w:numId="6">
    <w:abstractNumId w:val="42"/>
  </w:num>
  <w:num w:numId="7">
    <w:abstractNumId w:val="23"/>
  </w:num>
  <w:num w:numId="8">
    <w:abstractNumId w:val="22"/>
  </w:num>
  <w:num w:numId="9">
    <w:abstractNumId w:val="32"/>
  </w:num>
  <w:num w:numId="10">
    <w:abstractNumId w:val="17"/>
  </w:num>
  <w:num w:numId="11">
    <w:abstractNumId w:val="25"/>
  </w:num>
  <w:num w:numId="12">
    <w:abstractNumId w:val="44"/>
  </w:num>
  <w:num w:numId="13">
    <w:abstractNumId w:val="24"/>
  </w:num>
  <w:num w:numId="14">
    <w:abstractNumId w:val="43"/>
  </w:num>
  <w:num w:numId="15">
    <w:abstractNumId w:val="1"/>
  </w:num>
  <w:num w:numId="16">
    <w:abstractNumId w:val="26"/>
  </w:num>
  <w:num w:numId="17">
    <w:abstractNumId w:val="14"/>
  </w:num>
  <w:num w:numId="18">
    <w:abstractNumId w:val="3"/>
  </w:num>
  <w:num w:numId="19">
    <w:abstractNumId w:val="21"/>
  </w:num>
  <w:num w:numId="20">
    <w:abstractNumId w:val="38"/>
  </w:num>
  <w:num w:numId="21">
    <w:abstractNumId w:val="6"/>
  </w:num>
  <w:num w:numId="22">
    <w:abstractNumId w:val="19"/>
  </w:num>
  <w:num w:numId="23">
    <w:abstractNumId w:val="39"/>
  </w:num>
  <w:num w:numId="24">
    <w:abstractNumId w:val="35"/>
  </w:num>
  <w:num w:numId="25">
    <w:abstractNumId w:val="10"/>
  </w:num>
  <w:num w:numId="26">
    <w:abstractNumId w:val="36"/>
  </w:num>
  <w:num w:numId="27">
    <w:abstractNumId w:val="4"/>
  </w:num>
  <w:num w:numId="28">
    <w:abstractNumId w:val="5"/>
  </w:num>
  <w:num w:numId="29">
    <w:abstractNumId w:val="29"/>
  </w:num>
  <w:num w:numId="30">
    <w:abstractNumId w:val="2"/>
  </w:num>
  <w:num w:numId="31">
    <w:abstractNumId w:val="27"/>
  </w:num>
  <w:num w:numId="32">
    <w:abstractNumId w:val="33"/>
  </w:num>
  <w:num w:numId="33">
    <w:abstractNumId w:val="41"/>
  </w:num>
  <w:num w:numId="34">
    <w:abstractNumId w:val="0"/>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6"/>
  </w:num>
  <w:num w:numId="38">
    <w:abstractNumId w:val="45"/>
  </w:num>
  <w:num w:numId="39">
    <w:abstractNumId w:val="12"/>
  </w:num>
  <w:num w:numId="40">
    <w:abstractNumId w:val="28"/>
  </w:num>
  <w:num w:numId="41">
    <w:abstractNumId w:val="31"/>
  </w:num>
  <w:num w:numId="42">
    <w:abstractNumId w:val="13"/>
  </w:num>
  <w:num w:numId="43">
    <w:abstractNumId w:val="7"/>
  </w:num>
  <w:num w:numId="44">
    <w:abstractNumId w:val="34"/>
  </w:num>
  <w:num w:numId="45">
    <w:abstractNumId w:val="37"/>
  </w:num>
  <w:num w:numId="46">
    <w:abstractNumId w:val="20"/>
  </w:num>
  <w:num w:numId="47">
    <w:abstractNumId w:val="9"/>
  </w:num>
  <w:num w:numId="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2FA1"/>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03806"/>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2351"/>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Jade Addae-Bosompra (jab4g20)</cp:lastModifiedBy>
  <cp:revision>3</cp:revision>
  <cp:lastPrinted>2016-04-18T12:10:00Z</cp:lastPrinted>
  <dcterms:created xsi:type="dcterms:W3CDTF">2021-08-09T21:37:00Z</dcterms:created>
  <dcterms:modified xsi:type="dcterms:W3CDTF">2021-09-05T21:09:00Z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