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trHeight w:val="338" w:hRule="atLeast"/>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Game Show (face to face or online)</w:t>
            </w: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11</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/10/2020</w:t>
            </w:r>
          </w:p>
        </w:tc>
      </w:tr>
      <w:tr>
        <w:trPr>
          <w:trHeight w:val="338" w:hRule="atLeast"/>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Islamic Society</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10">
            <w:pPr>
              <w:rPr>
                <w:rFonts w:ascii="Verdana" w:cs="Verdana" w:eastAsia="Verdana" w:hAnsi="Verdana"/>
                <w:b w:val="1"/>
              </w:rPr>
            </w:pPr>
            <w:r w:rsidDel="00000000" w:rsidR="00000000" w:rsidRPr="00000000">
              <w:rPr>
                <w:rFonts w:ascii="Verdana" w:cs="Verdana" w:eastAsia="Verdana" w:hAnsi="Verdana"/>
                <w:b w:val="1"/>
                <w:rtl w:val="0"/>
              </w:rPr>
              <w:t xml:space="preserve">Ali Khan</w:t>
            </w:r>
          </w:p>
        </w:tc>
      </w:tr>
      <w:tr>
        <w:trPr>
          <w:trHeight w:val="338" w:hRule="atLeast"/>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Ali Khan</w:t>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Ali Khan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2"/>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4"/>
        <w:gridCol w:w="2569"/>
        <w:gridCol w:w="1793"/>
        <w:gridCol w:w="479"/>
        <w:gridCol w:w="479"/>
        <w:gridCol w:w="479"/>
        <w:gridCol w:w="4253"/>
        <w:gridCol w:w="480"/>
        <w:gridCol w:w="480"/>
        <w:gridCol w:w="480"/>
        <w:gridCol w:w="2313"/>
        <w:tblGridChange w:id="0">
          <w:tblGrid>
            <w:gridCol w:w="1584"/>
            <w:gridCol w:w="2569"/>
            <w:gridCol w:w="1793"/>
            <w:gridCol w:w="479"/>
            <w:gridCol w:w="479"/>
            <w:gridCol w:w="479"/>
            <w:gridCol w:w="4253"/>
            <w:gridCol w:w="480"/>
            <w:gridCol w:w="480"/>
            <w:gridCol w:w="480"/>
            <w:gridCol w:w="2313"/>
          </w:tblGrid>
        </w:tblGridChange>
      </w:tblGrid>
      <w:tr>
        <w:tc>
          <w:tcPr>
            <w:gridSpan w:val="11"/>
            <w:shd w:fill="f2f2f2" w:val="clear"/>
          </w:tcPr>
          <w:p w:rsidR="00000000" w:rsidDel="00000000" w:rsidP="00000000" w:rsidRDefault="00000000" w:rsidRPr="00000000" w14:paraId="0000001A">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c>
          <w:tcPr>
            <w:gridSpan w:val="3"/>
            <w:shd w:fill="f2f2f2" w:val="clear"/>
          </w:tcPr>
          <w:p w:rsidR="00000000" w:rsidDel="00000000" w:rsidP="00000000" w:rsidRDefault="00000000" w:rsidRPr="00000000" w14:paraId="00000025">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8">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C">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030">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1">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2">
            <w:pPr>
              <w:rPr/>
            </w:pPr>
            <w:r w:rsidDel="00000000" w:rsidR="00000000" w:rsidRPr="00000000">
              <w:rPr>
                <w:rtl w:val="0"/>
              </w:rPr>
            </w:r>
          </w:p>
        </w:tc>
        <w:tc>
          <w:tcPr>
            <w:vMerge w:val="restart"/>
            <w:shd w:fill="f2f2f2" w:val="clear"/>
          </w:tcPr>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5">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6">
            <w:pPr>
              <w:rPr/>
            </w:pPr>
            <w:r w:rsidDel="00000000" w:rsidR="00000000" w:rsidRPr="00000000">
              <w:rPr>
                <w:rtl w:val="0"/>
              </w:rPr>
            </w:r>
          </w:p>
        </w:tc>
        <w:tc>
          <w:tcPr>
            <w:gridSpan w:val="3"/>
            <w:shd w:fill="f2f2f2" w:val="clear"/>
          </w:tcPr>
          <w:p w:rsidR="00000000" w:rsidDel="00000000" w:rsidP="00000000" w:rsidRDefault="00000000" w:rsidRPr="00000000" w14:paraId="00000037">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A">
            <w:pPr>
              <w:rPr/>
            </w:pPr>
            <w:r w:rsidDel="00000000" w:rsidR="00000000" w:rsidRPr="00000000">
              <w:rPr>
                <w:rtl w:val="0"/>
              </w:rPr>
            </w:r>
          </w:p>
        </w:tc>
        <w:tc>
          <w:tcPr>
            <w:gridSpan w:val="3"/>
            <w:shd w:fill="f2f2f2" w:val="clear"/>
          </w:tcPr>
          <w:p w:rsidR="00000000" w:rsidDel="00000000" w:rsidP="00000000" w:rsidRDefault="00000000" w:rsidRPr="00000000" w14:paraId="0000003B">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E">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5">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8">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4A">
            <w:pPr>
              <w:rPr/>
            </w:pPr>
            <w:r w:rsidDel="00000000" w:rsidR="00000000" w:rsidRPr="00000000">
              <w:rPr>
                <w:rtl w:val="0"/>
              </w:rPr>
              <w:t xml:space="preserve">Using other person’s personal details to host  or participate in public events</w:t>
            </w:r>
          </w:p>
        </w:tc>
        <w:tc>
          <w:tcPr>
            <w:shd w:fill="ffffff" w:val="clear"/>
          </w:tcPr>
          <w:p w:rsidR="00000000" w:rsidDel="00000000" w:rsidP="00000000" w:rsidRDefault="00000000" w:rsidRPr="00000000" w14:paraId="0000004B">
            <w:pPr>
              <w:rPr/>
            </w:pPr>
            <w:r w:rsidDel="00000000" w:rsidR="00000000" w:rsidRPr="00000000">
              <w:rPr>
                <w:rtl w:val="0"/>
              </w:rPr>
              <w:t xml:space="preserve">Data protection breach</w:t>
            </w:r>
          </w:p>
        </w:tc>
        <w:tc>
          <w:tcPr>
            <w:shd w:fill="ffffff" w:val="clear"/>
          </w:tcPr>
          <w:p w:rsidR="00000000" w:rsidDel="00000000" w:rsidP="00000000" w:rsidRDefault="00000000" w:rsidRPr="00000000" w14:paraId="0000004C">
            <w:pPr>
              <w:rPr/>
            </w:pPr>
            <w:r w:rsidDel="00000000" w:rsidR="00000000" w:rsidRPr="00000000">
              <w:rPr>
                <w:rtl w:val="0"/>
              </w:rPr>
              <w:t xml:space="preserve">Person whose details are used </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4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to stream and join sessions using their own software account and identity rather than using another person’s details </w:t>
            </w:r>
            <w:r w:rsidDel="00000000" w:rsidR="00000000" w:rsidRPr="00000000">
              <w:rPr>
                <w:rtl w:val="0"/>
              </w:rPr>
            </w:r>
          </w:p>
          <w:p w:rsidR="00000000" w:rsidDel="00000000" w:rsidP="00000000" w:rsidRDefault="00000000" w:rsidRPr="00000000" w14:paraId="00000051">
            <w:pPr>
              <w:rPr>
                <w:rFonts w:ascii="Lucida Sans" w:cs="Lucida Sans" w:eastAsia="Lucida Sans" w:hAnsi="Lucida Sans"/>
              </w:rPr>
            </w:pPr>
            <w:r w:rsidDel="00000000" w:rsidR="00000000" w:rsidRPr="00000000">
              <w:rPr>
                <w:rtl w:val="0"/>
              </w:rPr>
              <w:t xml:space="preserve">If a participant is using another person’s device, they should change the automatic participation name where applicable (e.g. John’s iPad)</w:t>
            </w:r>
            <w:r w:rsidDel="00000000" w:rsidR="00000000" w:rsidRPr="00000000">
              <w:rPr>
                <w:rtl w:val="0"/>
              </w:rPr>
            </w:r>
          </w:p>
        </w:tc>
        <w:tc>
          <w:tcPr>
            <w:shd w:fill="ffffff" w:val="clear"/>
          </w:tcPr>
          <w:p w:rsidR="00000000" w:rsidDel="00000000" w:rsidP="00000000" w:rsidRDefault="00000000" w:rsidRPr="00000000" w14:paraId="0000005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5">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56">
            <w:pPr>
              <w:rPr/>
            </w:pPr>
            <w:r w:rsidDel="00000000" w:rsidR="00000000" w:rsidRPr="00000000">
              <w:rPr>
                <w:rtl w:val="0"/>
              </w:rPr>
              <w:t xml:space="preserve">Unauthorised recording of sessions</w:t>
            </w:r>
          </w:p>
        </w:tc>
        <w:tc>
          <w:tcPr>
            <w:shd w:fill="ffffff" w:val="clear"/>
          </w:tcPr>
          <w:p w:rsidR="00000000" w:rsidDel="00000000" w:rsidP="00000000" w:rsidRDefault="00000000" w:rsidRPr="00000000" w14:paraId="00000057">
            <w:pPr>
              <w:rPr/>
            </w:pPr>
            <w:r w:rsidDel="00000000" w:rsidR="00000000" w:rsidRPr="00000000">
              <w:rPr>
                <w:rtl w:val="0"/>
              </w:rPr>
              <w:t xml:space="preserve">Data protection breach</w:t>
            </w:r>
          </w:p>
        </w:tc>
        <w:tc>
          <w:tcPr>
            <w:shd w:fill="ffffff" w:val="clear"/>
          </w:tcPr>
          <w:p w:rsidR="00000000" w:rsidDel="00000000" w:rsidP="00000000" w:rsidRDefault="00000000" w:rsidRPr="00000000" w14:paraId="00000058">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5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Switch off in software settings where applicable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participants are aware that the session must not be recorded by any person  unless agreed and publicised clearly beforehand and with a clear description of how the recording will be used and who it will be available to.</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r>
          </w:p>
        </w:tc>
        <w:tc>
          <w:tcPr>
            <w:shd w:fill="ffffff" w:val="clear"/>
          </w:tcPr>
          <w:p w:rsidR="00000000" w:rsidDel="00000000" w:rsidP="00000000" w:rsidRDefault="00000000" w:rsidRPr="00000000" w14:paraId="0000005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hosts to make participants aware if they notice a person is recording session without prior agreement</w:t>
            </w:r>
          </w:p>
          <w:p w:rsidR="00000000" w:rsidDel="00000000" w:rsidP="00000000" w:rsidRDefault="00000000" w:rsidRPr="00000000" w14:paraId="00000063">
            <w:pPr>
              <w:rPr/>
            </w:pPr>
            <w:r w:rsidDel="00000000" w:rsidR="00000000" w:rsidRPr="00000000">
              <w:rPr>
                <w:rtl w:val="0"/>
              </w:rPr>
              <w:t xml:space="preserve">If observed to be recording; activity hosts to ask the person to stop. Refusal justifies removal from the activity.</w:t>
            </w:r>
          </w:p>
        </w:tc>
      </w:tr>
      <w:tr>
        <w:trPr>
          <w:trHeight w:val="1296" w:hRule="atLeast"/>
        </w:trPr>
        <w:tc>
          <w:tcPr>
            <w:shd w:fill="ffffff" w:val="clear"/>
          </w:tcPr>
          <w:p w:rsidR="00000000" w:rsidDel="00000000" w:rsidP="00000000" w:rsidRDefault="00000000" w:rsidRPr="00000000" w14:paraId="00000064">
            <w:pPr>
              <w:rPr/>
            </w:pPr>
            <w:r w:rsidDel="00000000" w:rsidR="00000000" w:rsidRPr="00000000">
              <w:rPr>
                <w:rtl w:val="0"/>
              </w:rPr>
              <w:t xml:space="preserve">Inappropriate behaviour</w:t>
            </w:r>
          </w:p>
        </w:tc>
        <w:tc>
          <w:tcPr>
            <w:shd w:fill="ffffff" w:val="clear"/>
          </w:tcPr>
          <w:p w:rsidR="00000000" w:rsidDel="00000000" w:rsidP="00000000" w:rsidRDefault="00000000" w:rsidRPr="00000000" w14:paraId="00000065">
            <w:pPr>
              <w:rPr/>
            </w:pPr>
            <w:r w:rsidDel="00000000" w:rsidR="00000000" w:rsidRPr="00000000">
              <w:rPr>
                <w:rtl w:val="0"/>
              </w:rPr>
              <w:t xml:space="preserve">Bullying and harassment of participants</w:t>
            </w:r>
          </w:p>
        </w:tc>
        <w:tc>
          <w:tcPr>
            <w:shd w:fill="ffffff" w:val="clear"/>
          </w:tcPr>
          <w:p w:rsidR="00000000" w:rsidDel="00000000" w:rsidP="00000000" w:rsidRDefault="00000000" w:rsidRPr="00000000" w14:paraId="00000066">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A">
            <w:pPr>
              <w:rPr>
                <w:b w:val="1"/>
              </w:rPr>
            </w:pPr>
            <w:r w:rsidDel="00000000" w:rsidR="00000000" w:rsidRPr="00000000">
              <w:rPr>
                <w:b w:val="1"/>
                <w:rtl w:val="0"/>
              </w:rPr>
              <w:t xml:space="preserve">SUSU believes everyone should be able to enjoy their time at university and all the experiences that go along with that. SUSU has a zero-tolerance approach regarding discrimination, prejudice, hate crime, racism, sexual misconduct, and any vicitimisation through any activity, including online</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to be reminded to be respectful of others</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host to have read SUSU’s Expect Respect Policy</w:t>
            </w:r>
            <w:r w:rsidDel="00000000" w:rsidR="00000000" w:rsidRPr="00000000">
              <w:rPr>
                <w:rtl w:val="0"/>
              </w:rPr>
            </w:r>
          </w:p>
          <w:p w:rsidR="00000000" w:rsidDel="00000000" w:rsidP="00000000" w:rsidRDefault="00000000" w:rsidRPr="00000000" w14:paraId="0000006D">
            <w:pPr>
              <w:ind w:left="360" w:firstLine="0"/>
              <w:rPr/>
            </w:pPr>
            <w:hyperlink r:id="rId7">
              <w:r w:rsidDel="00000000" w:rsidR="00000000" w:rsidRPr="00000000">
                <w:rPr>
                  <w:color w:val="0000ff"/>
                  <w:u w:val="single"/>
                  <w:rtl w:val="0"/>
                </w:rPr>
                <w:t xml:space="preserve">https://www.susu.org/downloads/SUSU-Expect-Respect-Policy.pdf</w:t>
              </w:r>
            </w:hyperlink>
            <w:r w:rsidDel="00000000" w:rsidR="00000000" w:rsidRPr="00000000">
              <w:rPr>
                <w:rtl w:val="0"/>
              </w:rPr>
              <w:t xml:space="preserve">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r>
          </w:p>
        </w:tc>
        <w:tc>
          <w:tcPr>
            <w:shd w:fill="ffffff" w:val="clear"/>
          </w:tcPr>
          <w:p w:rsidR="00000000" w:rsidDel="00000000" w:rsidP="00000000" w:rsidRDefault="00000000" w:rsidRPr="00000000" w14:paraId="0000006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host to remove participants from the online activity if they are behaving inappropriately</w:t>
            </w:r>
          </w:p>
          <w:p w:rsidR="00000000" w:rsidDel="00000000" w:rsidP="00000000" w:rsidRDefault="00000000" w:rsidRPr="00000000" w14:paraId="00000073">
            <w:pPr>
              <w:rPr/>
            </w:pPr>
            <w:r w:rsidDel="00000000" w:rsidR="00000000" w:rsidRPr="00000000">
              <w:rPr>
                <w:rtl w:val="0"/>
              </w:rPr>
              <w:t xml:space="preserve">Activity host to report inappropriate behaviour to SUSU’s Activities team (activities@susu.org)</w:t>
            </w:r>
          </w:p>
        </w:tc>
      </w:tr>
      <w:tr>
        <w:trPr>
          <w:trHeight w:val="1296" w:hRule="atLeast"/>
        </w:trPr>
        <w:tc>
          <w:tcPr>
            <w:shd w:fill="ffffff" w:val="clear"/>
          </w:tcPr>
          <w:p w:rsidR="00000000" w:rsidDel="00000000" w:rsidP="00000000" w:rsidRDefault="00000000" w:rsidRPr="00000000" w14:paraId="00000074">
            <w:pPr>
              <w:rPr/>
            </w:pPr>
            <w:r w:rsidDel="00000000" w:rsidR="00000000" w:rsidRPr="00000000">
              <w:rPr>
                <w:rtl w:val="0"/>
              </w:rPr>
              <w:t xml:space="preserve">Tiredness</w:t>
            </w:r>
          </w:p>
        </w:tc>
        <w:tc>
          <w:tcPr>
            <w:shd w:fill="ffffff" w:val="clear"/>
          </w:tcPr>
          <w:p w:rsidR="00000000" w:rsidDel="00000000" w:rsidP="00000000" w:rsidRDefault="00000000" w:rsidRPr="00000000" w14:paraId="00000075">
            <w:pPr>
              <w:rPr/>
            </w:pPr>
            <w:r w:rsidDel="00000000" w:rsidR="00000000" w:rsidRPr="00000000">
              <w:rPr>
                <w:rtl w:val="0"/>
              </w:rPr>
              <w:t xml:space="preserve">Tiredness can lead to clumsiness leading to making mistakes which can harm the individual streaming</w:t>
            </w:r>
          </w:p>
        </w:tc>
        <w:tc>
          <w:tcPr>
            <w:shd w:fill="ffffff" w:val="clear"/>
          </w:tcPr>
          <w:p w:rsidR="00000000" w:rsidDel="00000000" w:rsidP="00000000" w:rsidRDefault="00000000" w:rsidRPr="00000000" w14:paraId="00000076">
            <w:pPr>
              <w:rPr/>
            </w:pPr>
            <w:r w:rsidDel="00000000" w:rsidR="00000000" w:rsidRPr="00000000">
              <w:rPr>
                <w:rtl w:val="0"/>
              </w:rPr>
              <w:t xml:space="preserve">Streamer</w:t>
            </w:r>
          </w:p>
        </w:tc>
        <w:tc>
          <w:tcPr>
            <w:shd w:fill="ffffff" w:val="clear"/>
          </w:tcPr>
          <w:p w:rsidR="00000000" w:rsidDel="00000000" w:rsidP="00000000" w:rsidRDefault="00000000" w:rsidRPr="00000000" w14:paraId="0000007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7A">
            <w:pPr>
              <w:rPr/>
            </w:pPr>
            <w:r w:rsidDel="00000000" w:rsidR="00000000" w:rsidRPr="00000000">
              <w:rPr>
                <w:rtl w:val="0"/>
              </w:rPr>
              <w:t xml:space="preserve">Take regular breaks. Stay properly hydrated and fed.</w:t>
            </w:r>
          </w:p>
        </w:tc>
        <w:tc>
          <w:tcPr>
            <w:shd w:fill="ffffff" w:val="clear"/>
          </w:tcPr>
          <w:p w:rsidR="00000000" w:rsidDel="00000000" w:rsidP="00000000" w:rsidRDefault="00000000" w:rsidRPr="00000000" w14:paraId="0000007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7E">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7F">
            <w:pPr>
              <w:rPr/>
            </w:pPr>
            <w:r w:rsidDel="00000000" w:rsidR="00000000" w:rsidRPr="00000000">
              <w:rPr>
                <w:rtl w:val="0"/>
              </w:rPr>
              <w:t xml:space="preserve">Looking at a screen for a long time</w:t>
            </w:r>
          </w:p>
        </w:tc>
        <w:tc>
          <w:tcPr>
            <w:shd w:fill="ffffff" w:val="clear"/>
          </w:tcPr>
          <w:p w:rsidR="00000000" w:rsidDel="00000000" w:rsidP="00000000" w:rsidRDefault="00000000" w:rsidRPr="00000000" w14:paraId="00000080">
            <w:pPr>
              <w:rPr/>
            </w:pPr>
            <w:r w:rsidDel="00000000" w:rsidR="00000000" w:rsidRPr="00000000">
              <w:rPr>
                <w:rtl w:val="0"/>
              </w:rPr>
              <w:t xml:space="preserve">Eye strain, fatigue</w:t>
            </w:r>
          </w:p>
        </w:tc>
        <w:tc>
          <w:tcPr>
            <w:shd w:fill="ffffff" w:val="clear"/>
          </w:tcPr>
          <w:p w:rsidR="00000000" w:rsidDel="00000000" w:rsidP="00000000" w:rsidRDefault="00000000" w:rsidRPr="00000000" w14:paraId="00000081">
            <w:pPr>
              <w:rPr/>
            </w:pPr>
            <w:r w:rsidDel="00000000" w:rsidR="00000000" w:rsidRPr="00000000">
              <w:rPr>
                <w:rtl w:val="0"/>
              </w:rPr>
              <w:t xml:space="preserve">All attendees (in front of a screen) and streamer</w:t>
            </w:r>
          </w:p>
        </w:tc>
        <w:tc>
          <w:tcPr>
            <w:shd w:fill="ffffff" w:val="clear"/>
          </w:tcPr>
          <w:p w:rsidR="00000000" w:rsidDel="00000000" w:rsidP="00000000" w:rsidRDefault="00000000" w:rsidRPr="00000000" w14:paraId="0000008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5">
            <w:pPr>
              <w:rPr/>
            </w:pPr>
            <w:r w:rsidDel="00000000" w:rsidR="00000000" w:rsidRPr="00000000">
              <w:rPr>
                <w:rFonts w:ascii="Lucida Sans" w:cs="Lucida Sans" w:eastAsia="Lucida Sans" w:hAnsi="Lucida Sans"/>
                <w:b w:val="1"/>
                <w:rtl w:val="0"/>
              </w:rPr>
              <w:t xml:space="preserve">Take breaks from looking at the screen</w:t>
            </w:r>
            <w:r w:rsidDel="00000000" w:rsidR="00000000" w:rsidRPr="00000000">
              <w:rPr>
                <w:rtl w:val="0"/>
              </w:rPr>
            </w:r>
          </w:p>
        </w:tc>
        <w:tc>
          <w:tcPr>
            <w:shd w:fill="ffffff" w:val="clear"/>
          </w:tcPr>
          <w:p w:rsidR="00000000" w:rsidDel="00000000" w:rsidP="00000000" w:rsidRDefault="00000000" w:rsidRPr="00000000" w14:paraId="0000008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9">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8A">
            <w:pPr>
              <w:rPr/>
            </w:pPr>
            <w:r w:rsidDel="00000000" w:rsidR="00000000" w:rsidRPr="00000000">
              <w:rPr>
                <w:rtl w:val="0"/>
              </w:rPr>
              <w:t xml:space="preserve">Sitting down for too long</w:t>
            </w:r>
          </w:p>
        </w:tc>
        <w:tc>
          <w:tcPr>
            <w:shd w:fill="ffffff" w:val="clear"/>
          </w:tcPr>
          <w:p w:rsidR="00000000" w:rsidDel="00000000" w:rsidP="00000000" w:rsidRDefault="00000000" w:rsidRPr="00000000" w14:paraId="0000008B">
            <w:pPr>
              <w:rPr/>
            </w:pPr>
            <w:r w:rsidDel="00000000" w:rsidR="00000000" w:rsidRPr="00000000">
              <w:rPr>
                <w:rtl w:val="0"/>
              </w:rPr>
              <w:t xml:space="preserve">Bad posture, strained nerves and muscles</w:t>
            </w:r>
          </w:p>
        </w:tc>
        <w:tc>
          <w:tcPr>
            <w:shd w:fill="ffffff" w:val="clear"/>
          </w:tcPr>
          <w:p w:rsidR="00000000" w:rsidDel="00000000" w:rsidP="00000000" w:rsidRDefault="00000000" w:rsidRPr="00000000" w14:paraId="0000008C">
            <w:pPr>
              <w:rPr/>
            </w:pPr>
            <w:r w:rsidDel="00000000" w:rsidR="00000000" w:rsidRPr="00000000">
              <w:rPr>
                <w:rtl w:val="0"/>
              </w:rPr>
              <w:t xml:space="preserve">Those attending the online event while sat down and streamer</w:t>
            </w:r>
          </w:p>
        </w:tc>
        <w:tc>
          <w:tcPr>
            <w:shd w:fill="ffffff" w:val="clear"/>
          </w:tcPr>
          <w:p w:rsidR="00000000" w:rsidDel="00000000" w:rsidP="00000000" w:rsidRDefault="00000000" w:rsidRPr="00000000" w14:paraId="0000008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0">
            <w:pPr>
              <w:rPr/>
            </w:pPr>
            <w:r w:rsidDel="00000000" w:rsidR="00000000" w:rsidRPr="00000000">
              <w:rPr>
                <w:rFonts w:ascii="Lucida Sans" w:cs="Lucida Sans" w:eastAsia="Lucida Sans" w:hAnsi="Lucida Sans"/>
                <w:b w:val="1"/>
                <w:rtl w:val="0"/>
              </w:rPr>
              <w:t xml:space="preserve">Take breaks to stand up and stretch</w:t>
            </w:r>
            <w:r w:rsidDel="00000000" w:rsidR="00000000" w:rsidRPr="00000000">
              <w:rPr>
                <w:rtl w:val="0"/>
              </w:rPr>
            </w:r>
          </w:p>
        </w:tc>
        <w:tc>
          <w:tcPr>
            <w:shd w:fill="ffffff" w:val="clear"/>
          </w:tcPr>
          <w:p w:rsidR="00000000" w:rsidDel="00000000" w:rsidP="00000000" w:rsidRDefault="00000000" w:rsidRPr="00000000" w14:paraId="0000009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4">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95">
            <w:pPr>
              <w:rPr/>
            </w:pPr>
            <w:r w:rsidDel="00000000" w:rsidR="00000000" w:rsidRPr="00000000">
              <w:rPr>
                <w:rtl w:val="0"/>
              </w:rPr>
              <w:t xml:space="preserve">Hardware overheating</w:t>
            </w:r>
          </w:p>
        </w:tc>
        <w:tc>
          <w:tcPr>
            <w:shd w:fill="ffffff" w:val="clear"/>
          </w:tcPr>
          <w:p w:rsidR="00000000" w:rsidDel="00000000" w:rsidP="00000000" w:rsidRDefault="00000000" w:rsidRPr="00000000" w14:paraId="00000096">
            <w:pPr>
              <w:rPr/>
            </w:pPr>
            <w:r w:rsidDel="00000000" w:rsidR="00000000" w:rsidRPr="00000000">
              <w:rPr>
                <w:rtl w:val="0"/>
              </w:rPr>
              <w:t xml:space="preserve">Fire</w:t>
            </w:r>
          </w:p>
        </w:tc>
        <w:tc>
          <w:tcPr>
            <w:shd w:fill="ffffff" w:val="clear"/>
          </w:tcPr>
          <w:p w:rsidR="00000000" w:rsidDel="00000000" w:rsidP="00000000" w:rsidRDefault="00000000" w:rsidRPr="00000000" w14:paraId="00000097">
            <w:pPr>
              <w:rPr/>
            </w:pPr>
            <w:r w:rsidDel="00000000" w:rsidR="00000000" w:rsidRPr="00000000">
              <w:rPr>
                <w:rtl w:val="0"/>
              </w:rPr>
              <w:t xml:space="preserve">Those in close vicinity to the device and streamer</w:t>
            </w:r>
          </w:p>
        </w:tc>
        <w:tc>
          <w:tcPr>
            <w:shd w:fill="ffffff" w:val="clear"/>
          </w:tcPr>
          <w:p w:rsidR="00000000" w:rsidDel="00000000" w:rsidP="00000000" w:rsidRDefault="00000000" w:rsidRPr="00000000" w14:paraId="0000009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B">
            <w:pPr>
              <w:rPr/>
            </w:pPr>
            <w:r w:rsidDel="00000000" w:rsidR="00000000" w:rsidRPr="00000000">
              <w:rPr>
                <w:rFonts w:ascii="Lucida Sans" w:cs="Lucida Sans" w:eastAsia="Lucida Sans" w:hAnsi="Lucida Sans"/>
                <w:b w:val="1"/>
                <w:rtl w:val="0"/>
              </w:rPr>
              <w:t xml:space="preserve">Ensure your device is well ventilated, don’t cover any ventilation openings, place laptops/computers on a flat surface</w:t>
            </w:r>
            <w:r w:rsidDel="00000000" w:rsidR="00000000" w:rsidRPr="00000000">
              <w:rPr>
                <w:rtl w:val="0"/>
              </w:rPr>
            </w:r>
          </w:p>
        </w:tc>
        <w:tc>
          <w:tcPr>
            <w:shd w:fill="ffffff" w:val="clear"/>
          </w:tcPr>
          <w:p w:rsidR="00000000" w:rsidDel="00000000" w:rsidP="00000000" w:rsidRDefault="00000000" w:rsidRPr="00000000" w14:paraId="0000009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F">
            <w:pPr>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bl>
      <w:tblPr>
        <w:tblStyle w:val="Table3"/>
        <w:tblW w:w="15397.79527559055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3.411512063666"/>
        <w:gridCol w:w="1166.4996420901937"/>
        <w:gridCol w:w="2730.981515011159"/>
        <w:gridCol w:w="343.0881300265275"/>
        <w:gridCol w:w="343.0881300265275"/>
        <w:gridCol w:w="466.59985683607744"/>
        <w:gridCol w:w="4803.233820371385"/>
        <w:gridCol w:w="343.0881300265275"/>
        <w:gridCol w:w="343.0881300265275"/>
        <w:gridCol w:w="466.59985683607744"/>
        <w:gridCol w:w="3568.1165522758865"/>
        <w:tblGridChange w:id="0">
          <w:tblGrid>
            <w:gridCol w:w="823.411512063666"/>
            <w:gridCol w:w="1166.4996420901937"/>
            <w:gridCol w:w="2730.981515011159"/>
            <w:gridCol w:w="343.0881300265275"/>
            <w:gridCol w:w="343.0881300265275"/>
            <w:gridCol w:w="466.59985683607744"/>
            <w:gridCol w:w="4803.233820371385"/>
            <w:gridCol w:w="343.0881300265275"/>
            <w:gridCol w:w="343.0881300265275"/>
            <w:gridCol w:w="466.59985683607744"/>
            <w:gridCol w:w="3568.1165522758865"/>
          </w:tblGrid>
        </w:tblGridChange>
      </w:tblGrid>
      <w:tr>
        <w:trPr>
          <w:trHeight w:val="4655"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6">
            <w:pPr>
              <w:spacing w:after="0" w:before="240" w:line="276" w:lineRule="auto"/>
              <w:rPr/>
            </w:pPr>
            <w:r w:rsidDel="00000000" w:rsidR="00000000" w:rsidRPr="00000000">
              <w:rPr>
                <w:rtl w:val="0"/>
              </w:rPr>
              <w:t xml:space="preserve"> </w:t>
            </w:r>
          </w:p>
          <w:p w:rsidR="00000000" w:rsidDel="00000000" w:rsidP="00000000" w:rsidRDefault="00000000" w:rsidRPr="00000000" w14:paraId="000000A7">
            <w:pPr>
              <w:spacing w:after="0" w:before="240" w:line="276" w:lineRule="auto"/>
              <w:rPr/>
            </w:pPr>
            <w:r w:rsidDel="00000000" w:rsidR="00000000" w:rsidRPr="00000000">
              <w:rPr>
                <w:rtl w:val="0"/>
              </w:rPr>
              <w:t xml:space="preserve">Covid-19</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8">
            <w:pPr>
              <w:spacing w:after="0" w:before="240" w:line="276" w:lineRule="auto"/>
              <w:rPr/>
            </w:pPr>
            <w:r w:rsidDel="00000000" w:rsidR="00000000" w:rsidRPr="00000000">
              <w:rPr>
                <w:rtl w:val="0"/>
              </w:rPr>
              <w:t xml:space="preserve"> </w:t>
            </w:r>
          </w:p>
          <w:p w:rsidR="00000000" w:rsidDel="00000000" w:rsidP="00000000" w:rsidRDefault="00000000" w:rsidRPr="00000000" w14:paraId="000000A9">
            <w:pPr>
              <w:spacing w:after="0" w:before="240" w:line="276" w:lineRule="auto"/>
              <w:rPr/>
            </w:pPr>
            <w:r w:rsidDel="00000000" w:rsidR="00000000" w:rsidRPr="00000000">
              <w:rPr>
                <w:rtl w:val="0"/>
              </w:rPr>
              <w:t xml:space="preserve">1. Hand washing</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A">
            <w:pPr>
              <w:spacing w:after="0" w:before="240" w:line="276" w:lineRule="auto"/>
              <w:rPr/>
            </w:pPr>
            <w:r w:rsidDel="00000000" w:rsidR="00000000" w:rsidRPr="00000000">
              <w:rPr>
                <w:rtl w:val="0"/>
              </w:rPr>
              <w:t xml:space="preserve"> </w:t>
            </w:r>
          </w:p>
          <w:p w:rsidR="00000000" w:rsidDel="00000000" w:rsidP="00000000" w:rsidRDefault="00000000" w:rsidRPr="00000000" w14:paraId="000000AB">
            <w:pPr>
              <w:spacing w:after="0" w:lineRule="auto"/>
              <w:ind w:left="1080" w:hanging="36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Clubs/Soc Members </w:t>
            </w:r>
          </w:p>
          <w:p w:rsidR="00000000" w:rsidDel="00000000" w:rsidP="00000000" w:rsidRDefault="00000000" w:rsidRPr="00000000" w14:paraId="000000AC">
            <w:pPr>
              <w:spacing w:after="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0AD">
            <w:pPr>
              <w:spacing w:after="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0AE">
            <w:pPr>
              <w:spacing w:after="0" w:before="240" w:line="276"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5">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6">
            <w:pPr>
              <w:spacing w:after="0" w:before="240" w:line="276" w:lineRule="auto"/>
              <w:ind w:left="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Providing hand sanitizer around the environment, in addition to washrooms </w:t>
            </w:r>
          </w:p>
          <w:p w:rsidR="00000000" w:rsidDel="00000000" w:rsidP="00000000" w:rsidRDefault="00000000" w:rsidRPr="00000000" w14:paraId="000000B7">
            <w:pPr>
              <w:spacing w:after="0" w:before="240" w:line="276" w:lineRule="auto"/>
              <w:ind w:left="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Frequently cleaning and disinfecting objects and surfaces that are touched regularly, especially equipment in-between use by different people </w:t>
            </w:r>
          </w:p>
          <w:p w:rsidR="00000000" w:rsidDel="00000000" w:rsidP="00000000" w:rsidRDefault="00000000" w:rsidRPr="00000000" w14:paraId="000000B8">
            <w:pPr>
              <w:spacing w:after="0" w:before="240" w:line="276" w:lineRule="auto"/>
              <w:ind w:left="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Enhancing cleaning for busy areas </w:t>
            </w:r>
          </w:p>
          <w:p w:rsidR="00000000" w:rsidDel="00000000" w:rsidP="00000000" w:rsidRDefault="00000000" w:rsidRPr="00000000" w14:paraId="000000B9">
            <w:pPr>
              <w:spacing w:after="0" w:before="240" w:line="276" w:lineRule="auto"/>
              <w:ind w:left="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Setting clear use and cleaning guidance for toilets </w:t>
            </w:r>
          </w:p>
          <w:p w:rsidR="00000000" w:rsidDel="00000000" w:rsidP="00000000" w:rsidRDefault="00000000" w:rsidRPr="00000000" w14:paraId="000000BA">
            <w:pPr>
              <w:spacing w:after="0" w:before="240" w:line="276" w:lineRule="auto"/>
              <w:ind w:left="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Providing hand drying facilities – either paper towels or electrical dryers </w:t>
            </w:r>
          </w:p>
          <w:p w:rsidR="00000000" w:rsidDel="00000000" w:rsidP="00000000" w:rsidRDefault="00000000" w:rsidRPr="00000000" w14:paraId="000000BB">
            <w:pPr>
              <w:spacing w:after="0" w:before="240" w:line="276"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C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2">
            <w:pPr>
              <w:spacing w:after="0" w:before="240" w:line="276" w:lineRule="auto"/>
              <w:rPr/>
            </w:pPr>
            <w:r w:rsidDel="00000000" w:rsidR="00000000" w:rsidRPr="00000000">
              <w:rPr>
                <w:rtl w:val="0"/>
              </w:rPr>
              <w:t xml:space="preserve"> </w:t>
            </w:r>
          </w:p>
          <w:p w:rsidR="00000000" w:rsidDel="00000000" w:rsidP="00000000" w:rsidRDefault="00000000" w:rsidRPr="00000000" w14:paraId="000000C3">
            <w:pPr>
              <w:spacing w:after="0" w:line="276" w:lineRule="auto"/>
              <w:ind w:left="-40" w:firstLine="0"/>
              <w:rPr/>
            </w:pPr>
            <w:r w:rsidDel="00000000" w:rsidR="00000000" w:rsidRPr="00000000">
              <w:rPr>
                <w:rtl w:val="0"/>
              </w:rPr>
              <w:t xml:space="preserve"> </w:t>
            </w:r>
          </w:p>
        </w:tc>
      </w:tr>
      <w:tr>
        <w:trPr>
          <w:trHeight w:val="473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4">
            <w:pPr>
              <w:spacing w:after="0" w:before="240" w:line="276" w:lineRule="auto"/>
              <w:rPr/>
            </w:pPr>
            <w:r w:rsidDel="00000000" w:rsidR="00000000" w:rsidRPr="00000000">
              <w:rPr>
                <w:rtl w:val="0"/>
              </w:rPr>
              <w:t xml:space="preserve"> </w:t>
            </w:r>
          </w:p>
          <w:p w:rsidR="00000000" w:rsidDel="00000000" w:rsidP="00000000" w:rsidRDefault="00000000" w:rsidRPr="00000000" w14:paraId="000000C5">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6">
            <w:pPr>
              <w:spacing w:after="0" w:before="240" w:line="276" w:lineRule="auto"/>
              <w:rPr/>
            </w:pPr>
            <w:r w:rsidDel="00000000" w:rsidR="00000000" w:rsidRPr="00000000">
              <w:rPr>
                <w:rtl w:val="0"/>
              </w:rPr>
              <w:t xml:space="preserve"> </w:t>
            </w:r>
          </w:p>
          <w:p w:rsidR="00000000" w:rsidDel="00000000" w:rsidP="00000000" w:rsidRDefault="00000000" w:rsidRPr="00000000" w14:paraId="000000C7">
            <w:pPr>
              <w:spacing w:after="0" w:before="240" w:line="276" w:lineRule="auto"/>
              <w:rPr/>
            </w:pPr>
            <w:r w:rsidDel="00000000" w:rsidR="00000000" w:rsidRPr="00000000">
              <w:rPr>
                <w:rtl w:val="0"/>
              </w:rPr>
              <w:t xml:space="preserve">2. Social Distancing</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8">
            <w:pPr>
              <w:spacing w:after="0" w:lineRule="auto"/>
              <w:ind w:left="760" w:firstLine="0"/>
              <w:rPr/>
            </w:pPr>
            <w:r w:rsidDel="00000000" w:rsidR="00000000" w:rsidRPr="00000000">
              <w:rPr>
                <w:rtl w:val="0"/>
              </w:rPr>
              <w:t xml:space="preserve"> </w:t>
            </w:r>
          </w:p>
          <w:p w:rsidR="00000000" w:rsidDel="00000000" w:rsidP="00000000" w:rsidRDefault="00000000" w:rsidRPr="00000000" w14:paraId="000000C9">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0C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0CB">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0CC">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C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2">
            <w:pPr>
              <w:spacing w:after="0" w:line="276" w:lineRule="auto"/>
              <w:ind w:left="-6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3">
            <w:pPr>
              <w:spacing w:after="0" w:before="240" w:line="276" w:lineRule="auto"/>
              <w:rPr/>
            </w:pPr>
            <w:r w:rsidDel="00000000" w:rsidR="00000000" w:rsidRPr="00000000">
              <w:rPr>
                <w:rtl w:val="0"/>
              </w:rPr>
              <w:t xml:space="preserve"> </w:t>
            </w:r>
          </w:p>
          <w:p w:rsidR="00000000" w:rsidDel="00000000" w:rsidP="00000000" w:rsidRDefault="00000000" w:rsidRPr="00000000" w14:paraId="000000D4">
            <w:pPr>
              <w:spacing w:after="0" w:before="240" w:line="276" w:lineRule="auto"/>
              <w:rPr/>
            </w:pPr>
            <w:r w:rsidDel="00000000" w:rsidR="00000000" w:rsidRPr="00000000">
              <w:rPr>
                <w:rtl w:val="0"/>
              </w:rPr>
              <w:t xml:space="preserve">Social Distancing - Reducing the number of persons in any activity area to comply with the 2-metre gap recommended by the Public Health Agency </w:t>
            </w:r>
          </w:p>
          <w:p w:rsidR="00000000" w:rsidDel="00000000" w:rsidP="00000000" w:rsidRDefault="00000000" w:rsidRPr="00000000" w14:paraId="000000D5">
            <w:pPr>
              <w:spacing w:after="0" w:before="240" w:line="276" w:lineRule="auto"/>
              <w:rPr/>
            </w:pPr>
            <w:hyperlink r:id="rId8">
              <w:r w:rsidDel="00000000" w:rsidR="00000000" w:rsidRPr="00000000">
                <w:rPr>
                  <w:color w:val="0563c1"/>
                  <w:u w:val="single"/>
                  <w:rtl w:val="0"/>
                </w:rPr>
                <w:t xml:space="preserve">https://www.publichealth.hscni.net/news/covid-19-coronavirus</w:t>
              </w:r>
            </w:hyperlink>
            <w:r w:rsidDel="00000000" w:rsidR="00000000" w:rsidRPr="00000000">
              <w:rPr>
                <w:rtl w:val="0"/>
              </w:rPr>
              <w:t xml:space="preserve">  </w:t>
            </w:r>
          </w:p>
          <w:p w:rsidR="00000000" w:rsidDel="00000000" w:rsidP="00000000" w:rsidRDefault="00000000" w:rsidRPr="00000000" w14:paraId="000000D6">
            <w:pPr>
              <w:spacing w:after="0" w:before="240" w:line="276" w:lineRule="auto"/>
              <w:rPr>
                <w:color w:val="0563c1"/>
              </w:rPr>
            </w:pPr>
            <w:hyperlink r:id="rId9">
              <w:r w:rsidDel="00000000" w:rsidR="00000000" w:rsidRPr="00000000">
                <w:rPr>
                  <w:color w:val="0563c1"/>
                  <w:u w:val="single"/>
                  <w:rtl w:val="0"/>
                </w:rPr>
                <w:t xml:space="preserve">https://www.gov.uk/government/publications/covid-19-guidance-on-social-distancing-and-for-vulnerable-people</w:t>
              </w:r>
            </w:hyperlink>
            <w:r w:rsidDel="00000000" w:rsidR="00000000" w:rsidRPr="00000000">
              <w:rPr>
                <w:color w:val="0563c1"/>
                <w:rtl w:val="0"/>
              </w:rPr>
              <w:t xml:space="preserve"> </w:t>
            </w:r>
          </w:p>
          <w:p w:rsidR="00000000" w:rsidDel="00000000" w:rsidP="00000000" w:rsidRDefault="00000000" w:rsidRPr="00000000" w14:paraId="000000D7">
            <w:pPr>
              <w:spacing w:after="0" w:before="240" w:line="276" w:lineRule="auto"/>
              <w:rPr>
                <w:color w:val="0563c1"/>
              </w:rPr>
            </w:pPr>
            <w:r w:rsidDel="00000000" w:rsidR="00000000" w:rsidRPr="00000000">
              <w:rPr>
                <w:color w:val="0563c1"/>
                <w:rtl w:val="0"/>
              </w:rPr>
              <w:t xml:space="preserve"> </w:t>
            </w:r>
          </w:p>
          <w:p w:rsidR="00000000" w:rsidDel="00000000" w:rsidP="00000000" w:rsidRDefault="00000000" w:rsidRPr="00000000" w14:paraId="000000D8">
            <w:pPr>
              <w:spacing w:after="0" w:before="240" w:line="276" w:lineRule="auto"/>
              <w:ind w:left="360"/>
              <w:rPr>
                <w:rFonts w:ascii="Lucida Sans" w:cs="Lucida Sans" w:eastAsia="Lucida Sans" w:hAnsi="Lucida Sans"/>
                <w:b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4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0">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Putting up signs to remind members and visitors of social distancing guidance </w:t>
            </w:r>
          </w:p>
          <w:p w:rsidR="00000000" w:rsidDel="00000000" w:rsidP="00000000" w:rsidRDefault="00000000" w:rsidRPr="00000000" w14:paraId="000000E1">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Avoiding sharing workstations and equipment </w:t>
            </w:r>
          </w:p>
          <w:p w:rsidR="00000000" w:rsidDel="00000000" w:rsidP="00000000" w:rsidRDefault="00000000" w:rsidRPr="00000000" w14:paraId="000000E2">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Using floor tape or paint to mark areas to help people keep to a 2m distance </w:t>
            </w:r>
          </w:p>
          <w:p w:rsidR="00000000" w:rsidDel="00000000" w:rsidP="00000000" w:rsidRDefault="00000000" w:rsidRPr="00000000" w14:paraId="000000E3">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Arranging one-way traffic through the location if possible </w:t>
            </w:r>
          </w:p>
          <w:p w:rsidR="00000000" w:rsidDel="00000000" w:rsidP="00000000" w:rsidRDefault="00000000" w:rsidRPr="00000000" w14:paraId="000000E4">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Switching to members engaging by appointment only / ticketed activities </w:t>
            </w:r>
          </w:p>
          <w:p w:rsidR="00000000" w:rsidDel="00000000" w:rsidP="00000000" w:rsidRDefault="00000000" w:rsidRPr="00000000" w14:paraId="000000E5">
            <w:pPr>
              <w:spacing w:after="0" w:before="240" w:line="276" w:lineRule="auto"/>
              <w:rPr/>
            </w:pPr>
            <w:r w:rsidDel="00000000" w:rsidR="00000000" w:rsidRPr="00000000">
              <w:rPr>
                <w:rtl w:val="0"/>
              </w:rPr>
              <w:t xml:space="preserve"> </w:t>
            </w:r>
          </w:p>
        </w:tc>
      </w:tr>
      <w:tr>
        <w:trPr>
          <w:trHeight w:val="58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6">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7">
            <w:pPr>
              <w:spacing w:after="0" w:before="240" w:line="276" w:lineRule="auto"/>
              <w:rPr/>
            </w:pPr>
            <w:r w:rsidDel="00000000" w:rsidR="00000000" w:rsidRPr="00000000">
              <w:rPr>
                <w:rtl w:val="0"/>
              </w:rPr>
              <w:t xml:space="preserve">3. Social Distancing – Where people are unable to keep required distance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8">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0E9">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0E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0EB">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E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E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F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2">
            <w:pPr>
              <w:spacing w:after="0" w:before="24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3">
            <w:pPr>
              <w:spacing w:after="0" w:before="240" w:line="276" w:lineRule="auto"/>
              <w:rPr>
                <w:sz w:val="20"/>
                <w:szCs w:val="20"/>
              </w:rPr>
            </w:pPr>
            <w:r w:rsidDel="00000000" w:rsidR="00000000" w:rsidRPr="00000000">
              <w:rPr>
                <w:sz w:val="20"/>
                <w:szCs w:val="20"/>
                <w:rtl w:val="0"/>
              </w:rPr>
              <w:t xml:space="preserve">People should keep a distance of "one metre plus" this means staying a minimum of one metre apart, while observing precautions to reduce the risk of transmission. </w:t>
            </w:r>
          </w:p>
          <w:p w:rsidR="00000000" w:rsidDel="00000000" w:rsidP="00000000" w:rsidRDefault="00000000" w:rsidRPr="00000000" w14:paraId="000000F4">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5">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F6">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7">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F8">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F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B">
            <w:pPr>
              <w:spacing w:after="0" w:before="240" w:line="276" w:lineRule="auto"/>
              <w:ind w:left="360"/>
              <w:jc w:val="both"/>
              <w:rPr>
                <w:sz w:val="20"/>
                <w:szCs w:val="2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Where it’s not possible for people to be 2m apart, you should do everything practical to manage the transmission risk by: </w:t>
            </w:r>
          </w:p>
          <w:p w:rsidR="00000000" w:rsidDel="00000000" w:rsidP="00000000" w:rsidRDefault="00000000" w:rsidRPr="00000000" w14:paraId="000000FC">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Considering whether an activity needs to continue for the Club/Socs to operate </w:t>
            </w:r>
          </w:p>
          <w:p w:rsidR="00000000" w:rsidDel="00000000" w:rsidP="00000000" w:rsidRDefault="00000000" w:rsidRPr="00000000" w14:paraId="000000FD">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Keeping the activity time involved as short as possible </w:t>
            </w:r>
          </w:p>
          <w:p w:rsidR="00000000" w:rsidDel="00000000" w:rsidP="00000000" w:rsidRDefault="00000000" w:rsidRPr="00000000" w14:paraId="000000FE">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Using screens or barriers to separate people from each other </w:t>
            </w:r>
          </w:p>
          <w:p w:rsidR="00000000" w:rsidDel="00000000" w:rsidP="00000000" w:rsidRDefault="00000000" w:rsidRPr="00000000" w14:paraId="000000FF">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Using back-to-back or side-to-side sitting whenever possible </w:t>
            </w:r>
          </w:p>
          <w:p w:rsidR="00000000" w:rsidDel="00000000" w:rsidP="00000000" w:rsidRDefault="00000000" w:rsidRPr="00000000" w14:paraId="00000100">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Staggering arrival and departure times </w:t>
            </w:r>
          </w:p>
          <w:p w:rsidR="00000000" w:rsidDel="00000000" w:rsidP="00000000" w:rsidRDefault="00000000" w:rsidRPr="00000000" w14:paraId="00000101">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Reducing the number of people each person has contact with by using ‘fixed teams or partnering’ </w:t>
            </w:r>
          </w:p>
          <w:p w:rsidR="00000000" w:rsidDel="00000000" w:rsidP="00000000" w:rsidRDefault="00000000" w:rsidRPr="00000000" w14:paraId="00000102">
            <w:pPr>
              <w:spacing w:after="0" w:before="240" w:line="276" w:lineRule="auto"/>
              <w:rPr/>
            </w:pPr>
            <w:r w:rsidDel="00000000" w:rsidR="00000000" w:rsidRPr="00000000">
              <w:rPr>
                <w:rtl w:val="0"/>
              </w:rPr>
              <w:t xml:space="preserve"> </w:t>
            </w:r>
          </w:p>
        </w:tc>
      </w:tr>
      <w:tr>
        <w:trPr>
          <w:trHeight w:val="444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3">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4">
            <w:pPr>
              <w:spacing w:after="0" w:before="240" w:line="276" w:lineRule="auto"/>
              <w:rPr/>
            </w:pPr>
            <w:r w:rsidDel="00000000" w:rsidR="00000000" w:rsidRPr="00000000">
              <w:rPr>
                <w:rtl w:val="0"/>
              </w:rPr>
              <w:t xml:space="preserve">4. Movement around Buildings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5">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106">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07">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08">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C">
            <w:pPr>
              <w:spacing w:after="0" w:before="240" w:line="276" w:lineRule="auto"/>
              <w:ind w:left="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Reducing movement by discouraging non-essential trips within buildings and sites.  </w:t>
            </w:r>
          </w:p>
          <w:p w:rsidR="00000000" w:rsidDel="00000000" w:rsidP="00000000" w:rsidRDefault="00000000" w:rsidRPr="00000000" w14:paraId="0000010D">
            <w:pPr>
              <w:spacing w:after="0" w:before="240" w:line="276" w:lineRule="auto"/>
              <w:ind w:left="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Reducing task rotation and equipment rotation, for example, single tasks for the activity. </w:t>
            </w:r>
          </w:p>
          <w:p w:rsidR="00000000" w:rsidDel="00000000" w:rsidP="00000000" w:rsidRDefault="00000000" w:rsidRPr="00000000" w14:paraId="0000010E">
            <w:pPr>
              <w:spacing w:after="0" w:before="240" w:line="276" w:lineRule="auto"/>
              <w:ind w:left="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Reducing the number of people in attendance at site inductions and consider holding them outdoors wherever possible with social distancing. </w:t>
            </w:r>
          </w:p>
          <w:p w:rsidR="00000000" w:rsidDel="00000000" w:rsidP="00000000" w:rsidRDefault="00000000" w:rsidRPr="00000000" w14:paraId="0000010F">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3">
            <w:pPr>
              <w:spacing w:after="0" w:before="240" w:line="276" w:lineRule="auto"/>
              <w:rPr/>
            </w:pPr>
            <w:r w:rsidDel="00000000" w:rsidR="00000000" w:rsidRPr="00000000">
              <w:rPr>
                <w:rtl w:val="0"/>
              </w:rPr>
              <w:t xml:space="preserve"> </w:t>
            </w:r>
          </w:p>
        </w:tc>
      </w:tr>
      <w:tr>
        <w:trPr>
          <w:trHeight w:val="471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4">
            <w:pPr>
              <w:spacing w:after="0" w:before="240" w:line="276" w:lineRule="auto"/>
              <w:rPr/>
            </w:pPr>
            <w:r w:rsidDel="00000000" w:rsidR="00000000" w:rsidRPr="00000000">
              <w:rPr>
                <w:rtl w:val="0"/>
              </w:rPr>
              <w:t xml:space="preserve"> </w:t>
            </w:r>
          </w:p>
          <w:p w:rsidR="00000000" w:rsidDel="00000000" w:rsidP="00000000" w:rsidRDefault="00000000" w:rsidRPr="00000000" w14:paraId="00000115">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6">
            <w:pPr>
              <w:spacing w:after="0" w:before="240" w:line="276" w:lineRule="auto"/>
              <w:rPr/>
            </w:pPr>
            <w:r w:rsidDel="00000000" w:rsidR="00000000" w:rsidRPr="00000000">
              <w:rPr>
                <w:rtl w:val="0"/>
              </w:rPr>
              <w:t xml:space="preserve"> </w:t>
            </w:r>
          </w:p>
          <w:p w:rsidR="00000000" w:rsidDel="00000000" w:rsidP="00000000" w:rsidRDefault="00000000" w:rsidRPr="00000000" w14:paraId="00000117">
            <w:pPr>
              <w:spacing w:after="0" w:before="240" w:line="276" w:lineRule="auto"/>
              <w:rPr/>
            </w:pPr>
            <w:r w:rsidDel="00000000" w:rsidR="00000000" w:rsidRPr="00000000">
              <w:rPr>
                <w:rtl w:val="0"/>
              </w:rPr>
              <w:t xml:space="preserve">5. Explain the changes you are planning to make your activity Safely </w:t>
            </w:r>
          </w:p>
          <w:p w:rsidR="00000000" w:rsidDel="00000000" w:rsidP="00000000" w:rsidRDefault="00000000" w:rsidRPr="00000000" w14:paraId="00000118">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9">
            <w:pPr>
              <w:spacing w:after="0" w:before="240" w:line="276" w:lineRule="auto"/>
              <w:rPr/>
            </w:pPr>
            <w:r w:rsidDel="00000000" w:rsidR="00000000" w:rsidRPr="00000000">
              <w:rPr>
                <w:rtl w:val="0"/>
              </w:rPr>
              <w:t xml:space="preserve"> </w:t>
            </w:r>
          </w:p>
          <w:p w:rsidR="00000000" w:rsidDel="00000000" w:rsidP="00000000" w:rsidRDefault="00000000" w:rsidRPr="00000000" w14:paraId="0000011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11B">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1C">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1D">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1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5">
            <w:pPr>
              <w:spacing w:after="0" w:line="276" w:lineRule="auto"/>
              <w:ind w:left="1120" w:hanging="360"/>
              <w:jc w:val="both"/>
              <w:rPr>
                <w:sz w:val="20"/>
                <w:szCs w:val="2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Ensure the RA is uploaded on Groups Hub and request your members download and read it. </w:t>
            </w:r>
          </w:p>
          <w:p w:rsidR="00000000" w:rsidDel="00000000" w:rsidP="00000000" w:rsidRDefault="00000000" w:rsidRPr="00000000" w14:paraId="00000126">
            <w:pPr>
              <w:spacing w:after="0" w:line="276" w:lineRule="auto"/>
              <w:ind w:left="1120" w:hanging="360"/>
              <w:jc w:val="both"/>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Use your social media and Club/Society communication channel to make all the members aware about the changes in your activities and encourage the to take all the precautions. </w:t>
            </w:r>
          </w:p>
          <w:p w:rsidR="00000000" w:rsidDel="00000000" w:rsidP="00000000" w:rsidRDefault="00000000" w:rsidRPr="00000000" w14:paraId="00000127">
            <w:pPr>
              <w:spacing w:after="0" w:line="276" w:lineRule="auto"/>
              <w:ind w:left="1120" w:hanging="360"/>
              <w:jc w:val="both"/>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Ensure every activity starts with a reminder of key COVID-19 precautions and how to maintain them </w:t>
            </w:r>
          </w:p>
          <w:p w:rsidR="00000000" w:rsidDel="00000000" w:rsidP="00000000" w:rsidRDefault="00000000" w:rsidRPr="00000000" w14:paraId="00000128">
            <w:pPr>
              <w:spacing w:after="0" w:line="276" w:lineRule="auto"/>
              <w:ind w:left="1120" w:hanging="360"/>
              <w:jc w:val="both"/>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Ensure participants are aware of the consequences of not complying with guidance (i.e. exclusion from activity) </w:t>
            </w:r>
          </w:p>
          <w:p w:rsidR="00000000" w:rsidDel="00000000" w:rsidP="00000000" w:rsidRDefault="00000000" w:rsidRPr="00000000" w14:paraId="00000129">
            <w:pPr>
              <w:spacing w:after="0" w:line="276" w:lineRule="auto"/>
              <w:ind w:left="340" w:firstLine="0"/>
              <w:jc w:val="both"/>
              <w:rPr/>
            </w:pPr>
            <w:r w:rsidDel="00000000" w:rsidR="00000000" w:rsidRPr="00000000">
              <w:rPr>
                <w:rtl w:val="0"/>
              </w:rPr>
              <w:t xml:space="preserve"> </w:t>
            </w:r>
          </w:p>
          <w:p w:rsidR="00000000" w:rsidDel="00000000" w:rsidP="00000000" w:rsidRDefault="00000000" w:rsidRPr="00000000" w14:paraId="0000012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3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1">
            <w:pPr>
              <w:spacing w:after="0" w:before="240" w:line="276" w:lineRule="auto"/>
              <w:rPr/>
            </w:pPr>
            <w:r w:rsidDel="00000000" w:rsidR="00000000" w:rsidRPr="00000000">
              <w:rPr>
                <w:rtl w:val="0"/>
              </w:rPr>
              <w:t xml:space="preserve"> </w:t>
            </w:r>
          </w:p>
          <w:p w:rsidR="00000000" w:rsidDel="00000000" w:rsidP="00000000" w:rsidRDefault="00000000" w:rsidRPr="00000000" w14:paraId="00000132">
            <w:pPr>
              <w:spacing w:after="0" w:before="240" w:line="276" w:lineRule="auto"/>
              <w:rPr/>
            </w:pPr>
            <w:r w:rsidDel="00000000" w:rsidR="00000000" w:rsidRPr="00000000">
              <w:rPr>
                <w:rtl w:val="0"/>
              </w:rPr>
              <w:t xml:space="preserve"> </w:t>
            </w:r>
          </w:p>
        </w:tc>
      </w:tr>
      <w:tr>
        <w:trPr>
          <w:trHeight w:val="471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3">
            <w:pPr>
              <w:spacing w:after="0" w:before="240" w:line="276" w:lineRule="auto"/>
              <w:rPr/>
            </w:pPr>
            <w:r w:rsidDel="00000000" w:rsidR="00000000" w:rsidRPr="00000000">
              <w:rPr>
                <w:rtl w:val="0"/>
              </w:rPr>
              <w:t xml:space="preserve"> </w:t>
            </w:r>
          </w:p>
          <w:p w:rsidR="00000000" w:rsidDel="00000000" w:rsidP="00000000" w:rsidRDefault="00000000" w:rsidRPr="00000000" w14:paraId="00000134">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5">
            <w:pPr>
              <w:spacing w:after="0" w:before="240" w:line="276" w:lineRule="auto"/>
              <w:rPr/>
            </w:pPr>
            <w:r w:rsidDel="00000000" w:rsidR="00000000" w:rsidRPr="00000000">
              <w:rPr>
                <w:rtl w:val="0"/>
              </w:rPr>
              <w:t xml:space="preserve"> </w:t>
            </w:r>
          </w:p>
          <w:p w:rsidR="00000000" w:rsidDel="00000000" w:rsidP="00000000" w:rsidRDefault="00000000" w:rsidRPr="00000000" w14:paraId="00000136">
            <w:pPr>
              <w:spacing w:after="0" w:before="240" w:line="276" w:lineRule="auto"/>
              <w:rPr/>
            </w:pPr>
            <w:r w:rsidDel="00000000" w:rsidR="00000000" w:rsidRPr="00000000">
              <w:rPr>
                <w:rtl w:val="0"/>
              </w:rPr>
              <w:t xml:space="preserve">6. Protecting people who are at higher risk You should think about </w:t>
            </w:r>
          </w:p>
          <w:p w:rsidR="00000000" w:rsidDel="00000000" w:rsidP="00000000" w:rsidRDefault="00000000" w:rsidRPr="00000000" w14:paraId="00000137">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8">
            <w:pPr>
              <w:spacing w:after="0" w:before="240" w:line="276" w:lineRule="auto"/>
              <w:rPr/>
            </w:pPr>
            <w:r w:rsidDel="00000000" w:rsidR="00000000" w:rsidRPr="00000000">
              <w:rPr>
                <w:rtl w:val="0"/>
              </w:rPr>
              <w:t xml:space="preserve"> </w:t>
            </w:r>
          </w:p>
          <w:p w:rsidR="00000000" w:rsidDel="00000000" w:rsidP="00000000" w:rsidRDefault="00000000" w:rsidRPr="00000000" w14:paraId="00000139">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13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3B">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3C">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3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4">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Ask members to clarify if they have any specific health conditions which may put them in the ‘at risk’ category</w:t>
            </w:r>
          </w:p>
          <w:p w:rsidR="00000000" w:rsidDel="00000000" w:rsidP="00000000" w:rsidRDefault="00000000" w:rsidRPr="00000000" w14:paraId="00000145">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people who are unable to engage in person </w:t>
            </w:r>
          </w:p>
          <w:p w:rsidR="00000000" w:rsidDel="00000000" w:rsidP="00000000" w:rsidRDefault="00000000" w:rsidRPr="00000000" w14:paraId="00000146">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Provide meaningful alternative activity for those who are shielding</w:t>
            </w:r>
          </w:p>
          <w:p w:rsidR="00000000" w:rsidDel="00000000" w:rsidP="00000000" w:rsidRDefault="00000000" w:rsidRPr="00000000" w14:paraId="00000147">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Helping members at increased risk to engage from home, either in their current role or an alternative role </w:t>
            </w:r>
          </w:p>
          <w:p w:rsidR="00000000" w:rsidDel="00000000" w:rsidP="00000000" w:rsidRDefault="00000000" w:rsidRPr="00000000" w14:paraId="00000148">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members who need to self-isolate. </w:t>
            </w:r>
          </w:p>
          <w:p w:rsidR="00000000" w:rsidDel="00000000" w:rsidP="00000000" w:rsidRDefault="00000000" w:rsidRPr="00000000" w14:paraId="00000149">
            <w:pPr>
              <w:spacing w:after="0" w:before="24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0">
            <w:pPr>
              <w:spacing w:after="0" w:before="240" w:line="276" w:lineRule="auto"/>
              <w:rPr/>
            </w:pPr>
            <w:r w:rsidDel="00000000" w:rsidR="00000000" w:rsidRPr="00000000">
              <w:rPr>
                <w:rtl w:val="0"/>
              </w:rPr>
              <w:t xml:space="preserve"> </w:t>
            </w:r>
          </w:p>
          <w:p w:rsidR="00000000" w:rsidDel="00000000" w:rsidP="00000000" w:rsidRDefault="00000000" w:rsidRPr="00000000" w14:paraId="00000151">
            <w:pPr>
              <w:spacing w:after="0" w:before="240" w:line="276" w:lineRule="auto"/>
              <w:rPr/>
            </w:pPr>
            <w:r w:rsidDel="00000000" w:rsidR="00000000" w:rsidRPr="00000000">
              <w:rPr>
                <w:rtl w:val="0"/>
              </w:rPr>
              <w:t xml:space="preserve"> </w:t>
            </w:r>
          </w:p>
        </w:tc>
      </w:tr>
      <w:tr>
        <w:trPr>
          <w:trHeight w:val="536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2">
            <w:pPr>
              <w:spacing w:after="0" w:before="240" w:line="276" w:lineRule="auto"/>
              <w:rPr/>
            </w:pPr>
            <w:r w:rsidDel="00000000" w:rsidR="00000000" w:rsidRPr="00000000">
              <w:rPr>
                <w:rtl w:val="0"/>
              </w:rPr>
              <w:t xml:space="preserve"> </w:t>
            </w:r>
          </w:p>
          <w:p w:rsidR="00000000" w:rsidDel="00000000" w:rsidP="00000000" w:rsidRDefault="00000000" w:rsidRPr="00000000" w14:paraId="00000153">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4">
            <w:pPr>
              <w:spacing w:after="0" w:before="240" w:line="276" w:lineRule="auto"/>
              <w:rPr/>
            </w:pPr>
            <w:r w:rsidDel="00000000" w:rsidR="00000000" w:rsidRPr="00000000">
              <w:rPr>
                <w:rtl w:val="0"/>
              </w:rPr>
              <w:t xml:space="preserve"> </w:t>
            </w:r>
          </w:p>
          <w:p w:rsidR="00000000" w:rsidDel="00000000" w:rsidP="00000000" w:rsidRDefault="00000000" w:rsidRPr="00000000" w14:paraId="00000155">
            <w:pPr>
              <w:spacing w:after="0" w:before="240" w:line="276" w:lineRule="auto"/>
              <w:rPr/>
            </w:pPr>
            <w:r w:rsidDel="00000000" w:rsidR="00000000" w:rsidRPr="00000000">
              <w:rPr>
                <w:rtl w:val="0"/>
              </w:rPr>
              <w:t xml:space="preserve">7. Symptoms of Covid-19 </w:t>
            </w:r>
          </w:p>
          <w:p w:rsidR="00000000" w:rsidDel="00000000" w:rsidP="00000000" w:rsidRDefault="00000000" w:rsidRPr="00000000" w14:paraId="00000156">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7">
            <w:pPr>
              <w:spacing w:after="0" w:lineRule="auto"/>
              <w:ind w:left="760" w:firstLine="0"/>
              <w:rPr/>
            </w:pPr>
            <w:r w:rsidDel="00000000" w:rsidR="00000000" w:rsidRPr="00000000">
              <w:rPr>
                <w:rtl w:val="0"/>
              </w:rPr>
              <w:t xml:space="preserve"> </w:t>
            </w:r>
          </w:p>
          <w:p w:rsidR="00000000" w:rsidDel="00000000" w:rsidP="00000000" w:rsidRDefault="00000000" w:rsidRPr="00000000" w14:paraId="00000158">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 Members </w:t>
            </w:r>
          </w:p>
          <w:p w:rsidR="00000000" w:rsidDel="00000000" w:rsidP="00000000" w:rsidRDefault="00000000" w:rsidRPr="00000000" w14:paraId="00000159">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5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5B">
            <w:pPr>
              <w:spacing w:after="0" w:before="240" w:line="276" w:lineRule="auto"/>
              <w:rPr/>
            </w:pPr>
            <w:r w:rsidDel="00000000" w:rsidR="00000000" w:rsidRPr="00000000">
              <w:rPr>
                <w:rtl w:val="0"/>
              </w:rPr>
              <w:t xml:space="preserve"> </w:t>
            </w:r>
          </w:p>
          <w:p w:rsidR="00000000" w:rsidDel="00000000" w:rsidP="00000000" w:rsidRDefault="00000000" w:rsidRPr="00000000" w14:paraId="0000015C">
            <w:pPr>
              <w:spacing w:after="0" w:line="276"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5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p w:rsidR="00000000" w:rsidDel="00000000" w:rsidP="00000000" w:rsidRDefault="00000000" w:rsidRPr="00000000" w14:paraId="0000016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5">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If member becomes unwell with a new continuous cough or s high temperature they will be sent home and advised to follow the stay at home guidance. </w:t>
            </w:r>
          </w:p>
          <w:p w:rsidR="00000000" w:rsidDel="00000000" w:rsidP="00000000" w:rsidRDefault="00000000" w:rsidRPr="00000000" w14:paraId="00000166">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Committee Members will maintain regular contact with members during this time. </w:t>
            </w:r>
          </w:p>
          <w:p w:rsidR="00000000" w:rsidDel="00000000" w:rsidP="00000000" w:rsidRDefault="00000000" w:rsidRPr="00000000" w14:paraId="00000167">
            <w:pPr>
              <w:spacing w:after="0" w:before="24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8">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0">
              <w:r w:rsidDel="00000000" w:rsidR="00000000" w:rsidRPr="00000000">
                <w:rPr>
                  <w:color w:val="0563c1"/>
                  <w:sz w:val="20"/>
                  <w:szCs w:val="20"/>
                  <w:u w:val="single"/>
                  <w:rtl w:val="0"/>
                </w:rPr>
                <w:t xml:space="preserve">https://www.publichealth.hscni.net/</w:t>
              </w:r>
            </w:hyperlink>
            <w:r w:rsidDel="00000000" w:rsidR="00000000" w:rsidRPr="00000000">
              <w:rPr>
                <w:sz w:val="20"/>
                <w:szCs w:val="20"/>
                <w:rtl w:val="0"/>
              </w:rPr>
              <w:t xml:space="preserve"> </w:t>
            </w:r>
          </w:p>
          <w:p w:rsidR="00000000" w:rsidDel="00000000" w:rsidP="00000000" w:rsidRDefault="00000000" w:rsidRPr="00000000" w14:paraId="0000016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0">
            <w:pPr>
              <w:spacing w:after="0" w:before="240" w:line="276" w:lineRule="auto"/>
              <w:rPr/>
            </w:pPr>
            <w:r w:rsidDel="00000000" w:rsidR="00000000" w:rsidRPr="00000000">
              <w:rPr>
                <w:rtl w:val="0"/>
              </w:rPr>
              <w:t xml:space="preserve"> </w:t>
            </w:r>
          </w:p>
          <w:p w:rsidR="00000000" w:rsidDel="00000000" w:rsidP="00000000" w:rsidRDefault="00000000" w:rsidRPr="00000000" w14:paraId="00000171">
            <w:pPr>
              <w:spacing w:after="0" w:before="240" w:line="276" w:lineRule="auto"/>
              <w:ind w:left="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people who are unable to engage in person </w:t>
            </w:r>
          </w:p>
          <w:p w:rsidR="00000000" w:rsidDel="00000000" w:rsidP="00000000" w:rsidRDefault="00000000" w:rsidRPr="00000000" w14:paraId="00000172">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Provide meaningful alternative activity for those who have someone shielding in their household </w:t>
            </w:r>
          </w:p>
          <w:p w:rsidR="00000000" w:rsidDel="00000000" w:rsidP="00000000" w:rsidRDefault="00000000" w:rsidRPr="00000000" w14:paraId="00000173">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Helping members at increased risk to engage from home, either in their current role or an alternative role </w:t>
            </w:r>
          </w:p>
          <w:p w:rsidR="00000000" w:rsidDel="00000000" w:rsidP="00000000" w:rsidRDefault="00000000" w:rsidRPr="00000000" w14:paraId="00000174">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Offering people the safest available roles in an activity </w:t>
            </w:r>
          </w:p>
          <w:p w:rsidR="00000000" w:rsidDel="00000000" w:rsidP="00000000" w:rsidRDefault="00000000" w:rsidRPr="00000000" w14:paraId="00000175">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members who need to self-isolate. </w:t>
            </w:r>
          </w:p>
          <w:p w:rsidR="00000000" w:rsidDel="00000000" w:rsidP="00000000" w:rsidRDefault="00000000" w:rsidRPr="00000000" w14:paraId="00000176">
            <w:pPr>
              <w:spacing w:after="0" w:before="240" w:line="276" w:lineRule="auto"/>
              <w:rPr/>
            </w:pPr>
            <w:r w:rsidDel="00000000" w:rsidR="00000000" w:rsidRPr="00000000">
              <w:rPr>
                <w:rtl w:val="0"/>
              </w:rPr>
              <w:t xml:space="preserve"> </w:t>
            </w:r>
          </w:p>
        </w:tc>
      </w:tr>
      <w:tr>
        <w:trPr>
          <w:trHeight w:val="600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7">
            <w:pPr>
              <w:spacing w:after="0" w:before="240" w:line="276" w:lineRule="auto"/>
              <w:rPr/>
            </w:pPr>
            <w:r w:rsidDel="00000000" w:rsidR="00000000" w:rsidRPr="00000000">
              <w:rPr>
                <w:rtl w:val="0"/>
              </w:rPr>
              <w:t xml:space="preserve"> </w:t>
            </w:r>
          </w:p>
          <w:p w:rsidR="00000000" w:rsidDel="00000000" w:rsidP="00000000" w:rsidRDefault="00000000" w:rsidRPr="00000000" w14:paraId="00000178">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9">
            <w:pPr>
              <w:spacing w:after="0" w:before="240" w:line="276" w:lineRule="auto"/>
              <w:rPr/>
            </w:pPr>
            <w:r w:rsidDel="00000000" w:rsidR="00000000" w:rsidRPr="00000000">
              <w:rPr>
                <w:rtl w:val="0"/>
              </w:rPr>
              <w:t xml:space="preserve"> </w:t>
            </w:r>
          </w:p>
          <w:p w:rsidR="00000000" w:rsidDel="00000000" w:rsidP="00000000" w:rsidRDefault="00000000" w:rsidRPr="00000000" w14:paraId="0000017A">
            <w:pPr>
              <w:spacing w:after="0" w:before="240" w:line="276" w:lineRule="auto"/>
              <w:rPr/>
            </w:pPr>
            <w:r w:rsidDel="00000000" w:rsidR="00000000" w:rsidRPr="00000000">
              <w:rPr>
                <w:rtl w:val="0"/>
              </w:rPr>
              <w:t xml:space="preserve">8. Face coverings </w:t>
            </w:r>
          </w:p>
          <w:p w:rsidR="00000000" w:rsidDel="00000000" w:rsidP="00000000" w:rsidRDefault="00000000" w:rsidRPr="00000000" w14:paraId="0000017B">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C">
            <w:pPr>
              <w:spacing w:after="0" w:before="240" w:line="276" w:lineRule="auto"/>
              <w:rPr/>
            </w:pPr>
            <w:r w:rsidDel="00000000" w:rsidR="00000000" w:rsidRPr="00000000">
              <w:rPr>
                <w:rtl w:val="0"/>
              </w:rPr>
              <w:t xml:space="preserve"> </w:t>
            </w:r>
          </w:p>
          <w:p w:rsidR="00000000" w:rsidDel="00000000" w:rsidP="00000000" w:rsidRDefault="00000000" w:rsidRPr="00000000" w14:paraId="0000017D">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 Members </w:t>
            </w:r>
          </w:p>
          <w:p w:rsidR="00000000" w:rsidDel="00000000" w:rsidP="00000000" w:rsidRDefault="00000000" w:rsidRPr="00000000" w14:paraId="0000017E">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7F">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80">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5">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6">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7">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8">
            <w:pPr>
              <w:spacing w:after="0" w:before="240" w:line="276" w:lineRule="auto"/>
              <w:rPr>
                <w:sz w:val="20"/>
                <w:szCs w:val="20"/>
              </w:rPr>
            </w:pPr>
            <w:r w:rsidDel="00000000" w:rsidR="00000000" w:rsidRPr="00000000">
              <w:rPr>
                <w:sz w:val="20"/>
                <w:szCs w:val="20"/>
                <w:rtl w:val="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p>
          <w:p w:rsidR="00000000" w:rsidDel="00000000" w:rsidP="00000000" w:rsidRDefault="00000000" w:rsidRPr="00000000" w14:paraId="00000189">
            <w:pPr>
              <w:spacing w:after="0" w:before="240" w:line="276" w:lineRule="auto"/>
              <w:rPr>
                <w:sz w:val="20"/>
                <w:szCs w:val="20"/>
              </w:rPr>
            </w:pPr>
            <w:r w:rsidDel="00000000" w:rsidR="00000000" w:rsidRPr="00000000">
              <w:rPr>
                <w:sz w:val="20"/>
                <w:szCs w:val="20"/>
                <w:rtl w:val="0"/>
              </w:rPr>
              <w:t xml:space="preserve">Where PPE is a requirement for risks associated with the work undertaken the following measures will be followed- </w:t>
            </w:r>
          </w:p>
          <w:p w:rsidR="00000000" w:rsidDel="00000000" w:rsidP="00000000" w:rsidRDefault="00000000" w:rsidRPr="00000000" w14:paraId="0000018A">
            <w:pPr>
              <w:spacing w:after="0" w:before="240" w:line="276" w:lineRule="auto"/>
              <w:rPr>
                <w:sz w:val="20"/>
                <w:szCs w:val="20"/>
              </w:rPr>
            </w:pPr>
            <w:r w:rsidDel="00000000" w:rsidR="00000000" w:rsidRPr="00000000">
              <w:rPr>
                <w:sz w:val="20"/>
                <w:szCs w:val="20"/>
                <w:rtl w:val="0"/>
              </w:rPr>
              <w:t xml:space="preserve"> Tight-fitting respirators (such as disposable FFP3 masks and reusable half masks) rely on having a good seal with the wearer’s face. A face fit test will be carried out to ensure the respiratory protective equipment (RPE) can protect the wearer. </w:t>
            </w:r>
          </w:p>
          <w:p w:rsidR="00000000" w:rsidDel="00000000" w:rsidP="00000000" w:rsidRDefault="00000000" w:rsidRPr="00000000" w14:paraId="0000018B">
            <w:pPr>
              <w:spacing w:after="0" w:before="240" w:line="276" w:lineRule="auto"/>
              <w:rPr>
                <w:sz w:val="20"/>
                <w:szCs w:val="20"/>
              </w:rPr>
            </w:pPr>
            <w:r w:rsidDel="00000000" w:rsidR="00000000" w:rsidRPr="00000000">
              <w:rPr>
                <w:sz w:val="20"/>
                <w:szCs w:val="20"/>
                <w:rtl w:val="0"/>
              </w:rPr>
              <w:t xml:space="preserve">Wearers must be clean shaven. </w:t>
            </w:r>
          </w:p>
          <w:p w:rsidR="00000000" w:rsidDel="00000000" w:rsidP="00000000" w:rsidRDefault="00000000" w:rsidRPr="00000000" w14:paraId="0000018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9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9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3">
            <w:pPr>
              <w:spacing w:after="0" w:before="240" w:line="276" w:lineRule="auto"/>
              <w:rPr/>
            </w:pPr>
            <w:r w:rsidDel="00000000" w:rsidR="00000000" w:rsidRPr="00000000">
              <w:rPr>
                <w:rtl w:val="0"/>
              </w:rPr>
              <w:t xml:space="preserve"> </w:t>
            </w:r>
          </w:p>
          <w:p w:rsidR="00000000" w:rsidDel="00000000" w:rsidP="00000000" w:rsidRDefault="00000000" w:rsidRPr="00000000" w14:paraId="00000194">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people working and support the club/Soc at home who have someone shielding in their household; helping members at increased risk to work from home, either in their current role or an alternative role;</w:t>
            </w:r>
          </w:p>
          <w:p w:rsidR="00000000" w:rsidDel="00000000" w:rsidP="00000000" w:rsidRDefault="00000000" w:rsidRPr="00000000" w14:paraId="00000195">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96">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Face coverings that cannot be adequately disinfected (e.g. disposable half masks) should not be used by more than one individual.  </w:t>
            </w:r>
          </w:p>
          <w:p w:rsidR="00000000" w:rsidDel="00000000" w:rsidP="00000000" w:rsidRDefault="00000000" w:rsidRPr="00000000" w14:paraId="00000197">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98">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99">
            <w:pPr>
              <w:spacing w:after="0" w:before="240" w:line="276" w:lineRule="auto"/>
              <w:rPr>
                <w:rFonts w:ascii="Arial" w:cs="Arial" w:eastAsia="Arial" w:hAnsi="Arial"/>
                <w:sz w:val="24"/>
                <w:szCs w:val="24"/>
              </w:rPr>
            </w:pPr>
            <w:r w:rsidDel="00000000" w:rsidR="00000000" w:rsidRPr="00000000">
              <w:rPr>
                <w:sz w:val="20"/>
                <w:szCs w:val="20"/>
                <w:rtl w:val="0"/>
              </w:rPr>
              <w:t xml:space="preserve">Reference </w:t>
            </w:r>
            <w:hyperlink r:id="rId11">
              <w:r w:rsidDel="00000000" w:rsidR="00000000" w:rsidRPr="00000000">
                <w:rPr>
                  <w:color w:val="0563c1"/>
                  <w:sz w:val="20"/>
                  <w:szCs w:val="20"/>
                  <w:u w:val="single"/>
                  <w:rtl w:val="0"/>
                </w:rPr>
                <w:t xml:space="preserve">https://www.hse.gov.uk/news/face-mask-ppe-rpe-coronavirus.htm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A">
            <w:pPr>
              <w:spacing w:after="0" w:before="240" w:line="276" w:lineRule="auto"/>
              <w:rPr/>
            </w:pPr>
            <w:r w:rsidDel="00000000" w:rsidR="00000000" w:rsidRPr="00000000">
              <w:rPr>
                <w:rtl w:val="0"/>
              </w:rPr>
              <w:t xml:space="preserve"> </w:t>
            </w:r>
          </w:p>
        </w:tc>
      </w:tr>
      <w:tr>
        <w:trPr>
          <w:trHeight w:val="419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B">
            <w:pPr>
              <w:spacing w:after="0" w:before="240" w:line="276" w:lineRule="auto"/>
              <w:rPr/>
            </w:pPr>
            <w:r w:rsidDel="00000000" w:rsidR="00000000" w:rsidRPr="00000000">
              <w:rPr>
                <w:rtl w:val="0"/>
              </w:rPr>
              <w:t xml:space="preserve"> </w:t>
            </w:r>
          </w:p>
          <w:p w:rsidR="00000000" w:rsidDel="00000000" w:rsidP="00000000" w:rsidRDefault="00000000" w:rsidRPr="00000000" w14:paraId="0000019C">
            <w:pPr>
              <w:spacing w:after="0" w:before="240" w:line="276" w:lineRule="auto"/>
              <w:rPr/>
            </w:pPr>
            <w:r w:rsidDel="00000000" w:rsidR="00000000" w:rsidRPr="00000000">
              <w:rPr>
                <w:rtl w:val="0"/>
              </w:rPr>
              <w:t xml:space="preserve"> </w:t>
            </w:r>
          </w:p>
          <w:p w:rsidR="00000000" w:rsidDel="00000000" w:rsidP="00000000" w:rsidRDefault="00000000" w:rsidRPr="00000000" w14:paraId="0000019D">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E">
            <w:pPr>
              <w:spacing w:after="0" w:before="240" w:line="276" w:lineRule="auto"/>
              <w:rPr/>
            </w:pPr>
            <w:r w:rsidDel="00000000" w:rsidR="00000000" w:rsidRPr="00000000">
              <w:rPr>
                <w:rtl w:val="0"/>
              </w:rPr>
              <w:t xml:space="preserve"> </w:t>
            </w:r>
          </w:p>
          <w:p w:rsidR="00000000" w:rsidDel="00000000" w:rsidP="00000000" w:rsidRDefault="00000000" w:rsidRPr="00000000" w14:paraId="0000019F">
            <w:pPr>
              <w:spacing w:after="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A0">
            <w:pPr>
              <w:spacing w:after="0" w:before="240" w:line="276" w:lineRule="auto"/>
              <w:rPr>
                <w:sz w:val="20"/>
                <w:szCs w:val="20"/>
              </w:rPr>
            </w:pPr>
            <w:r w:rsidDel="00000000" w:rsidR="00000000" w:rsidRPr="00000000">
              <w:rPr>
                <w:sz w:val="20"/>
                <w:szCs w:val="20"/>
                <w:rtl w:val="0"/>
              </w:rPr>
              <w:t xml:space="preserve">9. Mental Health  </w:t>
            </w:r>
          </w:p>
          <w:p w:rsidR="00000000" w:rsidDel="00000000" w:rsidP="00000000" w:rsidRDefault="00000000" w:rsidRPr="00000000" w14:paraId="000001A1">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2">
            <w:pPr>
              <w:spacing w:after="0" w:before="240" w:line="276" w:lineRule="auto"/>
              <w:rPr/>
            </w:pPr>
            <w:r w:rsidDel="00000000" w:rsidR="00000000" w:rsidRPr="00000000">
              <w:rPr>
                <w:rtl w:val="0"/>
              </w:rPr>
              <w:t xml:space="preserve"> </w:t>
            </w:r>
          </w:p>
          <w:p w:rsidR="00000000" w:rsidDel="00000000" w:rsidP="00000000" w:rsidRDefault="00000000" w:rsidRPr="00000000" w14:paraId="000001A3">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 Members </w:t>
            </w:r>
          </w:p>
          <w:p w:rsidR="00000000" w:rsidDel="00000000" w:rsidP="00000000" w:rsidRDefault="00000000" w:rsidRPr="00000000" w14:paraId="000001A4">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A5">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A6">
            <w:pPr>
              <w:spacing w:after="0" w:line="276" w:lineRule="auto"/>
              <w:ind w:left="4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7">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A8">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A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A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AE">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Committee members will promote mental health &amp; wellbeing awareness to members during the Coronavirus outbreak and will offer whatever support through training such as WIDE</w:t>
            </w:r>
          </w:p>
          <w:p w:rsidR="00000000" w:rsidDel="00000000" w:rsidP="00000000" w:rsidRDefault="00000000" w:rsidRPr="00000000" w14:paraId="000001AF">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Committee to share relevant support services to members i.e. Student Services, Security, Enabling Team, Advice Centre, Emergency Services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B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B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B5">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6">
            <w:pPr>
              <w:spacing w:after="0" w:before="240" w:line="276" w:lineRule="auto"/>
              <w:rPr/>
            </w:pPr>
            <w:r w:rsidDel="00000000" w:rsidR="00000000" w:rsidRPr="00000000">
              <w:rPr>
                <w:rtl w:val="0"/>
              </w:rPr>
              <w:t xml:space="preserve"> </w:t>
            </w:r>
          </w:p>
          <w:p w:rsidR="00000000" w:rsidDel="00000000" w:rsidP="00000000" w:rsidRDefault="00000000" w:rsidRPr="00000000" w14:paraId="000001B7">
            <w:pPr>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Regular communication of mental health information and SUSU policies for those who need additional support. </w:t>
            </w:r>
          </w:p>
          <w:p w:rsidR="00000000" w:rsidDel="00000000" w:rsidP="00000000" w:rsidRDefault="00000000" w:rsidRPr="00000000" w14:paraId="000001B8">
            <w:pPr>
              <w:spacing w:after="0" w:before="240" w:line="276" w:lineRule="auto"/>
              <w:rPr/>
            </w:pPr>
            <w:r w:rsidDel="00000000" w:rsidR="00000000" w:rsidRPr="00000000">
              <w:rPr>
                <w:rtl w:val="0"/>
              </w:rPr>
              <w:t xml:space="preserve"> </w:t>
            </w:r>
          </w:p>
        </w:tc>
      </w:tr>
    </w:tbl>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tbl>
      <w:tblPr>
        <w:tblStyle w:val="Table4"/>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1"/>
        <w:gridCol w:w="4817"/>
        <w:gridCol w:w="886"/>
        <w:gridCol w:w="951"/>
        <w:gridCol w:w="973"/>
        <w:gridCol w:w="1022"/>
        <w:gridCol w:w="4001"/>
        <w:gridCol w:w="2068"/>
        <w:tblGridChange w:id="0">
          <w:tblGrid>
            <w:gridCol w:w="671"/>
            <w:gridCol w:w="4817"/>
            <w:gridCol w:w="886"/>
            <w:gridCol w:w="951"/>
            <w:gridCol w:w="973"/>
            <w:gridCol w:w="1022"/>
            <w:gridCol w:w="4001"/>
            <w:gridCol w:w="2068"/>
          </w:tblGrid>
        </w:tblGridChange>
      </w:tblGrid>
      <w:tr>
        <w:trPr>
          <w:trHeight w:val="425" w:hRule="atLeast"/>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BB">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c>
          <w:tcPr>
            <w:gridSpan w:val="8"/>
            <w:tcBorders>
              <w:top w:color="000000" w:space="0" w:sz="0" w:val="nil"/>
              <w:left w:color="000000" w:space="0" w:sz="0" w:val="nil"/>
              <w:right w:color="000000" w:space="0" w:sz="0" w:val="nil"/>
            </w:tcBorders>
          </w:tcPr>
          <w:p w:rsidR="00000000" w:rsidDel="00000000" w:rsidP="00000000" w:rsidRDefault="00000000" w:rsidRPr="00000000" w14:paraId="000001C3">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c>
          <w:tcPr>
            <w:shd w:fill="e0e0e0" w:val="clear"/>
          </w:tcPr>
          <w:p w:rsidR="00000000" w:rsidDel="00000000" w:rsidP="00000000" w:rsidRDefault="00000000" w:rsidRPr="00000000" w14:paraId="000001C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C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gridSpan w:val="2"/>
            <w:shd w:fill="e0e0e0" w:val="clear"/>
          </w:tcPr>
          <w:p w:rsidR="00000000" w:rsidDel="00000000" w:rsidP="00000000" w:rsidRDefault="00000000" w:rsidRPr="00000000" w14:paraId="000001C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C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D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1D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trHeight w:val="574" w:hRule="atLeast"/>
        </w:trPr>
        <w:tc>
          <w:tcPr/>
          <w:p w:rsidR="00000000" w:rsidDel="00000000" w:rsidP="00000000" w:rsidRDefault="00000000" w:rsidRPr="00000000" w14:paraId="000001D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D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D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D9">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D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D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E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E1">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E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E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E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E9">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E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E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F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F1">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F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F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F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F9">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F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F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0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01">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0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04">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05">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06">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08">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09">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0A">
            <w:pPr>
              <w:spacing w:after="0" w:line="240" w:lineRule="auto"/>
              <w:rPr>
                <w:rFonts w:ascii="Lucida Sans" w:cs="Lucida Sans" w:eastAsia="Lucida Sans" w:hAnsi="Lucida Sans"/>
                <w:color w:val="000000"/>
              </w:rPr>
            </w:pPr>
            <w:r w:rsidDel="00000000" w:rsidR="00000000" w:rsidRPr="00000000">
              <w:rPr>
                <w:rtl w:val="0"/>
              </w:rPr>
            </w:r>
          </w:p>
        </w:tc>
      </w:tr>
      <w:tr>
        <w:tc>
          <w:tcPr>
            <w:gridSpan w:val="5"/>
            <w:tcBorders>
              <w:bottom w:color="000000" w:space="0" w:sz="0" w:val="nil"/>
            </w:tcBorders>
          </w:tcPr>
          <w:p w:rsidR="00000000" w:rsidDel="00000000" w:rsidP="00000000" w:rsidRDefault="00000000" w:rsidRPr="00000000" w14:paraId="0000020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20D">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1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tc>
      </w:tr>
      <w:tr>
        <w:trPr>
          <w:trHeight w:val="606" w:hRule="atLeast"/>
        </w:trPr>
        <w:tc>
          <w:tcPr>
            <w:gridSpan w:val="3"/>
            <w:tcBorders>
              <w:top w:color="000000" w:space="0" w:sz="0" w:val="nil"/>
              <w:right w:color="000000" w:space="0" w:sz="0" w:val="nil"/>
            </w:tcBorders>
          </w:tcPr>
          <w:p w:rsidR="00000000" w:rsidDel="00000000" w:rsidP="00000000" w:rsidRDefault="00000000" w:rsidRPr="00000000" w14:paraId="0000021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Ali Khan</w:t>
            </w:r>
          </w:p>
        </w:tc>
        <w:tc>
          <w:tcPr>
            <w:gridSpan w:val="2"/>
            <w:tcBorders>
              <w:top w:color="000000" w:space="0" w:sz="0" w:val="nil"/>
              <w:left w:color="000000" w:space="0" w:sz="0" w:val="nil"/>
            </w:tcBorders>
          </w:tcPr>
          <w:p w:rsidR="00000000" w:rsidDel="00000000" w:rsidP="00000000" w:rsidRDefault="00000000" w:rsidRPr="00000000" w14:paraId="0000021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08/10/20</w:t>
            </w:r>
          </w:p>
        </w:tc>
        <w:tc>
          <w:tcPr>
            <w:gridSpan w:val="2"/>
            <w:tcBorders>
              <w:top w:color="000000" w:space="0" w:sz="0" w:val="nil"/>
              <w:right w:color="000000" w:space="0" w:sz="0" w:val="nil"/>
            </w:tcBorders>
          </w:tcPr>
          <w:p w:rsidR="00000000" w:rsidDel="00000000" w:rsidP="00000000" w:rsidRDefault="00000000" w:rsidRPr="00000000" w14:paraId="0000021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Usama Hussain</w:t>
            </w:r>
          </w:p>
        </w:tc>
        <w:tc>
          <w:tcPr>
            <w:tcBorders>
              <w:top w:color="000000" w:space="0" w:sz="0" w:val="nil"/>
              <w:left w:color="000000" w:space="0" w:sz="0" w:val="nil"/>
            </w:tcBorders>
          </w:tcPr>
          <w:p w:rsidR="00000000" w:rsidDel="00000000" w:rsidP="00000000" w:rsidRDefault="00000000" w:rsidRPr="00000000" w14:paraId="0000021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08/10/20</w:t>
            </w:r>
          </w:p>
        </w:tc>
      </w:tr>
    </w:tbl>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sz w:val="24"/>
          <w:szCs w:val="24"/>
        </w:rPr>
      </w:pPr>
      <w:r w:rsidDel="00000000" w:rsidR="00000000" w:rsidRPr="00000000">
        <w:rPr>
          <w:rtl w:val="0"/>
        </w:rPr>
      </w:r>
    </w:p>
    <w:p w:rsidR="00000000" w:rsidDel="00000000" w:rsidP="00000000" w:rsidRDefault="00000000" w:rsidRPr="00000000" w14:paraId="00000220">
      <w:pPr>
        <w:rPr>
          <w:sz w:val="24"/>
          <w:szCs w:val="24"/>
        </w:rPr>
      </w:pPr>
      <w:r w:rsidDel="00000000" w:rsidR="00000000" w:rsidRPr="00000000">
        <w:rPr>
          <w:rtl w:val="0"/>
        </w:rPr>
      </w:r>
    </w:p>
    <w:p w:rsidR="00000000" w:rsidDel="00000000" w:rsidP="00000000" w:rsidRDefault="00000000" w:rsidRPr="00000000" w14:paraId="00000221">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2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223">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24">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25">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2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227">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28">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2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22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2C">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2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22F">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30">
            <w:pPr>
              <w:rPr>
                <w:sz w:val="24"/>
                <w:szCs w:val="24"/>
              </w:rPr>
            </w:pPr>
            <w:r w:rsidDel="00000000" w:rsidR="00000000" w:rsidRPr="00000000">
              <w:rPr>
                <w:rtl w:val="0"/>
              </w:rPr>
            </w:r>
          </w:p>
        </w:tc>
        <w:tc>
          <w:tcPr>
            <w:vMerge w:val="continue"/>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2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233">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34">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237">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25A">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6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268">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trHeight w:val="291" w:hRule="atLeast"/>
        </w:trPr>
        <w:tc>
          <w:tcPr>
            <w:gridSpan w:val="2"/>
            <w:shd w:fill="d9d9d9" w:val="clear"/>
          </w:tcPr>
          <w:p w:rsidR="00000000" w:rsidDel="00000000" w:rsidP="00000000" w:rsidRDefault="00000000" w:rsidRPr="00000000" w14:paraId="0000026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6A">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6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26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6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27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7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7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27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7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7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27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7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7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27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7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7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7C">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27D">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27E">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280">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281">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282">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283">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284">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285">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286">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287">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288">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289">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sz w:val="24"/>
          <w:szCs w:val="24"/>
        </w:rPr>
      </w:pPr>
      <w:r w:rsidDel="00000000" w:rsidR="00000000" w:rsidRPr="00000000">
        <w:rPr>
          <w:rtl w:val="0"/>
        </w:rPr>
      </w:r>
    </w:p>
    <w:sectPr>
      <w:headerReference r:id="rId14" w:type="default"/>
      <w:footerReference r:id="rId15" w:type="default"/>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Courier New"/>
  <w:font w:name="Lucida San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A560C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2f2f2" w:val="clear"/>
    </w:tc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se.gov.uk/news/face-mask-ppe-rpe-coronavirus.htm" TargetMode="External"/><Relationship Id="rId10" Type="http://schemas.openxmlformats.org/officeDocument/2006/relationships/hyperlink" Target="https://www.publichealth.hscni.net/" TargetMode="Externa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guidance-on-social-distancing-and-for-vulnerable-peopl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downloads/SUSU-Expect-Respect-Policy.pdf" TargetMode="External"/><Relationship Id="rId8" Type="http://schemas.openxmlformats.org/officeDocument/2006/relationships/hyperlink" Target="https://www.publichealth.hscni.net/news/covid-19-coronavir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V/cSVoi9louYquipBO0KTBaCg==">AMUW2mUCEjcMesDv3n+Ydy1WjNXnniGTpaHzaUAzMg0KgvngtdTHP90LTy9VYpQh6jYXVsn1Co0xQaUoHtyJDP9TIO2QBTSSSgMry/Dj2q2lb1lhoSdxB/k=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2020-10-08T02:05:00Z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