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626"/>
        <w:gridCol w:w="2928"/>
        <w:gridCol w:w="977"/>
        <w:gridCol w:w="2242"/>
        <w:tblGridChange w:id="0">
          <w:tblGrid>
            <w:gridCol w:w="3539"/>
            <w:gridCol w:w="5626"/>
            <w:gridCol w:w="2928"/>
            <w:gridCol w:w="977"/>
            <w:gridCol w:w="2242"/>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b w:val="1"/>
                <w:i w:val="0"/>
                <w:smallCaps w:val="0"/>
                <w:strike w:val="0"/>
                <w:color w:val="ffffff"/>
                <w:sz w:val="40"/>
                <w:szCs w:val="40"/>
                <w:u w:val="none"/>
                <w:shd w:fill="auto" w:val="clear"/>
                <w:vertAlign w:val="baseline"/>
                <w:rtl w:val="0"/>
              </w:rPr>
              <w:t xml:space="preserve">Risk Assessment</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Risk Assessment for the activity of</w:t>
            </w:r>
          </w:p>
        </w:tc>
        <w:tc>
          <w:tcPr>
            <w:gridSpan w:val="2"/>
            <w:shd w:fill="auto"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Ice Breaker </w:t>
            </w:r>
          </w:p>
        </w:tc>
        <w:tc>
          <w:tcPr>
            <w:shd w:fill="auto"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Date</w:t>
            </w:r>
          </w:p>
        </w:tc>
        <w:tc>
          <w:tcPr>
            <w:shd w:fill="auto"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rtl w:val="0"/>
              </w:rPr>
              <w:t xml:space="preserve">24/09/2025</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Group Name</w:t>
            </w:r>
          </w:p>
        </w:tc>
        <w:tc>
          <w:tcPr>
            <w:shd w:fill="auto"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Southampton Islamic Society</w:t>
            </w:r>
          </w:p>
        </w:tc>
        <w:tc>
          <w:tcPr>
            <w:shd w:fill="auto"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Assessor</w:t>
            </w:r>
          </w:p>
        </w:tc>
        <w:tc>
          <w:tcPr>
            <w:gridSpan w:val="2"/>
            <w:shd w:fill="auto"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Aidana Berikkyzy</w:t>
            </w:r>
          </w:p>
        </w:tc>
      </w:tr>
      <w:tr>
        <w:trPr>
          <w:cantSplit w:val="0"/>
          <w:trHeight w:val="338" w:hRule="atLeast"/>
          <w:tblHeader w:val="0"/>
        </w:trPr>
        <w:tc>
          <w:tcPr>
            <w:shd w:fill="auto" w:val="cle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Supervisor</w:t>
            </w:r>
            <w:r w:rsidDel="00000000" w:rsidR="00000000" w:rsidRPr="00000000">
              <w:rPr>
                <w:rtl w:val="0"/>
              </w:rPr>
            </w:r>
          </w:p>
        </w:tc>
        <w:tc>
          <w:tcPr>
            <w:shd w:fill="auto" w:val="cle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ff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Ibrahim Khan</w:t>
            </w:r>
            <w:r w:rsidDel="00000000" w:rsidR="00000000" w:rsidRPr="00000000">
              <w:rPr>
                <w:rtl w:val="0"/>
              </w:rPr>
            </w:r>
          </w:p>
        </w:tc>
        <w:tc>
          <w:tcPr>
            <w:shd w:fill="auto" w:val="cle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Signed off</w:t>
            </w:r>
          </w:p>
        </w:tc>
        <w:tc>
          <w:tcPr>
            <w:gridSpan w:val="2"/>
            <w:shd w:fill="auto" w:val="clear"/>
          </w:tcPr>
          <w:p w:rsidR="00000000" w:rsidDel="00000000" w:rsidP="00000000" w:rsidRDefault="00000000" w:rsidRPr="00000000" w14:paraId="00000014">
            <w:pPr>
              <w:ind w:left="170" w:firstLine="0"/>
              <w:rPr/>
            </w:pP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rtl w:val="0"/>
              </w:rPr>
              <w:t xml:space="preserve">Event Description</w:t>
            </w:r>
            <w:r w:rsidDel="00000000" w:rsidR="00000000" w:rsidRPr="00000000">
              <w:rPr>
                <w:rtl w:val="0"/>
              </w:rPr>
            </w:r>
          </w:p>
        </w:tc>
        <w:tc>
          <w:tcPr>
            <w:gridSpan w:val="4"/>
            <w:shd w:fill="auto" w:val="clear"/>
          </w:tcPr>
          <w:p w:rsidR="00000000" w:rsidDel="00000000" w:rsidP="00000000" w:rsidRDefault="00000000" w:rsidRPr="00000000" w14:paraId="00000017">
            <w:pPr>
              <w:spacing w:after="200" w:line="276" w:lineRule="auto"/>
              <w:ind w:left="170" w:firstLine="0"/>
              <w:rPr>
                <w:rFonts w:ascii="Roboto" w:cs="Roboto" w:eastAsia="Roboto" w:hAnsi="Roboto"/>
                <w:b w:val="1"/>
                <w:color w:val="444746"/>
                <w:sz w:val="21"/>
                <w:szCs w:val="21"/>
                <w:highlight w:val="white"/>
              </w:rPr>
            </w:pPr>
            <w:r w:rsidDel="00000000" w:rsidR="00000000" w:rsidRPr="00000000">
              <w:rPr>
                <w:rFonts w:ascii="Roboto" w:cs="Roboto" w:eastAsia="Roboto" w:hAnsi="Roboto"/>
                <w:b w:val="1"/>
                <w:color w:val="444746"/>
                <w:sz w:val="21"/>
                <w:szCs w:val="21"/>
                <w:highlight w:val="white"/>
                <w:rtl w:val="0"/>
              </w:rPr>
              <w:t xml:space="preserve">- Relaxed social gathering for freshers, will chat and play quiz games and mafia (no electrical or physical equipment). Will have light snacks such as biscuits and crisps, and juice and water. </w:t>
            </w:r>
          </w:p>
          <w:p w:rsidR="00000000" w:rsidDel="00000000" w:rsidP="00000000" w:rsidRDefault="00000000" w:rsidRPr="00000000" w14:paraId="00000018">
            <w:pPr>
              <w:spacing w:after="200" w:line="276" w:lineRule="auto"/>
              <w:ind w:left="170" w:firstLine="0"/>
              <w:rPr>
                <w:rFonts w:ascii="Roboto" w:cs="Roboto" w:eastAsia="Roboto" w:hAnsi="Roboto"/>
                <w:b w:val="1"/>
                <w:color w:val="444746"/>
                <w:sz w:val="21"/>
                <w:szCs w:val="21"/>
                <w:highlight w:val="white"/>
              </w:rPr>
            </w:pPr>
            <w:r w:rsidDel="00000000" w:rsidR="00000000" w:rsidRPr="00000000">
              <w:rPr>
                <w:rFonts w:ascii="Roboto" w:cs="Roboto" w:eastAsia="Roboto" w:hAnsi="Roboto"/>
                <w:b w:val="1"/>
                <w:color w:val="444746"/>
                <w:sz w:val="21"/>
                <w:szCs w:val="21"/>
                <w:highlight w:val="white"/>
                <w:rtl w:val="0"/>
              </w:rPr>
              <w:t xml:space="preserve">- Venue Location: B04/4003</w:t>
            </w:r>
          </w:p>
          <w:p w:rsidR="00000000" w:rsidDel="00000000" w:rsidP="00000000" w:rsidRDefault="00000000" w:rsidRPr="00000000" w14:paraId="00000019">
            <w:pPr>
              <w:spacing w:after="200" w:line="276" w:lineRule="auto"/>
              <w:ind w:left="170" w:firstLine="0"/>
              <w:rPr>
                <w:rFonts w:ascii="Roboto" w:cs="Roboto" w:eastAsia="Roboto" w:hAnsi="Roboto"/>
                <w:b w:val="1"/>
                <w:color w:val="444746"/>
                <w:sz w:val="21"/>
                <w:szCs w:val="21"/>
                <w:highlight w:val="white"/>
              </w:rPr>
            </w:pPr>
            <w:r w:rsidDel="00000000" w:rsidR="00000000" w:rsidRPr="00000000">
              <w:rPr>
                <w:rFonts w:ascii="Roboto" w:cs="Roboto" w:eastAsia="Roboto" w:hAnsi="Roboto"/>
                <w:b w:val="1"/>
                <w:color w:val="444746"/>
                <w:sz w:val="21"/>
                <w:szCs w:val="21"/>
                <w:highlight w:val="white"/>
                <w:rtl w:val="0"/>
              </w:rPr>
              <w:t xml:space="preserve">- Event Time: 14:00 - 17:00</w:t>
            </w:r>
          </w:p>
          <w:p w:rsidR="00000000" w:rsidDel="00000000" w:rsidP="00000000" w:rsidRDefault="00000000" w:rsidRPr="00000000" w14:paraId="0000001A">
            <w:pPr>
              <w:spacing w:after="200" w:line="276" w:lineRule="auto"/>
              <w:ind w:left="170" w:firstLine="0"/>
              <w:rPr>
                <w:rFonts w:ascii="Roboto" w:cs="Roboto" w:eastAsia="Roboto" w:hAnsi="Roboto"/>
                <w:b w:val="1"/>
                <w:color w:val="444746"/>
                <w:sz w:val="21"/>
                <w:szCs w:val="21"/>
                <w:highlight w:val="white"/>
              </w:rPr>
            </w:pPr>
            <w:r w:rsidDel="00000000" w:rsidR="00000000" w:rsidRPr="00000000">
              <w:rPr>
                <w:rFonts w:ascii="Roboto" w:cs="Roboto" w:eastAsia="Roboto" w:hAnsi="Roboto"/>
                <w:b w:val="1"/>
                <w:color w:val="444746"/>
                <w:sz w:val="21"/>
                <w:szCs w:val="21"/>
                <w:highlight w:val="white"/>
                <w:rtl w:val="0"/>
              </w:rPr>
              <w:t xml:space="preserve">- Event Date : 24/09/2025</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rPr>
            </w:pPr>
            <w:r w:rsidDel="00000000" w:rsidR="00000000" w:rsidRPr="00000000">
              <w:rPr>
                <w:rFonts w:ascii="Roboto" w:cs="Roboto" w:eastAsia="Roboto" w:hAnsi="Roboto"/>
                <w:b w:val="1"/>
                <w:color w:val="444746"/>
                <w:sz w:val="21"/>
                <w:szCs w:val="21"/>
                <w:highlight w:val="white"/>
                <w:rtl w:val="0"/>
              </w:rPr>
              <w:t xml:space="preserve">- Max No. Attendees: ~ 30</w:t>
            </w: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tbl>
      <w:tblPr>
        <w:tblStyle w:val="Table2"/>
        <w:tblW w:w="15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2724"/>
        <w:gridCol w:w="1942"/>
        <w:gridCol w:w="489"/>
        <w:gridCol w:w="489"/>
        <w:gridCol w:w="496"/>
        <w:gridCol w:w="3038"/>
        <w:gridCol w:w="489"/>
        <w:gridCol w:w="489"/>
        <w:gridCol w:w="489"/>
        <w:gridCol w:w="3004"/>
        <w:tblGridChange w:id="0">
          <w:tblGrid>
            <w:gridCol w:w="1740"/>
            <w:gridCol w:w="2724"/>
            <w:gridCol w:w="1942"/>
            <w:gridCol w:w="489"/>
            <w:gridCol w:w="489"/>
            <w:gridCol w:w="496"/>
            <w:gridCol w:w="3038"/>
            <w:gridCol w:w="489"/>
            <w:gridCol w:w="489"/>
            <w:gridCol w:w="489"/>
            <w:gridCol w:w="3004"/>
          </w:tblGrid>
        </w:tblGridChange>
      </w:tblGrid>
      <w:tr>
        <w:trPr>
          <w:cantSplit w:val="0"/>
          <w:tblHeader w:val="1"/>
        </w:trPr>
        <w:tc>
          <w:tcPr>
            <w:gridSpan w:val="11"/>
            <w:shd w:fill="f2f2f2" w:val="clear"/>
          </w:tcPr>
          <w:p w:rsidR="00000000" w:rsidDel="00000000" w:rsidP="00000000" w:rsidRDefault="00000000" w:rsidRPr="00000000" w14:paraId="00000020">
            <w:pPr>
              <w:rPr>
                <w:rFonts w:ascii="Lucida Sans" w:cs="Lucida Sans" w:eastAsia="Lucida Sans" w:hAnsi="Lucida Sans"/>
                <w:b w:val="1"/>
              </w:rPr>
            </w:pPr>
            <w:r w:rsidDel="00000000" w:rsidR="00000000" w:rsidRPr="00000000">
              <w:rPr>
                <w:rFonts w:ascii="Lucida Sans" w:cs="Lucida Sans" w:eastAsia="Lucida Sans" w:hAnsi="Lucida Sans"/>
                <w:b w:val="1"/>
                <w:i w:val="1"/>
                <w:sz w:val="24"/>
                <w:szCs w:val="24"/>
                <w:rtl w:val="0"/>
              </w:rPr>
              <w:t xml:space="preserve">PART A </w:t>
            </w:r>
            <w:r w:rsidDel="00000000" w:rsidR="00000000" w:rsidRPr="00000000">
              <w:rPr>
                <w:rtl w:val="0"/>
              </w:rPr>
            </w:r>
          </w:p>
        </w:tc>
      </w:tr>
      <w:tr>
        <w:trPr>
          <w:cantSplit w:val="0"/>
          <w:tblHeader w:val="1"/>
        </w:trPr>
        <w:tc>
          <w:tcPr>
            <w:gridSpan w:val="3"/>
            <w:shd w:fill="f2f2f2" w:val="clear"/>
          </w:tcPr>
          <w:p w:rsidR="00000000" w:rsidDel="00000000" w:rsidP="00000000" w:rsidRDefault="00000000" w:rsidRPr="00000000" w14:paraId="0000002B">
            <w:pPr>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2E">
            <w:pPr>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32">
            <w:pPr>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blHeader w:val="1"/>
        </w:trPr>
        <w:tc>
          <w:tcPr>
            <w:vMerge w:val="restart"/>
            <w:shd w:fill="f2f2f2" w:val="clear"/>
          </w:tcPr>
          <w:p w:rsidR="00000000" w:rsidDel="00000000" w:rsidP="00000000" w:rsidRDefault="00000000" w:rsidRPr="00000000" w14:paraId="00000036">
            <w:pPr>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37">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38">
            <w:pPr>
              <w:rPr/>
            </w:pPr>
            <w:r w:rsidDel="00000000" w:rsidR="00000000" w:rsidRPr="00000000">
              <w:rPr>
                <w:rtl w:val="0"/>
              </w:rPr>
            </w:r>
          </w:p>
        </w:tc>
        <w:tc>
          <w:tcPr>
            <w:vMerge w:val="restart"/>
            <w:shd w:fill="f2f2f2" w:val="clear"/>
          </w:tcPr>
          <w:p w:rsidR="00000000" w:rsidDel="00000000" w:rsidP="00000000" w:rsidRDefault="00000000" w:rsidRPr="00000000" w14:paraId="00000039">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3A">
            <w:pPr>
              <w:jc w:val="cente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3B">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(user; those nearby; those in the vicinity; members of the public)</w:t>
            </w:r>
          </w:p>
          <w:p w:rsidR="00000000" w:rsidDel="00000000" w:rsidP="00000000" w:rsidRDefault="00000000" w:rsidRPr="00000000" w14:paraId="0000003C">
            <w:pPr>
              <w:rPr/>
            </w:pPr>
            <w:r w:rsidDel="00000000" w:rsidR="00000000" w:rsidRPr="00000000">
              <w:rPr>
                <w:rtl w:val="0"/>
              </w:rPr>
            </w:r>
          </w:p>
        </w:tc>
        <w:tc>
          <w:tcPr>
            <w:gridSpan w:val="3"/>
            <w:shd w:fill="f2f2f2" w:val="clear"/>
          </w:tcPr>
          <w:p w:rsidR="00000000" w:rsidDel="00000000" w:rsidP="00000000" w:rsidRDefault="00000000" w:rsidRPr="00000000" w14:paraId="0000003D">
            <w:pPr>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40">
            <w:pPr>
              <w:rPr/>
            </w:pPr>
            <w:r w:rsidDel="00000000" w:rsidR="00000000" w:rsidRPr="00000000">
              <w:rPr>
                <w:rtl w:val="0"/>
              </w:rPr>
            </w:r>
          </w:p>
        </w:tc>
        <w:tc>
          <w:tcPr>
            <w:gridSpan w:val="3"/>
            <w:shd w:fill="f2f2f2" w:val="clear"/>
          </w:tcPr>
          <w:p w:rsidR="00000000" w:rsidDel="00000000" w:rsidP="00000000" w:rsidRDefault="00000000" w:rsidRPr="00000000" w14:paraId="00000041">
            <w:pPr>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44">
            <w:pPr>
              <w:rPr/>
            </w:pPr>
            <w:r w:rsidDel="00000000" w:rsidR="00000000" w:rsidRPr="00000000">
              <w:rPr>
                <w:rFonts w:ascii="Lucida Sans" w:cs="Lucida Sans" w:eastAsia="Lucida Sans" w:hAnsi="Lucida Sans"/>
                <w:b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2f2f2" w:val="clear"/>
          </w:tcPr>
          <w:p w:rsidR="00000000" w:rsidDel="00000000" w:rsidP="00000000" w:rsidRDefault="00000000" w:rsidRPr="00000000" w14:paraId="00000048">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49">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4A">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4B">
            <w:pPr>
              <w:rPr/>
            </w:pPr>
            <w:r w:rsidDel="00000000" w:rsidR="00000000" w:rsidRPr="00000000">
              <w:rPr>
                <w:rFonts w:ascii="Lucida Sans" w:cs="Lucida Sans" w:eastAsia="Lucida Sans" w:hAnsi="Lucida Sans"/>
                <w:b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4C">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4D">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4E">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50">
            <w:pPr>
              <w:rPr>
                <w:rFonts w:ascii="Calibri" w:cs="Calibri" w:eastAsia="Calibri" w:hAnsi="Calibri"/>
                <w:color w:val="000000"/>
              </w:rPr>
            </w:pPr>
            <w:r w:rsidDel="00000000" w:rsidR="00000000" w:rsidRPr="00000000">
              <w:rPr>
                <w:rFonts w:ascii="Calibri" w:cs="Calibri" w:eastAsia="Calibri" w:hAnsi="Calibri"/>
                <w:color w:val="000000"/>
                <w:rtl w:val="0"/>
              </w:rPr>
              <w:t xml:space="preserve">Slips, trips and falls</w:t>
            </w:r>
          </w:p>
        </w:tc>
        <w:tc>
          <w:tcPr>
            <w:shd w:fill="ffffff" w:val="clear"/>
          </w:tcPr>
          <w:p w:rsidR="00000000" w:rsidDel="00000000" w:rsidP="00000000" w:rsidRDefault="00000000" w:rsidRPr="00000000" w14:paraId="00000051">
            <w:pPr>
              <w:rPr>
                <w:rFonts w:ascii="Calibri" w:cs="Calibri" w:eastAsia="Calibri" w:hAnsi="Calibri"/>
                <w:color w:val="000000"/>
              </w:rPr>
            </w:pPr>
            <w:r w:rsidDel="00000000" w:rsidR="00000000" w:rsidRPr="00000000">
              <w:rPr>
                <w:rFonts w:ascii="Calibri" w:cs="Calibri" w:eastAsia="Calibri" w:hAnsi="Calibri"/>
                <w:color w:val="000000"/>
                <w:rtl w:val="0"/>
              </w:rPr>
              <w:t xml:space="preserve">Physical injury</w:t>
            </w:r>
          </w:p>
        </w:tc>
        <w:tc>
          <w:tcPr>
            <w:shd w:fill="ffffff" w:val="clear"/>
          </w:tcPr>
          <w:p w:rsidR="00000000" w:rsidDel="00000000" w:rsidP="00000000" w:rsidRDefault="00000000" w:rsidRPr="00000000" w14:paraId="00000052">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and attendee</w:t>
            </w:r>
          </w:p>
        </w:tc>
        <w:tc>
          <w:tcPr>
            <w:shd w:fill="ffffff" w:val="clear"/>
          </w:tcPr>
          <w:p w:rsidR="00000000" w:rsidDel="00000000" w:rsidP="00000000" w:rsidRDefault="00000000" w:rsidRPr="00000000" w14:paraId="00000053">
            <w:pP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shd w:fill="ffffff" w:val="clear"/>
          </w:tcPr>
          <w:p w:rsidR="00000000" w:rsidDel="00000000" w:rsidP="00000000" w:rsidRDefault="00000000" w:rsidRPr="00000000" w14:paraId="00000054">
            <w:pPr>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shd w:fill="ffffff" w:val="clear"/>
          </w:tcPr>
          <w:p w:rsidR="00000000" w:rsidDel="00000000" w:rsidP="00000000" w:rsidRDefault="00000000" w:rsidRPr="00000000" w14:paraId="00000055">
            <w:pPr>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c>
          <w:tcPr>
            <w:shd w:fill="ffffff" w:val="clear"/>
          </w:tcPr>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All boxes and equipment to be stored away from main meeting area, e.g. stored under tables. </w:t>
            </w:r>
          </w:p>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rtl w:val="0"/>
              </w:rPr>
              <w:t xml:space="preserve">Any cables to be organised as best as possible, e.g. cable ties to be used if necessary. </w:t>
            </w:r>
          </w:p>
          <w:p w:rsidR="00000000" w:rsidDel="00000000" w:rsidP="00000000" w:rsidRDefault="00000000" w:rsidRPr="00000000" w14:paraId="00000058">
            <w:pPr>
              <w:rPr>
                <w:rFonts w:ascii="Calibri" w:cs="Calibri" w:eastAsia="Calibri" w:hAnsi="Calibri"/>
              </w:rPr>
            </w:pPr>
            <w:r w:rsidDel="00000000" w:rsidR="00000000" w:rsidRPr="00000000">
              <w:rPr>
                <w:rtl w:val="0"/>
              </w:rPr>
            </w:r>
          </w:p>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Floors to be kept clear and dry, and visual checks to be maintained throughout the meeting by organisers. </w:t>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Extra vigilance will be paid to make sure that any spilled food products/objects are cleaned up quickly and efficiently in the area. </w:t>
            </w:r>
          </w:p>
          <w:p w:rsidR="00000000" w:rsidDel="00000000" w:rsidP="00000000" w:rsidRDefault="00000000" w:rsidRPr="00000000" w14:paraId="0000005C">
            <w:pPr>
              <w:rPr>
                <w:rFonts w:ascii="Calibri" w:cs="Calibri" w:eastAsia="Calibri" w:hAnsi="Calibri"/>
              </w:rPr>
            </w:pPr>
            <w:r w:rsidDel="00000000" w:rsidR="00000000" w:rsidRPr="00000000">
              <w:rPr>
                <w:rtl w:val="0"/>
              </w:rPr>
            </w:r>
          </w:p>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rtl w:val="0"/>
              </w:rPr>
              <w:t xml:space="preserve">Report any trip hazards to facilities teams/venue staff asap. If cannot be removed, mark off with hazard signs.</w:t>
            </w:r>
          </w:p>
        </w:tc>
        <w:tc>
          <w:tcPr>
            <w:shd w:fill="ffffff" w:val="clear"/>
          </w:tcPr>
          <w:p w:rsidR="00000000" w:rsidDel="00000000" w:rsidP="00000000" w:rsidRDefault="00000000" w:rsidRPr="00000000" w14:paraId="0000005E">
            <w:pP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shd w:fill="ffffff" w:val="clear"/>
          </w:tcPr>
          <w:p w:rsidR="00000000" w:rsidDel="00000000" w:rsidP="00000000" w:rsidRDefault="00000000" w:rsidRPr="00000000" w14:paraId="0000005F">
            <w:pPr>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shd w:fill="ffffff" w:val="clear"/>
          </w:tcPr>
          <w:p w:rsidR="00000000" w:rsidDel="00000000" w:rsidP="00000000" w:rsidRDefault="00000000" w:rsidRPr="00000000" w14:paraId="00000060">
            <w:pPr>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shd w:fill="ffffff" w:val="clear"/>
          </w:tcPr>
          <w:p w:rsidR="00000000" w:rsidDel="00000000" w:rsidP="00000000" w:rsidRDefault="00000000" w:rsidRPr="00000000" w14:paraId="00000061">
            <w:pPr>
              <w:rPr>
                <w:rFonts w:ascii="Calibri" w:cs="Calibri" w:eastAsia="Calibri" w:hAnsi="Calibri"/>
                <w:color w:val="000000"/>
              </w:rPr>
            </w:pPr>
            <w:r w:rsidDel="00000000" w:rsidR="00000000" w:rsidRPr="00000000">
              <w:rPr>
                <w:rFonts w:ascii="Calibri" w:cs="Calibri" w:eastAsia="Calibri" w:hAnsi="Calibri"/>
                <w:color w:val="000000"/>
                <w:rtl w:val="0"/>
              </w:rPr>
              <w:t xml:space="preserve">Seek medical attention from SUSU, reception/venue staff if in need.</w:t>
            </w:r>
          </w:p>
          <w:p w:rsidR="00000000" w:rsidDel="00000000" w:rsidP="00000000" w:rsidRDefault="00000000" w:rsidRPr="00000000" w14:paraId="0000006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3">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facilities team via SUSU reception/venue staff.</w:t>
            </w:r>
          </w:p>
          <w:p w:rsidR="00000000" w:rsidDel="00000000" w:rsidP="00000000" w:rsidRDefault="00000000" w:rsidRPr="00000000" w14:paraId="0000006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5">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emergency services if needed. </w:t>
            </w:r>
          </w:p>
          <w:p w:rsidR="00000000" w:rsidDel="00000000" w:rsidP="00000000" w:rsidRDefault="00000000" w:rsidRPr="00000000" w14:paraId="0000006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7">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 incidents are to be reported as soon as possible ensuring the duty manager/health and safety officer have been informed. </w:t>
            </w:r>
          </w:p>
          <w:p w:rsidR="00000000" w:rsidDel="00000000" w:rsidP="00000000" w:rsidRDefault="00000000" w:rsidRPr="00000000" w14:paraId="0000006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9">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7">
              <w:r w:rsidDel="00000000" w:rsidR="00000000" w:rsidRPr="00000000">
                <w:rPr>
                  <w:rFonts w:ascii="Calibri" w:cs="Calibri" w:eastAsia="Calibri" w:hAnsi="Calibri"/>
                  <w:color w:val="0000ff"/>
                  <w:u w:val="single"/>
                  <w:rtl w:val="0"/>
                </w:rPr>
                <w:t xml:space="preserve">Reporting Procedures (Incidents and Concerns)</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6A">
            <w:pPr>
              <w:rPr>
                <w:rFonts w:ascii="Calibri" w:cs="Calibri" w:eastAsia="Calibri" w:hAnsi="Calibri"/>
                <w:color w:val="000000"/>
              </w:rPr>
            </w:pPr>
            <w:r w:rsidDel="00000000" w:rsidR="00000000" w:rsidRPr="00000000">
              <w:rPr>
                <w:rFonts w:ascii="Calibri" w:cs="Calibri" w:eastAsia="Calibri" w:hAnsi="Calibri"/>
                <w:color w:val="000000"/>
                <w:rtl w:val="0"/>
              </w:rPr>
              <w:t xml:space="preserve">Manual handling, including setting up of equipment. E.g. table and chairs</w:t>
            </w:r>
          </w:p>
        </w:tc>
        <w:tc>
          <w:tcPr>
            <w:shd w:fill="ffffff" w:val="clear"/>
          </w:tcPr>
          <w:p w:rsidR="00000000" w:rsidDel="00000000" w:rsidP="00000000" w:rsidRDefault="00000000" w:rsidRPr="00000000" w14:paraId="0000006B">
            <w:pPr>
              <w:rPr>
                <w:rFonts w:ascii="Calibri" w:cs="Calibri" w:eastAsia="Calibri" w:hAnsi="Calibri"/>
                <w:color w:val="000000"/>
              </w:rPr>
            </w:pPr>
            <w:r w:rsidDel="00000000" w:rsidR="00000000" w:rsidRPr="00000000">
              <w:rPr>
                <w:rFonts w:ascii="Calibri" w:cs="Calibri" w:eastAsia="Calibri" w:hAnsi="Calibri"/>
                <w:color w:val="000000"/>
                <w:rtl w:val="0"/>
              </w:rPr>
              <w:t xml:space="preserve">Bruising or broken bones from tripping over table and chairs</w:t>
            </w:r>
          </w:p>
        </w:tc>
        <w:tc>
          <w:tcPr>
            <w:shd w:fill="ffffff" w:val="clear"/>
          </w:tcPr>
          <w:p w:rsidR="00000000" w:rsidDel="00000000" w:rsidP="00000000" w:rsidRDefault="00000000" w:rsidRPr="00000000" w14:paraId="0000006C">
            <w:pPr>
              <w:rPr>
                <w:rFonts w:ascii="Calibri" w:cs="Calibri" w:eastAsia="Calibri" w:hAnsi="Calibri"/>
                <w:color w:val="000000"/>
              </w:rPr>
            </w:pPr>
            <w:r w:rsidDel="00000000" w:rsidR="00000000" w:rsidRPr="00000000">
              <w:rPr>
                <w:rFonts w:ascii="Calibri" w:cs="Calibri" w:eastAsia="Calibri" w:hAnsi="Calibri"/>
                <w:color w:val="000000"/>
                <w:rtl w:val="0"/>
              </w:rPr>
              <w:t xml:space="preserve">Meeting organisers and attendees</w:t>
            </w:r>
          </w:p>
        </w:tc>
        <w:tc>
          <w:tcPr>
            <w:shd w:fill="ffffff" w:val="clear"/>
          </w:tcPr>
          <w:p w:rsidR="00000000" w:rsidDel="00000000" w:rsidP="00000000" w:rsidRDefault="00000000" w:rsidRPr="00000000" w14:paraId="0000006D">
            <w:pP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shd w:fill="ffffff" w:val="clear"/>
          </w:tcPr>
          <w:p w:rsidR="00000000" w:rsidDel="00000000" w:rsidP="00000000" w:rsidRDefault="00000000" w:rsidRPr="00000000" w14:paraId="0000006E">
            <w:pPr>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shd w:fill="ffffff" w:val="clear"/>
          </w:tcPr>
          <w:p w:rsidR="00000000" w:rsidDel="00000000" w:rsidP="00000000" w:rsidRDefault="00000000" w:rsidRPr="00000000" w14:paraId="0000006F">
            <w:pPr>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c>
          <w:tcPr>
            <w:shd w:fill="ffffff" w:val="clear"/>
          </w:tcPr>
          <w:p w:rsidR="00000000" w:rsidDel="00000000" w:rsidP="00000000" w:rsidRDefault="00000000" w:rsidRPr="00000000" w14:paraId="00000070">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manual handling guidelines. </w:t>
            </w:r>
          </w:p>
          <w:p w:rsidR="00000000" w:rsidDel="00000000" w:rsidP="00000000" w:rsidRDefault="00000000" w:rsidRPr="00000000" w14:paraId="0000007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2">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that at least 2 people carry tables or other bulky items. </w:t>
            </w:r>
          </w:p>
          <w:p w:rsidR="00000000" w:rsidDel="00000000" w:rsidP="00000000" w:rsidRDefault="00000000" w:rsidRPr="00000000" w14:paraId="0000007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4">
            <w:pPr>
              <w:rPr>
                <w:rFonts w:ascii="Calibri" w:cs="Calibri" w:eastAsia="Calibri" w:hAnsi="Calibri"/>
                <w:color w:val="000000"/>
              </w:rPr>
            </w:pPr>
            <w:r w:rsidDel="00000000" w:rsidR="00000000" w:rsidRPr="00000000">
              <w:rPr>
                <w:rFonts w:ascii="Calibri" w:cs="Calibri" w:eastAsia="Calibri" w:hAnsi="Calibri"/>
                <w:color w:val="000000"/>
                <w:rtl w:val="0"/>
              </w:rPr>
              <w:t xml:space="preserve">Setting up tables will be done by organisers. </w:t>
            </w:r>
          </w:p>
          <w:p w:rsidR="00000000" w:rsidDel="00000000" w:rsidP="00000000" w:rsidRDefault="00000000" w:rsidRPr="00000000" w14:paraId="00000075">
            <w:pPr>
              <w:rPr>
                <w:rFonts w:ascii="Calibri" w:cs="Calibri" w:eastAsia="Calibri" w:hAnsi="Calibri"/>
                <w:color w:val="000000"/>
              </w:rPr>
            </w:pPr>
            <w:r w:rsidDel="00000000" w:rsidR="00000000" w:rsidRPr="00000000">
              <w:rPr>
                <w:rFonts w:ascii="Calibri" w:cs="Calibri" w:eastAsia="Calibri" w:hAnsi="Calibri"/>
                <w:color w:val="000000"/>
                <w:rtl w:val="0"/>
              </w:rPr>
              <w:t xml:space="preserve">Work in teams when handling other large and bulky items. </w:t>
            </w:r>
          </w:p>
          <w:p w:rsidR="00000000" w:rsidDel="00000000" w:rsidP="00000000" w:rsidRDefault="00000000" w:rsidRPr="00000000" w14:paraId="0000007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7">
            <w:pPr>
              <w:rPr>
                <w:rFonts w:ascii="Calibri" w:cs="Calibri" w:eastAsia="Calibri" w:hAnsi="Calibri"/>
                <w:color w:val="000000"/>
              </w:rPr>
            </w:pPr>
            <w:r w:rsidDel="00000000" w:rsidR="00000000" w:rsidRPr="00000000">
              <w:rPr>
                <w:rFonts w:ascii="Calibri" w:cs="Calibri" w:eastAsia="Calibri" w:hAnsi="Calibri"/>
                <w:color w:val="000000"/>
                <w:rtl w:val="0"/>
              </w:rPr>
              <w:t xml:space="preserve">Request tools to support with the moving of heavy objects from SUSU Facilities/venue. E.g. hand truck, dolly, skates. </w:t>
            </w:r>
          </w:p>
          <w:p w:rsidR="00000000" w:rsidDel="00000000" w:rsidP="00000000" w:rsidRDefault="00000000" w:rsidRPr="00000000" w14:paraId="0000007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9">
            <w:pPr>
              <w:rPr>
                <w:rFonts w:ascii="Calibri" w:cs="Calibri" w:eastAsia="Calibri" w:hAnsi="Calibri"/>
                <w:color w:val="000000"/>
              </w:rPr>
            </w:pPr>
            <w:r w:rsidDel="00000000" w:rsidR="00000000" w:rsidRPr="00000000">
              <w:rPr>
                <w:rFonts w:ascii="Calibri" w:cs="Calibri" w:eastAsia="Calibri" w:hAnsi="Calibri"/>
                <w:color w:val="000000"/>
                <w:rtl w:val="0"/>
              </w:rPr>
              <w:t xml:space="preserve">Make sure anyone with any pre-existing conditions isn’t doing any unnecessary lifting and they are comfortable.</w:t>
            </w:r>
          </w:p>
        </w:tc>
        <w:tc>
          <w:tcPr>
            <w:shd w:fill="ffffff" w:val="clear"/>
          </w:tcPr>
          <w:p w:rsidR="00000000" w:rsidDel="00000000" w:rsidP="00000000" w:rsidRDefault="00000000" w:rsidRPr="00000000" w14:paraId="0000007A">
            <w:pP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shd w:fill="ffffff" w:val="clear"/>
          </w:tcPr>
          <w:p w:rsidR="00000000" w:rsidDel="00000000" w:rsidP="00000000" w:rsidRDefault="00000000" w:rsidRPr="00000000" w14:paraId="0000007B">
            <w:pPr>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shd w:fill="ffffff" w:val="clear"/>
          </w:tcPr>
          <w:p w:rsidR="00000000" w:rsidDel="00000000" w:rsidP="00000000" w:rsidRDefault="00000000" w:rsidRPr="00000000" w14:paraId="0000007C">
            <w:pPr>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shd w:fill="ffffff" w:val="clear"/>
          </w:tcPr>
          <w:p w:rsidR="00000000" w:rsidDel="00000000" w:rsidP="00000000" w:rsidRDefault="00000000" w:rsidRPr="00000000" w14:paraId="0000007D">
            <w:pPr>
              <w:rPr>
                <w:rFonts w:ascii="Calibri" w:cs="Calibri" w:eastAsia="Calibri" w:hAnsi="Calibri"/>
                <w:color w:val="000000"/>
              </w:rPr>
            </w:pPr>
            <w:r w:rsidDel="00000000" w:rsidR="00000000" w:rsidRPr="00000000">
              <w:rPr>
                <w:rFonts w:ascii="Calibri" w:cs="Calibri" w:eastAsia="Calibri" w:hAnsi="Calibri"/>
                <w:color w:val="000000"/>
                <w:rtl w:val="0"/>
              </w:rPr>
              <w:t xml:space="preserve">Seek assistance if in need of extra help from facilities staff/venue staff if needed.</w:t>
            </w:r>
          </w:p>
          <w:p w:rsidR="00000000" w:rsidDel="00000000" w:rsidP="00000000" w:rsidRDefault="00000000" w:rsidRPr="00000000" w14:paraId="0000007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F">
            <w:pPr>
              <w:rPr>
                <w:rFonts w:ascii="Calibri" w:cs="Calibri" w:eastAsia="Calibri" w:hAnsi="Calibri"/>
                <w:color w:val="000000"/>
              </w:rPr>
            </w:pPr>
            <w:r w:rsidDel="00000000" w:rsidR="00000000" w:rsidRPr="00000000">
              <w:rPr>
                <w:rFonts w:ascii="Calibri" w:cs="Calibri" w:eastAsia="Calibri" w:hAnsi="Calibri"/>
                <w:color w:val="000000"/>
                <w:rtl w:val="0"/>
              </w:rPr>
              <w:t xml:space="preserve">Seek medical attention from SUSU Reception if in need.</w:t>
            </w:r>
          </w:p>
          <w:p w:rsidR="00000000" w:rsidDel="00000000" w:rsidP="00000000" w:rsidRDefault="00000000" w:rsidRPr="00000000" w14:paraId="0000008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1">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emergency services if needed.</w:t>
            </w:r>
          </w:p>
          <w:p w:rsidR="00000000" w:rsidDel="00000000" w:rsidP="00000000" w:rsidRDefault="00000000" w:rsidRPr="00000000" w14:paraId="00000082">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 incidents are to be reported as soon as possible ensuring the duty manager/health and safety officer have been informed. </w:t>
            </w:r>
          </w:p>
          <w:p w:rsidR="00000000" w:rsidDel="00000000" w:rsidP="00000000" w:rsidRDefault="00000000" w:rsidRPr="00000000" w14:paraId="0000008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4">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8">
              <w:r w:rsidDel="00000000" w:rsidR="00000000" w:rsidRPr="00000000">
                <w:rPr>
                  <w:rFonts w:ascii="Calibri" w:cs="Calibri" w:eastAsia="Calibri" w:hAnsi="Calibri"/>
                  <w:color w:val="0000ff"/>
                  <w:u w:val="single"/>
                  <w:rtl w:val="0"/>
                </w:rPr>
                <w:t xml:space="preserve">Reporting Procedures (Incidents and Concerns)</w:t>
              </w:r>
            </w:hyperlink>
            <w:r w:rsidDel="00000000" w:rsidR="00000000" w:rsidRPr="00000000">
              <w:rPr>
                <w:rFonts w:ascii="Calibri" w:cs="Calibri" w:eastAsia="Calibri" w:hAnsi="Calibri"/>
                <w:color w:val="000000"/>
                <w:rtl w:val="0"/>
              </w:rPr>
              <w:t xml:space="preserve">.</w:t>
            </w:r>
          </w:p>
        </w:tc>
      </w:tr>
      <w:tr>
        <w:trPr>
          <w:cantSplit w:val="1"/>
          <w:trHeight w:val="1296" w:hRule="atLeast"/>
          <w:tblHeader w:val="0"/>
        </w:trPr>
        <w:tc>
          <w:tcPr>
            <w:shd w:fill="ffffff" w:val="clear"/>
          </w:tcPr>
          <w:p w:rsidR="00000000" w:rsidDel="00000000" w:rsidP="00000000" w:rsidRDefault="00000000" w:rsidRPr="00000000" w14:paraId="00000085">
            <w:pPr>
              <w:rPr>
                <w:rFonts w:ascii="Calibri" w:cs="Calibri" w:eastAsia="Calibri" w:hAnsi="Calibri"/>
                <w:color w:val="000000"/>
              </w:rPr>
            </w:pPr>
            <w:r w:rsidDel="00000000" w:rsidR="00000000" w:rsidRPr="00000000">
              <w:rPr>
                <w:rFonts w:ascii="Calibri" w:cs="Calibri" w:eastAsia="Calibri" w:hAnsi="Calibri"/>
                <w:color w:val="000000"/>
                <w:rtl w:val="0"/>
              </w:rPr>
              <w:t xml:space="preserve">Overcrowding / Inadequate Meeting Space</w:t>
            </w:r>
          </w:p>
        </w:tc>
        <w:tc>
          <w:tcPr>
            <w:shd w:fill="ffffff" w:val="clear"/>
          </w:tcPr>
          <w:p w:rsidR="00000000" w:rsidDel="00000000" w:rsidP="00000000" w:rsidRDefault="00000000" w:rsidRPr="00000000" w14:paraId="00000086">
            <w:pPr>
              <w:rPr>
                <w:rFonts w:ascii="Calibri" w:cs="Calibri" w:eastAsia="Calibri" w:hAnsi="Calibri"/>
                <w:color w:val="000000"/>
              </w:rPr>
            </w:pPr>
            <w:r w:rsidDel="00000000" w:rsidR="00000000" w:rsidRPr="00000000">
              <w:rPr>
                <w:rFonts w:ascii="Calibri" w:cs="Calibri" w:eastAsia="Calibri" w:hAnsi="Calibri"/>
                <w:color w:val="000000"/>
                <w:rtl w:val="0"/>
              </w:rPr>
              <w:t xml:space="preserve">Physical injury, distress, exclusion</w:t>
            </w:r>
          </w:p>
        </w:tc>
        <w:tc>
          <w:tcPr>
            <w:shd w:fill="ffffff" w:val="clear"/>
          </w:tcPr>
          <w:p w:rsidR="00000000" w:rsidDel="00000000" w:rsidP="00000000" w:rsidRDefault="00000000" w:rsidRPr="00000000" w14:paraId="00000087">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and attendees</w:t>
            </w:r>
          </w:p>
        </w:tc>
        <w:tc>
          <w:tcPr>
            <w:shd w:fill="ffffff" w:val="clear"/>
          </w:tcPr>
          <w:p w:rsidR="00000000" w:rsidDel="00000000" w:rsidP="00000000" w:rsidRDefault="00000000" w:rsidRPr="00000000" w14:paraId="00000088">
            <w:pP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shd w:fill="ffffff" w:val="clear"/>
          </w:tcPr>
          <w:p w:rsidR="00000000" w:rsidDel="00000000" w:rsidP="00000000" w:rsidRDefault="00000000" w:rsidRPr="00000000" w14:paraId="00000089">
            <w:pPr>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shd w:fill="ffffff" w:val="clear"/>
          </w:tcPr>
          <w:p w:rsidR="00000000" w:rsidDel="00000000" w:rsidP="00000000" w:rsidRDefault="00000000" w:rsidRPr="00000000" w14:paraId="0000008A">
            <w:pPr>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shd w:fill="ffffff" w:val="clear"/>
          </w:tcPr>
          <w:p w:rsidR="00000000" w:rsidDel="00000000" w:rsidP="00000000" w:rsidRDefault="00000000" w:rsidRPr="00000000" w14:paraId="0000008B">
            <w:pPr>
              <w:rPr>
                <w:rFonts w:ascii="Calibri" w:cs="Calibri" w:eastAsia="Calibri" w:hAnsi="Calibri"/>
                <w:color w:val="000000"/>
              </w:rPr>
            </w:pPr>
            <w:r w:rsidDel="00000000" w:rsidR="00000000" w:rsidRPr="00000000">
              <w:rPr>
                <w:rFonts w:ascii="Calibri" w:cs="Calibri" w:eastAsia="Calibri" w:hAnsi="Calibri"/>
                <w:color w:val="000000"/>
                <w:rtl w:val="0"/>
              </w:rPr>
              <w:t xml:space="preserve">Committee check on room pre-booking, checks on space, lighting, access, tech available.</w:t>
            </w:r>
          </w:p>
          <w:p w:rsidR="00000000" w:rsidDel="00000000" w:rsidP="00000000" w:rsidRDefault="00000000" w:rsidRPr="00000000" w14:paraId="0000008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D">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space meets needs of members e.g. considering location &amp; accessibility of space. </w:t>
            </w:r>
          </w:p>
          <w:p w:rsidR="00000000" w:rsidDel="00000000" w:rsidP="00000000" w:rsidRDefault="00000000" w:rsidRPr="00000000" w14:paraId="0000008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F">
            <w:pPr>
              <w:rPr>
                <w:rFonts w:ascii="Calibri" w:cs="Calibri" w:eastAsia="Calibri" w:hAnsi="Calibri"/>
                <w:color w:val="000000"/>
              </w:rPr>
            </w:pPr>
            <w:r w:rsidDel="00000000" w:rsidR="00000000" w:rsidRPr="00000000">
              <w:rPr>
                <w:rFonts w:ascii="Calibri" w:cs="Calibri" w:eastAsia="Calibri" w:hAnsi="Calibri"/>
                <w:color w:val="000000"/>
                <w:rtl w:val="0"/>
              </w:rPr>
              <w:t xml:space="preserve">Committee to consult members on needs and make reasonable adjustments where possible.</w:t>
            </w:r>
          </w:p>
        </w:tc>
        <w:tc>
          <w:tcPr>
            <w:shd w:fill="ffffff" w:val="clear"/>
          </w:tcPr>
          <w:p w:rsidR="00000000" w:rsidDel="00000000" w:rsidP="00000000" w:rsidRDefault="00000000" w:rsidRPr="00000000" w14:paraId="00000090">
            <w:pP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shd w:fill="ffffff" w:val="clear"/>
          </w:tcPr>
          <w:p w:rsidR="00000000" w:rsidDel="00000000" w:rsidP="00000000" w:rsidRDefault="00000000" w:rsidRPr="00000000" w14:paraId="00000091">
            <w:pPr>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shd w:fill="ffffff" w:val="clear"/>
          </w:tcPr>
          <w:p w:rsidR="00000000" w:rsidDel="00000000" w:rsidP="00000000" w:rsidRDefault="00000000" w:rsidRPr="00000000" w14:paraId="00000092">
            <w:pPr>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shd w:fill="ffffff" w:val="clear"/>
          </w:tcPr>
          <w:p w:rsidR="00000000" w:rsidDel="00000000" w:rsidP="00000000" w:rsidRDefault="00000000" w:rsidRPr="00000000" w14:paraId="00000093">
            <w:pPr>
              <w:rPr>
                <w:rFonts w:ascii="Calibri" w:cs="Calibri" w:eastAsia="Calibri" w:hAnsi="Calibri"/>
                <w:color w:val="000000"/>
              </w:rPr>
            </w:pPr>
            <w:r w:rsidDel="00000000" w:rsidR="00000000" w:rsidRPr="00000000">
              <w:rPr>
                <w:rFonts w:ascii="Calibri" w:cs="Calibri" w:eastAsia="Calibri" w:hAnsi="Calibri"/>
                <w:color w:val="000000"/>
                <w:rtl w:val="0"/>
              </w:rPr>
              <w:t xml:space="preserve">Seek medical attention if problem arises. </w:t>
            </w:r>
          </w:p>
          <w:p w:rsidR="00000000" w:rsidDel="00000000" w:rsidP="00000000" w:rsidRDefault="00000000" w:rsidRPr="00000000" w14:paraId="0000009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5">
            <w:pPr>
              <w:rPr>
                <w:rFonts w:ascii="Calibri" w:cs="Calibri" w:eastAsia="Calibri" w:hAnsi="Calibri"/>
                <w:color w:val="000000"/>
              </w:rPr>
            </w:pPr>
            <w:r w:rsidDel="00000000" w:rsidR="00000000" w:rsidRPr="00000000">
              <w:rPr>
                <w:rFonts w:ascii="Calibri" w:cs="Calibri" w:eastAsia="Calibri" w:hAnsi="Calibri"/>
                <w:color w:val="000000"/>
                <w:rtl w:val="0"/>
              </w:rPr>
              <w:t xml:space="preserve">Liaise with SUSU reception/activities team on available spaces for meetings. </w:t>
            </w:r>
          </w:p>
          <w:p w:rsidR="00000000" w:rsidDel="00000000" w:rsidP="00000000" w:rsidRDefault="00000000" w:rsidRPr="00000000" w14:paraId="0000009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7">
            <w:pPr>
              <w:rPr>
                <w:rFonts w:ascii="Calibri" w:cs="Calibri" w:eastAsia="Calibri" w:hAnsi="Calibri"/>
                <w:color w:val="000000"/>
              </w:rPr>
            </w:pPr>
            <w:r w:rsidDel="00000000" w:rsidR="00000000" w:rsidRPr="00000000">
              <w:rPr>
                <w:rFonts w:ascii="Calibri" w:cs="Calibri" w:eastAsia="Calibri" w:hAnsi="Calibri"/>
                <w:color w:val="000000"/>
                <w:rtl w:val="0"/>
              </w:rPr>
              <w:t xml:space="preserve">Postpone meetings where space cannot be found. </w:t>
            </w:r>
          </w:p>
          <w:p w:rsidR="00000000" w:rsidDel="00000000" w:rsidP="00000000" w:rsidRDefault="00000000" w:rsidRPr="00000000" w14:paraId="0000009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9">
            <w:pPr>
              <w:rPr>
                <w:rFonts w:ascii="Calibri" w:cs="Calibri" w:eastAsia="Calibri" w:hAnsi="Calibri"/>
                <w:color w:val="000000"/>
              </w:rPr>
            </w:pPr>
            <w:r w:rsidDel="00000000" w:rsidR="00000000" w:rsidRPr="00000000">
              <w:rPr>
                <w:rFonts w:ascii="Calibri" w:cs="Calibri" w:eastAsia="Calibri" w:hAnsi="Calibri"/>
                <w:color w:val="000000"/>
                <w:rtl w:val="0"/>
              </w:rPr>
              <w:t xml:space="preserve">Look at remote meeting options for members.</w:t>
            </w:r>
          </w:p>
        </w:tc>
      </w:tr>
      <w:tr>
        <w:trPr>
          <w:cantSplit w:val="1"/>
          <w:trHeight w:val="1296" w:hRule="atLeast"/>
          <w:tblHeader w:val="0"/>
        </w:trPr>
        <w:tc>
          <w:tcPr>
            <w:shd w:fill="ffffff" w:val="clear"/>
          </w:tcPr>
          <w:p w:rsidR="00000000" w:rsidDel="00000000" w:rsidP="00000000" w:rsidRDefault="00000000" w:rsidRPr="00000000" w14:paraId="0000009A">
            <w:pPr>
              <w:rPr>
                <w:rFonts w:ascii="Calibri" w:cs="Calibri" w:eastAsia="Calibri" w:hAnsi="Calibri"/>
                <w:color w:val="000000"/>
              </w:rPr>
            </w:pPr>
            <w:r w:rsidDel="00000000" w:rsidR="00000000" w:rsidRPr="00000000">
              <w:rPr>
                <w:rFonts w:ascii="Calibri" w:cs="Calibri" w:eastAsia="Calibri" w:hAnsi="Calibri"/>
                <w:color w:val="000000"/>
                <w:rtl w:val="0"/>
              </w:rPr>
              <w:t xml:space="preserve">Electronic</w:t>
            </w:r>
          </w:p>
        </w:tc>
        <w:tc>
          <w:tcPr>
            <w:shd w:fill="ffffff" w:val="clear"/>
          </w:tcPr>
          <w:p w:rsidR="00000000" w:rsidDel="00000000" w:rsidP="00000000" w:rsidRDefault="00000000" w:rsidRPr="00000000" w14:paraId="0000009B">
            <w:pPr>
              <w:rPr>
                <w:rFonts w:ascii="Calibri" w:cs="Calibri" w:eastAsia="Calibri" w:hAnsi="Calibri"/>
                <w:color w:val="000000"/>
              </w:rPr>
            </w:pPr>
            <w:r w:rsidDel="00000000" w:rsidR="00000000" w:rsidRPr="00000000">
              <w:rPr>
                <w:rFonts w:ascii="Calibri" w:cs="Calibri" w:eastAsia="Calibri" w:hAnsi="Calibri"/>
                <w:color w:val="000000"/>
                <w:rtl w:val="0"/>
              </w:rPr>
              <w:t xml:space="preserve">Eye strain, electric shock, burns, injury due to trip hazards, causing fire</w:t>
            </w:r>
          </w:p>
        </w:tc>
        <w:tc>
          <w:tcPr>
            <w:shd w:fill="ffffff" w:val="clear"/>
          </w:tcPr>
          <w:p w:rsidR="00000000" w:rsidDel="00000000" w:rsidP="00000000" w:rsidRDefault="00000000" w:rsidRPr="00000000" w14:paraId="0000009C">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and attendees</w:t>
            </w:r>
          </w:p>
        </w:tc>
        <w:tc>
          <w:tcPr>
            <w:shd w:fill="ffffff" w:val="clear"/>
          </w:tcPr>
          <w:p w:rsidR="00000000" w:rsidDel="00000000" w:rsidP="00000000" w:rsidRDefault="00000000" w:rsidRPr="00000000" w14:paraId="0000009D">
            <w:pPr>
              <w:rPr>
                <w:rFonts w:ascii="Calibri" w:cs="Calibri" w:eastAsia="Calibri" w:hAnsi="Calibri"/>
              </w:rPr>
            </w:pPr>
            <w:r w:rsidDel="00000000" w:rsidR="00000000" w:rsidRPr="00000000">
              <w:rPr>
                <w:rFonts w:ascii="Calibri" w:cs="Calibri" w:eastAsia="Calibri" w:hAnsi="Calibri"/>
                <w:rtl w:val="0"/>
              </w:rPr>
              <w:t xml:space="preserve">2</w:t>
            </w:r>
          </w:p>
        </w:tc>
        <w:tc>
          <w:tcPr>
            <w:shd w:fill="ffffff" w:val="clear"/>
          </w:tcPr>
          <w:p w:rsidR="00000000" w:rsidDel="00000000" w:rsidP="00000000" w:rsidRDefault="00000000" w:rsidRPr="00000000" w14:paraId="0000009E">
            <w:pPr>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shd w:fill="ffffff" w:val="clear"/>
          </w:tcPr>
          <w:p w:rsidR="00000000" w:rsidDel="00000000" w:rsidP="00000000" w:rsidRDefault="00000000" w:rsidRPr="00000000" w14:paraId="0000009F">
            <w:pPr>
              <w:rPr>
                <w:rFonts w:ascii="Calibri" w:cs="Calibri" w:eastAsia="Calibri" w:hAnsi="Calibri"/>
                <w:color w:val="000000"/>
              </w:rPr>
            </w:pPr>
            <w:r w:rsidDel="00000000" w:rsidR="00000000" w:rsidRPr="00000000">
              <w:rPr>
                <w:rFonts w:ascii="Calibri" w:cs="Calibri" w:eastAsia="Calibri" w:hAnsi="Calibri"/>
                <w:color w:val="000000"/>
                <w:rtl w:val="0"/>
              </w:rPr>
              <w:t xml:space="preserve">8</w:t>
            </w:r>
          </w:p>
        </w:tc>
        <w:tc>
          <w:tcPr>
            <w:shd w:fill="ffffff" w:val="clea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regular breaks (ideally every 20mins) when using screens.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screen is set up to avoid glare, is at eye height where possible.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no liquids are placed near electrical equipment.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all leads are secured with cable ties/mats, etc.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external venues, pre-check equipment and last PAT testing dates.</w:t>
            </w:r>
          </w:p>
        </w:tc>
        <w:tc>
          <w:tcPr>
            <w:shd w:fill="ffffff" w:val="clear"/>
          </w:tcPr>
          <w:p w:rsidR="00000000" w:rsidDel="00000000" w:rsidP="00000000" w:rsidRDefault="00000000" w:rsidRPr="00000000" w14:paraId="000000A9">
            <w:pP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shd w:fill="ffffff" w:val="clear"/>
          </w:tcPr>
          <w:p w:rsidR="00000000" w:rsidDel="00000000" w:rsidP="00000000" w:rsidRDefault="00000000" w:rsidRPr="00000000" w14:paraId="000000AA">
            <w:pPr>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shd w:fill="ffffff" w:val="clear"/>
          </w:tcPr>
          <w:p w:rsidR="00000000" w:rsidDel="00000000" w:rsidP="00000000" w:rsidRDefault="00000000" w:rsidRPr="00000000" w14:paraId="000000AB">
            <w:pPr>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shd w:fill="ffffff" w:val="clear"/>
          </w:tcPr>
          <w:p w:rsidR="00000000" w:rsidDel="00000000" w:rsidP="00000000" w:rsidRDefault="00000000" w:rsidRPr="00000000" w14:paraId="000000AC">
            <w:pPr>
              <w:rPr>
                <w:rFonts w:ascii="Calibri" w:cs="Calibri" w:eastAsia="Calibri" w:hAnsi="Calibri"/>
                <w:color w:val="000000"/>
              </w:rPr>
            </w:pPr>
            <w:r w:rsidDel="00000000" w:rsidR="00000000" w:rsidRPr="00000000">
              <w:rPr>
                <w:rFonts w:ascii="Calibri" w:cs="Calibri" w:eastAsia="Calibri" w:hAnsi="Calibri"/>
                <w:color w:val="000000"/>
                <w:rtl w:val="0"/>
              </w:rPr>
              <w:t xml:space="preserve">Request support and advice from SUSU IT/Tech teams e.g. via Activities Team. </w:t>
            </w:r>
          </w:p>
          <w:p w:rsidR="00000000" w:rsidDel="00000000" w:rsidP="00000000" w:rsidRDefault="00000000" w:rsidRPr="00000000" w14:paraId="000000A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E">
            <w:pPr>
              <w:rPr>
                <w:rFonts w:ascii="Calibri" w:cs="Calibri" w:eastAsia="Calibri" w:hAnsi="Calibri"/>
                <w:color w:val="000000"/>
              </w:rPr>
            </w:pPr>
            <w:r w:rsidDel="00000000" w:rsidR="00000000" w:rsidRPr="00000000">
              <w:rPr>
                <w:rFonts w:ascii="Calibri" w:cs="Calibri" w:eastAsia="Calibri" w:hAnsi="Calibri"/>
                <w:color w:val="000000"/>
                <w:rtl w:val="0"/>
              </w:rPr>
              <w:t xml:space="preserve">Seek medical attention as required. </w:t>
            </w:r>
          </w:p>
          <w:p w:rsidR="00000000" w:rsidDel="00000000" w:rsidP="00000000" w:rsidRDefault="00000000" w:rsidRPr="00000000" w14:paraId="000000A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0">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9">
              <w:r w:rsidDel="00000000" w:rsidR="00000000" w:rsidRPr="00000000">
                <w:rPr>
                  <w:rFonts w:ascii="Calibri" w:cs="Calibri" w:eastAsia="Calibri" w:hAnsi="Calibri"/>
                  <w:color w:val="0000ff"/>
                  <w:u w:val="single"/>
                  <w:rtl w:val="0"/>
                </w:rPr>
                <w:t xml:space="preserve">Reporting Procedures (Incidents and Concerns)</w:t>
              </w:r>
            </w:hyperlink>
            <w:r w:rsidDel="00000000" w:rsidR="00000000" w:rsidRPr="00000000">
              <w:rPr>
                <w:rFonts w:ascii="Calibri" w:cs="Calibri" w:eastAsia="Calibri" w:hAnsi="Calibri"/>
                <w:color w:val="000000"/>
                <w:rtl w:val="0"/>
              </w:rPr>
              <w:t xml:space="preserve">.</w:t>
            </w:r>
          </w:p>
        </w:tc>
      </w:tr>
      <w:tr>
        <w:trPr>
          <w:cantSplit w:val="1"/>
          <w:trHeight w:val="1296" w:hRule="atLeast"/>
          <w:tblHeader w:val="0"/>
        </w:trPr>
        <w:tc>
          <w:tcPr>
            <w:shd w:fill="ffffff" w:val="clear"/>
          </w:tcPr>
          <w:p w:rsidR="00000000" w:rsidDel="00000000" w:rsidP="00000000" w:rsidRDefault="00000000" w:rsidRPr="00000000" w14:paraId="000000B1">
            <w:pPr>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Medical emergency</w:t>
            </w:r>
          </w:p>
        </w:tc>
        <w:tc>
          <w:tcPr>
            <w:shd w:fill="ffffff" w:val="clear"/>
          </w:tcPr>
          <w:p w:rsidR="00000000" w:rsidDel="00000000" w:rsidP="00000000" w:rsidRDefault="00000000" w:rsidRPr="00000000" w14:paraId="000000B2">
            <w:pPr>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may sustain injury /become unwell </w:t>
            </w:r>
          </w:p>
          <w:p w:rsidR="00000000" w:rsidDel="00000000" w:rsidP="00000000" w:rsidRDefault="00000000" w:rsidRPr="00000000" w14:paraId="000000B3">
            <w:pPr>
              <w:ind w:left="-20" w:right="-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4">
            <w:pPr>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pre-existing medical conditions </w:t>
            </w:r>
          </w:p>
          <w:p w:rsidR="00000000" w:rsidDel="00000000" w:rsidP="00000000" w:rsidRDefault="00000000" w:rsidRPr="00000000" w14:paraId="000000B5">
            <w:pPr>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Sickness </w:t>
            </w:r>
          </w:p>
          <w:p w:rsidR="00000000" w:rsidDel="00000000" w:rsidP="00000000" w:rsidRDefault="00000000" w:rsidRPr="00000000" w14:paraId="000000B6">
            <w:pPr>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Distress</w:t>
            </w:r>
          </w:p>
        </w:tc>
        <w:tc>
          <w:tcPr>
            <w:shd w:fill="ffffff" w:val="clear"/>
          </w:tcPr>
          <w:p w:rsidR="00000000" w:rsidDel="00000000" w:rsidP="00000000" w:rsidRDefault="00000000" w:rsidRPr="00000000" w14:paraId="000000B7">
            <w:pPr>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and attendees</w:t>
            </w:r>
          </w:p>
        </w:tc>
        <w:tc>
          <w:tcPr>
            <w:shd w:fill="ffffff" w:val="clear"/>
          </w:tcPr>
          <w:p w:rsidR="00000000" w:rsidDel="00000000" w:rsidP="00000000" w:rsidRDefault="00000000" w:rsidRPr="00000000" w14:paraId="000000B8">
            <w:pPr>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shd w:fill="ffffff" w:val="clear"/>
          </w:tcPr>
          <w:p w:rsidR="00000000" w:rsidDel="00000000" w:rsidP="00000000" w:rsidRDefault="00000000" w:rsidRPr="00000000" w14:paraId="000000B9">
            <w:pPr>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shd w:fill="ffffff" w:val="clear"/>
          </w:tcPr>
          <w:p w:rsidR="00000000" w:rsidDel="00000000" w:rsidP="00000000" w:rsidRDefault="00000000" w:rsidRPr="00000000" w14:paraId="000000BA">
            <w:pPr>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shd w:fill="ffffff" w:val="clear"/>
          </w:tcPr>
          <w:p w:rsidR="00000000" w:rsidDel="00000000" w:rsidP="00000000" w:rsidRDefault="00000000" w:rsidRPr="00000000" w14:paraId="000000BB">
            <w:pPr>
              <w:rPr>
                <w:rFonts w:ascii="Calibri" w:cs="Calibri" w:eastAsia="Calibri" w:hAnsi="Calibri"/>
                <w:color w:val="000000"/>
              </w:rPr>
            </w:pPr>
            <w:r w:rsidDel="00000000" w:rsidR="00000000" w:rsidRPr="00000000">
              <w:rPr>
                <w:rFonts w:ascii="Calibri" w:cs="Calibri" w:eastAsia="Calibri" w:hAnsi="Calibri"/>
                <w:color w:val="000000"/>
                <w:rtl w:val="0"/>
              </w:rPr>
              <w:t xml:space="preserve">Advise participants to bring their personal medication if it might be required. </w:t>
            </w:r>
          </w:p>
          <w:p w:rsidR="00000000" w:rsidDel="00000000" w:rsidP="00000000" w:rsidRDefault="00000000" w:rsidRPr="00000000" w14:paraId="000000B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D">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Members/Committee to carry out first aid if necessary and only if qualified and confident to do so. </w:t>
            </w:r>
          </w:p>
          <w:p w:rsidR="00000000" w:rsidDel="00000000" w:rsidP="00000000" w:rsidRDefault="00000000" w:rsidRPr="00000000" w14:paraId="000000B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F">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emergency services as required 111/999. </w:t>
            </w:r>
          </w:p>
          <w:p w:rsidR="00000000" w:rsidDel="00000000" w:rsidP="00000000" w:rsidRDefault="00000000" w:rsidRPr="00000000" w14:paraId="000000C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1">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SUSU Reception/venue staff for first aid support. </w:t>
            </w:r>
          </w:p>
          <w:p w:rsidR="00000000" w:rsidDel="00000000" w:rsidP="00000000" w:rsidRDefault="00000000" w:rsidRPr="00000000" w14:paraId="000000C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3">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can be referred to The Student Hub (02380 599 599, studenthub@soton.ac.uk) in case of distress.</w:t>
            </w:r>
          </w:p>
        </w:tc>
        <w:tc>
          <w:tcPr>
            <w:shd w:fill="ffffff" w:val="clear"/>
          </w:tcPr>
          <w:p w:rsidR="00000000" w:rsidDel="00000000" w:rsidP="00000000" w:rsidRDefault="00000000" w:rsidRPr="00000000" w14:paraId="000000C4">
            <w:pPr>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shd w:fill="ffffff" w:val="clear"/>
          </w:tcPr>
          <w:p w:rsidR="00000000" w:rsidDel="00000000" w:rsidP="00000000" w:rsidRDefault="00000000" w:rsidRPr="00000000" w14:paraId="000000C5">
            <w:pPr>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shd w:fill="ffffff" w:val="clear"/>
          </w:tcPr>
          <w:p w:rsidR="00000000" w:rsidDel="00000000" w:rsidP="00000000" w:rsidRDefault="00000000" w:rsidRPr="00000000" w14:paraId="000000C6">
            <w:pPr>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shd w:fill="ffffff" w:val="clear"/>
          </w:tcPr>
          <w:p w:rsidR="00000000" w:rsidDel="00000000" w:rsidP="00000000" w:rsidRDefault="00000000" w:rsidRPr="00000000" w14:paraId="000000C7">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as soon as possible ensuring the duty manager/health and safety officer have been informed. </w:t>
            </w:r>
          </w:p>
          <w:p w:rsidR="00000000" w:rsidDel="00000000" w:rsidP="00000000" w:rsidRDefault="00000000" w:rsidRPr="00000000" w14:paraId="000000C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9">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10">
              <w:r w:rsidDel="00000000" w:rsidR="00000000" w:rsidRPr="00000000">
                <w:rPr>
                  <w:rFonts w:ascii="Calibri" w:cs="Calibri" w:eastAsia="Calibri" w:hAnsi="Calibri"/>
                  <w:color w:val="0000ff"/>
                  <w:u w:val="single"/>
                  <w:rtl w:val="0"/>
                </w:rPr>
                <w:t xml:space="preserve">Reporting Procedures (Incidents and Concerns)</w:t>
              </w:r>
            </w:hyperlink>
            <w:r w:rsidDel="00000000" w:rsidR="00000000" w:rsidRPr="00000000">
              <w:rPr>
                <w:rFonts w:ascii="Calibri" w:cs="Calibri" w:eastAsia="Calibri" w:hAnsi="Calibri"/>
                <w:color w:val="000000"/>
                <w:rtl w:val="0"/>
              </w:rPr>
              <w:t xml:space="preserve">.</w:t>
            </w:r>
          </w:p>
        </w:tc>
      </w:tr>
      <w:tr>
        <w:trPr>
          <w:cantSplit w:val="1"/>
          <w:trHeight w:val="1296" w:hRule="atLeast"/>
          <w:tblHeader w:val="0"/>
        </w:trPr>
        <w:tc>
          <w:tcPr>
            <w:shd w:fill="ffffff" w:val="clear"/>
          </w:tcPr>
          <w:p w:rsidR="00000000" w:rsidDel="00000000" w:rsidP="00000000" w:rsidRDefault="00000000" w:rsidRPr="00000000" w14:paraId="000000CA">
            <w:pPr>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Insufficient Fire Safety awareness</w:t>
            </w:r>
          </w:p>
        </w:tc>
        <w:tc>
          <w:tcPr>
            <w:shd w:fill="ffffff" w:val="clear"/>
          </w:tcPr>
          <w:p w:rsidR="00000000" w:rsidDel="00000000" w:rsidP="00000000" w:rsidRDefault="00000000" w:rsidRPr="00000000" w14:paraId="000000CB">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a fire alarm is triggered, people may not know where to go</w:t>
            </w:r>
          </w:p>
          <w:p w:rsidR="00000000" w:rsidDel="00000000" w:rsidP="00000000" w:rsidRDefault="00000000" w:rsidRPr="00000000" w14:paraId="000000C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D">
            <w:pPr>
              <w:rPr>
                <w:rFonts w:ascii="Calibri" w:cs="Calibri" w:eastAsia="Calibri" w:hAnsi="Calibri"/>
                <w:color w:val="000000"/>
              </w:rPr>
            </w:pPr>
            <w:r w:rsidDel="00000000" w:rsidR="00000000" w:rsidRPr="00000000">
              <w:rPr>
                <w:rFonts w:ascii="Calibri" w:cs="Calibri" w:eastAsia="Calibri" w:hAnsi="Calibri"/>
                <w:color w:val="000000"/>
                <w:rtl w:val="0"/>
              </w:rPr>
              <w:t xml:space="preserve">Crushing, falls, burns and smoke inhalation arising from induced panic, reduced space in buildings and external walkways, </w:t>
            </w:r>
          </w:p>
          <w:p w:rsidR="00000000" w:rsidDel="00000000" w:rsidP="00000000" w:rsidRDefault="00000000" w:rsidRPr="00000000" w14:paraId="000000C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F">
            <w:pPr>
              <w:rPr>
                <w:rFonts w:ascii="Calibri" w:cs="Calibri" w:eastAsia="Calibri" w:hAnsi="Calibri"/>
                <w:color w:val="000000"/>
              </w:rPr>
            </w:pPr>
            <w:r w:rsidDel="00000000" w:rsidR="00000000" w:rsidRPr="00000000">
              <w:rPr>
                <w:rFonts w:ascii="Calibri" w:cs="Calibri" w:eastAsia="Calibri" w:hAnsi="Calibri"/>
                <w:color w:val="000000"/>
                <w:rtl w:val="0"/>
              </w:rPr>
              <w:t xml:space="preserve">Build up of flammable materials i.e. waste cardboard/boxes</w:t>
            </w:r>
          </w:p>
        </w:tc>
        <w:tc>
          <w:tcPr>
            <w:shd w:fill="ffffff" w:val="clear"/>
          </w:tcPr>
          <w:p w:rsidR="00000000" w:rsidDel="00000000" w:rsidP="00000000" w:rsidRDefault="00000000" w:rsidRPr="00000000" w14:paraId="000000D0">
            <w:pPr>
              <w:spacing w:line="276"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and attendees</w:t>
            </w:r>
          </w:p>
        </w:tc>
        <w:tc>
          <w:tcPr>
            <w:shd w:fill="ffffff" w:val="clear"/>
          </w:tcPr>
          <w:p w:rsidR="00000000" w:rsidDel="00000000" w:rsidP="00000000" w:rsidRDefault="00000000" w:rsidRPr="00000000" w14:paraId="000000D1">
            <w:pPr>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shd w:fill="ffffff" w:val="clear"/>
          </w:tcPr>
          <w:p w:rsidR="00000000" w:rsidDel="00000000" w:rsidP="00000000" w:rsidRDefault="00000000" w:rsidRPr="00000000" w14:paraId="000000D2">
            <w:pPr>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shd w:fill="ffffff" w:val="clear"/>
          </w:tcPr>
          <w:p w:rsidR="00000000" w:rsidDel="00000000" w:rsidP="00000000" w:rsidRDefault="00000000" w:rsidRPr="00000000" w14:paraId="000000D3">
            <w:pPr>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shd w:fill="ffffff" w:val="clear"/>
          </w:tcPr>
          <w:p w:rsidR="00000000" w:rsidDel="00000000" w:rsidP="00000000" w:rsidRDefault="00000000" w:rsidRPr="00000000" w14:paraId="000000D4">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that members know where the nearest fire exist are and the meeting place is outside, should it be needed.</w:t>
            </w:r>
          </w:p>
          <w:p w:rsidR="00000000" w:rsidDel="00000000" w:rsidP="00000000" w:rsidRDefault="00000000" w:rsidRPr="00000000" w14:paraId="000000D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6">
            <w:pPr>
              <w:rPr>
                <w:rFonts w:ascii="Calibri" w:cs="Calibri" w:eastAsia="Calibri" w:hAnsi="Calibri"/>
                <w:color w:val="000000"/>
              </w:rPr>
            </w:pPr>
            <w:r w:rsidDel="00000000" w:rsidR="00000000" w:rsidRPr="00000000">
              <w:rPr>
                <w:rFonts w:ascii="Calibri" w:cs="Calibri" w:eastAsia="Calibri" w:hAnsi="Calibri"/>
                <w:color w:val="000000"/>
                <w:rtl w:val="0"/>
              </w:rPr>
              <w:t xml:space="preserve">Build-up of rubbish is to be kept to a minimum. </w:t>
            </w:r>
          </w:p>
          <w:p w:rsidR="00000000" w:rsidDel="00000000" w:rsidP="00000000" w:rsidRDefault="00000000" w:rsidRPr="00000000" w14:paraId="000000D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8">
            <w:pPr>
              <w:rPr>
                <w:rFonts w:ascii="Calibri" w:cs="Calibri" w:eastAsia="Calibri" w:hAnsi="Calibri"/>
                <w:color w:val="000000"/>
              </w:rPr>
            </w:pPr>
            <w:r w:rsidDel="00000000" w:rsidR="00000000" w:rsidRPr="00000000">
              <w:rPr>
                <w:rFonts w:ascii="Calibri" w:cs="Calibri" w:eastAsia="Calibri" w:hAnsi="Calibri"/>
                <w:color w:val="000000"/>
                <w:rtl w:val="0"/>
              </w:rPr>
              <w:t xml:space="preserve">Excess build up is to be removed promptly and deposited in the designated areas.</w:t>
            </w:r>
          </w:p>
        </w:tc>
        <w:tc>
          <w:tcPr>
            <w:shd w:fill="ffffff" w:val="clear"/>
          </w:tcPr>
          <w:p w:rsidR="00000000" w:rsidDel="00000000" w:rsidP="00000000" w:rsidRDefault="00000000" w:rsidRPr="00000000" w14:paraId="000000D9">
            <w:pPr>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shd w:fill="ffffff" w:val="clear"/>
          </w:tcPr>
          <w:p w:rsidR="00000000" w:rsidDel="00000000" w:rsidP="00000000" w:rsidRDefault="00000000" w:rsidRPr="00000000" w14:paraId="000000DA">
            <w:pPr>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shd w:fill="ffffff" w:val="clear"/>
          </w:tcPr>
          <w:p w:rsidR="00000000" w:rsidDel="00000000" w:rsidP="00000000" w:rsidRDefault="00000000" w:rsidRPr="00000000" w14:paraId="000000DB">
            <w:pPr>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shd w:fill="ffffff" w:val="clear"/>
          </w:tcPr>
          <w:p w:rsidR="00000000" w:rsidDel="00000000" w:rsidP="00000000" w:rsidRDefault="00000000" w:rsidRPr="00000000" w14:paraId="000000DC">
            <w:pPr>
              <w:rPr/>
            </w:pPr>
            <w:r w:rsidDel="00000000" w:rsidR="00000000" w:rsidRPr="00000000">
              <w:rPr>
                <w:rtl w:val="0"/>
              </w:rPr>
              <w:t xml:space="preserve">All incidents are to be reported as soon as possible ensuring the duty manager/health and safety officer have been informed. </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Call emergency services and University Security/Emergency contact number for Campus Security: +44 (0)23 8059 3311</w:t>
            </w:r>
          </w:p>
        </w:tc>
      </w:tr>
      <w:tr>
        <w:trPr>
          <w:cantSplit w:val="1"/>
          <w:trHeight w:val="1296" w:hRule="atLeast"/>
          <w:tblHeader w:val="0"/>
        </w:trPr>
        <w:tc>
          <w:tcPr>
            <w:shd w:fill="ffffff" w:val="clear"/>
          </w:tcPr>
          <w:p w:rsidR="00000000" w:rsidDel="00000000" w:rsidP="00000000" w:rsidRDefault="00000000" w:rsidRPr="00000000" w14:paraId="000000DF">
            <w:pPr>
              <w:rPr/>
            </w:pPr>
            <w:r w:rsidDel="00000000" w:rsidR="00000000" w:rsidRPr="00000000">
              <w:rPr>
                <w:rtl w:val="0"/>
              </w:rPr>
              <w:t xml:space="preserve"> Food (biscuits, crisps, juice water)</w:t>
            </w:r>
          </w:p>
        </w:tc>
        <w:tc>
          <w:tcPr>
            <w:shd w:fill="ffffff" w:val="clear"/>
          </w:tcPr>
          <w:p w:rsidR="00000000" w:rsidDel="00000000" w:rsidP="00000000" w:rsidRDefault="00000000" w:rsidRPr="00000000" w14:paraId="000000E0">
            <w:pPr>
              <w:rPr/>
            </w:pPr>
            <w:r w:rsidDel="00000000" w:rsidR="00000000" w:rsidRPr="00000000">
              <w:rPr>
                <w:rtl w:val="0"/>
              </w:rPr>
              <w:t xml:space="preserve">Allergic reaction</w:t>
            </w:r>
          </w:p>
          <w:p w:rsidR="00000000" w:rsidDel="00000000" w:rsidP="00000000" w:rsidRDefault="00000000" w:rsidRPr="00000000" w14:paraId="000000E1">
            <w:pPr>
              <w:rPr/>
            </w:pPr>
            <w:r w:rsidDel="00000000" w:rsidR="00000000" w:rsidRPr="00000000">
              <w:rPr>
                <w:rtl w:val="0"/>
              </w:rPr>
              <w:t xml:space="preserve">choking</w:t>
            </w:r>
          </w:p>
        </w:tc>
        <w:tc>
          <w:tcPr>
            <w:shd w:fill="ffffff" w:val="clear"/>
          </w:tcPr>
          <w:p w:rsidR="00000000" w:rsidDel="00000000" w:rsidP="00000000" w:rsidRDefault="00000000" w:rsidRPr="00000000" w14:paraId="000000E2">
            <w:pPr>
              <w:rPr/>
            </w:pPr>
            <w:r w:rsidDel="00000000" w:rsidR="00000000" w:rsidRPr="00000000">
              <w:rPr>
                <w:rtl w:val="0"/>
              </w:rPr>
              <w:t xml:space="preserve">Event attendees.</w:t>
            </w:r>
          </w:p>
        </w:tc>
        <w:tc>
          <w:tcPr>
            <w:shd w:fill="ffffff" w:val="clear"/>
          </w:tcPr>
          <w:p w:rsidR="00000000" w:rsidDel="00000000" w:rsidP="00000000" w:rsidRDefault="00000000" w:rsidRPr="00000000" w14:paraId="000000E3">
            <w:pPr>
              <w:rPr>
                <w:sz w:val="20"/>
                <w:szCs w:val="20"/>
              </w:rPr>
            </w:pPr>
            <w:r w:rsidDel="00000000" w:rsidR="00000000" w:rsidRPr="00000000">
              <w:rPr>
                <w:rFonts w:ascii="Lucida Sans" w:cs="Lucida Sans" w:eastAsia="Lucida Sans" w:hAnsi="Lucida Sans"/>
                <w:rtl w:val="0"/>
              </w:rPr>
              <w:t xml:space="preserve">3</w:t>
            </w:r>
            <w:r w:rsidDel="00000000" w:rsidR="00000000" w:rsidRPr="00000000">
              <w:rPr>
                <w:rtl w:val="0"/>
              </w:rPr>
            </w:r>
          </w:p>
        </w:tc>
        <w:tc>
          <w:tcPr>
            <w:shd w:fill="ffffff" w:val="clear"/>
          </w:tcPr>
          <w:p w:rsidR="00000000" w:rsidDel="00000000" w:rsidP="00000000" w:rsidRDefault="00000000" w:rsidRPr="00000000" w14:paraId="000000E4">
            <w:pPr>
              <w:rPr>
                <w:sz w:val="20"/>
                <w:szCs w:val="20"/>
              </w:rPr>
            </w:pPr>
            <w:r w:rsidDel="00000000" w:rsidR="00000000" w:rsidRPr="00000000">
              <w:rPr>
                <w:rFonts w:ascii="Lucida Sans" w:cs="Lucida Sans" w:eastAsia="Lucida Sans" w:hAnsi="Lucida Sans"/>
                <w:rtl w:val="0"/>
              </w:rPr>
              <w:t xml:space="preserve">3</w:t>
            </w:r>
            <w:r w:rsidDel="00000000" w:rsidR="00000000" w:rsidRPr="00000000">
              <w:rPr>
                <w:rtl w:val="0"/>
              </w:rPr>
            </w:r>
          </w:p>
        </w:tc>
        <w:tc>
          <w:tcPr>
            <w:shd w:fill="ffffff" w:val="clear"/>
          </w:tcPr>
          <w:p w:rsidR="00000000" w:rsidDel="00000000" w:rsidP="00000000" w:rsidRDefault="00000000" w:rsidRPr="00000000" w14:paraId="000000E5">
            <w:pPr>
              <w:rPr>
                <w:sz w:val="20"/>
                <w:szCs w:val="20"/>
              </w:rPr>
            </w:pPr>
            <w:r w:rsidDel="00000000" w:rsidR="00000000" w:rsidRPr="00000000">
              <w:rPr>
                <w:rFonts w:ascii="Lucida Sans" w:cs="Lucida Sans" w:eastAsia="Lucida Sans" w:hAnsi="Lucida Sans"/>
                <w:rtl w:val="0"/>
              </w:rPr>
              <w:t xml:space="preserve">9</w:t>
            </w:r>
            <w:r w:rsidDel="00000000" w:rsidR="00000000" w:rsidRPr="00000000">
              <w:rPr>
                <w:rtl w:val="0"/>
              </w:rPr>
            </w:r>
          </w:p>
        </w:tc>
        <w:tc>
          <w:tcPr>
            <w:shd w:fill="ffffff" w:val="clear"/>
          </w:tcPr>
          <w:p w:rsidR="00000000" w:rsidDel="00000000" w:rsidP="00000000" w:rsidRDefault="00000000" w:rsidRPr="00000000" w14:paraId="000000E6">
            <w:pPr>
              <w:spacing w:line="276" w:lineRule="auto"/>
              <w:ind w:left="0" w:firstLine="0"/>
              <w:rPr/>
            </w:pPr>
            <w:r w:rsidDel="00000000" w:rsidR="00000000" w:rsidRPr="00000000">
              <w:rPr>
                <w:rtl w:val="0"/>
              </w:rPr>
              <w:t xml:space="preserve">Small foods. Advise people to eat slowly and to not talk whilst eating. Advise people to chew food properly before swallowing.</w:t>
            </w:r>
          </w:p>
          <w:p w:rsidR="00000000" w:rsidDel="00000000" w:rsidP="00000000" w:rsidRDefault="00000000" w:rsidRPr="00000000" w14:paraId="000000E7">
            <w:pPr>
              <w:spacing w:line="276" w:lineRule="auto"/>
              <w:ind w:left="0" w:firstLine="0"/>
              <w:rPr/>
            </w:pPr>
            <w:r w:rsidDel="00000000" w:rsidR="00000000" w:rsidRPr="00000000">
              <w:rPr>
                <w:rtl w:val="0"/>
              </w:rPr>
            </w:r>
          </w:p>
          <w:p w:rsidR="00000000" w:rsidDel="00000000" w:rsidP="00000000" w:rsidRDefault="00000000" w:rsidRPr="00000000" w14:paraId="000000E8">
            <w:pPr>
              <w:spacing w:line="276" w:lineRule="auto"/>
              <w:ind w:left="0" w:firstLine="0"/>
              <w:rPr/>
            </w:pPr>
            <w:r w:rsidDel="00000000" w:rsidR="00000000" w:rsidRPr="00000000">
              <w:rPr>
                <w:rtl w:val="0"/>
              </w:rPr>
              <w:t xml:space="preserve">Store-bought foods will have recorded allergen information for participants on the day.</w:t>
            </w:r>
          </w:p>
          <w:p w:rsidR="00000000" w:rsidDel="00000000" w:rsidP="00000000" w:rsidRDefault="00000000" w:rsidRPr="00000000" w14:paraId="000000E9">
            <w:pPr>
              <w:spacing w:line="276" w:lineRule="auto"/>
              <w:ind w:left="0" w:firstLine="0"/>
              <w:rPr/>
            </w:pPr>
            <w:r w:rsidDel="00000000" w:rsidR="00000000" w:rsidRPr="00000000">
              <w:rPr>
                <w:rtl w:val="0"/>
              </w:rPr>
            </w:r>
          </w:p>
          <w:p w:rsidR="00000000" w:rsidDel="00000000" w:rsidP="00000000" w:rsidRDefault="00000000" w:rsidRPr="00000000" w14:paraId="000000EA">
            <w:pPr>
              <w:spacing w:after="200" w:line="276" w:lineRule="auto"/>
              <w:ind w:left="0" w:firstLine="0"/>
              <w:rPr/>
            </w:pPr>
            <w:r w:rsidDel="00000000" w:rsidR="00000000" w:rsidRPr="00000000">
              <w:rPr>
                <w:rtl w:val="0"/>
              </w:rPr>
              <w:t xml:space="preserve">Participants should be informed of the presence of allergens and asked about their allergies before attendance and reminded to bring their own medication where necessary.</w:t>
            </w:r>
          </w:p>
        </w:tc>
        <w:tc>
          <w:tcPr>
            <w:shd w:fill="ffffff" w:val="clear"/>
          </w:tcPr>
          <w:p w:rsidR="00000000" w:rsidDel="00000000" w:rsidP="00000000" w:rsidRDefault="00000000" w:rsidRPr="00000000" w14:paraId="000000EB">
            <w:pPr>
              <w:rPr>
                <w:sz w:val="20"/>
                <w:szCs w:val="20"/>
              </w:rPr>
            </w:pPr>
            <w:r w:rsidDel="00000000" w:rsidR="00000000" w:rsidRPr="00000000">
              <w:rPr>
                <w:rFonts w:ascii="Lucida Sans" w:cs="Lucida Sans" w:eastAsia="Lucida Sans" w:hAnsi="Lucida Sans"/>
                <w:rtl w:val="0"/>
              </w:rPr>
              <w:t xml:space="preserve">1</w:t>
            </w:r>
            <w:r w:rsidDel="00000000" w:rsidR="00000000" w:rsidRPr="00000000">
              <w:rPr>
                <w:rtl w:val="0"/>
              </w:rPr>
            </w:r>
          </w:p>
        </w:tc>
        <w:tc>
          <w:tcPr>
            <w:shd w:fill="ffffff" w:val="clear"/>
          </w:tcPr>
          <w:p w:rsidR="00000000" w:rsidDel="00000000" w:rsidP="00000000" w:rsidRDefault="00000000" w:rsidRPr="00000000" w14:paraId="000000EC">
            <w:pPr>
              <w:rPr>
                <w:sz w:val="20"/>
                <w:szCs w:val="20"/>
              </w:rPr>
            </w:pPr>
            <w:r w:rsidDel="00000000" w:rsidR="00000000" w:rsidRPr="00000000">
              <w:rPr>
                <w:rFonts w:ascii="Lucida Sans" w:cs="Lucida Sans" w:eastAsia="Lucida Sans" w:hAnsi="Lucida Sans"/>
                <w:rtl w:val="0"/>
              </w:rPr>
              <w:t xml:space="preserve">3</w:t>
            </w:r>
            <w:r w:rsidDel="00000000" w:rsidR="00000000" w:rsidRPr="00000000">
              <w:rPr>
                <w:rtl w:val="0"/>
              </w:rPr>
            </w:r>
          </w:p>
        </w:tc>
        <w:tc>
          <w:tcPr>
            <w:shd w:fill="ffffff" w:val="clear"/>
          </w:tcPr>
          <w:p w:rsidR="00000000" w:rsidDel="00000000" w:rsidP="00000000" w:rsidRDefault="00000000" w:rsidRPr="00000000" w14:paraId="000000ED">
            <w:pPr>
              <w:rPr>
                <w:sz w:val="20"/>
                <w:szCs w:val="20"/>
              </w:rPr>
            </w:pPr>
            <w:r w:rsidDel="00000000" w:rsidR="00000000" w:rsidRPr="00000000">
              <w:rPr>
                <w:rFonts w:ascii="Lucida Sans" w:cs="Lucida Sans" w:eastAsia="Lucida Sans" w:hAnsi="Lucida Sans"/>
                <w:rtl w:val="0"/>
              </w:rPr>
              <w:t xml:space="preserve">3</w:t>
            </w:r>
            <w:r w:rsidDel="00000000" w:rsidR="00000000" w:rsidRPr="00000000">
              <w:rPr>
                <w:rtl w:val="0"/>
              </w:rPr>
            </w:r>
          </w:p>
        </w:tc>
        <w:tc>
          <w:tcPr>
            <w:shd w:fill="ffffff" w:val="clear"/>
          </w:tcPr>
          <w:p w:rsidR="00000000" w:rsidDel="00000000" w:rsidP="00000000" w:rsidRDefault="00000000" w:rsidRPr="00000000" w14:paraId="000000EE">
            <w:pPr>
              <w:spacing w:line="276" w:lineRule="auto"/>
              <w:ind w:left="0" w:firstLine="0"/>
              <w:rPr/>
            </w:pPr>
            <w:r w:rsidDel="00000000" w:rsidR="00000000" w:rsidRPr="00000000">
              <w:rPr>
                <w:rtl w:val="0"/>
              </w:rPr>
              <w:t xml:space="preserve">Seek medical attention from susu staff if in needed</w:t>
            </w:r>
          </w:p>
          <w:p w:rsidR="00000000" w:rsidDel="00000000" w:rsidP="00000000" w:rsidRDefault="00000000" w:rsidRPr="00000000" w14:paraId="000000EF">
            <w:pPr>
              <w:spacing w:line="276" w:lineRule="auto"/>
              <w:ind w:left="0" w:firstLine="0"/>
              <w:rPr/>
            </w:pPr>
            <w:r w:rsidDel="00000000" w:rsidR="00000000" w:rsidRPr="00000000">
              <w:rPr>
                <w:rtl w:val="0"/>
              </w:rPr>
            </w:r>
          </w:p>
          <w:p w:rsidR="00000000" w:rsidDel="00000000" w:rsidP="00000000" w:rsidRDefault="00000000" w:rsidRPr="00000000" w14:paraId="000000F0">
            <w:pPr>
              <w:spacing w:line="276" w:lineRule="auto"/>
              <w:ind w:left="0" w:firstLine="0"/>
              <w:rPr/>
            </w:pPr>
            <w:r w:rsidDel="00000000" w:rsidR="00000000" w:rsidRPr="00000000">
              <w:rPr>
                <w:rtl w:val="0"/>
              </w:rPr>
              <w:t xml:space="preserve">Contact emergency services if needed </w:t>
            </w:r>
          </w:p>
          <w:p w:rsidR="00000000" w:rsidDel="00000000" w:rsidP="00000000" w:rsidRDefault="00000000" w:rsidRPr="00000000" w14:paraId="000000F1">
            <w:pPr>
              <w:spacing w:after="200" w:line="276" w:lineRule="auto"/>
              <w:ind w:left="0" w:firstLine="0"/>
              <w:rPr/>
            </w:pPr>
            <w:r w:rsidDel="00000000" w:rsidR="00000000" w:rsidRPr="00000000">
              <w:rPr>
                <w:rtl w:val="0"/>
              </w:rPr>
            </w:r>
          </w:p>
          <w:p w:rsidR="00000000" w:rsidDel="00000000" w:rsidP="00000000" w:rsidRDefault="00000000" w:rsidRPr="00000000" w14:paraId="000000F2">
            <w:pPr>
              <w:spacing w:after="200" w:line="276" w:lineRule="auto"/>
              <w:ind w:left="0" w:firstLine="0"/>
              <w:rPr/>
            </w:pPr>
            <w:r w:rsidDel="00000000" w:rsidR="00000000" w:rsidRPr="00000000">
              <w:rPr>
                <w:rtl w:val="0"/>
              </w:rPr>
              <w:t xml:space="preserve">All incidents are to be reported on as soon as possible. Follow SUSU incident report policy</w:t>
            </w:r>
          </w:p>
          <w:p w:rsidR="00000000" w:rsidDel="00000000" w:rsidP="00000000" w:rsidRDefault="00000000" w:rsidRPr="00000000" w14:paraId="000000F3">
            <w:pPr>
              <w:rPr/>
            </w:pPr>
            <w:r w:rsidDel="00000000" w:rsidR="00000000" w:rsidRPr="00000000">
              <w:rPr>
                <w:rtl w:val="0"/>
              </w:rPr>
            </w:r>
          </w:p>
        </w:tc>
      </w:tr>
    </w:tbl>
    <w:p w:rsidR="00000000" w:rsidDel="00000000" w:rsidP="00000000" w:rsidRDefault="00000000" w:rsidRPr="00000000" w14:paraId="000000F4">
      <w:pPr>
        <w:rPr/>
      </w:pPr>
      <w:r w:rsidDel="00000000" w:rsidR="00000000" w:rsidRPr="00000000">
        <w:rPr>
          <w:rtl w:val="0"/>
        </w:rPr>
      </w:r>
    </w:p>
    <w:tbl>
      <w:tblPr>
        <w:tblStyle w:val="Table3"/>
        <w:tblW w:w="1538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0"/>
        <w:gridCol w:w="4817"/>
        <w:gridCol w:w="1838"/>
        <w:gridCol w:w="196"/>
        <w:gridCol w:w="765"/>
        <w:gridCol w:w="1035"/>
        <w:gridCol w:w="4297"/>
        <w:gridCol w:w="1771"/>
        <w:tblGridChange w:id="0">
          <w:tblGrid>
            <w:gridCol w:w="670"/>
            <w:gridCol w:w="4817"/>
            <w:gridCol w:w="1838"/>
            <w:gridCol w:w="196"/>
            <w:gridCol w:w="765"/>
            <w:gridCol w:w="1035"/>
            <w:gridCol w:w="4297"/>
            <w:gridCol w:w="1771"/>
          </w:tblGrid>
        </w:tblGridChange>
      </w:tblGrid>
      <w:tr>
        <w:trPr>
          <w:cantSplit w:val="1"/>
          <w:trHeight w:val="425" w:hRule="atLeast"/>
          <w:tblHeader w:val="0"/>
        </w:trPr>
        <w:tc>
          <w:tcPr>
            <w:gridSpan w:val="8"/>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0F5">
            <w:pPr>
              <w:spacing w:after="0" w:line="240" w:lineRule="auto"/>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i w:val="1"/>
                <w:sz w:val="24"/>
                <w:szCs w:val="24"/>
                <w:rtl w:val="0"/>
              </w:rPr>
              <w:t xml:space="preserve">PART B – Action Plan</w:t>
            </w:r>
            <w:r w:rsidDel="00000000" w:rsidR="00000000" w:rsidRPr="00000000">
              <w:rPr>
                <w:rtl w:val="0"/>
              </w:rPr>
            </w:r>
          </w:p>
        </w:tc>
      </w:tr>
      <w:tr>
        <w:trPr>
          <w:cantSplit w:val="1"/>
          <w:tblHeader w:val="0"/>
        </w:trPr>
        <w:tc>
          <w:tcPr>
            <w:gridSpan w:val="8"/>
            <w:tcBorders>
              <w:top w:color="000000" w:space="0" w:sz="0" w:val="nil"/>
              <w:left w:color="000000" w:space="0" w:sz="0" w:val="nil"/>
              <w:right w:color="000000" w:space="0" w:sz="0" w:val="nil"/>
            </w:tcBorders>
          </w:tcPr>
          <w:p w:rsidR="00000000" w:rsidDel="00000000" w:rsidP="00000000" w:rsidRDefault="00000000" w:rsidRPr="00000000" w14:paraId="000000FD">
            <w:pPr>
              <w:spacing w:after="0" w:line="240" w:lineRule="auto"/>
              <w:jc w:val="center"/>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color w:val="000000"/>
                <w:sz w:val="40"/>
                <w:szCs w:val="40"/>
                <w:rtl w:val="0"/>
              </w:rPr>
              <w:t xml:space="preserve">Risk Assessment Action Plan</w:t>
            </w:r>
          </w:p>
        </w:tc>
      </w:tr>
      <w:tr>
        <w:trPr>
          <w:cantSplit w:val="0"/>
          <w:tblHeader w:val="0"/>
        </w:trPr>
        <w:tc>
          <w:tcPr>
            <w:shd w:fill="e0e0e0" w:val="clear"/>
          </w:tcPr>
          <w:p w:rsidR="00000000" w:rsidDel="00000000" w:rsidP="00000000" w:rsidRDefault="00000000" w:rsidRPr="00000000" w14:paraId="00000105">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Part no.</w:t>
            </w:r>
          </w:p>
        </w:tc>
        <w:tc>
          <w:tcPr>
            <w:shd w:fill="e0e0e0" w:val="clear"/>
          </w:tcPr>
          <w:p w:rsidR="00000000" w:rsidDel="00000000" w:rsidP="00000000" w:rsidRDefault="00000000" w:rsidRPr="00000000" w14:paraId="00000106">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Action to be taken, incl. Cost</w:t>
            </w:r>
          </w:p>
        </w:tc>
        <w:tc>
          <w:tcPr>
            <w:shd w:fill="e0e0e0" w:val="clear"/>
          </w:tcPr>
          <w:p w:rsidR="00000000" w:rsidDel="00000000" w:rsidP="00000000" w:rsidRDefault="00000000" w:rsidRPr="00000000" w14:paraId="00000107">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By whom</w:t>
            </w:r>
          </w:p>
        </w:tc>
        <w:tc>
          <w:tcPr>
            <w:gridSpan w:val="2"/>
            <w:shd w:fill="e0e0e0" w:val="clear"/>
          </w:tcPr>
          <w:p w:rsidR="00000000" w:rsidDel="00000000" w:rsidP="00000000" w:rsidRDefault="00000000" w:rsidRPr="00000000" w14:paraId="00000108">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10A">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10B">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10D">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1</w:t>
            </w:r>
            <w:r w:rsidDel="00000000" w:rsidR="00000000" w:rsidRPr="00000000">
              <w:rPr>
                <w:rtl w:val="0"/>
              </w:rPr>
            </w:r>
          </w:p>
        </w:tc>
        <w:tc>
          <w:tcPr/>
          <w:p w:rsidR="00000000" w:rsidDel="00000000" w:rsidP="00000000" w:rsidRDefault="00000000" w:rsidRPr="00000000" w14:paraId="0000010E">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Committee to read and share SUSU Expect Respect Policy.</w:t>
            </w:r>
          </w:p>
        </w:tc>
        <w:tc>
          <w:tcPr/>
          <w:p w:rsidR="00000000" w:rsidDel="00000000" w:rsidP="00000000" w:rsidRDefault="00000000" w:rsidRPr="00000000" w14:paraId="0000010F">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Relevant committee members – president to ensure complete.</w:t>
            </w:r>
            <w:r w:rsidDel="00000000" w:rsidR="00000000" w:rsidRPr="00000000">
              <w:rPr>
                <w:rtl w:val="0"/>
              </w:rPr>
            </w:r>
          </w:p>
        </w:tc>
        <w:tc>
          <w:tcPr>
            <w:gridSpan w:val="2"/>
          </w:tcPr>
          <w:p w:rsidR="00000000" w:rsidDel="00000000" w:rsidP="00000000" w:rsidRDefault="00000000" w:rsidRPr="00000000" w14:paraId="00000110">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Completed</w:t>
            </w:r>
            <w:r w:rsidDel="00000000" w:rsidR="00000000" w:rsidRPr="00000000">
              <w:rPr>
                <w:rtl w:val="0"/>
              </w:rPr>
            </w:r>
          </w:p>
        </w:tc>
        <w:tc>
          <w:tcPr>
            <w:tcBorders>
              <w:right w:color="000000" w:space="0" w:sz="18" w:val="single"/>
            </w:tcBorders>
          </w:tcPr>
          <w:p w:rsidR="00000000" w:rsidDel="00000000" w:rsidP="00000000" w:rsidRDefault="00000000" w:rsidRPr="00000000" w14:paraId="00000112">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13">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15">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w:t>
            </w:r>
            <w:r w:rsidDel="00000000" w:rsidR="00000000" w:rsidRPr="00000000">
              <w:rPr>
                <w:rtl w:val="0"/>
              </w:rPr>
            </w:r>
          </w:p>
        </w:tc>
        <w:tc>
          <w:tcPr/>
          <w:p w:rsidR="00000000" w:rsidDel="00000000" w:rsidP="00000000" w:rsidRDefault="00000000" w:rsidRPr="00000000" w14:paraId="00000116">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Ensure All control measures are implemented.</w:t>
            </w:r>
            <w:r w:rsidDel="00000000" w:rsidR="00000000" w:rsidRPr="00000000">
              <w:rPr>
                <w:rtl w:val="0"/>
              </w:rPr>
            </w:r>
          </w:p>
        </w:tc>
        <w:tc>
          <w:tcPr/>
          <w:p w:rsidR="00000000" w:rsidDel="00000000" w:rsidP="00000000" w:rsidRDefault="00000000" w:rsidRPr="00000000" w14:paraId="00000117">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Relevant committee member.</w:t>
            </w:r>
            <w:r w:rsidDel="00000000" w:rsidR="00000000" w:rsidRPr="00000000">
              <w:rPr>
                <w:rtl w:val="0"/>
              </w:rPr>
            </w:r>
          </w:p>
        </w:tc>
        <w:tc>
          <w:tcPr>
            <w:gridSpan w:val="2"/>
          </w:tcPr>
          <w:p w:rsidR="00000000" w:rsidDel="00000000" w:rsidP="00000000" w:rsidRDefault="00000000" w:rsidRPr="00000000" w14:paraId="00000118">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17/09/2025</w:t>
            </w:r>
            <w:r w:rsidDel="00000000" w:rsidR="00000000" w:rsidRPr="00000000">
              <w:rPr>
                <w:rtl w:val="0"/>
              </w:rPr>
            </w:r>
          </w:p>
        </w:tc>
        <w:tc>
          <w:tcPr>
            <w:tcBorders>
              <w:right w:color="000000" w:space="0" w:sz="18" w:val="single"/>
            </w:tcBorders>
          </w:tcPr>
          <w:p w:rsidR="00000000" w:rsidDel="00000000" w:rsidP="00000000" w:rsidRDefault="00000000" w:rsidRPr="00000000" w14:paraId="0000011A">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17/09/2025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1B">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1D">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3</w:t>
            </w:r>
            <w:r w:rsidDel="00000000" w:rsidR="00000000" w:rsidRPr="00000000">
              <w:rPr>
                <w:rtl w:val="0"/>
              </w:rPr>
            </w:r>
          </w:p>
        </w:tc>
        <w:tc>
          <w:tcPr/>
          <w:p w:rsidR="00000000" w:rsidDel="00000000" w:rsidP="00000000" w:rsidRDefault="00000000" w:rsidRPr="00000000" w14:paraId="0000011E">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Ensure the adequate first aid support is available on site in case of emergency.</w:t>
            </w:r>
          </w:p>
          <w:p w:rsidR="00000000" w:rsidDel="00000000" w:rsidP="00000000" w:rsidRDefault="00000000" w:rsidRPr="00000000" w14:paraId="0000011F">
            <w:pPr>
              <w:spacing w:after="0" w:line="240" w:lineRule="auto"/>
              <w:rPr>
                <w:rFonts w:ascii="Lucida Sans" w:cs="Lucida Sans" w:eastAsia="Lucida Sans" w:hAnsi="Lucida Sans"/>
              </w:rPr>
            </w:pPr>
            <w:r w:rsidDel="00000000" w:rsidR="00000000" w:rsidRPr="00000000">
              <w:rPr>
                <w:rtl w:val="0"/>
              </w:rPr>
            </w:r>
          </w:p>
        </w:tc>
        <w:tc>
          <w:tcPr/>
          <w:p w:rsidR="00000000" w:rsidDel="00000000" w:rsidP="00000000" w:rsidRDefault="00000000" w:rsidRPr="00000000" w14:paraId="00000120">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Relevant committee member.</w:t>
            </w:r>
            <w:r w:rsidDel="00000000" w:rsidR="00000000" w:rsidRPr="00000000">
              <w:rPr>
                <w:rtl w:val="0"/>
              </w:rPr>
            </w:r>
          </w:p>
        </w:tc>
        <w:tc>
          <w:tcPr>
            <w:gridSpan w:val="2"/>
          </w:tcPr>
          <w:p w:rsidR="00000000" w:rsidDel="00000000" w:rsidP="00000000" w:rsidRDefault="00000000" w:rsidRPr="00000000" w14:paraId="00000121">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17/09/2025</w:t>
            </w:r>
            <w:r w:rsidDel="00000000" w:rsidR="00000000" w:rsidRPr="00000000">
              <w:rPr>
                <w:rtl w:val="0"/>
              </w:rPr>
            </w:r>
          </w:p>
        </w:tc>
        <w:tc>
          <w:tcPr>
            <w:tcBorders>
              <w:right w:color="000000" w:space="0" w:sz="18" w:val="single"/>
            </w:tcBorders>
          </w:tcPr>
          <w:p w:rsidR="00000000" w:rsidDel="00000000" w:rsidP="00000000" w:rsidRDefault="00000000" w:rsidRPr="00000000" w14:paraId="00000123">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17/09/2025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24">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26">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27">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28">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129">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12B">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2C">
            <w:pPr>
              <w:spacing w:after="0" w:line="240" w:lineRule="auto"/>
              <w:rPr>
                <w:rFonts w:ascii="Lucida Sans" w:cs="Lucida Sans" w:eastAsia="Lucida Sans" w:hAnsi="Lucida Sans"/>
                <w:color w:val="000000"/>
              </w:rPr>
            </w:pPr>
            <w:r w:rsidDel="00000000" w:rsidR="00000000" w:rsidRPr="00000000">
              <w:rPr>
                <w:rtl w:val="0"/>
              </w:rPr>
            </w:r>
          </w:p>
        </w:tc>
      </w:tr>
      <w:tr>
        <w:trPr>
          <w:cantSplit w:val="1"/>
          <w:tblHeader w:val="0"/>
        </w:trPr>
        <w:tc>
          <w:tcPr>
            <w:gridSpan w:val="5"/>
            <w:tcBorders>
              <w:bottom w:color="000000" w:space="0" w:sz="0" w:val="nil"/>
            </w:tcBorders>
          </w:tcPr>
          <w:p w:rsidR="00000000" w:rsidDel="00000000" w:rsidP="00000000" w:rsidRDefault="00000000" w:rsidRPr="00000000" w14:paraId="0000012E">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manager’s signature: Aidana Berikkyzy                                        </w:t>
            </w:r>
          </w:p>
          <w:p w:rsidR="00000000" w:rsidDel="00000000" w:rsidP="00000000" w:rsidRDefault="00000000" w:rsidRPr="00000000" w14:paraId="0000012F">
            <w:pPr>
              <w:spacing w:after="0" w:line="240" w:lineRule="auto"/>
              <w:rPr>
                <w:rFonts w:ascii="Lucida Sans" w:cs="Lucida Sans" w:eastAsia="Lucida Sans" w:hAnsi="Lucida Sans"/>
                <w:color w:val="000000"/>
              </w:rPr>
            </w:pP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134">
            <w:pPr>
              <w:spacing w:after="0" w:line="240" w:lineRule="auto"/>
              <w:rPr>
                <w:rFonts w:ascii="Lucida Sans" w:cs="Lucida Sans" w:eastAsia="Lucida Sans" w:hAnsi="Lucida Sans"/>
              </w:rPr>
            </w:pPr>
            <w:r w:rsidDel="00000000" w:rsidR="00000000" w:rsidRPr="00000000">
              <w:rPr>
                <w:rFonts w:ascii="Lucida Sans" w:cs="Lucida Sans" w:eastAsia="Lucida Sans" w:hAnsi="Lucida Sans"/>
                <w:color w:val="000000"/>
                <w:rtl w:val="0"/>
              </w:rPr>
              <w:t xml:space="preserve">Responsible manager’s signature: </w:t>
            </w:r>
            <w:r w:rsidDel="00000000" w:rsidR="00000000" w:rsidRPr="00000000">
              <w:rPr>
                <w:rtl w:val="0"/>
              </w:rPr>
            </w:r>
          </w:p>
          <w:p w:rsidR="00000000" w:rsidDel="00000000" w:rsidP="00000000" w:rsidRDefault="00000000" w:rsidRPr="00000000" w14:paraId="00000135">
            <w:pPr>
              <w:spacing w:after="0"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136">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Pr>
              <mc:AlternateContent>
                <mc:Choice Requires="wpg">
                  <w:drawing>
                    <wp:inline distB="114300" distT="114300" distL="114300" distR="114300">
                      <wp:extent cx="1905000" cy="850900"/>
                      <wp:effectExtent b="0" l="0" r="0" t="0"/>
                      <wp:docPr id="7" name=""/>
                      <a:graphic>
                        <a:graphicData uri="http://schemas.microsoft.com/office/word/2010/wordprocessingGroup">
                          <wpg:wgp>
                            <wpg:cNvGrpSpPr/>
                            <wpg:grpSpPr>
                              <a:xfrm>
                                <a:off x="2729075" y="2343200"/>
                                <a:ext cx="1905000" cy="850900"/>
                                <a:chOff x="2729075" y="2343200"/>
                                <a:chExt cx="2148600" cy="948375"/>
                              </a:xfrm>
                            </wpg:grpSpPr>
                            <wps:wsp>
                              <wps:cNvSpPr/>
                              <wps:cNvPr id="15" name="Shape 15"/>
                              <wps:spPr>
                                <a:xfrm>
                                  <a:off x="3082675" y="2633950"/>
                                  <a:ext cx="29275" cy="507275"/>
                                </a:xfrm>
                                <a:custGeom>
                                  <a:rect b="b" l="l" r="r" t="t"/>
                                  <a:pathLst>
                                    <a:path extrusionOk="0" h="20291" w="1171">
                                      <a:moveTo>
                                        <a:pt x="1171" y="0"/>
                                      </a:moveTo>
                                      <a:cubicBezTo>
                                        <a:pt x="586" y="10146"/>
                                        <a:pt x="586" y="10146"/>
                                        <a:pt x="0" y="2029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6" name="Shape 16"/>
                              <wps:spPr>
                                <a:xfrm>
                                  <a:off x="2731500" y="2419325"/>
                                  <a:ext cx="751150" cy="360950"/>
                                </a:xfrm>
                                <a:custGeom>
                                  <a:rect b="b" l="l" r="r" t="t"/>
                                  <a:pathLst>
                                    <a:path extrusionOk="0" h="14438" w="30046">
                                      <a:moveTo>
                                        <a:pt x="0" y="14438"/>
                                      </a:moveTo>
                                      <a:cubicBezTo>
                                        <a:pt x="9597" y="8838"/>
                                        <a:pt x="19728" y="4125"/>
                                        <a:pt x="30046"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7" name="Shape 17"/>
                              <wps:spPr>
                                <a:xfrm>
                                  <a:off x="2848550" y="3004650"/>
                                  <a:ext cx="556050" cy="282900"/>
                                </a:xfrm>
                                <a:custGeom>
                                  <a:rect b="b" l="l" r="r" t="t"/>
                                  <a:pathLst>
                                    <a:path extrusionOk="0" h="11316" w="22242">
                                      <a:moveTo>
                                        <a:pt x="0" y="11316"/>
                                      </a:moveTo>
                                      <a:cubicBezTo>
                                        <a:pt x="6997" y="6818"/>
                                        <a:pt x="14350" y="2631"/>
                                        <a:pt x="2224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8" name="Shape 18"/>
                              <wps:spPr>
                                <a:xfrm>
                                  <a:off x="3025316" y="2340673"/>
                                  <a:ext cx="1852350" cy="865925"/>
                                </a:xfrm>
                                <a:custGeom>
                                  <a:rect b="b" l="l" r="r" t="t"/>
                                  <a:pathLst>
                                    <a:path extrusionOk="0" h="34637" w="74094">
                                      <a:moveTo>
                                        <a:pt x="20634" y="3146"/>
                                      </a:moveTo>
                                      <a:cubicBezTo>
                                        <a:pt x="19384" y="10026"/>
                                        <a:pt x="19044" y="17104"/>
                                        <a:pt x="17123" y="23827"/>
                                      </a:cubicBezTo>
                                      <a:cubicBezTo>
                                        <a:pt x="16784" y="25014"/>
                                        <a:pt x="17186" y="27339"/>
                                        <a:pt x="15952" y="27339"/>
                                      </a:cubicBezTo>
                                      <a:cubicBezTo>
                                        <a:pt x="15927" y="27339"/>
                                        <a:pt x="14431" y="24688"/>
                                        <a:pt x="14391" y="24608"/>
                                      </a:cubicBezTo>
                                      <a:cubicBezTo>
                                        <a:pt x="12099" y="20023"/>
                                        <a:pt x="22776" y="12559"/>
                                        <a:pt x="26878" y="15633"/>
                                      </a:cubicBezTo>
                                      <a:cubicBezTo>
                                        <a:pt x="31079" y="18782"/>
                                        <a:pt x="18451" y="22070"/>
                                        <a:pt x="15171" y="26169"/>
                                      </a:cubicBezTo>
                                      <a:cubicBezTo>
                                        <a:pt x="14262" y="27305"/>
                                        <a:pt x="18338" y="26309"/>
                                        <a:pt x="19464" y="25388"/>
                                      </a:cubicBezTo>
                                      <a:cubicBezTo>
                                        <a:pt x="23049" y="22455"/>
                                        <a:pt x="25978" y="18605"/>
                                        <a:pt x="28049" y="14462"/>
                                      </a:cubicBezTo>
                                      <a:cubicBezTo>
                                        <a:pt x="28691" y="13177"/>
                                        <a:pt x="27788" y="17323"/>
                                        <a:pt x="27658" y="18754"/>
                                      </a:cubicBezTo>
                                      <a:cubicBezTo>
                                        <a:pt x="27410" y="21487"/>
                                        <a:pt x="28817" y="25007"/>
                                        <a:pt x="26878" y="26949"/>
                                      </a:cubicBezTo>
                                      <a:cubicBezTo>
                                        <a:pt x="26835" y="26992"/>
                                        <a:pt x="25395" y="23263"/>
                                        <a:pt x="25317" y="23047"/>
                                      </a:cubicBezTo>
                                      <a:cubicBezTo>
                                        <a:pt x="23775" y="18803"/>
                                        <a:pt x="31424" y="12053"/>
                                        <a:pt x="35463" y="14072"/>
                                      </a:cubicBezTo>
                                      <a:cubicBezTo>
                                        <a:pt x="39590" y="16135"/>
                                        <a:pt x="23469" y="18670"/>
                                        <a:pt x="24927" y="23047"/>
                                      </a:cubicBezTo>
                                      <a:cubicBezTo>
                                        <a:pt x="25520" y="24827"/>
                                        <a:pt x="27931" y="27008"/>
                                        <a:pt x="29609" y="26169"/>
                                      </a:cubicBezTo>
                                      <a:cubicBezTo>
                                        <a:pt x="31545" y="25201"/>
                                        <a:pt x="32382" y="22741"/>
                                        <a:pt x="33121" y="20706"/>
                                      </a:cubicBezTo>
                                      <a:cubicBezTo>
                                        <a:pt x="33432" y="19850"/>
                                        <a:pt x="33121" y="17063"/>
                                        <a:pt x="33121" y="17974"/>
                                      </a:cubicBezTo>
                                      <a:cubicBezTo>
                                        <a:pt x="33121" y="20442"/>
                                        <a:pt x="33409" y="23630"/>
                                        <a:pt x="35463" y="24998"/>
                                      </a:cubicBezTo>
                                      <a:cubicBezTo>
                                        <a:pt x="37453" y="26324"/>
                                        <a:pt x="37656" y="20694"/>
                                        <a:pt x="38194" y="18364"/>
                                      </a:cubicBezTo>
                                      <a:cubicBezTo>
                                        <a:pt x="39548" y="12500"/>
                                        <a:pt x="38242" y="6124"/>
                                        <a:pt x="40145" y="414"/>
                                      </a:cubicBezTo>
                                      <a:cubicBezTo>
                                        <a:pt x="40283" y="0"/>
                                        <a:pt x="40492" y="761"/>
                                        <a:pt x="40535" y="1195"/>
                                      </a:cubicBezTo>
                                      <a:cubicBezTo>
                                        <a:pt x="41222" y="8074"/>
                                        <a:pt x="40330" y="15097"/>
                                        <a:pt x="38974" y="21876"/>
                                      </a:cubicBezTo>
                                      <a:cubicBezTo>
                                        <a:pt x="38689" y="23302"/>
                                        <a:pt x="38194" y="27623"/>
                                        <a:pt x="38194" y="26169"/>
                                      </a:cubicBezTo>
                                      <a:cubicBezTo>
                                        <a:pt x="38194" y="22876"/>
                                        <a:pt x="38714" y="19537"/>
                                        <a:pt x="39755" y="16413"/>
                                      </a:cubicBezTo>
                                      <a:cubicBezTo>
                                        <a:pt x="40184" y="15125"/>
                                        <a:pt x="40536" y="19014"/>
                                        <a:pt x="40926" y="20315"/>
                                      </a:cubicBezTo>
                                      <a:cubicBezTo>
                                        <a:pt x="41344" y="21708"/>
                                        <a:pt x="41466" y="24569"/>
                                        <a:pt x="42877" y="24217"/>
                                      </a:cubicBezTo>
                                      <a:cubicBezTo>
                                        <a:pt x="43863" y="23971"/>
                                        <a:pt x="44415" y="22804"/>
                                        <a:pt x="44828" y="21876"/>
                                      </a:cubicBezTo>
                                      <a:cubicBezTo>
                                        <a:pt x="45306" y="20800"/>
                                        <a:pt x="45218" y="19542"/>
                                        <a:pt x="45218" y="18364"/>
                                      </a:cubicBezTo>
                                      <a:cubicBezTo>
                                        <a:pt x="45218" y="17444"/>
                                        <a:pt x="45385" y="20204"/>
                                        <a:pt x="45608" y="21096"/>
                                      </a:cubicBezTo>
                                      <a:cubicBezTo>
                                        <a:pt x="46306" y="23890"/>
                                        <a:pt x="51228" y="19652"/>
                                        <a:pt x="53803" y="18364"/>
                                      </a:cubicBezTo>
                                      <a:cubicBezTo>
                                        <a:pt x="54511" y="18010"/>
                                        <a:pt x="56144" y="17183"/>
                                        <a:pt x="56144" y="17974"/>
                                      </a:cubicBezTo>
                                      <a:cubicBezTo>
                                        <a:pt x="56144" y="20500"/>
                                        <a:pt x="51201" y="19015"/>
                                        <a:pt x="48730" y="19535"/>
                                      </a:cubicBezTo>
                                      <a:cubicBezTo>
                                        <a:pt x="40716" y="21222"/>
                                        <a:pt x="40654" y="20972"/>
                                        <a:pt x="32731" y="23047"/>
                                      </a:cubicBezTo>
                                      <a:cubicBezTo>
                                        <a:pt x="21709" y="25934"/>
                                        <a:pt x="10004" y="27933"/>
                                        <a:pt x="343" y="33973"/>
                                      </a:cubicBezTo>
                                      <a:cubicBezTo>
                                        <a:pt x="-1532" y="35145"/>
                                        <a:pt x="4820" y="34459"/>
                                        <a:pt x="6977" y="33973"/>
                                      </a:cubicBezTo>
                                      <a:cubicBezTo>
                                        <a:pt x="18062" y="31475"/>
                                        <a:pt x="17985" y="31125"/>
                                        <a:pt x="28829" y="27729"/>
                                      </a:cubicBezTo>
                                      <a:cubicBezTo>
                                        <a:pt x="43733" y="23062"/>
                                        <a:pt x="58476" y="15633"/>
                                        <a:pt x="74094" y="1563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905000" cy="850900"/>
                      <wp:effectExtent b="0" l="0" r="0" t="0"/>
                      <wp:docPr id="7"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1905000" cy="8509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37">
            <w:pPr>
              <w:spacing w:after="0" w:line="240" w:lineRule="auto"/>
              <w:rPr>
                <w:rFonts w:ascii="Lucida Sans" w:cs="Lucida Sans" w:eastAsia="Lucida Sans" w:hAnsi="Lucida Sans"/>
              </w:rPr>
            </w:pPr>
            <w:r w:rsidDel="00000000" w:rsidR="00000000" w:rsidRPr="00000000">
              <w:rPr>
                <w:rtl w:val="0"/>
              </w:rPr>
            </w:r>
          </w:p>
        </w:tc>
      </w:tr>
      <w:tr>
        <w:trPr>
          <w:cantSplit w:val="1"/>
          <w:trHeight w:val="606" w:hRule="atLeast"/>
          <w:tblHeader w:val="0"/>
        </w:trPr>
        <w:tc>
          <w:tcPr>
            <w:gridSpan w:val="4"/>
            <w:tcBorders>
              <w:top w:color="000000" w:space="0" w:sz="0" w:val="nil"/>
              <w:right w:color="000000" w:space="0" w:sz="0" w:val="nil"/>
            </w:tcBorders>
          </w:tcPr>
          <w:p w:rsidR="00000000" w:rsidDel="00000000" w:rsidP="00000000" w:rsidRDefault="00000000" w:rsidRPr="00000000" w14:paraId="0000013A">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Aidana Berikkyzy                                        Date: 5/9/25</w:t>
            </w:r>
          </w:p>
        </w:tc>
        <w:tc>
          <w:tcPr>
            <w:tcBorders>
              <w:top w:color="000000" w:space="0" w:sz="0" w:val="nil"/>
              <w:left w:color="000000" w:space="0" w:sz="0" w:val="nil"/>
            </w:tcBorders>
          </w:tcPr>
          <w:p w:rsidR="00000000" w:rsidDel="00000000" w:rsidP="00000000" w:rsidRDefault="00000000" w:rsidRPr="00000000" w14:paraId="0000013E">
            <w:pPr>
              <w:spacing w:after="0" w:line="240" w:lineRule="auto"/>
              <w:ind w:left="-180" w:hanging="180"/>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e:</w:t>
            </w:r>
          </w:p>
        </w:tc>
        <w:tc>
          <w:tcPr>
            <w:gridSpan w:val="2"/>
            <w:tcBorders>
              <w:top w:color="000000" w:space="0" w:sz="0" w:val="nil"/>
              <w:right w:color="000000" w:space="0" w:sz="0" w:val="nil"/>
            </w:tcBorders>
          </w:tcPr>
          <w:p w:rsidR="00000000" w:rsidDel="00000000" w:rsidP="00000000" w:rsidRDefault="00000000" w:rsidRPr="00000000" w14:paraId="0000013F">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w:t>
            </w:r>
            <w:r w:rsidDel="00000000" w:rsidR="00000000" w:rsidRPr="00000000">
              <w:rPr>
                <w:rFonts w:ascii="Lucida Sans" w:cs="Lucida Sans" w:eastAsia="Lucida Sans" w:hAnsi="Lucida Sans"/>
                <w:rtl w:val="0"/>
              </w:rPr>
              <w:t xml:space="preserve">Ibrahim Khan</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141">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 </w:t>
            </w:r>
            <w:r w:rsidDel="00000000" w:rsidR="00000000" w:rsidRPr="00000000">
              <w:rPr>
                <w:rFonts w:ascii="Lucida Sans" w:cs="Lucida Sans" w:eastAsia="Lucida Sans" w:hAnsi="Lucida Sans"/>
                <w:rtl w:val="0"/>
              </w:rPr>
              <w:t xml:space="preserve">22/09/2025</w:t>
            </w:r>
            <w:r w:rsidDel="00000000" w:rsidR="00000000" w:rsidRPr="00000000">
              <w:rPr>
                <w:rtl w:val="0"/>
              </w:rPr>
            </w:r>
          </w:p>
        </w:tc>
      </w:tr>
    </w:tbl>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sz w:val="24"/>
          <w:szCs w:val="24"/>
        </w:rPr>
      </w:pPr>
      <w:r w:rsidDel="00000000" w:rsidR="00000000" w:rsidRPr="00000000">
        <w:rPr>
          <w:rtl w:val="0"/>
        </w:rPr>
      </w:r>
    </w:p>
    <w:p w:rsidR="00000000" w:rsidDel="00000000" w:rsidP="00000000" w:rsidRDefault="00000000" w:rsidRPr="00000000" w14:paraId="00000145">
      <w:pPr>
        <w:rPr>
          <w:sz w:val="24"/>
          <w:szCs w:val="24"/>
        </w:rPr>
      </w:pPr>
      <w:r w:rsidDel="00000000" w:rsidR="00000000" w:rsidRPr="00000000">
        <w:rPr>
          <w:rtl w:val="0"/>
        </w:rPr>
      </w:r>
    </w:p>
    <w:p w:rsidR="00000000" w:rsidDel="00000000" w:rsidP="00000000" w:rsidRDefault="00000000" w:rsidRPr="00000000" w14:paraId="00000146">
      <w:pPr>
        <w:rPr>
          <w:b w:val="1"/>
          <w:sz w:val="24"/>
          <w:szCs w:val="24"/>
        </w:rPr>
      </w:pPr>
      <w:r w:rsidDel="00000000" w:rsidR="00000000" w:rsidRPr="00000000">
        <w:br w:type="page"/>
      </w:r>
      <w:r w:rsidDel="00000000" w:rsidR="00000000" w:rsidRPr="00000000">
        <w:rPr>
          <w:b w:val="1"/>
          <w:sz w:val="24"/>
          <w:szCs w:val="24"/>
          <w:rtl w:val="0"/>
        </w:rPr>
        <w:t xml:space="preserve">Assessment Guidance </w:t>
      </w:r>
    </w:p>
    <w:tbl>
      <w:tblPr>
        <w:tblStyle w:val="Table4"/>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1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31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Eliminate</w:t>
            </w:r>
            <w:r w:rsidDel="00000000" w:rsidR="00000000" w:rsidRPr="00000000">
              <w:rPr>
                <w:rtl w:val="0"/>
              </w:rPr>
            </w:r>
          </w:p>
        </w:tc>
        <w:tc>
          <w:tcPr/>
          <w:p w:rsidR="00000000" w:rsidDel="00000000" w:rsidP="00000000" w:rsidRDefault="00000000" w:rsidRPr="00000000" w14:paraId="00000148">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149">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14A">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5" name=""/>
                      <a:graphic>
                        <a:graphicData uri="http://schemas.microsoft.com/office/word/2010/wordprocessingGroup">
                          <wpg:wgp>
                            <wpg:cNvGrpSpPr/>
                            <wpg:grpSpPr>
                              <a:xfrm>
                                <a:off x="0" y="0"/>
                                <a:ext cx="2266950" cy="1457325"/>
                                <a:chOff x="0" y="0"/>
                                <a:chExt cx="2279675" cy="1470050"/>
                              </a:xfrm>
                            </wpg:grpSpPr>
                            <wpg:grpSp>
                              <wpg:cNvGrpSpPr/>
                              <wpg:grpSpPr>
                                <a:xfrm>
                                  <a:off x="0" y="0"/>
                                  <a:ext cx="2266950" cy="1457325"/>
                                  <a:chOff x="0" y="0"/>
                                  <a:chExt cx="2266950" cy="1457325"/>
                                </a:xfrm>
                              </wpg:grpSpPr>
                              <wps:wsp>
                                <wps:cNvSpPr/>
                                <wps:cNvPr id="3" name="Shape 3"/>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396716" y="0"/>
                                    <a:ext cx="1473517"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6" name="Shape 6"/>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544067" y="291464"/>
                                    <a:ext cx="1178814"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8" name="Shape 8"/>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0" name="Shape 10"/>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2" name="Shape 12"/>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1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Substitute</w:t>
            </w:r>
            <w:r w:rsidDel="00000000" w:rsidR="00000000" w:rsidRPr="00000000">
              <w:rPr>
                <w:rtl w:val="0"/>
              </w:rPr>
            </w:r>
          </w:p>
        </w:tc>
        <w:tc>
          <w:tcPr/>
          <w:p w:rsidR="00000000" w:rsidDel="00000000" w:rsidP="00000000" w:rsidRDefault="00000000" w:rsidRPr="00000000" w14:paraId="0000014C">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14D">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1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Physical controls</w:t>
            </w:r>
            <w:r w:rsidDel="00000000" w:rsidR="00000000" w:rsidRPr="00000000">
              <w:rPr>
                <w:rtl w:val="0"/>
              </w:rPr>
            </w:r>
          </w:p>
        </w:tc>
        <w:tc>
          <w:tcPr/>
          <w:p w:rsidR="00000000" w:rsidDel="00000000" w:rsidP="00000000" w:rsidRDefault="00000000" w:rsidRPr="00000000" w14:paraId="0000015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151">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1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Admin controls</w:t>
            </w:r>
            <w:r w:rsidDel="00000000" w:rsidR="00000000" w:rsidRPr="00000000">
              <w:rPr>
                <w:rtl w:val="0"/>
              </w:rPr>
            </w:r>
          </w:p>
        </w:tc>
        <w:tc>
          <w:tcPr/>
          <w:p w:rsidR="00000000" w:rsidDel="00000000" w:rsidP="00000000" w:rsidRDefault="00000000" w:rsidRPr="00000000" w14:paraId="00000154">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155">
            <w:pPr>
              <w:rPr>
                <w:sz w:val="24"/>
                <w:szCs w:val="24"/>
              </w:rPr>
            </w:pPr>
            <w:r w:rsidDel="00000000" w:rsidR="00000000" w:rsidRPr="00000000">
              <w:rPr>
                <w:rtl w:val="0"/>
              </w:rPr>
            </w:r>
          </w:p>
        </w:tc>
        <w:tc>
          <w:tcPr>
            <w:vMerge w:val="continue"/>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1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Lucida Sans" w:cs="Lucida Sans" w:eastAsia="Lucida Sans" w:hAnsi="Lucida Sans"/>
                <w:b w:val="0"/>
                <w:i w:val="0"/>
                <w:smallCaps w:val="0"/>
                <w:strike w:val="0"/>
                <w:color w:val="000000"/>
                <w:sz w:val="16"/>
                <w:szCs w:val="16"/>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Personal protection</w:t>
            </w:r>
          </w:p>
        </w:tc>
        <w:tc>
          <w:tcPr/>
          <w:p w:rsidR="00000000" w:rsidDel="00000000" w:rsidP="00000000" w:rsidRDefault="00000000" w:rsidRPr="00000000" w14:paraId="00000158">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159">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5"/>
        <w:tblpPr w:leftFromText="180" w:rightFromText="180" w:topFromText="0" w:bottomFromText="0" w:vertAnchor="text" w:horzAnchor="text" w:tblpX="0" w:tblpY="639"/>
        <w:tblW w:w="3879.0" w:type="dxa"/>
        <w:jc w:val="left"/>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15C">
            <w:pPr>
              <w:spacing w:after="0" w:line="240" w:lineRule="auto"/>
              <w:ind w:left="113" w:right="113" w:firstLine="0"/>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15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5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5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6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6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6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6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6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6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6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6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6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6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6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6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6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6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7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7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7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7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7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7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7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7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7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7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7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7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7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1"/>
          <w:trHeight w:val="481" w:hRule="atLeast"/>
          <w:tblHeader w:val="0"/>
        </w:trPr>
        <w:tc>
          <w:tcPr>
            <w:gridSpan w:val="2"/>
            <w:vMerge w:val="restart"/>
            <w:shd w:fill="auto" w:val="clear"/>
          </w:tcPr>
          <w:p w:rsidR="00000000" w:rsidDel="00000000" w:rsidP="00000000" w:rsidRDefault="00000000" w:rsidRPr="00000000" w14:paraId="0000017F">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18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18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18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18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18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0"/>
          <w:trHeight w:val="336" w:hRule="atLeast"/>
          <w:tblHeader w:val="0"/>
        </w:trPr>
        <w:tc>
          <w:tcPr>
            <w:gridSpan w:val="2"/>
            <w:vMerge w:val="continue"/>
            <w:shd w:fill="auto" w:val="clea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188">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IMPACT</w:t>
            </w:r>
          </w:p>
        </w:tc>
      </w:tr>
    </w:tbl>
    <w:p w:rsidR="00000000" w:rsidDel="00000000" w:rsidP="00000000" w:rsidRDefault="00000000" w:rsidRPr="00000000" w14:paraId="0000018D">
      <w:pPr>
        <w:spacing w:after="0" w:lineRule="auto"/>
        <w:rPr>
          <w:rFonts w:ascii="Lucida Sans" w:cs="Lucida Sans" w:eastAsia="Lucida Sans" w:hAnsi="Lucida Sans"/>
          <w:sz w:val="16"/>
          <w:szCs w:val="16"/>
        </w:rPr>
      </w:pPr>
      <w:r w:rsidDel="00000000" w:rsidR="00000000" w:rsidRPr="00000000">
        <w:rPr>
          <w:sz w:val="24"/>
          <w:szCs w:val="24"/>
          <w:rtl w:val="0"/>
        </w:rPr>
        <w:t xml:space="preserve"> </w:t>
      </w:r>
      <w:r w:rsidDel="00000000" w:rsidR="00000000" w:rsidRPr="00000000">
        <w:rPr>
          <w:rtl w:val="0"/>
        </w:rPr>
      </w:r>
    </w:p>
    <w:tbl>
      <w:tblPr>
        <w:tblStyle w:val="Table6"/>
        <w:tblpPr w:leftFromText="180" w:rightFromText="180" w:topFromText="0" w:bottomFromText="0" w:vertAnchor="text" w:horzAnchor="text" w:tblpX="10606.000000000002" w:tblpY="211"/>
        <w:tblW w:w="47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18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18F">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19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19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19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19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19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19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19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19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19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19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19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19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19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19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19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1A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1A1">
      <w:pPr>
        <w:rPr>
          <w:rFonts w:ascii="Lucida Sans" w:cs="Lucida Sans" w:eastAsia="Lucida Sans" w:hAnsi="Lucida Sans"/>
          <w:b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2776538</wp:posOffset>
                </wp:positionH>
                <wp:positionV relativeFrom="paragraph">
                  <wp:posOffset>167323</wp:posOffset>
                </wp:positionV>
                <wp:extent cx="3524250" cy="3324225"/>
                <wp:effectExtent b="0" l="0" r="0" t="0"/>
                <wp:wrapSquare wrapText="bothSides" distB="45720" distT="45720" distL="114300" distR="114300"/>
                <wp:docPr id="6" name=""/>
                <a:graphic>
                  <a:graphicData uri="http://schemas.microsoft.com/office/word/2010/wordprocessingShape">
                    <wps:wsp>
                      <wps:cNvSpPr/>
                      <wps:cNvPr id="14" name="Shape 14"/>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2776538</wp:posOffset>
                </wp:positionH>
                <wp:positionV relativeFrom="paragraph">
                  <wp:posOffset>167323</wp:posOffset>
                </wp:positionV>
                <wp:extent cx="3524250" cy="3324225"/>
                <wp:effectExtent b="0" l="0" r="0" t="0"/>
                <wp:wrapSquare wrapText="bothSides" distB="45720" distT="45720" distL="114300" distR="114300"/>
                <wp:docPr id="6"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3524250" cy="3324225"/>
                        </a:xfrm>
                        <a:prstGeom prst="rect"/>
                        <a:ln/>
                      </pic:spPr>
                    </pic:pic>
                  </a:graphicData>
                </a:graphic>
              </wp:anchor>
            </w:drawing>
          </mc:Fallback>
        </mc:AlternateContent>
      </w:r>
    </w:p>
    <w:p w:rsidR="00000000" w:rsidDel="00000000" w:rsidP="00000000" w:rsidRDefault="00000000" w:rsidRPr="00000000" w14:paraId="000001A2">
      <w:pPr>
        <w:rPr/>
      </w:pPr>
      <w:r w:rsidDel="00000000" w:rsidR="00000000" w:rsidRPr="00000000">
        <w:rPr>
          <w:rtl w:val="0"/>
        </w:rPr>
      </w:r>
    </w:p>
    <w:tbl>
      <w:tblPr>
        <w:tblStyle w:val="Table7"/>
        <w:tblpPr w:leftFromText="180" w:rightFromText="180" w:topFromText="0" w:bottomFromText="0" w:vertAnchor="text" w:horzAnchor="text" w:tblpX="10582" w:tblpY="58"/>
        <w:tblW w:w="4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1A3">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1A5">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1A6">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1A7">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1A8">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1A9">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1AA">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1AB">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1AC">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1AD">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1AE">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sz w:val="24"/>
          <w:szCs w:val="24"/>
        </w:rPr>
      </w:pPr>
      <w:r w:rsidDel="00000000" w:rsidR="00000000" w:rsidRPr="00000000">
        <w:rPr>
          <w:rtl w:val="0"/>
        </w:rPr>
      </w:r>
    </w:p>
    <w:sectPr>
      <w:headerReference r:id="rId12" w:type="default"/>
      <w:footerReference r:id="rId13"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Lucida San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Georgia" w:cs="Georgia" w:eastAsia="Georgia" w:hAnsi="Georgia"/>
        <w:b w:val="0"/>
        <w:i w:val="0"/>
        <w:smallCaps w:val="0"/>
        <w:strike w:val="0"/>
        <w:color w:val="1f497d"/>
        <w:sz w:val="32"/>
        <w:szCs w:val="32"/>
        <w:u w:val="none"/>
        <w:shd w:fill="auto" w:val="clear"/>
        <w:vertAlign w:val="baseline"/>
      </w:rPr>
    </w:pPr>
    <w:r w:rsidDel="00000000" w:rsidR="00000000" w:rsidRPr="00000000">
      <w:rPr>
        <w:rFonts w:ascii="Georgia" w:cs="Georgia" w:eastAsia="Georgia" w:hAnsi="Georgia"/>
        <w:b w:val="0"/>
        <w:i w:val="0"/>
        <w:smallCaps w:val="0"/>
        <w:strike w:val="0"/>
        <w:color w:val="1f497d"/>
        <w:sz w:val="32"/>
        <w:szCs w:val="32"/>
        <w:u w:val="none"/>
        <w:shd w:fill="auto" w:val="clear"/>
        <w:vertAlign w:val="baseline"/>
        <w:rtl w:val="0"/>
      </w:rPr>
      <w:t xml:space="preserve">University of Southampton Health &amp; Safety Risk Assessment</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Calibri" w:cs="Calibri" w:eastAsia="Calibri" w:hAnsi="Calibri"/>
        <w:b w:val="0"/>
        <w:i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i w:val="0"/>
        <w:smallCaps w:val="0"/>
        <w:strike w:val="0"/>
        <w:color w:val="808080"/>
        <w:sz w:val="22"/>
        <w:szCs w:val="22"/>
        <w:u w:val="none"/>
        <w:shd w:fill="auto" w:val="clear"/>
        <w:vertAlign w:val="baseline"/>
        <w:rtl w:val="0"/>
      </w:rPr>
      <w:t xml:space="preserve">Version: 2.3/2017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704A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704A1"/>
    <w:rPr>
      <w:rFonts w:ascii="Tahoma" w:cs="Tahoma" w:hAnsi="Tahoma"/>
      <w:sz w:val="16"/>
      <w:szCs w:val="16"/>
    </w:rPr>
  </w:style>
  <w:style w:type="paragraph" w:styleId="Header">
    <w:name w:val="header"/>
    <w:basedOn w:val="Normal"/>
    <w:link w:val="HeaderChar"/>
    <w:uiPriority w:val="99"/>
    <w:unhideWhenUsed w:val="1"/>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val="1"/>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val="1"/>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val="1"/>
    <w:rsid w:val="00F34A14"/>
    <w:pPr>
      <w:ind w:left="720"/>
      <w:contextualSpacing w:val="1"/>
    </w:pPr>
  </w:style>
  <w:style w:type="character" w:styleId="CommentReference">
    <w:name w:val="annotation reference"/>
    <w:basedOn w:val="DefaultParagraphFont"/>
    <w:uiPriority w:val="99"/>
    <w:semiHidden w:val="1"/>
    <w:unhideWhenUsed w:val="1"/>
    <w:rsid w:val="002F5C84"/>
    <w:rPr>
      <w:sz w:val="16"/>
      <w:szCs w:val="16"/>
    </w:rPr>
  </w:style>
  <w:style w:type="paragraph" w:styleId="CommentText">
    <w:name w:val="annotation text"/>
    <w:basedOn w:val="Normal"/>
    <w:link w:val="CommentTextChar"/>
    <w:uiPriority w:val="99"/>
    <w:unhideWhenUsed w:val="1"/>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val="1"/>
    <w:unhideWhenUsed w:val="1"/>
    <w:rsid w:val="002F5C84"/>
    <w:rPr>
      <w:b w:val="1"/>
      <w:bCs w:val="1"/>
    </w:rPr>
  </w:style>
  <w:style w:type="character" w:styleId="CommentSubjectChar" w:customStyle="1">
    <w:name w:val="Comment Subject Char"/>
    <w:basedOn w:val="CommentTextChar"/>
    <w:link w:val="CommentSubject"/>
    <w:uiPriority w:val="99"/>
    <w:semiHidden w:val="1"/>
    <w:rsid w:val="002F5C84"/>
    <w:rPr>
      <w:b w:val="1"/>
      <w:bCs w:val="1"/>
      <w:sz w:val="20"/>
      <w:szCs w:val="20"/>
    </w:rPr>
  </w:style>
  <w:style w:type="table" w:styleId="TableGrid">
    <w:name w:val="Table Grid"/>
    <w:basedOn w:val="TableNormal"/>
    <w:uiPriority w:val="59"/>
    <w:rsid w:val="005C54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736CAF"/>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yperlink">
    <w:name w:val="Hyperlink"/>
    <w:basedOn w:val="DefaultParagraphFont"/>
    <w:uiPriority w:val="99"/>
    <w:unhideWhenUsed w:val="1"/>
    <w:rPr>
      <w:color w:val="0000ff" w:themeColor="hyperlink"/>
      <w:u w:val="single"/>
    </w:rPr>
  </w:style>
  <w:style w:type="character" w:styleId="UnresolvedMention">
    <w:name w:val="Unresolved Mention"/>
    <w:basedOn w:val="DefaultParagraphFont"/>
    <w:uiPriority w:val="99"/>
    <w:semiHidden w:val="1"/>
    <w:unhideWhenUsed w:val="1"/>
    <w:rsid w:val="00710B9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https://sotonac.sharepoint.com/teams/SUSU-groups/SitePages/Reporting-Procedures-(incidents-and-concerns).aspx?web=1"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tonac.sharepoint.com/teams/SUSU-groups/SitePages/Reporting-Procedures-(incidents-and-concerns).aspx?web=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otonac.sharepoint.com/teams/SUSU-groups/SitePages/Reporting-Procedures-(incidents-and-concerns).aspx?web=1" TargetMode="External"/><Relationship Id="rId8" Type="http://schemas.openxmlformats.org/officeDocument/2006/relationships/hyperlink" Target="https://sotonac.sharepoint.com/teams/SUSU-groups/SitePages/Reporting-Procedures-(incidents-and-concerns).aspx?web=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hxaH4yvhcUY13vzDBRaBU3cJA==">CgMxLjA4AHIhMWVBNnl2M090T3FQTW5NQ0FYempiRmlndk9ua1h1NVN1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2025-09-05T20:40:00Z</dcterms:created>
  <dc:creator>Mccargow 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