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2E4F8" w14:textId="77777777" w:rsidR="00C50302" w:rsidRDefault="00C503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026EC3D" w14:textId="77777777" w:rsidR="00C50302" w:rsidRDefault="00C503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41BA74" w14:textId="77777777" w:rsidR="00C50302" w:rsidRDefault="00C503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6"/>
        <w:tblW w:w="15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C50302" w14:paraId="6B681238" w14:textId="77777777">
        <w:trPr>
          <w:trHeight w:val="338"/>
        </w:trPr>
        <w:tc>
          <w:tcPr>
            <w:tcW w:w="15312" w:type="dxa"/>
            <w:gridSpan w:val="5"/>
            <w:shd w:val="clear" w:color="auto" w:fill="808080"/>
          </w:tcPr>
          <w:p w14:paraId="749AA2E5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FFFFFF"/>
                <w:sz w:val="40"/>
                <w:szCs w:val="40"/>
              </w:rPr>
              <w:t>Risk Assessment</w:t>
            </w:r>
          </w:p>
        </w:tc>
      </w:tr>
      <w:tr w:rsidR="00C50302" w14:paraId="64376985" w14:textId="77777777">
        <w:trPr>
          <w:trHeight w:val="338"/>
        </w:trPr>
        <w:tc>
          <w:tcPr>
            <w:tcW w:w="3539" w:type="dxa"/>
          </w:tcPr>
          <w:p w14:paraId="128FCD48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Risk Assessment for the activity of</w:t>
            </w:r>
          </w:p>
        </w:tc>
        <w:tc>
          <w:tcPr>
            <w:tcW w:w="8554" w:type="dxa"/>
            <w:gridSpan w:val="2"/>
          </w:tcPr>
          <w:p w14:paraId="31C2FC07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Brothers’ Nando’s Social</w:t>
            </w:r>
          </w:p>
          <w:p w14:paraId="204B6D37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Location: Nando’s Fareham, PO16 0BX</w:t>
            </w:r>
          </w:p>
        </w:tc>
        <w:tc>
          <w:tcPr>
            <w:tcW w:w="977" w:type="dxa"/>
          </w:tcPr>
          <w:p w14:paraId="08A99433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Date</w:t>
            </w:r>
          </w:p>
        </w:tc>
        <w:tc>
          <w:tcPr>
            <w:tcW w:w="2242" w:type="dxa"/>
          </w:tcPr>
          <w:p w14:paraId="6CA72B5C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26</w:t>
            </w:r>
            <w:r>
              <w:rPr>
                <w:rFonts w:ascii="Verdana" w:eastAsia="Verdana" w:hAnsi="Verdana" w:cs="Verdana"/>
                <w:color w:val="000000"/>
              </w:rPr>
              <w:t>/</w:t>
            </w:r>
            <w:r>
              <w:rPr>
                <w:rFonts w:ascii="Verdana" w:eastAsia="Verdana" w:hAnsi="Verdana" w:cs="Verdana"/>
              </w:rPr>
              <w:t>01</w:t>
            </w:r>
            <w:r>
              <w:rPr>
                <w:rFonts w:ascii="Verdana" w:eastAsia="Verdana" w:hAnsi="Verdana" w:cs="Verdana"/>
                <w:color w:val="000000"/>
              </w:rPr>
              <w:t>/26</w:t>
            </w:r>
          </w:p>
        </w:tc>
      </w:tr>
      <w:tr w:rsidR="00C50302" w14:paraId="7DA94B5F" w14:textId="77777777">
        <w:trPr>
          <w:trHeight w:val="338"/>
        </w:trPr>
        <w:tc>
          <w:tcPr>
            <w:tcW w:w="3539" w:type="dxa"/>
          </w:tcPr>
          <w:p w14:paraId="3CD81252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Unit/Faculty/Directorate</w:t>
            </w:r>
          </w:p>
        </w:tc>
        <w:tc>
          <w:tcPr>
            <w:tcW w:w="5626" w:type="dxa"/>
          </w:tcPr>
          <w:p w14:paraId="4843A90F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Southampton Islamic Society</w:t>
            </w:r>
          </w:p>
        </w:tc>
        <w:tc>
          <w:tcPr>
            <w:tcW w:w="2928" w:type="dxa"/>
          </w:tcPr>
          <w:p w14:paraId="66B9730C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Assessor</w:t>
            </w:r>
          </w:p>
        </w:tc>
        <w:tc>
          <w:tcPr>
            <w:tcW w:w="3219" w:type="dxa"/>
            <w:gridSpan w:val="2"/>
          </w:tcPr>
          <w:p w14:paraId="737F81F3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Huzaifah Kholwadia</w:t>
            </w:r>
          </w:p>
        </w:tc>
      </w:tr>
      <w:tr w:rsidR="00C50302" w14:paraId="12DE3496" w14:textId="77777777">
        <w:trPr>
          <w:trHeight w:val="338"/>
        </w:trPr>
        <w:tc>
          <w:tcPr>
            <w:tcW w:w="3539" w:type="dxa"/>
          </w:tcPr>
          <w:p w14:paraId="62BD84B4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i/>
                <w:i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Line Manager/Supervisor</w:t>
            </w:r>
          </w:p>
        </w:tc>
        <w:tc>
          <w:tcPr>
            <w:tcW w:w="5626" w:type="dxa"/>
          </w:tcPr>
          <w:p w14:paraId="1B98DDB6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Ibrahim Khan</w:t>
            </w:r>
          </w:p>
        </w:tc>
        <w:tc>
          <w:tcPr>
            <w:tcW w:w="2928" w:type="dxa"/>
          </w:tcPr>
          <w:p w14:paraId="527E4D4F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Signed off</w:t>
            </w:r>
          </w:p>
        </w:tc>
        <w:tc>
          <w:tcPr>
            <w:tcW w:w="3219" w:type="dxa"/>
            <w:gridSpan w:val="2"/>
          </w:tcPr>
          <w:p w14:paraId="5268A065" w14:textId="77777777" w:rsidR="00C50302" w:rsidRDefault="00C50302">
            <w:pPr>
              <w:rPr>
                <w:rFonts w:ascii="Verdana" w:eastAsia="Verdana" w:hAnsi="Verdana" w:cs="Verdana"/>
                <w:b/>
                <w:bCs/>
                <w:i/>
                <w:iCs/>
                <w:color w:val="000000"/>
              </w:rPr>
            </w:pPr>
          </w:p>
        </w:tc>
      </w:tr>
      <w:tr w:rsidR="00C50302" w14:paraId="05BC969F" w14:textId="77777777">
        <w:trPr>
          <w:gridAfter w:val="3"/>
          <w:trHeight w:val="338"/>
        </w:trPr>
        <w:tc>
          <w:tcPr>
            <w:tcW w:w="3539" w:type="dxa"/>
          </w:tcPr>
          <w:p w14:paraId="71941590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Risk Assessment Information</w:t>
            </w:r>
          </w:p>
        </w:tc>
        <w:tc>
          <w:tcPr>
            <w:tcW w:w="5626" w:type="dxa"/>
          </w:tcPr>
          <w:p w14:paraId="590C228F" w14:textId="77777777" w:rsidR="00C50302" w:rsidRDefault="00286988">
            <w:pPr>
              <w:spacing w:after="20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444746"/>
              </w:rPr>
              <w:t>A social gathering at Nando’s where attendees will spend time together and eat to celebrate completing exams and semester 1.</w:t>
            </w:r>
          </w:p>
          <w:p w14:paraId="41969B7F" w14:textId="77777777" w:rsidR="00C50302" w:rsidRDefault="00286988">
            <w:pPr>
              <w:rPr>
                <w:rFonts w:ascii="Verdana" w:eastAsia="Verdana" w:hAnsi="Verdana" w:cs="Verdana"/>
                <w:color w:val="444746"/>
              </w:rPr>
            </w:pPr>
            <w:r>
              <w:rPr>
                <w:rFonts w:ascii="Verdana" w:eastAsia="Verdana" w:hAnsi="Verdana" w:cs="Verdana"/>
                <w:color w:val="444746"/>
              </w:rPr>
              <w:t xml:space="preserve">Venue Location: </w:t>
            </w:r>
          </w:p>
          <w:p w14:paraId="49D81EEB" w14:textId="77777777" w:rsidR="00C50302" w:rsidRDefault="00286988">
            <w:pPr>
              <w:rPr>
                <w:rFonts w:ascii="Verdana" w:eastAsia="Verdana" w:hAnsi="Verdana" w:cs="Verdana"/>
                <w:color w:val="444746"/>
              </w:rPr>
            </w:pPr>
            <w:r>
              <w:rPr>
                <w:rFonts w:ascii="Verdana" w:eastAsia="Verdana" w:hAnsi="Verdana" w:cs="Verdana"/>
                <w:color w:val="444746"/>
              </w:rPr>
              <w:t>Vanness Parade, Unit 5, Market Quay, Vanness Parade</w:t>
            </w:r>
          </w:p>
          <w:p w14:paraId="0326F7AA" w14:textId="77777777" w:rsidR="00C50302" w:rsidRDefault="00286988">
            <w:pPr>
              <w:rPr>
                <w:rFonts w:ascii="Verdana" w:eastAsia="Verdana" w:hAnsi="Verdana" w:cs="Verdana"/>
                <w:color w:val="444746"/>
              </w:rPr>
            </w:pPr>
            <w:r>
              <w:rPr>
                <w:rFonts w:ascii="Verdana" w:eastAsia="Verdana" w:hAnsi="Verdana" w:cs="Verdana"/>
                <w:color w:val="444746"/>
              </w:rPr>
              <w:t>Fareham, Hampshire</w:t>
            </w:r>
          </w:p>
          <w:p w14:paraId="08F7E384" w14:textId="77777777" w:rsidR="00C50302" w:rsidRDefault="00286988">
            <w:pPr>
              <w:spacing w:after="200" w:line="276" w:lineRule="auto"/>
              <w:rPr>
                <w:rFonts w:ascii="Verdana" w:eastAsia="Verdana" w:hAnsi="Verdana" w:cs="Verdana"/>
                <w:color w:val="444746"/>
              </w:rPr>
            </w:pPr>
            <w:r>
              <w:rPr>
                <w:rFonts w:ascii="Verdana" w:eastAsia="Verdana" w:hAnsi="Verdana" w:cs="Verdana"/>
                <w:color w:val="444746"/>
              </w:rPr>
              <w:t>PO16 0BX</w:t>
            </w:r>
          </w:p>
          <w:p w14:paraId="28DFFF9F" w14:textId="77777777" w:rsidR="00C50302" w:rsidRDefault="00286988">
            <w:pPr>
              <w:spacing w:after="200" w:line="276" w:lineRule="auto"/>
              <w:rPr>
                <w:rFonts w:ascii="Verdana" w:eastAsia="Verdana" w:hAnsi="Verdana" w:cs="Verdana"/>
                <w:color w:val="444746"/>
              </w:rPr>
            </w:pPr>
            <w:r>
              <w:rPr>
                <w:rFonts w:ascii="Verdana" w:eastAsia="Verdana" w:hAnsi="Verdana" w:cs="Verdana"/>
                <w:color w:val="444746"/>
              </w:rPr>
              <w:t xml:space="preserve">Venue Contact Information: </w:t>
            </w:r>
            <w:hyperlink r:id="rId8">
              <w:r>
                <w:rPr>
                  <w:rFonts w:ascii="Verdana" w:eastAsia="Verdana" w:hAnsi="Verdana" w:cs="Verdana"/>
                  <w:b/>
                  <w:bCs/>
                  <w:color w:val="0000FF"/>
                  <w:u w:val="single"/>
                </w:rPr>
                <w:t>0132 982 9680</w:t>
              </w:r>
            </w:hyperlink>
          </w:p>
          <w:p w14:paraId="345E37DE" w14:textId="77777777" w:rsidR="00C50302" w:rsidRDefault="00286988">
            <w:pPr>
              <w:spacing w:after="200" w:line="276" w:lineRule="auto"/>
              <w:rPr>
                <w:rFonts w:ascii="Verdana" w:eastAsia="Verdana" w:hAnsi="Verdana" w:cs="Verdana"/>
                <w:color w:val="444746"/>
              </w:rPr>
            </w:pPr>
            <w:r>
              <w:rPr>
                <w:rFonts w:ascii="Verdana" w:eastAsia="Verdana" w:hAnsi="Verdana" w:cs="Verdana"/>
                <w:color w:val="444746"/>
              </w:rPr>
              <w:t>Event Time: 7:15pm</w:t>
            </w:r>
          </w:p>
          <w:p w14:paraId="1D920453" w14:textId="77777777" w:rsidR="00C50302" w:rsidRDefault="00286988">
            <w:pPr>
              <w:spacing w:after="200" w:line="276" w:lineRule="auto"/>
              <w:rPr>
                <w:rFonts w:ascii="Verdana" w:eastAsia="Verdana" w:hAnsi="Verdana" w:cs="Verdana"/>
                <w:color w:val="444746"/>
              </w:rPr>
            </w:pPr>
            <w:r>
              <w:rPr>
                <w:rFonts w:ascii="Verdana" w:eastAsia="Verdana" w:hAnsi="Verdana" w:cs="Verdana"/>
                <w:color w:val="444746"/>
              </w:rPr>
              <w:t>Event Date: 03/02/2026</w:t>
            </w:r>
          </w:p>
        </w:tc>
      </w:tr>
    </w:tbl>
    <w:p w14:paraId="2EEAFEE8" w14:textId="77777777" w:rsidR="00C50302" w:rsidRDefault="00C50302"/>
    <w:tbl>
      <w:tblPr>
        <w:tblStyle w:val="a7"/>
        <w:tblW w:w="15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2724"/>
        <w:gridCol w:w="1948"/>
        <w:gridCol w:w="489"/>
        <w:gridCol w:w="489"/>
        <w:gridCol w:w="499"/>
        <w:gridCol w:w="3038"/>
        <w:gridCol w:w="489"/>
        <w:gridCol w:w="489"/>
        <w:gridCol w:w="489"/>
        <w:gridCol w:w="2995"/>
      </w:tblGrid>
      <w:tr w:rsidR="00C50302" w14:paraId="627EBF01" w14:textId="77777777">
        <w:trPr>
          <w:tblHeader/>
        </w:trPr>
        <w:tc>
          <w:tcPr>
            <w:tcW w:w="15389" w:type="dxa"/>
            <w:gridSpan w:val="11"/>
            <w:shd w:val="clear" w:color="auto" w:fill="F2F2F2"/>
          </w:tcPr>
          <w:p w14:paraId="0841E1C4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  <w:i/>
                <w:iCs/>
                <w:sz w:val="24"/>
                <w:szCs w:val="24"/>
              </w:rPr>
              <w:lastRenderedPageBreak/>
              <w:t xml:space="preserve">PART A </w:t>
            </w:r>
          </w:p>
        </w:tc>
      </w:tr>
      <w:tr w:rsidR="00C50302" w14:paraId="323C7935" w14:textId="77777777">
        <w:trPr>
          <w:tblHeader/>
        </w:trPr>
        <w:tc>
          <w:tcPr>
            <w:tcW w:w="6412" w:type="dxa"/>
            <w:gridSpan w:val="3"/>
            <w:shd w:val="clear" w:color="auto" w:fill="F2F2F2"/>
          </w:tcPr>
          <w:p w14:paraId="337284A9" w14:textId="77777777" w:rsidR="00C50302" w:rsidRDefault="00286988">
            <w:r>
              <w:rPr>
                <w:rFonts w:ascii="Lucida Sans" w:eastAsia="Lucida Sans" w:hAnsi="Lucida Sans" w:cs="Lucida Sans"/>
                <w:b/>
                <w:bCs/>
              </w:rPr>
              <w:t>(1) Risk identification</w:t>
            </w:r>
          </w:p>
        </w:tc>
        <w:tc>
          <w:tcPr>
            <w:tcW w:w="4515" w:type="dxa"/>
            <w:gridSpan w:val="4"/>
            <w:shd w:val="clear" w:color="auto" w:fill="F2F2F2"/>
          </w:tcPr>
          <w:p w14:paraId="4B5809C8" w14:textId="77777777" w:rsidR="00C50302" w:rsidRDefault="00286988">
            <w:r>
              <w:rPr>
                <w:rFonts w:ascii="Lucida Sans" w:eastAsia="Lucida Sans" w:hAnsi="Lucida Sans" w:cs="Lucida Sans"/>
                <w:b/>
                <w:bCs/>
              </w:rPr>
              <w:t>(2) Risk assessment</w:t>
            </w:r>
          </w:p>
        </w:tc>
        <w:tc>
          <w:tcPr>
            <w:tcW w:w="4462" w:type="dxa"/>
            <w:gridSpan w:val="4"/>
            <w:shd w:val="clear" w:color="auto" w:fill="F2F2F2"/>
          </w:tcPr>
          <w:p w14:paraId="0B7C14F4" w14:textId="77777777" w:rsidR="00C50302" w:rsidRDefault="00286988">
            <w:r>
              <w:rPr>
                <w:rFonts w:ascii="Lucida Sans" w:eastAsia="Lucida Sans" w:hAnsi="Lucida Sans" w:cs="Lucida Sans"/>
                <w:b/>
                <w:bCs/>
              </w:rPr>
              <w:t>(3) Risk management</w:t>
            </w:r>
          </w:p>
        </w:tc>
      </w:tr>
      <w:tr w:rsidR="00C50302" w14:paraId="32906C71" w14:textId="77777777">
        <w:trPr>
          <w:tblHeader/>
        </w:trPr>
        <w:tc>
          <w:tcPr>
            <w:tcW w:w="1740" w:type="dxa"/>
            <w:vMerge w:val="restart"/>
            <w:shd w:val="clear" w:color="auto" w:fill="F2F2F2"/>
          </w:tcPr>
          <w:p w14:paraId="5502B24E" w14:textId="77777777" w:rsidR="00C50302" w:rsidRDefault="00286988">
            <w:r>
              <w:rPr>
                <w:rFonts w:ascii="Lucida Sans" w:eastAsia="Lucida Sans" w:hAnsi="Lucida Sans" w:cs="Lucida Sans"/>
                <w:b/>
                <w:bCs/>
              </w:rPr>
              <w:t>Hazard</w:t>
            </w:r>
          </w:p>
        </w:tc>
        <w:tc>
          <w:tcPr>
            <w:tcW w:w="2724" w:type="dxa"/>
            <w:vMerge w:val="restart"/>
            <w:shd w:val="clear" w:color="auto" w:fill="F2F2F2"/>
          </w:tcPr>
          <w:p w14:paraId="637F422F" w14:textId="77777777" w:rsidR="00C50302" w:rsidRDefault="00286988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Potential Consequences</w:t>
            </w:r>
          </w:p>
          <w:p w14:paraId="241AFBD6" w14:textId="77777777" w:rsidR="00C50302" w:rsidRDefault="00C50302"/>
        </w:tc>
        <w:tc>
          <w:tcPr>
            <w:tcW w:w="1948" w:type="dxa"/>
            <w:vMerge w:val="restart"/>
            <w:shd w:val="clear" w:color="auto" w:fill="F2F2F2"/>
          </w:tcPr>
          <w:p w14:paraId="3A3C16C3" w14:textId="77777777" w:rsidR="00C50302" w:rsidRDefault="00286988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Who might be harmed</w:t>
            </w:r>
          </w:p>
          <w:p w14:paraId="2E41FE66" w14:textId="77777777" w:rsidR="00C50302" w:rsidRDefault="00C50302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</w:p>
          <w:p w14:paraId="34C95470" w14:textId="77777777" w:rsidR="00C50302" w:rsidRDefault="00286988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(user; those nearby; those in the vicinity; members of the public)</w:t>
            </w:r>
          </w:p>
          <w:p w14:paraId="2AB92E2C" w14:textId="77777777" w:rsidR="00C50302" w:rsidRDefault="00C50302"/>
        </w:tc>
        <w:tc>
          <w:tcPr>
            <w:tcW w:w="1477" w:type="dxa"/>
            <w:gridSpan w:val="3"/>
            <w:shd w:val="clear" w:color="auto" w:fill="F2F2F2"/>
          </w:tcPr>
          <w:p w14:paraId="1D2D0D87" w14:textId="77777777" w:rsidR="00C50302" w:rsidRDefault="00286988">
            <w:r>
              <w:rPr>
                <w:rFonts w:ascii="Lucida Sans" w:eastAsia="Lucida Sans" w:hAnsi="Lucida Sans" w:cs="Lucida Sans"/>
                <w:b/>
                <w:bCs/>
              </w:rPr>
              <w:t>Inherent</w:t>
            </w:r>
          </w:p>
        </w:tc>
        <w:tc>
          <w:tcPr>
            <w:tcW w:w="3038" w:type="dxa"/>
            <w:shd w:val="clear" w:color="auto" w:fill="F2F2F2"/>
          </w:tcPr>
          <w:p w14:paraId="646CA8B7" w14:textId="77777777" w:rsidR="00C50302" w:rsidRDefault="00C50302"/>
        </w:tc>
        <w:tc>
          <w:tcPr>
            <w:tcW w:w="1467" w:type="dxa"/>
            <w:gridSpan w:val="3"/>
            <w:shd w:val="clear" w:color="auto" w:fill="F2F2F2"/>
          </w:tcPr>
          <w:p w14:paraId="379168EB" w14:textId="77777777" w:rsidR="00C50302" w:rsidRDefault="00286988">
            <w:r>
              <w:rPr>
                <w:rFonts w:ascii="Lucida Sans" w:eastAsia="Lucida Sans" w:hAnsi="Lucida Sans" w:cs="Lucida Sans"/>
                <w:b/>
                <w:bCs/>
              </w:rPr>
              <w:t>Residual</w:t>
            </w:r>
          </w:p>
        </w:tc>
        <w:tc>
          <w:tcPr>
            <w:tcW w:w="2995" w:type="dxa"/>
            <w:vMerge w:val="restart"/>
            <w:shd w:val="clear" w:color="auto" w:fill="F2F2F2"/>
          </w:tcPr>
          <w:p w14:paraId="6072E38C" w14:textId="77777777" w:rsidR="00C50302" w:rsidRDefault="00286988">
            <w:r>
              <w:rPr>
                <w:rFonts w:ascii="Lucida Sans" w:eastAsia="Lucida Sans" w:hAnsi="Lucida Sans" w:cs="Lucida Sans"/>
                <w:b/>
                <w:bCs/>
              </w:rPr>
              <w:t>Further controls (use the risk hierarchy)</w:t>
            </w:r>
          </w:p>
        </w:tc>
      </w:tr>
      <w:tr w:rsidR="00C50302" w14:paraId="5817BA52" w14:textId="77777777">
        <w:trPr>
          <w:cantSplit/>
          <w:trHeight w:val="1510"/>
          <w:tblHeader/>
        </w:trPr>
        <w:tc>
          <w:tcPr>
            <w:tcW w:w="1740" w:type="dxa"/>
            <w:vMerge/>
            <w:shd w:val="clear" w:color="auto" w:fill="F2F2F2"/>
          </w:tcPr>
          <w:p w14:paraId="699D0B2E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24" w:type="dxa"/>
            <w:vMerge/>
            <w:shd w:val="clear" w:color="auto" w:fill="F2F2F2"/>
          </w:tcPr>
          <w:p w14:paraId="48C2E5A3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8" w:type="dxa"/>
            <w:vMerge/>
            <w:shd w:val="clear" w:color="auto" w:fill="F2F2F2"/>
          </w:tcPr>
          <w:p w14:paraId="77F076B4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9" w:type="dxa"/>
            <w:shd w:val="clear" w:color="auto" w:fill="F2F2F2"/>
          </w:tcPr>
          <w:p w14:paraId="5F06C516" w14:textId="77777777" w:rsidR="00C50302" w:rsidRDefault="00286988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Likelihood</w:t>
            </w:r>
          </w:p>
        </w:tc>
        <w:tc>
          <w:tcPr>
            <w:tcW w:w="489" w:type="dxa"/>
            <w:shd w:val="clear" w:color="auto" w:fill="F2F2F2"/>
          </w:tcPr>
          <w:p w14:paraId="21C3B3D6" w14:textId="77777777" w:rsidR="00C50302" w:rsidRDefault="00286988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Impact</w:t>
            </w:r>
          </w:p>
        </w:tc>
        <w:tc>
          <w:tcPr>
            <w:tcW w:w="499" w:type="dxa"/>
            <w:shd w:val="clear" w:color="auto" w:fill="F2F2F2"/>
          </w:tcPr>
          <w:p w14:paraId="6BD6E039" w14:textId="77777777" w:rsidR="00C50302" w:rsidRDefault="00286988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Score</w:t>
            </w:r>
          </w:p>
        </w:tc>
        <w:tc>
          <w:tcPr>
            <w:tcW w:w="3038" w:type="dxa"/>
            <w:shd w:val="clear" w:color="auto" w:fill="F2F2F2"/>
          </w:tcPr>
          <w:p w14:paraId="2D64CF7D" w14:textId="77777777" w:rsidR="00C50302" w:rsidRDefault="00286988">
            <w:r>
              <w:rPr>
                <w:rFonts w:ascii="Lucida Sans" w:eastAsia="Lucida Sans" w:hAnsi="Lucida Sans" w:cs="Lucida Sans"/>
                <w:b/>
                <w:bCs/>
              </w:rPr>
              <w:t>Control measures (use the risk hierarchy)</w:t>
            </w:r>
          </w:p>
        </w:tc>
        <w:tc>
          <w:tcPr>
            <w:tcW w:w="489" w:type="dxa"/>
            <w:shd w:val="clear" w:color="auto" w:fill="F2F2F2"/>
          </w:tcPr>
          <w:p w14:paraId="0F78ADBA" w14:textId="77777777" w:rsidR="00C50302" w:rsidRDefault="00286988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Likelihood</w:t>
            </w:r>
          </w:p>
        </w:tc>
        <w:tc>
          <w:tcPr>
            <w:tcW w:w="489" w:type="dxa"/>
            <w:shd w:val="clear" w:color="auto" w:fill="F2F2F2"/>
          </w:tcPr>
          <w:p w14:paraId="23AD7EB5" w14:textId="77777777" w:rsidR="00C50302" w:rsidRDefault="00286988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Impact</w:t>
            </w:r>
          </w:p>
        </w:tc>
        <w:tc>
          <w:tcPr>
            <w:tcW w:w="489" w:type="dxa"/>
            <w:shd w:val="clear" w:color="auto" w:fill="F2F2F2"/>
          </w:tcPr>
          <w:p w14:paraId="51E299D4" w14:textId="77777777" w:rsidR="00C50302" w:rsidRDefault="00286988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Score</w:t>
            </w:r>
          </w:p>
        </w:tc>
        <w:tc>
          <w:tcPr>
            <w:tcW w:w="2995" w:type="dxa"/>
            <w:vMerge/>
            <w:shd w:val="clear" w:color="auto" w:fill="F2F2F2"/>
          </w:tcPr>
          <w:p w14:paraId="7D343D11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50302" w14:paraId="69C9A65D" w14:textId="77777777">
        <w:trPr>
          <w:cantSplit/>
          <w:trHeight w:val="1296"/>
        </w:trPr>
        <w:tc>
          <w:tcPr>
            <w:tcW w:w="1740" w:type="dxa"/>
            <w:shd w:val="clear" w:color="auto" w:fill="FFFFFF"/>
          </w:tcPr>
          <w:p w14:paraId="2153D374" w14:textId="77777777" w:rsidR="00C50302" w:rsidRDefault="00286988">
            <w:r>
              <w:t>Slips, trips and falls</w:t>
            </w:r>
          </w:p>
        </w:tc>
        <w:tc>
          <w:tcPr>
            <w:tcW w:w="2724" w:type="dxa"/>
            <w:shd w:val="clear" w:color="auto" w:fill="FFFFFF"/>
          </w:tcPr>
          <w:p w14:paraId="27E3BFB1" w14:textId="77777777" w:rsidR="00C50302" w:rsidRDefault="00286988">
            <w:r>
              <w:t>Physical injury</w:t>
            </w:r>
          </w:p>
        </w:tc>
        <w:tc>
          <w:tcPr>
            <w:tcW w:w="1948" w:type="dxa"/>
            <w:shd w:val="clear" w:color="auto" w:fill="FFFFFF"/>
          </w:tcPr>
          <w:p w14:paraId="673DA5C4" w14:textId="77777777" w:rsidR="00C50302" w:rsidRDefault="00286988">
            <w:r>
              <w:t>Event organisers and attendees</w:t>
            </w:r>
          </w:p>
        </w:tc>
        <w:tc>
          <w:tcPr>
            <w:tcW w:w="489" w:type="dxa"/>
            <w:shd w:val="clear" w:color="auto" w:fill="FFFFFF"/>
          </w:tcPr>
          <w:p w14:paraId="430D4072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6E6E32FF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499" w:type="dxa"/>
            <w:shd w:val="clear" w:color="auto" w:fill="FFFFFF"/>
          </w:tcPr>
          <w:p w14:paraId="14A75BD2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6</w:t>
            </w:r>
          </w:p>
        </w:tc>
        <w:tc>
          <w:tcPr>
            <w:tcW w:w="3038" w:type="dxa"/>
            <w:shd w:val="clear" w:color="auto" w:fill="FFFFFF"/>
          </w:tcPr>
          <w:p w14:paraId="737A527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All boxes and equipment to be stored away from main meeting area, e.g. stored under tables.</w:t>
            </w:r>
          </w:p>
          <w:p w14:paraId="36B99A02" w14:textId="77777777" w:rsidR="00C50302" w:rsidRDefault="00C50302">
            <w:pPr>
              <w:rPr>
                <w:color w:val="000000"/>
              </w:rPr>
            </w:pPr>
          </w:p>
          <w:p w14:paraId="09561A5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Floors to be kept clear and dry, and visual checks to be maintained throughout the meeting by organisers. </w:t>
            </w:r>
          </w:p>
          <w:p w14:paraId="473E413E" w14:textId="77777777" w:rsidR="00C50302" w:rsidRDefault="00C50302">
            <w:pPr>
              <w:rPr>
                <w:rFonts w:ascii="Lucida Sans" w:eastAsia="Lucida Sans" w:hAnsi="Lucida Sans" w:cs="Lucida Sans"/>
                <w:b/>
                <w:bCs/>
              </w:rPr>
            </w:pPr>
          </w:p>
          <w:p w14:paraId="3A59D119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Extra vigilance will be paid to make sure that any spilled food products/objects are cleaned up quickly and efficiently in the area.</w:t>
            </w:r>
          </w:p>
          <w:p w14:paraId="22B7834D" w14:textId="77777777" w:rsidR="00C50302" w:rsidRDefault="00C50302">
            <w:pPr>
              <w:rPr>
                <w:rFonts w:ascii="Lucida Sans" w:eastAsia="Lucida Sans" w:hAnsi="Lucida Sans" w:cs="Lucida Sans"/>
                <w:b/>
                <w:bCs/>
              </w:rPr>
            </w:pPr>
          </w:p>
          <w:p w14:paraId="7534E4E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Report any trip hazards to facilities teams/venue staff asap. If cannot be removed, mark off with hazard signs.</w:t>
            </w:r>
          </w:p>
          <w:p w14:paraId="093F7500" w14:textId="77777777" w:rsidR="00C50302" w:rsidRDefault="00C50302">
            <w:pPr>
              <w:rPr>
                <w:rFonts w:ascii="Lucida Sans" w:eastAsia="Lucida Sans" w:hAnsi="Lucida Sans" w:cs="Lucida Sans"/>
                <w:b/>
                <w:bCs/>
              </w:rPr>
            </w:pPr>
          </w:p>
        </w:tc>
        <w:tc>
          <w:tcPr>
            <w:tcW w:w="489" w:type="dxa"/>
            <w:shd w:val="clear" w:color="auto" w:fill="FFFFFF"/>
          </w:tcPr>
          <w:p w14:paraId="62784243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3A92E632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3095EE8C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2995" w:type="dxa"/>
            <w:shd w:val="clear" w:color="auto" w:fill="FFFFFF"/>
          </w:tcPr>
          <w:p w14:paraId="02ED374C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If the injury is serious and participant in a lot of pain or discomfort, seek medical attention immediately.</w:t>
            </w:r>
          </w:p>
          <w:p w14:paraId="616F0831" w14:textId="77777777" w:rsidR="00C50302" w:rsidRDefault="00C50302">
            <w:pPr>
              <w:rPr>
                <w:color w:val="000000"/>
              </w:rPr>
            </w:pPr>
          </w:p>
          <w:p w14:paraId="7B9A38BC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Call 999 in an emergency.</w:t>
            </w:r>
          </w:p>
          <w:p w14:paraId="667F7B95" w14:textId="77777777" w:rsidR="00C50302" w:rsidRDefault="00C50302">
            <w:pPr>
              <w:rPr>
                <w:color w:val="000000"/>
              </w:rPr>
            </w:pPr>
          </w:p>
          <w:p w14:paraId="43B4E39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Any incidents need to be reported as soon as possible, ensuring duty manager/health and safety officers have been informed.</w:t>
            </w:r>
          </w:p>
          <w:p w14:paraId="0D8ADC63" w14:textId="77777777" w:rsidR="00C50302" w:rsidRDefault="00C50302">
            <w:pPr>
              <w:rPr>
                <w:color w:val="000000"/>
              </w:rPr>
            </w:pPr>
          </w:p>
          <w:p w14:paraId="233589F9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Follow SUSU incident report policy.</w:t>
            </w:r>
          </w:p>
          <w:p w14:paraId="57FADE49" w14:textId="77777777" w:rsidR="00C50302" w:rsidRDefault="00C50302"/>
          <w:p w14:paraId="4E2E85A3" w14:textId="77777777" w:rsidR="00C50302" w:rsidRDefault="00C50302"/>
        </w:tc>
      </w:tr>
      <w:tr w:rsidR="00C50302" w14:paraId="0DC2F9BE" w14:textId="77777777">
        <w:trPr>
          <w:cantSplit/>
          <w:trHeight w:val="1296"/>
        </w:trPr>
        <w:tc>
          <w:tcPr>
            <w:tcW w:w="1740" w:type="dxa"/>
            <w:shd w:val="clear" w:color="auto" w:fill="FFFFFF"/>
          </w:tcPr>
          <w:p w14:paraId="78002A0E" w14:textId="77777777" w:rsidR="00C50302" w:rsidRDefault="00286988">
            <w:r>
              <w:rPr>
                <w:color w:val="000000"/>
              </w:rPr>
              <w:lastRenderedPageBreak/>
              <w:t xml:space="preserve">Manual handling, including setting up of equipment. E.g. table and chairs  </w:t>
            </w:r>
          </w:p>
        </w:tc>
        <w:tc>
          <w:tcPr>
            <w:tcW w:w="2724" w:type="dxa"/>
            <w:shd w:val="clear" w:color="auto" w:fill="FFFFFF"/>
          </w:tcPr>
          <w:p w14:paraId="395A46FC" w14:textId="77777777" w:rsidR="00C50302" w:rsidRDefault="00286988">
            <w:r>
              <w:rPr>
                <w:color w:val="000000"/>
              </w:rPr>
              <w:t>Bruising or broken bones from tripping over table and chairs.</w:t>
            </w:r>
          </w:p>
        </w:tc>
        <w:tc>
          <w:tcPr>
            <w:tcW w:w="1948" w:type="dxa"/>
            <w:shd w:val="clear" w:color="auto" w:fill="FFFFFF"/>
          </w:tcPr>
          <w:p w14:paraId="5761FA9A" w14:textId="77777777" w:rsidR="00C50302" w:rsidRDefault="00286988">
            <w:r>
              <w:rPr>
                <w:color w:val="000000"/>
              </w:rPr>
              <w:t>Meeting organisers and attendees</w:t>
            </w:r>
          </w:p>
        </w:tc>
        <w:tc>
          <w:tcPr>
            <w:tcW w:w="489" w:type="dxa"/>
            <w:shd w:val="clear" w:color="auto" w:fill="FFFFFF"/>
          </w:tcPr>
          <w:p w14:paraId="64D7C39B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4477ED19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499" w:type="dxa"/>
            <w:shd w:val="clear" w:color="auto" w:fill="FFFFFF"/>
          </w:tcPr>
          <w:p w14:paraId="47CF9F1D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6</w:t>
            </w:r>
          </w:p>
        </w:tc>
        <w:tc>
          <w:tcPr>
            <w:tcW w:w="3038" w:type="dxa"/>
            <w:shd w:val="clear" w:color="auto" w:fill="FFFFFF"/>
          </w:tcPr>
          <w:p w14:paraId="0317FCD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Follow manual handling guidelines. </w:t>
            </w:r>
          </w:p>
          <w:p w14:paraId="4A4CA89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9ED725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Ensure that at least 2 people carry tables or other bulky items. </w:t>
            </w:r>
          </w:p>
          <w:p w14:paraId="254771C2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0E3DB58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Setting up tables will be done by organisers. </w:t>
            </w:r>
          </w:p>
          <w:p w14:paraId="00629DD5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24DA634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Work in teams when handling other large and bulky items. </w:t>
            </w:r>
          </w:p>
          <w:p w14:paraId="57EE1113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311FB9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Request tools to support with the moving of heavy objects from SUSU Facilities/venue. E.g. hand truck, dolly, skates. </w:t>
            </w:r>
          </w:p>
          <w:p w14:paraId="43EE9D96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4205E62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color w:val="000000"/>
              </w:rPr>
              <w:t>Make sure anyone with any pre-existing conditions isn’t doing any unnecessary lifting and they are comfortable.</w:t>
            </w:r>
          </w:p>
        </w:tc>
        <w:tc>
          <w:tcPr>
            <w:tcW w:w="489" w:type="dxa"/>
            <w:shd w:val="clear" w:color="auto" w:fill="FFFFFF"/>
          </w:tcPr>
          <w:p w14:paraId="58D195BD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7B6A6014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3AF4D91A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2995" w:type="dxa"/>
            <w:shd w:val="clear" w:color="auto" w:fill="FFFFFF"/>
          </w:tcPr>
          <w:p w14:paraId="5E397B68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Seek assistance from facilities staff/venue staff if needed.</w:t>
            </w:r>
          </w:p>
          <w:p w14:paraId="5E403120" w14:textId="77777777" w:rsidR="00C50302" w:rsidRDefault="00C50302">
            <w:pPr>
              <w:rPr>
                <w:color w:val="000000"/>
              </w:rPr>
            </w:pPr>
          </w:p>
          <w:p w14:paraId="5FA98B7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Seek medical attention from SUSU/venue Reception if in need.</w:t>
            </w:r>
          </w:p>
          <w:p w14:paraId="065925B6" w14:textId="77777777" w:rsidR="00C50302" w:rsidRDefault="00C50302">
            <w:pPr>
              <w:rPr>
                <w:color w:val="000000"/>
              </w:rPr>
            </w:pPr>
          </w:p>
          <w:p w14:paraId="25086ECA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Contact emergency services if needed.</w:t>
            </w:r>
          </w:p>
          <w:p w14:paraId="4F8F13A6" w14:textId="77777777" w:rsidR="00C50302" w:rsidRDefault="00C50302">
            <w:pPr>
              <w:rPr>
                <w:color w:val="000000"/>
              </w:rPr>
            </w:pPr>
          </w:p>
          <w:p w14:paraId="3EF1A018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</w:t>
            </w:r>
          </w:p>
          <w:p w14:paraId="56979BEC" w14:textId="77777777" w:rsidR="00C50302" w:rsidRDefault="00C50302">
            <w:pPr>
              <w:rPr>
                <w:color w:val="000000"/>
              </w:rPr>
            </w:pPr>
          </w:p>
          <w:p w14:paraId="11459975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Follow </w:t>
            </w:r>
            <w:hyperlink r:id="rId9">
              <w:r>
                <w:rPr>
                  <w:color w:val="000000"/>
                  <w:u w:val="single"/>
                </w:rPr>
                <w:t>SUSU incident report policy.</w:t>
              </w:r>
            </w:hyperlink>
          </w:p>
          <w:p w14:paraId="361CE67C" w14:textId="77777777" w:rsidR="00C50302" w:rsidRDefault="00C50302"/>
        </w:tc>
      </w:tr>
      <w:tr w:rsidR="00C50302" w14:paraId="04C3531E" w14:textId="77777777">
        <w:trPr>
          <w:cantSplit/>
          <w:trHeight w:val="1296"/>
        </w:trPr>
        <w:tc>
          <w:tcPr>
            <w:tcW w:w="1740" w:type="dxa"/>
            <w:shd w:val="clear" w:color="auto" w:fill="FFFFFF"/>
          </w:tcPr>
          <w:p w14:paraId="0BF3A792" w14:textId="77777777" w:rsidR="00C50302" w:rsidRDefault="00286988">
            <w:r>
              <w:rPr>
                <w:color w:val="000000"/>
              </w:rPr>
              <w:t xml:space="preserve">Overcrowding / Inadequate Meeting Space  </w:t>
            </w:r>
          </w:p>
        </w:tc>
        <w:tc>
          <w:tcPr>
            <w:tcW w:w="2724" w:type="dxa"/>
            <w:shd w:val="clear" w:color="auto" w:fill="FFFFFF"/>
          </w:tcPr>
          <w:p w14:paraId="1D7052B3" w14:textId="77777777" w:rsidR="00C50302" w:rsidRDefault="00286988">
            <w:r>
              <w:rPr>
                <w:color w:val="000000"/>
              </w:rPr>
              <w:t xml:space="preserve">Physical injury, distress, exclusion </w:t>
            </w:r>
          </w:p>
        </w:tc>
        <w:tc>
          <w:tcPr>
            <w:tcW w:w="1948" w:type="dxa"/>
            <w:shd w:val="clear" w:color="auto" w:fill="FFFFFF"/>
          </w:tcPr>
          <w:p w14:paraId="79215B84" w14:textId="77777777" w:rsidR="00C50302" w:rsidRDefault="00286988">
            <w:r>
              <w:rPr>
                <w:color w:val="000000"/>
              </w:rPr>
              <w:t>Event organisers and attendees</w:t>
            </w:r>
          </w:p>
        </w:tc>
        <w:tc>
          <w:tcPr>
            <w:tcW w:w="489" w:type="dxa"/>
            <w:shd w:val="clear" w:color="auto" w:fill="FFFFFF"/>
          </w:tcPr>
          <w:p w14:paraId="0FC0C387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7119CD29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499" w:type="dxa"/>
            <w:shd w:val="clear" w:color="auto" w:fill="FFFFFF"/>
          </w:tcPr>
          <w:p w14:paraId="05E083CD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6</w:t>
            </w:r>
          </w:p>
        </w:tc>
        <w:tc>
          <w:tcPr>
            <w:tcW w:w="3038" w:type="dxa"/>
            <w:shd w:val="clear" w:color="auto" w:fill="FFFFFF"/>
          </w:tcPr>
          <w:p w14:paraId="112D0427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Do not push/shove. </w:t>
            </w:r>
          </w:p>
          <w:p w14:paraId="0704F3E2" w14:textId="77777777" w:rsidR="00C50302" w:rsidRDefault="00C50302">
            <w:pPr>
              <w:rPr>
                <w:color w:val="000000"/>
              </w:rPr>
            </w:pPr>
          </w:p>
          <w:p w14:paraId="640CE2EA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If large crowds form, request barriers from SUSU facilities team or external venue to assist with crowd management. </w:t>
            </w:r>
          </w:p>
          <w:p w14:paraId="5D6A2597" w14:textId="77777777" w:rsidR="00C50302" w:rsidRDefault="00C50302">
            <w:pPr>
              <w:rPr>
                <w:color w:val="000000"/>
              </w:rPr>
            </w:pPr>
          </w:p>
          <w:p w14:paraId="4C30F1F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Committee checks on space, lighting, access, tech available, etc. </w:t>
            </w:r>
          </w:p>
          <w:p w14:paraId="0CC0527A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928C472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Use ticketing system (SUSU Box Office) for regular sessions/meetings to avoid exceeding venue capacity. </w:t>
            </w:r>
          </w:p>
          <w:p w14:paraId="3C05371C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F200404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Ensure space meets needs of members e.g. considering location &amp; accessibility of space (use </w:t>
            </w:r>
            <w:hyperlink r:id="rId10">
              <w:r>
                <w:rPr>
                  <w:color w:val="000000"/>
                  <w:u w:val="single"/>
                </w:rPr>
                <w:t>AcessAble</w:t>
              </w:r>
            </w:hyperlink>
            <w:r>
              <w:rPr>
                <w:color w:val="000000"/>
              </w:rPr>
              <w:t xml:space="preserve"> database to check accessibility information of venues). </w:t>
            </w:r>
          </w:p>
          <w:p w14:paraId="7A46D4E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A63B99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If an open activity, committee will consider all accessibility requirements and ensure that the area chosen is as accessible as possible. </w:t>
            </w:r>
          </w:p>
          <w:p w14:paraId="2ED42EA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D0D7643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Committee to consult members on needs and make reasonable adjustments where possible </w:t>
            </w:r>
          </w:p>
          <w:p w14:paraId="287E9C6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C437191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Provide remote meeting options for members where possible.</w:t>
            </w:r>
          </w:p>
          <w:p w14:paraId="62688018" w14:textId="77777777" w:rsidR="00C50302" w:rsidRDefault="00C50302">
            <w:pPr>
              <w:rPr>
                <w:rFonts w:ascii="Lucida Sans" w:eastAsia="Lucida Sans" w:hAnsi="Lucida Sans" w:cs="Lucida Sans"/>
                <w:b/>
                <w:bCs/>
              </w:rPr>
            </w:pPr>
          </w:p>
        </w:tc>
        <w:tc>
          <w:tcPr>
            <w:tcW w:w="489" w:type="dxa"/>
            <w:shd w:val="clear" w:color="auto" w:fill="FFFFFF"/>
          </w:tcPr>
          <w:p w14:paraId="5E07104E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lastRenderedPageBreak/>
              <w:t>1</w:t>
            </w:r>
          </w:p>
        </w:tc>
        <w:tc>
          <w:tcPr>
            <w:tcW w:w="489" w:type="dxa"/>
            <w:shd w:val="clear" w:color="auto" w:fill="FFFFFF"/>
          </w:tcPr>
          <w:p w14:paraId="50095647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113FC8BF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2995" w:type="dxa"/>
            <w:shd w:val="clear" w:color="auto" w:fill="FFFFFF"/>
          </w:tcPr>
          <w:p w14:paraId="570510E4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Seek medical attention if problem arises. </w:t>
            </w:r>
          </w:p>
          <w:p w14:paraId="7865DBE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6B3493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Liaise with SUSU reception/Activities Team and UoS Room Booking team on available spaces for meetings. </w:t>
            </w:r>
          </w:p>
          <w:p w14:paraId="570DE59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B2E3E8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Postpone meetings where space cannot be found. </w:t>
            </w:r>
          </w:p>
          <w:p w14:paraId="48229FD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35B7F54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Welfare Officer to complete WIDE training. </w:t>
            </w:r>
          </w:p>
          <w:p w14:paraId="1830B38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F63044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 </w:t>
            </w:r>
          </w:p>
          <w:p w14:paraId="34A6E16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1229B5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Follow SUSU incident report policy.</w:t>
            </w:r>
          </w:p>
          <w:p w14:paraId="27AF224B" w14:textId="77777777" w:rsidR="00C50302" w:rsidRDefault="00C50302"/>
        </w:tc>
      </w:tr>
      <w:tr w:rsidR="00C50302" w14:paraId="45068ECD" w14:textId="77777777">
        <w:trPr>
          <w:cantSplit/>
          <w:trHeight w:val="5235"/>
        </w:trPr>
        <w:tc>
          <w:tcPr>
            <w:tcW w:w="1740" w:type="dxa"/>
            <w:shd w:val="clear" w:color="auto" w:fill="FFFFFF"/>
          </w:tcPr>
          <w:p w14:paraId="545869E5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Reputational Risk:</w:t>
            </w:r>
          </w:p>
          <w:p w14:paraId="5EE35D07" w14:textId="77777777" w:rsidR="00C50302" w:rsidRDefault="00286988">
            <w:r>
              <w:rPr>
                <w:color w:val="000000"/>
              </w:rPr>
              <w:t>For the club or society, as well as to SUSU and the University</w:t>
            </w:r>
          </w:p>
        </w:tc>
        <w:tc>
          <w:tcPr>
            <w:tcW w:w="2724" w:type="dxa"/>
            <w:shd w:val="clear" w:color="auto" w:fill="FFFFFF"/>
          </w:tcPr>
          <w:p w14:paraId="5374CE2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Incidents causing reputational damage to the group, Southampton University Students’ Union or Southampton University itself. </w:t>
            </w:r>
          </w:p>
          <w:p w14:paraId="43167F1F" w14:textId="77777777" w:rsidR="00C50302" w:rsidRDefault="00C50302">
            <w:pPr>
              <w:rPr>
                <w:color w:val="000000"/>
              </w:rPr>
            </w:pPr>
          </w:p>
          <w:p w14:paraId="51179BE2" w14:textId="77777777" w:rsidR="00C50302" w:rsidRDefault="00286988">
            <w:r>
              <w:rPr>
                <w:color w:val="000000"/>
              </w:rPr>
              <w:t xml:space="preserve">This could be controversial posts, conduct during a game, conduct during social, or anything else that brings the clubs/societies, SUSU or the University’s name into disrepute. </w:t>
            </w:r>
          </w:p>
        </w:tc>
        <w:tc>
          <w:tcPr>
            <w:tcW w:w="1948" w:type="dxa"/>
            <w:shd w:val="clear" w:color="auto" w:fill="FFFFFF"/>
          </w:tcPr>
          <w:p w14:paraId="11C3FBDB" w14:textId="77777777" w:rsidR="00C50302" w:rsidRDefault="00286988">
            <w:r>
              <w:rPr>
                <w:color w:val="000000"/>
              </w:rPr>
              <w:t>The club, SUSU or the University’s reputation</w:t>
            </w:r>
          </w:p>
        </w:tc>
        <w:tc>
          <w:tcPr>
            <w:tcW w:w="489" w:type="dxa"/>
            <w:shd w:val="clear" w:color="auto" w:fill="FFFFFF"/>
          </w:tcPr>
          <w:p w14:paraId="26A1B05D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23F7B548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</w:t>
            </w:r>
          </w:p>
        </w:tc>
        <w:tc>
          <w:tcPr>
            <w:tcW w:w="499" w:type="dxa"/>
            <w:shd w:val="clear" w:color="auto" w:fill="FFFFFF"/>
          </w:tcPr>
          <w:p w14:paraId="70F2484C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2</w:t>
            </w:r>
          </w:p>
        </w:tc>
        <w:tc>
          <w:tcPr>
            <w:tcW w:w="3038" w:type="dxa"/>
            <w:shd w:val="clear" w:color="auto" w:fill="FFFFFF"/>
          </w:tcPr>
          <w:p w14:paraId="19CC6DD8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Ensuring all parts of this risk assessment are adhered to. </w:t>
            </w:r>
          </w:p>
          <w:p w14:paraId="529EB00A" w14:textId="77777777" w:rsidR="00C50302" w:rsidRDefault="00C50302">
            <w:pPr>
              <w:rPr>
                <w:color w:val="000000"/>
              </w:rPr>
            </w:pPr>
          </w:p>
          <w:p w14:paraId="2CD44EC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Ensuring all members are reminded that they are representing the club/society, SUSU and the University, often in branded clothing. </w:t>
            </w:r>
          </w:p>
          <w:p w14:paraId="67DF8F72" w14:textId="77777777" w:rsidR="00C50302" w:rsidRDefault="00C50302">
            <w:pPr>
              <w:rPr>
                <w:color w:val="000000"/>
                <w:sz w:val="24"/>
                <w:szCs w:val="24"/>
              </w:rPr>
            </w:pPr>
          </w:p>
          <w:p w14:paraId="068EF01E" w14:textId="77777777" w:rsidR="00C50302" w:rsidRDefault="00286988">
            <w:r>
              <w:rPr>
                <w:color w:val="000000"/>
              </w:rPr>
              <w:t>Members are reminded that they need to adhere to SUSU’s Code of Conduct.</w:t>
            </w:r>
          </w:p>
        </w:tc>
        <w:tc>
          <w:tcPr>
            <w:tcW w:w="489" w:type="dxa"/>
            <w:shd w:val="clear" w:color="auto" w:fill="FFFFFF"/>
          </w:tcPr>
          <w:p w14:paraId="349E715C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3D6FB4AF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01736463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</w:t>
            </w:r>
          </w:p>
        </w:tc>
        <w:tc>
          <w:tcPr>
            <w:tcW w:w="2995" w:type="dxa"/>
            <w:shd w:val="clear" w:color="auto" w:fill="FFFFFF"/>
          </w:tcPr>
          <w:p w14:paraId="42DED007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Ensure that any incidents involving public or others are recorded and addressed.</w:t>
            </w:r>
          </w:p>
          <w:p w14:paraId="78DF80DF" w14:textId="77777777" w:rsidR="00C50302" w:rsidRDefault="00C50302">
            <w:pPr>
              <w:rPr>
                <w:color w:val="000000"/>
              </w:rPr>
            </w:pPr>
          </w:p>
          <w:p w14:paraId="315FD8A2" w14:textId="77777777" w:rsidR="00C50302" w:rsidRDefault="00286988">
            <w:r>
              <w:rPr>
                <w:color w:val="000000"/>
              </w:rPr>
              <w:t>Report any incidents to the Activities Team.</w:t>
            </w:r>
          </w:p>
        </w:tc>
      </w:tr>
      <w:tr w:rsidR="00C50302" w14:paraId="684ED4E0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27A1210C" w14:textId="77777777" w:rsidR="00C50302" w:rsidRDefault="00286988">
            <w:r>
              <w:rPr>
                <w:color w:val="000000"/>
              </w:rPr>
              <w:lastRenderedPageBreak/>
              <w:t>Travel by foot</w:t>
            </w:r>
          </w:p>
        </w:tc>
        <w:tc>
          <w:tcPr>
            <w:tcW w:w="2724" w:type="dxa"/>
            <w:shd w:val="clear" w:color="auto" w:fill="FFFFFF"/>
          </w:tcPr>
          <w:p w14:paraId="6B7D8347" w14:textId="77777777" w:rsidR="00C50302" w:rsidRDefault="00286988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 xml:space="preserve">Disturbance to neighbourhood, participants getting lost, increased risk to personal safety, vehicle collision causing serious injury  </w:t>
            </w:r>
          </w:p>
          <w:p w14:paraId="4922244B" w14:textId="77777777" w:rsidR="00C50302" w:rsidRDefault="00C50302"/>
        </w:tc>
        <w:tc>
          <w:tcPr>
            <w:tcW w:w="1948" w:type="dxa"/>
            <w:shd w:val="clear" w:color="auto" w:fill="FFFFFF"/>
          </w:tcPr>
          <w:p w14:paraId="3DD7217F" w14:textId="77777777" w:rsidR="00C50302" w:rsidRDefault="00286988">
            <w:r>
              <w:rPr>
                <w:color w:val="000000"/>
              </w:rPr>
              <w:t xml:space="preserve">Event organisers, event attendees, Members of the public </w:t>
            </w:r>
          </w:p>
        </w:tc>
        <w:tc>
          <w:tcPr>
            <w:tcW w:w="489" w:type="dxa"/>
            <w:shd w:val="clear" w:color="auto" w:fill="FFFFFF"/>
          </w:tcPr>
          <w:p w14:paraId="012CCD39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2EC9AD25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499" w:type="dxa"/>
            <w:shd w:val="clear" w:color="auto" w:fill="FFFFFF"/>
          </w:tcPr>
          <w:p w14:paraId="0A042915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12</w:t>
            </w:r>
          </w:p>
        </w:tc>
        <w:tc>
          <w:tcPr>
            <w:tcW w:w="3038" w:type="dxa"/>
            <w:shd w:val="clear" w:color="auto" w:fill="FFFFFF"/>
          </w:tcPr>
          <w:p w14:paraId="5CA8B1E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Members are responsible for their individual safety and are expected to act sensibly.</w:t>
            </w:r>
          </w:p>
          <w:p w14:paraId="4EBEC87F" w14:textId="77777777" w:rsidR="00C50302" w:rsidRDefault="00C50302">
            <w:pPr>
              <w:rPr>
                <w:color w:val="000000"/>
              </w:rPr>
            </w:pPr>
          </w:p>
          <w:p w14:paraId="081E87C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Local venues known to UoS students chosen.</w:t>
            </w:r>
          </w:p>
          <w:p w14:paraId="164CB13F" w14:textId="77777777" w:rsidR="00C50302" w:rsidRDefault="00C50302">
            <w:pPr>
              <w:rPr>
                <w:color w:val="000000"/>
              </w:rPr>
            </w:pPr>
          </w:p>
          <w:p w14:paraId="17387556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Event organisers will be available to direct people between venues.</w:t>
            </w:r>
          </w:p>
          <w:p w14:paraId="6BFA279A" w14:textId="77777777" w:rsidR="00C50302" w:rsidRDefault="00C50302">
            <w:pPr>
              <w:rPr>
                <w:color w:val="000000"/>
              </w:rPr>
            </w:pPr>
          </w:p>
          <w:p w14:paraId="76CE2418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Attendees will be encouraged to identify a ‘buddy’, this will make it easier for people to stay together.</w:t>
            </w:r>
          </w:p>
          <w:p w14:paraId="5D4BB550" w14:textId="77777777" w:rsidR="00C50302" w:rsidRDefault="00C50302">
            <w:pPr>
              <w:rPr>
                <w:color w:val="000000"/>
              </w:rPr>
            </w:pPr>
          </w:p>
          <w:p w14:paraId="3C779CF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They will be encouraged (but not expected) to look out for one another and check in throughout the night where possible. </w:t>
            </w:r>
          </w:p>
          <w:p w14:paraId="53CEC1CB" w14:textId="77777777" w:rsidR="00C50302" w:rsidRDefault="00C50302">
            <w:pPr>
              <w:rPr>
                <w:color w:val="000000"/>
              </w:rPr>
            </w:pPr>
          </w:p>
          <w:p w14:paraId="3DED7CC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Avoid large groups of people totally blocking the pavement or spilling in to the road. </w:t>
            </w:r>
          </w:p>
          <w:p w14:paraId="5AD9F8E6" w14:textId="77777777" w:rsidR="00C50302" w:rsidRDefault="00C50302">
            <w:pPr>
              <w:rPr>
                <w:color w:val="000000"/>
              </w:rPr>
            </w:pPr>
          </w:p>
          <w:p w14:paraId="772E786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Be considerate of other pedestrians and road users, keep disturbance and noise down.</w:t>
            </w:r>
          </w:p>
          <w:p w14:paraId="4CCCFF7F" w14:textId="77777777" w:rsidR="00C50302" w:rsidRDefault="00C50302"/>
        </w:tc>
        <w:tc>
          <w:tcPr>
            <w:tcW w:w="489" w:type="dxa"/>
            <w:shd w:val="clear" w:color="auto" w:fill="FFFFFF"/>
          </w:tcPr>
          <w:p w14:paraId="6F729874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1A4F9ADF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7AF512E2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4</w:t>
            </w:r>
          </w:p>
        </w:tc>
        <w:tc>
          <w:tcPr>
            <w:tcW w:w="2995" w:type="dxa"/>
            <w:shd w:val="clear" w:color="auto" w:fill="FFFFFF"/>
          </w:tcPr>
          <w:p w14:paraId="26E258F2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Where possible venue chosen for the event will be local/known to members and within a short travel distance for members.</w:t>
            </w:r>
          </w:p>
          <w:p w14:paraId="547B04AB" w14:textId="77777777" w:rsidR="00C50302" w:rsidRDefault="00C50302">
            <w:pPr>
              <w:rPr>
                <w:color w:val="000000"/>
              </w:rPr>
            </w:pPr>
          </w:p>
          <w:p w14:paraId="0E6EFC46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Contact emergency services as required 111/999.</w:t>
            </w:r>
          </w:p>
          <w:p w14:paraId="52D0CF56" w14:textId="77777777" w:rsidR="00C50302" w:rsidRDefault="00C50302">
            <w:pPr>
              <w:rPr>
                <w:color w:val="000000"/>
              </w:rPr>
            </w:pPr>
          </w:p>
          <w:p w14:paraId="2FAF0224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Incidents are to be reported as soon as possible ensuring the duty manager/health and safety officer have been informed.</w:t>
            </w:r>
          </w:p>
          <w:p w14:paraId="67F1E822" w14:textId="77777777" w:rsidR="00C50302" w:rsidRDefault="00C50302">
            <w:pPr>
              <w:rPr>
                <w:color w:val="000000"/>
              </w:rPr>
            </w:pPr>
          </w:p>
          <w:p w14:paraId="46633E03" w14:textId="77777777" w:rsidR="00C50302" w:rsidRDefault="00286988">
            <w:r>
              <w:rPr>
                <w:color w:val="000000"/>
              </w:rPr>
              <w:t xml:space="preserve">Follow </w:t>
            </w:r>
            <w:hyperlink r:id="rId11">
              <w:r>
                <w:rPr>
                  <w:color w:val="000000"/>
                  <w:u w:val="single"/>
                </w:rPr>
                <w:t>SUSU incident report policy</w:t>
              </w:r>
            </w:hyperlink>
          </w:p>
        </w:tc>
      </w:tr>
      <w:tr w:rsidR="00C50302" w14:paraId="179EFC00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334982C5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Travel by car, train, bus, plane when leaving the local area. </w:t>
            </w:r>
          </w:p>
        </w:tc>
        <w:tc>
          <w:tcPr>
            <w:tcW w:w="2724" w:type="dxa"/>
            <w:shd w:val="clear" w:color="auto" w:fill="FFFFFF"/>
          </w:tcPr>
          <w:p w14:paraId="262AA0E6" w14:textId="77777777" w:rsidR="00C50302" w:rsidRDefault="00286988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 xml:space="preserve">Vehicle collision – causing anything from minor to severe injuries, as well as mental health issues.  </w:t>
            </w:r>
          </w:p>
        </w:tc>
        <w:tc>
          <w:tcPr>
            <w:tcW w:w="1948" w:type="dxa"/>
            <w:shd w:val="clear" w:color="auto" w:fill="FFFFFF"/>
          </w:tcPr>
          <w:p w14:paraId="4C6B6F85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Members, those driving, members of the public</w:t>
            </w:r>
          </w:p>
        </w:tc>
        <w:tc>
          <w:tcPr>
            <w:tcW w:w="489" w:type="dxa"/>
            <w:shd w:val="clear" w:color="auto" w:fill="FFFFFF"/>
          </w:tcPr>
          <w:p w14:paraId="50A22498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7762CEE8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5</w:t>
            </w:r>
          </w:p>
        </w:tc>
        <w:tc>
          <w:tcPr>
            <w:tcW w:w="499" w:type="dxa"/>
            <w:shd w:val="clear" w:color="auto" w:fill="FFFFFF"/>
          </w:tcPr>
          <w:p w14:paraId="24A88581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10</w:t>
            </w:r>
          </w:p>
        </w:tc>
        <w:tc>
          <w:tcPr>
            <w:tcW w:w="3038" w:type="dxa"/>
            <w:shd w:val="clear" w:color="auto" w:fill="FFFFFF"/>
          </w:tcPr>
          <w:p w14:paraId="70167D01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Group committee to check that drivers have the relevant licences and insurance for the mode of travel. This includes if they have completed a SUSU minibus test. </w:t>
            </w:r>
          </w:p>
          <w:p w14:paraId="29C672B8" w14:textId="77777777" w:rsidR="00C50302" w:rsidRDefault="00C50302">
            <w:pPr>
              <w:rPr>
                <w:color w:val="000000"/>
              </w:rPr>
            </w:pPr>
          </w:p>
          <w:p w14:paraId="3D2BD14A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Members expected to drive or travel in a sensible manner, with those doing otherwise to face disciplinary action (from the club/society in the first instance).</w:t>
            </w:r>
          </w:p>
          <w:p w14:paraId="5508D28E" w14:textId="77777777" w:rsidR="00C50302" w:rsidRDefault="00C50302">
            <w:pPr>
              <w:rPr>
                <w:color w:val="000000"/>
              </w:rPr>
            </w:pPr>
          </w:p>
        </w:tc>
        <w:tc>
          <w:tcPr>
            <w:tcW w:w="489" w:type="dxa"/>
            <w:shd w:val="clear" w:color="auto" w:fill="FFFFFF"/>
          </w:tcPr>
          <w:p w14:paraId="4E828726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0087966C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5</w:t>
            </w:r>
          </w:p>
        </w:tc>
        <w:tc>
          <w:tcPr>
            <w:tcW w:w="489" w:type="dxa"/>
            <w:shd w:val="clear" w:color="auto" w:fill="FFFFFF"/>
          </w:tcPr>
          <w:p w14:paraId="6CA26A00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5</w:t>
            </w:r>
          </w:p>
        </w:tc>
        <w:tc>
          <w:tcPr>
            <w:tcW w:w="2995" w:type="dxa"/>
            <w:shd w:val="clear" w:color="auto" w:fill="FFFFFF"/>
          </w:tcPr>
          <w:p w14:paraId="2DC967C1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Contact emergency services as required 111/999.</w:t>
            </w:r>
          </w:p>
          <w:p w14:paraId="229E2FC1" w14:textId="77777777" w:rsidR="00C50302" w:rsidRDefault="00C50302">
            <w:pPr>
              <w:rPr>
                <w:color w:val="000000"/>
              </w:rPr>
            </w:pPr>
          </w:p>
          <w:p w14:paraId="299AD462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Incidents are to be reported on the as soon as possible ensuring the duty manager/health and safety officer have been informed.</w:t>
            </w:r>
          </w:p>
          <w:p w14:paraId="33D28234" w14:textId="77777777" w:rsidR="00C50302" w:rsidRDefault="00C50302">
            <w:pPr>
              <w:rPr>
                <w:color w:val="000000"/>
              </w:rPr>
            </w:pPr>
          </w:p>
          <w:p w14:paraId="2DD9CD1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Follow </w:t>
            </w:r>
            <w:hyperlink r:id="rId12">
              <w:r>
                <w:rPr>
                  <w:color w:val="000000"/>
                  <w:u w:val="single"/>
                </w:rPr>
                <w:t>SUSU incident report policy</w:t>
              </w:r>
            </w:hyperlink>
          </w:p>
        </w:tc>
      </w:tr>
      <w:tr w:rsidR="00C50302" w14:paraId="34D4E273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49364864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Medical emergency </w:t>
            </w:r>
          </w:p>
        </w:tc>
        <w:tc>
          <w:tcPr>
            <w:tcW w:w="2724" w:type="dxa"/>
            <w:shd w:val="clear" w:color="auto" w:fill="FFFFFF"/>
          </w:tcPr>
          <w:p w14:paraId="42840D9A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Members may sustain injury /become unwell </w:t>
            </w:r>
          </w:p>
          <w:p w14:paraId="5F0AAEA6" w14:textId="77777777" w:rsidR="00C50302" w:rsidRDefault="00C50302">
            <w:pPr>
              <w:rPr>
                <w:color w:val="000000"/>
              </w:rPr>
            </w:pPr>
          </w:p>
          <w:p w14:paraId="37DB111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Pre-existing medical conditions, sickness, distress</w:t>
            </w:r>
          </w:p>
          <w:p w14:paraId="6A2C5435" w14:textId="77777777" w:rsidR="00C50302" w:rsidRDefault="00C50302">
            <w:pPr>
              <w:ind w:left="-20" w:right="-20"/>
              <w:rPr>
                <w:color w:val="000000"/>
              </w:rPr>
            </w:pPr>
          </w:p>
        </w:tc>
        <w:tc>
          <w:tcPr>
            <w:tcW w:w="1948" w:type="dxa"/>
            <w:shd w:val="clear" w:color="auto" w:fill="FFFFFF"/>
          </w:tcPr>
          <w:p w14:paraId="41A76AD1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Members</w:t>
            </w:r>
          </w:p>
        </w:tc>
        <w:tc>
          <w:tcPr>
            <w:tcW w:w="489" w:type="dxa"/>
            <w:shd w:val="clear" w:color="auto" w:fill="FFFFFF"/>
          </w:tcPr>
          <w:p w14:paraId="4EB9AD8A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44436A43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99" w:type="dxa"/>
            <w:shd w:val="clear" w:color="auto" w:fill="FFFFFF"/>
          </w:tcPr>
          <w:p w14:paraId="69507217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3038" w:type="dxa"/>
            <w:shd w:val="clear" w:color="auto" w:fill="FFFFFF"/>
          </w:tcPr>
          <w:p w14:paraId="4E35CFD2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Advise participants to bring their personal medication if it might be required.</w:t>
            </w:r>
          </w:p>
          <w:p w14:paraId="0172819C" w14:textId="77777777" w:rsidR="00C50302" w:rsidRDefault="00C50302">
            <w:pPr>
              <w:rPr>
                <w:color w:val="000000"/>
              </w:rPr>
            </w:pPr>
          </w:p>
          <w:p w14:paraId="20E2FAB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Members/Committee to carry out first aid if necessary and </w:t>
            </w:r>
            <w:r>
              <w:rPr>
                <w:color w:val="000000"/>
                <w:u w:val="single"/>
              </w:rPr>
              <w:t>only if</w:t>
            </w:r>
            <w:r>
              <w:rPr>
                <w:color w:val="000000"/>
              </w:rPr>
              <w:t xml:space="preserve"> qualified and confident to do so.</w:t>
            </w:r>
          </w:p>
          <w:p w14:paraId="3EB9FFED" w14:textId="77777777" w:rsidR="00C50302" w:rsidRDefault="00C50302">
            <w:pPr>
              <w:rPr>
                <w:color w:val="000000"/>
              </w:rPr>
            </w:pPr>
          </w:p>
          <w:p w14:paraId="009BEF38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Contact emergency services as required 111/999.</w:t>
            </w:r>
          </w:p>
          <w:p w14:paraId="7934F77B" w14:textId="77777777" w:rsidR="00C50302" w:rsidRDefault="00C50302">
            <w:pPr>
              <w:rPr>
                <w:color w:val="000000"/>
              </w:rPr>
            </w:pPr>
          </w:p>
          <w:p w14:paraId="0007161C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Contact SUSU Reception/venue staff for first aid support.</w:t>
            </w:r>
          </w:p>
          <w:p w14:paraId="2AE7E8E5" w14:textId="77777777" w:rsidR="00C50302" w:rsidRDefault="00C50302">
            <w:pPr>
              <w:rPr>
                <w:color w:val="000000"/>
              </w:rPr>
            </w:pPr>
          </w:p>
          <w:p w14:paraId="1DDE5FE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Members can be referred to The Student Hub (02380 599 599, </w:t>
            </w:r>
            <w:hyperlink r:id="rId13">
              <w:r>
                <w:rPr>
                  <w:color w:val="000000"/>
                  <w:u w:val="single"/>
                </w:rPr>
                <w:t>studenthub@soton.ac.uk</w:t>
              </w:r>
            </w:hyperlink>
            <w:r>
              <w:rPr>
                <w:color w:val="000000"/>
              </w:rPr>
              <w:t>) in case of distress.</w:t>
            </w:r>
          </w:p>
          <w:p w14:paraId="7712DA31" w14:textId="77777777" w:rsidR="00C50302" w:rsidRDefault="00C50302">
            <w:pPr>
              <w:rPr>
                <w:color w:val="000000"/>
              </w:rPr>
            </w:pPr>
          </w:p>
        </w:tc>
        <w:tc>
          <w:tcPr>
            <w:tcW w:w="489" w:type="dxa"/>
            <w:shd w:val="clear" w:color="auto" w:fill="FFFFFF"/>
          </w:tcPr>
          <w:p w14:paraId="29497480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02071F28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6642EE09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2995" w:type="dxa"/>
            <w:shd w:val="clear" w:color="auto" w:fill="FFFFFF"/>
          </w:tcPr>
          <w:p w14:paraId="30B2CB6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Incidents are to be reported on the as soon as possible ensuring the duty manager/health and safety officer have been informed.</w:t>
            </w:r>
          </w:p>
          <w:p w14:paraId="5633049D" w14:textId="77777777" w:rsidR="00C50302" w:rsidRDefault="00C50302">
            <w:pPr>
              <w:rPr>
                <w:color w:val="000000"/>
              </w:rPr>
            </w:pPr>
          </w:p>
          <w:p w14:paraId="7E44EA13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Follow </w:t>
            </w:r>
            <w:hyperlink r:id="rId14">
              <w:r>
                <w:rPr>
                  <w:color w:val="000000"/>
                  <w:u w:val="single"/>
                </w:rPr>
                <w:t>SUSU incident report policy.</w:t>
              </w:r>
            </w:hyperlink>
          </w:p>
        </w:tc>
      </w:tr>
      <w:tr w:rsidR="00C50302" w14:paraId="11F9CEB2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66001FE1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Fire </w:t>
            </w:r>
          </w:p>
        </w:tc>
        <w:tc>
          <w:tcPr>
            <w:tcW w:w="2724" w:type="dxa"/>
            <w:shd w:val="clear" w:color="auto" w:fill="FFFFFF"/>
          </w:tcPr>
          <w:p w14:paraId="2DD3ED3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Smoke inhalation, burns. Risk of extreme harm.</w:t>
            </w:r>
          </w:p>
          <w:p w14:paraId="3640B8E4" w14:textId="77777777" w:rsidR="00C50302" w:rsidRDefault="00C50302">
            <w:pPr>
              <w:ind w:left="-20" w:right="-20"/>
              <w:rPr>
                <w:color w:val="000000"/>
              </w:rPr>
            </w:pPr>
          </w:p>
        </w:tc>
        <w:tc>
          <w:tcPr>
            <w:tcW w:w="1948" w:type="dxa"/>
            <w:shd w:val="clear" w:color="auto" w:fill="FFFFFF"/>
          </w:tcPr>
          <w:p w14:paraId="6C01CF1A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All participants and organisers, any staff and spectators   </w:t>
            </w:r>
          </w:p>
          <w:p w14:paraId="1C731534" w14:textId="77777777" w:rsidR="00C50302" w:rsidRDefault="00C50302">
            <w:pPr>
              <w:rPr>
                <w:color w:val="000000"/>
              </w:rPr>
            </w:pPr>
          </w:p>
        </w:tc>
        <w:tc>
          <w:tcPr>
            <w:tcW w:w="489" w:type="dxa"/>
            <w:shd w:val="clear" w:color="auto" w:fill="FFFFFF"/>
          </w:tcPr>
          <w:p w14:paraId="06013001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769B4E1B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5</w:t>
            </w:r>
          </w:p>
        </w:tc>
        <w:tc>
          <w:tcPr>
            <w:tcW w:w="499" w:type="dxa"/>
            <w:shd w:val="clear" w:color="auto" w:fill="FFFFFF"/>
          </w:tcPr>
          <w:p w14:paraId="3F106768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5</w:t>
            </w:r>
          </w:p>
        </w:tc>
        <w:tc>
          <w:tcPr>
            <w:tcW w:w="3038" w:type="dxa"/>
            <w:shd w:val="clear" w:color="auto" w:fill="FFFFFF"/>
          </w:tcPr>
          <w:p w14:paraId="735BD586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Those leading the session must ensure they are aware of and fully understand the venue or location’s fire procedures. </w:t>
            </w:r>
          </w:p>
          <w:p w14:paraId="251B603B" w14:textId="77777777" w:rsidR="00C50302" w:rsidRDefault="00C50302">
            <w:pPr>
              <w:rPr>
                <w:color w:val="000000"/>
              </w:rPr>
            </w:pPr>
          </w:p>
          <w:p w14:paraId="2647764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Those leading must make sure that all exit routes are clearly highlighted and report any issues immediately to the venue. </w:t>
            </w:r>
          </w:p>
          <w:p w14:paraId="1E922AA9" w14:textId="77777777" w:rsidR="00C50302" w:rsidRDefault="00C50302">
            <w:pPr>
              <w:rPr>
                <w:color w:val="000000"/>
              </w:rPr>
            </w:pPr>
          </w:p>
          <w:p w14:paraId="687B6232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Highlight to all the participants the nearest emergency exit routes at the start of a session, and the importance of leaving calmly in case of an emergency. </w:t>
            </w:r>
          </w:p>
          <w:p w14:paraId="6072F8F8" w14:textId="77777777" w:rsidR="00C50302" w:rsidRDefault="00C50302">
            <w:pPr>
              <w:rPr>
                <w:color w:val="000000"/>
              </w:rPr>
            </w:pPr>
          </w:p>
          <w:p w14:paraId="35C63602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Avoid build-up of debris in the activity area.</w:t>
            </w:r>
          </w:p>
          <w:p w14:paraId="1012C47E" w14:textId="77777777" w:rsidR="00C50302" w:rsidRDefault="00C50302">
            <w:pPr>
              <w:rPr>
                <w:color w:val="000000"/>
              </w:rPr>
            </w:pPr>
          </w:p>
          <w:p w14:paraId="3B08E07A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Consider accessibility requirements.</w:t>
            </w:r>
          </w:p>
          <w:p w14:paraId="5E9885D4" w14:textId="77777777" w:rsidR="00C50302" w:rsidRDefault="00C50302">
            <w:pPr>
              <w:rPr>
                <w:color w:val="000000"/>
              </w:rPr>
            </w:pPr>
          </w:p>
        </w:tc>
        <w:tc>
          <w:tcPr>
            <w:tcW w:w="489" w:type="dxa"/>
            <w:shd w:val="clear" w:color="auto" w:fill="FFFFFF"/>
          </w:tcPr>
          <w:p w14:paraId="1C530A3B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38BC48B5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2A3E2857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4</w:t>
            </w:r>
          </w:p>
        </w:tc>
        <w:tc>
          <w:tcPr>
            <w:tcW w:w="2995" w:type="dxa"/>
            <w:shd w:val="clear" w:color="auto" w:fill="FFFFFF"/>
          </w:tcPr>
          <w:p w14:paraId="2D9E4A41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In case of an emergency, please pull nearest fire alarm and ensure all participants leave the venue calmly and safely. </w:t>
            </w:r>
          </w:p>
          <w:p w14:paraId="2C935F61" w14:textId="77777777" w:rsidR="00C50302" w:rsidRDefault="00C50302">
            <w:pPr>
              <w:rPr>
                <w:color w:val="000000"/>
              </w:rPr>
            </w:pPr>
          </w:p>
          <w:p w14:paraId="2CBED5D2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Once in a safe position to do so, call the emergency services on 999. </w:t>
            </w:r>
          </w:p>
          <w:p w14:paraId="301D9B01" w14:textId="77777777" w:rsidR="00C50302" w:rsidRDefault="00C50302">
            <w:pPr>
              <w:rPr>
                <w:color w:val="000000"/>
              </w:rPr>
            </w:pPr>
          </w:p>
          <w:p w14:paraId="7AD0344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Any incidents need to be reported as soon as possible ensuring duty manager/health and safety officers have been informed.</w:t>
            </w:r>
          </w:p>
          <w:p w14:paraId="20735DFE" w14:textId="77777777" w:rsidR="00C50302" w:rsidRDefault="00C50302">
            <w:pPr>
              <w:rPr>
                <w:color w:val="000000"/>
              </w:rPr>
            </w:pPr>
          </w:p>
          <w:p w14:paraId="04E9A208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Follow </w:t>
            </w:r>
            <w:hyperlink r:id="rId15">
              <w:r>
                <w:rPr>
                  <w:color w:val="000000"/>
                  <w:u w:val="single"/>
                </w:rPr>
                <w:t>SUSU incident report policy.</w:t>
              </w:r>
            </w:hyperlink>
          </w:p>
        </w:tc>
      </w:tr>
      <w:tr w:rsidR="00C50302" w14:paraId="730CCEE2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377B4893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Anti-social, violent, or offensive behaviour</w:t>
            </w:r>
          </w:p>
          <w:p w14:paraId="0F9BF4F0" w14:textId="77777777" w:rsidR="00C50302" w:rsidRDefault="00C50302">
            <w:pPr>
              <w:rPr>
                <w:color w:val="000000"/>
              </w:rPr>
            </w:pPr>
          </w:p>
        </w:tc>
        <w:tc>
          <w:tcPr>
            <w:tcW w:w="2724" w:type="dxa"/>
            <w:shd w:val="clear" w:color="auto" w:fill="FFFFFF"/>
          </w:tcPr>
          <w:p w14:paraId="6D10643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Disturbance to the neighbourhood, reputational damage, injury and distress as a result of violence</w:t>
            </w:r>
          </w:p>
        </w:tc>
        <w:tc>
          <w:tcPr>
            <w:tcW w:w="1948" w:type="dxa"/>
            <w:shd w:val="clear" w:color="auto" w:fill="FFFFFF"/>
          </w:tcPr>
          <w:p w14:paraId="28E27C3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Event organisers, event attendees, public</w:t>
            </w:r>
          </w:p>
        </w:tc>
        <w:tc>
          <w:tcPr>
            <w:tcW w:w="489" w:type="dxa"/>
            <w:shd w:val="clear" w:color="auto" w:fill="FFFFFF"/>
          </w:tcPr>
          <w:p w14:paraId="13C2F304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38F18F0F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5</w:t>
            </w:r>
          </w:p>
        </w:tc>
        <w:tc>
          <w:tcPr>
            <w:tcW w:w="499" w:type="dxa"/>
            <w:shd w:val="clear" w:color="auto" w:fill="FFFFFF"/>
          </w:tcPr>
          <w:p w14:paraId="260A0B8A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10</w:t>
            </w:r>
          </w:p>
        </w:tc>
        <w:tc>
          <w:tcPr>
            <w:tcW w:w="3038" w:type="dxa"/>
            <w:shd w:val="clear" w:color="auto" w:fill="FFFFFF"/>
          </w:tcPr>
          <w:p w14:paraId="6A6985D8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Bouncers/security will be present at most licensed venues.</w:t>
            </w:r>
          </w:p>
          <w:p w14:paraId="6D40B211" w14:textId="77777777" w:rsidR="00C50302" w:rsidRDefault="00C50302">
            <w:pPr>
              <w:rPr>
                <w:color w:val="000000"/>
              </w:rPr>
            </w:pPr>
          </w:p>
          <w:p w14:paraId="65FC2704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Bar/venue security staff will need to be alerted and emergency services called as required.</w:t>
            </w:r>
          </w:p>
          <w:p w14:paraId="1571B393" w14:textId="77777777" w:rsidR="00C50302" w:rsidRDefault="00C50302">
            <w:pPr>
              <w:rPr>
                <w:color w:val="000000"/>
              </w:rPr>
            </w:pPr>
          </w:p>
          <w:p w14:paraId="4602D030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Do not personally engage with any violent behaviour. Stay safe and inform the bar staff/police if necessary.</w:t>
            </w:r>
          </w:p>
          <w:p w14:paraId="74F9ADB5" w14:textId="77777777" w:rsidR="00C50302" w:rsidRDefault="00C50302">
            <w:pPr>
              <w:rPr>
                <w:color w:val="000000"/>
              </w:rPr>
            </w:pPr>
          </w:p>
          <w:p w14:paraId="2989E4A7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Committee to select ‘student friendly’ bars/clubs and contact them in advance to inform them of the event.</w:t>
            </w:r>
          </w:p>
          <w:p w14:paraId="2A15A3BA" w14:textId="77777777" w:rsidR="00C50302" w:rsidRDefault="00C50302">
            <w:pPr>
              <w:rPr>
                <w:color w:val="000000"/>
              </w:rPr>
            </w:pPr>
          </w:p>
          <w:p w14:paraId="1B36CDD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Society to follow and share with members Code of conduct/SUSU </w:t>
            </w:r>
            <w:hyperlink r:id="rId16">
              <w:r>
                <w:rPr>
                  <w:color w:val="000000"/>
                  <w:u w:val="single"/>
                </w:rPr>
                <w:t>Expect Respect policy.</w:t>
              </w:r>
            </w:hyperlink>
          </w:p>
          <w:p w14:paraId="20849970" w14:textId="77777777" w:rsidR="00C50302" w:rsidRDefault="00C50302">
            <w:pPr>
              <w:rPr>
                <w:color w:val="000000"/>
              </w:rPr>
            </w:pPr>
          </w:p>
        </w:tc>
        <w:tc>
          <w:tcPr>
            <w:tcW w:w="489" w:type="dxa"/>
            <w:shd w:val="clear" w:color="auto" w:fill="FFFFFF"/>
          </w:tcPr>
          <w:p w14:paraId="19FF24B9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lastRenderedPageBreak/>
              <w:t>1</w:t>
            </w:r>
          </w:p>
        </w:tc>
        <w:tc>
          <w:tcPr>
            <w:tcW w:w="489" w:type="dxa"/>
            <w:shd w:val="clear" w:color="auto" w:fill="FFFFFF"/>
          </w:tcPr>
          <w:p w14:paraId="6C30882C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1CE4FE51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3</w:t>
            </w:r>
          </w:p>
        </w:tc>
        <w:tc>
          <w:tcPr>
            <w:tcW w:w="2995" w:type="dxa"/>
            <w:shd w:val="clear" w:color="auto" w:fill="FFFFFF"/>
          </w:tcPr>
          <w:p w14:paraId="17FD267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If the situation becomes very serious and results in the participant being arrested then it will be made clear that they cannot be accompanied to the police station. </w:t>
            </w:r>
          </w:p>
          <w:p w14:paraId="65BA8B09" w14:textId="77777777" w:rsidR="00C50302" w:rsidRDefault="00C50302">
            <w:pPr>
              <w:rPr>
                <w:color w:val="000000"/>
              </w:rPr>
            </w:pPr>
          </w:p>
          <w:p w14:paraId="4074BB4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Follow </w:t>
            </w:r>
            <w:hyperlink r:id="rId17">
              <w:r>
                <w:rPr>
                  <w:color w:val="000000"/>
                  <w:u w:val="single"/>
                </w:rPr>
                <w:t>SUSU incident report policy.</w:t>
              </w:r>
            </w:hyperlink>
          </w:p>
          <w:p w14:paraId="59405E11" w14:textId="77777777" w:rsidR="00C50302" w:rsidRDefault="00C50302">
            <w:pPr>
              <w:rPr>
                <w:color w:val="000000"/>
              </w:rPr>
            </w:pPr>
          </w:p>
          <w:p w14:paraId="15658786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Call emergency services as required.</w:t>
            </w:r>
          </w:p>
        </w:tc>
      </w:tr>
      <w:tr w:rsidR="00C50302" w14:paraId="45D5F79A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4D699E93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Adverse weather</w:t>
            </w:r>
          </w:p>
          <w:p w14:paraId="67F54B96" w14:textId="77777777" w:rsidR="00C50302" w:rsidRDefault="00C50302">
            <w:pPr>
              <w:rPr>
                <w:color w:val="000000"/>
              </w:rPr>
            </w:pPr>
          </w:p>
        </w:tc>
        <w:tc>
          <w:tcPr>
            <w:tcW w:w="2724" w:type="dxa"/>
            <w:shd w:val="clear" w:color="auto" w:fill="FFFFFF"/>
          </w:tcPr>
          <w:p w14:paraId="48619FB2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Hypo- or hyperthermia, illness, injury, slipping, burns </w:t>
            </w:r>
          </w:p>
        </w:tc>
        <w:tc>
          <w:tcPr>
            <w:tcW w:w="1948" w:type="dxa"/>
            <w:shd w:val="clear" w:color="auto" w:fill="FFFFFF"/>
          </w:tcPr>
          <w:p w14:paraId="64384036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Event organisers, event attendees</w:t>
            </w:r>
          </w:p>
        </w:tc>
        <w:tc>
          <w:tcPr>
            <w:tcW w:w="489" w:type="dxa"/>
            <w:shd w:val="clear" w:color="auto" w:fill="FFFFFF"/>
          </w:tcPr>
          <w:p w14:paraId="5D043B92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066E35B8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99" w:type="dxa"/>
            <w:shd w:val="clear" w:color="auto" w:fill="FFFFFF"/>
          </w:tcPr>
          <w:p w14:paraId="4D0F99FA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3038" w:type="dxa"/>
            <w:shd w:val="clear" w:color="auto" w:fill="FFFFFF"/>
          </w:tcPr>
          <w:p w14:paraId="6A92E642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Lead organiser to check the weather are suitable for activities on the day.</w:t>
            </w:r>
          </w:p>
          <w:p w14:paraId="20985509" w14:textId="77777777" w:rsidR="00C50302" w:rsidRDefault="00C50302">
            <w:pPr>
              <w:rPr>
                <w:color w:val="000000"/>
              </w:rPr>
            </w:pPr>
          </w:p>
          <w:p w14:paraId="0F02F2B2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Warn those attending to prepare by wearing appropriate clothing and footwear e.g. via social media posts, email invites.</w:t>
            </w:r>
          </w:p>
          <w:p w14:paraId="7F254185" w14:textId="77777777" w:rsidR="00C50302" w:rsidRDefault="00C50302">
            <w:pPr>
              <w:rPr>
                <w:color w:val="000000"/>
              </w:rPr>
            </w:pPr>
          </w:p>
          <w:p w14:paraId="534F879F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In the case of hot weather organisers to advice participants to bring/wear appropriate level sunscreen, and to hydrate </w:t>
            </w:r>
          </w:p>
          <w:p w14:paraId="2D12C5CA" w14:textId="77777777" w:rsidR="00C50302" w:rsidRDefault="00C50302">
            <w:pPr>
              <w:rPr>
                <w:color w:val="000000"/>
              </w:rPr>
            </w:pPr>
          </w:p>
          <w:p w14:paraId="443AA6DB" w14:textId="77777777" w:rsidR="00C50302" w:rsidRDefault="00C50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9" w:type="dxa"/>
            <w:shd w:val="clear" w:color="auto" w:fill="FFFFFF"/>
          </w:tcPr>
          <w:p w14:paraId="191FFC8C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7B284A4B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53B70B5E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2995" w:type="dxa"/>
            <w:shd w:val="clear" w:color="auto" w:fill="FFFFFF"/>
          </w:tcPr>
          <w:p w14:paraId="303BF32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If adverse weather is too extreme to be controlled, the event should ultimately be cancelled or postponed to a different date.</w:t>
            </w:r>
          </w:p>
          <w:p w14:paraId="06ED2A58" w14:textId="77777777" w:rsidR="00C50302" w:rsidRDefault="00C50302">
            <w:pPr>
              <w:rPr>
                <w:color w:val="000000"/>
              </w:rPr>
            </w:pPr>
          </w:p>
          <w:p w14:paraId="537E2465" w14:textId="77777777" w:rsidR="00C50302" w:rsidRDefault="00286988">
            <w:r>
              <w:t>Contact emergency services if needed.</w:t>
            </w:r>
          </w:p>
          <w:p w14:paraId="294719E6" w14:textId="77777777" w:rsidR="00C50302" w:rsidRDefault="00C50302">
            <w:pPr>
              <w:ind w:left="360" w:hanging="360"/>
              <w:rPr>
                <w:color w:val="000000"/>
              </w:rPr>
            </w:pPr>
          </w:p>
          <w:p w14:paraId="27B952EA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</w:t>
            </w:r>
          </w:p>
          <w:p w14:paraId="0BAEA3F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Follow </w:t>
            </w:r>
            <w:hyperlink r:id="rId18">
              <w:r>
                <w:rPr>
                  <w:color w:val="000000"/>
                  <w:u w:val="single"/>
                </w:rPr>
                <w:t>SUSU incident report policy.</w:t>
              </w:r>
            </w:hyperlink>
          </w:p>
        </w:tc>
      </w:tr>
      <w:tr w:rsidR="00C50302" w14:paraId="0EAF20B9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3C88AED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Food</w:t>
            </w:r>
          </w:p>
        </w:tc>
        <w:tc>
          <w:tcPr>
            <w:tcW w:w="2724" w:type="dxa"/>
            <w:shd w:val="clear" w:color="auto" w:fill="FFFFFF"/>
          </w:tcPr>
          <w:p w14:paraId="62A8CE37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Allergies </w:t>
            </w:r>
          </w:p>
          <w:p w14:paraId="00FBF8D7" w14:textId="77777777" w:rsidR="00C50302" w:rsidRDefault="00C50302">
            <w:pPr>
              <w:rPr>
                <w:color w:val="000000"/>
              </w:rPr>
            </w:pPr>
          </w:p>
          <w:p w14:paraId="5D85EFF3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Food poisoning</w:t>
            </w:r>
          </w:p>
          <w:p w14:paraId="76531EAF" w14:textId="77777777" w:rsidR="00C50302" w:rsidRDefault="00C50302">
            <w:pPr>
              <w:rPr>
                <w:color w:val="000000"/>
              </w:rPr>
            </w:pPr>
          </w:p>
          <w:p w14:paraId="6DCD09F8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Choking</w:t>
            </w:r>
          </w:p>
          <w:p w14:paraId="6E046C99" w14:textId="77777777" w:rsidR="00C50302" w:rsidRDefault="00C50302">
            <w:pPr>
              <w:rPr>
                <w:color w:val="000000"/>
              </w:rPr>
            </w:pPr>
          </w:p>
          <w:p w14:paraId="3AC70D03" w14:textId="77777777" w:rsidR="00C50302" w:rsidRDefault="00C50302">
            <w:pPr>
              <w:rPr>
                <w:color w:val="000000"/>
              </w:rPr>
            </w:pPr>
          </w:p>
        </w:tc>
        <w:tc>
          <w:tcPr>
            <w:tcW w:w="1948" w:type="dxa"/>
            <w:shd w:val="clear" w:color="auto" w:fill="FFFFFF"/>
          </w:tcPr>
          <w:p w14:paraId="014B076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All</w:t>
            </w:r>
          </w:p>
        </w:tc>
        <w:tc>
          <w:tcPr>
            <w:tcW w:w="489" w:type="dxa"/>
            <w:shd w:val="clear" w:color="auto" w:fill="FFFFFF"/>
          </w:tcPr>
          <w:p w14:paraId="3668CA8C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6D2F308E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99" w:type="dxa"/>
            <w:shd w:val="clear" w:color="auto" w:fill="FFFFFF"/>
          </w:tcPr>
          <w:p w14:paraId="466698C5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3038" w:type="dxa"/>
            <w:shd w:val="clear" w:color="auto" w:fill="FFFFFF"/>
          </w:tcPr>
          <w:p w14:paraId="68FF87A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Inform the staff of anyone who has a food allergy</w:t>
            </w:r>
          </w:p>
          <w:p w14:paraId="2E049D9D" w14:textId="77777777" w:rsidR="00C50302" w:rsidRDefault="00C50302">
            <w:pPr>
              <w:rPr>
                <w:color w:val="000000"/>
              </w:rPr>
            </w:pPr>
          </w:p>
          <w:p w14:paraId="021F587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Advising participants to avoid foods with allergens </w:t>
            </w:r>
          </w:p>
          <w:p w14:paraId="0792A60E" w14:textId="77777777" w:rsidR="00C50302" w:rsidRDefault="00C50302">
            <w:pPr>
              <w:rPr>
                <w:color w:val="000000"/>
              </w:rPr>
            </w:pPr>
          </w:p>
          <w:p w14:paraId="1FF9171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Ask the workers to use different utilities when preparing the dessert for the person with food allergies.</w:t>
            </w:r>
          </w:p>
          <w:p w14:paraId="31F8B4EE" w14:textId="77777777" w:rsidR="00C50302" w:rsidRDefault="00C50302">
            <w:pPr>
              <w:rPr>
                <w:color w:val="000000"/>
              </w:rPr>
            </w:pPr>
          </w:p>
          <w:p w14:paraId="2D41CD4A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Ensure person with food</w:t>
            </w:r>
          </w:p>
          <w:p w14:paraId="506D6244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allergy carries their EpiPen along with them</w:t>
            </w:r>
          </w:p>
          <w:p w14:paraId="0F5FACC0" w14:textId="77777777" w:rsidR="00C50302" w:rsidRDefault="00C50302">
            <w:pPr>
              <w:rPr>
                <w:color w:val="000000"/>
              </w:rPr>
            </w:pPr>
          </w:p>
          <w:p w14:paraId="6472FC0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Guests will be made aware that food is hot</w:t>
            </w:r>
          </w:p>
          <w:p w14:paraId="2A3C17FA" w14:textId="77777777" w:rsidR="00C50302" w:rsidRDefault="00C50302">
            <w:pPr>
              <w:rPr>
                <w:color w:val="000000"/>
              </w:rPr>
            </w:pPr>
          </w:p>
          <w:p w14:paraId="5E708D76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Food to only be provided/eaten when other activities are stopped.</w:t>
            </w:r>
          </w:p>
          <w:p w14:paraId="1EEFD830" w14:textId="77777777" w:rsidR="00C50302" w:rsidRDefault="00C50302">
            <w:pPr>
              <w:rPr>
                <w:color w:val="000000"/>
              </w:rPr>
            </w:pPr>
          </w:p>
          <w:p w14:paraId="724567A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Follow good food hygiene practices - no handling food when ill. </w:t>
            </w:r>
          </w:p>
          <w:p w14:paraId="6BA55C2F" w14:textId="77777777" w:rsidR="00C50302" w:rsidRDefault="00C50302">
            <w:pPr>
              <w:rPr>
                <w:color w:val="000000"/>
              </w:rPr>
            </w:pPr>
          </w:p>
          <w:p w14:paraId="41CE690A" w14:textId="77777777" w:rsidR="00C50302" w:rsidRDefault="00286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For store-bought items/snacks, keep packaging to hand for ingredient and allergen information.</w:t>
            </w:r>
            <w:r>
              <w:rPr>
                <w:color w:val="000000"/>
              </w:rPr>
              <w:br/>
              <w:t xml:space="preserve"> </w:t>
            </w:r>
          </w:p>
        </w:tc>
        <w:tc>
          <w:tcPr>
            <w:tcW w:w="489" w:type="dxa"/>
            <w:shd w:val="clear" w:color="auto" w:fill="FFFFFF"/>
          </w:tcPr>
          <w:p w14:paraId="26A0891D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77B8E743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89" w:type="dxa"/>
            <w:shd w:val="clear" w:color="auto" w:fill="FFFFFF"/>
          </w:tcPr>
          <w:p w14:paraId="0B8CEB5B" w14:textId="77777777" w:rsidR="00C50302" w:rsidRDefault="00286988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2995" w:type="dxa"/>
            <w:shd w:val="clear" w:color="auto" w:fill="FFFFFF"/>
          </w:tcPr>
          <w:p w14:paraId="382DB8D5" w14:textId="77777777" w:rsidR="00C50302" w:rsidRDefault="00286988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SUSU food hygiene level 2 course available for completion- requests made to Activities Team.</w:t>
            </w:r>
          </w:p>
          <w:p w14:paraId="4D1894C0" w14:textId="77777777" w:rsidR="00C50302" w:rsidRDefault="00286988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30F6DA1" w14:textId="77777777" w:rsidR="00C50302" w:rsidRDefault="00286988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Call for first aid/emergency services as required.</w:t>
            </w:r>
          </w:p>
          <w:p w14:paraId="41ED9833" w14:textId="77777777" w:rsidR="00C50302" w:rsidRDefault="00286988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2F4A6C8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Report incidents via SUSU incident report procedure.</w:t>
            </w:r>
          </w:p>
        </w:tc>
      </w:tr>
      <w:tr w:rsidR="00C50302" w14:paraId="2D6C26A4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6F87196B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Members</w:t>
            </w:r>
          </w:p>
          <w:p w14:paraId="2CE71143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getting lost or</w:t>
            </w:r>
          </w:p>
          <w:p w14:paraId="378E06B1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separated.</w:t>
            </w:r>
          </w:p>
          <w:p w14:paraId="5EA3757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Members</w:t>
            </w:r>
          </w:p>
          <w:p w14:paraId="3FDF174C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leaving an</w:t>
            </w:r>
          </w:p>
          <w:p w14:paraId="6C8DA51C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event/activity</w:t>
            </w:r>
          </w:p>
          <w:p w14:paraId="11040F99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alone or</w:t>
            </w:r>
          </w:p>
          <w:p w14:paraId="63D70DC3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without</w:t>
            </w:r>
          </w:p>
          <w:p w14:paraId="4C37DFFC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notifying others</w:t>
            </w:r>
          </w:p>
          <w:p w14:paraId="1698A0D7" w14:textId="77777777" w:rsidR="00C50302" w:rsidRDefault="00C50302">
            <w:pPr>
              <w:rPr>
                <w:color w:val="000000"/>
              </w:rPr>
            </w:pPr>
          </w:p>
        </w:tc>
        <w:tc>
          <w:tcPr>
            <w:tcW w:w="2724" w:type="dxa"/>
            <w:shd w:val="clear" w:color="auto" w:fill="FFFFFF"/>
          </w:tcPr>
          <w:p w14:paraId="785F06DC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Getting lost, increased risk to personal safety.</w:t>
            </w:r>
          </w:p>
        </w:tc>
        <w:tc>
          <w:tcPr>
            <w:tcW w:w="1948" w:type="dxa"/>
            <w:shd w:val="clear" w:color="auto" w:fill="FFFFFF"/>
          </w:tcPr>
          <w:p w14:paraId="70970CF2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Event organisers, event attendees</w:t>
            </w:r>
          </w:p>
        </w:tc>
        <w:tc>
          <w:tcPr>
            <w:tcW w:w="489" w:type="dxa"/>
            <w:shd w:val="clear" w:color="auto" w:fill="FFFFFF"/>
          </w:tcPr>
          <w:p w14:paraId="6DD896D3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291F00AF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99" w:type="dxa"/>
            <w:shd w:val="clear" w:color="auto" w:fill="FFFFFF"/>
          </w:tcPr>
          <w:p w14:paraId="2569FFEF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3038" w:type="dxa"/>
            <w:shd w:val="clear" w:color="auto" w:fill="FFFFFF"/>
          </w:tcPr>
          <w:p w14:paraId="6E8C3CCD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 xml:space="preserve">If a person leaves without warning all efforts will be done to locate them. Stress however that attendees are responsible for their individual safety. </w:t>
            </w:r>
          </w:p>
          <w:p w14:paraId="15058188" w14:textId="77777777" w:rsidR="00C50302" w:rsidRDefault="00C50302">
            <w:pPr>
              <w:rPr>
                <w:color w:val="000000"/>
              </w:rPr>
            </w:pPr>
          </w:p>
          <w:p w14:paraId="0F46F808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Venues chosen local and within a short distance from each other. Will look to select venues known to UoS students and within student areas.</w:t>
            </w:r>
          </w:p>
        </w:tc>
        <w:tc>
          <w:tcPr>
            <w:tcW w:w="489" w:type="dxa"/>
            <w:shd w:val="clear" w:color="auto" w:fill="FFFFFF"/>
          </w:tcPr>
          <w:p w14:paraId="30A5F22C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69483C5A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134035A5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2995" w:type="dxa"/>
            <w:shd w:val="clear" w:color="auto" w:fill="FFFFFF"/>
          </w:tcPr>
          <w:p w14:paraId="2156B277" w14:textId="77777777" w:rsidR="00C50302" w:rsidRDefault="00286988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 xml:space="preserve">Follow SUSU incident report policy. </w:t>
            </w:r>
          </w:p>
          <w:p w14:paraId="16094990" w14:textId="77777777" w:rsidR="00C50302" w:rsidRDefault="00C50302">
            <w:pPr>
              <w:ind w:left="-20" w:right="-20"/>
              <w:rPr>
                <w:color w:val="000000"/>
              </w:rPr>
            </w:pPr>
          </w:p>
          <w:p w14:paraId="7D57D3FA" w14:textId="77777777" w:rsidR="00C50302" w:rsidRDefault="00286988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Call emergency services as required.</w:t>
            </w:r>
          </w:p>
        </w:tc>
      </w:tr>
      <w:tr w:rsidR="00C50302" w14:paraId="3679F60B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29132F21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Loss of</w:t>
            </w:r>
          </w:p>
          <w:p w14:paraId="6003DEC0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valuables</w:t>
            </w:r>
          </w:p>
          <w:p w14:paraId="0F855CD2" w14:textId="77777777" w:rsidR="00C50302" w:rsidRDefault="00C50302">
            <w:pPr>
              <w:rPr>
                <w:color w:val="000000"/>
              </w:rPr>
            </w:pPr>
          </w:p>
        </w:tc>
        <w:tc>
          <w:tcPr>
            <w:tcW w:w="2724" w:type="dxa"/>
            <w:shd w:val="clear" w:color="auto" w:fill="FFFFFF"/>
          </w:tcPr>
          <w:p w14:paraId="0A469B71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Lost items</w:t>
            </w:r>
          </w:p>
        </w:tc>
        <w:tc>
          <w:tcPr>
            <w:tcW w:w="1948" w:type="dxa"/>
            <w:shd w:val="clear" w:color="auto" w:fill="FFFFFF"/>
          </w:tcPr>
          <w:p w14:paraId="51C5E58A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Students</w:t>
            </w:r>
          </w:p>
        </w:tc>
        <w:tc>
          <w:tcPr>
            <w:tcW w:w="489" w:type="dxa"/>
            <w:shd w:val="clear" w:color="auto" w:fill="FFFFFF"/>
          </w:tcPr>
          <w:p w14:paraId="3003AE69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1846AC5E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99" w:type="dxa"/>
            <w:shd w:val="clear" w:color="auto" w:fill="FFFFFF"/>
          </w:tcPr>
          <w:p w14:paraId="6A4F4ACB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3038" w:type="dxa"/>
            <w:shd w:val="clear" w:color="auto" w:fill="FFFFFF"/>
          </w:tcPr>
          <w:p w14:paraId="7EF533DF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All attendees will be warned prior to the social to keep valuables secure and hidden, including ID and bank cards. ·</w:t>
            </w:r>
          </w:p>
          <w:p w14:paraId="1FD3E1F5" w14:textId="77777777" w:rsidR="00C50302" w:rsidRDefault="00C50302">
            <w:pPr>
              <w:rPr>
                <w:color w:val="000000"/>
              </w:rPr>
            </w:pPr>
          </w:p>
          <w:p w14:paraId="1E9035DE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Advise participants to have access to personal emergency money, for food/water/travel in the event of robbery, e.g. via telephone ·</w:t>
            </w:r>
          </w:p>
          <w:p w14:paraId="1D6F5287" w14:textId="77777777" w:rsidR="00C50302" w:rsidRDefault="00C50302">
            <w:pPr>
              <w:rPr>
                <w:color w:val="000000"/>
              </w:rPr>
            </w:pPr>
          </w:p>
          <w:p w14:paraId="52BDC674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Stay away from large gatherings or demonstrations</w:t>
            </w:r>
          </w:p>
          <w:p w14:paraId="55733FEF" w14:textId="77777777" w:rsidR="00C50302" w:rsidRDefault="00C50302">
            <w:pPr>
              <w:rPr>
                <w:color w:val="000000"/>
              </w:rPr>
            </w:pPr>
          </w:p>
          <w:p w14:paraId="41688DF7" w14:textId="77777777" w:rsidR="00C50302" w:rsidRDefault="00286988">
            <w:pPr>
              <w:rPr>
                <w:color w:val="000000"/>
              </w:rPr>
            </w:pPr>
            <w:r>
              <w:rPr>
                <w:color w:val="000000"/>
              </w:rPr>
              <w:t>Advise participants to bring only what they need.</w:t>
            </w:r>
          </w:p>
        </w:tc>
        <w:tc>
          <w:tcPr>
            <w:tcW w:w="489" w:type="dxa"/>
            <w:shd w:val="clear" w:color="auto" w:fill="FFFFFF"/>
          </w:tcPr>
          <w:p w14:paraId="631B03E9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1E71F0EA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143410BC" w14:textId="77777777" w:rsidR="00C50302" w:rsidRDefault="0028698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2995" w:type="dxa"/>
            <w:shd w:val="clear" w:color="auto" w:fill="FFFFFF"/>
          </w:tcPr>
          <w:p w14:paraId="2C72B9F7" w14:textId="77777777" w:rsidR="00C50302" w:rsidRDefault="00286988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 xml:space="preserve">Organisers or student to contact venue for any missing items · </w:t>
            </w:r>
          </w:p>
          <w:p w14:paraId="4854FF03" w14:textId="77777777" w:rsidR="00C50302" w:rsidRDefault="00C50302">
            <w:pPr>
              <w:ind w:left="-20" w:right="-20"/>
              <w:rPr>
                <w:color w:val="000000"/>
              </w:rPr>
            </w:pPr>
          </w:p>
          <w:p w14:paraId="7FC7FE76" w14:textId="77777777" w:rsidR="00C50302" w:rsidRDefault="00286988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If ID is lost, make an official report to the venue</w:t>
            </w:r>
          </w:p>
        </w:tc>
      </w:tr>
    </w:tbl>
    <w:p w14:paraId="7FE0E387" w14:textId="77777777" w:rsidR="00C50302" w:rsidRDefault="00C50302"/>
    <w:p w14:paraId="7185A295" w14:textId="77777777" w:rsidR="00C50302" w:rsidRDefault="00C50302"/>
    <w:p w14:paraId="2EBB27BD" w14:textId="77777777" w:rsidR="00C50302" w:rsidRDefault="00C50302"/>
    <w:p w14:paraId="5CF05001" w14:textId="77777777" w:rsidR="00C50302" w:rsidRDefault="00C50302"/>
    <w:p w14:paraId="0A3A281C" w14:textId="77777777" w:rsidR="00C50302" w:rsidRDefault="00C50302"/>
    <w:p w14:paraId="7421634E" w14:textId="77777777" w:rsidR="00C50302" w:rsidRDefault="00C50302"/>
    <w:p w14:paraId="3FEB9CD3" w14:textId="77777777" w:rsidR="00C50302" w:rsidRDefault="00C50302"/>
    <w:tbl>
      <w:tblPr>
        <w:tblStyle w:val="a8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4687"/>
        <w:gridCol w:w="1708"/>
        <w:gridCol w:w="55"/>
        <w:gridCol w:w="1547"/>
        <w:gridCol w:w="1018"/>
        <w:gridCol w:w="4063"/>
        <w:gridCol w:w="1641"/>
      </w:tblGrid>
      <w:tr w:rsidR="00C50302" w14:paraId="192CD3DD" w14:textId="77777777">
        <w:trPr>
          <w:cantSplit/>
          <w:trHeight w:val="425"/>
        </w:trPr>
        <w:tc>
          <w:tcPr>
            <w:tcW w:w="15388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4CEC1D4C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bCs/>
                <w:i/>
                <w:iCs/>
                <w:sz w:val="24"/>
                <w:szCs w:val="24"/>
              </w:rPr>
              <w:t>PART B – Action Plan</w:t>
            </w:r>
          </w:p>
        </w:tc>
      </w:tr>
      <w:tr w:rsidR="00C50302" w14:paraId="12884E99" w14:textId="77777777">
        <w:trPr>
          <w:cantSplit/>
        </w:trPr>
        <w:tc>
          <w:tcPr>
            <w:tcW w:w="15388" w:type="dxa"/>
            <w:gridSpan w:val="8"/>
            <w:tcBorders>
              <w:top w:val="nil"/>
              <w:left w:val="nil"/>
              <w:right w:val="nil"/>
            </w:tcBorders>
          </w:tcPr>
          <w:p w14:paraId="67C8844C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  <w:t>Risk Assessment Action Plan</w:t>
            </w:r>
          </w:p>
        </w:tc>
      </w:tr>
      <w:tr w:rsidR="00C50302" w14:paraId="19B07BEE" w14:textId="77777777">
        <w:tc>
          <w:tcPr>
            <w:tcW w:w="669" w:type="dxa"/>
            <w:shd w:val="clear" w:color="auto" w:fill="E0E0E0"/>
          </w:tcPr>
          <w:p w14:paraId="123C0825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Part no.</w:t>
            </w:r>
          </w:p>
        </w:tc>
        <w:tc>
          <w:tcPr>
            <w:tcW w:w="4687" w:type="dxa"/>
            <w:shd w:val="clear" w:color="auto" w:fill="E0E0E0"/>
          </w:tcPr>
          <w:p w14:paraId="24112EA3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Action to be taken, incl. Cost</w:t>
            </w:r>
          </w:p>
        </w:tc>
        <w:tc>
          <w:tcPr>
            <w:tcW w:w="1708" w:type="dxa"/>
            <w:shd w:val="clear" w:color="auto" w:fill="E0E0E0"/>
          </w:tcPr>
          <w:p w14:paraId="4236E9B9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By whom</w:t>
            </w:r>
          </w:p>
        </w:tc>
        <w:tc>
          <w:tcPr>
            <w:tcW w:w="1602" w:type="dxa"/>
            <w:gridSpan w:val="2"/>
            <w:shd w:val="clear" w:color="auto" w:fill="E0E0E0"/>
          </w:tcPr>
          <w:p w14:paraId="4FB13520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Target date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  <w:shd w:val="clear" w:color="auto" w:fill="E0E0E0"/>
          </w:tcPr>
          <w:p w14:paraId="5C4FDB13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Review date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7E94488E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Outcome at review date</w:t>
            </w:r>
          </w:p>
        </w:tc>
      </w:tr>
      <w:tr w:rsidR="00C50302" w14:paraId="21E8DCAD" w14:textId="77777777">
        <w:trPr>
          <w:trHeight w:val="574"/>
        </w:trPr>
        <w:tc>
          <w:tcPr>
            <w:tcW w:w="669" w:type="dxa"/>
          </w:tcPr>
          <w:p w14:paraId="228F152E" w14:textId="77777777" w:rsidR="00C50302" w:rsidRDefault="00286988">
            <w:pPr>
              <w:spacing w:after="0" w:line="240" w:lineRule="auto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4687" w:type="dxa"/>
          </w:tcPr>
          <w:p w14:paraId="662C56A2" w14:textId="77777777" w:rsidR="00C50302" w:rsidRDefault="00286988">
            <w:pPr>
              <w:spacing w:after="0" w:line="240" w:lineRule="auto"/>
              <w:rPr>
                <w:color w:val="000000"/>
              </w:rPr>
            </w:pPr>
            <w:r>
              <w:t>Ensure all control measures are implemented</w:t>
            </w:r>
          </w:p>
        </w:tc>
        <w:tc>
          <w:tcPr>
            <w:tcW w:w="1708" w:type="dxa"/>
          </w:tcPr>
          <w:p w14:paraId="4E046549" w14:textId="77777777" w:rsidR="00C50302" w:rsidRDefault="00286988">
            <w:pPr>
              <w:spacing w:after="0" w:line="240" w:lineRule="auto"/>
              <w:rPr>
                <w:color w:val="000000"/>
              </w:rPr>
            </w:pPr>
            <w:r>
              <w:t>Welfare Officer (Huzaifah Kholwadia)</w:t>
            </w:r>
          </w:p>
        </w:tc>
        <w:tc>
          <w:tcPr>
            <w:tcW w:w="1602" w:type="dxa"/>
            <w:gridSpan w:val="2"/>
          </w:tcPr>
          <w:p w14:paraId="19AE7298" w14:textId="77777777" w:rsidR="00C50302" w:rsidRDefault="00286988">
            <w:pPr>
              <w:spacing w:after="0" w:line="240" w:lineRule="auto"/>
              <w:rPr>
                <w:color w:val="000000"/>
              </w:rPr>
            </w:pPr>
            <w:r>
              <w:t>02/02/2026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546EF939" w14:textId="77777777" w:rsidR="00C50302" w:rsidRDefault="00286988">
            <w:pPr>
              <w:spacing w:after="0" w:line="240" w:lineRule="auto"/>
              <w:rPr>
                <w:color w:val="000000"/>
              </w:rPr>
            </w:pPr>
            <w:r>
              <w:t>02/02/2026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405BEEE7" w14:textId="77777777" w:rsidR="00C50302" w:rsidRDefault="00C5030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C50302" w14:paraId="502E402A" w14:textId="77777777">
        <w:trPr>
          <w:trHeight w:val="574"/>
        </w:trPr>
        <w:tc>
          <w:tcPr>
            <w:tcW w:w="669" w:type="dxa"/>
          </w:tcPr>
          <w:p w14:paraId="7D669AA2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</w:p>
        </w:tc>
        <w:tc>
          <w:tcPr>
            <w:tcW w:w="4687" w:type="dxa"/>
          </w:tcPr>
          <w:p w14:paraId="6447251F" w14:textId="77777777" w:rsidR="00C50302" w:rsidRDefault="00286988">
            <w:pPr>
              <w:spacing w:after="0"/>
              <w:ind w:right="-20"/>
              <w:rPr>
                <w:color w:val="000000"/>
              </w:rPr>
            </w:pPr>
            <w:r>
              <w:rPr>
                <w:color w:val="000000"/>
              </w:rPr>
              <w:t>Risk assessment shared with all organisers and checked through before the event</w:t>
            </w:r>
          </w:p>
          <w:p w14:paraId="1868023C" w14:textId="77777777" w:rsidR="00C50302" w:rsidRDefault="00C50302">
            <w:pPr>
              <w:spacing w:after="0"/>
              <w:ind w:right="-20"/>
              <w:rPr>
                <w:color w:val="000000"/>
              </w:rPr>
            </w:pPr>
          </w:p>
          <w:p w14:paraId="692A87D1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color w:val="000000"/>
              </w:rPr>
              <w:t xml:space="preserve">Follow </w:t>
            </w:r>
            <w:hyperlink r:id="rId19">
              <w:r>
                <w:rPr>
                  <w:color w:val="000000"/>
                  <w:u w:val="single"/>
                </w:rPr>
                <w:t>SUSU Food Provision Guidance</w:t>
              </w:r>
            </w:hyperlink>
            <w:r>
              <w:rPr>
                <w:color w:val="000000"/>
              </w:rPr>
              <w:t xml:space="preserve"> for events involving home-cooked/prepared food or external catering.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  <w:t xml:space="preserve"> </w:t>
            </w:r>
          </w:p>
        </w:tc>
        <w:tc>
          <w:tcPr>
            <w:tcW w:w="1708" w:type="dxa"/>
          </w:tcPr>
          <w:p w14:paraId="1FA95CD5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t>Welfare Officer (Huzaifah Kholwadia)</w:t>
            </w:r>
          </w:p>
        </w:tc>
        <w:tc>
          <w:tcPr>
            <w:tcW w:w="1602" w:type="dxa"/>
            <w:gridSpan w:val="2"/>
          </w:tcPr>
          <w:p w14:paraId="3F5B0D2E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t>02/02/2026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23156139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t>02/02/2026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063F9470" w14:textId="77777777" w:rsidR="00C50302" w:rsidRDefault="00C5030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C50302" w14:paraId="028866DB" w14:textId="77777777">
        <w:trPr>
          <w:trHeight w:val="574"/>
        </w:trPr>
        <w:tc>
          <w:tcPr>
            <w:tcW w:w="669" w:type="dxa"/>
          </w:tcPr>
          <w:p w14:paraId="19605CEF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3</w:t>
            </w:r>
          </w:p>
        </w:tc>
        <w:tc>
          <w:tcPr>
            <w:tcW w:w="4687" w:type="dxa"/>
          </w:tcPr>
          <w:p w14:paraId="20D9EFDA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color w:val="000000"/>
              </w:rPr>
              <w:t>Committee to read and share SUSU Expect Respect Policy</w:t>
            </w:r>
            <w:r>
              <w:rPr>
                <w:rFonts w:ascii="Lucida Sans" w:eastAsia="Lucida Sans" w:hAnsi="Lucida Sans" w:cs="Lucida Sans"/>
                <w:color w:val="000000"/>
              </w:rPr>
              <w:t xml:space="preserve"> </w:t>
            </w:r>
          </w:p>
        </w:tc>
        <w:tc>
          <w:tcPr>
            <w:tcW w:w="1708" w:type="dxa"/>
          </w:tcPr>
          <w:p w14:paraId="63D34C6B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t>Welfare Officer (Huzaifah Kholwadia)</w:t>
            </w:r>
          </w:p>
        </w:tc>
        <w:tc>
          <w:tcPr>
            <w:tcW w:w="1602" w:type="dxa"/>
            <w:gridSpan w:val="2"/>
          </w:tcPr>
          <w:p w14:paraId="3C2796FD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t>02/02/2026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55D833E3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t>02/02/2026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624B6C58" w14:textId="77777777" w:rsidR="00C50302" w:rsidRDefault="00C5030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C50302" w14:paraId="6C11B17F" w14:textId="77777777">
        <w:trPr>
          <w:trHeight w:val="574"/>
        </w:trPr>
        <w:tc>
          <w:tcPr>
            <w:tcW w:w="669" w:type="dxa"/>
          </w:tcPr>
          <w:p w14:paraId="45DE8ED7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4</w:t>
            </w:r>
          </w:p>
        </w:tc>
        <w:tc>
          <w:tcPr>
            <w:tcW w:w="4687" w:type="dxa"/>
          </w:tcPr>
          <w:p w14:paraId="061A9931" w14:textId="77777777" w:rsidR="00C50302" w:rsidRDefault="0028698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All major incidents will be logged with SUSU the next day</w:t>
            </w:r>
          </w:p>
        </w:tc>
        <w:tc>
          <w:tcPr>
            <w:tcW w:w="1708" w:type="dxa"/>
          </w:tcPr>
          <w:p w14:paraId="45739111" w14:textId="77777777" w:rsidR="00C50302" w:rsidRDefault="00286988">
            <w:pPr>
              <w:spacing w:after="0" w:line="240" w:lineRule="auto"/>
            </w:pPr>
            <w:r>
              <w:t>Welfare Officer (Huzaifah Kholwadia)</w:t>
            </w:r>
          </w:p>
        </w:tc>
        <w:tc>
          <w:tcPr>
            <w:tcW w:w="1602" w:type="dxa"/>
            <w:gridSpan w:val="2"/>
          </w:tcPr>
          <w:p w14:paraId="7D910FB7" w14:textId="77777777" w:rsidR="00C50302" w:rsidRDefault="00286988">
            <w:pPr>
              <w:spacing w:after="0" w:line="240" w:lineRule="auto"/>
            </w:pPr>
            <w:r>
              <w:t>02/02/2026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4114D7D1" w14:textId="77777777" w:rsidR="00C50302" w:rsidRDefault="00286988">
            <w:pPr>
              <w:spacing w:after="0" w:line="240" w:lineRule="auto"/>
            </w:pPr>
            <w:r>
              <w:t>02/02/2026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57A83BF9" w14:textId="77777777" w:rsidR="00C50302" w:rsidRDefault="00C5030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C50302" w14:paraId="7B7E7D13" w14:textId="77777777">
        <w:trPr>
          <w:trHeight w:val="574"/>
        </w:trPr>
        <w:tc>
          <w:tcPr>
            <w:tcW w:w="669" w:type="dxa"/>
          </w:tcPr>
          <w:p w14:paraId="7DD34081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5</w:t>
            </w:r>
          </w:p>
        </w:tc>
        <w:tc>
          <w:tcPr>
            <w:tcW w:w="4687" w:type="dxa"/>
          </w:tcPr>
          <w:p w14:paraId="2C5EA04E" w14:textId="77777777" w:rsidR="00C50302" w:rsidRDefault="0028698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Weather check prior to event start</w:t>
            </w:r>
          </w:p>
        </w:tc>
        <w:tc>
          <w:tcPr>
            <w:tcW w:w="1708" w:type="dxa"/>
          </w:tcPr>
          <w:p w14:paraId="4538AB86" w14:textId="77777777" w:rsidR="00C50302" w:rsidRDefault="00286988">
            <w:pPr>
              <w:spacing w:after="0" w:line="240" w:lineRule="auto"/>
            </w:pPr>
            <w:r>
              <w:t>Welfare Officer (Huzaifah Kholwadia)</w:t>
            </w:r>
          </w:p>
        </w:tc>
        <w:tc>
          <w:tcPr>
            <w:tcW w:w="1602" w:type="dxa"/>
            <w:gridSpan w:val="2"/>
          </w:tcPr>
          <w:p w14:paraId="2A190FB1" w14:textId="77777777" w:rsidR="00C50302" w:rsidRDefault="00286988">
            <w:pPr>
              <w:spacing w:after="0" w:line="240" w:lineRule="auto"/>
            </w:pPr>
            <w:r>
              <w:t>02/02/2026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1E7BD53D" w14:textId="77777777" w:rsidR="00C50302" w:rsidRDefault="00286988">
            <w:pPr>
              <w:spacing w:after="0" w:line="240" w:lineRule="auto"/>
            </w:pPr>
            <w:r>
              <w:t>02/02/2026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0FB05A22" w14:textId="77777777" w:rsidR="00C50302" w:rsidRDefault="00C5030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C50302" w14:paraId="73882A90" w14:textId="77777777">
        <w:trPr>
          <w:trHeight w:val="574"/>
        </w:trPr>
        <w:tc>
          <w:tcPr>
            <w:tcW w:w="669" w:type="dxa"/>
          </w:tcPr>
          <w:p w14:paraId="3E9140FB" w14:textId="77777777" w:rsidR="00C50302" w:rsidRDefault="0028698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lastRenderedPageBreak/>
              <w:t>6</w:t>
            </w:r>
          </w:p>
        </w:tc>
        <w:tc>
          <w:tcPr>
            <w:tcW w:w="4687" w:type="dxa"/>
          </w:tcPr>
          <w:p w14:paraId="6576B96B" w14:textId="77777777" w:rsidR="00C50302" w:rsidRDefault="0028698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WIDE training completed by committee</w:t>
            </w:r>
          </w:p>
        </w:tc>
        <w:tc>
          <w:tcPr>
            <w:tcW w:w="1708" w:type="dxa"/>
          </w:tcPr>
          <w:p w14:paraId="16B42EB7" w14:textId="77777777" w:rsidR="00C50302" w:rsidRDefault="00286988">
            <w:pPr>
              <w:spacing w:after="0" w:line="240" w:lineRule="auto"/>
            </w:pPr>
            <w:r>
              <w:t>Welfare Officer (Huzaifah Kholwadia)</w:t>
            </w:r>
          </w:p>
        </w:tc>
        <w:tc>
          <w:tcPr>
            <w:tcW w:w="1602" w:type="dxa"/>
            <w:gridSpan w:val="2"/>
          </w:tcPr>
          <w:p w14:paraId="1970EB17" w14:textId="77777777" w:rsidR="00C50302" w:rsidRDefault="00286988">
            <w:pPr>
              <w:spacing w:after="0" w:line="240" w:lineRule="auto"/>
            </w:pPr>
            <w:r>
              <w:t>02/02/2026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1BF78535" w14:textId="77777777" w:rsidR="00C50302" w:rsidRDefault="00286988">
            <w:pPr>
              <w:spacing w:after="0" w:line="240" w:lineRule="auto"/>
            </w:pPr>
            <w:r>
              <w:t>02/02/2026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01BE1069" w14:textId="77777777" w:rsidR="00C50302" w:rsidRDefault="00C5030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C50302" w14:paraId="676DCE40" w14:textId="77777777">
        <w:trPr>
          <w:cantSplit/>
        </w:trPr>
        <w:tc>
          <w:tcPr>
            <w:tcW w:w="8666" w:type="dxa"/>
            <w:gridSpan w:val="5"/>
            <w:tcBorders>
              <w:bottom w:val="nil"/>
            </w:tcBorders>
          </w:tcPr>
          <w:p w14:paraId="49D5CCC7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Responsible manager’s signature:</w:t>
            </w:r>
            <w:r>
              <w:pict w14:anchorId="29BE3C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nk 6" o:spid="_x0000_s1034" type="#_x0000_t75" style="position:absolute;margin-left:191.05pt;margin-top:-1.1pt;width:114.8pt;height:18.7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">
                  <v:imagedata r:id="rId20" o:title=""/>
                  <w10:wrap anchorx="margin"/>
                </v:shape>
              </w:pict>
            </w:r>
          </w:p>
          <w:p w14:paraId="2A1DBF71" w14:textId="77777777" w:rsidR="00C50302" w:rsidRDefault="00C5030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6722" w:type="dxa"/>
            <w:gridSpan w:val="3"/>
            <w:tcBorders>
              <w:bottom w:val="nil"/>
            </w:tcBorders>
          </w:tcPr>
          <w:p w14:paraId="52462106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  <w:r>
              <w:rPr>
                <w:rFonts w:ascii="Lucida Sans" w:eastAsia="Lucida Sans" w:hAnsi="Lucida Sans" w:cs="Lucida Sans"/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noProof/>
              </w:rPr>
              <mc:AlternateContent>
                <mc:Choice Requires="wpg">
                  <w:drawing>
                    <wp:inline distT="114300" distB="114300" distL="114300" distR="114300" wp14:anchorId="021D165F" wp14:editId="30EFE24D">
                      <wp:extent cx="2162175" cy="962025"/>
                      <wp:effectExtent l="0" t="0" r="0" b="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962025"/>
                                <a:chOff x="4264900" y="3298975"/>
                                <a:chExt cx="2162200" cy="962050"/>
                              </a:xfrm>
                            </wpg:grpSpPr>
                            <wpg:grpSp>
                              <wpg:cNvPr id="1647977822" name="Group 1647977822"/>
                              <wpg:cNvGrpSpPr/>
                              <wpg:grpSpPr>
                                <a:xfrm>
                                  <a:off x="4264913" y="3296425"/>
                                  <a:ext cx="2162175" cy="964588"/>
                                  <a:chOff x="2729075" y="2340673"/>
                                  <a:chExt cx="2148600" cy="950902"/>
                                </a:xfrm>
                              </wpg:grpSpPr>
                              <wps:wsp>
                                <wps:cNvPr id="1148684730" name="Rectangle 1148684730"/>
                                <wps:cNvSpPr/>
                                <wps:spPr>
                                  <a:xfrm>
                                    <a:off x="2729075" y="2343200"/>
                                    <a:ext cx="2148600" cy="948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7327B6" w14:textId="77777777" w:rsidR="00C50302" w:rsidRDefault="00C5030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0904251" name="Free-form: Shape 530904251"/>
                                <wps:cNvSpPr/>
                                <wps:spPr>
                                  <a:xfrm>
                                    <a:off x="3082675" y="2633950"/>
                                    <a:ext cx="29275" cy="5072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71" h="20291" extrusionOk="0">
                                        <a:moveTo>
                                          <a:pt x="1171" y="0"/>
                                        </a:moveTo>
                                        <a:cubicBezTo>
                                          <a:pt x="586" y="10146"/>
                                          <a:pt x="586" y="10146"/>
                                          <a:pt x="0" y="2029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1260415" w14:textId="77777777" w:rsidR="00C50302" w:rsidRDefault="00C5030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71842556" name="Free-form: Shape 2071842556"/>
                                <wps:cNvSpPr/>
                                <wps:spPr>
                                  <a:xfrm>
                                    <a:off x="2731500" y="2419325"/>
                                    <a:ext cx="751150" cy="3609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046" h="14438" extrusionOk="0">
                                        <a:moveTo>
                                          <a:pt x="0" y="14438"/>
                                        </a:moveTo>
                                        <a:cubicBezTo>
                                          <a:pt x="9597" y="8838"/>
                                          <a:pt x="19728" y="4125"/>
                                          <a:pt x="3004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0C6F499" w14:textId="77777777" w:rsidR="00C50302" w:rsidRDefault="00C5030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3456599" name="Free-form: Shape 1703456599"/>
                                <wps:cNvSpPr/>
                                <wps:spPr>
                                  <a:xfrm>
                                    <a:off x="2848550" y="3004650"/>
                                    <a:ext cx="556050" cy="282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242" h="11316" extrusionOk="0">
                                        <a:moveTo>
                                          <a:pt x="0" y="11316"/>
                                        </a:moveTo>
                                        <a:cubicBezTo>
                                          <a:pt x="6997" y="6818"/>
                                          <a:pt x="14350" y="2631"/>
                                          <a:pt x="2224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019EA41" w14:textId="77777777" w:rsidR="00C50302" w:rsidRDefault="00C5030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99074231" name="Free-form: Shape 1599074231"/>
                                <wps:cNvSpPr/>
                                <wps:spPr>
                                  <a:xfrm>
                                    <a:off x="3025316" y="2340673"/>
                                    <a:ext cx="1852350" cy="865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4094" h="34637" extrusionOk="0">
                                        <a:moveTo>
                                          <a:pt x="20634" y="3146"/>
                                        </a:moveTo>
                                        <a:cubicBezTo>
                                          <a:pt x="19384" y="10026"/>
                                          <a:pt x="19044" y="17104"/>
                                          <a:pt x="17123" y="23827"/>
                                        </a:cubicBezTo>
                                        <a:cubicBezTo>
                                          <a:pt x="16784" y="25014"/>
                                          <a:pt x="17186" y="27339"/>
                                          <a:pt x="15952" y="27339"/>
                                        </a:cubicBezTo>
                                        <a:cubicBezTo>
                                          <a:pt x="15927" y="27339"/>
                                          <a:pt x="14431" y="24688"/>
                                          <a:pt x="14391" y="24608"/>
                                        </a:cubicBezTo>
                                        <a:cubicBezTo>
                                          <a:pt x="12099" y="20023"/>
                                          <a:pt x="22776" y="12559"/>
                                          <a:pt x="26878" y="15633"/>
                                        </a:cubicBezTo>
                                        <a:cubicBezTo>
                                          <a:pt x="31079" y="18782"/>
                                          <a:pt x="18451" y="22070"/>
                                          <a:pt x="15171" y="26169"/>
                                        </a:cubicBezTo>
                                        <a:cubicBezTo>
                                          <a:pt x="14262" y="27305"/>
                                          <a:pt x="18338" y="26309"/>
                                          <a:pt x="19464" y="25388"/>
                                        </a:cubicBezTo>
                                        <a:cubicBezTo>
                                          <a:pt x="23049" y="22455"/>
                                          <a:pt x="25978" y="18605"/>
                                          <a:pt x="28049" y="14462"/>
                                        </a:cubicBezTo>
                                        <a:cubicBezTo>
                                          <a:pt x="28691" y="13177"/>
                                          <a:pt x="27788" y="17323"/>
                                          <a:pt x="27658" y="18754"/>
                                        </a:cubicBezTo>
                                        <a:cubicBezTo>
                                          <a:pt x="27410" y="21487"/>
                                          <a:pt x="28817" y="25007"/>
                                          <a:pt x="26878" y="26949"/>
                                        </a:cubicBezTo>
                                        <a:cubicBezTo>
                                          <a:pt x="26835" y="26992"/>
                                          <a:pt x="25395" y="23263"/>
                                          <a:pt x="25317" y="23047"/>
                                        </a:cubicBezTo>
                                        <a:cubicBezTo>
                                          <a:pt x="23775" y="18803"/>
                                          <a:pt x="31424" y="12053"/>
                                          <a:pt x="35463" y="14072"/>
                                        </a:cubicBezTo>
                                        <a:cubicBezTo>
                                          <a:pt x="39590" y="16135"/>
                                          <a:pt x="23469" y="18670"/>
                                          <a:pt x="24927" y="23047"/>
                                        </a:cubicBezTo>
                                        <a:cubicBezTo>
                                          <a:pt x="25520" y="24827"/>
                                          <a:pt x="27931" y="27008"/>
                                          <a:pt x="29609" y="26169"/>
                                        </a:cubicBezTo>
                                        <a:cubicBezTo>
                                          <a:pt x="31545" y="25201"/>
                                          <a:pt x="32382" y="22741"/>
                                          <a:pt x="33121" y="20706"/>
                                        </a:cubicBezTo>
                                        <a:cubicBezTo>
                                          <a:pt x="33432" y="19850"/>
                                          <a:pt x="33121" y="17063"/>
                                          <a:pt x="33121" y="17974"/>
                                        </a:cubicBezTo>
                                        <a:cubicBezTo>
                                          <a:pt x="33121" y="20442"/>
                                          <a:pt x="33409" y="23630"/>
                                          <a:pt x="35463" y="24998"/>
                                        </a:cubicBezTo>
                                        <a:cubicBezTo>
                                          <a:pt x="37453" y="26324"/>
                                          <a:pt x="37656" y="20694"/>
                                          <a:pt x="38194" y="18364"/>
                                        </a:cubicBezTo>
                                        <a:cubicBezTo>
                                          <a:pt x="39548" y="12500"/>
                                          <a:pt x="38242" y="6124"/>
                                          <a:pt x="40145" y="414"/>
                                        </a:cubicBezTo>
                                        <a:cubicBezTo>
                                          <a:pt x="40283" y="0"/>
                                          <a:pt x="40492" y="761"/>
                                          <a:pt x="40535" y="1195"/>
                                        </a:cubicBezTo>
                                        <a:cubicBezTo>
                                          <a:pt x="41222" y="8074"/>
                                          <a:pt x="40330" y="15097"/>
                                          <a:pt x="38974" y="21876"/>
                                        </a:cubicBezTo>
                                        <a:cubicBezTo>
                                          <a:pt x="38689" y="23302"/>
                                          <a:pt x="38194" y="27623"/>
                                          <a:pt x="38194" y="26169"/>
                                        </a:cubicBezTo>
                                        <a:cubicBezTo>
                                          <a:pt x="38194" y="22876"/>
                                          <a:pt x="38714" y="19537"/>
                                          <a:pt x="39755" y="16413"/>
                                        </a:cubicBezTo>
                                        <a:cubicBezTo>
                                          <a:pt x="40184" y="15125"/>
                                          <a:pt x="40536" y="19014"/>
                                          <a:pt x="40926" y="20315"/>
                                        </a:cubicBezTo>
                                        <a:cubicBezTo>
                                          <a:pt x="41344" y="21708"/>
                                          <a:pt x="41466" y="24569"/>
                                          <a:pt x="42877" y="24217"/>
                                        </a:cubicBezTo>
                                        <a:cubicBezTo>
                                          <a:pt x="43863" y="23971"/>
                                          <a:pt x="44415" y="22804"/>
                                          <a:pt x="44828" y="21876"/>
                                        </a:cubicBezTo>
                                        <a:cubicBezTo>
                                          <a:pt x="45306" y="20800"/>
                                          <a:pt x="45218" y="19542"/>
                                          <a:pt x="45218" y="18364"/>
                                        </a:cubicBezTo>
                                        <a:cubicBezTo>
                                          <a:pt x="45218" y="17444"/>
                                          <a:pt x="45385" y="20204"/>
                                          <a:pt x="45608" y="21096"/>
                                        </a:cubicBezTo>
                                        <a:cubicBezTo>
                                          <a:pt x="46306" y="23890"/>
                                          <a:pt x="51228" y="19652"/>
                                          <a:pt x="53803" y="18364"/>
                                        </a:cubicBezTo>
                                        <a:cubicBezTo>
                                          <a:pt x="54511" y="18010"/>
                                          <a:pt x="56144" y="17183"/>
                                          <a:pt x="56144" y="17974"/>
                                        </a:cubicBezTo>
                                        <a:cubicBezTo>
                                          <a:pt x="56144" y="20500"/>
                                          <a:pt x="51201" y="19015"/>
                                          <a:pt x="48730" y="19535"/>
                                        </a:cubicBezTo>
                                        <a:cubicBezTo>
                                          <a:pt x="40716" y="21222"/>
                                          <a:pt x="40654" y="20972"/>
                                          <a:pt x="32731" y="23047"/>
                                        </a:cubicBezTo>
                                        <a:cubicBezTo>
                                          <a:pt x="21709" y="25934"/>
                                          <a:pt x="10004" y="27933"/>
                                          <a:pt x="343" y="33973"/>
                                        </a:cubicBezTo>
                                        <a:cubicBezTo>
                                          <a:pt x="-1532" y="35145"/>
                                          <a:pt x="4820" y="34459"/>
                                          <a:pt x="6977" y="33973"/>
                                        </a:cubicBezTo>
                                        <a:cubicBezTo>
                                          <a:pt x="18062" y="31475"/>
                                          <a:pt x="17985" y="31125"/>
                                          <a:pt x="28829" y="27729"/>
                                        </a:cubicBezTo>
                                        <a:cubicBezTo>
                                          <a:pt x="43733" y="23062"/>
                                          <a:pt x="58476" y="15633"/>
                                          <a:pt x="74094" y="1563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676643B" w14:textId="77777777" w:rsidR="00C50302" w:rsidRDefault="00C5030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162175" cy="962025"/>
                      <wp:effectExtent b="0" l="0" r="0" t="0"/>
                      <wp:docPr id="9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2175" cy="962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C50302" w14:paraId="797B6D7F" w14:textId="77777777">
        <w:trPr>
          <w:cantSplit/>
          <w:trHeight w:val="606"/>
        </w:trPr>
        <w:tc>
          <w:tcPr>
            <w:tcW w:w="7119" w:type="dxa"/>
            <w:gridSpan w:val="4"/>
            <w:tcBorders>
              <w:top w:val="nil"/>
              <w:right w:val="nil"/>
            </w:tcBorders>
          </w:tcPr>
          <w:p w14:paraId="7A8E5CBD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Print name: Huzaifah Kholwadia</w:t>
            </w:r>
          </w:p>
        </w:tc>
        <w:tc>
          <w:tcPr>
            <w:tcW w:w="1547" w:type="dxa"/>
            <w:tcBorders>
              <w:top w:val="nil"/>
              <w:left w:val="nil"/>
            </w:tcBorders>
          </w:tcPr>
          <w:p w14:paraId="4288C9A7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Date: 26/01/2026</w:t>
            </w:r>
          </w:p>
        </w:tc>
        <w:tc>
          <w:tcPr>
            <w:tcW w:w="5081" w:type="dxa"/>
            <w:gridSpan w:val="2"/>
            <w:tcBorders>
              <w:top w:val="nil"/>
              <w:right w:val="nil"/>
            </w:tcBorders>
          </w:tcPr>
          <w:p w14:paraId="14ACE369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Print name: Ibrahim Khan</w:t>
            </w:r>
          </w:p>
        </w:tc>
        <w:tc>
          <w:tcPr>
            <w:tcW w:w="1641" w:type="dxa"/>
            <w:tcBorders>
              <w:top w:val="nil"/>
              <w:left w:val="nil"/>
            </w:tcBorders>
          </w:tcPr>
          <w:p w14:paraId="479D0185" w14:textId="77777777" w:rsidR="00C50302" w:rsidRDefault="0028698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Date: 26/01/26</w:t>
            </w:r>
          </w:p>
          <w:p w14:paraId="6D502501" w14:textId="77777777" w:rsidR="00C50302" w:rsidRDefault="00C5030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  <w:p w14:paraId="36A88176" w14:textId="77777777" w:rsidR="00C50302" w:rsidRDefault="00C50302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</w:tbl>
    <w:p w14:paraId="0F2494FB" w14:textId="77777777" w:rsidR="00C50302" w:rsidRDefault="00C50302"/>
    <w:p w14:paraId="09740DC5" w14:textId="77777777" w:rsidR="00C50302" w:rsidRDefault="00C50302"/>
    <w:p w14:paraId="4440F4F7" w14:textId="77777777" w:rsidR="00C50302" w:rsidRDefault="00C50302">
      <w:pPr>
        <w:rPr>
          <w:sz w:val="24"/>
          <w:szCs w:val="24"/>
        </w:rPr>
      </w:pPr>
    </w:p>
    <w:p w14:paraId="0B027CA1" w14:textId="77777777" w:rsidR="00C50302" w:rsidRDefault="00C50302">
      <w:pPr>
        <w:rPr>
          <w:sz w:val="24"/>
          <w:szCs w:val="24"/>
        </w:rPr>
      </w:pPr>
    </w:p>
    <w:p w14:paraId="7973D83E" w14:textId="77777777" w:rsidR="00C50302" w:rsidRDefault="00286988">
      <w:pPr>
        <w:rPr>
          <w:b/>
          <w:bCs/>
          <w:sz w:val="24"/>
          <w:szCs w:val="24"/>
        </w:rPr>
      </w:pPr>
      <w:r>
        <w:br w:type="page"/>
      </w:r>
      <w:r>
        <w:rPr>
          <w:b/>
          <w:bCs/>
          <w:sz w:val="24"/>
          <w:szCs w:val="24"/>
        </w:rPr>
        <w:lastRenderedPageBreak/>
        <w:t xml:space="preserve">Assessment Guidance </w:t>
      </w:r>
    </w:p>
    <w:tbl>
      <w:tblPr>
        <w:tblStyle w:val="a9"/>
        <w:tblW w:w="15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C50302" w14:paraId="276B7F68" w14:textId="77777777">
        <w:trPr>
          <w:trHeight w:val="558"/>
        </w:trPr>
        <w:tc>
          <w:tcPr>
            <w:tcW w:w="2527" w:type="dxa"/>
          </w:tcPr>
          <w:p w14:paraId="6C3BC5B8" w14:textId="77777777" w:rsidR="00C50302" w:rsidRDefault="0028698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4C1D2625" w14:textId="77777777" w:rsidR="00C50302" w:rsidRDefault="00286988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154D2E7D" w14:textId="77777777" w:rsidR="00C50302" w:rsidRDefault="00286988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4CFD2B1B" w14:textId="77777777" w:rsidR="00C50302" w:rsidRDefault="00286988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hidden="0" allowOverlap="1" wp14:anchorId="7DC968C1" wp14:editId="32C4C194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20955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4199800" y="3038625"/>
                                <a:chExt cx="2279725" cy="1470125"/>
                              </a:xfrm>
                            </wpg:grpSpPr>
                            <wpg:grpSp>
                              <wpg:cNvPr id="216829656" name="Group 216829656"/>
                              <wpg:cNvGrpSpPr/>
                              <wpg:grpSpPr>
                                <a:xfrm>
                                  <a:off x="4212525" y="3051338"/>
                                  <a:ext cx="2266950" cy="1457325"/>
                                  <a:chOff x="0" y="0"/>
                                  <a:chExt cx="2279675" cy="1470050"/>
                                </a:xfrm>
                              </wpg:grpSpPr>
                              <wps:wsp>
                                <wps:cNvPr id="1199016013" name="Rectangle 1199016013"/>
                                <wps:cNvSpPr/>
                                <wps:spPr>
                                  <a:xfrm>
                                    <a:off x="0" y="0"/>
                                    <a:ext cx="2279675" cy="147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A86FE0" w14:textId="77777777" w:rsidR="00C50302" w:rsidRDefault="00C5030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96431272" name="Group 1896431272"/>
                                <wpg:cNvGrpSpPr/>
                                <wpg:grpSpPr>
                                  <a:xfrm>
                                    <a:off x="0" y="0"/>
                                    <a:ext cx="2266950" cy="1457325"/>
                                    <a:chOff x="0" y="0"/>
                                    <a:chExt cx="2266950" cy="1457325"/>
                                  </a:xfrm>
                                </wpg:grpSpPr>
                                <wps:wsp>
                                  <wps:cNvPr id="2014972457" name="Rectangle 2014972457"/>
                                  <wps:cNvSpPr/>
                                  <wps:spPr>
                                    <a:xfrm>
                                      <a:off x="0" y="0"/>
                                      <a:ext cx="226695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4FCD4E" w14:textId="77777777" w:rsidR="00C50302" w:rsidRDefault="00C5030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61787614" name="Trapezium 561787614"/>
                                  <wps:cNvSpPr/>
                                  <wps:spPr>
                                    <a:xfrm rot="10800000">
                                      <a:off x="0" y="0"/>
                                      <a:ext cx="2266950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68EC61E" w14:textId="77777777" w:rsidR="00C50302" w:rsidRDefault="00C5030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72784522" name="Rectangle 2072784522"/>
                                  <wps:cNvSpPr/>
                                  <wps:spPr>
                                    <a:xfrm>
                                      <a:off x="396716" y="0"/>
                                      <a:ext cx="1473517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6C84C5" w14:textId="77777777" w:rsidR="00C50302" w:rsidRDefault="00286988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194526794" name="Trapezium 194526794"/>
                                  <wps:cNvSpPr/>
                                  <wps:spPr>
                                    <a:xfrm rot="10800000">
                                      <a:off x="226695" y="291464"/>
                                      <a:ext cx="1813560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0961636" w14:textId="77777777" w:rsidR="00C50302" w:rsidRDefault="00C5030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49817896" name="Rectangle 1149817896"/>
                                  <wps:cNvSpPr/>
                                  <wps:spPr>
                                    <a:xfrm>
                                      <a:off x="544067" y="291464"/>
                                      <a:ext cx="1178814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13508B" w14:textId="77777777" w:rsidR="00C50302" w:rsidRDefault="00286988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789194059" name="Trapezium 789194059"/>
                                  <wps:cNvSpPr/>
                                  <wps:spPr>
                                    <a:xfrm rot="10800000">
                                      <a:off x="453390" y="582930"/>
                                      <a:ext cx="1360170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17E47CB" w14:textId="77777777" w:rsidR="00C50302" w:rsidRDefault="00C5030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26043912" name="Rectangle 1026043912"/>
                                  <wps:cNvSpPr/>
                                  <wps:spPr>
                                    <a:xfrm>
                                      <a:off x="691419" y="582930"/>
                                      <a:ext cx="884110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6E6CEB" w14:textId="77777777" w:rsidR="00C50302" w:rsidRDefault="00286988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552443887" name="Trapezium 552443887"/>
                                  <wps:cNvSpPr/>
                                  <wps:spPr>
                                    <a:xfrm rot="10800000">
                                      <a:off x="678788" y="874395"/>
                                      <a:ext cx="909373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A4BA217" w14:textId="77777777" w:rsidR="00C50302" w:rsidRDefault="00C5030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91964847" name="Rectangle 1491964847"/>
                                  <wps:cNvSpPr/>
                                  <wps:spPr>
                                    <a:xfrm>
                                      <a:off x="837928" y="874395"/>
                                      <a:ext cx="591092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0E5F025" w14:textId="77777777" w:rsidR="00C50302" w:rsidRDefault="00286988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883024797" name="Trapezium 883024797"/>
                                  <wps:cNvSpPr/>
                                  <wps:spPr>
                                    <a:xfrm rot="10800000">
                                      <a:off x="913256" y="1165860"/>
                                      <a:ext cx="440436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1332BB3" w14:textId="77777777" w:rsidR="00C50302" w:rsidRDefault="00C50302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95967640" name="Rectangle 695967640"/>
                                  <wps:cNvSpPr/>
                                  <wps:spPr>
                                    <a:xfrm>
                                      <a:off x="913256" y="1165860"/>
                                      <a:ext cx="440436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025ED7" w14:textId="77777777" w:rsidR="00C50302" w:rsidRDefault="00286988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20955</wp:posOffset>
                      </wp:positionV>
                      <wp:extent cx="2266950" cy="1457325"/>
                      <wp:effectExtent b="0" l="0" r="0" t="0"/>
                      <wp:wrapSquare wrapText="bothSides" distB="0" distT="0" distL="114300" distR="114300"/>
                      <wp:docPr id="1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6950" cy="1457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C50302" w14:paraId="542D5F3C" w14:textId="77777777">
        <w:trPr>
          <w:trHeight w:val="406"/>
        </w:trPr>
        <w:tc>
          <w:tcPr>
            <w:tcW w:w="2527" w:type="dxa"/>
          </w:tcPr>
          <w:p w14:paraId="62036F07" w14:textId="77777777" w:rsidR="00C50302" w:rsidRDefault="0028698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38C74CDD" w14:textId="77777777" w:rsidR="00C50302" w:rsidRDefault="00286988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50DC94A6" w14:textId="77777777" w:rsidR="00C50302" w:rsidRDefault="00286988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393F8064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C50302" w14:paraId="27B8C26D" w14:textId="77777777">
        <w:trPr>
          <w:trHeight w:val="317"/>
        </w:trPr>
        <w:tc>
          <w:tcPr>
            <w:tcW w:w="2527" w:type="dxa"/>
          </w:tcPr>
          <w:p w14:paraId="6BAB51A4" w14:textId="77777777" w:rsidR="00C50302" w:rsidRDefault="0028698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26680068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7EE46B1F" w14:textId="77777777" w:rsidR="00C50302" w:rsidRDefault="00286988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1BEE8032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C50302" w14:paraId="6F05CEC3" w14:textId="77777777">
        <w:trPr>
          <w:trHeight w:val="406"/>
        </w:trPr>
        <w:tc>
          <w:tcPr>
            <w:tcW w:w="2527" w:type="dxa"/>
          </w:tcPr>
          <w:p w14:paraId="76079547" w14:textId="77777777" w:rsidR="00C50302" w:rsidRDefault="0028698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1BF6C227" w14:textId="77777777" w:rsidR="00C50302" w:rsidRDefault="00286988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6483014C" w14:textId="77777777" w:rsidR="00C50302" w:rsidRDefault="00C50302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10D5A41E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C50302" w14:paraId="4BF901E2" w14:textId="77777777">
        <w:trPr>
          <w:trHeight w:val="393"/>
        </w:trPr>
        <w:tc>
          <w:tcPr>
            <w:tcW w:w="2527" w:type="dxa"/>
          </w:tcPr>
          <w:p w14:paraId="4CDA1410" w14:textId="77777777" w:rsidR="00C50302" w:rsidRDefault="0028698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65408227" w14:textId="77777777" w:rsidR="00C50302" w:rsidRDefault="00286988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76CDF1EC" w14:textId="77777777" w:rsidR="00C50302" w:rsidRDefault="00286988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55C6F02E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2ACA0788" w14:textId="77777777" w:rsidR="00C50302" w:rsidRDefault="00C503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a"/>
        <w:tblpPr w:leftFromText="180" w:rightFromText="180" w:vertAnchor="text" w:tblpY="639"/>
        <w:tblW w:w="3879" w:type="dxa"/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C50302" w14:paraId="46A19A2E" w14:textId="77777777">
        <w:trPr>
          <w:cantSplit/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238FAA60" w14:textId="77777777" w:rsidR="00C50302" w:rsidRDefault="00286988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987E0AB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CC2D803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9E5C766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2F1F8BDE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68458821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E845AF0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C50302" w14:paraId="6EBC735B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40A4AD41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8976897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3941165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26C0D6E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64C2894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2BD73A9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90ACF38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C50302" w14:paraId="58E082D2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4EA25CFF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5D6950D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420FB93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06006CE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EF1BC7D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AD8F555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60488343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C50302" w14:paraId="46BB55D3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38079831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6666AD7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21D882E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1FE30E3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FA66F1F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F01DF6F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5E5AA19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C50302" w14:paraId="1284BC40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1BD86A34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86F0B9B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71D146C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1A54846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CD2ABD9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9179EF0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A3947CF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C50302" w14:paraId="2E2C5A8B" w14:textId="77777777">
        <w:trPr>
          <w:cantSplit/>
          <w:trHeight w:val="481"/>
        </w:trPr>
        <w:tc>
          <w:tcPr>
            <w:tcW w:w="974" w:type="dxa"/>
            <w:gridSpan w:val="2"/>
            <w:vMerge w:val="restart"/>
          </w:tcPr>
          <w:p w14:paraId="093693E2" w14:textId="77777777" w:rsidR="00C50302" w:rsidRDefault="00C50302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0DD3F429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174A7F12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1FF99588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44EA3A87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68D428C1" w14:textId="77777777" w:rsidR="00C50302" w:rsidRDefault="0028698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C50302" w14:paraId="34220382" w14:textId="77777777">
        <w:trPr>
          <w:trHeight w:val="336"/>
        </w:trPr>
        <w:tc>
          <w:tcPr>
            <w:tcW w:w="974" w:type="dxa"/>
            <w:gridSpan w:val="2"/>
            <w:vMerge/>
          </w:tcPr>
          <w:p w14:paraId="769A4595" w14:textId="77777777" w:rsidR="00C50302" w:rsidRDefault="00C50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176C6316" w14:textId="77777777" w:rsidR="00C50302" w:rsidRDefault="0028698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IMPACT</w:t>
            </w:r>
          </w:p>
        </w:tc>
      </w:tr>
    </w:tbl>
    <w:p w14:paraId="17ED54C4" w14:textId="77777777" w:rsidR="00C50302" w:rsidRDefault="00286988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b"/>
        <w:tblpPr w:leftFromText="180" w:rightFromText="180" w:vertAnchor="text" w:tblpX="10606" w:tblpY="211"/>
        <w:tblW w:w="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C50302" w14:paraId="44DEBBD2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06D9A212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662B4F39" w14:textId="77777777" w:rsidR="00C50302" w:rsidRDefault="00C50302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268B30E0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C50302" w14:paraId="5597E7FD" w14:textId="77777777">
        <w:trPr>
          <w:trHeight w:val="291"/>
        </w:trPr>
        <w:tc>
          <w:tcPr>
            <w:tcW w:w="446" w:type="dxa"/>
          </w:tcPr>
          <w:p w14:paraId="2FD834D7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146FF5DF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263836B8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C50302" w14:paraId="463BECB9" w14:textId="77777777">
        <w:trPr>
          <w:trHeight w:val="583"/>
        </w:trPr>
        <w:tc>
          <w:tcPr>
            <w:tcW w:w="446" w:type="dxa"/>
          </w:tcPr>
          <w:p w14:paraId="3FABC920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3C4F9FE6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55B61B23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C50302" w14:paraId="63808829" w14:textId="77777777">
        <w:trPr>
          <w:trHeight w:val="431"/>
        </w:trPr>
        <w:tc>
          <w:tcPr>
            <w:tcW w:w="446" w:type="dxa"/>
          </w:tcPr>
          <w:p w14:paraId="03F55B57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76BDBBD2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67DB4F5D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C50302" w14:paraId="6F1FFC25" w14:textId="77777777">
        <w:trPr>
          <w:trHeight w:val="431"/>
        </w:trPr>
        <w:tc>
          <w:tcPr>
            <w:tcW w:w="446" w:type="dxa"/>
          </w:tcPr>
          <w:p w14:paraId="54F483E1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</w:tcPr>
          <w:p w14:paraId="437439A9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5CD4E9F3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C50302" w14:paraId="468261EA" w14:textId="77777777">
        <w:trPr>
          <w:trHeight w:val="583"/>
        </w:trPr>
        <w:tc>
          <w:tcPr>
            <w:tcW w:w="446" w:type="dxa"/>
          </w:tcPr>
          <w:p w14:paraId="391914B9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123CCBA9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415DCCB0" w14:textId="77777777" w:rsidR="00C50302" w:rsidRDefault="0028698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12F33004" w14:textId="77777777" w:rsidR="00C50302" w:rsidRDefault="00286988">
      <w:pPr>
        <w:rPr>
          <w:rFonts w:ascii="Lucida Sans" w:eastAsia="Lucida Sans" w:hAnsi="Lucida Sans" w:cs="Lucida Sans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1008" behindDoc="0" locked="0" layoutInCell="1" hidden="0" allowOverlap="1" wp14:anchorId="41432235" wp14:editId="4784241E">
                <wp:simplePos x="0" y="0"/>
                <wp:positionH relativeFrom="column">
                  <wp:posOffset>2771776</wp:posOffset>
                </wp:positionH>
                <wp:positionV relativeFrom="paragraph">
                  <wp:posOffset>162561</wp:posOffset>
                </wp:positionV>
                <wp:extent cx="3533775" cy="3333750"/>
                <wp:effectExtent l="0" t="0" r="0" b="0"/>
                <wp:wrapSquare wrapText="bothSides" distT="45720" distB="45720" distL="114300" distR="11430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C5CE34" w14:textId="77777777" w:rsidR="00C50302" w:rsidRDefault="00286988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45846AEB" w14:textId="77777777" w:rsidR="00C50302" w:rsidRDefault="00286988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0406A4E6" w14:textId="77777777" w:rsidR="00C50302" w:rsidRDefault="00286988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0DF0B1C6" w14:textId="77777777" w:rsidR="00C50302" w:rsidRDefault="00286988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65E09E77" w14:textId="77777777" w:rsidR="00C50302" w:rsidRDefault="00286988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752C3B81" w14:textId="77777777" w:rsidR="00C50302" w:rsidRDefault="00286988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3CF3C2DE" w14:textId="77777777" w:rsidR="00C50302" w:rsidRDefault="00286988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6E8793FD" w14:textId="77777777" w:rsidR="00C50302" w:rsidRDefault="00286988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62454CD7" w14:textId="77777777" w:rsidR="00C50302" w:rsidRDefault="00286988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2771776</wp:posOffset>
                </wp:positionH>
                <wp:positionV relativeFrom="paragraph">
                  <wp:posOffset>162561</wp:posOffset>
                </wp:positionV>
                <wp:extent cx="3533775" cy="3333750"/>
                <wp:effectExtent b="0" l="0" r="0" t="0"/>
                <wp:wrapSquare wrapText="bothSides" distB="45720" distT="45720" distL="114300" distR="114300"/>
                <wp:docPr id="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3775" cy="3333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85D369" w14:textId="77777777" w:rsidR="00C50302" w:rsidRDefault="00C50302"/>
    <w:tbl>
      <w:tblPr>
        <w:tblStyle w:val="ac"/>
        <w:tblpPr w:leftFromText="180" w:rightFromText="180" w:vertAnchor="text" w:tblpX="10582" w:tblpY="58"/>
        <w:tblW w:w="4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C50302" w14:paraId="1767B0F1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270C2156" w14:textId="77777777" w:rsidR="00C50302" w:rsidRDefault="0028698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C50302" w14:paraId="1D850D5A" w14:textId="77777777">
        <w:trPr>
          <w:trHeight w:val="220"/>
        </w:trPr>
        <w:tc>
          <w:tcPr>
            <w:tcW w:w="1006" w:type="dxa"/>
          </w:tcPr>
          <w:p w14:paraId="7FFBD913" w14:textId="77777777" w:rsidR="00C50302" w:rsidRDefault="00286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7BC3B1B3" w14:textId="77777777" w:rsidR="00C50302" w:rsidRDefault="00286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C50302" w14:paraId="6EBD6B8B" w14:textId="77777777">
        <w:trPr>
          <w:trHeight w:val="239"/>
        </w:trPr>
        <w:tc>
          <w:tcPr>
            <w:tcW w:w="1006" w:type="dxa"/>
          </w:tcPr>
          <w:p w14:paraId="145DE9C6" w14:textId="77777777" w:rsidR="00C50302" w:rsidRDefault="00286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71DE0D9E" w14:textId="77777777" w:rsidR="00C50302" w:rsidRDefault="00286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C50302" w14:paraId="08EC83D5" w14:textId="77777777">
        <w:trPr>
          <w:trHeight w:val="239"/>
        </w:trPr>
        <w:tc>
          <w:tcPr>
            <w:tcW w:w="1006" w:type="dxa"/>
          </w:tcPr>
          <w:p w14:paraId="73D3AB27" w14:textId="77777777" w:rsidR="00C50302" w:rsidRDefault="00286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1A59FA85" w14:textId="77777777" w:rsidR="00C50302" w:rsidRDefault="00286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C50302" w14:paraId="735E2207" w14:textId="77777777">
        <w:trPr>
          <w:trHeight w:val="220"/>
        </w:trPr>
        <w:tc>
          <w:tcPr>
            <w:tcW w:w="1006" w:type="dxa"/>
          </w:tcPr>
          <w:p w14:paraId="748A28BD" w14:textId="77777777" w:rsidR="00C50302" w:rsidRDefault="00286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7349DADC" w14:textId="77777777" w:rsidR="00C50302" w:rsidRDefault="00286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C50302" w14:paraId="6A648229" w14:textId="77777777">
        <w:trPr>
          <w:trHeight w:val="75"/>
        </w:trPr>
        <w:tc>
          <w:tcPr>
            <w:tcW w:w="1006" w:type="dxa"/>
          </w:tcPr>
          <w:p w14:paraId="7D4C6D56" w14:textId="77777777" w:rsidR="00C50302" w:rsidRDefault="00286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3811" w:type="dxa"/>
          </w:tcPr>
          <w:p w14:paraId="780B73C0" w14:textId="77777777" w:rsidR="00C50302" w:rsidRDefault="0028698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2CE25103" w14:textId="77777777" w:rsidR="00C50302" w:rsidRDefault="00C50302"/>
    <w:p w14:paraId="014AAC12" w14:textId="77777777" w:rsidR="00C50302" w:rsidRDefault="00C50302"/>
    <w:p w14:paraId="28B7E90F" w14:textId="77777777" w:rsidR="00C50302" w:rsidRDefault="00C50302"/>
    <w:p w14:paraId="3274B8F8" w14:textId="77777777" w:rsidR="00C50302" w:rsidRDefault="00C50302"/>
    <w:p w14:paraId="42E8E33D" w14:textId="77777777" w:rsidR="00C50302" w:rsidRDefault="00C50302"/>
    <w:p w14:paraId="7B6274E2" w14:textId="77777777" w:rsidR="00C50302" w:rsidRDefault="00C50302"/>
    <w:p w14:paraId="0B2B02D5" w14:textId="77777777" w:rsidR="00C50302" w:rsidRDefault="00C50302"/>
    <w:p w14:paraId="0C185B41" w14:textId="77777777" w:rsidR="00C50302" w:rsidRDefault="00C50302"/>
    <w:p w14:paraId="1D719718" w14:textId="77777777" w:rsidR="00C50302" w:rsidRDefault="00C50302">
      <w:pPr>
        <w:rPr>
          <w:sz w:val="24"/>
          <w:szCs w:val="24"/>
        </w:rPr>
      </w:pPr>
    </w:p>
    <w:sectPr w:rsidR="00C50302">
      <w:headerReference w:type="default" r:id="rId22"/>
      <w:footerReference w:type="default" r:id="rId23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8710C" w14:textId="77777777" w:rsidR="00286988" w:rsidRDefault="00286988">
      <w:pPr>
        <w:spacing w:after="0" w:line="240" w:lineRule="auto"/>
      </w:pPr>
      <w:r>
        <w:separator/>
      </w:r>
    </w:p>
  </w:endnote>
  <w:endnote w:type="continuationSeparator" w:id="0">
    <w:p w14:paraId="6027F66B" w14:textId="77777777" w:rsidR="00286988" w:rsidRDefault="00286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DA1346-B2E9-43B9-B489-851D5CC2A033}"/>
    <w:embedBold r:id="rId2" w:fontKey="{8339BA42-D1D6-4AA3-963B-87F5C291BE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B45F1586-402B-485F-880E-7EBAAE002D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28D15D1-FCF4-44B6-AAB6-9BF5915A4770}"/>
    <w:embedItalic r:id="rId5" w:fontKey="{6B96233C-6D63-4892-8AD2-9A4A4C218E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D2C1EE98-A6BB-448F-9A56-4891D90B536A}"/>
    <w:embedBold r:id="rId7" w:fontKey="{35441877-3636-4D7D-8529-93ED9E45FE9B}"/>
    <w:embedBoldItalic r:id="rId8" w:fontKey="{09C689F5-2BA0-408C-9D14-7BF82C1B8BB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EFFA0217-C028-4D21-B7A5-55735E9C3160}"/>
    <w:embedBold r:id="rId10" w:fontKey="{3D79ED32-C063-4EE6-AFF6-894015AABE66}"/>
    <w:embedBoldItalic r:id="rId11" w:fontKey="{2CBBE11D-07ED-43E2-935D-8C6BB1C7D5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C6C3CED-08E7-468A-80A3-8C54B50A2A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203FF" w14:textId="77777777" w:rsidR="00C50302" w:rsidRDefault="002869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33035C9" w14:textId="77777777" w:rsidR="00C50302" w:rsidRDefault="00C5030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D0424" w14:textId="77777777" w:rsidR="00286988" w:rsidRDefault="00286988">
      <w:pPr>
        <w:spacing w:after="0" w:line="240" w:lineRule="auto"/>
      </w:pPr>
      <w:r>
        <w:separator/>
      </w:r>
    </w:p>
  </w:footnote>
  <w:footnote w:type="continuationSeparator" w:id="0">
    <w:p w14:paraId="46F84F7F" w14:textId="77777777" w:rsidR="00286988" w:rsidRDefault="00286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17C0E" w14:textId="77777777" w:rsidR="00C50302" w:rsidRDefault="002869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4A911374" w14:textId="77777777" w:rsidR="00C50302" w:rsidRDefault="002869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82CF9"/>
    <w:multiLevelType w:val="multilevel"/>
    <w:tmpl w:val="7E62EC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78072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302"/>
    <w:rsid w:val="001573EA"/>
    <w:rsid w:val="00286988"/>
    <w:rsid w:val="00C5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3576DEBF"/>
  <w15:docId w15:val="{687A3E77-857C-4C28-A918-C33856E6D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A7E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E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6854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uiPriority w:val="1"/>
    <w:rsid w:val="00167EFB"/>
    <w:rPr>
      <w:rFonts w:asciiTheme="minorHAnsi" w:eastAsiaTheme="minorEastAsia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BD27FA"/>
    <w:pPr>
      <w:spacing w:after="0" w:line="259" w:lineRule="auto"/>
    </w:pPr>
    <w:rPr>
      <w:rFonts w:asciiTheme="minorHAnsi" w:eastAsiaTheme="minorEastAsia" w:hAnsiTheme="minorHAnsi" w:cstheme="minorBidi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132%20982%209680" TargetMode="External"/><Relationship Id="rId13" Type="http://schemas.openxmlformats.org/officeDocument/2006/relationships/hyperlink" Target="mailto:studenthub@soton.ac.uk" TargetMode="External"/><Relationship Id="rId18" Type="http://schemas.openxmlformats.org/officeDocument/2006/relationships/hyperlink" Target="https://www.susu.org/groups/admin/howto/protectionaccident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susu.org/groups/admin/howto/protectionaccident" TargetMode="External"/><Relationship Id="rId17" Type="http://schemas.openxmlformats.org/officeDocument/2006/relationships/hyperlink" Target="https://www.susu.org/groups/admin/howto/protectionacciden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usu.org/downloads/SUSU-Expect-Respect-Policy.pdf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su.org/groups/admin/howto/protectionacciden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usu.org/groups/admin/howto/protectionaccident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accessable.co.uk/" TargetMode="External"/><Relationship Id="rId19" Type="http://schemas.openxmlformats.org/officeDocument/2006/relationships/hyperlink" Target="https://sotonac.sharepoint.com/teams/SUSU-groups/SitePages/Food-Provision.aspx?web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usu.org/groups/admin/howto/protectionaccident" TargetMode="External"/><Relationship Id="rId14" Type="http://schemas.openxmlformats.org/officeDocument/2006/relationships/hyperlink" Target="https://www.susu.org/groups/admin/howto/protectionaccident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L5D3VGS6oAC+xPJCk6VP1vhFfw==">CgMxLjA4AHIhMW1LZ2pjUW1yN2lRT3h6OWtSelMxUVhabXhuWVNPRllj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2313</Words>
  <Characters>13189</Characters>
  <Application>Microsoft Office Word</Application>
  <DocSecurity>0</DocSecurity>
  <Lines>109</Lines>
  <Paragraphs>30</Paragraphs>
  <ScaleCrop>false</ScaleCrop>
  <Company/>
  <LinksUpToDate>false</LinksUpToDate>
  <CharactersWithSpaces>15472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Huzaifah Kholwadia</cp:lastModifiedBy>
  <cp:revision>2</cp:revision>
  <dcterms:created xsi:type="dcterms:W3CDTF">2026-01-26T19:44:00Z</dcterms:created>
  <dcterms:modified xsi:type="dcterms:W3CDTF">2026-01-26T19:44:00Z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0x01010018D04225F8D8614FA0BDD83EBBA0E8E7</vt:lpwstr>
  </property>
  <property fmtid="{D5CDD505-2E9C-101B-9397-08002B2CF9AE}" pid="3" name="GrammarlyDocumentId">
    <vt:lpwstr>58b8f321-0cf4-471e-af9f-145224fc6aac</vt:lpwstr>
  </property>
</Properties>
</file>