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5"/>
        <w:gridCol w:w="4409"/>
        <w:gridCol w:w="2496"/>
        <w:gridCol w:w="1628"/>
        <w:gridCol w:w="2008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2B255D43" w:rsidR="00E22DF1" w:rsidRDefault="00B02360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Podiatry</w:t>
            </w:r>
            <w:r w:rsidR="005734CA">
              <w:rPr>
                <w:rFonts w:ascii="Verdana" w:eastAsia="Verdana" w:hAnsi="Verdana" w:cs="Verdana"/>
                <w:b/>
              </w:rPr>
              <w:t xml:space="preserve"> Society</w:t>
            </w:r>
            <w:r w:rsidR="00F0231B">
              <w:rPr>
                <w:rFonts w:ascii="Verdana" w:eastAsia="Verdana" w:hAnsi="Verdana" w:cs="Verdana"/>
                <w:b/>
              </w:rPr>
              <w:t xml:space="preserve"> Generic Risk </w:t>
            </w:r>
            <w:r w:rsidR="000706E9">
              <w:rPr>
                <w:rFonts w:ascii="Verdana" w:eastAsia="Verdana" w:hAnsi="Verdana" w:cs="Verdana"/>
                <w:b/>
              </w:rPr>
              <w:t>Assessment</w:t>
            </w:r>
          </w:p>
          <w:p w14:paraId="1B31F686" w14:textId="564C5C5A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>Social</w:t>
            </w:r>
            <w:r w:rsidR="00B02360">
              <w:rPr>
                <w:rFonts w:ascii="Verdana" w:eastAsia="Verdana" w:hAnsi="Verdana" w:cs="Verdana"/>
                <w:i/>
              </w:rPr>
              <w:t>s</w:t>
            </w:r>
            <w:r>
              <w:rPr>
                <w:rFonts w:ascii="Verdana" w:eastAsia="Verdana" w:hAnsi="Verdana" w:cs="Verdana"/>
                <w:i/>
              </w:rPr>
              <w:t>, Fundraisin</w:t>
            </w:r>
            <w:r w:rsidR="00A41846">
              <w:rPr>
                <w:rFonts w:ascii="Verdana" w:eastAsia="Verdana" w:hAnsi="Verdana" w:cs="Verdana"/>
                <w:i/>
              </w:rPr>
              <w:t>g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3F0BAB" w14:textId="77777777" w:rsidR="00E22DF1" w:rsidRDefault="00F0231B" w:rsidP="004B6817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  <w:p w14:paraId="66CB45D9" w14:textId="6E15D8A9" w:rsidR="004B6817" w:rsidRPr="004B6817" w:rsidRDefault="00B02360" w:rsidP="004B6817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16</w:t>
            </w:r>
            <w:r w:rsidR="0055738B">
              <w:rPr>
                <w:rFonts w:ascii="Verdana" w:eastAsia="Verdana" w:hAnsi="Verdana" w:cs="Verdana"/>
                <w:b/>
              </w:rPr>
              <w:t>/12</w:t>
            </w:r>
            <w:r w:rsidR="004B6817">
              <w:rPr>
                <w:rFonts w:ascii="Verdana" w:eastAsia="Verdana" w:hAnsi="Verdana" w:cs="Verdana"/>
                <w:b/>
              </w:rPr>
              <w:t>/22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5725BA23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  <w:r w:rsidR="00C65E4D"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068A811F" w:rsidR="00E22DF1" w:rsidRDefault="00B02360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Society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22D61" w14:textId="4608E792" w:rsidR="00E22DF1" w:rsidRDefault="00B02360">
            <w:pPr>
              <w:spacing w:after="0" w:line="240" w:lineRule="auto"/>
              <w:ind w:left="170"/>
            </w:pPr>
            <w:r>
              <w:t>Secretary</w:t>
            </w:r>
            <w:r w:rsidR="00943055">
              <w:t xml:space="preserve">- </w:t>
            </w:r>
            <w:r>
              <w:t xml:space="preserve"> Soon Li Tan</w:t>
            </w:r>
          </w:p>
        </w:tc>
      </w:tr>
      <w:tr w:rsidR="00E22DF1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401B" w14:textId="766E5661" w:rsidR="00A06A5B" w:rsidRPr="00A06A5B" w:rsidRDefault="009D23BD" w:rsidP="00B02360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President – Sophie Bennett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EA6CE" w14:textId="545A7FE8" w:rsidR="00E22DF1" w:rsidRDefault="00943055" w:rsidP="00B02360">
            <w:pPr>
              <w:spacing w:after="0" w:line="240" w:lineRule="auto"/>
              <w:ind w:left="170"/>
            </w:pPr>
            <w:r>
              <w:rPr>
                <w:noProof/>
              </w:rPr>
              <w:drawing>
                <wp:inline distT="0" distB="0" distL="0" distR="0" wp14:anchorId="2EE9B715" wp14:editId="0444922F">
                  <wp:extent cx="1717481" cy="665393"/>
                  <wp:effectExtent l="0" t="0" r="0" b="0"/>
                  <wp:docPr id="1" name="Picture 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hap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68" b="39785"/>
                          <a:stretch/>
                        </pic:blipFill>
                        <pic:spPr bwMode="auto">
                          <a:xfrm>
                            <a:off x="0" y="0"/>
                            <a:ext cx="1738073" cy="673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567"/>
        <w:gridCol w:w="2693"/>
        <w:gridCol w:w="425"/>
        <w:gridCol w:w="378"/>
        <w:gridCol w:w="614"/>
        <w:gridCol w:w="4427"/>
        <w:gridCol w:w="94"/>
      </w:tblGrid>
      <w:tr w:rsidR="00E22DF1" w14:paraId="25270C2B" w14:textId="77777777" w:rsidTr="00F0231B">
        <w:trPr>
          <w:gridAfter w:val="1"/>
          <w:wAfter w:w="94" w:type="dxa"/>
          <w:trHeight w:val="1"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F0231B">
        <w:trPr>
          <w:gridAfter w:val="1"/>
          <w:wAfter w:w="94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B6441D">
        <w:trPr>
          <w:gridAfter w:val="1"/>
          <w:wAfter w:w="94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B6441D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E22DF1" w14:paraId="210949DE" w14:textId="77777777" w:rsidTr="00781A5A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10EAF6C3" w14:textId="1B20C89E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Meetings &amp; Socials</w:t>
            </w:r>
          </w:p>
        </w:tc>
      </w:tr>
      <w:tr w:rsidR="00F0231B" w14:paraId="1490A71E" w14:textId="77777777" w:rsidTr="00B6441D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397D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trips and falls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382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4160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E65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78167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1E9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650EE1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66F8B97C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EF0AB87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21F13FF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F2F01F4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096ABBB8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5EB03FA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A870A9E" w14:textId="77777777" w:rsidR="00E22DF1" w:rsidRDefault="00F0231B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19AF092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F922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7ED9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19B1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75270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2E927C6A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44BBAD5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6EF6FE8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4B215091" w14:textId="77777777" w:rsidTr="00B6441D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7E46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Setting up of Equipment. E.g. Table and chairs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B2B16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4C1EF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D018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0BEC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E2F81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543523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0B87750E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66A25EF1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7E2140FA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5CC6B992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tools to support with move of heavy objects- SUSU Facilities/venue. E.g. hand truck, dolly, skates</w:t>
            </w:r>
          </w:p>
          <w:p w14:paraId="4EC9EE87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D09EB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68F8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C0F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587B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2F358FFE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34E1C270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ED213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092EF23F" w14:textId="77777777" w:rsidTr="00B6441D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CACF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4FF0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7EA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EF9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6CB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CBBA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72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72F9BC8B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71C30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627A4A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65AC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42B2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841E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3E586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5291388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33DF17AE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109C4ECC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5787A0C1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F0231B" w14:paraId="1B9B78C8" w14:textId="77777777" w:rsidTr="00B6441D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FE1A" w14:textId="1E4B9B53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Activities involving electrical equipment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941386" w14:textId="2CD2CCB4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</w:t>
            </w:r>
            <w:r w:rsidR="00B6441D">
              <w:rPr>
                <w:rFonts w:ascii="Calibri" w:eastAsia="Calibri" w:hAnsi="Calibri" w:cs="Calibri"/>
              </w:rPr>
              <w:t xml:space="preserve"> (when using computer/ screens)</w:t>
            </w:r>
            <w:r>
              <w:rPr>
                <w:rFonts w:ascii="Calibri" w:eastAsia="Calibri" w:hAnsi="Calibri" w:cs="Calibri"/>
              </w:rPr>
              <w:t>, injury, electric shock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BDBA9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55AD2F6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00E48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4CD66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A1DE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E959AA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1621C48C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287DF704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037A2B39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00D8EA3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9E4F3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52E2C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D1D44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CA696D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support and advice from SUSU IT/Tech teams e.g. via activities team</w:t>
            </w:r>
          </w:p>
          <w:p w14:paraId="023B43D6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36A60F08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F0231B" w14:paraId="08345F33" w14:textId="77777777" w:rsidTr="00B6441D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DF286" w14:textId="262560C5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Medical emergency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DCC75" w14:textId="3F66C9FA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</w:t>
            </w:r>
            <w:r w:rsidR="00750706">
              <w:rPr>
                <w:rFonts w:ascii="Calibri" w:eastAsia="Calibri" w:hAnsi="Calibri" w:cs="Calibri"/>
                <w:color w:val="000000"/>
              </w:rPr>
              <w:t>ill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D396CC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F1025E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298AED8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1C823F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0617E01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BCE4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48AE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179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1AF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291EB4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0E8BB62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20D80369" w14:textId="1E93C626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as required </w:t>
            </w:r>
          </w:p>
          <w:p w14:paraId="1A0795AF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197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AC6B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70D76" w14:textId="06B037E3" w:rsidR="00E22DF1" w:rsidRDefault="00B6441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4C48C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8FC245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0A1CA6B7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59EBEC3C" w14:textId="77777777" w:rsidTr="00B6441D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4DB2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C846C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850117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B9EB1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D102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060A3" w14:textId="258FEE2F" w:rsidR="00E22DF1" w:rsidRDefault="008830A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822DC" w14:textId="79785CE6" w:rsidR="00E22DF1" w:rsidRDefault="008830A5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E1D01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7DFB62FC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1638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3B67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1BC23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F62FF7" w14:textId="77777777" w:rsidR="00E22DF1" w:rsidRDefault="00F0231B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719ADFD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8ADF8D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33AEFBF7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5B05011B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A08427F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E22DF1" w14:paraId="2E61D37C" w14:textId="77777777" w:rsidTr="00BD40A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4AD29B6E" w14:textId="69BCE99B" w:rsidR="00E22DF1" w:rsidRDefault="00F0231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Fundraising Events </w:t>
            </w:r>
            <w:r w:rsidR="00BD40AB">
              <w:rPr>
                <w:rFonts w:ascii="Calibri" w:eastAsia="Calibri" w:hAnsi="Calibri" w:cs="Calibri"/>
                <w:b/>
              </w:rPr>
              <w:t>and Cash handling</w:t>
            </w:r>
          </w:p>
          <w:p w14:paraId="0CA1987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49B42680" w14:textId="77777777" w:rsidTr="00B6441D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FB0ADE" w14:textId="3E25BAE4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DCEA26" w14:textId="77777777" w:rsidR="00E22DF1" w:rsidRDefault="00F0231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C0F8540" w14:textId="77777777" w:rsidR="00E22DF1" w:rsidRDefault="00F0231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2A77D319" w14:textId="77777777" w:rsidR="00E22DF1" w:rsidRDefault="00F0231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EA40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Participants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590D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52EFD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C89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548ACD" w14:textId="77777777" w:rsidR="00E22DF1" w:rsidRDefault="00F0231B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Cash to be deposited asap after each event into society bank account or money hub. Nominated person will be tasked with storing cash in nominated location when banks not open. </w:t>
            </w:r>
          </w:p>
          <w:p w14:paraId="7D5D955D" w14:textId="12E68B8A" w:rsidR="00E22DF1" w:rsidRDefault="00F0231B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be kept in lock</w:t>
            </w:r>
            <w:r w:rsidR="00FE60C4">
              <w:rPr>
                <w:rFonts w:ascii="Calibri" w:eastAsia="Calibri" w:hAnsi="Calibri" w:cs="Calibri"/>
              </w:rPr>
              <w:t xml:space="preserve"> secure</w:t>
            </w:r>
            <w:r>
              <w:rPr>
                <w:rFonts w:ascii="Calibri" w:eastAsia="Calibri" w:hAnsi="Calibri" w:cs="Calibri"/>
              </w:rPr>
              <w:t xml:space="preserve"> box</w:t>
            </w:r>
          </w:p>
          <w:p w14:paraId="1C2BAA82" w14:textId="77777777" w:rsidR="00E22DF1" w:rsidRDefault="00F0231B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not be left unattended</w:t>
            </w:r>
          </w:p>
          <w:p w14:paraId="523902E9" w14:textId="77777777" w:rsidR="00E22DF1" w:rsidRDefault="00F0231B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317BA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0F1A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22B06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D5AC5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54407DE9" w14:textId="77777777" w:rsidR="00E22DF1" w:rsidRDefault="00F0231B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492B2F5B" w14:textId="77777777" w:rsidR="00E22DF1" w:rsidRDefault="00F0231B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18C49C7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3578978F" w14:textId="77777777" w:rsidTr="00B6441D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7FF947" w14:textId="370905E0" w:rsidR="00E22DF1" w:rsidRDefault="00B023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Food consumption in socials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8B0478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93723BE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53631A0C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EB191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2EA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22A9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494F0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69ADC3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event risk assessment to be carried out for events involving members making/serving food.</w:t>
            </w:r>
          </w:p>
          <w:p w14:paraId="263BF319" w14:textId="788E0EE8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 and should be made by those with appropriate food hygiene training (Level 2 +)</w:t>
            </w:r>
          </w:p>
          <w:p w14:paraId="7CDEC2A7" w14:textId="5C783EFD" w:rsidR="00154D0C" w:rsidRDefault="00E91F73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Ingredients must be made available for consumers to view, regardless of store bought or home made</w:t>
            </w:r>
          </w:p>
          <w:p w14:paraId="64E9D714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79ED01AA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1465CA13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  <w:p w14:paraId="2006035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BBACB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DD256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F1644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A0823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34B00E9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12D4B1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21A78C9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C8B29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774"/>
        <w:gridCol w:w="1667"/>
        <w:gridCol w:w="1253"/>
        <w:gridCol w:w="1269"/>
        <w:gridCol w:w="1055"/>
        <w:gridCol w:w="2933"/>
        <w:gridCol w:w="1445"/>
      </w:tblGrid>
      <w:tr w:rsidR="00E22DF1" w14:paraId="3A13C3EE" w14:textId="77777777" w:rsidTr="00A06A5B">
        <w:trPr>
          <w:cantSplit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E22DF1" w14:paraId="5A1C7504" w14:textId="77777777" w:rsidTr="00A06A5B">
        <w:trPr>
          <w:cantSplit/>
          <w:trHeight w:val="1"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E22DF1" w14:paraId="2252479C" w14:textId="77777777" w:rsidTr="00A06A5B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E22DF1" w14:paraId="1D980542" w14:textId="77777777" w:rsidTr="00A06A5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EA3D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8B3B" w14:textId="228D1871" w:rsidR="00E22DF1" w:rsidRDefault="00F0231B" w:rsidP="00A4184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Individual risk assessments for individual events not covered by generic assessment. </w:t>
            </w:r>
            <w:r w:rsidR="00A41846">
              <w:rPr>
                <w:rFonts w:ascii="Lucida Sans" w:eastAsia="Lucida Sans" w:hAnsi="Lucida Sans" w:cs="Lucida Sans"/>
                <w:color w:val="000000"/>
              </w:rPr>
              <w:t>i.e. external speaker events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1A05" w14:textId="421C98A5" w:rsidR="00E22DF1" w:rsidRDefault="003D0CFF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All relevant committee members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0582" w14:textId="259D9BCE" w:rsidR="00E22DF1" w:rsidRDefault="003D0C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17/12/2022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84F" w14:textId="2A6EEF7A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0B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642F294E" w14:textId="77777777" w:rsidTr="00A06A5B">
        <w:trPr>
          <w:cantSplit/>
          <w:trHeight w:val="1"/>
        </w:trPr>
        <w:tc>
          <w:tcPr>
            <w:tcW w:w="8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5671D7D9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  <w:p w14:paraId="39F770A6" w14:textId="77777777" w:rsidR="00576E23" w:rsidRDefault="00576E2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4F857FB4" w14:textId="607C15FD" w:rsidR="00576E23" w:rsidRDefault="00576E2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21C9433A" w14:textId="524E9674" w:rsidR="00576E23" w:rsidRDefault="000B675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noProof/>
              </w:rPr>
              <w:pict w14:anchorId="589474B8">
                <v:rect id="Ink 5" o:spid="_x0000_s1027" style="position:absolute;margin-left:103.2pt;margin-top:-18.85pt;width:161.75pt;height:46.9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5657,1607" filled="f" strokeweight=".5mm">
                  <v:stroke endcap="round"/>
                  <v:path shadowok="f" o:extrusionok="f" fillok="f" insetpenok="f"/>
                  <o:lock v:ext="edit" rotation="t" text="t"/>
                  <o:ink i="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" annotation="t"/>
                </v:rect>
              </w:pict>
            </w:r>
            <w:r>
              <w:rPr>
                <w:noProof/>
              </w:rPr>
              <w:pict w14:anchorId="44D5E36F">
                <v:rect id="Ink 4" o:spid="_x0000_s1026" style="position:absolute;margin-left:58.2pt;margin-top:-18.35pt;width:40.9pt;height:4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1393,1438" filled="f" strokeweight=".5mm">
                  <v:stroke endcap="round"/>
                  <v:path shadowok="f" o:extrusionok="f" fillok="f" insetpenok="f"/>
                  <o:lock v:ext="edit" rotation="t" text="t"/>
                  <o:ink i="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" annotation="t"/>
                </v:rect>
              </w:pict>
            </w:r>
          </w:p>
          <w:p w14:paraId="3DA288D6" w14:textId="77777777" w:rsidR="00576E23" w:rsidRDefault="00576E23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6D51EA1D" w14:textId="3AB5187C" w:rsidR="00E22DF1" w:rsidRDefault="00E22DF1">
            <w:pPr>
              <w:spacing w:after="0" w:line="240" w:lineRule="auto"/>
            </w:pPr>
          </w:p>
        </w:tc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0E8C4ED0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</w:tc>
      </w:tr>
      <w:tr w:rsidR="00E22DF1" w14:paraId="0477BC5B" w14:textId="77777777" w:rsidTr="00A06A5B">
        <w:trPr>
          <w:cantSplit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3CABF9AB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C6647A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5D0395">
              <w:rPr>
                <w:rFonts w:ascii="Lucida Sans" w:eastAsia="Lucida Sans" w:hAnsi="Lucida Sans" w:cs="Lucida Sans"/>
                <w:color w:val="000000"/>
              </w:rPr>
              <w:t>Sophie Bennet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06B8271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C6647A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687299">
              <w:rPr>
                <w:rFonts w:ascii="Lucida Sans" w:eastAsia="Lucida Sans" w:hAnsi="Lucida Sans" w:cs="Lucida Sans"/>
                <w:color w:val="000000"/>
              </w:rPr>
              <w:t>1</w:t>
            </w:r>
            <w:r w:rsidR="003D0CFF">
              <w:rPr>
                <w:rFonts w:ascii="Lucida Sans" w:eastAsia="Lucida Sans" w:hAnsi="Lucida Sans" w:cs="Lucida Sans"/>
                <w:color w:val="000000"/>
              </w:rPr>
              <w:t>6</w:t>
            </w:r>
            <w:r w:rsidR="00C6647A">
              <w:rPr>
                <w:rFonts w:ascii="Lucida Sans" w:eastAsia="Lucida Sans" w:hAnsi="Lucida Sans" w:cs="Lucida Sans"/>
                <w:color w:val="000000"/>
              </w:rPr>
              <w:t>/</w:t>
            </w:r>
            <w:r w:rsidR="00F21350">
              <w:rPr>
                <w:rFonts w:ascii="Lucida Sans" w:eastAsia="Lucida Sans" w:hAnsi="Lucida Sans" w:cs="Lucida Sans"/>
                <w:color w:val="000000"/>
              </w:rPr>
              <w:t>12</w:t>
            </w:r>
            <w:r w:rsidR="00C6647A">
              <w:rPr>
                <w:rFonts w:ascii="Lucida Sans" w:eastAsia="Lucida Sans" w:hAnsi="Lucida Sans" w:cs="Lucida Sans"/>
                <w:color w:val="000000"/>
              </w:rPr>
              <w:t>/22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19472176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7A0896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913" w14:textId="33C010CF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7A0896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</w:p>
        </w:tc>
      </w:tr>
    </w:tbl>
    <w:p w14:paraId="0081A95B" w14:textId="2989D7A1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3FB2F9E4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39EEC27A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496A8208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6"/>
        <w:gridCol w:w="531"/>
        <w:gridCol w:w="545"/>
        <w:gridCol w:w="368"/>
        <w:gridCol w:w="177"/>
        <w:gridCol w:w="563"/>
        <w:gridCol w:w="564"/>
        <w:gridCol w:w="2162"/>
        <w:gridCol w:w="3187"/>
        <w:gridCol w:w="42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Remove the hazard wherever possible </w:t>
            </w:r>
            <w:r>
              <w:rPr>
                <w:rFonts w:ascii="Lucida Sans" w:eastAsia="Lucida Sans" w:hAnsi="Lucida Sans" w:cs="Lucida Sans"/>
                <w:sz w:val="16"/>
              </w:rPr>
              <w:lastRenderedPageBreak/>
              <w:t>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 xml:space="preserve">If this is not possible then explain </w:t>
            </w:r>
            <w:r>
              <w:rPr>
                <w:rFonts w:ascii="Lucida Sans" w:eastAsia="Lucida Sans" w:hAnsi="Lucida Sans" w:cs="Lucida Sans"/>
                <w:sz w:val="16"/>
              </w:rPr>
              <w:lastRenderedPageBreak/>
              <w:t>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Very minor injuries e.g. slight 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1BD770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C8B4CD0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70E8D2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44AA10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3E0FA34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8F743D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0F35F2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539674B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5"/>
  </w:num>
  <w:num w:numId="3">
    <w:abstractNumId w:val="1"/>
  </w:num>
  <w:num w:numId="4">
    <w:abstractNumId w:val="21"/>
  </w:num>
  <w:num w:numId="5">
    <w:abstractNumId w:val="52"/>
  </w:num>
  <w:num w:numId="6">
    <w:abstractNumId w:val="10"/>
  </w:num>
  <w:num w:numId="7">
    <w:abstractNumId w:val="61"/>
  </w:num>
  <w:num w:numId="8">
    <w:abstractNumId w:val="18"/>
  </w:num>
  <w:num w:numId="9">
    <w:abstractNumId w:val="57"/>
  </w:num>
  <w:num w:numId="10">
    <w:abstractNumId w:val="42"/>
  </w:num>
  <w:num w:numId="11">
    <w:abstractNumId w:val="60"/>
  </w:num>
  <w:num w:numId="12">
    <w:abstractNumId w:val="37"/>
  </w:num>
  <w:num w:numId="13">
    <w:abstractNumId w:val="59"/>
  </w:num>
  <w:num w:numId="14">
    <w:abstractNumId w:val="22"/>
  </w:num>
  <w:num w:numId="15">
    <w:abstractNumId w:val="34"/>
  </w:num>
  <w:num w:numId="16">
    <w:abstractNumId w:val="53"/>
  </w:num>
  <w:num w:numId="17">
    <w:abstractNumId w:val="32"/>
  </w:num>
  <w:num w:numId="18">
    <w:abstractNumId w:val="7"/>
  </w:num>
  <w:num w:numId="19">
    <w:abstractNumId w:val="13"/>
  </w:num>
  <w:num w:numId="20">
    <w:abstractNumId w:val="6"/>
  </w:num>
  <w:num w:numId="21">
    <w:abstractNumId w:val="14"/>
  </w:num>
  <w:num w:numId="22">
    <w:abstractNumId w:val="33"/>
  </w:num>
  <w:num w:numId="23">
    <w:abstractNumId w:val="46"/>
  </w:num>
  <w:num w:numId="24">
    <w:abstractNumId w:val="16"/>
  </w:num>
  <w:num w:numId="25">
    <w:abstractNumId w:val="15"/>
  </w:num>
  <w:num w:numId="26">
    <w:abstractNumId w:val="9"/>
  </w:num>
  <w:num w:numId="27">
    <w:abstractNumId w:val="31"/>
  </w:num>
  <w:num w:numId="28">
    <w:abstractNumId w:val="11"/>
  </w:num>
  <w:num w:numId="29">
    <w:abstractNumId w:val="8"/>
  </w:num>
  <w:num w:numId="30">
    <w:abstractNumId w:val="44"/>
  </w:num>
  <w:num w:numId="31">
    <w:abstractNumId w:val="64"/>
  </w:num>
  <w:num w:numId="32">
    <w:abstractNumId w:val="4"/>
  </w:num>
  <w:num w:numId="33">
    <w:abstractNumId w:val="5"/>
  </w:num>
  <w:num w:numId="34">
    <w:abstractNumId w:val="51"/>
  </w:num>
  <w:num w:numId="35">
    <w:abstractNumId w:val="35"/>
  </w:num>
  <w:num w:numId="36">
    <w:abstractNumId w:val="39"/>
  </w:num>
  <w:num w:numId="37">
    <w:abstractNumId w:val="47"/>
  </w:num>
  <w:num w:numId="38">
    <w:abstractNumId w:val="26"/>
  </w:num>
  <w:num w:numId="39">
    <w:abstractNumId w:val="50"/>
  </w:num>
  <w:num w:numId="40">
    <w:abstractNumId w:val="20"/>
  </w:num>
  <w:num w:numId="41">
    <w:abstractNumId w:val="29"/>
  </w:num>
  <w:num w:numId="42">
    <w:abstractNumId w:val="49"/>
  </w:num>
  <w:num w:numId="43">
    <w:abstractNumId w:val="63"/>
  </w:num>
  <w:num w:numId="44">
    <w:abstractNumId w:val="54"/>
  </w:num>
  <w:num w:numId="45">
    <w:abstractNumId w:val="36"/>
  </w:num>
  <w:num w:numId="46">
    <w:abstractNumId w:val="0"/>
  </w:num>
  <w:num w:numId="47">
    <w:abstractNumId w:val="2"/>
  </w:num>
  <w:num w:numId="48">
    <w:abstractNumId w:val="23"/>
  </w:num>
  <w:num w:numId="49">
    <w:abstractNumId w:val="56"/>
  </w:num>
  <w:num w:numId="50">
    <w:abstractNumId w:val="19"/>
  </w:num>
  <w:num w:numId="51">
    <w:abstractNumId w:val="48"/>
  </w:num>
  <w:num w:numId="52">
    <w:abstractNumId w:val="25"/>
  </w:num>
  <w:num w:numId="53">
    <w:abstractNumId w:val="43"/>
  </w:num>
  <w:num w:numId="54">
    <w:abstractNumId w:val="27"/>
  </w:num>
  <w:num w:numId="55">
    <w:abstractNumId w:val="41"/>
  </w:num>
  <w:num w:numId="56">
    <w:abstractNumId w:val="30"/>
  </w:num>
  <w:num w:numId="57">
    <w:abstractNumId w:val="17"/>
  </w:num>
  <w:num w:numId="58">
    <w:abstractNumId w:val="62"/>
  </w:num>
  <w:num w:numId="59">
    <w:abstractNumId w:val="28"/>
  </w:num>
  <w:num w:numId="60">
    <w:abstractNumId w:val="24"/>
  </w:num>
  <w:num w:numId="61">
    <w:abstractNumId w:val="12"/>
  </w:num>
  <w:num w:numId="62">
    <w:abstractNumId w:val="38"/>
  </w:num>
  <w:num w:numId="63">
    <w:abstractNumId w:val="40"/>
  </w:num>
  <w:num w:numId="64">
    <w:abstractNumId w:val="58"/>
  </w:num>
  <w:num w:numId="65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DF1"/>
    <w:rsid w:val="00013E8A"/>
    <w:rsid w:val="000706E9"/>
    <w:rsid w:val="000B6754"/>
    <w:rsid w:val="00127428"/>
    <w:rsid w:val="00154D0C"/>
    <w:rsid w:val="00294451"/>
    <w:rsid w:val="003149EA"/>
    <w:rsid w:val="003318EE"/>
    <w:rsid w:val="003D0CFF"/>
    <w:rsid w:val="003D33BE"/>
    <w:rsid w:val="00496946"/>
    <w:rsid w:val="004B6817"/>
    <w:rsid w:val="0055738B"/>
    <w:rsid w:val="005734CA"/>
    <w:rsid w:val="00576E23"/>
    <w:rsid w:val="005D0395"/>
    <w:rsid w:val="00687299"/>
    <w:rsid w:val="006A72DC"/>
    <w:rsid w:val="006C6C84"/>
    <w:rsid w:val="00732E79"/>
    <w:rsid w:val="00750706"/>
    <w:rsid w:val="00781A5A"/>
    <w:rsid w:val="00786387"/>
    <w:rsid w:val="007A0896"/>
    <w:rsid w:val="00835A6A"/>
    <w:rsid w:val="008830A5"/>
    <w:rsid w:val="008B0086"/>
    <w:rsid w:val="00943055"/>
    <w:rsid w:val="009D23BD"/>
    <w:rsid w:val="009D72A6"/>
    <w:rsid w:val="00A06A5B"/>
    <w:rsid w:val="00A20FF9"/>
    <w:rsid w:val="00A22BD7"/>
    <w:rsid w:val="00A41846"/>
    <w:rsid w:val="00B02360"/>
    <w:rsid w:val="00B6441D"/>
    <w:rsid w:val="00BD40AB"/>
    <w:rsid w:val="00C65E4D"/>
    <w:rsid w:val="00C6647A"/>
    <w:rsid w:val="00C93596"/>
    <w:rsid w:val="00E1513D"/>
    <w:rsid w:val="00E22DF1"/>
    <w:rsid w:val="00E91F73"/>
    <w:rsid w:val="00E929A3"/>
    <w:rsid w:val="00F0231B"/>
    <w:rsid w:val="00F21350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su.org/groups/admin/howto/protectionaccid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usu.org/groups/admin/howto/protectionaccide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33f185-9692-4c6b-ade9-79dbd72075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D187097A0BE438524553E40446C38" ma:contentTypeVersion="14" ma:contentTypeDescription="Create a new document." ma:contentTypeScope="" ma:versionID="0d8f979375182ccc2e5e100a9e88796f">
  <xsd:schema xmlns:xsd="http://www.w3.org/2001/XMLSchema" xmlns:xs="http://www.w3.org/2001/XMLSchema" xmlns:p="http://schemas.microsoft.com/office/2006/metadata/properties" xmlns:ns3="2033f185-9692-4c6b-ade9-79dbd72075a2" xmlns:ns4="195cef3c-6f1c-4086-bd8d-1fb05a3bdfac" targetNamespace="http://schemas.microsoft.com/office/2006/metadata/properties" ma:root="true" ma:fieldsID="8d9b860faf3bc01febe02072492e3688" ns3:_="" ns4:_="">
    <xsd:import namespace="2033f185-9692-4c6b-ade9-79dbd72075a2"/>
    <xsd:import namespace="195cef3c-6f1c-4086-bd8d-1fb05a3bd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f185-9692-4c6b-ade9-79dbd7207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cef3c-6f1c-4086-bd8d-1fb05a3b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7508C-2327-45A8-B92A-156A66E3D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B6590-AD86-4DBD-85F8-BC9713288C39}">
  <ds:schemaRefs>
    <ds:schemaRef ds:uri="2033f185-9692-4c6b-ade9-79dbd72075a2"/>
    <ds:schemaRef ds:uri="http://purl.org/dc/elements/1.1/"/>
    <ds:schemaRef ds:uri="195cef3c-6f1c-4086-bd8d-1fb05a3bdfac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2DE89B9-EBA5-4B64-846F-0DB5367BA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f185-9692-4c6b-ade9-79dbd72075a2"/>
    <ds:schemaRef ds:uri="195cef3c-6f1c-4086-bd8d-1fb05a3b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Soonli Tan</dc:creator>
  <cp:lastModifiedBy>Soon Li Tan (slt1g20)</cp:lastModifiedBy>
  <cp:revision>2</cp:revision>
  <dcterms:created xsi:type="dcterms:W3CDTF">2023-01-02T11:46:00Z</dcterms:created>
  <dcterms:modified xsi:type="dcterms:W3CDTF">2023-01-02T11:46:00Z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0x01010071CD187097A0BE438524553E40446C38</vt:lpwstr>
  </property>
</Properties>
</file>