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5763" w:type="dxa"/>
        <w:tblInd w:w="108" w:type="dxa"/>
        <w:tblCellMar>
          <w:left w:w="10" w:type="dxa"/>
          <w:right w:w="10" w:type="dxa"/>
        </w:tblCellMar>
        <w:tblLook w:val="04A0" w:firstRow="1" w:lastRow="0" w:firstColumn="1" w:lastColumn="0" w:noHBand="0" w:noVBand="1"/>
      </w:tblPr>
      <w:tblGrid>
        <w:gridCol w:w="2581"/>
        <w:gridCol w:w="5488"/>
        <w:gridCol w:w="2641"/>
        <w:gridCol w:w="974"/>
        <w:gridCol w:w="4079"/>
      </w:tblGrid>
      <w:tr w:rsidR="00BA7C33" w14:paraId="3F81425C" w14:textId="77777777" w:rsidTr="00BA7C33">
        <w:tc>
          <w:tcPr>
            <w:tcW w:w="15763"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61284E5" w14:textId="3304542B" w:rsidR="00BA7C33" w:rsidRDefault="00BA7C33" w:rsidP="009021D8">
            <w:pPr>
              <w:spacing w:after="0" w:line="240" w:lineRule="auto"/>
              <w:ind w:left="170"/>
              <w:jc w:val="center"/>
            </w:pPr>
            <w:r w:rsidRPr="4ACAFA3E">
              <w:rPr>
                <w:rFonts w:ascii="Lucida Sans" w:eastAsia="Lucida Sans" w:hAnsi="Lucida Sans" w:cs="Lucida Sans"/>
                <w:b/>
                <w:bCs/>
                <w:color w:val="FFFFFF" w:themeColor="background1"/>
                <w:sz w:val="40"/>
                <w:szCs w:val="40"/>
              </w:rPr>
              <w:t>Risk Assessment</w:t>
            </w:r>
          </w:p>
        </w:tc>
      </w:tr>
      <w:tr w:rsidR="00BA7C33" w14:paraId="4AA41666" w14:textId="77777777" w:rsidTr="00BA7C33">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CDB9AB6" w14:textId="77777777" w:rsidR="00BA7C33" w:rsidRDefault="00BA7C33" w:rsidP="009021D8">
            <w:pPr>
              <w:spacing w:after="0" w:line="240" w:lineRule="auto"/>
              <w:ind w:left="170"/>
              <w:rPr>
                <w:rFonts w:ascii="Verdana" w:eastAsia="Verdana" w:hAnsi="Verdana" w:cs="Verdana"/>
                <w:b/>
                <w:bCs/>
              </w:rPr>
            </w:pPr>
            <w:r w:rsidRPr="0930CD8F">
              <w:rPr>
                <w:rFonts w:ascii="Verdana" w:eastAsia="Verdana" w:hAnsi="Verdana" w:cs="Verdana"/>
                <w:b/>
                <w:bCs/>
              </w:rPr>
              <w:t>Risk Assessment for the activity of</w:t>
            </w:r>
          </w:p>
        </w:tc>
        <w:tc>
          <w:tcPr>
            <w:tcW w:w="812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4BD2FC" w14:textId="5F46104A" w:rsidR="00F47DE0" w:rsidRDefault="00BA7C33" w:rsidP="00D63689">
            <w:p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Beekeeping Society’s General Activity throughout the academic year 2025-26, including</w:t>
            </w:r>
            <w:r>
              <w:rPr>
                <w:rFonts w:ascii="Verdana" w:eastAsia="Verdana" w:hAnsi="Verdana" w:cs="Verdana"/>
                <w:color w:val="000000" w:themeColor="text1"/>
              </w:rPr>
              <w:t>:</w:t>
            </w:r>
          </w:p>
          <w:p w14:paraId="78E883E4" w14:textId="77777777" w:rsidR="00D63689" w:rsidRPr="005D311F" w:rsidRDefault="00D63689" w:rsidP="00D63689">
            <w:pPr>
              <w:spacing w:after="0" w:line="240" w:lineRule="auto"/>
              <w:rPr>
                <w:rFonts w:ascii="Verdana" w:eastAsia="Verdana" w:hAnsi="Verdana" w:cs="Verdana"/>
                <w:color w:val="000000" w:themeColor="text1"/>
              </w:rPr>
            </w:pPr>
          </w:p>
          <w:p w14:paraId="60006D32" w14:textId="16DA3FD9" w:rsidR="00BA7C33" w:rsidRDefault="00F47DE0" w:rsidP="00F47DE0">
            <w:pPr>
              <w:pStyle w:val="ListParagraph"/>
              <w:numPr>
                <w:ilvl w:val="1"/>
                <w:numId w:val="39"/>
              </w:num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 xml:space="preserve">Hive </w:t>
            </w:r>
            <w:r>
              <w:rPr>
                <w:rFonts w:ascii="Verdana" w:eastAsia="Verdana" w:hAnsi="Verdana" w:cs="Verdana"/>
                <w:color w:val="000000" w:themeColor="text1"/>
              </w:rPr>
              <w:t>inspections</w:t>
            </w:r>
          </w:p>
          <w:p w14:paraId="47D0880A" w14:textId="583D5D6D" w:rsidR="00F47DE0" w:rsidRPr="00F47DE0" w:rsidRDefault="00F47DE0" w:rsidP="00F47DE0">
            <w:pPr>
              <w:pStyle w:val="ListParagraph"/>
              <w:numPr>
                <w:ilvl w:val="1"/>
                <w:numId w:val="39"/>
              </w:num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 xml:space="preserve">Information </w:t>
            </w:r>
            <w:proofErr w:type="gramStart"/>
            <w:r w:rsidRPr="005D311F">
              <w:rPr>
                <w:rFonts w:ascii="Verdana" w:eastAsia="Verdana" w:hAnsi="Verdana" w:cs="Verdana"/>
                <w:color w:val="000000" w:themeColor="text1"/>
              </w:rPr>
              <w:t>stands</w:t>
            </w:r>
            <w:proofErr w:type="gramEnd"/>
          </w:p>
          <w:p w14:paraId="0B69FF18" w14:textId="77777777" w:rsidR="00BA7C33" w:rsidRPr="005D311F" w:rsidRDefault="00BA7C33" w:rsidP="00BA7C33">
            <w:pPr>
              <w:pStyle w:val="ListParagraph"/>
              <w:numPr>
                <w:ilvl w:val="1"/>
                <w:numId w:val="39"/>
              </w:num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Meetings</w:t>
            </w:r>
          </w:p>
          <w:p w14:paraId="288A80C2" w14:textId="1CA6BD35" w:rsidR="00BA7C33" w:rsidRPr="00F47DE0" w:rsidRDefault="00BA7C33" w:rsidP="00F47DE0">
            <w:pPr>
              <w:pStyle w:val="ListParagraph"/>
              <w:numPr>
                <w:ilvl w:val="1"/>
                <w:numId w:val="39"/>
              </w:num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Socials</w:t>
            </w:r>
          </w:p>
        </w:tc>
        <w:tc>
          <w:tcPr>
            <w:tcW w:w="97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47A5B3B" w14:textId="77777777" w:rsidR="00BA7C33" w:rsidRPr="005D311F" w:rsidRDefault="00BA7C33" w:rsidP="009021D8">
            <w:pPr>
              <w:spacing w:after="0" w:line="240" w:lineRule="auto"/>
              <w:rPr>
                <w:rFonts w:ascii="Verdana" w:eastAsia="Verdana" w:hAnsi="Verdana" w:cs="Verdana"/>
                <w:b/>
                <w:bCs/>
                <w:color w:val="000000" w:themeColor="text1"/>
              </w:rPr>
            </w:pPr>
            <w:r w:rsidRPr="005D311F">
              <w:rPr>
                <w:rFonts w:ascii="Verdana" w:eastAsia="Verdana" w:hAnsi="Verdana" w:cs="Verdana"/>
                <w:b/>
                <w:bCs/>
                <w:color w:val="000000" w:themeColor="text1"/>
              </w:rPr>
              <w:t>Date</w:t>
            </w:r>
          </w:p>
        </w:tc>
        <w:tc>
          <w:tcPr>
            <w:tcW w:w="40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ACE95" w14:textId="2EF5E89F" w:rsidR="00BA7C33" w:rsidRPr="005D311F" w:rsidRDefault="00BA7C33" w:rsidP="009021D8">
            <w:pPr>
              <w:spacing w:after="0" w:line="240" w:lineRule="auto"/>
              <w:ind w:left="170"/>
              <w:rPr>
                <w:rFonts w:ascii="Verdana" w:eastAsia="Verdana" w:hAnsi="Verdana" w:cs="Verdana"/>
                <w:color w:val="000000" w:themeColor="text1"/>
              </w:rPr>
            </w:pPr>
            <w:r w:rsidRPr="005D311F">
              <w:rPr>
                <w:rFonts w:ascii="Verdana" w:eastAsia="Verdana" w:hAnsi="Verdana" w:cs="Verdana"/>
                <w:color w:val="000000" w:themeColor="text1"/>
              </w:rPr>
              <w:t>Date of completing the RA (06/06/202</w:t>
            </w:r>
            <w:r w:rsidR="00F47DE0">
              <w:rPr>
                <w:rFonts w:ascii="Verdana" w:eastAsia="Verdana" w:hAnsi="Verdana" w:cs="Verdana"/>
                <w:color w:val="000000" w:themeColor="text1"/>
              </w:rPr>
              <w:t>5</w:t>
            </w:r>
            <w:r w:rsidRPr="005D311F">
              <w:rPr>
                <w:rFonts w:ascii="Verdana" w:eastAsia="Verdana" w:hAnsi="Verdana" w:cs="Verdana"/>
                <w:color w:val="000000" w:themeColor="text1"/>
              </w:rPr>
              <w:t>)</w:t>
            </w:r>
          </w:p>
        </w:tc>
      </w:tr>
      <w:tr w:rsidR="00BA7C33" w14:paraId="26F20CA9" w14:textId="77777777" w:rsidTr="00BA7C33">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3FC32F4" w14:textId="77777777" w:rsidR="00BA7C33" w:rsidRDefault="00BA7C33" w:rsidP="009021D8">
            <w:pPr>
              <w:spacing w:after="0" w:line="240" w:lineRule="auto"/>
              <w:ind w:left="170"/>
              <w:rPr>
                <w:rFonts w:ascii="Verdana" w:eastAsia="Verdana" w:hAnsi="Verdana" w:cs="Verdana"/>
                <w:b/>
                <w:bCs/>
              </w:rPr>
            </w:pPr>
            <w:r w:rsidRPr="0930CD8F">
              <w:rPr>
                <w:rFonts w:ascii="Verdana" w:eastAsia="Verdana" w:hAnsi="Verdana" w:cs="Verdana"/>
                <w:b/>
                <w:bCs/>
              </w:rPr>
              <w:t>Group name</w:t>
            </w:r>
          </w:p>
        </w:tc>
        <w:tc>
          <w:tcPr>
            <w:tcW w:w="54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D3B83B2" w14:textId="77777777" w:rsidR="00BA7C33" w:rsidRPr="005D311F" w:rsidRDefault="00BA7C33" w:rsidP="009021D8">
            <w:p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Beekeeping Society</w:t>
            </w:r>
          </w:p>
        </w:tc>
        <w:tc>
          <w:tcPr>
            <w:tcW w:w="26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F382152" w14:textId="77777777" w:rsidR="00BA7C33" w:rsidRPr="005D311F" w:rsidRDefault="00BA7C33" w:rsidP="009021D8">
            <w:pPr>
              <w:spacing w:after="0" w:line="240" w:lineRule="auto"/>
              <w:ind w:left="170"/>
              <w:rPr>
                <w:rFonts w:ascii="Verdana" w:eastAsia="Verdana" w:hAnsi="Verdana" w:cs="Verdana"/>
                <w:b/>
                <w:bCs/>
                <w:color w:val="000000" w:themeColor="text1"/>
              </w:rPr>
            </w:pPr>
            <w:r w:rsidRPr="005D311F">
              <w:rPr>
                <w:rFonts w:ascii="Verdana" w:eastAsia="Verdana" w:hAnsi="Verdana" w:cs="Verdana"/>
                <w:b/>
                <w:bCs/>
                <w:color w:val="000000" w:themeColor="text1"/>
              </w:rPr>
              <w:t>Assessor</w:t>
            </w:r>
          </w:p>
        </w:tc>
        <w:tc>
          <w:tcPr>
            <w:tcW w:w="505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76348F1" w14:textId="77777777" w:rsidR="00BA7C33" w:rsidRPr="005D311F" w:rsidRDefault="00BA7C33" w:rsidP="009021D8">
            <w:p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 xml:space="preserve">Emily </w:t>
            </w:r>
            <w:proofErr w:type="spellStart"/>
            <w:r w:rsidRPr="005D311F">
              <w:rPr>
                <w:rFonts w:ascii="Verdana" w:eastAsia="Verdana" w:hAnsi="Verdana" w:cs="Verdana"/>
                <w:color w:val="000000" w:themeColor="text1"/>
              </w:rPr>
              <w:t>Brunning</w:t>
            </w:r>
            <w:proofErr w:type="spellEnd"/>
          </w:p>
        </w:tc>
      </w:tr>
      <w:tr w:rsidR="00BA7C33" w14:paraId="7FA9B265" w14:textId="77777777" w:rsidTr="00BA7C33">
        <w:tc>
          <w:tcPr>
            <w:tcW w:w="258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EDC7155" w14:textId="77777777" w:rsidR="00BA7C33" w:rsidRDefault="00BA7C33" w:rsidP="009021D8">
            <w:pPr>
              <w:spacing w:after="0" w:line="240" w:lineRule="auto"/>
              <w:ind w:left="170"/>
              <w:rPr>
                <w:rFonts w:ascii="Verdana" w:eastAsia="Verdana" w:hAnsi="Verdana" w:cs="Verdana"/>
                <w:b/>
                <w:bCs/>
              </w:rPr>
            </w:pPr>
            <w:r w:rsidRPr="0930CD8F">
              <w:rPr>
                <w:rFonts w:ascii="Verdana" w:eastAsia="Verdana" w:hAnsi="Verdana" w:cs="Verdana"/>
                <w:b/>
                <w:bCs/>
              </w:rPr>
              <w:t>Supervisor</w:t>
            </w:r>
          </w:p>
        </w:tc>
        <w:tc>
          <w:tcPr>
            <w:tcW w:w="5488"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9F49DB9" w14:textId="77777777" w:rsidR="00BA7C33" w:rsidRPr="005D311F" w:rsidRDefault="00BA7C33" w:rsidP="009021D8">
            <w:pPr>
              <w:spacing w:after="0" w:line="240" w:lineRule="auto"/>
              <w:rPr>
                <w:rFonts w:ascii="Verdana" w:eastAsia="Verdana" w:hAnsi="Verdana" w:cs="Verdana"/>
                <w:color w:val="000000" w:themeColor="text1"/>
              </w:rPr>
            </w:pPr>
            <w:r w:rsidRPr="005D311F">
              <w:rPr>
                <w:rFonts w:ascii="Verdana" w:eastAsia="Verdana" w:hAnsi="Verdana" w:cs="Verdana"/>
                <w:color w:val="000000" w:themeColor="text1"/>
              </w:rPr>
              <w:t>Sasha Oubykine</w:t>
            </w:r>
          </w:p>
        </w:tc>
        <w:tc>
          <w:tcPr>
            <w:tcW w:w="2641"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6A6A6" w:themeFill="background1" w:themeFillShade="A6"/>
            <w:tcMar>
              <w:left w:w="108" w:type="dxa"/>
              <w:right w:w="108" w:type="dxa"/>
            </w:tcMar>
          </w:tcPr>
          <w:p w14:paraId="1853A5DD" w14:textId="77777777" w:rsidR="00BA7C33" w:rsidRPr="005D311F" w:rsidRDefault="00BA7C33" w:rsidP="009021D8">
            <w:pPr>
              <w:spacing w:after="0" w:line="240" w:lineRule="auto"/>
              <w:ind w:left="170"/>
              <w:rPr>
                <w:rFonts w:ascii="Verdana" w:eastAsia="Verdana" w:hAnsi="Verdana" w:cs="Verdana"/>
                <w:b/>
                <w:bCs/>
                <w:color w:val="000000" w:themeColor="text1"/>
              </w:rPr>
            </w:pPr>
            <w:r w:rsidRPr="005D311F">
              <w:rPr>
                <w:rFonts w:ascii="Verdana" w:eastAsia="Verdana" w:hAnsi="Verdana" w:cs="Verdana"/>
                <w:b/>
                <w:bCs/>
                <w:color w:val="000000" w:themeColor="text1"/>
              </w:rPr>
              <w:t>Signed off</w:t>
            </w:r>
          </w:p>
        </w:tc>
        <w:tc>
          <w:tcPr>
            <w:tcW w:w="5053"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6A6A6" w:themeFill="background1" w:themeFillShade="A6"/>
            <w:tcMar>
              <w:left w:w="108" w:type="dxa"/>
              <w:right w:w="108" w:type="dxa"/>
            </w:tcMar>
          </w:tcPr>
          <w:p w14:paraId="5C0ED917" w14:textId="77777777" w:rsidR="00BA7C33" w:rsidRPr="005D311F" w:rsidRDefault="00BA7C33" w:rsidP="009021D8">
            <w:pPr>
              <w:spacing w:after="0" w:line="240" w:lineRule="auto"/>
              <w:ind w:left="170"/>
              <w:rPr>
                <w:rFonts w:ascii="Calibri" w:eastAsia="Calibri" w:hAnsi="Calibri" w:cs="Calibri"/>
                <w:color w:val="000000" w:themeColor="text1"/>
              </w:rPr>
            </w:pPr>
            <w:r w:rsidRPr="005D311F">
              <w:rPr>
                <w:rFonts w:ascii="Verdana" w:eastAsia="Verdana" w:hAnsi="Verdana" w:cs="Verdana"/>
                <w:b/>
                <w:bCs/>
                <w:i/>
                <w:iCs/>
                <w:color w:val="000000" w:themeColor="text1"/>
              </w:rPr>
              <w:t>SUSU USE ONLY</w:t>
            </w:r>
          </w:p>
          <w:p w14:paraId="40AB1DF9" w14:textId="77777777" w:rsidR="00BA7C33" w:rsidRPr="005D311F" w:rsidRDefault="00BA7C33" w:rsidP="009021D8">
            <w:pPr>
              <w:spacing w:after="0" w:line="240" w:lineRule="auto"/>
              <w:ind w:left="170"/>
              <w:rPr>
                <w:color w:val="000000" w:themeColor="text1"/>
              </w:rPr>
            </w:pPr>
          </w:p>
        </w:tc>
      </w:tr>
      <w:tr w:rsidR="00BA7C33" w14:paraId="15D961DC" w14:textId="77777777" w:rsidTr="00BA7C33">
        <w:trPr>
          <w:trHeight w:val="300"/>
        </w:trPr>
        <w:tc>
          <w:tcPr>
            <w:tcW w:w="2581"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auto"/>
            <w:tcMar>
              <w:left w:w="108" w:type="dxa"/>
              <w:right w:w="108" w:type="dxa"/>
            </w:tcMar>
          </w:tcPr>
          <w:p w14:paraId="2C2DBDD6" w14:textId="77777777" w:rsidR="00BA7C33" w:rsidRDefault="00BA7C33" w:rsidP="009021D8">
            <w:pPr>
              <w:spacing w:line="240" w:lineRule="auto"/>
              <w:rPr>
                <w:rFonts w:ascii="Verdana" w:eastAsia="Verdana" w:hAnsi="Verdana" w:cs="Verdana"/>
                <w:b/>
                <w:bCs/>
              </w:rPr>
            </w:pPr>
            <w:r w:rsidRPr="0930CD8F">
              <w:rPr>
                <w:rFonts w:ascii="Verdana" w:eastAsia="Verdana" w:hAnsi="Verdana" w:cs="Verdana"/>
                <w:b/>
                <w:bCs/>
              </w:rPr>
              <w:t xml:space="preserve">Description of event/activity </w:t>
            </w:r>
          </w:p>
        </w:tc>
        <w:tc>
          <w:tcPr>
            <w:tcW w:w="13182"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71D87901" w14:textId="77777777" w:rsidR="00BA7C33" w:rsidRDefault="00BA7C33" w:rsidP="009021D8">
            <w:pPr>
              <w:spacing w:line="240" w:lineRule="auto"/>
              <w:rPr>
                <w:rFonts w:ascii="Verdana" w:hAnsi="Verdana"/>
              </w:rPr>
            </w:pPr>
            <w:r w:rsidRPr="005D311F">
              <w:rPr>
                <w:rFonts w:ascii="Verdana" w:hAnsi="Verdana"/>
              </w:rPr>
              <w:t>Throughout the academic year 2025–26, the Beekeeping Society will engage in a variety of activities both on and off campus. These consist of:</w:t>
            </w:r>
          </w:p>
          <w:p w14:paraId="1652F8AA" w14:textId="7FB316A8" w:rsidR="00F47DE0" w:rsidRDefault="00F47DE0" w:rsidP="00F47DE0">
            <w:pPr>
              <w:spacing w:line="240" w:lineRule="auto"/>
              <w:rPr>
                <w:rFonts w:ascii="Verdana" w:hAnsi="Verdana"/>
              </w:rPr>
            </w:pPr>
            <w:r w:rsidRPr="005D311F">
              <w:rPr>
                <w:rFonts w:ascii="Verdana" w:eastAsia="Verdana" w:hAnsi="Verdana" w:cs="Verdana"/>
              </w:rPr>
              <w:t xml:space="preserve">Hive </w:t>
            </w:r>
            <w:r>
              <w:rPr>
                <w:rFonts w:ascii="Verdana" w:eastAsia="Verdana" w:hAnsi="Verdana" w:cs="Verdana"/>
              </w:rPr>
              <w:t xml:space="preserve">inspections </w:t>
            </w:r>
            <w:r w:rsidRPr="005D311F">
              <w:rPr>
                <w:rFonts w:ascii="Verdana" w:eastAsia="Verdana" w:hAnsi="Verdana" w:cs="Verdana"/>
              </w:rPr>
              <w:t>t</w:t>
            </w:r>
            <w:r w:rsidRPr="005D311F">
              <w:rPr>
                <w:rFonts w:ascii="Verdana" w:hAnsi="Verdana"/>
              </w:rPr>
              <w:t xml:space="preserve">ake place weekly, at the society’s designated apiary site. Members wear appropriate PPE, including bee suits, gloves, and wellies. Standard beekeeping tools (hive tool, smoker, etc.) are used. Visits involve inspecting hives, monitoring bee health, and conducting seasonal tasks (e.g., honey extraction in summer). First aid and allergy protocols are in place. </w:t>
            </w:r>
          </w:p>
          <w:p w14:paraId="33C28327" w14:textId="32EAF650" w:rsidR="00F47DE0" w:rsidRPr="00F47DE0" w:rsidRDefault="00F47DE0" w:rsidP="00F47DE0">
            <w:pPr>
              <w:spacing w:line="240" w:lineRule="auto"/>
              <w:rPr>
                <w:rFonts w:ascii="Verdana" w:eastAsia="Verdana" w:hAnsi="Verdana" w:cs="Verdana"/>
              </w:rPr>
            </w:pPr>
            <w:r w:rsidRPr="005D311F">
              <w:rPr>
                <w:rStyle w:val="Strong"/>
                <w:rFonts w:ascii="Verdana" w:hAnsi="Verdana"/>
                <w:b w:val="0"/>
                <w:bCs w:val="0"/>
              </w:rPr>
              <w:t>Information Stands</w:t>
            </w:r>
            <w:r w:rsidRPr="005D311F">
              <w:rPr>
                <w:rFonts w:ascii="Verdana" w:hAnsi="Verdana"/>
              </w:rPr>
              <w:t xml:space="preserve"> </w:t>
            </w:r>
            <w:r>
              <w:rPr>
                <w:rFonts w:ascii="Verdana" w:hAnsi="Verdana"/>
              </w:rPr>
              <w:t>r</w:t>
            </w:r>
            <w:r w:rsidRPr="005D311F">
              <w:rPr>
                <w:rFonts w:ascii="Verdana" w:hAnsi="Verdana"/>
              </w:rPr>
              <w:t>un during Freshers’ Fair (Bunfight) and other outreach events on Highfield Campus. Members will engage with students and staff, providing information about the society. The bee suit and hive tools may be displayed for educational purposes.</w:t>
            </w:r>
          </w:p>
          <w:p w14:paraId="18A71965" w14:textId="6B82F1FF" w:rsidR="00BA7C33" w:rsidRPr="005D311F" w:rsidRDefault="00BA7C33" w:rsidP="009021D8">
            <w:pPr>
              <w:spacing w:line="240" w:lineRule="auto"/>
              <w:rPr>
                <w:rFonts w:ascii="Verdana" w:eastAsia="Verdana" w:hAnsi="Verdana" w:cs="Verdana"/>
                <w:color w:val="FF0000"/>
              </w:rPr>
            </w:pPr>
            <w:r w:rsidRPr="005D311F">
              <w:rPr>
                <w:rStyle w:val="Strong"/>
                <w:rFonts w:ascii="Verdana" w:hAnsi="Verdana"/>
                <w:b w:val="0"/>
                <w:bCs w:val="0"/>
              </w:rPr>
              <w:t>Regular Committee Meetings h</w:t>
            </w:r>
            <w:r w:rsidRPr="005D311F">
              <w:rPr>
                <w:rFonts w:ascii="Verdana" w:hAnsi="Verdana"/>
              </w:rPr>
              <w:t>eld biweekly either on the University of Southampton Highfield Campus or at external venues such as student residences or local caf</w:t>
            </w:r>
            <w:r w:rsidR="00F47DE0">
              <w:rPr>
                <w:rFonts w:ascii="Verdana" w:hAnsi="Verdana"/>
              </w:rPr>
              <w:t>e</w:t>
            </w:r>
            <w:r w:rsidRPr="005D311F">
              <w:rPr>
                <w:rFonts w:ascii="Verdana" w:hAnsi="Verdana"/>
              </w:rPr>
              <w:t xml:space="preserve">s. Additionally, the </w:t>
            </w:r>
            <w:r w:rsidRPr="005D311F">
              <w:rPr>
                <w:rStyle w:val="Strong"/>
                <w:rFonts w:ascii="Verdana" w:hAnsi="Verdana"/>
                <w:b w:val="0"/>
                <w:bCs w:val="0"/>
              </w:rPr>
              <w:t>Annual General Meeting (AGM)</w:t>
            </w:r>
            <w:r w:rsidRPr="005D311F">
              <w:rPr>
                <w:rFonts w:ascii="Verdana" w:hAnsi="Verdana"/>
              </w:rPr>
              <w:t xml:space="preserve"> is held once per academic year on campus and is open to all members and the public. The AGM includes reviewing the year's activities, electing new committee members, and planning future goals. These meetings involve no specialist equipment and present minimal risk.</w:t>
            </w:r>
          </w:p>
          <w:p w14:paraId="6064CB55" w14:textId="43B55A3E" w:rsidR="00BA7C33" w:rsidRPr="00F47DE0" w:rsidRDefault="00BA7C33" w:rsidP="00F47DE0">
            <w:pPr>
              <w:spacing w:line="240" w:lineRule="auto"/>
              <w:rPr>
                <w:rFonts w:ascii="Verdana" w:eastAsiaTheme="minorEastAsia" w:hAnsi="Verdana"/>
              </w:rPr>
            </w:pPr>
            <w:r w:rsidRPr="005D311F">
              <w:rPr>
                <w:rFonts w:ascii="Verdana" w:hAnsi="Verdana"/>
              </w:rPr>
              <w:t>Generic risks are addressed for casual socials between society members including</w:t>
            </w:r>
            <w:r>
              <w:rPr>
                <w:rFonts w:ascii="Verdana" w:hAnsi="Verdana"/>
              </w:rPr>
              <w:t xml:space="preserve"> </w:t>
            </w:r>
            <w:r w:rsidRPr="005D311F">
              <w:rPr>
                <w:rFonts w:ascii="Verdana" w:hAnsi="Verdana"/>
              </w:rPr>
              <w:t>quiz nights or</w:t>
            </w:r>
            <w:r>
              <w:rPr>
                <w:rFonts w:ascii="Verdana" w:hAnsi="Verdana"/>
              </w:rPr>
              <w:t xml:space="preserve"> meals out</w:t>
            </w:r>
            <w:r w:rsidRPr="005D311F">
              <w:rPr>
                <w:rFonts w:ascii="Verdana" w:hAnsi="Verdana"/>
              </w:rPr>
              <w:t>. These are held monthly; however, individual specific risk assessments will be completed for events that have added potential risks.</w:t>
            </w:r>
          </w:p>
        </w:tc>
      </w:tr>
    </w:tbl>
    <w:p w14:paraId="22E88F8F" w14:textId="516EC68D" w:rsidR="005B22ED" w:rsidRDefault="005B22ED"/>
    <w:tbl>
      <w:tblPr>
        <w:tblStyle w:val="TableGrid"/>
        <w:tblW w:w="5000" w:type="pct"/>
        <w:shd w:val="clear" w:color="auto" w:fill="F2F2F2" w:themeFill="background1" w:themeFillShade="F2"/>
        <w:tblLook w:val="04A0" w:firstRow="1" w:lastRow="0" w:firstColumn="1" w:lastColumn="0" w:noHBand="0" w:noVBand="1"/>
      </w:tblPr>
      <w:tblGrid>
        <w:gridCol w:w="1683"/>
        <w:gridCol w:w="2667"/>
        <w:gridCol w:w="1883"/>
        <w:gridCol w:w="537"/>
        <w:gridCol w:w="537"/>
        <w:gridCol w:w="568"/>
        <w:gridCol w:w="2984"/>
        <w:gridCol w:w="537"/>
        <w:gridCol w:w="537"/>
        <w:gridCol w:w="587"/>
        <w:gridCol w:w="2869"/>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DD54D0" w14:paraId="3C5F0413" w14:textId="77777777" w:rsidTr="00421F0F">
        <w:trPr>
          <w:tblHeader/>
        </w:trPr>
        <w:tc>
          <w:tcPr>
            <w:tcW w:w="202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0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DD54D0" w14:paraId="3C5F041F" w14:textId="77777777" w:rsidTr="00DD54D0">
        <w:trPr>
          <w:tblHeader/>
        </w:trPr>
        <w:tc>
          <w:tcPr>
            <w:tcW w:w="54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3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70" w:type="pct"/>
            <w:shd w:val="clear" w:color="auto" w:fill="F2F2F2" w:themeFill="background1" w:themeFillShade="F2"/>
          </w:tcPr>
          <w:p w14:paraId="3C5F041C" w14:textId="77777777" w:rsidR="00CE1AAA" w:rsidRDefault="00CE1AAA"/>
        </w:tc>
        <w:tc>
          <w:tcPr>
            <w:tcW w:w="53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3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DD54D0" w14:paraId="3C5F042B" w14:textId="77777777" w:rsidTr="00DD54D0">
        <w:trPr>
          <w:cantSplit/>
          <w:trHeight w:val="1510"/>
          <w:tblHeader/>
        </w:trPr>
        <w:tc>
          <w:tcPr>
            <w:tcW w:w="547" w:type="pct"/>
            <w:vMerge/>
            <w:tcBorders>
              <w:bottom w:val="single" w:sz="4" w:space="0" w:color="auto"/>
            </w:tcBorders>
            <w:shd w:val="clear" w:color="auto" w:fill="F2F2F2" w:themeFill="background1" w:themeFillShade="F2"/>
          </w:tcPr>
          <w:p w14:paraId="3C5F0420" w14:textId="77777777" w:rsidR="00CE1AAA" w:rsidRDefault="00CE1AAA"/>
        </w:tc>
        <w:tc>
          <w:tcPr>
            <w:tcW w:w="867" w:type="pct"/>
            <w:vMerge/>
            <w:tcBorders>
              <w:bottom w:val="single" w:sz="4" w:space="0" w:color="auto"/>
            </w:tcBorders>
            <w:shd w:val="clear" w:color="auto" w:fill="F2F2F2" w:themeFill="background1" w:themeFillShade="F2"/>
          </w:tcPr>
          <w:p w14:paraId="3C5F0421" w14:textId="77777777" w:rsidR="00CE1AAA" w:rsidRDefault="00CE1AAA"/>
        </w:tc>
        <w:tc>
          <w:tcPr>
            <w:tcW w:w="612" w:type="pct"/>
            <w:vMerge/>
            <w:tcBorders>
              <w:bottom w:val="single" w:sz="4" w:space="0" w:color="auto"/>
            </w:tcBorders>
            <w:shd w:val="clear" w:color="auto" w:fill="F2F2F2" w:themeFill="background1" w:themeFillShade="F2"/>
          </w:tcPr>
          <w:p w14:paraId="3C5F0422" w14:textId="77777777" w:rsidR="00CE1AAA" w:rsidRDefault="00CE1AAA"/>
        </w:tc>
        <w:tc>
          <w:tcPr>
            <w:tcW w:w="174"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74"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5"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70"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74"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74"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90"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33" w:type="pct"/>
            <w:vMerge/>
            <w:tcBorders>
              <w:bottom w:val="single" w:sz="4" w:space="0" w:color="auto"/>
            </w:tcBorders>
            <w:shd w:val="clear" w:color="auto" w:fill="F2F2F2" w:themeFill="background1" w:themeFillShade="F2"/>
          </w:tcPr>
          <w:p w14:paraId="3C5F042A" w14:textId="77777777" w:rsidR="00CE1AAA" w:rsidRDefault="00CE1AAA"/>
        </w:tc>
      </w:tr>
      <w:tr w:rsidR="00BA7C33" w14:paraId="3C5F0437" w14:textId="77777777" w:rsidTr="00BA7C33">
        <w:trPr>
          <w:cantSplit/>
          <w:trHeight w:val="454"/>
        </w:trPr>
        <w:tc>
          <w:tcPr>
            <w:tcW w:w="5000" w:type="pct"/>
            <w:gridSpan w:val="11"/>
            <w:tcBorders>
              <w:left w:val="single" w:sz="4" w:space="0" w:color="auto"/>
              <w:bottom w:val="single" w:sz="4" w:space="0" w:color="auto"/>
              <w:right w:val="single" w:sz="4" w:space="0" w:color="auto"/>
            </w:tcBorders>
            <w:shd w:val="clear" w:color="auto" w:fill="C6D9F1" w:themeFill="text2" w:themeFillTint="33"/>
          </w:tcPr>
          <w:p w14:paraId="3C5F0436" w14:textId="21056E06" w:rsidR="00BA7C33" w:rsidRDefault="00BA7C33">
            <w:r w:rsidRPr="0930CD8F">
              <w:rPr>
                <w:rFonts w:ascii="Calibri" w:eastAsia="Calibri" w:hAnsi="Calibri" w:cs="Calibri"/>
                <w:b/>
                <w:bCs/>
                <w:sz w:val="28"/>
                <w:szCs w:val="28"/>
              </w:rPr>
              <w:t xml:space="preserve">General Considerations </w:t>
            </w:r>
          </w:p>
        </w:tc>
      </w:tr>
      <w:tr w:rsidR="00DD54D0" w14:paraId="7C0E246C" w14:textId="77777777" w:rsidTr="00DD54D0">
        <w:trPr>
          <w:cantSplit/>
          <w:trHeight w:val="454"/>
        </w:trPr>
        <w:tc>
          <w:tcPr>
            <w:tcW w:w="547" w:type="pct"/>
            <w:tcBorders>
              <w:left w:val="single" w:sz="4" w:space="0" w:color="auto"/>
              <w:right w:val="single" w:sz="4" w:space="0" w:color="auto"/>
            </w:tcBorders>
            <w:shd w:val="clear" w:color="auto" w:fill="FFFFFF" w:themeFill="background1"/>
          </w:tcPr>
          <w:p w14:paraId="62CB3E00" w14:textId="5AC1C197" w:rsidR="009E1208" w:rsidRPr="00CC0BA1" w:rsidRDefault="009E1208">
            <w:pPr>
              <w:rPr>
                <w:rFonts w:ascii="Calibri" w:hAnsi="Calibri" w:cs="Calibri"/>
              </w:rPr>
            </w:pPr>
            <w:r w:rsidRPr="00CC0BA1">
              <w:rPr>
                <w:rFonts w:ascii="Calibri" w:hAnsi="Calibri" w:cs="Calibri"/>
              </w:rPr>
              <w:lastRenderedPageBreak/>
              <w:t>Contracting COVID-19 from a social/hive visit/event</w:t>
            </w: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tcPr>
          <w:p w14:paraId="2A166E87" w14:textId="55CB1F2E" w:rsidR="009E1208" w:rsidRPr="00CC0BA1" w:rsidRDefault="009E1208">
            <w:pPr>
              <w:rPr>
                <w:rFonts w:ascii="Calibri" w:hAnsi="Calibri" w:cs="Calibri"/>
              </w:rPr>
            </w:pPr>
            <w:r w:rsidRPr="00CC0BA1">
              <w:rPr>
                <w:rFonts w:ascii="Calibri" w:hAnsi="Calibri" w:cs="Calibri"/>
              </w:rPr>
              <w:t>Respiratory difficulty, developing long covid, loss of taste/smell, further spread of COVID-19, vulnerable people being exposed to COVID-19</w:t>
            </w:r>
          </w:p>
        </w:tc>
        <w:tc>
          <w:tcPr>
            <w:tcW w:w="612" w:type="pct"/>
            <w:tcBorders>
              <w:top w:val="single" w:sz="4" w:space="0" w:color="auto"/>
              <w:left w:val="single" w:sz="4" w:space="0" w:color="auto"/>
              <w:bottom w:val="single" w:sz="4" w:space="0" w:color="auto"/>
              <w:right w:val="single" w:sz="4" w:space="0" w:color="auto"/>
            </w:tcBorders>
            <w:shd w:val="clear" w:color="auto" w:fill="FFFFFF" w:themeFill="background1"/>
          </w:tcPr>
          <w:p w14:paraId="399AF36E" w14:textId="48D3C368" w:rsidR="009E1208" w:rsidRPr="00CC0BA1" w:rsidRDefault="009E1208">
            <w:pPr>
              <w:rPr>
                <w:rFonts w:ascii="Calibri" w:hAnsi="Calibri" w:cs="Calibri"/>
              </w:rPr>
            </w:pPr>
            <w:r w:rsidRPr="00CC0BA1">
              <w:rPr>
                <w:rFonts w:ascii="Calibri" w:hAnsi="Calibri" w:cs="Calibri"/>
              </w:rPr>
              <w:t>Members of the society; members of the public</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08799A42" w14:textId="19D7D7CF" w:rsidR="009E1208" w:rsidRPr="00CC0BA1" w:rsidRDefault="009E1208" w:rsidP="00CE1AAA">
            <w:pPr>
              <w:rPr>
                <w:rFonts w:ascii="Calibri" w:hAnsi="Calibri" w:cs="Calibri"/>
                <w:b/>
              </w:rPr>
            </w:pPr>
            <w:r w:rsidRPr="00CC0BA1">
              <w:rPr>
                <w:rFonts w:ascii="Calibri" w:hAnsi="Calibri" w:cs="Calibri"/>
                <w:b/>
              </w:rPr>
              <w:t>2</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3C1F7A8B" w14:textId="087ED913" w:rsidR="009E1208" w:rsidRPr="00CC0BA1" w:rsidRDefault="009E1208" w:rsidP="00CE1AAA">
            <w:pPr>
              <w:rPr>
                <w:rFonts w:ascii="Calibri" w:hAnsi="Calibri" w:cs="Calibri"/>
                <w:b/>
              </w:rPr>
            </w:pPr>
            <w:r w:rsidRPr="00CC0BA1">
              <w:rPr>
                <w:rFonts w:ascii="Calibri" w:hAnsi="Calibri" w:cs="Calibri"/>
                <w:b/>
              </w:rPr>
              <w:t>3</w:t>
            </w:r>
          </w:p>
        </w:tc>
        <w:tc>
          <w:tcPr>
            <w:tcW w:w="185" w:type="pct"/>
            <w:tcBorders>
              <w:top w:val="single" w:sz="4" w:space="0" w:color="auto"/>
              <w:left w:val="single" w:sz="4" w:space="0" w:color="auto"/>
              <w:bottom w:val="single" w:sz="4" w:space="0" w:color="auto"/>
              <w:right w:val="single" w:sz="4" w:space="0" w:color="auto"/>
            </w:tcBorders>
            <w:shd w:val="clear" w:color="auto" w:fill="FFFFFF" w:themeFill="background1"/>
          </w:tcPr>
          <w:p w14:paraId="1EACF28D" w14:textId="055A5C36" w:rsidR="009E1208" w:rsidRPr="00CC0BA1" w:rsidRDefault="009E1208" w:rsidP="00CE1AAA">
            <w:pPr>
              <w:rPr>
                <w:rFonts w:ascii="Calibri" w:hAnsi="Calibri" w:cs="Calibri"/>
                <w:b/>
              </w:rPr>
            </w:pPr>
            <w:r w:rsidRPr="00CC0BA1">
              <w:rPr>
                <w:rFonts w:ascii="Calibri" w:hAnsi="Calibri" w:cs="Calibri"/>
                <w:b/>
              </w:rPr>
              <w:t>6</w:t>
            </w:r>
          </w:p>
        </w:tc>
        <w:tc>
          <w:tcPr>
            <w:tcW w:w="970" w:type="pct"/>
            <w:tcBorders>
              <w:top w:val="single" w:sz="4" w:space="0" w:color="auto"/>
              <w:left w:val="single" w:sz="4" w:space="0" w:color="auto"/>
              <w:bottom w:val="single" w:sz="4" w:space="0" w:color="auto"/>
              <w:right w:val="single" w:sz="4" w:space="0" w:color="auto"/>
            </w:tcBorders>
            <w:shd w:val="clear" w:color="auto" w:fill="FFFFFF" w:themeFill="background1"/>
          </w:tcPr>
          <w:p w14:paraId="24771991" w14:textId="77777777" w:rsidR="009E1208" w:rsidRPr="00CC0BA1" w:rsidRDefault="009E1208" w:rsidP="009E1208">
            <w:pPr>
              <w:rPr>
                <w:rFonts w:ascii="Calibri" w:hAnsi="Calibri" w:cs="Calibri"/>
                <w:bCs/>
              </w:rPr>
            </w:pPr>
            <w:r w:rsidRPr="00CC0BA1">
              <w:rPr>
                <w:rFonts w:ascii="Calibri" w:hAnsi="Calibri" w:cs="Calibri"/>
                <w:bCs/>
              </w:rPr>
              <w:t>Members will be encouraged not to attend socials or hive visits if they are experiencing any symptom of COVID-19 (including a high temperature/fever-like symptoms, a new + continuous cough, and a change or loss of sense of smell/taste)</w:t>
            </w:r>
          </w:p>
          <w:p w14:paraId="2F0C1F2B" w14:textId="77777777" w:rsidR="009E1208" w:rsidRPr="00CC0BA1" w:rsidRDefault="009E1208">
            <w:pPr>
              <w:rPr>
                <w:rFonts w:ascii="Calibri" w:hAnsi="Calibri" w:cs="Calibri"/>
                <w:bCs/>
              </w:rPr>
            </w:pPr>
          </w:p>
          <w:p w14:paraId="266BE8F3" w14:textId="77777777" w:rsidR="009E1208" w:rsidRPr="00CC0BA1" w:rsidRDefault="009E1208" w:rsidP="009E1208">
            <w:pPr>
              <w:rPr>
                <w:rFonts w:ascii="Calibri" w:hAnsi="Calibri" w:cs="Calibri"/>
                <w:bCs/>
              </w:rPr>
            </w:pPr>
            <w:r w:rsidRPr="00CC0BA1">
              <w:rPr>
                <w:rFonts w:ascii="Calibri" w:hAnsi="Calibri" w:cs="Calibri"/>
                <w:bCs/>
              </w:rPr>
              <w:t xml:space="preserve">Members will be asked to inform the committee if they test positive for COVID-19 after attending society-related </w:t>
            </w:r>
            <w:proofErr w:type="gramStart"/>
            <w:r w:rsidRPr="00CC0BA1">
              <w:rPr>
                <w:rFonts w:ascii="Calibri" w:hAnsi="Calibri" w:cs="Calibri"/>
                <w:bCs/>
              </w:rPr>
              <w:t>events</w:t>
            </w:r>
            <w:proofErr w:type="gramEnd"/>
          </w:p>
          <w:p w14:paraId="22171B66" w14:textId="77777777" w:rsidR="009E1208" w:rsidRPr="00CC0BA1" w:rsidRDefault="009E1208">
            <w:pPr>
              <w:rPr>
                <w:rFonts w:ascii="Calibri" w:hAnsi="Calibri" w:cs="Calibri"/>
                <w:bCs/>
              </w:rPr>
            </w:pPr>
          </w:p>
          <w:p w14:paraId="178CA32E" w14:textId="77777777" w:rsidR="009E1208" w:rsidRPr="00CC0BA1" w:rsidRDefault="009E1208" w:rsidP="009E1208">
            <w:pPr>
              <w:rPr>
                <w:rFonts w:ascii="Calibri" w:hAnsi="Calibri" w:cs="Calibri"/>
                <w:bCs/>
              </w:rPr>
            </w:pPr>
            <w:r w:rsidRPr="00CC0BA1">
              <w:rPr>
                <w:rFonts w:ascii="Calibri" w:hAnsi="Calibri" w:cs="Calibri"/>
                <w:bCs/>
              </w:rPr>
              <w:t xml:space="preserve">Members who are vulnerable to COVID-19, or members who come into close contact with vulnerable individuals, will be asked to </w:t>
            </w:r>
            <w:proofErr w:type="gramStart"/>
            <w:r w:rsidRPr="00CC0BA1">
              <w:rPr>
                <w:rFonts w:ascii="Calibri" w:hAnsi="Calibri" w:cs="Calibri"/>
                <w:bCs/>
              </w:rPr>
              <w:t>wear a facemask at all times</w:t>
            </w:r>
            <w:proofErr w:type="gramEnd"/>
            <w:r w:rsidRPr="00CC0BA1">
              <w:rPr>
                <w:rFonts w:ascii="Calibri" w:hAnsi="Calibri" w:cs="Calibri"/>
                <w:bCs/>
              </w:rPr>
              <w:t xml:space="preserve"> and regularly test for COVID-19</w:t>
            </w:r>
          </w:p>
          <w:p w14:paraId="6BE1CCB5" w14:textId="77777777" w:rsidR="009E1208" w:rsidRPr="00CC0BA1" w:rsidRDefault="009E1208">
            <w:pPr>
              <w:rPr>
                <w:rFonts w:ascii="Calibri" w:hAnsi="Calibri" w:cs="Calibri"/>
                <w:bCs/>
              </w:rPr>
            </w:pP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50773284" w14:textId="424E8D30" w:rsidR="009E1208" w:rsidRPr="00CC0BA1" w:rsidRDefault="009E1208" w:rsidP="00CE1AAA">
            <w:pPr>
              <w:rPr>
                <w:rFonts w:ascii="Calibri" w:hAnsi="Calibri" w:cs="Calibri"/>
                <w:b/>
              </w:rPr>
            </w:pPr>
            <w:r w:rsidRPr="00CC0BA1">
              <w:rPr>
                <w:rFonts w:ascii="Calibri" w:hAnsi="Calibri" w:cs="Calibri"/>
                <w:b/>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07D9C80D" w14:textId="5A8B4480" w:rsidR="009E1208" w:rsidRPr="00CC0BA1" w:rsidRDefault="009E1208" w:rsidP="00CE1AAA">
            <w:pPr>
              <w:rPr>
                <w:rFonts w:ascii="Calibri" w:hAnsi="Calibri" w:cs="Calibri"/>
                <w:b/>
              </w:rPr>
            </w:pPr>
            <w:r w:rsidRPr="00CC0BA1">
              <w:rPr>
                <w:rFonts w:ascii="Calibri" w:hAnsi="Calibri" w:cs="Calibri"/>
                <w:b/>
              </w:rPr>
              <w:t>2</w:t>
            </w:r>
          </w:p>
        </w:tc>
        <w:tc>
          <w:tcPr>
            <w:tcW w:w="190" w:type="pct"/>
            <w:tcBorders>
              <w:top w:val="single" w:sz="4" w:space="0" w:color="auto"/>
              <w:left w:val="single" w:sz="4" w:space="0" w:color="auto"/>
              <w:bottom w:val="single" w:sz="4" w:space="0" w:color="auto"/>
              <w:right w:val="single" w:sz="4" w:space="0" w:color="auto"/>
            </w:tcBorders>
            <w:shd w:val="clear" w:color="auto" w:fill="FFFFFF" w:themeFill="background1"/>
          </w:tcPr>
          <w:p w14:paraId="48DC42E2" w14:textId="2BCFC914" w:rsidR="009E1208" w:rsidRPr="00CC0BA1" w:rsidRDefault="009E1208" w:rsidP="00CE1AAA">
            <w:pPr>
              <w:rPr>
                <w:rFonts w:ascii="Calibri" w:hAnsi="Calibri" w:cs="Calibri"/>
                <w:b/>
              </w:rPr>
            </w:pPr>
            <w:r w:rsidRPr="00CC0BA1">
              <w:rPr>
                <w:rFonts w:ascii="Calibri" w:hAnsi="Calibri" w:cs="Calibri"/>
                <w:b/>
              </w:rPr>
              <w:t>2</w:t>
            </w:r>
          </w:p>
        </w:tc>
        <w:tc>
          <w:tcPr>
            <w:tcW w:w="933" w:type="pct"/>
            <w:tcBorders>
              <w:top w:val="single" w:sz="4" w:space="0" w:color="auto"/>
              <w:left w:val="single" w:sz="4" w:space="0" w:color="auto"/>
              <w:bottom w:val="single" w:sz="4" w:space="0" w:color="auto"/>
              <w:right w:val="single" w:sz="4" w:space="0" w:color="auto"/>
            </w:tcBorders>
            <w:shd w:val="clear" w:color="auto" w:fill="FFFFFF" w:themeFill="background1"/>
          </w:tcPr>
          <w:p w14:paraId="28485E44" w14:textId="77777777" w:rsidR="009E1208" w:rsidRPr="00CC0BA1" w:rsidRDefault="009E1208" w:rsidP="009E1208">
            <w:pPr>
              <w:rPr>
                <w:rFonts w:ascii="Calibri" w:hAnsi="Calibri" w:cs="Calibri"/>
              </w:rPr>
            </w:pPr>
            <w:r w:rsidRPr="00CC0BA1">
              <w:rPr>
                <w:rFonts w:ascii="Calibri" w:hAnsi="Calibri" w:cs="Calibri"/>
              </w:rPr>
              <w:t xml:space="preserve">There are currently no Government guidelines enforcing isolation for those suffering from COVID, however individuals will be asked not to attend events if they have recently tested </w:t>
            </w:r>
            <w:proofErr w:type="gramStart"/>
            <w:r w:rsidRPr="00CC0BA1">
              <w:rPr>
                <w:rFonts w:ascii="Calibri" w:hAnsi="Calibri" w:cs="Calibri"/>
              </w:rPr>
              <w:t>positive</w:t>
            </w:r>
            <w:proofErr w:type="gramEnd"/>
          </w:p>
          <w:p w14:paraId="7B5531D0" w14:textId="77777777" w:rsidR="009E1208" w:rsidRPr="00CC0BA1" w:rsidRDefault="009E1208" w:rsidP="009E1208">
            <w:pPr>
              <w:rPr>
                <w:rFonts w:ascii="Calibri" w:hAnsi="Calibri" w:cs="Calibri"/>
              </w:rPr>
            </w:pPr>
          </w:p>
          <w:p w14:paraId="0E64F3F9" w14:textId="77777777" w:rsidR="009E1208" w:rsidRPr="00CC0BA1" w:rsidRDefault="009E1208" w:rsidP="009E1208">
            <w:pPr>
              <w:rPr>
                <w:rFonts w:ascii="Calibri" w:hAnsi="Calibri" w:cs="Calibri"/>
              </w:rPr>
            </w:pPr>
            <w:r w:rsidRPr="00CC0BA1">
              <w:rPr>
                <w:rFonts w:ascii="Calibri" w:hAnsi="Calibri" w:cs="Calibri"/>
              </w:rPr>
              <w:t xml:space="preserve">All government recommendations will be followed, and the society will regularly update their protocols should government advice </w:t>
            </w:r>
            <w:proofErr w:type="gramStart"/>
            <w:r w:rsidRPr="00CC0BA1">
              <w:rPr>
                <w:rFonts w:ascii="Calibri" w:hAnsi="Calibri" w:cs="Calibri"/>
              </w:rPr>
              <w:t>change</w:t>
            </w:r>
            <w:proofErr w:type="gramEnd"/>
          </w:p>
          <w:p w14:paraId="44FEBFBA" w14:textId="77777777" w:rsidR="009E1208" w:rsidRPr="00CC0BA1" w:rsidRDefault="009E1208">
            <w:pPr>
              <w:rPr>
                <w:rFonts w:ascii="Calibri" w:hAnsi="Calibri" w:cs="Calibri"/>
              </w:rPr>
            </w:pPr>
          </w:p>
        </w:tc>
      </w:tr>
      <w:tr w:rsidR="00DD54D0" w14:paraId="6AC42D4E" w14:textId="77777777" w:rsidTr="00DD54D0">
        <w:trPr>
          <w:cantSplit/>
          <w:trHeight w:val="454"/>
        </w:trPr>
        <w:tc>
          <w:tcPr>
            <w:tcW w:w="547" w:type="pct"/>
            <w:tcBorders>
              <w:left w:val="single" w:sz="4" w:space="0" w:color="auto"/>
              <w:right w:val="single" w:sz="4" w:space="0" w:color="auto"/>
            </w:tcBorders>
            <w:shd w:val="clear" w:color="auto" w:fill="FFFFFF" w:themeFill="background1"/>
          </w:tcPr>
          <w:p w14:paraId="4B2A04CC" w14:textId="6BAE6BE8" w:rsidR="00DD54D0" w:rsidRPr="00CC0BA1" w:rsidRDefault="00DD54D0" w:rsidP="00DD54D0">
            <w:pPr>
              <w:rPr>
                <w:rFonts w:ascii="Calibri" w:hAnsi="Calibri" w:cs="Calibri"/>
              </w:rPr>
            </w:pPr>
            <w:r w:rsidRPr="0930CD8F">
              <w:rPr>
                <w:rFonts w:ascii="Calibri" w:eastAsia="Calibri" w:hAnsi="Calibri" w:cs="Calibri"/>
              </w:rPr>
              <w:t xml:space="preserve">Medical emergency </w:t>
            </w: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tcPr>
          <w:p w14:paraId="1D6EA12A" w14:textId="77777777" w:rsidR="00DD54D0" w:rsidRDefault="00DD54D0" w:rsidP="00DD54D0">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382981BB" w14:textId="77777777" w:rsidR="00DD54D0" w:rsidRDefault="00DD54D0" w:rsidP="00DD54D0">
            <w:pPr>
              <w:rPr>
                <w:rFonts w:ascii="Calibri" w:eastAsia="Calibri" w:hAnsi="Calibri" w:cs="Calibri"/>
                <w:color w:val="000000"/>
              </w:rPr>
            </w:pPr>
          </w:p>
          <w:p w14:paraId="2B62A2A0" w14:textId="77777777" w:rsidR="00DD54D0" w:rsidRDefault="00DD54D0" w:rsidP="00DD54D0">
            <w:pPr>
              <w:rPr>
                <w:rFonts w:ascii="Calibri" w:eastAsia="Calibri" w:hAnsi="Calibri" w:cs="Calibri"/>
                <w:color w:val="000000"/>
              </w:rPr>
            </w:pPr>
            <w:r w:rsidRPr="13A583FC">
              <w:rPr>
                <w:rFonts w:ascii="Calibri" w:eastAsia="Calibri" w:hAnsi="Calibri" w:cs="Calibri"/>
                <w:color w:val="000000" w:themeColor="text1"/>
              </w:rPr>
              <w:t>Pre-existing medical conditions, sickness, distress</w:t>
            </w:r>
          </w:p>
          <w:p w14:paraId="2606D935" w14:textId="77777777" w:rsidR="00DD54D0" w:rsidRPr="00CC0BA1" w:rsidRDefault="00DD54D0" w:rsidP="00DD54D0">
            <w:pPr>
              <w:rPr>
                <w:rFonts w:ascii="Calibri" w:hAnsi="Calibri" w:cs="Calibri"/>
              </w:rPr>
            </w:pPr>
          </w:p>
        </w:tc>
        <w:tc>
          <w:tcPr>
            <w:tcW w:w="612" w:type="pct"/>
            <w:tcBorders>
              <w:top w:val="single" w:sz="4" w:space="0" w:color="auto"/>
              <w:left w:val="single" w:sz="4" w:space="0" w:color="auto"/>
              <w:bottom w:val="single" w:sz="4" w:space="0" w:color="auto"/>
              <w:right w:val="single" w:sz="4" w:space="0" w:color="auto"/>
            </w:tcBorders>
            <w:shd w:val="clear" w:color="auto" w:fill="FFFFFF" w:themeFill="background1"/>
          </w:tcPr>
          <w:p w14:paraId="6FC78A96" w14:textId="4329EBA8" w:rsidR="00DD54D0" w:rsidRPr="00CC0BA1" w:rsidRDefault="00DD54D0" w:rsidP="00DD54D0">
            <w:pPr>
              <w:rPr>
                <w:rFonts w:ascii="Calibri" w:hAnsi="Calibri" w:cs="Calibri"/>
              </w:rPr>
            </w:pPr>
            <w:r>
              <w:rPr>
                <w:rFonts w:ascii="Calibri" w:eastAsia="Calibri" w:hAnsi="Calibri" w:cs="Calibri"/>
              </w:rPr>
              <w:t>Members of the society</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551C8F82" w14:textId="2B74967F" w:rsidR="00DD54D0" w:rsidRPr="00CC0BA1" w:rsidRDefault="00DD54D0" w:rsidP="00DD54D0">
            <w:pPr>
              <w:rPr>
                <w:rFonts w:ascii="Calibri" w:hAnsi="Calibri" w:cs="Calibri"/>
                <w:b/>
              </w:rPr>
            </w:pPr>
            <w:r w:rsidRPr="689B0C5E">
              <w:rPr>
                <w:b/>
                <w:bCs/>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43BA412C" w14:textId="32BE44B5" w:rsidR="00DD54D0" w:rsidRPr="00CC0BA1" w:rsidRDefault="00DD54D0" w:rsidP="00DD54D0">
            <w:pPr>
              <w:rPr>
                <w:rFonts w:ascii="Calibri" w:hAnsi="Calibri" w:cs="Calibri"/>
                <w:b/>
              </w:rPr>
            </w:pPr>
            <w:r w:rsidRPr="689B0C5E">
              <w:rPr>
                <w:b/>
                <w:bCs/>
              </w:rPr>
              <w:t>5</w:t>
            </w:r>
          </w:p>
        </w:tc>
        <w:tc>
          <w:tcPr>
            <w:tcW w:w="185" w:type="pct"/>
            <w:tcBorders>
              <w:top w:val="single" w:sz="4" w:space="0" w:color="auto"/>
              <w:left w:val="single" w:sz="4" w:space="0" w:color="auto"/>
              <w:bottom w:val="single" w:sz="4" w:space="0" w:color="auto"/>
              <w:right w:val="single" w:sz="4" w:space="0" w:color="auto"/>
            </w:tcBorders>
            <w:shd w:val="clear" w:color="auto" w:fill="FFFFFF" w:themeFill="background1"/>
          </w:tcPr>
          <w:p w14:paraId="5B6311BF" w14:textId="485E9192" w:rsidR="00DD54D0" w:rsidRPr="00CC0BA1" w:rsidRDefault="00DD54D0" w:rsidP="00DD54D0">
            <w:pPr>
              <w:rPr>
                <w:rFonts w:ascii="Calibri" w:hAnsi="Calibri" w:cs="Calibri"/>
                <w:b/>
              </w:rPr>
            </w:pPr>
            <w:r w:rsidRPr="689B0C5E">
              <w:rPr>
                <w:b/>
                <w:bCs/>
              </w:rPr>
              <w:t>5</w:t>
            </w:r>
          </w:p>
        </w:tc>
        <w:tc>
          <w:tcPr>
            <w:tcW w:w="970" w:type="pct"/>
            <w:tcBorders>
              <w:top w:val="single" w:sz="4" w:space="0" w:color="auto"/>
              <w:left w:val="single" w:sz="4" w:space="0" w:color="auto"/>
              <w:bottom w:val="single" w:sz="4" w:space="0" w:color="auto"/>
              <w:right w:val="single" w:sz="4" w:space="0" w:color="auto"/>
            </w:tcBorders>
            <w:shd w:val="clear" w:color="auto" w:fill="FFFFFF" w:themeFill="background1"/>
          </w:tcPr>
          <w:p w14:paraId="6F036242" w14:textId="77777777" w:rsidR="00DD54D0" w:rsidRDefault="00DD54D0" w:rsidP="00DD54D0">
            <w:pPr>
              <w:rPr>
                <w:rFonts w:ascii="Calibri" w:eastAsia="Calibri" w:hAnsi="Calibri" w:cs="Calibri"/>
              </w:rPr>
            </w:pPr>
            <w:r w:rsidRPr="0930CD8F">
              <w:rPr>
                <w:rFonts w:ascii="Calibri" w:eastAsia="Calibri" w:hAnsi="Calibri" w:cs="Calibri"/>
              </w:rPr>
              <w:t>Advise participants to bring their personal medication if it might be required.</w:t>
            </w:r>
          </w:p>
          <w:p w14:paraId="6FDD5E1B" w14:textId="77777777" w:rsidR="00DD54D0" w:rsidRDefault="00DD54D0" w:rsidP="00DD54D0">
            <w:pPr>
              <w:rPr>
                <w:rFonts w:ascii="Calibri" w:eastAsia="Calibri" w:hAnsi="Calibri" w:cs="Calibri"/>
              </w:rPr>
            </w:pPr>
          </w:p>
          <w:p w14:paraId="1A7033D0" w14:textId="77777777" w:rsidR="00DD54D0" w:rsidRDefault="00DD54D0" w:rsidP="00DD54D0">
            <w:pPr>
              <w:rPr>
                <w:rFonts w:ascii="Calibri" w:eastAsia="Calibri" w:hAnsi="Calibri" w:cs="Calibri"/>
              </w:rPr>
            </w:pPr>
            <w:r w:rsidRPr="0930CD8F">
              <w:rPr>
                <w:rFonts w:ascii="Calibri" w:eastAsia="Calibri" w:hAnsi="Calibri" w:cs="Calibri"/>
              </w:rPr>
              <w:t xml:space="preserve">Members/Committee to carry out first aid if necessary and </w:t>
            </w:r>
            <w:r w:rsidRPr="0930CD8F">
              <w:rPr>
                <w:rFonts w:ascii="Calibri" w:eastAsia="Calibri" w:hAnsi="Calibri" w:cs="Calibri"/>
                <w:u w:val="single"/>
              </w:rPr>
              <w:t>only if</w:t>
            </w:r>
            <w:r w:rsidRPr="0930CD8F">
              <w:rPr>
                <w:rFonts w:ascii="Calibri" w:eastAsia="Calibri" w:hAnsi="Calibri" w:cs="Calibri"/>
              </w:rPr>
              <w:t xml:space="preserve"> qualified and confident to do so.</w:t>
            </w:r>
          </w:p>
          <w:p w14:paraId="5D806BBB" w14:textId="77777777" w:rsidR="00DD54D0" w:rsidRDefault="00DD54D0" w:rsidP="00DD54D0">
            <w:pPr>
              <w:rPr>
                <w:rFonts w:ascii="Calibri" w:eastAsia="Calibri" w:hAnsi="Calibri" w:cs="Calibri"/>
              </w:rPr>
            </w:pPr>
          </w:p>
          <w:p w14:paraId="22B1D57A" w14:textId="77777777" w:rsidR="00DD54D0" w:rsidRDefault="00DD54D0" w:rsidP="00DD54D0">
            <w:pPr>
              <w:rPr>
                <w:rFonts w:ascii="Calibri" w:eastAsia="Calibri" w:hAnsi="Calibri" w:cs="Calibri"/>
              </w:rPr>
            </w:pPr>
            <w:r w:rsidRPr="0930CD8F">
              <w:rPr>
                <w:rFonts w:ascii="Calibri" w:eastAsia="Calibri" w:hAnsi="Calibri" w:cs="Calibri"/>
              </w:rPr>
              <w:lastRenderedPageBreak/>
              <w:t>Contact emergency services as required 111/999.</w:t>
            </w:r>
          </w:p>
          <w:p w14:paraId="1B577C6B" w14:textId="77777777" w:rsidR="00DD54D0" w:rsidRDefault="00DD54D0" w:rsidP="00DD54D0">
            <w:pPr>
              <w:rPr>
                <w:rFonts w:ascii="Calibri" w:eastAsia="Calibri" w:hAnsi="Calibri" w:cs="Calibri"/>
              </w:rPr>
            </w:pPr>
          </w:p>
          <w:p w14:paraId="064CD936" w14:textId="77777777" w:rsidR="00DD54D0" w:rsidRDefault="00DD54D0" w:rsidP="00DD54D0">
            <w:pPr>
              <w:rPr>
                <w:rFonts w:ascii="Calibri" w:eastAsia="Calibri" w:hAnsi="Calibri" w:cs="Calibri"/>
              </w:rPr>
            </w:pPr>
            <w:r w:rsidRPr="0930CD8F">
              <w:rPr>
                <w:rFonts w:ascii="Calibri" w:eastAsia="Calibri" w:hAnsi="Calibri" w:cs="Calibri"/>
              </w:rPr>
              <w:t>Contact SUSU Reception/venue staff for first aid support.</w:t>
            </w:r>
          </w:p>
          <w:p w14:paraId="4D3592E8" w14:textId="77777777" w:rsidR="00DD54D0" w:rsidRDefault="00DD54D0" w:rsidP="00DD54D0">
            <w:pPr>
              <w:rPr>
                <w:rFonts w:ascii="Calibri" w:eastAsia="Calibri" w:hAnsi="Calibri" w:cs="Calibri"/>
              </w:rPr>
            </w:pPr>
          </w:p>
          <w:p w14:paraId="1B51A128" w14:textId="77777777" w:rsidR="00DD54D0" w:rsidRDefault="00DD54D0" w:rsidP="00DD54D0">
            <w:pPr>
              <w:rPr>
                <w:rFonts w:ascii="Calibri" w:eastAsia="Calibri" w:hAnsi="Calibri" w:cs="Calibri"/>
              </w:rPr>
            </w:pPr>
            <w:r w:rsidRPr="13A583FC">
              <w:rPr>
                <w:rFonts w:ascii="Calibri" w:eastAsia="Calibri" w:hAnsi="Calibri" w:cs="Calibri"/>
                <w:color w:val="000000" w:themeColor="text1"/>
              </w:rPr>
              <w:t xml:space="preserve">Members can be referred to The Student Hub (02380 599 599, </w:t>
            </w:r>
            <w:hyperlink r:id="rId11">
              <w:r w:rsidRPr="13A583FC">
                <w:rPr>
                  <w:rStyle w:val="Hyperlink"/>
                  <w:rFonts w:ascii="Calibri" w:eastAsia="Calibri" w:hAnsi="Calibri" w:cs="Calibri"/>
                </w:rPr>
                <w:t>studenthub@soton.ac.uk</w:t>
              </w:r>
            </w:hyperlink>
            <w:r w:rsidRPr="13A583FC">
              <w:rPr>
                <w:rFonts w:ascii="Calibri" w:eastAsia="Calibri" w:hAnsi="Calibri" w:cs="Calibri"/>
                <w:color w:val="000000" w:themeColor="text1"/>
              </w:rPr>
              <w:t>) in case of distress.</w:t>
            </w:r>
          </w:p>
          <w:p w14:paraId="02ACA149" w14:textId="77777777" w:rsidR="00DD54D0" w:rsidRPr="00CC0BA1" w:rsidRDefault="00DD54D0" w:rsidP="00DD54D0">
            <w:pPr>
              <w:rPr>
                <w:rFonts w:ascii="Calibri" w:hAnsi="Calibri" w:cs="Calibri"/>
                <w:bCs/>
              </w:rPr>
            </w:pP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33B41947" w14:textId="25A02AF6" w:rsidR="00DD54D0" w:rsidRPr="00CC0BA1" w:rsidRDefault="00DD54D0" w:rsidP="00DD54D0">
            <w:pPr>
              <w:rPr>
                <w:rFonts w:ascii="Calibri" w:hAnsi="Calibri" w:cs="Calibri"/>
                <w:b/>
              </w:rPr>
            </w:pPr>
            <w:r w:rsidRPr="689B0C5E">
              <w:rPr>
                <w:b/>
                <w:bCs/>
              </w:rPr>
              <w:lastRenderedPageBreak/>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1F3A95A2" w14:textId="0C9CF863" w:rsidR="00DD54D0" w:rsidRPr="00CC0BA1" w:rsidRDefault="00DD54D0" w:rsidP="00DD54D0">
            <w:pPr>
              <w:rPr>
                <w:rFonts w:ascii="Calibri" w:hAnsi="Calibri" w:cs="Calibri"/>
                <w:b/>
              </w:rPr>
            </w:pPr>
            <w:r w:rsidRPr="689B0C5E">
              <w:rPr>
                <w:b/>
                <w:bCs/>
              </w:rPr>
              <w:t>4</w:t>
            </w:r>
          </w:p>
        </w:tc>
        <w:tc>
          <w:tcPr>
            <w:tcW w:w="190" w:type="pct"/>
            <w:tcBorders>
              <w:top w:val="single" w:sz="4" w:space="0" w:color="auto"/>
              <w:left w:val="single" w:sz="4" w:space="0" w:color="auto"/>
              <w:bottom w:val="single" w:sz="4" w:space="0" w:color="auto"/>
              <w:right w:val="single" w:sz="4" w:space="0" w:color="auto"/>
            </w:tcBorders>
            <w:shd w:val="clear" w:color="auto" w:fill="FFFFFF" w:themeFill="background1"/>
          </w:tcPr>
          <w:p w14:paraId="258B345B" w14:textId="7CF19958" w:rsidR="00DD54D0" w:rsidRPr="00CC0BA1" w:rsidRDefault="00DD54D0" w:rsidP="00DD54D0">
            <w:pPr>
              <w:rPr>
                <w:rFonts w:ascii="Calibri" w:hAnsi="Calibri" w:cs="Calibri"/>
                <w:b/>
              </w:rPr>
            </w:pPr>
            <w:r w:rsidRPr="689B0C5E">
              <w:rPr>
                <w:b/>
                <w:bCs/>
              </w:rPr>
              <w:t>4</w:t>
            </w:r>
          </w:p>
        </w:tc>
        <w:tc>
          <w:tcPr>
            <w:tcW w:w="933" w:type="pct"/>
            <w:tcBorders>
              <w:top w:val="single" w:sz="4" w:space="0" w:color="auto"/>
              <w:left w:val="single" w:sz="4" w:space="0" w:color="auto"/>
              <w:bottom w:val="single" w:sz="4" w:space="0" w:color="auto"/>
              <w:right w:val="single" w:sz="4" w:space="0" w:color="auto"/>
            </w:tcBorders>
            <w:shd w:val="clear" w:color="auto" w:fill="FFFFFF" w:themeFill="background1"/>
          </w:tcPr>
          <w:p w14:paraId="5B94CBB0" w14:textId="77777777" w:rsidR="00DD54D0" w:rsidRDefault="00DD54D0" w:rsidP="00DD54D0">
            <w:pPr>
              <w:rPr>
                <w:rFonts w:ascii="Calibri" w:eastAsia="Calibri" w:hAnsi="Calibri" w:cs="Calibri"/>
                <w:color w:val="000000"/>
              </w:rPr>
            </w:pPr>
            <w:r w:rsidRPr="689B0C5E">
              <w:rPr>
                <w:rFonts w:ascii="Calibri" w:eastAsia="Calibri" w:hAnsi="Calibri" w:cs="Calibri"/>
                <w:color w:val="000000" w:themeColor="text1"/>
              </w:rPr>
              <w:t>Incidents are to be reported on the as soon as possible ensuring the duty manager/health and safety officer have been informed.</w:t>
            </w:r>
          </w:p>
          <w:p w14:paraId="76570F8D" w14:textId="77777777" w:rsidR="00DD54D0" w:rsidRDefault="00DD54D0" w:rsidP="00DD54D0">
            <w:pPr>
              <w:rPr>
                <w:rFonts w:ascii="Calibri" w:eastAsia="Calibri" w:hAnsi="Calibri" w:cs="Calibri"/>
                <w:color w:val="000000" w:themeColor="text1"/>
              </w:rPr>
            </w:pPr>
          </w:p>
          <w:p w14:paraId="04FC94A7" w14:textId="77777777" w:rsidR="00DD54D0" w:rsidRDefault="00DD54D0" w:rsidP="00DD54D0">
            <w:pPr>
              <w:rPr>
                <w:rFonts w:ascii="Calibri" w:eastAsia="Calibri" w:hAnsi="Calibri" w:cs="Calibri"/>
              </w:rPr>
            </w:pPr>
            <w:r w:rsidRPr="3ADB5756">
              <w:rPr>
                <w:rFonts w:ascii="Calibri" w:eastAsia="Calibri" w:hAnsi="Calibri" w:cs="Calibri"/>
                <w:color w:val="000000" w:themeColor="text1"/>
              </w:rPr>
              <w:t xml:space="preserve">Follow </w:t>
            </w:r>
            <w:hyperlink r:id="rId12">
              <w:r w:rsidRPr="3ADB5756">
                <w:rPr>
                  <w:rStyle w:val="Hyperlink"/>
                  <w:rFonts w:ascii="Calibri" w:eastAsia="Calibri" w:hAnsi="Calibri" w:cs="Calibri"/>
                </w:rPr>
                <w:t>SUSU incident reporting guide</w:t>
              </w:r>
            </w:hyperlink>
          </w:p>
          <w:p w14:paraId="68644BFE" w14:textId="77777777" w:rsidR="00DD54D0" w:rsidRPr="00CC0BA1" w:rsidRDefault="00DD54D0" w:rsidP="00DD54D0">
            <w:pPr>
              <w:rPr>
                <w:rFonts w:ascii="Calibri" w:hAnsi="Calibri" w:cs="Calibri"/>
              </w:rPr>
            </w:pPr>
          </w:p>
        </w:tc>
      </w:tr>
      <w:tr w:rsidR="00DD54D0" w14:paraId="51CD17B8" w14:textId="77777777" w:rsidTr="00DD54D0">
        <w:trPr>
          <w:cantSplit/>
          <w:trHeight w:val="454"/>
        </w:trPr>
        <w:tc>
          <w:tcPr>
            <w:tcW w:w="547" w:type="pct"/>
            <w:tcBorders>
              <w:left w:val="single" w:sz="4" w:space="0" w:color="auto"/>
              <w:right w:val="single" w:sz="4" w:space="0" w:color="auto"/>
            </w:tcBorders>
            <w:shd w:val="clear" w:color="auto" w:fill="FFFFFF" w:themeFill="background1"/>
          </w:tcPr>
          <w:p w14:paraId="60602AC1" w14:textId="77777777" w:rsidR="004D09B7" w:rsidRDefault="004D09B7" w:rsidP="004D09B7">
            <w:pPr>
              <w:rPr>
                <w:rFonts w:ascii="Calibri" w:eastAsia="Calibri" w:hAnsi="Calibri" w:cs="Calibri"/>
                <w:color w:val="000000" w:themeColor="text1"/>
              </w:rPr>
            </w:pPr>
            <w:r w:rsidRPr="0930CD8F">
              <w:rPr>
                <w:rFonts w:ascii="Calibri" w:eastAsia="Calibri" w:hAnsi="Calibri" w:cs="Calibri"/>
                <w:color w:val="000000" w:themeColor="text1"/>
              </w:rPr>
              <w:lastRenderedPageBreak/>
              <w:t>Reputational Risk:</w:t>
            </w:r>
          </w:p>
          <w:p w14:paraId="362D9F0D" w14:textId="64550DA5" w:rsidR="004D09B7" w:rsidRPr="009E1208" w:rsidRDefault="004D09B7" w:rsidP="004D09B7">
            <w:pPr>
              <w:rPr>
                <w:b/>
                <w:bCs/>
              </w:rPr>
            </w:pPr>
            <w:r w:rsidRPr="689B0C5E">
              <w:rPr>
                <w:rFonts w:ascii="Calibri" w:eastAsia="Calibri" w:hAnsi="Calibri" w:cs="Calibri"/>
                <w:color w:val="000000" w:themeColor="text1"/>
              </w:rPr>
              <w:t>For the club or society, as well as to SUSU and the University</w:t>
            </w: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tcPr>
          <w:p w14:paraId="2DF9637C" w14:textId="77777777" w:rsidR="004D09B7" w:rsidRDefault="004D09B7" w:rsidP="004D09B7">
            <w:pPr>
              <w:rPr>
                <w:rFonts w:ascii="Calibri" w:eastAsia="Calibri" w:hAnsi="Calibri" w:cs="Calibri"/>
                <w:color w:val="000000" w:themeColor="text1"/>
              </w:rPr>
            </w:pPr>
            <w:r w:rsidRPr="689B0C5E">
              <w:rPr>
                <w:rStyle w:val="normaltextrun"/>
                <w:rFonts w:ascii="Calibri" w:eastAsia="Calibri" w:hAnsi="Calibri" w:cs="Calibri"/>
                <w:color w:val="000000" w:themeColor="text1"/>
              </w:rPr>
              <w:t xml:space="preserve">Incidents causing reputational damage to the group, Southampton University Students’ </w:t>
            </w:r>
            <w:proofErr w:type="gramStart"/>
            <w:r w:rsidRPr="689B0C5E">
              <w:rPr>
                <w:rStyle w:val="normaltextrun"/>
                <w:rFonts w:ascii="Calibri" w:eastAsia="Calibri" w:hAnsi="Calibri" w:cs="Calibri"/>
                <w:color w:val="000000" w:themeColor="text1"/>
              </w:rPr>
              <w:t>Union</w:t>
            </w:r>
            <w:proofErr w:type="gramEnd"/>
            <w:r w:rsidRPr="689B0C5E">
              <w:rPr>
                <w:rStyle w:val="normaltextrun"/>
                <w:rFonts w:ascii="Calibri" w:eastAsia="Calibri" w:hAnsi="Calibri" w:cs="Calibri"/>
                <w:color w:val="000000" w:themeColor="text1"/>
              </w:rPr>
              <w:t xml:space="preserve"> or Southampton University itself. </w:t>
            </w:r>
          </w:p>
          <w:p w14:paraId="536A5F24" w14:textId="77777777" w:rsidR="004D09B7" w:rsidRDefault="004D09B7" w:rsidP="004D09B7">
            <w:pPr>
              <w:rPr>
                <w:rFonts w:ascii="Calibri" w:eastAsia="Calibri" w:hAnsi="Calibri" w:cs="Calibri"/>
                <w:color w:val="000000" w:themeColor="text1"/>
              </w:rPr>
            </w:pPr>
          </w:p>
          <w:p w14:paraId="0F3B93FC" w14:textId="0C1D5AEF" w:rsidR="004D09B7" w:rsidRPr="009E1208" w:rsidRDefault="004D09B7" w:rsidP="004D09B7">
            <w:r w:rsidRPr="689B0C5E">
              <w:rPr>
                <w:rFonts w:ascii="Calibri" w:eastAsia="Calibri" w:hAnsi="Calibri" w:cs="Calibri"/>
                <w:color w:val="000000" w:themeColor="text1"/>
              </w:rPr>
              <w:t xml:space="preserve">This could be controversial posts, conduct </w:t>
            </w:r>
            <w:r>
              <w:rPr>
                <w:rFonts w:ascii="Calibri" w:eastAsia="Calibri" w:hAnsi="Calibri" w:cs="Calibri"/>
                <w:color w:val="000000" w:themeColor="text1"/>
              </w:rPr>
              <w:t xml:space="preserve">during a game, </w:t>
            </w:r>
            <w:r w:rsidRPr="689B0C5E">
              <w:rPr>
                <w:rFonts w:ascii="Calibri" w:eastAsia="Calibri" w:hAnsi="Calibri" w:cs="Calibri"/>
                <w:color w:val="000000" w:themeColor="text1"/>
              </w:rPr>
              <w:t xml:space="preserve">conduct during social, or anything else that brings the clubs/societies, </w:t>
            </w:r>
            <w:proofErr w:type="gramStart"/>
            <w:r w:rsidRPr="689B0C5E">
              <w:rPr>
                <w:rFonts w:ascii="Calibri" w:eastAsia="Calibri" w:hAnsi="Calibri" w:cs="Calibri"/>
                <w:color w:val="000000" w:themeColor="text1"/>
              </w:rPr>
              <w:t>SUSU</w:t>
            </w:r>
            <w:proofErr w:type="gramEnd"/>
            <w:r w:rsidRPr="689B0C5E">
              <w:rPr>
                <w:rFonts w:ascii="Calibri" w:eastAsia="Calibri" w:hAnsi="Calibri" w:cs="Calibri"/>
                <w:color w:val="000000" w:themeColor="text1"/>
              </w:rPr>
              <w:t xml:space="preserve"> or the University’s name into disrepute. </w:t>
            </w:r>
          </w:p>
        </w:tc>
        <w:tc>
          <w:tcPr>
            <w:tcW w:w="612" w:type="pct"/>
            <w:tcBorders>
              <w:top w:val="single" w:sz="4" w:space="0" w:color="auto"/>
              <w:left w:val="single" w:sz="4" w:space="0" w:color="auto"/>
              <w:bottom w:val="single" w:sz="4" w:space="0" w:color="auto"/>
              <w:right w:val="single" w:sz="4" w:space="0" w:color="auto"/>
            </w:tcBorders>
            <w:shd w:val="clear" w:color="auto" w:fill="FFFFFF" w:themeFill="background1"/>
          </w:tcPr>
          <w:p w14:paraId="7BA8F15A" w14:textId="1032E8F3" w:rsidR="004D09B7" w:rsidRPr="009E1208" w:rsidRDefault="004D09B7" w:rsidP="004D09B7">
            <w:r w:rsidRPr="689B0C5E">
              <w:rPr>
                <w:rStyle w:val="normaltextrun"/>
                <w:rFonts w:ascii="Calibri" w:eastAsia="Calibri" w:hAnsi="Calibri" w:cs="Calibri"/>
                <w:color w:val="000000" w:themeColor="text1"/>
              </w:rPr>
              <w:t xml:space="preserve">The club, </w:t>
            </w:r>
            <w:proofErr w:type="gramStart"/>
            <w:r w:rsidRPr="689B0C5E">
              <w:rPr>
                <w:rStyle w:val="normaltextrun"/>
                <w:rFonts w:ascii="Calibri" w:eastAsia="Calibri" w:hAnsi="Calibri" w:cs="Calibri"/>
                <w:color w:val="000000" w:themeColor="text1"/>
              </w:rPr>
              <w:t>SUSU</w:t>
            </w:r>
            <w:proofErr w:type="gramEnd"/>
            <w:r w:rsidRPr="689B0C5E">
              <w:rPr>
                <w:rStyle w:val="normaltextrun"/>
                <w:rFonts w:ascii="Calibri" w:eastAsia="Calibri" w:hAnsi="Calibri" w:cs="Calibri"/>
                <w:color w:val="000000" w:themeColor="text1"/>
              </w:rPr>
              <w:t xml:space="preserve"> or the University’s reputation</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1B3FFC7D" w14:textId="67AE1E98" w:rsidR="004D09B7" w:rsidRPr="00CC0BA1" w:rsidRDefault="00CC0BA1" w:rsidP="004D09B7">
            <w:pPr>
              <w:rPr>
                <w:rFonts w:cstheme="minorHAnsi"/>
                <w:b/>
              </w:rPr>
            </w:pPr>
            <w:r w:rsidRPr="00CC0BA1">
              <w:rPr>
                <w:rFonts w:cstheme="minorHAnsi"/>
                <w:b/>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00C60561" w14:textId="0458E577" w:rsidR="004D09B7" w:rsidRPr="00CC0BA1" w:rsidRDefault="00CC0BA1" w:rsidP="004D09B7">
            <w:pPr>
              <w:rPr>
                <w:rFonts w:cstheme="minorHAnsi"/>
                <w:b/>
              </w:rPr>
            </w:pPr>
            <w:r w:rsidRPr="00CC0BA1">
              <w:rPr>
                <w:rFonts w:cstheme="minorHAnsi"/>
                <w:b/>
              </w:rPr>
              <w:t>1</w:t>
            </w:r>
          </w:p>
        </w:tc>
        <w:tc>
          <w:tcPr>
            <w:tcW w:w="185" w:type="pct"/>
            <w:tcBorders>
              <w:top w:val="single" w:sz="4" w:space="0" w:color="auto"/>
              <w:left w:val="single" w:sz="4" w:space="0" w:color="auto"/>
              <w:bottom w:val="single" w:sz="4" w:space="0" w:color="auto"/>
              <w:right w:val="single" w:sz="4" w:space="0" w:color="auto"/>
            </w:tcBorders>
            <w:shd w:val="clear" w:color="auto" w:fill="FFFFFF" w:themeFill="background1"/>
          </w:tcPr>
          <w:p w14:paraId="47C91608" w14:textId="6167BE0D" w:rsidR="004D09B7" w:rsidRPr="00CC0BA1" w:rsidRDefault="00CC0BA1" w:rsidP="004D09B7">
            <w:pPr>
              <w:rPr>
                <w:rFonts w:cstheme="minorHAnsi"/>
                <w:b/>
              </w:rPr>
            </w:pPr>
            <w:r w:rsidRPr="00CC0BA1">
              <w:rPr>
                <w:rFonts w:cstheme="minorHAnsi"/>
                <w:b/>
              </w:rPr>
              <w:t>1</w:t>
            </w:r>
          </w:p>
        </w:tc>
        <w:tc>
          <w:tcPr>
            <w:tcW w:w="970" w:type="pct"/>
            <w:tcBorders>
              <w:top w:val="single" w:sz="4" w:space="0" w:color="auto"/>
              <w:left w:val="single" w:sz="4" w:space="0" w:color="auto"/>
              <w:bottom w:val="single" w:sz="4" w:space="0" w:color="auto"/>
              <w:right w:val="single" w:sz="4" w:space="0" w:color="auto"/>
            </w:tcBorders>
            <w:shd w:val="clear" w:color="auto" w:fill="FFFFFF" w:themeFill="background1"/>
          </w:tcPr>
          <w:p w14:paraId="51A2DD83" w14:textId="77777777" w:rsidR="004D09B7" w:rsidRDefault="004D09B7" w:rsidP="004D09B7">
            <w:pPr>
              <w:rPr>
                <w:rFonts w:ascii="Calibri" w:eastAsia="Calibri" w:hAnsi="Calibri" w:cs="Calibri"/>
                <w:color w:val="000000" w:themeColor="text1"/>
              </w:rPr>
            </w:pPr>
            <w:r w:rsidRPr="0930CD8F">
              <w:rPr>
                <w:rStyle w:val="normaltextrun"/>
                <w:rFonts w:ascii="Calibri" w:eastAsia="Calibri" w:hAnsi="Calibri" w:cs="Calibri"/>
                <w:color w:val="000000" w:themeColor="text1"/>
              </w:rPr>
              <w:t xml:space="preserve">Ensuring all parts of this risk assessment are adhered to. </w:t>
            </w:r>
          </w:p>
          <w:p w14:paraId="7018CAF2" w14:textId="77777777" w:rsidR="004D09B7" w:rsidRDefault="004D09B7" w:rsidP="004D09B7">
            <w:pPr>
              <w:rPr>
                <w:rStyle w:val="normaltextrun"/>
                <w:rFonts w:ascii="Calibri" w:eastAsia="Calibri" w:hAnsi="Calibri" w:cs="Calibri"/>
                <w:color w:val="000000" w:themeColor="text1"/>
              </w:rPr>
            </w:pPr>
          </w:p>
          <w:p w14:paraId="022E9663" w14:textId="77777777" w:rsidR="004D09B7" w:rsidRDefault="004D09B7" w:rsidP="004D09B7">
            <w:pPr>
              <w:rPr>
                <w:rFonts w:ascii="Calibri" w:eastAsia="Calibri" w:hAnsi="Calibri" w:cs="Calibri"/>
                <w:color w:val="000000" w:themeColor="text1"/>
              </w:rPr>
            </w:pPr>
            <w:r w:rsidRPr="0930CD8F">
              <w:rPr>
                <w:rStyle w:val="normaltextrun"/>
                <w:rFonts w:ascii="Calibri" w:eastAsia="Calibri" w:hAnsi="Calibri" w:cs="Calibri"/>
                <w:color w:val="000000" w:themeColor="text1"/>
              </w:rPr>
              <w:t xml:space="preserve">Ensuring all members are reminded that they are representing the club/society, </w:t>
            </w:r>
            <w:proofErr w:type="gramStart"/>
            <w:r w:rsidRPr="0930CD8F">
              <w:rPr>
                <w:rStyle w:val="normaltextrun"/>
                <w:rFonts w:ascii="Calibri" w:eastAsia="Calibri" w:hAnsi="Calibri" w:cs="Calibri"/>
                <w:color w:val="000000" w:themeColor="text1"/>
              </w:rPr>
              <w:t>SUSU</w:t>
            </w:r>
            <w:proofErr w:type="gramEnd"/>
            <w:r w:rsidRPr="0930CD8F">
              <w:rPr>
                <w:rStyle w:val="normaltextrun"/>
                <w:rFonts w:ascii="Calibri" w:eastAsia="Calibri" w:hAnsi="Calibri" w:cs="Calibri"/>
                <w:color w:val="000000" w:themeColor="text1"/>
              </w:rPr>
              <w:t xml:space="preserve"> and the University, often in branded clothing. </w:t>
            </w:r>
          </w:p>
          <w:p w14:paraId="504BF9CE" w14:textId="77777777" w:rsidR="004D09B7" w:rsidRDefault="004D09B7" w:rsidP="004D09B7">
            <w:pPr>
              <w:rPr>
                <w:rStyle w:val="normaltextrun"/>
                <w:rFonts w:ascii="Calibri" w:eastAsia="Calibri" w:hAnsi="Calibri" w:cs="Calibri"/>
                <w:color w:val="000000" w:themeColor="text1"/>
              </w:rPr>
            </w:pPr>
          </w:p>
          <w:p w14:paraId="0DBB2344" w14:textId="77777777" w:rsidR="004D09B7" w:rsidRDefault="004D09B7" w:rsidP="004D09B7">
            <w:pPr>
              <w:rPr>
                <w:rFonts w:ascii="Calibri" w:eastAsia="Calibri" w:hAnsi="Calibri" w:cs="Calibri"/>
                <w:color w:val="000000" w:themeColor="text1"/>
              </w:rPr>
            </w:pPr>
            <w:r w:rsidRPr="3ADB5756">
              <w:rPr>
                <w:rFonts w:ascii="Calibri" w:eastAsia="Calibri" w:hAnsi="Calibri" w:cs="Calibri"/>
                <w:color w:val="000000" w:themeColor="text1"/>
              </w:rPr>
              <w:t>Members are reminded that they need to adhere to SUSU’s Code of Conduct.</w:t>
            </w:r>
          </w:p>
          <w:p w14:paraId="085F08CD" w14:textId="5F44A07F" w:rsidR="004D09B7" w:rsidRPr="009E1208" w:rsidRDefault="004D09B7" w:rsidP="004D09B7">
            <w:pPr>
              <w:rPr>
                <w:rFonts w:ascii="Lucida Sans" w:hAnsi="Lucida Sans"/>
                <w:bCs/>
              </w:rPr>
            </w:pPr>
            <w:r w:rsidRPr="3ADB5756">
              <w:rPr>
                <w:rFonts w:ascii="Calibri" w:eastAsia="Calibri" w:hAnsi="Calibri" w:cs="Calibri"/>
                <w:color w:val="000000" w:themeColor="text1"/>
              </w:rPr>
              <w:t>Consider risks at activities as well as digital presence (</w:t>
            </w:r>
            <w:proofErr w:type="gramStart"/>
            <w:r w:rsidRPr="3ADB5756">
              <w:rPr>
                <w:rFonts w:ascii="Calibri" w:eastAsia="Calibri" w:hAnsi="Calibri" w:cs="Calibri"/>
                <w:color w:val="000000" w:themeColor="text1"/>
              </w:rPr>
              <w:t>e.g.</w:t>
            </w:r>
            <w:proofErr w:type="gramEnd"/>
            <w:r w:rsidRPr="3ADB5756">
              <w:rPr>
                <w:rFonts w:ascii="Calibri" w:eastAsia="Calibri" w:hAnsi="Calibri" w:cs="Calibri"/>
                <w:color w:val="000000" w:themeColor="text1"/>
              </w:rPr>
              <w:t xml:space="preserve"> social media posts)</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40E161E3" w14:textId="775EFAA4" w:rsidR="004D09B7" w:rsidRPr="00CC0BA1" w:rsidRDefault="00CC0BA1" w:rsidP="004D09B7">
            <w:pPr>
              <w:rPr>
                <w:rFonts w:cstheme="minorHAnsi"/>
                <w:b/>
              </w:rPr>
            </w:pPr>
            <w:r w:rsidRPr="00CC0BA1">
              <w:rPr>
                <w:rFonts w:cstheme="minorHAnsi"/>
                <w:b/>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21750AE6" w14:textId="6B4B8A04" w:rsidR="004D09B7" w:rsidRPr="00CC0BA1" w:rsidRDefault="00CC0BA1" w:rsidP="004D09B7">
            <w:pPr>
              <w:rPr>
                <w:rFonts w:cstheme="minorHAnsi"/>
                <w:b/>
              </w:rPr>
            </w:pPr>
            <w:r w:rsidRPr="00CC0BA1">
              <w:rPr>
                <w:rFonts w:cstheme="minorHAnsi"/>
                <w:b/>
              </w:rPr>
              <w:t>1</w:t>
            </w:r>
          </w:p>
        </w:tc>
        <w:tc>
          <w:tcPr>
            <w:tcW w:w="190" w:type="pct"/>
            <w:tcBorders>
              <w:top w:val="single" w:sz="4" w:space="0" w:color="auto"/>
              <w:left w:val="single" w:sz="4" w:space="0" w:color="auto"/>
              <w:bottom w:val="single" w:sz="4" w:space="0" w:color="auto"/>
              <w:right w:val="single" w:sz="4" w:space="0" w:color="auto"/>
            </w:tcBorders>
            <w:shd w:val="clear" w:color="auto" w:fill="FFFFFF" w:themeFill="background1"/>
          </w:tcPr>
          <w:p w14:paraId="222FCD55" w14:textId="44D471E5" w:rsidR="004D09B7" w:rsidRPr="00CC0BA1" w:rsidRDefault="004D09B7" w:rsidP="004D09B7">
            <w:pPr>
              <w:rPr>
                <w:rFonts w:cstheme="minorHAnsi"/>
                <w:b/>
              </w:rPr>
            </w:pPr>
            <w:r w:rsidRPr="00CC0BA1">
              <w:rPr>
                <w:rFonts w:cstheme="minorHAnsi"/>
                <w:b/>
                <w:bCs/>
                <w:color w:val="000000" w:themeColor="text1"/>
              </w:rPr>
              <w:t>1</w:t>
            </w:r>
          </w:p>
        </w:tc>
        <w:tc>
          <w:tcPr>
            <w:tcW w:w="933" w:type="pct"/>
            <w:tcBorders>
              <w:top w:val="single" w:sz="4" w:space="0" w:color="auto"/>
              <w:left w:val="single" w:sz="4" w:space="0" w:color="auto"/>
              <w:bottom w:val="single" w:sz="4" w:space="0" w:color="auto"/>
              <w:right w:val="single" w:sz="4" w:space="0" w:color="auto"/>
            </w:tcBorders>
            <w:shd w:val="clear" w:color="auto" w:fill="FFFFFF" w:themeFill="background1"/>
          </w:tcPr>
          <w:p w14:paraId="25223C74" w14:textId="77777777" w:rsidR="004D09B7" w:rsidRDefault="004D09B7" w:rsidP="004D09B7">
            <w:pPr>
              <w:rPr>
                <w:rFonts w:ascii="Calibri" w:eastAsia="Calibri" w:hAnsi="Calibri" w:cs="Calibri"/>
                <w:color w:val="000000" w:themeColor="text1"/>
              </w:rPr>
            </w:pPr>
            <w:r w:rsidRPr="689B0C5E">
              <w:rPr>
                <w:rStyle w:val="normaltextrun"/>
                <w:rFonts w:ascii="Calibri" w:eastAsia="Calibri" w:hAnsi="Calibri" w:cs="Calibri"/>
                <w:color w:val="000000" w:themeColor="text1"/>
              </w:rPr>
              <w:t xml:space="preserve">Ensure that any incidents involving </w:t>
            </w:r>
            <w:proofErr w:type="gramStart"/>
            <w:r w:rsidRPr="689B0C5E">
              <w:rPr>
                <w:rStyle w:val="normaltextrun"/>
                <w:rFonts w:ascii="Calibri" w:eastAsia="Calibri" w:hAnsi="Calibri" w:cs="Calibri"/>
                <w:color w:val="000000" w:themeColor="text1"/>
              </w:rPr>
              <w:t>public</w:t>
            </w:r>
            <w:proofErr w:type="gramEnd"/>
            <w:r w:rsidRPr="689B0C5E">
              <w:rPr>
                <w:rStyle w:val="normaltextrun"/>
                <w:rFonts w:ascii="Calibri" w:eastAsia="Calibri" w:hAnsi="Calibri" w:cs="Calibri"/>
                <w:color w:val="000000" w:themeColor="text1"/>
              </w:rPr>
              <w:t xml:space="preserve"> or others are recorded and addressed.</w:t>
            </w:r>
          </w:p>
          <w:p w14:paraId="2D75F4F3" w14:textId="77777777" w:rsidR="004D09B7" w:rsidRDefault="004D09B7" w:rsidP="004D09B7">
            <w:pPr>
              <w:rPr>
                <w:rFonts w:ascii="Calibri" w:eastAsia="Calibri" w:hAnsi="Calibri" w:cs="Calibri"/>
                <w:color w:val="000000" w:themeColor="text1"/>
              </w:rPr>
            </w:pPr>
          </w:p>
          <w:p w14:paraId="2142DAB5" w14:textId="77777777" w:rsidR="004D09B7" w:rsidRDefault="004D09B7" w:rsidP="004D09B7">
            <w:pPr>
              <w:rPr>
                <w:rFonts w:ascii="Calibri" w:eastAsia="Calibri" w:hAnsi="Calibri" w:cs="Calibri"/>
              </w:rPr>
            </w:pPr>
            <w:r w:rsidRPr="3ADB5756">
              <w:rPr>
                <w:rFonts w:ascii="Calibri" w:eastAsia="Calibri" w:hAnsi="Calibri" w:cs="Calibri"/>
                <w:color w:val="000000" w:themeColor="text1"/>
              </w:rPr>
              <w:t xml:space="preserve">Follow </w:t>
            </w:r>
            <w:hyperlink r:id="rId13">
              <w:r w:rsidRPr="3ADB5756">
                <w:rPr>
                  <w:rStyle w:val="Hyperlink"/>
                  <w:rFonts w:ascii="Calibri" w:eastAsia="Calibri" w:hAnsi="Calibri" w:cs="Calibri"/>
                </w:rPr>
                <w:t>SUSU incident reporting guide</w:t>
              </w:r>
            </w:hyperlink>
          </w:p>
          <w:p w14:paraId="1EE4FD10" w14:textId="77777777" w:rsidR="004D09B7" w:rsidRPr="009E1208" w:rsidRDefault="004D09B7" w:rsidP="004D09B7"/>
        </w:tc>
      </w:tr>
      <w:tr w:rsidR="00DD54D0" w14:paraId="0999A036" w14:textId="77777777" w:rsidTr="00DD54D0">
        <w:trPr>
          <w:cantSplit/>
          <w:trHeight w:val="454"/>
        </w:trPr>
        <w:tc>
          <w:tcPr>
            <w:tcW w:w="547" w:type="pct"/>
            <w:tcBorders>
              <w:left w:val="single" w:sz="4" w:space="0" w:color="auto"/>
              <w:right w:val="single" w:sz="4" w:space="0" w:color="auto"/>
            </w:tcBorders>
            <w:shd w:val="clear" w:color="auto" w:fill="FFFFFF" w:themeFill="background1"/>
          </w:tcPr>
          <w:p w14:paraId="480DF93D" w14:textId="77777777" w:rsidR="004D09B7" w:rsidRDefault="004D09B7" w:rsidP="004D09B7">
            <w:pPr>
              <w:rPr>
                <w:rFonts w:ascii="Calibri" w:eastAsia="Calibri" w:hAnsi="Calibri" w:cs="Calibri"/>
                <w:color w:val="000000" w:themeColor="text1"/>
              </w:rPr>
            </w:pPr>
            <w:r w:rsidRPr="0930CD8F">
              <w:rPr>
                <w:rFonts w:ascii="Calibri" w:eastAsia="Calibri" w:hAnsi="Calibri" w:cs="Calibri"/>
                <w:color w:val="000000" w:themeColor="text1"/>
              </w:rPr>
              <w:lastRenderedPageBreak/>
              <w:t>Members getting lost or separated. Members leaving an event/activity alone or without notifying others.</w:t>
            </w:r>
          </w:p>
          <w:p w14:paraId="543AD62E" w14:textId="77777777" w:rsidR="004D09B7" w:rsidRPr="0930CD8F" w:rsidRDefault="004D09B7" w:rsidP="004D09B7">
            <w:pPr>
              <w:rPr>
                <w:rFonts w:ascii="Calibri" w:eastAsia="Calibri" w:hAnsi="Calibri" w:cs="Calibri"/>
                <w:color w:val="000000" w:themeColor="text1"/>
              </w:rPr>
            </w:pP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tcPr>
          <w:p w14:paraId="5B1F661C" w14:textId="77777777" w:rsidR="004D09B7" w:rsidRDefault="004D09B7" w:rsidP="004D09B7">
            <w:pPr>
              <w:rPr>
                <w:rFonts w:ascii="Calibri" w:eastAsia="Calibri" w:hAnsi="Calibri" w:cs="Calibri"/>
              </w:rPr>
            </w:pPr>
            <w:r w:rsidRPr="0930CD8F">
              <w:rPr>
                <w:rFonts w:ascii="Calibri" w:eastAsia="Calibri" w:hAnsi="Calibri" w:cs="Calibri"/>
                <w:color w:val="000000" w:themeColor="text1"/>
              </w:rPr>
              <w:t>Getting lost, increased risk to personal safety.</w:t>
            </w:r>
          </w:p>
          <w:p w14:paraId="70378E01" w14:textId="77777777" w:rsidR="004D09B7" w:rsidRPr="689B0C5E" w:rsidRDefault="004D09B7" w:rsidP="004D09B7">
            <w:pPr>
              <w:rPr>
                <w:rStyle w:val="normaltextrun"/>
                <w:rFonts w:ascii="Calibri" w:eastAsia="Calibri" w:hAnsi="Calibri" w:cs="Calibri"/>
                <w:color w:val="000000" w:themeColor="text1"/>
              </w:rPr>
            </w:pPr>
          </w:p>
        </w:tc>
        <w:tc>
          <w:tcPr>
            <w:tcW w:w="612" w:type="pct"/>
            <w:tcBorders>
              <w:top w:val="single" w:sz="4" w:space="0" w:color="auto"/>
              <w:left w:val="single" w:sz="4" w:space="0" w:color="auto"/>
              <w:bottom w:val="single" w:sz="4" w:space="0" w:color="auto"/>
              <w:right w:val="single" w:sz="4" w:space="0" w:color="auto"/>
            </w:tcBorders>
            <w:shd w:val="clear" w:color="auto" w:fill="FFFFFF" w:themeFill="background1"/>
          </w:tcPr>
          <w:p w14:paraId="1E4FC0C4" w14:textId="7C372E4F" w:rsidR="004D09B7" w:rsidRPr="689B0C5E" w:rsidRDefault="004D09B7" w:rsidP="004D09B7">
            <w:pPr>
              <w:rPr>
                <w:rStyle w:val="normaltextrun"/>
                <w:rFonts w:ascii="Calibri" w:eastAsia="Calibri" w:hAnsi="Calibri" w:cs="Calibri"/>
                <w:color w:val="000000" w:themeColor="text1"/>
              </w:rPr>
            </w:pPr>
            <w:r>
              <w:rPr>
                <w:rStyle w:val="normaltextrun"/>
                <w:rFonts w:ascii="Calibri" w:eastAsia="Calibri" w:hAnsi="Calibri" w:cs="Calibri"/>
                <w:color w:val="000000" w:themeColor="text1"/>
              </w:rPr>
              <w:t>M</w:t>
            </w:r>
            <w:r>
              <w:rPr>
                <w:rStyle w:val="normaltextrun"/>
              </w:rPr>
              <w:t>embers of the society</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74A2D12D" w14:textId="39874890" w:rsidR="004D09B7" w:rsidRPr="00CC0BA1" w:rsidRDefault="004D09B7" w:rsidP="004D09B7">
            <w:pPr>
              <w:rPr>
                <w:rFonts w:ascii="Calibri" w:eastAsia="Calibri" w:hAnsi="Calibri" w:cs="Calibri"/>
                <w:b/>
                <w:bCs/>
                <w:color w:val="000000" w:themeColor="text1"/>
              </w:rPr>
            </w:pPr>
            <w:r w:rsidRPr="00CC0BA1">
              <w:rPr>
                <w:rFonts w:ascii="Calibri" w:eastAsia="Calibri" w:hAnsi="Calibri" w:cs="Calibri"/>
                <w:b/>
                <w:bCs/>
                <w:color w:val="000000" w:themeColor="text1"/>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253FB179" w14:textId="415C97B9" w:rsidR="004D09B7" w:rsidRPr="00CC0BA1" w:rsidRDefault="004D09B7" w:rsidP="004D09B7">
            <w:pPr>
              <w:rPr>
                <w:rFonts w:ascii="Calibri" w:eastAsia="Calibri" w:hAnsi="Calibri" w:cs="Calibri"/>
                <w:b/>
                <w:bCs/>
                <w:color w:val="000000" w:themeColor="text1"/>
              </w:rPr>
            </w:pPr>
            <w:r w:rsidRPr="00CC0BA1">
              <w:rPr>
                <w:rFonts w:ascii="Calibri" w:eastAsia="Calibri" w:hAnsi="Calibri" w:cs="Calibri"/>
                <w:b/>
                <w:bCs/>
                <w:color w:val="000000" w:themeColor="text1"/>
              </w:rPr>
              <w:t>3</w:t>
            </w:r>
          </w:p>
        </w:tc>
        <w:tc>
          <w:tcPr>
            <w:tcW w:w="185" w:type="pct"/>
            <w:tcBorders>
              <w:top w:val="single" w:sz="4" w:space="0" w:color="auto"/>
              <w:left w:val="single" w:sz="4" w:space="0" w:color="auto"/>
              <w:bottom w:val="single" w:sz="4" w:space="0" w:color="auto"/>
              <w:right w:val="single" w:sz="4" w:space="0" w:color="auto"/>
            </w:tcBorders>
            <w:shd w:val="clear" w:color="auto" w:fill="FFFFFF" w:themeFill="background1"/>
          </w:tcPr>
          <w:p w14:paraId="178827D5" w14:textId="53F242BD" w:rsidR="004D09B7" w:rsidRPr="00CC0BA1" w:rsidRDefault="004D09B7" w:rsidP="004D09B7">
            <w:pPr>
              <w:rPr>
                <w:rFonts w:ascii="Calibri" w:eastAsia="Calibri" w:hAnsi="Calibri" w:cs="Calibri"/>
                <w:b/>
                <w:bCs/>
                <w:color w:val="000000" w:themeColor="text1"/>
              </w:rPr>
            </w:pPr>
            <w:r w:rsidRPr="00CC0BA1">
              <w:rPr>
                <w:rFonts w:ascii="Calibri" w:eastAsia="Calibri" w:hAnsi="Calibri" w:cs="Calibri"/>
                <w:b/>
                <w:bCs/>
                <w:color w:val="000000" w:themeColor="text1"/>
              </w:rPr>
              <w:t>3</w:t>
            </w:r>
          </w:p>
        </w:tc>
        <w:tc>
          <w:tcPr>
            <w:tcW w:w="970" w:type="pct"/>
            <w:tcBorders>
              <w:top w:val="single" w:sz="4" w:space="0" w:color="auto"/>
              <w:left w:val="single" w:sz="4" w:space="0" w:color="auto"/>
              <w:bottom w:val="single" w:sz="4" w:space="0" w:color="auto"/>
              <w:right w:val="single" w:sz="4" w:space="0" w:color="auto"/>
            </w:tcBorders>
            <w:shd w:val="clear" w:color="auto" w:fill="FFFFFF" w:themeFill="background1"/>
          </w:tcPr>
          <w:p w14:paraId="57387819" w14:textId="77777777" w:rsidR="004D09B7" w:rsidRDefault="004D09B7" w:rsidP="004D09B7">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If a person leaves without warning all efforts will be made to locate them. Stress however that attendees are responsible for their individual safety.</w:t>
            </w:r>
          </w:p>
          <w:p w14:paraId="2C6428AE" w14:textId="77777777" w:rsidR="004D09B7" w:rsidRDefault="004D09B7" w:rsidP="004D09B7">
            <w:pPr>
              <w:rPr>
                <w:rFonts w:ascii="Calibri" w:eastAsia="Calibri" w:hAnsi="Calibri" w:cs="Calibri"/>
                <w:color w:val="000000" w:themeColor="text1"/>
              </w:rPr>
            </w:pPr>
          </w:p>
          <w:p w14:paraId="19796DA2" w14:textId="77777777" w:rsidR="004D09B7" w:rsidRDefault="004D09B7" w:rsidP="004D09B7">
            <w:pPr>
              <w:pStyle w:val="NoSpacing"/>
              <w:spacing w:line="240" w:lineRule="auto"/>
              <w:rPr>
                <w:rFonts w:ascii="Calibri" w:eastAsia="Calibri" w:hAnsi="Calibri" w:cs="Calibri"/>
                <w:color w:val="000000" w:themeColor="text1"/>
              </w:rPr>
            </w:pPr>
            <w:r w:rsidRPr="63CF1617">
              <w:rPr>
                <w:rFonts w:ascii="Calibri" w:eastAsia="Calibri" w:hAnsi="Calibri" w:cs="Calibri"/>
                <w:color w:val="000000" w:themeColor="text1"/>
              </w:rPr>
              <w:t>Committee to supervise meetings/socials and attend each venue. Ideally, they will not drink to excess during the event.</w:t>
            </w:r>
          </w:p>
          <w:p w14:paraId="626FB232" w14:textId="77777777" w:rsidR="004D09B7" w:rsidRDefault="004D09B7" w:rsidP="004D09B7">
            <w:pPr>
              <w:rPr>
                <w:rFonts w:ascii="Calibri" w:eastAsia="Calibri" w:hAnsi="Calibri" w:cs="Calibri"/>
                <w:color w:val="000000" w:themeColor="text1"/>
              </w:rPr>
            </w:pPr>
          </w:p>
          <w:p w14:paraId="721419E7" w14:textId="77777777" w:rsidR="004D09B7" w:rsidRDefault="004D09B7" w:rsidP="004D09B7">
            <w:pPr>
              <w:rPr>
                <w:rFonts w:ascii="Calibri" w:eastAsia="Calibri" w:hAnsi="Calibri" w:cs="Calibri"/>
                <w:color w:val="000000" w:themeColor="text1"/>
              </w:rPr>
            </w:pPr>
            <w:r w:rsidRPr="0930CD8F">
              <w:rPr>
                <w:rFonts w:ascii="Calibri" w:eastAsia="Calibri" w:hAnsi="Calibri" w:cs="Calibri"/>
                <w:color w:val="000000" w:themeColor="text1"/>
              </w:rPr>
              <w:t>Venues chosen local and within a short distance from each other.</w:t>
            </w:r>
          </w:p>
          <w:p w14:paraId="0832A8C9" w14:textId="77777777" w:rsidR="004D09B7" w:rsidRDefault="004D09B7" w:rsidP="004D09B7">
            <w:pPr>
              <w:rPr>
                <w:rFonts w:ascii="Calibri" w:eastAsia="Calibri" w:hAnsi="Calibri" w:cs="Calibri"/>
                <w:color w:val="000000" w:themeColor="text1"/>
              </w:rPr>
            </w:pPr>
            <w:r w:rsidRPr="0930CD8F">
              <w:rPr>
                <w:rFonts w:ascii="Calibri" w:eastAsia="Calibri" w:hAnsi="Calibri" w:cs="Calibri"/>
                <w:color w:val="000000" w:themeColor="text1"/>
              </w:rPr>
              <w:t xml:space="preserve"> Will look to select venues known to </w:t>
            </w:r>
            <w:proofErr w:type="spellStart"/>
            <w:r w:rsidRPr="0930CD8F">
              <w:rPr>
                <w:rFonts w:ascii="Calibri" w:eastAsia="Calibri" w:hAnsi="Calibri" w:cs="Calibri"/>
                <w:color w:val="000000" w:themeColor="text1"/>
              </w:rPr>
              <w:t>UoS</w:t>
            </w:r>
            <w:proofErr w:type="spellEnd"/>
            <w:r w:rsidRPr="0930CD8F">
              <w:rPr>
                <w:rFonts w:ascii="Calibri" w:eastAsia="Calibri" w:hAnsi="Calibri" w:cs="Calibri"/>
                <w:color w:val="000000" w:themeColor="text1"/>
              </w:rPr>
              <w:t xml:space="preserve"> students and within student areas.</w:t>
            </w:r>
          </w:p>
          <w:p w14:paraId="5D6CC4AF" w14:textId="77777777" w:rsidR="004D09B7" w:rsidRPr="0930CD8F" w:rsidRDefault="004D09B7" w:rsidP="004D09B7">
            <w:pPr>
              <w:rPr>
                <w:rStyle w:val="normaltextrun"/>
                <w:rFonts w:ascii="Calibri" w:eastAsia="Calibri" w:hAnsi="Calibri" w:cs="Calibri"/>
                <w:color w:val="000000" w:themeColor="text1"/>
              </w:rPr>
            </w:pP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30C25128" w14:textId="19757830" w:rsidR="004D09B7" w:rsidRPr="00CC0BA1" w:rsidRDefault="004D09B7" w:rsidP="004D09B7">
            <w:pPr>
              <w:rPr>
                <w:b/>
                <w:bCs/>
                <w:color w:val="000000" w:themeColor="text1"/>
              </w:rPr>
            </w:pPr>
            <w:r w:rsidRPr="00CC0BA1">
              <w:rPr>
                <w:b/>
                <w:bCs/>
                <w:color w:val="000000" w:themeColor="text1"/>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29B02E5E" w14:textId="010FDE2D" w:rsidR="004D09B7" w:rsidRPr="00CC0BA1" w:rsidRDefault="004D09B7" w:rsidP="004D09B7">
            <w:pPr>
              <w:rPr>
                <w:b/>
                <w:bCs/>
                <w:color w:val="000000" w:themeColor="text1"/>
              </w:rPr>
            </w:pPr>
            <w:r w:rsidRPr="00CC0BA1">
              <w:rPr>
                <w:rFonts w:ascii="Calibri" w:eastAsia="Calibri" w:hAnsi="Calibri" w:cs="Calibri"/>
                <w:b/>
                <w:bCs/>
                <w:color w:val="000000" w:themeColor="text1"/>
              </w:rPr>
              <w:t>2</w:t>
            </w:r>
          </w:p>
        </w:tc>
        <w:tc>
          <w:tcPr>
            <w:tcW w:w="190" w:type="pct"/>
            <w:tcBorders>
              <w:top w:val="single" w:sz="4" w:space="0" w:color="auto"/>
              <w:left w:val="single" w:sz="4" w:space="0" w:color="auto"/>
              <w:bottom w:val="single" w:sz="4" w:space="0" w:color="auto"/>
              <w:right w:val="single" w:sz="4" w:space="0" w:color="auto"/>
            </w:tcBorders>
            <w:shd w:val="clear" w:color="auto" w:fill="FFFFFF" w:themeFill="background1"/>
          </w:tcPr>
          <w:p w14:paraId="66EFA6E2" w14:textId="28423E92" w:rsidR="004D09B7" w:rsidRPr="00CC0BA1" w:rsidRDefault="004D09B7" w:rsidP="004D09B7">
            <w:pPr>
              <w:rPr>
                <w:b/>
                <w:bCs/>
                <w:color w:val="000000" w:themeColor="text1"/>
              </w:rPr>
            </w:pPr>
            <w:r w:rsidRPr="00CC0BA1">
              <w:rPr>
                <w:b/>
                <w:bCs/>
                <w:color w:val="000000" w:themeColor="text1"/>
              </w:rPr>
              <w:t>2</w:t>
            </w:r>
          </w:p>
        </w:tc>
        <w:tc>
          <w:tcPr>
            <w:tcW w:w="933" w:type="pct"/>
            <w:tcBorders>
              <w:top w:val="single" w:sz="4" w:space="0" w:color="auto"/>
              <w:left w:val="single" w:sz="4" w:space="0" w:color="auto"/>
              <w:bottom w:val="single" w:sz="4" w:space="0" w:color="auto"/>
              <w:right w:val="single" w:sz="4" w:space="0" w:color="auto"/>
            </w:tcBorders>
            <w:shd w:val="clear" w:color="auto" w:fill="FFFFFF" w:themeFill="background1"/>
          </w:tcPr>
          <w:p w14:paraId="03C23B4B" w14:textId="77777777" w:rsidR="004D09B7" w:rsidRDefault="004D09B7" w:rsidP="004D09B7">
            <w:pPr>
              <w:rPr>
                <w:rFonts w:ascii="Calibri" w:eastAsia="Calibri" w:hAnsi="Calibri" w:cs="Calibri"/>
              </w:rPr>
            </w:pPr>
            <w:r w:rsidRPr="3ADB5756">
              <w:rPr>
                <w:rFonts w:ascii="Calibri" w:eastAsia="Calibri" w:hAnsi="Calibri" w:cs="Calibri"/>
                <w:color w:val="000000" w:themeColor="text1"/>
              </w:rPr>
              <w:t xml:space="preserve">Follow </w:t>
            </w:r>
            <w:hyperlink r:id="rId14">
              <w:r w:rsidRPr="3ADB5756">
                <w:rPr>
                  <w:rStyle w:val="Hyperlink"/>
                  <w:rFonts w:ascii="Calibri" w:eastAsia="Calibri" w:hAnsi="Calibri" w:cs="Calibri"/>
                </w:rPr>
                <w:t>SUSU incident reporting guide</w:t>
              </w:r>
            </w:hyperlink>
          </w:p>
          <w:p w14:paraId="4D695E73" w14:textId="77777777" w:rsidR="004D09B7" w:rsidRDefault="004D09B7" w:rsidP="004D09B7">
            <w:pPr>
              <w:rPr>
                <w:rFonts w:ascii="Calibri" w:eastAsia="Calibri" w:hAnsi="Calibri" w:cs="Calibri"/>
              </w:rPr>
            </w:pPr>
          </w:p>
          <w:p w14:paraId="12E22B08" w14:textId="5E593013" w:rsidR="004D09B7" w:rsidRPr="689B0C5E" w:rsidRDefault="004D09B7" w:rsidP="004D09B7">
            <w:pPr>
              <w:rPr>
                <w:rStyle w:val="normaltextrun"/>
                <w:rFonts w:ascii="Calibri" w:eastAsia="Calibri" w:hAnsi="Calibri" w:cs="Calibri"/>
                <w:color w:val="000000" w:themeColor="text1"/>
              </w:rPr>
            </w:pPr>
            <w:r w:rsidRPr="0930CD8F">
              <w:rPr>
                <w:rFonts w:ascii="Calibri" w:eastAsia="Calibri" w:hAnsi="Calibri" w:cs="Calibri"/>
                <w:color w:val="000000" w:themeColor="text1"/>
              </w:rPr>
              <w:t>Call emergency services as required.</w:t>
            </w:r>
          </w:p>
        </w:tc>
      </w:tr>
      <w:tr w:rsidR="00DD54D0" w14:paraId="07FBEF43" w14:textId="77777777" w:rsidTr="00DD54D0">
        <w:trPr>
          <w:cantSplit/>
          <w:trHeight w:val="454"/>
        </w:trPr>
        <w:tc>
          <w:tcPr>
            <w:tcW w:w="547" w:type="pct"/>
            <w:tcBorders>
              <w:left w:val="single" w:sz="4" w:space="0" w:color="auto"/>
              <w:right w:val="single" w:sz="4" w:space="0" w:color="auto"/>
            </w:tcBorders>
            <w:shd w:val="clear" w:color="auto" w:fill="FFFFFF" w:themeFill="background1"/>
          </w:tcPr>
          <w:p w14:paraId="336A9BEC" w14:textId="77777777" w:rsidR="00421F0F"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lastRenderedPageBreak/>
              <w:t>Anti-social, violent, or offensive behaviour</w:t>
            </w:r>
          </w:p>
          <w:p w14:paraId="5B905C3F" w14:textId="77777777" w:rsidR="00421F0F" w:rsidRPr="0930CD8F" w:rsidRDefault="00421F0F" w:rsidP="00421F0F">
            <w:pPr>
              <w:rPr>
                <w:rFonts w:ascii="Calibri" w:eastAsia="Calibri" w:hAnsi="Calibri" w:cs="Calibri"/>
                <w:color w:val="000000" w:themeColor="text1"/>
              </w:rPr>
            </w:pP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tcPr>
          <w:p w14:paraId="4C2FB5D4" w14:textId="1BEC6B61" w:rsidR="00421F0F" w:rsidRPr="0930CD8F" w:rsidRDefault="00421F0F" w:rsidP="00421F0F">
            <w:pPr>
              <w:rPr>
                <w:rFonts w:ascii="Calibri" w:eastAsia="Calibri" w:hAnsi="Calibri" w:cs="Calibri"/>
                <w:color w:val="000000" w:themeColor="text1"/>
              </w:rPr>
            </w:pPr>
            <w:r w:rsidRPr="689B0C5E">
              <w:rPr>
                <w:rFonts w:ascii="Calibri" w:eastAsia="Calibri" w:hAnsi="Calibri" w:cs="Calibri"/>
                <w:color w:val="000000" w:themeColor="text1"/>
              </w:rPr>
              <w:t xml:space="preserve">Disturbance to the neighbourhood, reputational damage, </w:t>
            </w:r>
            <w:proofErr w:type="gramStart"/>
            <w:r w:rsidRPr="689B0C5E">
              <w:rPr>
                <w:rFonts w:ascii="Calibri" w:eastAsia="Calibri" w:hAnsi="Calibri" w:cs="Calibri"/>
                <w:color w:val="000000" w:themeColor="text1"/>
              </w:rPr>
              <w:t>injury</w:t>
            </w:r>
            <w:proofErr w:type="gramEnd"/>
            <w:r w:rsidRPr="689B0C5E">
              <w:rPr>
                <w:rFonts w:ascii="Calibri" w:eastAsia="Calibri" w:hAnsi="Calibri" w:cs="Calibri"/>
                <w:color w:val="000000" w:themeColor="text1"/>
              </w:rPr>
              <w:t xml:space="preserve"> and distress as a result of violence</w:t>
            </w:r>
          </w:p>
        </w:tc>
        <w:tc>
          <w:tcPr>
            <w:tcW w:w="612" w:type="pct"/>
            <w:tcBorders>
              <w:top w:val="single" w:sz="4" w:space="0" w:color="auto"/>
              <w:left w:val="single" w:sz="4" w:space="0" w:color="auto"/>
              <w:bottom w:val="single" w:sz="4" w:space="0" w:color="auto"/>
              <w:right w:val="single" w:sz="4" w:space="0" w:color="auto"/>
            </w:tcBorders>
            <w:shd w:val="clear" w:color="auto" w:fill="FFFFFF" w:themeFill="background1"/>
          </w:tcPr>
          <w:p w14:paraId="5D5F50CB" w14:textId="233BA29B" w:rsidR="00421F0F" w:rsidRDefault="00421F0F" w:rsidP="00421F0F">
            <w:pPr>
              <w:rPr>
                <w:rStyle w:val="normaltextrun"/>
                <w:rFonts w:ascii="Calibri" w:eastAsia="Calibri" w:hAnsi="Calibri" w:cs="Calibri"/>
                <w:color w:val="000000" w:themeColor="text1"/>
              </w:rPr>
            </w:pPr>
            <w:r>
              <w:rPr>
                <w:rFonts w:ascii="Calibri" w:eastAsia="Calibri" w:hAnsi="Calibri" w:cs="Calibri"/>
                <w:color w:val="000000" w:themeColor="text1"/>
              </w:rPr>
              <w:t xml:space="preserve">Members of the society; members of the </w:t>
            </w:r>
            <w:r w:rsidRPr="63CF1617">
              <w:rPr>
                <w:rFonts w:ascii="Calibri" w:eastAsia="Calibri" w:hAnsi="Calibri" w:cs="Calibri"/>
                <w:color w:val="000000" w:themeColor="text1"/>
              </w:rPr>
              <w:t>public</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2CAB603A" w14:textId="13E456BB"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45975ACD" w14:textId="4CE1FADE"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5</w:t>
            </w:r>
          </w:p>
        </w:tc>
        <w:tc>
          <w:tcPr>
            <w:tcW w:w="185" w:type="pct"/>
            <w:tcBorders>
              <w:top w:val="single" w:sz="4" w:space="0" w:color="auto"/>
              <w:left w:val="single" w:sz="4" w:space="0" w:color="auto"/>
              <w:bottom w:val="single" w:sz="4" w:space="0" w:color="auto"/>
              <w:right w:val="single" w:sz="4" w:space="0" w:color="auto"/>
            </w:tcBorders>
            <w:shd w:val="clear" w:color="auto" w:fill="FFFFFF" w:themeFill="background1"/>
          </w:tcPr>
          <w:p w14:paraId="5A833A1F" w14:textId="45D372B0"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5</w:t>
            </w:r>
          </w:p>
        </w:tc>
        <w:tc>
          <w:tcPr>
            <w:tcW w:w="970" w:type="pct"/>
            <w:tcBorders>
              <w:top w:val="single" w:sz="4" w:space="0" w:color="auto"/>
              <w:left w:val="single" w:sz="4" w:space="0" w:color="auto"/>
              <w:bottom w:val="single" w:sz="4" w:space="0" w:color="auto"/>
              <w:right w:val="single" w:sz="4" w:space="0" w:color="auto"/>
            </w:tcBorders>
            <w:shd w:val="clear" w:color="auto" w:fill="FFFFFF" w:themeFill="background1"/>
          </w:tcPr>
          <w:p w14:paraId="07246162" w14:textId="77777777" w:rsidR="00421F0F" w:rsidRDefault="00421F0F" w:rsidP="00421F0F">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Bar/venue security staff will need to be alerted and emergency services called as required.</w:t>
            </w:r>
          </w:p>
          <w:p w14:paraId="19B89644" w14:textId="77777777" w:rsidR="00421F0F" w:rsidRDefault="00421F0F" w:rsidP="00421F0F">
            <w:pPr>
              <w:pStyle w:val="NoSpacing"/>
              <w:spacing w:line="240" w:lineRule="auto"/>
              <w:rPr>
                <w:rFonts w:ascii="Calibri" w:eastAsia="Calibri" w:hAnsi="Calibri" w:cs="Calibri"/>
                <w:color w:val="000000" w:themeColor="text1"/>
              </w:rPr>
            </w:pPr>
          </w:p>
          <w:p w14:paraId="596961E1" w14:textId="77777777" w:rsidR="00421F0F" w:rsidRDefault="00421F0F" w:rsidP="00421F0F">
            <w:pPr>
              <w:pStyle w:val="NoSpacing"/>
              <w:spacing w:line="240" w:lineRule="auto"/>
              <w:rPr>
                <w:rFonts w:ascii="Calibri" w:eastAsia="Calibri" w:hAnsi="Calibri" w:cs="Calibri"/>
                <w:color w:val="000000" w:themeColor="text1"/>
              </w:rPr>
            </w:pPr>
            <w:r w:rsidRPr="3ADB5756">
              <w:rPr>
                <w:rFonts w:ascii="Calibri" w:eastAsia="Calibri" w:hAnsi="Calibri" w:cs="Calibri"/>
                <w:color w:val="000000" w:themeColor="text1"/>
              </w:rPr>
              <w:t xml:space="preserve">Do not personally engage with any violent behaviour. Stay safe and move members away from the </w:t>
            </w:r>
            <w:proofErr w:type="gramStart"/>
            <w:r w:rsidRPr="3ADB5756">
              <w:rPr>
                <w:rFonts w:ascii="Calibri" w:eastAsia="Calibri" w:hAnsi="Calibri" w:cs="Calibri"/>
                <w:color w:val="000000" w:themeColor="text1"/>
              </w:rPr>
              <w:t>situation</w:t>
            </w:r>
            <w:proofErr w:type="gramEnd"/>
            <w:r w:rsidRPr="3ADB5756">
              <w:rPr>
                <w:rFonts w:ascii="Calibri" w:eastAsia="Calibri" w:hAnsi="Calibri" w:cs="Calibri"/>
                <w:color w:val="000000" w:themeColor="text1"/>
              </w:rPr>
              <w:t xml:space="preserve"> if possible, inform the bar staff/police if necessary.</w:t>
            </w:r>
          </w:p>
          <w:p w14:paraId="3ADCD0E7" w14:textId="77777777" w:rsidR="00421F0F" w:rsidRDefault="00421F0F" w:rsidP="00421F0F">
            <w:pPr>
              <w:pStyle w:val="NoSpacing"/>
              <w:spacing w:line="240" w:lineRule="auto"/>
              <w:rPr>
                <w:rFonts w:ascii="Calibri" w:eastAsia="Calibri" w:hAnsi="Calibri" w:cs="Calibri"/>
                <w:color w:val="000000" w:themeColor="text1"/>
              </w:rPr>
            </w:pPr>
          </w:p>
          <w:p w14:paraId="4446F16E" w14:textId="77777777" w:rsidR="00421F0F" w:rsidRDefault="00421F0F" w:rsidP="00421F0F">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The consumption of alcohol will take place at licensed premises. The conditions on the license will be adhered to and alcohol will not be served to customers who have drunk to excess.</w:t>
            </w:r>
          </w:p>
          <w:p w14:paraId="70A8D5AF" w14:textId="77777777" w:rsidR="00421F0F" w:rsidRDefault="00421F0F" w:rsidP="00421F0F">
            <w:pPr>
              <w:pStyle w:val="NoSpacing"/>
              <w:spacing w:line="240" w:lineRule="auto"/>
              <w:rPr>
                <w:rFonts w:ascii="Calibri" w:eastAsia="Calibri" w:hAnsi="Calibri" w:cs="Calibri"/>
                <w:color w:val="000000" w:themeColor="text1"/>
              </w:rPr>
            </w:pPr>
          </w:p>
          <w:p w14:paraId="181A9AC7" w14:textId="20933730" w:rsidR="00421F0F" w:rsidRDefault="00421F0F" w:rsidP="00421F0F">
            <w:pPr>
              <w:rPr>
                <w:rFonts w:ascii="Calibri" w:eastAsia="Calibri" w:hAnsi="Calibri" w:cs="Calibri"/>
                <w:color w:val="000000" w:themeColor="text1"/>
              </w:rPr>
            </w:pPr>
            <w:r w:rsidRPr="3ADB5756">
              <w:rPr>
                <w:rFonts w:ascii="Calibri" w:eastAsia="Calibri" w:hAnsi="Calibri" w:cs="Calibri"/>
                <w:color w:val="000000" w:themeColor="text1"/>
              </w:rPr>
              <w:t xml:space="preserve">Committee to select ‘student friendly’ </w:t>
            </w:r>
            <w:proofErr w:type="gramStart"/>
            <w:r w:rsidRPr="3ADB5756">
              <w:rPr>
                <w:rFonts w:ascii="Calibri" w:eastAsia="Calibri" w:hAnsi="Calibri" w:cs="Calibri"/>
                <w:color w:val="000000" w:themeColor="text1"/>
              </w:rPr>
              <w:t>bars</w:t>
            </w:r>
            <w:r>
              <w:rPr>
                <w:rFonts w:ascii="Calibri" w:eastAsia="Calibri" w:hAnsi="Calibri" w:cs="Calibri"/>
                <w:color w:val="000000" w:themeColor="text1"/>
              </w:rPr>
              <w:t xml:space="preserve"> </w:t>
            </w:r>
            <w:r w:rsidRPr="3ADB5756">
              <w:rPr>
                <w:rFonts w:ascii="Calibri" w:eastAsia="Calibri" w:hAnsi="Calibri" w:cs="Calibri"/>
                <w:color w:val="000000" w:themeColor="text1"/>
              </w:rPr>
              <w:t xml:space="preserve"> and</w:t>
            </w:r>
            <w:proofErr w:type="gramEnd"/>
            <w:r w:rsidRPr="3ADB5756">
              <w:rPr>
                <w:rFonts w:ascii="Calibri" w:eastAsia="Calibri" w:hAnsi="Calibri" w:cs="Calibri"/>
                <w:color w:val="000000" w:themeColor="text1"/>
              </w:rPr>
              <w:t xml:space="preserve"> contact them in advance to inform them of the event.</w:t>
            </w:r>
          </w:p>
          <w:p w14:paraId="77599452" w14:textId="4FB0960A" w:rsidR="00421F0F" w:rsidRPr="0930CD8F" w:rsidRDefault="00421F0F" w:rsidP="00421F0F">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Society to follow and share with members Code of conduct/SUSU </w:t>
            </w:r>
            <w:hyperlink r:id="rId15">
              <w:r w:rsidRPr="0930CD8F">
                <w:rPr>
                  <w:rStyle w:val="Hyperlink"/>
                  <w:rFonts w:ascii="Calibri" w:eastAsia="Calibri" w:hAnsi="Calibri" w:cs="Calibri"/>
                </w:rPr>
                <w:t>Expect Respect policy.</w:t>
              </w:r>
            </w:hyperlink>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429BFE8E" w14:textId="4478DDFE" w:rsidR="00421F0F" w:rsidRPr="00CC0BA1" w:rsidRDefault="00421F0F" w:rsidP="00421F0F">
            <w:pPr>
              <w:rPr>
                <w:b/>
                <w:bCs/>
                <w:color w:val="000000" w:themeColor="text1"/>
              </w:rPr>
            </w:pPr>
            <w:r w:rsidRPr="00CC0BA1">
              <w:rPr>
                <w:rFonts w:ascii="Calibri" w:eastAsia="Calibri" w:hAnsi="Calibri" w:cs="Calibri"/>
                <w:b/>
                <w:bCs/>
                <w:color w:val="000000" w:themeColor="text1"/>
              </w:rPr>
              <w:t>1</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758175A9" w14:textId="0A0D4AEA"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4</w:t>
            </w:r>
          </w:p>
        </w:tc>
        <w:tc>
          <w:tcPr>
            <w:tcW w:w="190" w:type="pct"/>
            <w:tcBorders>
              <w:top w:val="single" w:sz="4" w:space="0" w:color="auto"/>
              <w:left w:val="single" w:sz="4" w:space="0" w:color="auto"/>
              <w:bottom w:val="single" w:sz="4" w:space="0" w:color="auto"/>
              <w:right w:val="single" w:sz="4" w:space="0" w:color="auto"/>
            </w:tcBorders>
            <w:shd w:val="clear" w:color="auto" w:fill="FFFFFF" w:themeFill="background1"/>
          </w:tcPr>
          <w:p w14:paraId="028BB9B4" w14:textId="7D4F2CF5" w:rsidR="00421F0F" w:rsidRPr="00CC0BA1" w:rsidRDefault="00421F0F" w:rsidP="00421F0F">
            <w:pPr>
              <w:rPr>
                <w:b/>
                <w:bCs/>
                <w:color w:val="000000" w:themeColor="text1"/>
              </w:rPr>
            </w:pPr>
            <w:r w:rsidRPr="00CC0BA1">
              <w:rPr>
                <w:b/>
                <w:bCs/>
                <w:color w:val="000000" w:themeColor="text1"/>
              </w:rPr>
              <w:t>4</w:t>
            </w:r>
          </w:p>
        </w:tc>
        <w:tc>
          <w:tcPr>
            <w:tcW w:w="933" w:type="pct"/>
            <w:tcBorders>
              <w:top w:val="single" w:sz="4" w:space="0" w:color="auto"/>
              <w:left w:val="single" w:sz="4" w:space="0" w:color="auto"/>
              <w:bottom w:val="single" w:sz="4" w:space="0" w:color="auto"/>
              <w:right w:val="single" w:sz="4" w:space="0" w:color="auto"/>
            </w:tcBorders>
            <w:shd w:val="clear" w:color="auto" w:fill="FFFFFF" w:themeFill="background1"/>
          </w:tcPr>
          <w:p w14:paraId="788A3A9A" w14:textId="77777777" w:rsidR="00421F0F" w:rsidRDefault="00421F0F" w:rsidP="00421F0F">
            <w:pPr>
              <w:rPr>
                <w:rFonts w:ascii="Calibri" w:eastAsia="Calibri" w:hAnsi="Calibri" w:cs="Calibri"/>
                <w:color w:val="000000" w:themeColor="text1"/>
              </w:rPr>
            </w:pPr>
            <w:r w:rsidRPr="689B0C5E">
              <w:rPr>
                <w:rFonts w:ascii="Calibri" w:eastAsia="Calibri" w:hAnsi="Calibri" w:cs="Calibri"/>
                <w:color w:val="000000" w:themeColor="text1"/>
              </w:rPr>
              <w:t xml:space="preserve">If the situation becomes very serious and results in the participant being </w:t>
            </w:r>
            <w:proofErr w:type="gramStart"/>
            <w:r w:rsidRPr="689B0C5E">
              <w:rPr>
                <w:rFonts w:ascii="Calibri" w:eastAsia="Calibri" w:hAnsi="Calibri" w:cs="Calibri"/>
                <w:color w:val="000000" w:themeColor="text1"/>
              </w:rPr>
              <w:t>arrested</w:t>
            </w:r>
            <w:proofErr w:type="gramEnd"/>
            <w:r w:rsidRPr="689B0C5E">
              <w:rPr>
                <w:rFonts w:ascii="Calibri" w:eastAsia="Calibri" w:hAnsi="Calibri" w:cs="Calibri"/>
                <w:color w:val="000000" w:themeColor="text1"/>
              </w:rPr>
              <w:t xml:space="preserve"> then it will be made clear that they cannot be accompanied to the police station. </w:t>
            </w:r>
          </w:p>
          <w:p w14:paraId="69F71895" w14:textId="77777777" w:rsidR="00421F0F" w:rsidRDefault="00421F0F" w:rsidP="00421F0F">
            <w:pPr>
              <w:rPr>
                <w:rFonts w:ascii="Calibri" w:eastAsia="Calibri" w:hAnsi="Calibri" w:cs="Calibri"/>
                <w:color w:val="000000" w:themeColor="text1"/>
              </w:rPr>
            </w:pPr>
          </w:p>
          <w:p w14:paraId="47770909" w14:textId="77777777" w:rsidR="00421F0F" w:rsidRDefault="00421F0F" w:rsidP="00421F0F">
            <w:pPr>
              <w:rPr>
                <w:rFonts w:ascii="Calibri" w:eastAsia="Calibri" w:hAnsi="Calibri" w:cs="Calibri"/>
              </w:rPr>
            </w:pPr>
            <w:r w:rsidRPr="3ADB5756">
              <w:rPr>
                <w:rFonts w:ascii="Calibri" w:eastAsia="Calibri" w:hAnsi="Calibri" w:cs="Calibri"/>
                <w:color w:val="000000" w:themeColor="text1"/>
              </w:rPr>
              <w:t xml:space="preserve">Follow </w:t>
            </w:r>
            <w:hyperlink r:id="rId16">
              <w:r w:rsidRPr="3ADB5756">
                <w:rPr>
                  <w:rStyle w:val="Hyperlink"/>
                  <w:rFonts w:ascii="Calibri" w:eastAsia="Calibri" w:hAnsi="Calibri" w:cs="Calibri"/>
                </w:rPr>
                <w:t>SUSU incident reporting guide</w:t>
              </w:r>
            </w:hyperlink>
          </w:p>
          <w:p w14:paraId="3CA2703E" w14:textId="77777777" w:rsidR="00421F0F" w:rsidRDefault="00421F0F" w:rsidP="00421F0F">
            <w:pPr>
              <w:rPr>
                <w:rFonts w:ascii="Calibri" w:eastAsia="Calibri" w:hAnsi="Calibri" w:cs="Calibri"/>
              </w:rPr>
            </w:pPr>
          </w:p>
          <w:p w14:paraId="3EB8C96C" w14:textId="77777777" w:rsidR="00421F0F" w:rsidRDefault="00421F0F" w:rsidP="00421F0F">
            <w:pPr>
              <w:rPr>
                <w:rFonts w:ascii="Calibri" w:eastAsia="Calibri" w:hAnsi="Calibri" w:cs="Calibri"/>
                <w:color w:val="0000FF"/>
              </w:rPr>
            </w:pPr>
          </w:p>
          <w:p w14:paraId="455FD1AF" w14:textId="52141856" w:rsidR="00421F0F" w:rsidRPr="3ADB5756"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Call emergency services as required.</w:t>
            </w:r>
          </w:p>
        </w:tc>
      </w:tr>
      <w:tr w:rsidR="00DD54D0" w14:paraId="789EADC3" w14:textId="77777777" w:rsidTr="00DD54D0">
        <w:trPr>
          <w:cantSplit/>
          <w:trHeight w:val="454"/>
        </w:trPr>
        <w:tc>
          <w:tcPr>
            <w:tcW w:w="547" w:type="pct"/>
            <w:tcBorders>
              <w:left w:val="single" w:sz="4" w:space="0" w:color="auto"/>
              <w:right w:val="single" w:sz="4" w:space="0" w:color="auto"/>
            </w:tcBorders>
            <w:shd w:val="clear" w:color="auto" w:fill="FFFFFF" w:themeFill="background1"/>
          </w:tcPr>
          <w:p w14:paraId="43A550AF" w14:textId="77777777" w:rsidR="00421F0F"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Adverse weather</w:t>
            </w:r>
          </w:p>
          <w:p w14:paraId="62D70FA5" w14:textId="77777777" w:rsidR="00421F0F" w:rsidRPr="0930CD8F" w:rsidRDefault="00421F0F" w:rsidP="00421F0F">
            <w:pPr>
              <w:rPr>
                <w:rFonts w:ascii="Calibri" w:eastAsia="Calibri" w:hAnsi="Calibri" w:cs="Calibri"/>
                <w:color w:val="000000" w:themeColor="text1"/>
              </w:rPr>
            </w:pPr>
          </w:p>
        </w:tc>
        <w:tc>
          <w:tcPr>
            <w:tcW w:w="867" w:type="pct"/>
            <w:tcBorders>
              <w:top w:val="single" w:sz="4" w:space="0" w:color="auto"/>
              <w:left w:val="single" w:sz="4" w:space="0" w:color="auto"/>
              <w:bottom w:val="single" w:sz="4" w:space="0" w:color="auto"/>
              <w:right w:val="single" w:sz="4" w:space="0" w:color="auto"/>
            </w:tcBorders>
            <w:shd w:val="clear" w:color="auto" w:fill="FFFFFF" w:themeFill="background1"/>
          </w:tcPr>
          <w:p w14:paraId="6F8011B8" w14:textId="38152AFB" w:rsidR="00421F0F" w:rsidRPr="689B0C5E" w:rsidRDefault="00421F0F" w:rsidP="00421F0F">
            <w:pPr>
              <w:rPr>
                <w:rFonts w:ascii="Calibri" w:eastAsia="Calibri" w:hAnsi="Calibri" w:cs="Calibri"/>
                <w:color w:val="000000" w:themeColor="text1"/>
              </w:rPr>
            </w:pPr>
            <w:r w:rsidRPr="689B0C5E">
              <w:rPr>
                <w:rFonts w:ascii="Calibri" w:eastAsia="Calibri" w:hAnsi="Calibri" w:cs="Calibri"/>
                <w:color w:val="000000" w:themeColor="text1"/>
              </w:rPr>
              <w:t xml:space="preserve">Hypo- or hyperthermia, illness, injury, slipping, burns </w:t>
            </w:r>
          </w:p>
        </w:tc>
        <w:tc>
          <w:tcPr>
            <w:tcW w:w="612" w:type="pct"/>
            <w:tcBorders>
              <w:top w:val="single" w:sz="4" w:space="0" w:color="auto"/>
              <w:left w:val="single" w:sz="4" w:space="0" w:color="auto"/>
              <w:bottom w:val="single" w:sz="4" w:space="0" w:color="auto"/>
              <w:right w:val="single" w:sz="4" w:space="0" w:color="auto"/>
            </w:tcBorders>
            <w:shd w:val="clear" w:color="auto" w:fill="FFFFFF" w:themeFill="background1"/>
          </w:tcPr>
          <w:p w14:paraId="1F34A573" w14:textId="53D86F9F" w:rsidR="00421F0F" w:rsidRDefault="00421F0F" w:rsidP="00421F0F">
            <w:pPr>
              <w:rPr>
                <w:rFonts w:ascii="Calibri" w:eastAsia="Calibri" w:hAnsi="Calibri" w:cs="Calibri"/>
                <w:color w:val="000000" w:themeColor="text1"/>
              </w:rPr>
            </w:pPr>
            <w:r>
              <w:rPr>
                <w:rFonts w:ascii="Calibri" w:eastAsia="Calibri" w:hAnsi="Calibri" w:cs="Calibri"/>
                <w:color w:val="000000" w:themeColor="text1"/>
              </w:rPr>
              <w:t>Members of the society</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41BBEBF1" w14:textId="7970640E"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3</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61575B1C" w14:textId="67BB6126"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4</w:t>
            </w:r>
          </w:p>
        </w:tc>
        <w:tc>
          <w:tcPr>
            <w:tcW w:w="185" w:type="pct"/>
            <w:tcBorders>
              <w:top w:val="single" w:sz="4" w:space="0" w:color="auto"/>
              <w:left w:val="single" w:sz="4" w:space="0" w:color="auto"/>
              <w:bottom w:val="single" w:sz="4" w:space="0" w:color="auto"/>
              <w:right w:val="single" w:sz="4" w:space="0" w:color="auto"/>
            </w:tcBorders>
            <w:shd w:val="clear" w:color="auto" w:fill="FFFFFF" w:themeFill="background1"/>
          </w:tcPr>
          <w:p w14:paraId="6F4F23DA" w14:textId="1A8AD695"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12</w:t>
            </w:r>
          </w:p>
        </w:tc>
        <w:tc>
          <w:tcPr>
            <w:tcW w:w="970" w:type="pct"/>
            <w:tcBorders>
              <w:top w:val="single" w:sz="4" w:space="0" w:color="auto"/>
              <w:left w:val="single" w:sz="4" w:space="0" w:color="auto"/>
              <w:bottom w:val="single" w:sz="4" w:space="0" w:color="auto"/>
              <w:right w:val="single" w:sz="4" w:space="0" w:color="auto"/>
            </w:tcBorders>
            <w:shd w:val="clear" w:color="auto" w:fill="FFFFFF" w:themeFill="background1"/>
          </w:tcPr>
          <w:p w14:paraId="17D8FACC" w14:textId="4F5C91E8" w:rsidR="00421F0F" w:rsidRDefault="00421F0F" w:rsidP="00CC0BA1">
            <w:pPr>
              <w:rPr>
                <w:rFonts w:ascii="Calibri" w:eastAsia="Calibri" w:hAnsi="Calibri" w:cs="Calibri"/>
                <w:color w:val="000000" w:themeColor="text1"/>
              </w:rPr>
            </w:pPr>
            <w:r>
              <w:rPr>
                <w:rFonts w:ascii="Calibri" w:eastAsia="Calibri" w:hAnsi="Calibri" w:cs="Calibri"/>
                <w:color w:val="000000" w:themeColor="text1"/>
              </w:rPr>
              <w:t xml:space="preserve">Hive Inspections are not to be held during adverse weather </w:t>
            </w:r>
            <w:proofErr w:type="gramStart"/>
            <w:r>
              <w:rPr>
                <w:rFonts w:ascii="Calibri" w:eastAsia="Calibri" w:hAnsi="Calibri" w:cs="Calibri"/>
                <w:color w:val="000000" w:themeColor="text1"/>
              </w:rPr>
              <w:t>events</w:t>
            </w:r>
            <w:r w:rsidR="00CC0BA1">
              <w:rPr>
                <w:rFonts w:ascii="Calibri" w:eastAsia="Calibri" w:hAnsi="Calibri" w:cs="Calibri"/>
                <w:color w:val="000000" w:themeColor="text1"/>
              </w:rPr>
              <w:t>,</w:t>
            </w:r>
            <w:proofErr w:type="gramEnd"/>
            <w:r w:rsidR="00CC0BA1">
              <w:rPr>
                <w:rFonts w:ascii="Calibri" w:eastAsia="Calibri" w:hAnsi="Calibri" w:cs="Calibri"/>
                <w:color w:val="000000" w:themeColor="text1"/>
              </w:rPr>
              <w:t xml:space="preserve"> o</w:t>
            </w:r>
            <w:r>
              <w:rPr>
                <w:rFonts w:ascii="Calibri" w:eastAsia="Calibri" w:hAnsi="Calibri" w:cs="Calibri"/>
                <w:color w:val="000000" w:themeColor="text1"/>
              </w:rPr>
              <w:t xml:space="preserve">ther society events will be conducted in an indoor setting </w:t>
            </w:r>
          </w:p>
          <w:p w14:paraId="4915548A" w14:textId="79DAF6D0" w:rsidR="00421F0F" w:rsidRDefault="00421F0F" w:rsidP="00421F0F">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lastRenderedPageBreak/>
              <w:t xml:space="preserve">Warn those attending to prepare by wearing appropriate clothing and footwear </w:t>
            </w:r>
            <w:proofErr w:type="gramStart"/>
            <w:r w:rsidRPr="0930CD8F">
              <w:rPr>
                <w:rFonts w:ascii="Calibri" w:eastAsia="Calibri" w:hAnsi="Calibri" w:cs="Calibri"/>
                <w:color w:val="000000" w:themeColor="text1"/>
              </w:rPr>
              <w:t>e.g.</w:t>
            </w:r>
            <w:proofErr w:type="gramEnd"/>
            <w:r w:rsidRPr="0930CD8F">
              <w:rPr>
                <w:rFonts w:ascii="Calibri" w:eastAsia="Calibri" w:hAnsi="Calibri" w:cs="Calibri"/>
                <w:color w:val="000000" w:themeColor="text1"/>
              </w:rPr>
              <w:t xml:space="preserve"> via social media posts</w:t>
            </w:r>
          </w:p>
          <w:p w14:paraId="5258FB0A" w14:textId="77777777" w:rsidR="00421F0F" w:rsidRDefault="00421F0F" w:rsidP="00421F0F">
            <w:pPr>
              <w:rPr>
                <w:rFonts w:ascii="Calibri" w:eastAsia="Calibri" w:hAnsi="Calibri" w:cs="Calibri"/>
                <w:color w:val="000000" w:themeColor="text1"/>
              </w:rPr>
            </w:pPr>
          </w:p>
          <w:p w14:paraId="3AA37E5B" w14:textId="77777777" w:rsidR="00421F0F" w:rsidRDefault="00421F0F" w:rsidP="00421F0F">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In the case of hot weather organisers to advice participants to bring/wear appropriate level sunscreen, and to hydrate (especially if drinking alcohol).</w:t>
            </w:r>
          </w:p>
          <w:p w14:paraId="2D334D17" w14:textId="77777777" w:rsidR="00421F0F" w:rsidRDefault="00421F0F" w:rsidP="00421F0F">
            <w:pPr>
              <w:rPr>
                <w:rFonts w:ascii="Calibri" w:eastAsia="Calibri" w:hAnsi="Calibri" w:cs="Calibri"/>
                <w:color w:val="000000" w:themeColor="text1"/>
              </w:rPr>
            </w:pPr>
          </w:p>
          <w:p w14:paraId="4A1F4480" w14:textId="77777777" w:rsidR="00421F0F" w:rsidRPr="0930CD8F" w:rsidRDefault="00421F0F" w:rsidP="00421F0F">
            <w:pPr>
              <w:pStyle w:val="NoSpacing"/>
              <w:spacing w:line="240" w:lineRule="auto"/>
              <w:rPr>
                <w:rFonts w:ascii="Calibri" w:eastAsia="Calibri" w:hAnsi="Calibri" w:cs="Calibri"/>
                <w:color w:val="000000" w:themeColor="text1"/>
              </w:rPr>
            </w:pP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2C93C854" w14:textId="242131A4"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lastRenderedPageBreak/>
              <w:t>2</w:t>
            </w:r>
          </w:p>
        </w:tc>
        <w:tc>
          <w:tcPr>
            <w:tcW w:w="174" w:type="pct"/>
            <w:tcBorders>
              <w:top w:val="single" w:sz="4" w:space="0" w:color="auto"/>
              <w:left w:val="single" w:sz="4" w:space="0" w:color="auto"/>
              <w:bottom w:val="single" w:sz="4" w:space="0" w:color="auto"/>
              <w:right w:val="single" w:sz="4" w:space="0" w:color="auto"/>
            </w:tcBorders>
            <w:shd w:val="clear" w:color="auto" w:fill="FFFFFF" w:themeFill="background1"/>
          </w:tcPr>
          <w:p w14:paraId="3C791296" w14:textId="287A2297" w:rsidR="00421F0F" w:rsidRPr="00CC0BA1" w:rsidRDefault="00421F0F" w:rsidP="00421F0F">
            <w:pPr>
              <w:rPr>
                <w:rFonts w:ascii="Calibri" w:eastAsia="Calibri" w:hAnsi="Calibri" w:cs="Calibri"/>
                <w:b/>
                <w:bCs/>
                <w:color w:val="000000" w:themeColor="text1"/>
              </w:rPr>
            </w:pPr>
            <w:r w:rsidRPr="00CC0BA1">
              <w:rPr>
                <w:rFonts w:ascii="Calibri" w:eastAsia="Calibri" w:hAnsi="Calibri" w:cs="Calibri"/>
                <w:b/>
                <w:bCs/>
                <w:color w:val="000000" w:themeColor="text1"/>
              </w:rPr>
              <w:t>2</w:t>
            </w:r>
          </w:p>
        </w:tc>
        <w:tc>
          <w:tcPr>
            <w:tcW w:w="190" w:type="pct"/>
            <w:tcBorders>
              <w:top w:val="single" w:sz="4" w:space="0" w:color="auto"/>
              <w:left w:val="single" w:sz="4" w:space="0" w:color="auto"/>
              <w:bottom w:val="single" w:sz="4" w:space="0" w:color="auto"/>
              <w:right w:val="single" w:sz="4" w:space="0" w:color="auto"/>
            </w:tcBorders>
            <w:shd w:val="clear" w:color="auto" w:fill="FFFFFF" w:themeFill="background1"/>
          </w:tcPr>
          <w:p w14:paraId="0BCAD6B1" w14:textId="708DD5AA" w:rsidR="00421F0F" w:rsidRPr="00CC0BA1" w:rsidRDefault="00421F0F" w:rsidP="00421F0F">
            <w:pPr>
              <w:rPr>
                <w:b/>
                <w:bCs/>
                <w:color w:val="000000" w:themeColor="text1"/>
              </w:rPr>
            </w:pPr>
            <w:r w:rsidRPr="00CC0BA1">
              <w:rPr>
                <w:rFonts w:ascii="Calibri" w:eastAsia="Calibri" w:hAnsi="Calibri" w:cs="Calibri"/>
                <w:b/>
                <w:bCs/>
                <w:color w:val="000000" w:themeColor="text1"/>
              </w:rPr>
              <w:t>4</w:t>
            </w:r>
          </w:p>
        </w:tc>
        <w:tc>
          <w:tcPr>
            <w:tcW w:w="933" w:type="pct"/>
            <w:tcBorders>
              <w:top w:val="single" w:sz="4" w:space="0" w:color="auto"/>
              <w:left w:val="single" w:sz="4" w:space="0" w:color="auto"/>
              <w:bottom w:val="single" w:sz="4" w:space="0" w:color="auto"/>
              <w:right w:val="single" w:sz="4" w:space="0" w:color="auto"/>
            </w:tcBorders>
            <w:shd w:val="clear" w:color="auto" w:fill="FFFFFF" w:themeFill="background1"/>
          </w:tcPr>
          <w:p w14:paraId="0C4AE0A8" w14:textId="77777777" w:rsidR="00421F0F"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If adverse weather is too extreme to be controlled, the event should ultimately be cancelled or postponed to a different date.</w:t>
            </w:r>
          </w:p>
          <w:p w14:paraId="2F995749" w14:textId="77777777" w:rsidR="00421F0F" w:rsidRDefault="00421F0F" w:rsidP="00421F0F">
            <w:pPr>
              <w:pStyle w:val="NoSpacing"/>
              <w:ind w:left="360" w:hanging="360"/>
              <w:rPr>
                <w:rFonts w:ascii="Calibri" w:eastAsia="Calibri" w:hAnsi="Calibri" w:cs="Calibri"/>
              </w:rPr>
            </w:pPr>
            <w:r w:rsidRPr="0930CD8F">
              <w:rPr>
                <w:rFonts w:ascii="Calibri" w:eastAsia="Calibri" w:hAnsi="Calibri" w:cs="Calibri"/>
              </w:rPr>
              <w:lastRenderedPageBreak/>
              <w:t>Contact emergency services if needed.</w:t>
            </w:r>
          </w:p>
          <w:p w14:paraId="28B66596" w14:textId="77777777" w:rsidR="00421F0F" w:rsidRDefault="00421F0F" w:rsidP="00421F0F">
            <w:pPr>
              <w:pStyle w:val="NoSpacing"/>
              <w:ind w:left="360" w:hanging="360"/>
              <w:rPr>
                <w:rFonts w:ascii="Calibri" w:eastAsia="Calibri" w:hAnsi="Calibri" w:cs="Calibri"/>
              </w:rPr>
            </w:pPr>
          </w:p>
          <w:p w14:paraId="7863EBB4" w14:textId="77777777" w:rsidR="00421F0F" w:rsidRDefault="00421F0F" w:rsidP="00421F0F">
            <w:pPr>
              <w:rPr>
                <w:rFonts w:ascii="Calibri" w:eastAsia="Calibri" w:hAnsi="Calibri" w:cs="Calibri"/>
              </w:rPr>
            </w:pPr>
            <w:r w:rsidRPr="3ADB5756">
              <w:rPr>
                <w:rFonts w:ascii="Calibri" w:eastAsia="Calibri" w:hAnsi="Calibri" w:cs="Calibri"/>
                <w:color w:val="000000" w:themeColor="text1"/>
              </w:rPr>
              <w:t xml:space="preserve">All incidents are to be reported on the as soon as possible ensuring the duty manager/health and safety officer have been informed. </w:t>
            </w:r>
          </w:p>
          <w:p w14:paraId="2C564BC8" w14:textId="77777777" w:rsidR="00421F0F" w:rsidRDefault="00421F0F" w:rsidP="00421F0F">
            <w:pPr>
              <w:rPr>
                <w:rFonts w:ascii="Calibri" w:eastAsia="Calibri" w:hAnsi="Calibri" w:cs="Calibri"/>
              </w:rPr>
            </w:pPr>
            <w:r w:rsidRPr="3ADB5756">
              <w:rPr>
                <w:rFonts w:ascii="Calibri" w:eastAsia="Calibri" w:hAnsi="Calibri" w:cs="Calibri"/>
                <w:color w:val="000000" w:themeColor="text1"/>
              </w:rPr>
              <w:t xml:space="preserve">Follow </w:t>
            </w:r>
            <w:hyperlink r:id="rId17">
              <w:r w:rsidRPr="3ADB5756">
                <w:rPr>
                  <w:rStyle w:val="Hyperlink"/>
                  <w:rFonts w:ascii="Calibri" w:eastAsia="Calibri" w:hAnsi="Calibri" w:cs="Calibri"/>
                </w:rPr>
                <w:t>SUSU incident reporting guide</w:t>
              </w:r>
            </w:hyperlink>
          </w:p>
          <w:p w14:paraId="7F9B01BD" w14:textId="77777777" w:rsidR="00421F0F" w:rsidRPr="689B0C5E" w:rsidRDefault="00421F0F" w:rsidP="00421F0F">
            <w:pPr>
              <w:rPr>
                <w:rFonts w:ascii="Calibri" w:eastAsia="Calibri" w:hAnsi="Calibri" w:cs="Calibri"/>
                <w:color w:val="000000" w:themeColor="text1"/>
              </w:rPr>
            </w:pPr>
          </w:p>
        </w:tc>
      </w:tr>
      <w:tr w:rsidR="00421F0F" w14:paraId="23B7A250" w14:textId="77777777" w:rsidTr="00BA7C33">
        <w:trPr>
          <w:cantSplit/>
          <w:trHeight w:val="454"/>
        </w:trPr>
        <w:tc>
          <w:tcPr>
            <w:tcW w:w="5000" w:type="pct"/>
            <w:gridSpan w:val="11"/>
            <w:tcBorders>
              <w:left w:val="single" w:sz="4" w:space="0" w:color="auto"/>
              <w:right w:val="single" w:sz="4" w:space="0" w:color="auto"/>
            </w:tcBorders>
            <w:shd w:val="clear" w:color="auto" w:fill="C6D9F1" w:themeFill="text2" w:themeFillTint="33"/>
          </w:tcPr>
          <w:p w14:paraId="2697AC3F" w14:textId="0BFEA683" w:rsidR="00421F0F" w:rsidRPr="00BA7C33" w:rsidRDefault="00421F0F" w:rsidP="00421F0F">
            <w:pPr>
              <w:rPr>
                <w:sz w:val="28"/>
                <w:szCs w:val="28"/>
              </w:rPr>
            </w:pPr>
            <w:r w:rsidRPr="00BA7C33">
              <w:rPr>
                <w:b/>
                <w:bCs/>
                <w:sz w:val="28"/>
                <w:szCs w:val="28"/>
              </w:rPr>
              <w:lastRenderedPageBreak/>
              <w:t>Hive Inspections</w:t>
            </w:r>
          </w:p>
        </w:tc>
      </w:tr>
      <w:tr w:rsidR="00DD54D0" w14:paraId="3C5F0443" w14:textId="77777777" w:rsidTr="00DD54D0">
        <w:trPr>
          <w:cantSplit/>
          <w:trHeight w:val="1296"/>
        </w:trPr>
        <w:tc>
          <w:tcPr>
            <w:tcW w:w="547" w:type="pct"/>
            <w:shd w:val="clear" w:color="auto" w:fill="FFFFFF" w:themeFill="background1"/>
          </w:tcPr>
          <w:p w14:paraId="3C5F0438" w14:textId="3FBAF5DF" w:rsidR="00421F0F" w:rsidRPr="00CC0BA1" w:rsidRDefault="00421F0F" w:rsidP="00421F0F">
            <w:pPr>
              <w:rPr>
                <w:rFonts w:cstheme="minorHAnsi"/>
              </w:rPr>
            </w:pPr>
            <w:r w:rsidRPr="00CC0BA1">
              <w:rPr>
                <w:rFonts w:cstheme="minorHAnsi"/>
              </w:rPr>
              <w:lastRenderedPageBreak/>
              <w:t>Poor Beekeeping Practices</w:t>
            </w:r>
          </w:p>
        </w:tc>
        <w:tc>
          <w:tcPr>
            <w:tcW w:w="867" w:type="pct"/>
            <w:tcBorders>
              <w:top w:val="single" w:sz="4" w:space="0" w:color="auto"/>
            </w:tcBorders>
            <w:shd w:val="clear" w:color="auto" w:fill="FFFFFF" w:themeFill="background1"/>
          </w:tcPr>
          <w:p w14:paraId="3C5F0439" w14:textId="415474B9" w:rsidR="00421F0F" w:rsidRPr="00CC0BA1" w:rsidRDefault="00421F0F" w:rsidP="00421F0F">
            <w:pPr>
              <w:rPr>
                <w:rFonts w:cstheme="minorHAnsi"/>
              </w:rPr>
            </w:pPr>
            <w:r w:rsidRPr="00CC0BA1">
              <w:rPr>
                <w:rFonts w:cstheme="minorHAnsi"/>
              </w:rPr>
              <w:t>Stings, Injury, damage to equipment, loss of hives.</w:t>
            </w:r>
          </w:p>
        </w:tc>
        <w:tc>
          <w:tcPr>
            <w:tcW w:w="612" w:type="pct"/>
            <w:tcBorders>
              <w:top w:val="single" w:sz="4" w:space="0" w:color="auto"/>
            </w:tcBorders>
            <w:shd w:val="clear" w:color="auto" w:fill="FFFFFF" w:themeFill="background1"/>
          </w:tcPr>
          <w:p w14:paraId="3C5F043A" w14:textId="5DD89023" w:rsidR="00421F0F" w:rsidRPr="00CC0BA1" w:rsidRDefault="00421F0F" w:rsidP="00421F0F">
            <w:pPr>
              <w:rPr>
                <w:rFonts w:cstheme="minorHAnsi"/>
              </w:rPr>
            </w:pPr>
            <w:r w:rsidRPr="00CC0BA1">
              <w:rPr>
                <w:rFonts w:cstheme="minorHAnsi"/>
              </w:rPr>
              <w:t>Any member of the society</w:t>
            </w:r>
          </w:p>
        </w:tc>
        <w:tc>
          <w:tcPr>
            <w:tcW w:w="174" w:type="pct"/>
            <w:tcBorders>
              <w:top w:val="single" w:sz="4" w:space="0" w:color="auto"/>
            </w:tcBorders>
            <w:shd w:val="clear" w:color="auto" w:fill="FFFFFF" w:themeFill="background1"/>
          </w:tcPr>
          <w:p w14:paraId="3C5F043B" w14:textId="581E748B" w:rsidR="00421F0F" w:rsidRPr="00CC0BA1" w:rsidRDefault="00421F0F" w:rsidP="00421F0F">
            <w:pPr>
              <w:rPr>
                <w:rFonts w:cstheme="minorHAnsi"/>
                <w:b/>
              </w:rPr>
            </w:pPr>
            <w:r w:rsidRPr="00CC0BA1">
              <w:rPr>
                <w:rFonts w:cstheme="minorHAnsi"/>
                <w:b/>
              </w:rPr>
              <w:t>5</w:t>
            </w:r>
          </w:p>
        </w:tc>
        <w:tc>
          <w:tcPr>
            <w:tcW w:w="174" w:type="pct"/>
            <w:tcBorders>
              <w:top w:val="single" w:sz="4" w:space="0" w:color="auto"/>
            </w:tcBorders>
            <w:shd w:val="clear" w:color="auto" w:fill="FFFFFF" w:themeFill="background1"/>
          </w:tcPr>
          <w:p w14:paraId="3C5F043C" w14:textId="2369CC91" w:rsidR="00421F0F" w:rsidRPr="00CC0BA1" w:rsidRDefault="00421F0F" w:rsidP="00421F0F">
            <w:pPr>
              <w:rPr>
                <w:rFonts w:cstheme="minorHAnsi"/>
                <w:b/>
              </w:rPr>
            </w:pPr>
            <w:r w:rsidRPr="00CC0BA1">
              <w:rPr>
                <w:rFonts w:cstheme="minorHAnsi"/>
                <w:b/>
              </w:rPr>
              <w:t>3</w:t>
            </w:r>
          </w:p>
        </w:tc>
        <w:tc>
          <w:tcPr>
            <w:tcW w:w="185" w:type="pct"/>
            <w:tcBorders>
              <w:top w:val="single" w:sz="4" w:space="0" w:color="auto"/>
            </w:tcBorders>
            <w:shd w:val="clear" w:color="auto" w:fill="FFFFFF" w:themeFill="background1"/>
          </w:tcPr>
          <w:p w14:paraId="3C5F043D" w14:textId="353056D1" w:rsidR="00421F0F" w:rsidRPr="00CC0BA1" w:rsidRDefault="00421F0F" w:rsidP="00421F0F">
            <w:pPr>
              <w:rPr>
                <w:rFonts w:cstheme="minorHAnsi"/>
                <w:b/>
              </w:rPr>
            </w:pPr>
            <w:r w:rsidRPr="00CC0BA1">
              <w:rPr>
                <w:rFonts w:cstheme="minorHAnsi"/>
                <w:b/>
              </w:rPr>
              <w:t>15</w:t>
            </w:r>
          </w:p>
        </w:tc>
        <w:tc>
          <w:tcPr>
            <w:tcW w:w="970" w:type="pct"/>
            <w:tcBorders>
              <w:top w:val="single" w:sz="4" w:space="0" w:color="auto"/>
            </w:tcBorders>
            <w:shd w:val="clear" w:color="auto" w:fill="FFFFFF" w:themeFill="background1"/>
          </w:tcPr>
          <w:p w14:paraId="42D394C7" w14:textId="77777777" w:rsidR="00421F0F" w:rsidRPr="00CC0BA1" w:rsidRDefault="00421F0F" w:rsidP="00421F0F">
            <w:pPr>
              <w:rPr>
                <w:rFonts w:cstheme="minorHAnsi"/>
                <w:bCs/>
              </w:rPr>
            </w:pPr>
            <w:r w:rsidRPr="00CC0BA1">
              <w:rPr>
                <w:rFonts w:cstheme="minorHAnsi"/>
                <w:bCs/>
              </w:rPr>
              <w:t>Thorough training has been provided by an experienced member of the BBKA to the initial group of student beekeepers. This knowledge will then be passed down in its entirety to any new members.</w:t>
            </w:r>
          </w:p>
          <w:p w14:paraId="3ED9DA74" w14:textId="77777777" w:rsidR="00421F0F" w:rsidRPr="00CC0BA1" w:rsidRDefault="00421F0F" w:rsidP="00421F0F">
            <w:pPr>
              <w:rPr>
                <w:rFonts w:cstheme="minorHAnsi"/>
                <w:bCs/>
              </w:rPr>
            </w:pPr>
          </w:p>
          <w:p w14:paraId="3C5F043E" w14:textId="347EFD0A" w:rsidR="00421F0F" w:rsidRPr="00CC0BA1" w:rsidRDefault="00421F0F" w:rsidP="00421F0F">
            <w:pPr>
              <w:rPr>
                <w:rFonts w:cstheme="minorHAnsi"/>
                <w:bCs/>
              </w:rPr>
            </w:pPr>
            <w:r w:rsidRPr="00CC0BA1">
              <w:rPr>
                <w:rFonts w:cstheme="minorHAnsi"/>
                <w:bCs/>
              </w:rPr>
              <w:t>New members will be taught and supervised by experienced members until competence is assured.</w:t>
            </w:r>
          </w:p>
        </w:tc>
        <w:tc>
          <w:tcPr>
            <w:tcW w:w="174" w:type="pct"/>
            <w:tcBorders>
              <w:top w:val="single" w:sz="4" w:space="0" w:color="auto"/>
            </w:tcBorders>
            <w:shd w:val="clear" w:color="auto" w:fill="FFFFFF" w:themeFill="background1"/>
          </w:tcPr>
          <w:p w14:paraId="3C5F043F" w14:textId="2444BD39" w:rsidR="00421F0F" w:rsidRPr="00CC0BA1" w:rsidRDefault="00421F0F" w:rsidP="00421F0F">
            <w:pPr>
              <w:rPr>
                <w:rFonts w:cstheme="minorHAnsi"/>
                <w:b/>
              </w:rPr>
            </w:pPr>
            <w:r w:rsidRPr="00CC0BA1">
              <w:rPr>
                <w:rFonts w:cstheme="minorHAnsi"/>
                <w:b/>
              </w:rPr>
              <w:t>2</w:t>
            </w:r>
          </w:p>
        </w:tc>
        <w:tc>
          <w:tcPr>
            <w:tcW w:w="174" w:type="pct"/>
            <w:tcBorders>
              <w:top w:val="single" w:sz="4" w:space="0" w:color="auto"/>
            </w:tcBorders>
            <w:shd w:val="clear" w:color="auto" w:fill="FFFFFF" w:themeFill="background1"/>
          </w:tcPr>
          <w:p w14:paraId="3C5F0440" w14:textId="7C1BEA07" w:rsidR="00421F0F" w:rsidRPr="00CC0BA1" w:rsidRDefault="00421F0F" w:rsidP="00421F0F">
            <w:pPr>
              <w:rPr>
                <w:rFonts w:cstheme="minorHAnsi"/>
                <w:b/>
              </w:rPr>
            </w:pPr>
            <w:r w:rsidRPr="00CC0BA1">
              <w:rPr>
                <w:rFonts w:cstheme="minorHAnsi"/>
                <w:b/>
              </w:rPr>
              <w:t>2</w:t>
            </w:r>
          </w:p>
        </w:tc>
        <w:tc>
          <w:tcPr>
            <w:tcW w:w="190" w:type="pct"/>
            <w:tcBorders>
              <w:top w:val="single" w:sz="4" w:space="0" w:color="auto"/>
            </w:tcBorders>
            <w:shd w:val="clear" w:color="auto" w:fill="FFFFFF" w:themeFill="background1"/>
          </w:tcPr>
          <w:p w14:paraId="3C5F0441" w14:textId="55EE02D5" w:rsidR="00421F0F" w:rsidRPr="00CC0BA1" w:rsidRDefault="00421F0F" w:rsidP="00421F0F">
            <w:pPr>
              <w:rPr>
                <w:rFonts w:cstheme="minorHAnsi"/>
                <w:b/>
              </w:rPr>
            </w:pPr>
            <w:r w:rsidRPr="00CC0BA1">
              <w:rPr>
                <w:rFonts w:cstheme="minorHAnsi"/>
                <w:b/>
              </w:rPr>
              <w:t>4</w:t>
            </w:r>
          </w:p>
        </w:tc>
        <w:tc>
          <w:tcPr>
            <w:tcW w:w="933" w:type="pct"/>
            <w:tcBorders>
              <w:top w:val="single" w:sz="4" w:space="0" w:color="auto"/>
            </w:tcBorders>
            <w:shd w:val="clear" w:color="auto" w:fill="FFFFFF" w:themeFill="background1"/>
          </w:tcPr>
          <w:p w14:paraId="3C5F0442" w14:textId="53B1EAB8" w:rsidR="00421F0F" w:rsidRPr="00CC0BA1" w:rsidRDefault="00421F0F" w:rsidP="00421F0F">
            <w:pPr>
              <w:rPr>
                <w:rFonts w:cstheme="minorHAnsi"/>
              </w:rPr>
            </w:pPr>
            <w:r w:rsidRPr="00CC0BA1">
              <w:rPr>
                <w:rFonts w:cstheme="minorHAnsi"/>
              </w:rPr>
              <w:t>If there is an issue with which the experienced student beekeepers are unsure, expert advice will be sought.</w:t>
            </w:r>
          </w:p>
        </w:tc>
      </w:tr>
      <w:tr w:rsidR="00DD54D0" w14:paraId="3EBD12F9" w14:textId="77777777" w:rsidTr="00DD54D0">
        <w:trPr>
          <w:cantSplit/>
          <w:trHeight w:val="1296"/>
        </w:trPr>
        <w:tc>
          <w:tcPr>
            <w:tcW w:w="547" w:type="pct"/>
            <w:shd w:val="clear" w:color="auto" w:fill="FFFFFF" w:themeFill="background1"/>
          </w:tcPr>
          <w:p w14:paraId="134B31F1" w14:textId="59017D55" w:rsidR="00421F0F" w:rsidRPr="00CC0BA1" w:rsidRDefault="00421F0F" w:rsidP="00421F0F">
            <w:pPr>
              <w:rPr>
                <w:rFonts w:ascii="Calibri" w:hAnsi="Calibri" w:cs="Calibri"/>
              </w:rPr>
            </w:pPr>
            <w:r w:rsidRPr="00CC0BA1">
              <w:rPr>
                <w:rFonts w:ascii="Calibri" w:hAnsi="Calibri" w:cs="Calibri"/>
              </w:rPr>
              <w:lastRenderedPageBreak/>
              <w:t>Bee Sting</w:t>
            </w:r>
          </w:p>
        </w:tc>
        <w:tc>
          <w:tcPr>
            <w:tcW w:w="867" w:type="pct"/>
            <w:tcBorders>
              <w:top w:val="single" w:sz="4" w:space="0" w:color="auto"/>
            </w:tcBorders>
            <w:shd w:val="clear" w:color="auto" w:fill="FFFFFF" w:themeFill="background1"/>
          </w:tcPr>
          <w:p w14:paraId="46C796E9" w14:textId="0FA04A0D" w:rsidR="00421F0F" w:rsidRPr="00CC0BA1" w:rsidRDefault="00421F0F" w:rsidP="00421F0F">
            <w:pPr>
              <w:rPr>
                <w:rFonts w:ascii="Calibri" w:hAnsi="Calibri" w:cs="Calibri"/>
              </w:rPr>
            </w:pPr>
            <w:r w:rsidRPr="00CC0BA1">
              <w:rPr>
                <w:rFonts w:ascii="Calibri" w:hAnsi="Calibri" w:cs="Calibri"/>
              </w:rPr>
              <w:t>Swelling, Irritation</w:t>
            </w:r>
          </w:p>
        </w:tc>
        <w:tc>
          <w:tcPr>
            <w:tcW w:w="612" w:type="pct"/>
            <w:tcBorders>
              <w:top w:val="single" w:sz="4" w:space="0" w:color="auto"/>
            </w:tcBorders>
            <w:shd w:val="clear" w:color="auto" w:fill="FFFFFF" w:themeFill="background1"/>
          </w:tcPr>
          <w:p w14:paraId="71F5307F" w14:textId="018ED67D" w:rsidR="00421F0F" w:rsidRPr="00CC0BA1" w:rsidRDefault="00421F0F" w:rsidP="00421F0F">
            <w:pPr>
              <w:rPr>
                <w:rFonts w:ascii="Calibri" w:hAnsi="Calibri" w:cs="Calibri"/>
              </w:rPr>
            </w:pPr>
            <w:r w:rsidRPr="00CC0BA1">
              <w:rPr>
                <w:rFonts w:ascii="Calibri" w:hAnsi="Calibri" w:cs="Calibri"/>
              </w:rPr>
              <w:t>Any member of the society</w:t>
            </w:r>
          </w:p>
        </w:tc>
        <w:tc>
          <w:tcPr>
            <w:tcW w:w="174" w:type="pct"/>
            <w:tcBorders>
              <w:top w:val="single" w:sz="4" w:space="0" w:color="auto"/>
            </w:tcBorders>
            <w:shd w:val="clear" w:color="auto" w:fill="FFFFFF" w:themeFill="background1"/>
          </w:tcPr>
          <w:p w14:paraId="66527FC1" w14:textId="5FC73DAB" w:rsidR="00421F0F" w:rsidRPr="00CC0BA1" w:rsidRDefault="00421F0F" w:rsidP="00421F0F">
            <w:pPr>
              <w:rPr>
                <w:rFonts w:ascii="Calibri" w:hAnsi="Calibri" w:cs="Calibri"/>
                <w:b/>
              </w:rPr>
            </w:pPr>
            <w:r w:rsidRPr="00CC0BA1">
              <w:rPr>
                <w:rFonts w:ascii="Calibri" w:hAnsi="Calibri" w:cs="Calibri"/>
                <w:b/>
              </w:rPr>
              <w:t>4</w:t>
            </w:r>
          </w:p>
        </w:tc>
        <w:tc>
          <w:tcPr>
            <w:tcW w:w="174" w:type="pct"/>
            <w:tcBorders>
              <w:top w:val="single" w:sz="4" w:space="0" w:color="auto"/>
            </w:tcBorders>
            <w:shd w:val="clear" w:color="auto" w:fill="FFFFFF" w:themeFill="background1"/>
          </w:tcPr>
          <w:p w14:paraId="05FC06A1" w14:textId="7995B52A" w:rsidR="00421F0F" w:rsidRPr="00CC0BA1" w:rsidRDefault="00421F0F" w:rsidP="00421F0F">
            <w:pPr>
              <w:rPr>
                <w:rFonts w:ascii="Calibri" w:hAnsi="Calibri" w:cs="Calibri"/>
                <w:b/>
              </w:rPr>
            </w:pPr>
            <w:r w:rsidRPr="00CC0BA1">
              <w:rPr>
                <w:rFonts w:ascii="Calibri" w:hAnsi="Calibri" w:cs="Calibri"/>
                <w:b/>
              </w:rPr>
              <w:t>2</w:t>
            </w:r>
          </w:p>
        </w:tc>
        <w:tc>
          <w:tcPr>
            <w:tcW w:w="185" w:type="pct"/>
            <w:tcBorders>
              <w:top w:val="single" w:sz="4" w:space="0" w:color="auto"/>
            </w:tcBorders>
            <w:shd w:val="clear" w:color="auto" w:fill="FFFFFF" w:themeFill="background1"/>
          </w:tcPr>
          <w:p w14:paraId="3096F71A" w14:textId="7F541513" w:rsidR="00421F0F" w:rsidRPr="00CC0BA1" w:rsidRDefault="00421F0F" w:rsidP="00421F0F">
            <w:pPr>
              <w:rPr>
                <w:rFonts w:ascii="Calibri" w:hAnsi="Calibri" w:cs="Calibri"/>
                <w:b/>
              </w:rPr>
            </w:pPr>
            <w:r w:rsidRPr="00CC0BA1">
              <w:rPr>
                <w:rFonts w:ascii="Calibri" w:hAnsi="Calibri" w:cs="Calibri"/>
                <w:b/>
              </w:rPr>
              <w:t>8</w:t>
            </w:r>
          </w:p>
        </w:tc>
        <w:tc>
          <w:tcPr>
            <w:tcW w:w="970" w:type="pct"/>
            <w:tcBorders>
              <w:top w:val="single" w:sz="4" w:space="0" w:color="auto"/>
            </w:tcBorders>
            <w:shd w:val="clear" w:color="auto" w:fill="FFFFFF" w:themeFill="background1"/>
          </w:tcPr>
          <w:p w14:paraId="48A45DB8" w14:textId="77777777" w:rsidR="00421F0F" w:rsidRPr="00CC0BA1" w:rsidRDefault="00421F0F" w:rsidP="00421F0F">
            <w:pPr>
              <w:rPr>
                <w:rFonts w:ascii="Calibri" w:hAnsi="Calibri" w:cs="Calibri"/>
                <w:bCs/>
              </w:rPr>
            </w:pPr>
            <w:r w:rsidRPr="00CC0BA1">
              <w:rPr>
                <w:rFonts w:ascii="Calibri" w:hAnsi="Calibri" w:cs="Calibri"/>
                <w:bCs/>
              </w:rPr>
              <w:t>In the event of an allergic reaction, see below.</w:t>
            </w:r>
          </w:p>
          <w:p w14:paraId="4096A996" w14:textId="77777777" w:rsidR="00421F0F" w:rsidRPr="00CC0BA1" w:rsidRDefault="00421F0F" w:rsidP="00421F0F">
            <w:pPr>
              <w:rPr>
                <w:rFonts w:ascii="Calibri" w:hAnsi="Calibri" w:cs="Calibri"/>
                <w:bCs/>
              </w:rPr>
            </w:pPr>
          </w:p>
          <w:p w14:paraId="2D1C0EE9" w14:textId="0FE643F9" w:rsidR="00421F0F" w:rsidRPr="00CC0BA1" w:rsidRDefault="00421F0F" w:rsidP="00421F0F">
            <w:pPr>
              <w:rPr>
                <w:rFonts w:ascii="Calibri" w:hAnsi="Calibri" w:cs="Calibri"/>
                <w:bCs/>
              </w:rPr>
            </w:pPr>
            <w:r w:rsidRPr="00CC0BA1">
              <w:rPr>
                <w:rFonts w:ascii="Calibri" w:hAnsi="Calibri" w:cs="Calibri"/>
                <w:bCs/>
              </w:rPr>
              <w:t xml:space="preserve">To reduce the likelihood of stings, extensive protective clothing must be </w:t>
            </w:r>
            <w:proofErr w:type="gramStart"/>
            <w:r w:rsidRPr="00CC0BA1">
              <w:rPr>
                <w:rFonts w:ascii="Calibri" w:hAnsi="Calibri" w:cs="Calibri"/>
                <w:bCs/>
              </w:rPr>
              <w:t>worn at all times</w:t>
            </w:r>
            <w:proofErr w:type="gramEnd"/>
            <w:r w:rsidRPr="00CC0BA1">
              <w:rPr>
                <w:rFonts w:ascii="Calibri" w:hAnsi="Calibri" w:cs="Calibri"/>
                <w:bCs/>
              </w:rPr>
              <w:t xml:space="preserve"> beyond the gate of the apiary.</w:t>
            </w:r>
          </w:p>
          <w:p w14:paraId="23033A58" w14:textId="77777777" w:rsidR="00421F0F" w:rsidRPr="00CC0BA1" w:rsidRDefault="00421F0F" w:rsidP="00421F0F">
            <w:pPr>
              <w:rPr>
                <w:rFonts w:ascii="Calibri" w:hAnsi="Calibri" w:cs="Calibri"/>
                <w:bCs/>
              </w:rPr>
            </w:pPr>
          </w:p>
          <w:p w14:paraId="63BE5596" w14:textId="77777777" w:rsidR="00421F0F" w:rsidRPr="00CC0BA1" w:rsidRDefault="00421F0F" w:rsidP="00421F0F">
            <w:pPr>
              <w:rPr>
                <w:rFonts w:ascii="Calibri" w:hAnsi="Calibri" w:cs="Calibri"/>
                <w:bCs/>
              </w:rPr>
            </w:pPr>
            <w:r w:rsidRPr="00CC0BA1">
              <w:rPr>
                <w:rFonts w:ascii="Calibri" w:hAnsi="Calibri" w:cs="Calibri"/>
                <w:bCs/>
              </w:rPr>
              <w:t>Members will check that each other’s suits are done up properly before entering the hive and must check each other for remaining bees before the suits are taken off.</w:t>
            </w:r>
          </w:p>
          <w:p w14:paraId="77679ABA" w14:textId="77777777" w:rsidR="00421F0F" w:rsidRPr="00CC0BA1" w:rsidRDefault="00421F0F" w:rsidP="00421F0F">
            <w:pPr>
              <w:rPr>
                <w:rFonts w:ascii="Calibri" w:hAnsi="Calibri" w:cs="Calibri"/>
                <w:bCs/>
              </w:rPr>
            </w:pPr>
          </w:p>
          <w:p w14:paraId="093E5CB6" w14:textId="77777777" w:rsidR="00421F0F" w:rsidRPr="00CC0BA1" w:rsidRDefault="00421F0F" w:rsidP="00421F0F">
            <w:pPr>
              <w:rPr>
                <w:rFonts w:ascii="Calibri" w:hAnsi="Calibri" w:cs="Calibri"/>
                <w:bCs/>
              </w:rPr>
            </w:pPr>
            <w:r w:rsidRPr="00CC0BA1">
              <w:rPr>
                <w:rFonts w:ascii="Calibri" w:hAnsi="Calibri" w:cs="Calibri"/>
                <w:bCs/>
              </w:rPr>
              <w:t>Stingers will be removed as quickly as possible to minimise the amount of venom injected. This can be done with a hive tool, and members will be taught to do this before entering the apiary.</w:t>
            </w:r>
          </w:p>
          <w:p w14:paraId="286FC502" w14:textId="77777777" w:rsidR="00421F0F" w:rsidRPr="00CC0BA1" w:rsidRDefault="00421F0F" w:rsidP="00421F0F">
            <w:pPr>
              <w:rPr>
                <w:rFonts w:ascii="Calibri" w:hAnsi="Calibri" w:cs="Calibri"/>
                <w:bCs/>
              </w:rPr>
            </w:pPr>
          </w:p>
          <w:p w14:paraId="27D7A988" w14:textId="77777777" w:rsidR="00421F0F" w:rsidRPr="00CC0BA1" w:rsidRDefault="00421F0F" w:rsidP="00421F0F">
            <w:pPr>
              <w:rPr>
                <w:rFonts w:ascii="Calibri" w:hAnsi="Calibri" w:cs="Calibri"/>
                <w:bCs/>
              </w:rPr>
            </w:pPr>
            <w:r w:rsidRPr="00CC0BA1">
              <w:rPr>
                <w:rFonts w:ascii="Calibri" w:hAnsi="Calibri" w:cs="Calibri"/>
                <w:bCs/>
              </w:rPr>
              <w:t xml:space="preserve">Hives will be handled </w:t>
            </w:r>
            <w:proofErr w:type="gramStart"/>
            <w:r w:rsidRPr="00CC0BA1">
              <w:rPr>
                <w:rFonts w:ascii="Calibri" w:hAnsi="Calibri" w:cs="Calibri"/>
                <w:bCs/>
              </w:rPr>
              <w:t>delicately</w:t>
            </w:r>
            <w:proofErr w:type="gramEnd"/>
            <w:r w:rsidRPr="00CC0BA1">
              <w:rPr>
                <w:rFonts w:ascii="Calibri" w:hAnsi="Calibri" w:cs="Calibri"/>
                <w:bCs/>
              </w:rPr>
              <w:t xml:space="preserve"> and smokers will be used to help keep bees docile.</w:t>
            </w:r>
          </w:p>
          <w:p w14:paraId="178F905D" w14:textId="77777777" w:rsidR="00421F0F" w:rsidRPr="00CC0BA1" w:rsidRDefault="00421F0F" w:rsidP="00421F0F">
            <w:pPr>
              <w:rPr>
                <w:rFonts w:ascii="Calibri" w:hAnsi="Calibri" w:cs="Calibri"/>
                <w:bCs/>
              </w:rPr>
            </w:pPr>
          </w:p>
          <w:p w14:paraId="2A926528" w14:textId="0213C0B1" w:rsidR="00421F0F" w:rsidRPr="00CC0BA1" w:rsidRDefault="00421F0F" w:rsidP="00421F0F">
            <w:pPr>
              <w:rPr>
                <w:rFonts w:ascii="Calibri" w:hAnsi="Calibri" w:cs="Calibri"/>
                <w:bCs/>
              </w:rPr>
            </w:pPr>
            <w:r w:rsidRPr="00CC0BA1">
              <w:rPr>
                <w:rFonts w:ascii="Calibri" w:hAnsi="Calibri" w:cs="Calibri"/>
                <w:bCs/>
              </w:rPr>
              <w:t>If bees are especially aggressive, seek expert help (</w:t>
            </w:r>
            <w:proofErr w:type="gramStart"/>
            <w:r w:rsidRPr="00CC0BA1">
              <w:rPr>
                <w:rFonts w:ascii="Calibri" w:hAnsi="Calibri" w:cs="Calibri"/>
                <w:bCs/>
              </w:rPr>
              <w:t>e.g.</w:t>
            </w:r>
            <w:proofErr w:type="gramEnd"/>
            <w:r w:rsidRPr="00CC0BA1">
              <w:rPr>
                <w:rFonts w:ascii="Calibri" w:hAnsi="Calibri" w:cs="Calibri"/>
                <w:bCs/>
              </w:rPr>
              <w:t xml:space="preserve"> requeening).</w:t>
            </w:r>
          </w:p>
        </w:tc>
        <w:tc>
          <w:tcPr>
            <w:tcW w:w="174" w:type="pct"/>
            <w:tcBorders>
              <w:top w:val="single" w:sz="4" w:space="0" w:color="auto"/>
            </w:tcBorders>
            <w:shd w:val="clear" w:color="auto" w:fill="FFFFFF" w:themeFill="background1"/>
          </w:tcPr>
          <w:p w14:paraId="4D3F78A9" w14:textId="38775E2D" w:rsidR="00421F0F" w:rsidRPr="00CC0BA1" w:rsidRDefault="00421F0F" w:rsidP="00421F0F">
            <w:pPr>
              <w:rPr>
                <w:rFonts w:ascii="Calibri" w:hAnsi="Calibri" w:cs="Calibri"/>
                <w:b/>
              </w:rPr>
            </w:pPr>
            <w:r w:rsidRPr="00CC0BA1">
              <w:rPr>
                <w:rFonts w:ascii="Calibri" w:hAnsi="Calibri" w:cs="Calibri"/>
                <w:b/>
              </w:rPr>
              <w:t>1</w:t>
            </w:r>
          </w:p>
        </w:tc>
        <w:tc>
          <w:tcPr>
            <w:tcW w:w="174" w:type="pct"/>
            <w:tcBorders>
              <w:top w:val="single" w:sz="4" w:space="0" w:color="auto"/>
            </w:tcBorders>
            <w:shd w:val="clear" w:color="auto" w:fill="FFFFFF" w:themeFill="background1"/>
          </w:tcPr>
          <w:p w14:paraId="1704D007" w14:textId="5664B6B1" w:rsidR="00421F0F" w:rsidRPr="00CC0BA1" w:rsidRDefault="00421F0F" w:rsidP="00421F0F">
            <w:pPr>
              <w:rPr>
                <w:rFonts w:ascii="Calibri" w:hAnsi="Calibri" w:cs="Calibri"/>
                <w:b/>
              </w:rPr>
            </w:pPr>
            <w:r w:rsidRPr="00CC0BA1">
              <w:rPr>
                <w:rFonts w:ascii="Calibri" w:hAnsi="Calibri" w:cs="Calibri"/>
                <w:b/>
              </w:rPr>
              <w:t>2</w:t>
            </w:r>
          </w:p>
        </w:tc>
        <w:tc>
          <w:tcPr>
            <w:tcW w:w="190" w:type="pct"/>
            <w:tcBorders>
              <w:top w:val="single" w:sz="4" w:space="0" w:color="auto"/>
            </w:tcBorders>
            <w:shd w:val="clear" w:color="auto" w:fill="FFFFFF" w:themeFill="background1"/>
          </w:tcPr>
          <w:p w14:paraId="2EAD4DD9" w14:textId="70C1960A" w:rsidR="00421F0F" w:rsidRPr="00CC0BA1" w:rsidRDefault="00421F0F" w:rsidP="00421F0F">
            <w:pPr>
              <w:rPr>
                <w:rFonts w:ascii="Calibri" w:hAnsi="Calibri" w:cs="Calibri"/>
                <w:b/>
              </w:rPr>
            </w:pPr>
            <w:r w:rsidRPr="00CC0BA1">
              <w:rPr>
                <w:rFonts w:ascii="Calibri" w:hAnsi="Calibri" w:cs="Calibri"/>
                <w:b/>
              </w:rPr>
              <w:t>2</w:t>
            </w:r>
          </w:p>
        </w:tc>
        <w:tc>
          <w:tcPr>
            <w:tcW w:w="933" w:type="pct"/>
            <w:tcBorders>
              <w:top w:val="single" w:sz="4" w:space="0" w:color="auto"/>
            </w:tcBorders>
            <w:shd w:val="clear" w:color="auto" w:fill="FFFFFF" w:themeFill="background1"/>
          </w:tcPr>
          <w:p w14:paraId="054D8CC4" w14:textId="77777777" w:rsidR="00421F0F" w:rsidRPr="00CC0BA1" w:rsidRDefault="00421F0F" w:rsidP="00421F0F">
            <w:pPr>
              <w:rPr>
                <w:rFonts w:ascii="Calibri" w:hAnsi="Calibri" w:cs="Calibri"/>
              </w:rPr>
            </w:pPr>
            <w:r w:rsidRPr="00CC0BA1">
              <w:rPr>
                <w:rFonts w:ascii="Calibri" w:hAnsi="Calibri" w:cs="Calibri"/>
              </w:rPr>
              <w:t xml:space="preserve">If a severe reaction occurs, the emergency services will be contacted by dialling 999, where the relevant member will be taken to hospital with the assistance of a committee member (if allowed). Security will also be notified, using the number on the back of a student ID card or on the </w:t>
            </w:r>
            <w:proofErr w:type="spellStart"/>
            <w:r w:rsidRPr="00CC0BA1">
              <w:rPr>
                <w:rFonts w:ascii="Calibri" w:hAnsi="Calibri" w:cs="Calibri"/>
              </w:rPr>
              <w:t>MySouthampton</w:t>
            </w:r>
            <w:proofErr w:type="spellEnd"/>
            <w:r w:rsidRPr="00CC0BA1">
              <w:rPr>
                <w:rFonts w:ascii="Calibri" w:hAnsi="Calibri" w:cs="Calibri"/>
              </w:rPr>
              <w:t xml:space="preserve"> app, so the emergency services can be directed quickly to where they are needed.</w:t>
            </w:r>
          </w:p>
          <w:p w14:paraId="16A3A796" w14:textId="77777777" w:rsidR="00421F0F" w:rsidRPr="00CC0BA1" w:rsidRDefault="00421F0F" w:rsidP="00421F0F">
            <w:pPr>
              <w:rPr>
                <w:rFonts w:ascii="Calibri" w:hAnsi="Calibri" w:cs="Calibri"/>
              </w:rPr>
            </w:pPr>
          </w:p>
          <w:p w14:paraId="4990453D" w14:textId="79A5D78F" w:rsidR="00421F0F" w:rsidRPr="00CC0BA1" w:rsidRDefault="00421F0F" w:rsidP="00421F0F">
            <w:pPr>
              <w:rPr>
                <w:rFonts w:ascii="Calibri" w:hAnsi="Calibri" w:cs="Calibri"/>
              </w:rPr>
            </w:pPr>
            <w:r w:rsidRPr="00CC0BA1">
              <w:rPr>
                <w:rFonts w:ascii="Calibri" w:hAnsi="Calibri" w:cs="Calibri"/>
              </w:rPr>
              <w:t>Following this, the VP Activities will be contacted and made aware of the incident. They will be contacted to arrange a meeting to discuss the event, and to plan ways to prevent this from happening in the future.</w:t>
            </w:r>
          </w:p>
        </w:tc>
      </w:tr>
      <w:tr w:rsidR="00DD54D0" w14:paraId="3C5F044F" w14:textId="77777777" w:rsidTr="00DD54D0">
        <w:trPr>
          <w:cantSplit/>
          <w:trHeight w:val="1296"/>
        </w:trPr>
        <w:tc>
          <w:tcPr>
            <w:tcW w:w="547" w:type="pct"/>
            <w:shd w:val="clear" w:color="auto" w:fill="FFFFFF" w:themeFill="background1"/>
          </w:tcPr>
          <w:p w14:paraId="3C5F0444" w14:textId="64558588" w:rsidR="00421F0F" w:rsidRPr="00CC0BA1" w:rsidRDefault="00421F0F" w:rsidP="00421F0F">
            <w:pPr>
              <w:rPr>
                <w:rFonts w:ascii="Calibri" w:hAnsi="Calibri" w:cs="Calibri"/>
              </w:rPr>
            </w:pPr>
            <w:r w:rsidRPr="00CC0BA1">
              <w:rPr>
                <w:rFonts w:ascii="Calibri" w:hAnsi="Calibri" w:cs="Calibri"/>
              </w:rPr>
              <w:lastRenderedPageBreak/>
              <w:t>Bee Sting</w:t>
            </w:r>
          </w:p>
        </w:tc>
        <w:tc>
          <w:tcPr>
            <w:tcW w:w="867" w:type="pct"/>
            <w:shd w:val="clear" w:color="auto" w:fill="FFFFFF" w:themeFill="background1"/>
          </w:tcPr>
          <w:p w14:paraId="3C5F0445" w14:textId="34DE184B" w:rsidR="00421F0F" w:rsidRPr="00CC0BA1" w:rsidRDefault="00421F0F" w:rsidP="00421F0F">
            <w:pPr>
              <w:rPr>
                <w:rFonts w:ascii="Calibri" w:hAnsi="Calibri" w:cs="Calibri"/>
              </w:rPr>
            </w:pPr>
            <w:r w:rsidRPr="00CC0BA1">
              <w:rPr>
                <w:rFonts w:ascii="Calibri" w:hAnsi="Calibri" w:cs="Calibri"/>
              </w:rPr>
              <w:t>Allergic Reaction</w:t>
            </w:r>
          </w:p>
        </w:tc>
        <w:tc>
          <w:tcPr>
            <w:tcW w:w="612" w:type="pct"/>
            <w:shd w:val="clear" w:color="auto" w:fill="FFFFFF" w:themeFill="background1"/>
          </w:tcPr>
          <w:p w14:paraId="3C5F0446" w14:textId="04D88A89" w:rsidR="00421F0F" w:rsidRPr="00CC0BA1" w:rsidRDefault="00421F0F" w:rsidP="00421F0F">
            <w:pPr>
              <w:rPr>
                <w:rFonts w:ascii="Calibri" w:hAnsi="Calibri" w:cs="Calibri"/>
              </w:rPr>
            </w:pPr>
            <w:r w:rsidRPr="00CC0BA1">
              <w:rPr>
                <w:rFonts w:ascii="Calibri" w:hAnsi="Calibri" w:cs="Calibri"/>
              </w:rPr>
              <w:t>Any member of the society</w:t>
            </w:r>
          </w:p>
        </w:tc>
        <w:tc>
          <w:tcPr>
            <w:tcW w:w="174" w:type="pct"/>
            <w:shd w:val="clear" w:color="auto" w:fill="FFFFFF" w:themeFill="background1"/>
          </w:tcPr>
          <w:p w14:paraId="3C5F0447" w14:textId="024768B7"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3C5F0448" w14:textId="0888D7C7" w:rsidR="00421F0F" w:rsidRPr="00CC0BA1" w:rsidRDefault="00421F0F" w:rsidP="00421F0F">
            <w:pPr>
              <w:rPr>
                <w:rFonts w:ascii="Calibri" w:hAnsi="Calibri" w:cs="Calibri"/>
                <w:b/>
              </w:rPr>
            </w:pPr>
            <w:r w:rsidRPr="00CC0BA1">
              <w:rPr>
                <w:rFonts w:ascii="Calibri" w:hAnsi="Calibri" w:cs="Calibri"/>
                <w:b/>
              </w:rPr>
              <w:t>4</w:t>
            </w:r>
          </w:p>
        </w:tc>
        <w:tc>
          <w:tcPr>
            <w:tcW w:w="185" w:type="pct"/>
            <w:shd w:val="clear" w:color="auto" w:fill="FFFFFF" w:themeFill="background1"/>
          </w:tcPr>
          <w:p w14:paraId="3C5F0449" w14:textId="04CA8F9E" w:rsidR="00421F0F" w:rsidRPr="00CC0BA1" w:rsidRDefault="00421F0F" w:rsidP="00421F0F">
            <w:pPr>
              <w:rPr>
                <w:rFonts w:ascii="Calibri" w:hAnsi="Calibri" w:cs="Calibri"/>
                <w:b/>
              </w:rPr>
            </w:pPr>
            <w:r w:rsidRPr="00CC0BA1">
              <w:rPr>
                <w:rFonts w:ascii="Calibri" w:hAnsi="Calibri" w:cs="Calibri"/>
                <w:b/>
              </w:rPr>
              <w:t>8</w:t>
            </w:r>
          </w:p>
        </w:tc>
        <w:tc>
          <w:tcPr>
            <w:tcW w:w="970" w:type="pct"/>
            <w:shd w:val="clear" w:color="auto" w:fill="FFFFFF" w:themeFill="background1"/>
          </w:tcPr>
          <w:p w14:paraId="3F44D5C8" w14:textId="432F9476" w:rsidR="00421F0F" w:rsidRPr="00CC0BA1" w:rsidRDefault="00421F0F" w:rsidP="00421F0F">
            <w:pPr>
              <w:rPr>
                <w:rFonts w:ascii="Calibri" w:hAnsi="Calibri" w:cs="Calibri"/>
              </w:rPr>
            </w:pPr>
            <w:r w:rsidRPr="00CC0BA1">
              <w:rPr>
                <w:rFonts w:ascii="Calibri" w:hAnsi="Calibri" w:cs="Calibri"/>
              </w:rPr>
              <w:t>It is the responsibility of the individual to take suitable care and carry any medications for any known conditions. Members will not be allowed in the apiary if they have a known allergy to bee stings and do not have the relevant medication (</w:t>
            </w:r>
            <w:proofErr w:type="gramStart"/>
            <w:r w:rsidRPr="00CC0BA1">
              <w:rPr>
                <w:rFonts w:ascii="Calibri" w:hAnsi="Calibri" w:cs="Calibri"/>
              </w:rPr>
              <w:t>i.e.</w:t>
            </w:r>
            <w:proofErr w:type="gramEnd"/>
            <w:r w:rsidRPr="00CC0BA1">
              <w:rPr>
                <w:rFonts w:ascii="Calibri" w:hAnsi="Calibri" w:cs="Calibri"/>
              </w:rPr>
              <w:t xml:space="preserve"> An </w:t>
            </w:r>
            <w:proofErr w:type="spellStart"/>
            <w:r w:rsidRPr="00CC0BA1">
              <w:rPr>
                <w:rFonts w:ascii="Calibri" w:hAnsi="Calibri" w:cs="Calibri"/>
              </w:rPr>
              <w:t>epipen</w:t>
            </w:r>
            <w:proofErr w:type="spellEnd"/>
            <w:r w:rsidRPr="00CC0BA1">
              <w:rPr>
                <w:rFonts w:ascii="Calibri" w:hAnsi="Calibri" w:cs="Calibri"/>
              </w:rPr>
              <w:t>) as well as someone else who knows how to use it.</w:t>
            </w:r>
          </w:p>
          <w:p w14:paraId="4ECA336B" w14:textId="77777777" w:rsidR="00421F0F" w:rsidRPr="00CC0BA1" w:rsidRDefault="00421F0F" w:rsidP="00421F0F">
            <w:pPr>
              <w:rPr>
                <w:rFonts w:ascii="Calibri" w:hAnsi="Calibri" w:cs="Calibri"/>
              </w:rPr>
            </w:pPr>
          </w:p>
          <w:p w14:paraId="6B960777" w14:textId="77777777" w:rsidR="00421F0F" w:rsidRPr="00CC0BA1" w:rsidRDefault="00421F0F" w:rsidP="00421F0F">
            <w:pPr>
              <w:rPr>
                <w:rFonts w:ascii="Calibri" w:hAnsi="Calibri" w:cs="Calibri"/>
              </w:rPr>
            </w:pPr>
            <w:r w:rsidRPr="00CC0BA1">
              <w:rPr>
                <w:rFonts w:ascii="Calibri" w:hAnsi="Calibri" w:cs="Calibri"/>
              </w:rPr>
              <w:t>Members will have access to a mobile phone to contact the emergency services in the event of an allergic reaction.</w:t>
            </w:r>
          </w:p>
          <w:p w14:paraId="7B27F3A0" w14:textId="77777777" w:rsidR="00421F0F" w:rsidRPr="00CC0BA1" w:rsidRDefault="00421F0F" w:rsidP="00421F0F">
            <w:pPr>
              <w:rPr>
                <w:rFonts w:ascii="Calibri" w:hAnsi="Calibri" w:cs="Calibri"/>
              </w:rPr>
            </w:pPr>
          </w:p>
          <w:p w14:paraId="6EC4C2F0" w14:textId="72CEFECF" w:rsidR="00421F0F" w:rsidRPr="00CC0BA1" w:rsidRDefault="00421F0F" w:rsidP="00421F0F">
            <w:pPr>
              <w:rPr>
                <w:rFonts w:ascii="Calibri" w:hAnsi="Calibri" w:cs="Calibri"/>
              </w:rPr>
            </w:pPr>
            <w:r w:rsidRPr="00CC0BA1">
              <w:rPr>
                <w:rFonts w:ascii="Calibri" w:hAnsi="Calibri" w:cs="Calibri"/>
              </w:rPr>
              <w:t>Visits to the apiary will always be in at least pairs, and one of those persons must be an experienced beekeeper (</w:t>
            </w:r>
            <w:proofErr w:type="gramStart"/>
            <w:r w:rsidRPr="00CC0BA1">
              <w:rPr>
                <w:rFonts w:ascii="Calibri" w:hAnsi="Calibri" w:cs="Calibri"/>
              </w:rPr>
              <w:t>i.e.</w:t>
            </w:r>
            <w:proofErr w:type="gramEnd"/>
            <w:r w:rsidRPr="00CC0BA1">
              <w:rPr>
                <w:rFonts w:ascii="Calibri" w:hAnsi="Calibri" w:cs="Calibri"/>
              </w:rPr>
              <w:t xml:space="preserve"> Someone deemed experienced by the committee). If someone is taken ill, the other person will help them to a safe distance away from the apiary and call for the appropriate help.</w:t>
            </w:r>
          </w:p>
          <w:p w14:paraId="78E996EC" w14:textId="77777777" w:rsidR="00421F0F" w:rsidRPr="00CC0BA1" w:rsidRDefault="00421F0F" w:rsidP="00421F0F">
            <w:pPr>
              <w:rPr>
                <w:rFonts w:ascii="Calibri" w:hAnsi="Calibri" w:cs="Calibri"/>
              </w:rPr>
            </w:pPr>
          </w:p>
          <w:p w14:paraId="772572F6" w14:textId="2C0CDA06" w:rsidR="00421F0F" w:rsidRPr="00CC0BA1" w:rsidRDefault="00421F0F" w:rsidP="00421F0F">
            <w:pPr>
              <w:rPr>
                <w:rFonts w:ascii="Calibri" w:hAnsi="Calibri" w:cs="Calibri"/>
              </w:rPr>
            </w:pPr>
            <w:r w:rsidRPr="00CC0BA1">
              <w:rPr>
                <w:rFonts w:ascii="Calibri" w:hAnsi="Calibri" w:cs="Calibri"/>
                <w:bCs/>
              </w:rPr>
              <w:t xml:space="preserve">Hives will be handled </w:t>
            </w:r>
            <w:proofErr w:type="gramStart"/>
            <w:r w:rsidRPr="00CC0BA1">
              <w:rPr>
                <w:rFonts w:ascii="Calibri" w:hAnsi="Calibri" w:cs="Calibri"/>
                <w:bCs/>
              </w:rPr>
              <w:t>delicately</w:t>
            </w:r>
            <w:proofErr w:type="gramEnd"/>
            <w:r w:rsidRPr="00CC0BA1">
              <w:rPr>
                <w:rFonts w:ascii="Calibri" w:hAnsi="Calibri" w:cs="Calibri"/>
                <w:bCs/>
              </w:rPr>
              <w:t xml:space="preserve"> and smokers will be used to help keep bees docile. If bees are especially </w:t>
            </w:r>
            <w:r w:rsidRPr="00CC0BA1">
              <w:rPr>
                <w:rFonts w:ascii="Calibri" w:hAnsi="Calibri" w:cs="Calibri"/>
                <w:bCs/>
              </w:rPr>
              <w:lastRenderedPageBreak/>
              <w:t>aggressive, seek expert help (</w:t>
            </w:r>
            <w:proofErr w:type="gramStart"/>
            <w:r w:rsidRPr="00CC0BA1">
              <w:rPr>
                <w:rFonts w:ascii="Calibri" w:hAnsi="Calibri" w:cs="Calibri"/>
                <w:bCs/>
              </w:rPr>
              <w:t>e.g.</w:t>
            </w:r>
            <w:proofErr w:type="gramEnd"/>
            <w:r w:rsidRPr="00CC0BA1">
              <w:rPr>
                <w:rFonts w:ascii="Calibri" w:hAnsi="Calibri" w:cs="Calibri"/>
                <w:bCs/>
              </w:rPr>
              <w:t xml:space="preserve"> requeening).</w:t>
            </w:r>
          </w:p>
          <w:p w14:paraId="3C5F044A" w14:textId="464AE3BD" w:rsidR="00421F0F" w:rsidRPr="00CC0BA1" w:rsidRDefault="00421F0F" w:rsidP="00421F0F">
            <w:pPr>
              <w:rPr>
                <w:rFonts w:ascii="Calibri" w:hAnsi="Calibri" w:cs="Calibri"/>
              </w:rPr>
            </w:pPr>
          </w:p>
        </w:tc>
        <w:tc>
          <w:tcPr>
            <w:tcW w:w="174" w:type="pct"/>
            <w:shd w:val="clear" w:color="auto" w:fill="FFFFFF" w:themeFill="background1"/>
          </w:tcPr>
          <w:p w14:paraId="3C5F044B" w14:textId="246E48D5" w:rsidR="00421F0F" w:rsidRPr="00CC0BA1" w:rsidRDefault="00421F0F" w:rsidP="00421F0F">
            <w:pPr>
              <w:rPr>
                <w:rFonts w:ascii="Calibri" w:hAnsi="Calibri" w:cs="Calibri"/>
                <w:b/>
              </w:rPr>
            </w:pPr>
            <w:r w:rsidRPr="00CC0BA1">
              <w:rPr>
                <w:rFonts w:ascii="Calibri" w:hAnsi="Calibri" w:cs="Calibri"/>
                <w:b/>
              </w:rPr>
              <w:lastRenderedPageBreak/>
              <w:t>1</w:t>
            </w:r>
          </w:p>
        </w:tc>
        <w:tc>
          <w:tcPr>
            <w:tcW w:w="174" w:type="pct"/>
            <w:shd w:val="clear" w:color="auto" w:fill="FFFFFF" w:themeFill="background1"/>
          </w:tcPr>
          <w:p w14:paraId="3C5F044C" w14:textId="35ECD3F8" w:rsidR="00421F0F" w:rsidRPr="00CC0BA1" w:rsidRDefault="00421F0F" w:rsidP="00421F0F">
            <w:pPr>
              <w:rPr>
                <w:rFonts w:ascii="Calibri" w:hAnsi="Calibri" w:cs="Calibri"/>
                <w:b/>
              </w:rPr>
            </w:pPr>
            <w:r w:rsidRPr="00CC0BA1">
              <w:rPr>
                <w:rFonts w:ascii="Calibri" w:hAnsi="Calibri" w:cs="Calibri"/>
                <w:b/>
              </w:rPr>
              <w:t>4</w:t>
            </w:r>
          </w:p>
        </w:tc>
        <w:tc>
          <w:tcPr>
            <w:tcW w:w="190" w:type="pct"/>
            <w:shd w:val="clear" w:color="auto" w:fill="FFFFFF" w:themeFill="background1"/>
          </w:tcPr>
          <w:p w14:paraId="3C5F044D" w14:textId="598C9A99" w:rsidR="00421F0F" w:rsidRPr="00CC0BA1" w:rsidRDefault="00421F0F" w:rsidP="00421F0F">
            <w:pPr>
              <w:rPr>
                <w:rFonts w:ascii="Calibri" w:hAnsi="Calibri" w:cs="Calibri"/>
                <w:b/>
              </w:rPr>
            </w:pPr>
            <w:r w:rsidRPr="00CC0BA1">
              <w:rPr>
                <w:rFonts w:ascii="Calibri" w:hAnsi="Calibri" w:cs="Calibri"/>
                <w:b/>
              </w:rPr>
              <w:t>4</w:t>
            </w:r>
          </w:p>
        </w:tc>
        <w:tc>
          <w:tcPr>
            <w:tcW w:w="933" w:type="pct"/>
            <w:shd w:val="clear" w:color="auto" w:fill="FFFFFF" w:themeFill="background1"/>
          </w:tcPr>
          <w:p w14:paraId="3C5F044E" w14:textId="77777777" w:rsidR="00421F0F" w:rsidRPr="00CC0BA1" w:rsidRDefault="00421F0F" w:rsidP="00421F0F">
            <w:pPr>
              <w:rPr>
                <w:rFonts w:ascii="Calibri" w:hAnsi="Calibri" w:cs="Calibri"/>
              </w:rPr>
            </w:pPr>
          </w:p>
        </w:tc>
      </w:tr>
      <w:tr w:rsidR="00DD54D0" w14:paraId="3C5F045B" w14:textId="77777777" w:rsidTr="00DD54D0">
        <w:trPr>
          <w:cantSplit/>
          <w:trHeight w:val="1296"/>
        </w:trPr>
        <w:tc>
          <w:tcPr>
            <w:tcW w:w="547" w:type="pct"/>
            <w:shd w:val="clear" w:color="auto" w:fill="FFFFFF" w:themeFill="background1"/>
          </w:tcPr>
          <w:p w14:paraId="3C5F0450" w14:textId="13465F2D" w:rsidR="00421F0F" w:rsidRDefault="00421F0F" w:rsidP="00421F0F">
            <w:r>
              <w:t>Swarms</w:t>
            </w:r>
          </w:p>
        </w:tc>
        <w:tc>
          <w:tcPr>
            <w:tcW w:w="867" w:type="pct"/>
            <w:shd w:val="clear" w:color="auto" w:fill="FFFFFF" w:themeFill="background1"/>
          </w:tcPr>
          <w:p w14:paraId="3C5F0451" w14:textId="434181A1" w:rsidR="00421F0F" w:rsidRDefault="00421F0F" w:rsidP="00421F0F">
            <w:r>
              <w:t>Could be stung if approached, although swarms are generally docile.</w:t>
            </w:r>
          </w:p>
        </w:tc>
        <w:tc>
          <w:tcPr>
            <w:tcW w:w="612" w:type="pct"/>
            <w:shd w:val="clear" w:color="auto" w:fill="FFFFFF" w:themeFill="background1"/>
          </w:tcPr>
          <w:p w14:paraId="7445E013" w14:textId="77777777" w:rsidR="00421F0F" w:rsidRPr="009D1D42" w:rsidRDefault="00421F0F" w:rsidP="00421F0F">
            <w:r w:rsidRPr="009D1D42">
              <w:t>Everyone within a swarm-able distance, in particular</w:t>
            </w:r>
          </w:p>
          <w:p w14:paraId="3C5F0452" w14:textId="37B23E80" w:rsidR="00421F0F" w:rsidRDefault="00421F0F" w:rsidP="00421F0F">
            <w:r w:rsidRPr="009D1D42">
              <w:t>spectators behave recklessly.</w:t>
            </w:r>
          </w:p>
        </w:tc>
        <w:tc>
          <w:tcPr>
            <w:tcW w:w="174" w:type="pct"/>
            <w:shd w:val="clear" w:color="auto" w:fill="FFFFFF" w:themeFill="background1"/>
          </w:tcPr>
          <w:p w14:paraId="3C5F0453" w14:textId="5FB78296" w:rsidR="00421F0F" w:rsidRPr="00957A37" w:rsidRDefault="00421F0F" w:rsidP="00421F0F">
            <w:pPr>
              <w:rPr>
                <w:rFonts w:ascii="Lucida Sans" w:hAnsi="Lucida Sans"/>
                <w:b/>
              </w:rPr>
            </w:pPr>
            <w:r>
              <w:rPr>
                <w:rFonts w:ascii="Lucida Sans" w:hAnsi="Lucida Sans"/>
                <w:b/>
              </w:rPr>
              <w:t>2</w:t>
            </w:r>
          </w:p>
        </w:tc>
        <w:tc>
          <w:tcPr>
            <w:tcW w:w="174" w:type="pct"/>
            <w:shd w:val="clear" w:color="auto" w:fill="FFFFFF" w:themeFill="background1"/>
          </w:tcPr>
          <w:p w14:paraId="3C5F0454" w14:textId="1E19A543" w:rsidR="00421F0F" w:rsidRPr="00957A37" w:rsidRDefault="00421F0F" w:rsidP="00421F0F">
            <w:pPr>
              <w:rPr>
                <w:rFonts w:ascii="Lucida Sans" w:hAnsi="Lucida Sans"/>
                <w:b/>
              </w:rPr>
            </w:pPr>
            <w:r>
              <w:rPr>
                <w:rFonts w:ascii="Lucida Sans" w:hAnsi="Lucida Sans"/>
                <w:b/>
              </w:rPr>
              <w:t>1</w:t>
            </w:r>
          </w:p>
        </w:tc>
        <w:tc>
          <w:tcPr>
            <w:tcW w:w="185" w:type="pct"/>
            <w:shd w:val="clear" w:color="auto" w:fill="FFFFFF" w:themeFill="background1"/>
          </w:tcPr>
          <w:p w14:paraId="3C5F0455" w14:textId="2126494F" w:rsidR="00421F0F" w:rsidRPr="00957A37" w:rsidRDefault="00421F0F" w:rsidP="00421F0F">
            <w:pPr>
              <w:rPr>
                <w:rFonts w:ascii="Lucida Sans" w:hAnsi="Lucida Sans"/>
                <w:b/>
              </w:rPr>
            </w:pPr>
            <w:r>
              <w:rPr>
                <w:rFonts w:ascii="Lucida Sans" w:hAnsi="Lucida Sans"/>
                <w:b/>
              </w:rPr>
              <w:t>2</w:t>
            </w:r>
          </w:p>
        </w:tc>
        <w:tc>
          <w:tcPr>
            <w:tcW w:w="970" w:type="pct"/>
            <w:shd w:val="clear" w:color="auto" w:fill="FFFFFF" w:themeFill="background1"/>
          </w:tcPr>
          <w:p w14:paraId="66DC8FB2" w14:textId="77777777" w:rsidR="00421F0F" w:rsidRPr="00E04177" w:rsidRDefault="00421F0F" w:rsidP="00421F0F">
            <w:pPr>
              <w:rPr>
                <w:rFonts w:ascii="Calibri" w:hAnsi="Calibri" w:cs="Calibri"/>
                <w:bCs/>
              </w:rPr>
            </w:pPr>
            <w:r w:rsidRPr="00E04177">
              <w:rPr>
                <w:rFonts w:ascii="Calibri" w:hAnsi="Calibri" w:cs="Calibri"/>
                <w:bCs/>
              </w:rPr>
              <w:t>Prevent swarming by providing sufficient room for bees to inhabit and regularly inspections.</w:t>
            </w:r>
          </w:p>
          <w:p w14:paraId="638E2BC8" w14:textId="77777777" w:rsidR="00421F0F" w:rsidRPr="00E04177" w:rsidRDefault="00421F0F" w:rsidP="00421F0F">
            <w:pPr>
              <w:rPr>
                <w:rFonts w:ascii="Calibri" w:hAnsi="Calibri" w:cs="Calibri"/>
                <w:b/>
              </w:rPr>
            </w:pPr>
          </w:p>
          <w:p w14:paraId="3C5F0456" w14:textId="055EFE38" w:rsidR="00421F0F" w:rsidRPr="009D1D42" w:rsidRDefault="00421F0F" w:rsidP="00421F0F">
            <w:pPr>
              <w:rPr>
                <w:rFonts w:ascii="Lucida Sans" w:hAnsi="Lucida Sans"/>
                <w:bCs/>
              </w:rPr>
            </w:pPr>
            <w:r w:rsidRPr="00E04177">
              <w:rPr>
                <w:rFonts w:ascii="Calibri" w:hAnsi="Calibri" w:cs="Calibri"/>
                <w:bCs/>
              </w:rPr>
              <w:t>Sign up to Hampshire Beekeeping Association to be notified of any swarms in the area that we can help with</w:t>
            </w:r>
          </w:p>
        </w:tc>
        <w:tc>
          <w:tcPr>
            <w:tcW w:w="174" w:type="pct"/>
            <w:shd w:val="clear" w:color="auto" w:fill="FFFFFF" w:themeFill="background1"/>
          </w:tcPr>
          <w:p w14:paraId="3C5F0457" w14:textId="284B5BF3" w:rsidR="00421F0F" w:rsidRPr="00957A37" w:rsidRDefault="00421F0F" w:rsidP="00421F0F">
            <w:pPr>
              <w:rPr>
                <w:rFonts w:ascii="Lucida Sans" w:hAnsi="Lucida Sans"/>
                <w:b/>
              </w:rPr>
            </w:pPr>
            <w:r>
              <w:rPr>
                <w:rFonts w:ascii="Lucida Sans" w:hAnsi="Lucida Sans"/>
                <w:b/>
              </w:rPr>
              <w:t>1</w:t>
            </w:r>
          </w:p>
        </w:tc>
        <w:tc>
          <w:tcPr>
            <w:tcW w:w="174" w:type="pct"/>
            <w:shd w:val="clear" w:color="auto" w:fill="FFFFFF" w:themeFill="background1"/>
          </w:tcPr>
          <w:p w14:paraId="3C5F0458" w14:textId="6E133631" w:rsidR="00421F0F" w:rsidRPr="00957A37" w:rsidRDefault="00421F0F" w:rsidP="00421F0F">
            <w:pPr>
              <w:rPr>
                <w:rFonts w:ascii="Lucida Sans" w:hAnsi="Lucida Sans"/>
                <w:b/>
              </w:rPr>
            </w:pPr>
            <w:r>
              <w:rPr>
                <w:rFonts w:ascii="Lucida Sans" w:hAnsi="Lucida Sans"/>
                <w:b/>
              </w:rPr>
              <w:t>1</w:t>
            </w:r>
          </w:p>
        </w:tc>
        <w:tc>
          <w:tcPr>
            <w:tcW w:w="190" w:type="pct"/>
            <w:shd w:val="clear" w:color="auto" w:fill="FFFFFF" w:themeFill="background1"/>
          </w:tcPr>
          <w:p w14:paraId="3C5F0459" w14:textId="7212E97D" w:rsidR="00421F0F" w:rsidRPr="00957A37" w:rsidRDefault="00421F0F" w:rsidP="00421F0F">
            <w:pPr>
              <w:rPr>
                <w:rFonts w:ascii="Lucida Sans" w:hAnsi="Lucida Sans"/>
                <w:b/>
              </w:rPr>
            </w:pPr>
            <w:r>
              <w:rPr>
                <w:rFonts w:ascii="Lucida Sans" w:hAnsi="Lucida Sans"/>
                <w:b/>
              </w:rPr>
              <w:t>1</w:t>
            </w:r>
          </w:p>
        </w:tc>
        <w:tc>
          <w:tcPr>
            <w:tcW w:w="933" w:type="pct"/>
            <w:shd w:val="clear" w:color="auto" w:fill="FFFFFF" w:themeFill="background1"/>
          </w:tcPr>
          <w:p w14:paraId="3C5F045A" w14:textId="77777777" w:rsidR="00421F0F" w:rsidRDefault="00421F0F" w:rsidP="00421F0F"/>
        </w:tc>
      </w:tr>
      <w:tr w:rsidR="00DD54D0" w14:paraId="3C5F0467" w14:textId="77777777" w:rsidTr="00DD54D0">
        <w:trPr>
          <w:cantSplit/>
          <w:trHeight w:val="1296"/>
        </w:trPr>
        <w:tc>
          <w:tcPr>
            <w:tcW w:w="547" w:type="pct"/>
            <w:shd w:val="clear" w:color="auto" w:fill="FFFFFF" w:themeFill="background1"/>
          </w:tcPr>
          <w:p w14:paraId="3C5F045C" w14:textId="6A0B04B5" w:rsidR="00421F0F" w:rsidRDefault="00E04177" w:rsidP="00421F0F">
            <w:r>
              <w:lastRenderedPageBreak/>
              <w:t xml:space="preserve">Slips, </w:t>
            </w:r>
            <w:proofErr w:type="gramStart"/>
            <w:r>
              <w:t>trips</w:t>
            </w:r>
            <w:proofErr w:type="gramEnd"/>
            <w:r>
              <w:t xml:space="preserve"> and falls</w:t>
            </w:r>
          </w:p>
        </w:tc>
        <w:tc>
          <w:tcPr>
            <w:tcW w:w="867" w:type="pct"/>
            <w:shd w:val="clear" w:color="auto" w:fill="FFFFFF" w:themeFill="background1"/>
          </w:tcPr>
          <w:p w14:paraId="3C5F045D" w14:textId="6D7C0A16" w:rsidR="00421F0F" w:rsidRDefault="00E04177" w:rsidP="00421F0F">
            <w:r>
              <w:t xml:space="preserve">Physical Injury </w:t>
            </w:r>
          </w:p>
        </w:tc>
        <w:tc>
          <w:tcPr>
            <w:tcW w:w="612" w:type="pct"/>
            <w:shd w:val="clear" w:color="auto" w:fill="FFFFFF" w:themeFill="background1"/>
          </w:tcPr>
          <w:p w14:paraId="3C5F045E" w14:textId="76245145" w:rsidR="00421F0F" w:rsidRDefault="00421F0F" w:rsidP="00421F0F">
            <w:r>
              <w:t>Any member of the society</w:t>
            </w:r>
          </w:p>
        </w:tc>
        <w:tc>
          <w:tcPr>
            <w:tcW w:w="174" w:type="pct"/>
            <w:shd w:val="clear" w:color="auto" w:fill="FFFFFF" w:themeFill="background1"/>
          </w:tcPr>
          <w:p w14:paraId="3C5F045F" w14:textId="6A4EBEB6" w:rsidR="00421F0F" w:rsidRPr="00957A37" w:rsidRDefault="00421F0F" w:rsidP="00421F0F">
            <w:pPr>
              <w:rPr>
                <w:rFonts w:ascii="Lucida Sans" w:hAnsi="Lucida Sans"/>
                <w:b/>
              </w:rPr>
            </w:pPr>
            <w:r>
              <w:rPr>
                <w:rFonts w:ascii="Lucida Sans" w:hAnsi="Lucida Sans"/>
                <w:b/>
              </w:rPr>
              <w:t>2</w:t>
            </w:r>
          </w:p>
        </w:tc>
        <w:tc>
          <w:tcPr>
            <w:tcW w:w="174" w:type="pct"/>
            <w:shd w:val="clear" w:color="auto" w:fill="FFFFFF" w:themeFill="background1"/>
          </w:tcPr>
          <w:p w14:paraId="3C5F0460" w14:textId="69F74A5E" w:rsidR="00421F0F" w:rsidRPr="00957A37" w:rsidRDefault="00421F0F" w:rsidP="00421F0F">
            <w:pPr>
              <w:rPr>
                <w:rFonts w:ascii="Lucida Sans" w:hAnsi="Lucida Sans"/>
                <w:b/>
              </w:rPr>
            </w:pPr>
            <w:r>
              <w:rPr>
                <w:rFonts w:ascii="Lucida Sans" w:hAnsi="Lucida Sans"/>
                <w:b/>
              </w:rPr>
              <w:t>2</w:t>
            </w:r>
          </w:p>
        </w:tc>
        <w:tc>
          <w:tcPr>
            <w:tcW w:w="185" w:type="pct"/>
            <w:shd w:val="clear" w:color="auto" w:fill="FFFFFF" w:themeFill="background1"/>
          </w:tcPr>
          <w:p w14:paraId="3C5F0461" w14:textId="4EECFAD3" w:rsidR="00421F0F" w:rsidRPr="00957A37" w:rsidRDefault="00421F0F" w:rsidP="00421F0F">
            <w:pPr>
              <w:rPr>
                <w:rFonts w:ascii="Lucida Sans" w:hAnsi="Lucida Sans"/>
                <w:b/>
              </w:rPr>
            </w:pPr>
            <w:r>
              <w:rPr>
                <w:rFonts w:ascii="Lucida Sans" w:hAnsi="Lucida Sans"/>
                <w:b/>
              </w:rPr>
              <w:t>4</w:t>
            </w:r>
          </w:p>
        </w:tc>
        <w:tc>
          <w:tcPr>
            <w:tcW w:w="970" w:type="pct"/>
            <w:shd w:val="clear" w:color="auto" w:fill="FFFFFF" w:themeFill="background1"/>
          </w:tcPr>
          <w:p w14:paraId="661B1D4D" w14:textId="77777777" w:rsidR="00421F0F" w:rsidRPr="00E04177" w:rsidRDefault="00421F0F" w:rsidP="00421F0F">
            <w:pPr>
              <w:rPr>
                <w:rFonts w:ascii="Calibri" w:hAnsi="Calibri" w:cs="Calibri"/>
              </w:rPr>
            </w:pPr>
            <w:r w:rsidRPr="00E04177">
              <w:rPr>
                <w:rFonts w:ascii="Calibri" w:hAnsi="Calibri" w:cs="Calibri"/>
              </w:rPr>
              <w:t>Wellington boots are worn on visiting the apiary rather than laced shoes.</w:t>
            </w:r>
          </w:p>
          <w:p w14:paraId="393FFCEC" w14:textId="77777777" w:rsidR="00421F0F" w:rsidRPr="00E04177" w:rsidRDefault="00421F0F" w:rsidP="00421F0F">
            <w:pPr>
              <w:rPr>
                <w:rFonts w:ascii="Calibri" w:hAnsi="Calibri" w:cs="Calibri"/>
              </w:rPr>
            </w:pPr>
          </w:p>
          <w:p w14:paraId="66D6BD6D" w14:textId="77777777" w:rsidR="00421F0F" w:rsidRPr="00E04177" w:rsidRDefault="00421F0F" w:rsidP="00421F0F">
            <w:pPr>
              <w:rPr>
                <w:rFonts w:ascii="Calibri" w:hAnsi="Calibri" w:cs="Calibri"/>
              </w:rPr>
            </w:pPr>
            <w:r w:rsidRPr="00E04177">
              <w:rPr>
                <w:rFonts w:ascii="Calibri" w:hAnsi="Calibri" w:cs="Calibri"/>
              </w:rPr>
              <w:t xml:space="preserve">Equipment is not put on the floor to avoid trip </w:t>
            </w:r>
            <w:proofErr w:type="gramStart"/>
            <w:r w:rsidRPr="00E04177">
              <w:rPr>
                <w:rFonts w:ascii="Calibri" w:hAnsi="Calibri" w:cs="Calibri"/>
              </w:rPr>
              <w:t>hazards</w:t>
            </w:r>
            <w:proofErr w:type="gramEnd"/>
          </w:p>
          <w:p w14:paraId="0ECC793C" w14:textId="77777777" w:rsidR="00421F0F" w:rsidRPr="00E04177" w:rsidRDefault="00421F0F" w:rsidP="00421F0F">
            <w:pPr>
              <w:rPr>
                <w:rFonts w:ascii="Calibri" w:hAnsi="Calibri" w:cs="Calibri"/>
              </w:rPr>
            </w:pPr>
          </w:p>
          <w:p w14:paraId="0785C16E" w14:textId="2653A747" w:rsidR="00421F0F" w:rsidRPr="00E04177" w:rsidRDefault="00421F0F" w:rsidP="00421F0F">
            <w:pPr>
              <w:rPr>
                <w:rFonts w:ascii="Calibri" w:hAnsi="Calibri" w:cs="Calibri"/>
              </w:rPr>
            </w:pPr>
            <w:r w:rsidRPr="00E04177">
              <w:rPr>
                <w:rFonts w:ascii="Calibri" w:hAnsi="Calibri" w:cs="Calibri"/>
              </w:rPr>
              <w:t>Vegetation in apiary is maintained to provide clear pathways.</w:t>
            </w:r>
          </w:p>
          <w:p w14:paraId="3C5F0462" w14:textId="77777777" w:rsidR="00421F0F" w:rsidRPr="009D1D42" w:rsidRDefault="00421F0F" w:rsidP="00421F0F">
            <w:pPr>
              <w:rPr>
                <w:rFonts w:ascii="Lucida Sans" w:hAnsi="Lucida Sans"/>
              </w:rPr>
            </w:pPr>
          </w:p>
        </w:tc>
        <w:tc>
          <w:tcPr>
            <w:tcW w:w="174" w:type="pct"/>
            <w:shd w:val="clear" w:color="auto" w:fill="FFFFFF" w:themeFill="background1"/>
          </w:tcPr>
          <w:p w14:paraId="3C5F0463" w14:textId="724519F1" w:rsidR="00421F0F" w:rsidRPr="00957A37" w:rsidRDefault="00421F0F" w:rsidP="00421F0F">
            <w:pPr>
              <w:rPr>
                <w:rFonts w:ascii="Lucida Sans" w:hAnsi="Lucida Sans"/>
                <w:b/>
              </w:rPr>
            </w:pPr>
            <w:r>
              <w:rPr>
                <w:rFonts w:ascii="Lucida Sans" w:hAnsi="Lucida Sans"/>
                <w:b/>
              </w:rPr>
              <w:t>1</w:t>
            </w:r>
          </w:p>
        </w:tc>
        <w:tc>
          <w:tcPr>
            <w:tcW w:w="174" w:type="pct"/>
            <w:shd w:val="clear" w:color="auto" w:fill="FFFFFF" w:themeFill="background1"/>
          </w:tcPr>
          <w:p w14:paraId="3C5F0464" w14:textId="600139DF" w:rsidR="00421F0F" w:rsidRPr="00957A37" w:rsidRDefault="00421F0F" w:rsidP="00421F0F">
            <w:pPr>
              <w:rPr>
                <w:rFonts w:ascii="Lucida Sans" w:hAnsi="Lucida Sans"/>
                <w:b/>
              </w:rPr>
            </w:pPr>
            <w:r>
              <w:rPr>
                <w:rFonts w:ascii="Lucida Sans" w:hAnsi="Lucida Sans"/>
                <w:b/>
              </w:rPr>
              <w:t>2</w:t>
            </w:r>
          </w:p>
        </w:tc>
        <w:tc>
          <w:tcPr>
            <w:tcW w:w="190" w:type="pct"/>
            <w:shd w:val="clear" w:color="auto" w:fill="FFFFFF" w:themeFill="background1"/>
          </w:tcPr>
          <w:p w14:paraId="3C5F0465" w14:textId="2A15FBA7" w:rsidR="00421F0F" w:rsidRPr="00957A37" w:rsidRDefault="00421F0F" w:rsidP="00421F0F">
            <w:pPr>
              <w:rPr>
                <w:rFonts w:ascii="Lucida Sans" w:hAnsi="Lucida Sans"/>
                <w:b/>
              </w:rPr>
            </w:pPr>
            <w:r>
              <w:rPr>
                <w:rFonts w:ascii="Lucida Sans" w:hAnsi="Lucida Sans"/>
                <w:b/>
              </w:rPr>
              <w:t>1</w:t>
            </w:r>
          </w:p>
        </w:tc>
        <w:tc>
          <w:tcPr>
            <w:tcW w:w="933" w:type="pct"/>
            <w:shd w:val="clear" w:color="auto" w:fill="FFFFFF" w:themeFill="background1"/>
          </w:tcPr>
          <w:p w14:paraId="1236CFA9" w14:textId="7777777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If the injury is serious and participant in a lot of pain or discomfort, seek medical attention immediately. </w:t>
            </w:r>
          </w:p>
          <w:p w14:paraId="03528716" w14:textId="10150A3F"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Call 999 in an emergency. </w:t>
            </w:r>
          </w:p>
          <w:p w14:paraId="3AB21D41" w14:textId="5E191549"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Any incidents need to be reported as soon as possible, ensuring duty manager/health and safety officers have been informed.</w:t>
            </w:r>
          </w:p>
          <w:p w14:paraId="3C5F0466" w14:textId="5BC9366C" w:rsidR="00421F0F" w:rsidRDefault="00E04177" w:rsidP="00E04177">
            <w:pPr>
              <w:pStyle w:val="NormalWeb"/>
            </w:pPr>
            <w:r w:rsidRPr="00E04177">
              <w:rPr>
                <w:rFonts w:ascii="Calibri" w:hAnsi="Calibri" w:cs="Calibri"/>
                <w:sz w:val="22"/>
                <w:szCs w:val="22"/>
              </w:rPr>
              <w:t xml:space="preserve"> Follow SUSU incident reporting guide</w:t>
            </w:r>
            <w:r>
              <w:t xml:space="preserve"> </w:t>
            </w:r>
          </w:p>
        </w:tc>
      </w:tr>
      <w:tr w:rsidR="00DD54D0" w14:paraId="3C5F0473" w14:textId="77777777" w:rsidTr="00DD54D0">
        <w:trPr>
          <w:cantSplit/>
          <w:trHeight w:val="1296"/>
        </w:trPr>
        <w:tc>
          <w:tcPr>
            <w:tcW w:w="547" w:type="pct"/>
            <w:shd w:val="clear" w:color="auto" w:fill="FFFFFF" w:themeFill="background1"/>
          </w:tcPr>
          <w:p w14:paraId="4E7B77AC" w14:textId="77777777" w:rsidR="00421F0F" w:rsidRPr="009D1D42" w:rsidRDefault="00421F0F" w:rsidP="00421F0F">
            <w:pPr>
              <w:rPr>
                <w:bCs/>
              </w:rPr>
            </w:pPr>
            <w:r w:rsidRPr="009D1D42">
              <w:rPr>
                <w:bCs/>
              </w:rPr>
              <w:lastRenderedPageBreak/>
              <w:t xml:space="preserve">Risk of fire, lighting and using smoker </w:t>
            </w:r>
          </w:p>
          <w:p w14:paraId="3C5F0468" w14:textId="77777777" w:rsidR="00421F0F" w:rsidRDefault="00421F0F" w:rsidP="00421F0F"/>
        </w:tc>
        <w:tc>
          <w:tcPr>
            <w:tcW w:w="867" w:type="pct"/>
            <w:shd w:val="clear" w:color="auto" w:fill="FFFFFF" w:themeFill="background1"/>
          </w:tcPr>
          <w:p w14:paraId="3C5F0469" w14:textId="37B474BC" w:rsidR="00421F0F" w:rsidRDefault="00421F0F" w:rsidP="00E04177">
            <w:r>
              <w:t>Burns, setting off a fire if the vegetation is dry.</w:t>
            </w:r>
            <w:r w:rsidR="00E04177">
              <w:t xml:space="preserve"> Smoke inhalation, burns. </w:t>
            </w:r>
            <w:r w:rsidRPr="0930CD8F">
              <w:rPr>
                <w:rFonts w:ascii="Calibri" w:eastAsia="Calibri" w:hAnsi="Calibri" w:cs="Calibri"/>
                <w:color w:val="000000" w:themeColor="text1"/>
              </w:rPr>
              <w:t>Risk of extreme harm.</w:t>
            </w:r>
          </w:p>
        </w:tc>
        <w:tc>
          <w:tcPr>
            <w:tcW w:w="612" w:type="pct"/>
            <w:shd w:val="clear" w:color="auto" w:fill="FFFFFF" w:themeFill="background1"/>
          </w:tcPr>
          <w:p w14:paraId="3C5F046A" w14:textId="3792F520" w:rsidR="00421F0F" w:rsidRDefault="00421F0F" w:rsidP="00421F0F">
            <w:r>
              <w:t>Beekeepers, property near the university</w:t>
            </w:r>
          </w:p>
        </w:tc>
        <w:tc>
          <w:tcPr>
            <w:tcW w:w="174" w:type="pct"/>
            <w:shd w:val="clear" w:color="auto" w:fill="FFFFFF" w:themeFill="background1"/>
          </w:tcPr>
          <w:p w14:paraId="3C5F046B" w14:textId="132CCD74" w:rsidR="00421F0F" w:rsidRPr="00957A37" w:rsidRDefault="00421F0F" w:rsidP="00421F0F">
            <w:pPr>
              <w:rPr>
                <w:rFonts w:ascii="Lucida Sans" w:hAnsi="Lucida Sans"/>
                <w:b/>
              </w:rPr>
            </w:pPr>
            <w:r>
              <w:rPr>
                <w:rFonts w:ascii="Lucida Sans" w:hAnsi="Lucida Sans"/>
                <w:b/>
              </w:rPr>
              <w:t>1</w:t>
            </w:r>
          </w:p>
        </w:tc>
        <w:tc>
          <w:tcPr>
            <w:tcW w:w="174" w:type="pct"/>
            <w:shd w:val="clear" w:color="auto" w:fill="FFFFFF" w:themeFill="background1"/>
          </w:tcPr>
          <w:p w14:paraId="3C5F046C" w14:textId="270D8ACC" w:rsidR="00421F0F" w:rsidRPr="00957A37" w:rsidRDefault="00421F0F" w:rsidP="00421F0F">
            <w:pPr>
              <w:rPr>
                <w:rFonts w:ascii="Lucida Sans" w:hAnsi="Lucida Sans"/>
                <w:b/>
              </w:rPr>
            </w:pPr>
            <w:r>
              <w:rPr>
                <w:rFonts w:ascii="Lucida Sans" w:hAnsi="Lucida Sans"/>
                <w:b/>
              </w:rPr>
              <w:t>5</w:t>
            </w:r>
          </w:p>
        </w:tc>
        <w:tc>
          <w:tcPr>
            <w:tcW w:w="185" w:type="pct"/>
            <w:shd w:val="clear" w:color="auto" w:fill="FFFFFF" w:themeFill="background1"/>
          </w:tcPr>
          <w:p w14:paraId="3C5F046D" w14:textId="087F4A6C" w:rsidR="00421F0F" w:rsidRPr="00957A37" w:rsidRDefault="00421F0F" w:rsidP="00421F0F">
            <w:pPr>
              <w:rPr>
                <w:rFonts w:ascii="Lucida Sans" w:hAnsi="Lucida Sans"/>
                <w:b/>
              </w:rPr>
            </w:pPr>
            <w:r>
              <w:rPr>
                <w:rFonts w:ascii="Lucida Sans" w:hAnsi="Lucida Sans"/>
                <w:b/>
              </w:rPr>
              <w:t>5</w:t>
            </w:r>
          </w:p>
        </w:tc>
        <w:tc>
          <w:tcPr>
            <w:tcW w:w="970" w:type="pct"/>
            <w:shd w:val="clear" w:color="auto" w:fill="FFFFFF" w:themeFill="background1"/>
          </w:tcPr>
          <w:p w14:paraId="504C381C" w14:textId="49E8C1F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Those leading the session must ensure they are aware of the apiary’s fire procedures. </w:t>
            </w:r>
          </w:p>
          <w:p w14:paraId="7B4C5850" w14:textId="434F325F" w:rsidR="00421F0F" w:rsidRPr="00E04177" w:rsidRDefault="00421F0F" w:rsidP="00421F0F">
            <w:pPr>
              <w:rPr>
                <w:rFonts w:ascii="Calibri" w:hAnsi="Calibri" w:cs="Calibri"/>
              </w:rPr>
            </w:pPr>
            <w:r w:rsidRPr="00E04177">
              <w:rPr>
                <w:rFonts w:ascii="Calibri" w:hAnsi="Calibri" w:cs="Calibri"/>
              </w:rPr>
              <w:t>Extra care when using a lighted smoker during long dry spells.</w:t>
            </w:r>
          </w:p>
          <w:p w14:paraId="3AE4E262" w14:textId="77777777" w:rsidR="00421F0F" w:rsidRPr="00E04177" w:rsidRDefault="00421F0F" w:rsidP="00421F0F">
            <w:pPr>
              <w:rPr>
                <w:rFonts w:ascii="Calibri" w:hAnsi="Calibri" w:cs="Calibri"/>
              </w:rPr>
            </w:pPr>
          </w:p>
          <w:p w14:paraId="738B3F77" w14:textId="4726E848" w:rsidR="00421F0F" w:rsidRPr="00E04177" w:rsidRDefault="00421F0F" w:rsidP="00421F0F">
            <w:pPr>
              <w:rPr>
                <w:rFonts w:ascii="Calibri" w:hAnsi="Calibri" w:cs="Calibri"/>
              </w:rPr>
            </w:pPr>
            <w:r w:rsidRPr="00E04177">
              <w:rPr>
                <w:rFonts w:ascii="Calibri" w:hAnsi="Calibri" w:cs="Calibri"/>
              </w:rPr>
              <w:t>Place smoker on a hard level surface.</w:t>
            </w:r>
          </w:p>
          <w:p w14:paraId="611AF6B0" w14:textId="54331F92" w:rsidR="00421F0F" w:rsidRPr="00E04177" w:rsidRDefault="00421F0F" w:rsidP="00421F0F">
            <w:pPr>
              <w:rPr>
                <w:rFonts w:ascii="Calibri" w:eastAsia="Calibri" w:hAnsi="Calibri" w:cs="Calibri"/>
                <w:color w:val="000000" w:themeColor="text1"/>
              </w:rPr>
            </w:pPr>
            <w:r w:rsidRPr="00E04177">
              <w:rPr>
                <w:rFonts w:ascii="Calibri" w:hAnsi="Calibri" w:cs="Calibri"/>
              </w:rPr>
              <w:t xml:space="preserve"> </w:t>
            </w:r>
          </w:p>
          <w:p w14:paraId="62769CDF" w14:textId="77777777" w:rsidR="00421F0F" w:rsidRPr="00E04177" w:rsidRDefault="00421F0F" w:rsidP="00421F0F">
            <w:pPr>
              <w:rPr>
                <w:rFonts w:ascii="Calibri" w:hAnsi="Calibri" w:cs="Calibri"/>
              </w:rPr>
            </w:pPr>
            <w:r w:rsidRPr="00E04177">
              <w:rPr>
                <w:rFonts w:ascii="Calibri" w:hAnsi="Calibri" w:cs="Calibri"/>
              </w:rPr>
              <w:t>Do not place smoker on flammable surfaces.</w:t>
            </w:r>
          </w:p>
          <w:p w14:paraId="7B6CF62B" w14:textId="77777777" w:rsidR="00421F0F" w:rsidRPr="00E04177" w:rsidRDefault="00421F0F" w:rsidP="00421F0F">
            <w:pPr>
              <w:rPr>
                <w:rFonts w:ascii="Calibri" w:hAnsi="Calibri" w:cs="Calibri"/>
              </w:rPr>
            </w:pPr>
          </w:p>
          <w:p w14:paraId="1E2CC3B0" w14:textId="77777777" w:rsidR="00421F0F" w:rsidRPr="00E04177" w:rsidRDefault="00421F0F" w:rsidP="00421F0F">
            <w:pPr>
              <w:rPr>
                <w:rFonts w:ascii="Calibri" w:hAnsi="Calibri" w:cs="Calibri"/>
              </w:rPr>
            </w:pPr>
            <w:r w:rsidRPr="00E04177">
              <w:rPr>
                <w:rFonts w:ascii="Calibri" w:hAnsi="Calibri" w:cs="Calibri"/>
              </w:rPr>
              <w:t xml:space="preserve">Ensure smoker is properly extinguished and emptied safely after use. </w:t>
            </w:r>
          </w:p>
          <w:p w14:paraId="365BF85A" w14:textId="77777777" w:rsidR="00421F0F" w:rsidRPr="00E04177" w:rsidRDefault="00421F0F" w:rsidP="00421F0F">
            <w:pPr>
              <w:rPr>
                <w:rFonts w:ascii="Calibri" w:hAnsi="Calibri" w:cs="Calibri"/>
              </w:rPr>
            </w:pPr>
          </w:p>
          <w:p w14:paraId="01535E21" w14:textId="77777777" w:rsidR="00421F0F" w:rsidRPr="00E04177" w:rsidRDefault="00421F0F" w:rsidP="00421F0F">
            <w:pPr>
              <w:rPr>
                <w:rFonts w:ascii="Calibri" w:hAnsi="Calibri" w:cs="Calibri"/>
              </w:rPr>
            </w:pPr>
            <w:r w:rsidRPr="00E04177">
              <w:rPr>
                <w:rFonts w:ascii="Calibri" w:hAnsi="Calibri" w:cs="Calibri"/>
              </w:rPr>
              <w:t xml:space="preserve">members to be briefed before starting beekeeping activities. </w:t>
            </w:r>
          </w:p>
          <w:p w14:paraId="764ECBC3" w14:textId="77777777" w:rsidR="00421F0F" w:rsidRPr="00E04177" w:rsidRDefault="00421F0F" w:rsidP="00421F0F">
            <w:pPr>
              <w:rPr>
                <w:rFonts w:ascii="Calibri" w:hAnsi="Calibri" w:cs="Calibri"/>
              </w:rPr>
            </w:pPr>
          </w:p>
          <w:p w14:paraId="26D0B2DD" w14:textId="77777777" w:rsidR="00421F0F" w:rsidRPr="00E04177" w:rsidRDefault="00421F0F" w:rsidP="00421F0F">
            <w:pPr>
              <w:rPr>
                <w:rFonts w:ascii="Calibri" w:hAnsi="Calibri" w:cs="Calibri"/>
              </w:rPr>
            </w:pPr>
            <w:r w:rsidRPr="00E04177">
              <w:rPr>
                <w:rFonts w:ascii="Calibri" w:hAnsi="Calibri" w:cs="Calibri"/>
              </w:rPr>
              <w:t xml:space="preserve">Ensure hold the smoker by the guard and </w:t>
            </w:r>
            <w:proofErr w:type="gramStart"/>
            <w:r w:rsidRPr="00E04177">
              <w:rPr>
                <w:rFonts w:ascii="Calibri" w:hAnsi="Calibri" w:cs="Calibri"/>
              </w:rPr>
              <w:t>bellows</w:t>
            </w:r>
            <w:proofErr w:type="gramEnd"/>
          </w:p>
          <w:p w14:paraId="21B55600" w14:textId="77777777" w:rsidR="00421F0F" w:rsidRPr="00E04177" w:rsidRDefault="00421F0F" w:rsidP="00421F0F">
            <w:pPr>
              <w:rPr>
                <w:rFonts w:ascii="Calibri" w:hAnsi="Calibri" w:cs="Calibri"/>
              </w:rPr>
            </w:pPr>
          </w:p>
          <w:p w14:paraId="71D5DEA8" w14:textId="77777777" w:rsidR="00421F0F" w:rsidRPr="00E04177" w:rsidRDefault="00421F0F" w:rsidP="00421F0F">
            <w:pPr>
              <w:rPr>
                <w:rFonts w:ascii="Calibri" w:eastAsia="Calibri" w:hAnsi="Calibri" w:cs="Calibri"/>
                <w:color w:val="000000" w:themeColor="text1"/>
              </w:rPr>
            </w:pPr>
            <w:r w:rsidRPr="00E04177">
              <w:rPr>
                <w:rFonts w:ascii="Calibri" w:eastAsia="Calibri" w:hAnsi="Calibri" w:cs="Calibri"/>
                <w:color w:val="000000" w:themeColor="text1"/>
              </w:rPr>
              <w:t xml:space="preserve">Highlight to all the participants the nearest emergency exit routes at the start of a session, and the importance of leaving calmly in case of an emergency. </w:t>
            </w:r>
          </w:p>
          <w:p w14:paraId="08EF67EE" w14:textId="77777777" w:rsidR="00421F0F" w:rsidRDefault="00421F0F" w:rsidP="00421F0F">
            <w:pPr>
              <w:rPr>
                <w:rFonts w:ascii="Calibri" w:eastAsia="Calibri" w:hAnsi="Calibri" w:cs="Calibri"/>
                <w:color w:val="000000" w:themeColor="text1"/>
              </w:rPr>
            </w:pPr>
          </w:p>
          <w:p w14:paraId="57BE925B" w14:textId="34CBC91F" w:rsidR="00421F0F" w:rsidRDefault="00421F0F" w:rsidP="00421F0F">
            <w:pPr>
              <w:rPr>
                <w:rFonts w:ascii="Calibri" w:eastAsia="Calibri" w:hAnsi="Calibri" w:cs="Calibri"/>
                <w:color w:val="000000" w:themeColor="text1"/>
              </w:rPr>
            </w:pPr>
            <w:r w:rsidRPr="689B0C5E">
              <w:rPr>
                <w:rFonts w:ascii="Calibri" w:eastAsia="Calibri" w:hAnsi="Calibri" w:cs="Calibri"/>
                <w:color w:val="000000" w:themeColor="text1"/>
              </w:rPr>
              <w:t>Those leading must make sure that all exit routes are clearly highlighted</w:t>
            </w:r>
            <w:r>
              <w:rPr>
                <w:rFonts w:ascii="Calibri" w:eastAsia="Calibri" w:hAnsi="Calibri" w:cs="Calibri"/>
                <w:color w:val="000000" w:themeColor="text1"/>
              </w:rPr>
              <w:t>.</w:t>
            </w:r>
          </w:p>
          <w:p w14:paraId="2353CCDF" w14:textId="77777777" w:rsidR="00421F0F" w:rsidRDefault="00421F0F" w:rsidP="00421F0F">
            <w:pPr>
              <w:rPr>
                <w:rFonts w:ascii="Calibri" w:eastAsia="Calibri" w:hAnsi="Calibri" w:cs="Calibri"/>
                <w:color w:val="000000" w:themeColor="text1"/>
              </w:rPr>
            </w:pPr>
          </w:p>
          <w:p w14:paraId="253996DD" w14:textId="2D5D6604" w:rsidR="00421F0F" w:rsidRPr="002523E5"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Avoid build-up of debris in the activity area.</w:t>
            </w:r>
          </w:p>
          <w:p w14:paraId="239933D3" w14:textId="77777777" w:rsidR="00421F0F" w:rsidRDefault="00421F0F" w:rsidP="00421F0F">
            <w:pPr>
              <w:rPr>
                <w:rFonts w:ascii="Lucida Sans" w:hAnsi="Lucida Sans"/>
                <w:b/>
              </w:rPr>
            </w:pPr>
          </w:p>
          <w:p w14:paraId="3C5F046E" w14:textId="3501F67F" w:rsidR="00421F0F" w:rsidRPr="002523E5"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Consider accessibility requirements.</w:t>
            </w:r>
          </w:p>
        </w:tc>
        <w:tc>
          <w:tcPr>
            <w:tcW w:w="174" w:type="pct"/>
            <w:shd w:val="clear" w:color="auto" w:fill="FFFFFF" w:themeFill="background1"/>
          </w:tcPr>
          <w:p w14:paraId="3C5F046F" w14:textId="04787EBF" w:rsidR="00421F0F" w:rsidRPr="00957A37" w:rsidRDefault="00421F0F" w:rsidP="00421F0F">
            <w:pPr>
              <w:rPr>
                <w:rFonts w:ascii="Lucida Sans" w:hAnsi="Lucida Sans"/>
                <w:b/>
              </w:rPr>
            </w:pPr>
            <w:r>
              <w:rPr>
                <w:rFonts w:ascii="Lucida Sans" w:hAnsi="Lucida Sans"/>
                <w:b/>
              </w:rPr>
              <w:lastRenderedPageBreak/>
              <w:t>1</w:t>
            </w:r>
          </w:p>
        </w:tc>
        <w:tc>
          <w:tcPr>
            <w:tcW w:w="174" w:type="pct"/>
            <w:shd w:val="clear" w:color="auto" w:fill="FFFFFF" w:themeFill="background1"/>
          </w:tcPr>
          <w:p w14:paraId="3C5F0470" w14:textId="18BCD7B1" w:rsidR="00421F0F" w:rsidRPr="00957A37" w:rsidRDefault="00421F0F" w:rsidP="00421F0F">
            <w:pPr>
              <w:rPr>
                <w:rFonts w:ascii="Lucida Sans" w:hAnsi="Lucida Sans"/>
                <w:b/>
              </w:rPr>
            </w:pPr>
            <w:r>
              <w:rPr>
                <w:rFonts w:ascii="Lucida Sans" w:hAnsi="Lucida Sans"/>
                <w:b/>
              </w:rPr>
              <w:t>5</w:t>
            </w:r>
          </w:p>
        </w:tc>
        <w:tc>
          <w:tcPr>
            <w:tcW w:w="190" w:type="pct"/>
            <w:shd w:val="clear" w:color="auto" w:fill="FFFFFF" w:themeFill="background1"/>
          </w:tcPr>
          <w:p w14:paraId="3C5F0471" w14:textId="0A227081" w:rsidR="00421F0F" w:rsidRPr="00957A37" w:rsidRDefault="00421F0F" w:rsidP="00421F0F">
            <w:pPr>
              <w:rPr>
                <w:rFonts w:ascii="Lucida Sans" w:hAnsi="Lucida Sans"/>
                <w:b/>
              </w:rPr>
            </w:pPr>
            <w:r>
              <w:rPr>
                <w:rFonts w:ascii="Lucida Sans" w:hAnsi="Lucida Sans"/>
                <w:b/>
              </w:rPr>
              <w:t>5</w:t>
            </w:r>
          </w:p>
        </w:tc>
        <w:tc>
          <w:tcPr>
            <w:tcW w:w="933" w:type="pct"/>
            <w:shd w:val="clear" w:color="auto" w:fill="FFFFFF" w:themeFill="background1"/>
          </w:tcPr>
          <w:p w14:paraId="0CB3DDDC" w14:textId="77777777" w:rsidR="00421F0F" w:rsidRPr="00E04177" w:rsidRDefault="00421F0F" w:rsidP="00421F0F">
            <w:pPr>
              <w:rPr>
                <w:rFonts w:ascii="Calibri" w:hAnsi="Calibri" w:cs="Calibri"/>
              </w:rPr>
            </w:pPr>
            <w:r w:rsidRPr="00E04177">
              <w:rPr>
                <w:rFonts w:ascii="Calibri" w:eastAsia="Calibri" w:hAnsi="Calibri" w:cs="Calibri"/>
                <w:color w:val="000000" w:themeColor="text1"/>
              </w:rPr>
              <w:t xml:space="preserve">In case of an emergency, please pull nearest fire alarm and ensure all participants leave the venue calmly and safely. </w:t>
            </w:r>
          </w:p>
          <w:p w14:paraId="6B530721" w14:textId="77777777" w:rsidR="00421F0F" w:rsidRPr="00E04177" w:rsidRDefault="00421F0F" w:rsidP="00421F0F">
            <w:pPr>
              <w:rPr>
                <w:rFonts w:ascii="Calibri" w:eastAsia="Calibri" w:hAnsi="Calibri" w:cs="Calibri"/>
                <w:color w:val="000000" w:themeColor="text1"/>
              </w:rPr>
            </w:pPr>
          </w:p>
          <w:p w14:paraId="6B455E65" w14:textId="77777777" w:rsidR="00421F0F" w:rsidRPr="00E04177" w:rsidRDefault="00421F0F" w:rsidP="00421F0F">
            <w:pPr>
              <w:rPr>
                <w:rFonts w:ascii="Calibri" w:eastAsia="Calibri" w:hAnsi="Calibri" w:cs="Calibri"/>
                <w:color w:val="000000" w:themeColor="text1"/>
              </w:rPr>
            </w:pPr>
            <w:r w:rsidRPr="00E04177">
              <w:rPr>
                <w:rFonts w:ascii="Calibri" w:eastAsia="Calibri" w:hAnsi="Calibri" w:cs="Calibri"/>
                <w:color w:val="000000" w:themeColor="text1"/>
              </w:rPr>
              <w:t xml:space="preserve">Once in a safe position to do so, call the emergency services on 999. </w:t>
            </w:r>
          </w:p>
          <w:p w14:paraId="5F4327A0" w14:textId="77777777" w:rsidR="00421F0F" w:rsidRPr="00E04177" w:rsidRDefault="00421F0F" w:rsidP="00421F0F">
            <w:pPr>
              <w:rPr>
                <w:rFonts w:ascii="Calibri" w:eastAsia="Calibri" w:hAnsi="Calibri" w:cs="Calibri"/>
                <w:color w:val="000000" w:themeColor="text1"/>
              </w:rPr>
            </w:pPr>
            <w:r w:rsidRPr="00E04177">
              <w:rPr>
                <w:rFonts w:ascii="Calibri" w:eastAsia="Calibri" w:hAnsi="Calibri" w:cs="Calibri"/>
                <w:color w:val="000000" w:themeColor="text1"/>
              </w:rPr>
              <w:t>Any incidents need to be reported as soon as possible ensuring duty manager/health and safety officers have been informed.</w:t>
            </w:r>
          </w:p>
          <w:p w14:paraId="2E54045C" w14:textId="77777777" w:rsidR="00421F0F" w:rsidRPr="00E04177" w:rsidRDefault="00421F0F" w:rsidP="00421F0F">
            <w:pPr>
              <w:rPr>
                <w:rFonts w:ascii="Calibri" w:eastAsia="Calibri" w:hAnsi="Calibri" w:cs="Calibri"/>
              </w:rPr>
            </w:pPr>
            <w:r w:rsidRPr="00E04177">
              <w:rPr>
                <w:rFonts w:ascii="Calibri" w:eastAsia="Calibri" w:hAnsi="Calibri" w:cs="Calibri"/>
                <w:color w:val="000000" w:themeColor="text1"/>
              </w:rPr>
              <w:t xml:space="preserve">Follow </w:t>
            </w:r>
            <w:hyperlink r:id="rId18">
              <w:r w:rsidRPr="00E04177">
                <w:rPr>
                  <w:rStyle w:val="Hyperlink"/>
                  <w:rFonts w:ascii="Calibri" w:eastAsia="Calibri" w:hAnsi="Calibri" w:cs="Calibri"/>
                </w:rPr>
                <w:t>SUSU incident reporting guide</w:t>
              </w:r>
            </w:hyperlink>
          </w:p>
          <w:p w14:paraId="3C5F0472" w14:textId="77777777" w:rsidR="00421F0F" w:rsidRDefault="00421F0F" w:rsidP="00421F0F"/>
        </w:tc>
      </w:tr>
      <w:tr w:rsidR="00DD54D0" w14:paraId="3FB27C75" w14:textId="77777777" w:rsidTr="00DD54D0">
        <w:trPr>
          <w:cantSplit/>
          <w:trHeight w:val="1296"/>
        </w:trPr>
        <w:tc>
          <w:tcPr>
            <w:tcW w:w="547" w:type="pct"/>
            <w:shd w:val="clear" w:color="auto" w:fill="FFFFFF" w:themeFill="background1"/>
          </w:tcPr>
          <w:p w14:paraId="566C101B" w14:textId="32B3FC77" w:rsidR="00421F0F" w:rsidRPr="00CC0BA1" w:rsidRDefault="00421F0F" w:rsidP="00421F0F">
            <w:pPr>
              <w:rPr>
                <w:rFonts w:ascii="Calibri" w:hAnsi="Calibri" w:cs="Calibri"/>
                <w:bCs/>
              </w:rPr>
            </w:pPr>
            <w:r w:rsidRPr="00CC0BA1">
              <w:rPr>
                <w:rFonts w:ascii="Calibri" w:hAnsi="Calibri" w:cs="Calibri"/>
                <w:bCs/>
              </w:rPr>
              <w:lastRenderedPageBreak/>
              <w:t>Fire</w:t>
            </w:r>
          </w:p>
        </w:tc>
        <w:tc>
          <w:tcPr>
            <w:tcW w:w="867" w:type="pct"/>
            <w:shd w:val="clear" w:color="auto" w:fill="FFFFFF" w:themeFill="background1"/>
          </w:tcPr>
          <w:p w14:paraId="0AB2C563" w14:textId="780C7386" w:rsidR="00421F0F" w:rsidRPr="00CC0BA1" w:rsidRDefault="00421F0F" w:rsidP="00421F0F">
            <w:pPr>
              <w:rPr>
                <w:rFonts w:ascii="Calibri" w:hAnsi="Calibri" w:cs="Calibri"/>
              </w:rPr>
            </w:pPr>
            <w:r w:rsidRPr="00CC0BA1">
              <w:rPr>
                <w:rFonts w:ascii="Calibri" w:hAnsi="Calibri" w:cs="Calibri"/>
              </w:rPr>
              <w:t xml:space="preserve">Burns, smoke inhalation. </w:t>
            </w:r>
            <w:r w:rsidRPr="00CC0BA1">
              <w:rPr>
                <w:rFonts w:ascii="Calibri" w:eastAsia="Calibri" w:hAnsi="Calibri" w:cs="Calibri"/>
                <w:color w:val="000000" w:themeColor="text1"/>
              </w:rPr>
              <w:t>Risk of extreme harm.</w:t>
            </w:r>
          </w:p>
        </w:tc>
        <w:tc>
          <w:tcPr>
            <w:tcW w:w="612" w:type="pct"/>
            <w:shd w:val="clear" w:color="auto" w:fill="FFFFFF" w:themeFill="background1"/>
          </w:tcPr>
          <w:p w14:paraId="074B17D2" w14:textId="25F94071" w:rsidR="00421F0F" w:rsidRPr="00CC0BA1" w:rsidRDefault="00421F0F" w:rsidP="00421F0F">
            <w:pPr>
              <w:rPr>
                <w:rFonts w:ascii="Calibri" w:hAnsi="Calibri" w:cs="Calibri"/>
              </w:rPr>
            </w:pPr>
            <w:r w:rsidRPr="00CC0BA1">
              <w:rPr>
                <w:rFonts w:ascii="Calibri" w:hAnsi="Calibri" w:cs="Calibri"/>
              </w:rPr>
              <w:t>Any member of the society</w:t>
            </w:r>
          </w:p>
        </w:tc>
        <w:tc>
          <w:tcPr>
            <w:tcW w:w="174" w:type="pct"/>
            <w:shd w:val="clear" w:color="auto" w:fill="FFFFFF" w:themeFill="background1"/>
          </w:tcPr>
          <w:p w14:paraId="66DD973F" w14:textId="662A08BD"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5E00426C" w14:textId="2919AE1B" w:rsidR="00421F0F" w:rsidRPr="00CC0BA1" w:rsidRDefault="00421F0F" w:rsidP="00421F0F">
            <w:pPr>
              <w:rPr>
                <w:rFonts w:ascii="Calibri" w:hAnsi="Calibri" w:cs="Calibri"/>
                <w:b/>
              </w:rPr>
            </w:pPr>
            <w:r w:rsidRPr="00CC0BA1">
              <w:rPr>
                <w:rFonts w:ascii="Calibri" w:hAnsi="Calibri" w:cs="Calibri"/>
                <w:b/>
              </w:rPr>
              <w:t>5</w:t>
            </w:r>
          </w:p>
        </w:tc>
        <w:tc>
          <w:tcPr>
            <w:tcW w:w="185" w:type="pct"/>
            <w:shd w:val="clear" w:color="auto" w:fill="FFFFFF" w:themeFill="background1"/>
          </w:tcPr>
          <w:p w14:paraId="4B0110B6" w14:textId="5C79757C" w:rsidR="00421F0F" w:rsidRPr="00CC0BA1" w:rsidRDefault="00421F0F" w:rsidP="00421F0F">
            <w:pPr>
              <w:rPr>
                <w:rFonts w:ascii="Calibri" w:hAnsi="Calibri" w:cs="Calibri"/>
                <w:b/>
              </w:rPr>
            </w:pPr>
            <w:r w:rsidRPr="00CC0BA1">
              <w:rPr>
                <w:rFonts w:ascii="Calibri" w:hAnsi="Calibri" w:cs="Calibri"/>
                <w:b/>
              </w:rPr>
              <w:t>10</w:t>
            </w:r>
          </w:p>
        </w:tc>
        <w:tc>
          <w:tcPr>
            <w:tcW w:w="970" w:type="pct"/>
            <w:shd w:val="clear" w:color="auto" w:fill="FFFFFF" w:themeFill="background1"/>
          </w:tcPr>
          <w:p w14:paraId="181CA3FE" w14:textId="417C1E5A" w:rsidR="00421F0F" w:rsidRPr="00CC0BA1" w:rsidRDefault="00421F0F" w:rsidP="00421F0F">
            <w:pPr>
              <w:rPr>
                <w:rFonts w:ascii="Calibri" w:eastAsia="Calibri" w:hAnsi="Calibri" w:cs="Calibri"/>
                <w:color w:val="000000" w:themeColor="text1"/>
              </w:rPr>
            </w:pPr>
            <w:r w:rsidRPr="00CC0BA1">
              <w:rPr>
                <w:rFonts w:ascii="Calibri" w:hAnsi="Calibri" w:cs="Calibri"/>
                <w:bCs/>
              </w:rPr>
              <w:t xml:space="preserve">At least two people </w:t>
            </w:r>
            <w:proofErr w:type="gramStart"/>
            <w:r w:rsidRPr="00CC0BA1">
              <w:rPr>
                <w:rFonts w:ascii="Calibri" w:hAnsi="Calibri" w:cs="Calibri"/>
                <w:bCs/>
              </w:rPr>
              <w:t>present at all times</w:t>
            </w:r>
            <w:proofErr w:type="gramEnd"/>
            <w:r w:rsidRPr="00CC0BA1">
              <w:rPr>
                <w:rFonts w:ascii="Calibri" w:hAnsi="Calibri" w:cs="Calibri"/>
                <w:bCs/>
              </w:rPr>
              <w:t>.</w:t>
            </w:r>
            <w:r w:rsidRPr="00CC0BA1">
              <w:rPr>
                <w:rFonts w:ascii="Calibri" w:eastAsia="Calibri" w:hAnsi="Calibri" w:cs="Calibri"/>
                <w:color w:val="000000" w:themeColor="text1"/>
              </w:rPr>
              <w:t xml:space="preserve"> Those leading the session must ensure they are aware of and fully understand the </w:t>
            </w:r>
            <w:r w:rsidR="00E04177">
              <w:rPr>
                <w:rFonts w:ascii="Calibri" w:eastAsia="Calibri" w:hAnsi="Calibri" w:cs="Calibri"/>
                <w:color w:val="000000" w:themeColor="text1"/>
              </w:rPr>
              <w:t>apiary’s</w:t>
            </w:r>
            <w:r w:rsidRPr="00CC0BA1">
              <w:rPr>
                <w:rFonts w:ascii="Calibri" w:eastAsia="Calibri" w:hAnsi="Calibri" w:cs="Calibri"/>
                <w:color w:val="000000" w:themeColor="text1"/>
              </w:rPr>
              <w:t xml:space="preserve"> fire procedures. </w:t>
            </w:r>
          </w:p>
          <w:p w14:paraId="1DCC0AF0" w14:textId="77777777" w:rsidR="00421F0F" w:rsidRPr="00CC0BA1" w:rsidRDefault="00421F0F" w:rsidP="00421F0F">
            <w:pPr>
              <w:rPr>
                <w:rFonts w:ascii="Calibri" w:hAnsi="Calibri" w:cs="Calibri"/>
                <w:bCs/>
              </w:rPr>
            </w:pPr>
          </w:p>
          <w:p w14:paraId="37CC4D7D" w14:textId="77777777" w:rsidR="00421F0F" w:rsidRPr="00CC0BA1" w:rsidRDefault="00421F0F" w:rsidP="00421F0F">
            <w:pPr>
              <w:rPr>
                <w:rFonts w:ascii="Calibri" w:hAnsi="Calibri" w:cs="Calibri"/>
                <w:bCs/>
              </w:rPr>
            </w:pPr>
            <w:r w:rsidRPr="00CC0BA1">
              <w:rPr>
                <w:rFonts w:ascii="Calibri" w:hAnsi="Calibri" w:cs="Calibri"/>
                <w:bCs/>
              </w:rPr>
              <w:t>Smoker is lit in a controlled environment outside the apiary.</w:t>
            </w:r>
          </w:p>
          <w:p w14:paraId="33C58602" w14:textId="77777777" w:rsidR="00421F0F" w:rsidRPr="00CC0BA1" w:rsidRDefault="00421F0F" w:rsidP="00421F0F">
            <w:pPr>
              <w:rPr>
                <w:rFonts w:ascii="Calibri" w:hAnsi="Calibri" w:cs="Calibri"/>
                <w:bCs/>
              </w:rPr>
            </w:pPr>
          </w:p>
          <w:p w14:paraId="3BB2CD26" w14:textId="77777777" w:rsidR="00421F0F" w:rsidRPr="00CC0BA1" w:rsidRDefault="00421F0F" w:rsidP="00421F0F">
            <w:pPr>
              <w:rPr>
                <w:rFonts w:ascii="Calibri" w:hAnsi="Calibri" w:cs="Calibri"/>
                <w:bCs/>
              </w:rPr>
            </w:pPr>
            <w:r w:rsidRPr="00CC0BA1">
              <w:rPr>
                <w:rFonts w:ascii="Calibri" w:hAnsi="Calibri" w:cs="Calibri"/>
                <w:bCs/>
              </w:rPr>
              <w:t>Equipment used for smoking is designed for the purpose and meets outside safety regulations.</w:t>
            </w:r>
          </w:p>
          <w:p w14:paraId="5574FD26" w14:textId="77777777" w:rsidR="00421F0F" w:rsidRPr="00CC0BA1" w:rsidRDefault="00421F0F" w:rsidP="00421F0F">
            <w:pPr>
              <w:rPr>
                <w:rFonts w:ascii="Calibri" w:hAnsi="Calibri" w:cs="Calibri"/>
                <w:bCs/>
              </w:rPr>
            </w:pPr>
          </w:p>
          <w:p w14:paraId="04208C8D" w14:textId="77777777" w:rsidR="00421F0F" w:rsidRPr="00CC0BA1" w:rsidRDefault="00421F0F" w:rsidP="00421F0F">
            <w:pPr>
              <w:rPr>
                <w:rFonts w:ascii="Calibri" w:hAnsi="Calibri" w:cs="Calibri"/>
                <w:bCs/>
              </w:rPr>
            </w:pPr>
            <w:r w:rsidRPr="00CC0BA1">
              <w:rPr>
                <w:rFonts w:ascii="Calibri" w:hAnsi="Calibri" w:cs="Calibri"/>
                <w:bCs/>
              </w:rPr>
              <w:t>Smoker is always kept at arm’s length.</w:t>
            </w:r>
          </w:p>
          <w:p w14:paraId="5EA11ECE" w14:textId="77777777" w:rsidR="00421F0F" w:rsidRPr="00CC0BA1" w:rsidRDefault="00421F0F" w:rsidP="00421F0F">
            <w:pPr>
              <w:rPr>
                <w:rFonts w:ascii="Calibri" w:hAnsi="Calibri" w:cs="Calibri"/>
                <w:bCs/>
              </w:rPr>
            </w:pPr>
          </w:p>
          <w:p w14:paraId="1AAB7141" w14:textId="119A54EC" w:rsidR="00421F0F" w:rsidRPr="00CC0BA1" w:rsidRDefault="00421F0F" w:rsidP="00421F0F">
            <w:pPr>
              <w:rPr>
                <w:rFonts w:ascii="Calibri" w:eastAsia="Calibri" w:hAnsi="Calibri" w:cs="Calibri"/>
                <w:color w:val="000000" w:themeColor="text1"/>
              </w:rPr>
            </w:pPr>
            <w:r w:rsidRPr="00CC0BA1">
              <w:rPr>
                <w:rFonts w:ascii="Calibri" w:eastAsia="Calibri" w:hAnsi="Calibri" w:cs="Calibri"/>
                <w:color w:val="000000" w:themeColor="text1"/>
              </w:rPr>
              <w:t xml:space="preserve">Highlight to all the participants the nearest emergency exit routes at the start of a session, and the importance of leaving calmly in case of an emergency. </w:t>
            </w:r>
          </w:p>
          <w:p w14:paraId="4864F066" w14:textId="77777777" w:rsidR="00421F0F" w:rsidRPr="00CC0BA1" w:rsidRDefault="00421F0F" w:rsidP="00421F0F">
            <w:pPr>
              <w:rPr>
                <w:rFonts w:ascii="Calibri" w:eastAsia="Calibri" w:hAnsi="Calibri" w:cs="Calibri"/>
                <w:color w:val="000000" w:themeColor="text1"/>
              </w:rPr>
            </w:pPr>
          </w:p>
          <w:p w14:paraId="0E094B2F" w14:textId="283B4C4F" w:rsidR="00421F0F" w:rsidRPr="00CC0BA1" w:rsidRDefault="00421F0F" w:rsidP="00421F0F">
            <w:pPr>
              <w:rPr>
                <w:rFonts w:ascii="Calibri" w:eastAsia="Calibri" w:hAnsi="Calibri" w:cs="Calibri"/>
                <w:color w:val="000000" w:themeColor="text1"/>
              </w:rPr>
            </w:pPr>
            <w:r w:rsidRPr="00CC0BA1">
              <w:rPr>
                <w:rFonts w:ascii="Calibri" w:eastAsia="Calibri" w:hAnsi="Calibri" w:cs="Calibri"/>
                <w:color w:val="000000" w:themeColor="text1"/>
              </w:rPr>
              <w:t>Those leading must make sure that all exit routes are clearly highlighted.</w:t>
            </w:r>
          </w:p>
          <w:p w14:paraId="6FBCA65B" w14:textId="77777777" w:rsidR="00421F0F" w:rsidRPr="00CC0BA1" w:rsidRDefault="00421F0F" w:rsidP="00421F0F">
            <w:pPr>
              <w:rPr>
                <w:rFonts w:ascii="Calibri" w:hAnsi="Calibri" w:cs="Calibri"/>
                <w:bCs/>
              </w:rPr>
            </w:pPr>
          </w:p>
          <w:p w14:paraId="55FDCE98" w14:textId="04EB8DD7" w:rsidR="00DD54D0" w:rsidRPr="00CC0BA1" w:rsidRDefault="00421F0F" w:rsidP="00DD54D0">
            <w:pPr>
              <w:rPr>
                <w:rFonts w:ascii="Calibri" w:hAnsi="Calibri" w:cs="Calibri"/>
                <w:bCs/>
              </w:rPr>
            </w:pPr>
            <w:r w:rsidRPr="00CC0BA1">
              <w:rPr>
                <w:rFonts w:ascii="Calibri" w:hAnsi="Calibri" w:cs="Calibri"/>
                <w:bCs/>
              </w:rPr>
              <w:t xml:space="preserve">The contents of the smoker are disposed of on the concrete away from the hives and are stamped out completely. </w:t>
            </w:r>
          </w:p>
          <w:p w14:paraId="42075B81" w14:textId="77777777" w:rsidR="00421F0F" w:rsidRPr="00CC0BA1" w:rsidRDefault="00421F0F" w:rsidP="00421F0F">
            <w:pPr>
              <w:rPr>
                <w:rFonts w:ascii="Calibri" w:hAnsi="Calibri" w:cs="Calibri"/>
                <w:bCs/>
              </w:rPr>
            </w:pPr>
          </w:p>
          <w:p w14:paraId="040DBD07" w14:textId="77777777" w:rsidR="00421F0F" w:rsidRPr="00CC0BA1" w:rsidRDefault="00421F0F" w:rsidP="00421F0F">
            <w:pPr>
              <w:rPr>
                <w:rFonts w:ascii="Calibri" w:eastAsia="Calibri" w:hAnsi="Calibri" w:cs="Calibri"/>
                <w:color w:val="000000" w:themeColor="text1"/>
              </w:rPr>
            </w:pPr>
            <w:r w:rsidRPr="00CC0BA1">
              <w:rPr>
                <w:rFonts w:ascii="Calibri" w:eastAsia="Calibri" w:hAnsi="Calibri" w:cs="Calibri"/>
                <w:color w:val="000000" w:themeColor="text1"/>
              </w:rPr>
              <w:t>Consider accessibility requirements.</w:t>
            </w:r>
          </w:p>
          <w:p w14:paraId="02EAEA0A" w14:textId="77777777" w:rsidR="00421F0F" w:rsidRPr="00CC0BA1" w:rsidRDefault="00421F0F" w:rsidP="00421F0F">
            <w:pPr>
              <w:rPr>
                <w:rFonts w:ascii="Calibri" w:hAnsi="Calibri" w:cs="Calibri"/>
              </w:rPr>
            </w:pPr>
          </w:p>
        </w:tc>
        <w:tc>
          <w:tcPr>
            <w:tcW w:w="174" w:type="pct"/>
            <w:shd w:val="clear" w:color="auto" w:fill="FFFFFF" w:themeFill="background1"/>
          </w:tcPr>
          <w:p w14:paraId="092145E5" w14:textId="05FF9101" w:rsidR="00421F0F" w:rsidRPr="00CC0BA1" w:rsidRDefault="00421F0F" w:rsidP="00421F0F">
            <w:pPr>
              <w:rPr>
                <w:rFonts w:ascii="Calibri" w:hAnsi="Calibri" w:cs="Calibri"/>
                <w:b/>
              </w:rPr>
            </w:pPr>
            <w:r w:rsidRPr="00CC0BA1">
              <w:rPr>
                <w:rFonts w:ascii="Calibri" w:hAnsi="Calibri" w:cs="Calibri"/>
                <w:b/>
              </w:rPr>
              <w:lastRenderedPageBreak/>
              <w:t>1</w:t>
            </w:r>
          </w:p>
        </w:tc>
        <w:tc>
          <w:tcPr>
            <w:tcW w:w="174" w:type="pct"/>
            <w:shd w:val="clear" w:color="auto" w:fill="FFFFFF" w:themeFill="background1"/>
          </w:tcPr>
          <w:p w14:paraId="5C8327E0" w14:textId="32919ECB" w:rsidR="00421F0F" w:rsidRPr="00CC0BA1" w:rsidRDefault="00421F0F" w:rsidP="00421F0F">
            <w:pPr>
              <w:rPr>
                <w:rFonts w:ascii="Calibri" w:hAnsi="Calibri" w:cs="Calibri"/>
                <w:b/>
              </w:rPr>
            </w:pPr>
            <w:r w:rsidRPr="00CC0BA1">
              <w:rPr>
                <w:rFonts w:ascii="Calibri" w:hAnsi="Calibri" w:cs="Calibri"/>
                <w:b/>
              </w:rPr>
              <w:t>4</w:t>
            </w:r>
          </w:p>
        </w:tc>
        <w:tc>
          <w:tcPr>
            <w:tcW w:w="190" w:type="pct"/>
            <w:shd w:val="clear" w:color="auto" w:fill="FFFFFF" w:themeFill="background1"/>
          </w:tcPr>
          <w:p w14:paraId="2E9DAA5D" w14:textId="7A995340" w:rsidR="00421F0F" w:rsidRPr="00CC0BA1" w:rsidRDefault="00421F0F" w:rsidP="00421F0F">
            <w:pPr>
              <w:rPr>
                <w:rFonts w:ascii="Calibri" w:hAnsi="Calibri" w:cs="Calibri"/>
                <w:b/>
              </w:rPr>
            </w:pPr>
            <w:r w:rsidRPr="00CC0BA1">
              <w:rPr>
                <w:rFonts w:ascii="Calibri" w:hAnsi="Calibri" w:cs="Calibri"/>
                <w:b/>
              </w:rPr>
              <w:t>4</w:t>
            </w:r>
          </w:p>
        </w:tc>
        <w:tc>
          <w:tcPr>
            <w:tcW w:w="933" w:type="pct"/>
            <w:shd w:val="clear" w:color="auto" w:fill="FFFFFF" w:themeFill="background1"/>
          </w:tcPr>
          <w:p w14:paraId="3D371656" w14:textId="10ABB49A" w:rsidR="00421F0F" w:rsidRPr="00CC0BA1" w:rsidRDefault="00421F0F" w:rsidP="00421F0F">
            <w:pPr>
              <w:rPr>
                <w:rFonts w:ascii="Calibri" w:hAnsi="Calibri" w:cs="Calibri"/>
              </w:rPr>
            </w:pPr>
            <w:r w:rsidRPr="00CC0BA1">
              <w:rPr>
                <w:rFonts w:ascii="Calibri" w:eastAsia="Calibri" w:hAnsi="Calibri" w:cs="Calibri"/>
                <w:color w:val="000000" w:themeColor="text1"/>
              </w:rPr>
              <w:t xml:space="preserve">In case of an emergency, please pull nearest fire alarm and ensure all participants leave the venue calmly and safely. </w:t>
            </w:r>
          </w:p>
          <w:p w14:paraId="0560C593" w14:textId="77777777" w:rsidR="00421F0F" w:rsidRPr="00CC0BA1" w:rsidRDefault="00421F0F" w:rsidP="00421F0F">
            <w:pPr>
              <w:rPr>
                <w:rFonts w:ascii="Calibri" w:eastAsia="Calibri" w:hAnsi="Calibri" w:cs="Calibri"/>
                <w:color w:val="000000" w:themeColor="text1"/>
              </w:rPr>
            </w:pPr>
          </w:p>
          <w:p w14:paraId="6C885431" w14:textId="77777777" w:rsidR="00421F0F" w:rsidRDefault="00421F0F" w:rsidP="00421F0F">
            <w:pPr>
              <w:rPr>
                <w:rFonts w:ascii="Calibri" w:eastAsia="Calibri" w:hAnsi="Calibri" w:cs="Calibri"/>
                <w:color w:val="000000" w:themeColor="text1"/>
              </w:rPr>
            </w:pPr>
            <w:r w:rsidRPr="00CC0BA1">
              <w:rPr>
                <w:rFonts w:ascii="Calibri" w:eastAsia="Calibri" w:hAnsi="Calibri" w:cs="Calibri"/>
                <w:color w:val="000000" w:themeColor="text1"/>
              </w:rPr>
              <w:t xml:space="preserve">Once in a safe position to do so, call the emergency services on 999. </w:t>
            </w:r>
          </w:p>
          <w:p w14:paraId="0D0F9AE1" w14:textId="77777777" w:rsidR="00DD54D0" w:rsidRPr="00CC0BA1" w:rsidRDefault="00DD54D0" w:rsidP="00421F0F">
            <w:pPr>
              <w:rPr>
                <w:rFonts w:ascii="Calibri" w:eastAsia="Calibri" w:hAnsi="Calibri" w:cs="Calibri"/>
                <w:color w:val="000000" w:themeColor="text1"/>
              </w:rPr>
            </w:pPr>
          </w:p>
          <w:p w14:paraId="4512DA0E" w14:textId="77777777" w:rsidR="00421F0F" w:rsidRDefault="00421F0F" w:rsidP="00421F0F">
            <w:pPr>
              <w:rPr>
                <w:rFonts w:ascii="Calibri" w:eastAsia="Calibri" w:hAnsi="Calibri" w:cs="Calibri"/>
                <w:color w:val="000000" w:themeColor="text1"/>
              </w:rPr>
            </w:pPr>
            <w:r w:rsidRPr="00CC0BA1">
              <w:rPr>
                <w:rFonts w:ascii="Calibri" w:eastAsia="Calibri" w:hAnsi="Calibri" w:cs="Calibri"/>
                <w:color w:val="000000" w:themeColor="text1"/>
              </w:rPr>
              <w:t>Any incidents need to be reported as soon as possible ensuring duty manager/health and safety officers have been informed.</w:t>
            </w:r>
          </w:p>
          <w:p w14:paraId="0B4452F7" w14:textId="77777777" w:rsidR="00DD54D0" w:rsidRPr="00CC0BA1" w:rsidRDefault="00DD54D0" w:rsidP="00421F0F">
            <w:pPr>
              <w:rPr>
                <w:rFonts w:ascii="Calibri" w:eastAsia="Calibri" w:hAnsi="Calibri" w:cs="Calibri"/>
                <w:color w:val="000000" w:themeColor="text1"/>
              </w:rPr>
            </w:pPr>
          </w:p>
          <w:p w14:paraId="7F442778" w14:textId="77777777" w:rsidR="00421F0F" w:rsidRPr="00CC0BA1" w:rsidRDefault="00421F0F" w:rsidP="00421F0F">
            <w:pPr>
              <w:rPr>
                <w:rFonts w:ascii="Calibri" w:eastAsia="Calibri" w:hAnsi="Calibri" w:cs="Calibri"/>
              </w:rPr>
            </w:pPr>
            <w:r w:rsidRPr="00CC0BA1">
              <w:rPr>
                <w:rFonts w:ascii="Calibri" w:eastAsia="Calibri" w:hAnsi="Calibri" w:cs="Calibri"/>
                <w:color w:val="000000" w:themeColor="text1"/>
              </w:rPr>
              <w:t xml:space="preserve">Follow </w:t>
            </w:r>
            <w:hyperlink r:id="rId19">
              <w:r w:rsidRPr="00CC0BA1">
                <w:rPr>
                  <w:rStyle w:val="Hyperlink"/>
                  <w:rFonts w:ascii="Calibri" w:eastAsia="Calibri" w:hAnsi="Calibri" w:cs="Calibri"/>
                </w:rPr>
                <w:t>SUSU incident reporting guide</w:t>
              </w:r>
            </w:hyperlink>
          </w:p>
          <w:p w14:paraId="719D6ED9" w14:textId="77777777" w:rsidR="00421F0F" w:rsidRPr="00CC0BA1" w:rsidRDefault="00421F0F" w:rsidP="00421F0F">
            <w:pPr>
              <w:rPr>
                <w:rFonts w:ascii="Calibri" w:hAnsi="Calibri" w:cs="Calibri"/>
              </w:rPr>
            </w:pPr>
          </w:p>
        </w:tc>
      </w:tr>
      <w:tr w:rsidR="00DD54D0" w14:paraId="3C5F047F" w14:textId="77777777" w:rsidTr="00DD54D0">
        <w:trPr>
          <w:cantSplit/>
          <w:trHeight w:val="1296"/>
        </w:trPr>
        <w:tc>
          <w:tcPr>
            <w:tcW w:w="547" w:type="pct"/>
            <w:shd w:val="clear" w:color="auto" w:fill="FFFFFF" w:themeFill="background1"/>
          </w:tcPr>
          <w:p w14:paraId="3C5F0474" w14:textId="209C9C0B" w:rsidR="00421F0F" w:rsidRPr="00CC0BA1" w:rsidRDefault="00421F0F" w:rsidP="00421F0F">
            <w:pPr>
              <w:rPr>
                <w:rFonts w:ascii="Calibri" w:hAnsi="Calibri" w:cs="Calibri"/>
              </w:rPr>
            </w:pPr>
            <w:r w:rsidRPr="00CC0BA1">
              <w:rPr>
                <w:rFonts w:ascii="Calibri" w:hAnsi="Calibri" w:cs="Calibri"/>
              </w:rPr>
              <w:t>Dehydration</w:t>
            </w:r>
          </w:p>
        </w:tc>
        <w:tc>
          <w:tcPr>
            <w:tcW w:w="867" w:type="pct"/>
            <w:shd w:val="clear" w:color="auto" w:fill="FFFFFF" w:themeFill="background1"/>
          </w:tcPr>
          <w:p w14:paraId="3C5F0475" w14:textId="115099DF" w:rsidR="00421F0F" w:rsidRPr="00CC0BA1" w:rsidRDefault="00421F0F" w:rsidP="00421F0F">
            <w:pPr>
              <w:rPr>
                <w:rFonts w:ascii="Calibri" w:hAnsi="Calibri" w:cs="Calibri"/>
              </w:rPr>
            </w:pPr>
            <w:r w:rsidRPr="00CC0BA1">
              <w:rPr>
                <w:rFonts w:ascii="Calibri" w:hAnsi="Calibri" w:cs="Calibri"/>
              </w:rPr>
              <w:t>Fainting</w:t>
            </w:r>
          </w:p>
        </w:tc>
        <w:tc>
          <w:tcPr>
            <w:tcW w:w="612" w:type="pct"/>
            <w:shd w:val="clear" w:color="auto" w:fill="FFFFFF" w:themeFill="background1"/>
          </w:tcPr>
          <w:p w14:paraId="3C5F0476" w14:textId="089D107D" w:rsidR="00421F0F" w:rsidRPr="00CC0BA1" w:rsidRDefault="00421F0F" w:rsidP="00421F0F">
            <w:pPr>
              <w:rPr>
                <w:rFonts w:ascii="Calibri" w:hAnsi="Calibri" w:cs="Calibri"/>
              </w:rPr>
            </w:pPr>
            <w:r w:rsidRPr="00CC0BA1">
              <w:rPr>
                <w:rFonts w:ascii="Calibri" w:hAnsi="Calibri" w:cs="Calibri"/>
              </w:rPr>
              <w:t>Any member of the society</w:t>
            </w:r>
          </w:p>
        </w:tc>
        <w:tc>
          <w:tcPr>
            <w:tcW w:w="174" w:type="pct"/>
            <w:shd w:val="clear" w:color="auto" w:fill="FFFFFF" w:themeFill="background1"/>
          </w:tcPr>
          <w:p w14:paraId="3C5F0477" w14:textId="0C8E50A6"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3C5F0478" w14:textId="4AB89D7C" w:rsidR="00421F0F" w:rsidRPr="00CC0BA1" w:rsidRDefault="00421F0F" w:rsidP="00421F0F">
            <w:pPr>
              <w:rPr>
                <w:rFonts w:ascii="Calibri" w:hAnsi="Calibri" w:cs="Calibri"/>
                <w:b/>
              </w:rPr>
            </w:pPr>
            <w:r w:rsidRPr="00CC0BA1">
              <w:rPr>
                <w:rFonts w:ascii="Calibri" w:hAnsi="Calibri" w:cs="Calibri"/>
                <w:b/>
              </w:rPr>
              <w:t>2</w:t>
            </w:r>
          </w:p>
        </w:tc>
        <w:tc>
          <w:tcPr>
            <w:tcW w:w="185" w:type="pct"/>
            <w:shd w:val="clear" w:color="auto" w:fill="FFFFFF" w:themeFill="background1"/>
          </w:tcPr>
          <w:p w14:paraId="3C5F0479" w14:textId="277E8C31" w:rsidR="00421F0F" w:rsidRPr="00CC0BA1" w:rsidRDefault="00421F0F" w:rsidP="00421F0F">
            <w:pPr>
              <w:rPr>
                <w:rFonts w:ascii="Calibri" w:hAnsi="Calibri" w:cs="Calibri"/>
                <w:b/>
              </w:rPr>
            </w:pPr>
            <w:r w:rsidRPr="00CC0BA1">
              <w:rPr>
                <w:rFonts w:ascii="Calibri" w:hAnsi="Calibri" w:cs="Calibri"/>
                <w:b/>
              </w:rPr>
              <w:t>4</w:t>
            </w:r>
          </w:p>
        </w:tc>
        <w:tc>
          <w:tcPr>
            <w:tcW w:w="970" w:type="pct"/>
            <w:shd w:val="clear" w:color="auto" w:fill="FFFFFF" w:themeFill="background1"/>
          </w:tcPr>
          <w:p w14:paraId="63879796" w14:textId="77777777" w:rsidR="00421F0F" w:rsidRPr="00CC0BA1" w:rsidRDefault="00421F0F" w:rsidP="00421F0F">
            <w:pPr>
              <w:rPr>
                <w:rFonts w:ascii="Calibri" w:hAnsi="Calibri" w:cs="Calibri"/>
                <w:bCs/>
              </w:rPr>
            </w:pPr>
            <w:r w:rsidRPr="00CC0BA1">
              <w:rPr>
                <w:rFonts w:ascii="Calibri" w:hAnsi="Calibri" w:cs="Calibri"/>
                <w:bCs/>
              </w:rPr>
              <w:t>Members encouraged to bring water bottles with them when attending apiary.</w:t>
            </w:r>
          </w:p>
          <w:p w14:paraId="02CE1A51" w14:textId="77777777" w:rsidR="00421F0F" w:rsidRPr="00CC0BA1" w:rsidRDefault="00421F0F" w:rsidP="00421F0F">
            <w:pPr>
              <w:rPr>
                <w:rFonts w:ascii="Calibri" w:hAnsi="Calibri" w:cs="Calibri"/>
                <w:bCs/>
              </w:rPr>
            </w:pPr>
          </w:p>
          <w:p w14:paraId="188C5065" w14:textId="77777777" w:rsidR="00421F0F" w:rsidRPr="00CC0BA1" w:rsidRDefault="00421F0F" w:rsidP="00421F0F">
            <w:pPr>
              <w:rPr>
                <w:rFonts w:ascii="Calibri" w:hAnsi="Calibri" w:cs="Calibri"/>
                <w:bCs/>
              </w:rPr>
            </w:pPr>
            <w:r w:rsidRPr="00CC0BA1">
              <w:rPr>
                <w:rFonts w:ascii="Calibri" w:hAnsi="Calibri" w:cs="Calibri"/>
                <w:bCs/>
              </w:rPr>
              <w:t xml:space="preserve">If a member feels </w:t>
            </w:r>
            <w:proofErr w:type="gramStart"/>
            <w:r w:rsidRPr="00CC0BA1">
              <w:rPr>
                <w:rFonts w:ascii="Calibri" w:hAnsi="Calibri" w:cs="Calibri"/>
                <w:bCs/>
              </w:rPr>
              <w:t>unwell</w:t>
            </w:r>
            <w:proofErr w:type="gramEnd"/>
            <w:r w:rsidRPr="00CC0BA1">
              <w:rPr>
                <w:rFonts w:ascii="Calibri" w:hAnsi="Calibri" w:cs="Calibri"/>
                <w:bCs/>
              </w:rPr>
              <w:t xml:space="preserve"> they should be escorted from the apiary so they can remove protective gear, cool down and rehydrate.</w:t>
            </w:r>
          </w:p>
          <w:p w14:paraId="24990100" w14:textId="77777777" w:rsidR="00421F0F" w:rsidRPr="00CC0BA1" w:rsidRDefault="00421F0F" w:rsidP="00421F0F">
            <w:pPr>
              <w:rPr>
                <w:rFonts w:ascii="Calibri" w:hAnsi="Calibri" w:cs="Calibri"/>
                <w:bCs/>
              </w:rPr>
            </w:pPr>
          </w:p>
          <w:p w14:paraId="3C5F047A" w14:textId="4BF56302" w:rsidR="00421F0F" w:rsidRPr="00CC0BA1" w:rsidRDefault="00421F0F" w:rsidP="00421F0F">
            <w:pPr>
              <w:rPr>
                <w:rFonts w:ascii="Calibri" w:hAnsi="Calibri" w:cs="Calibri"/>
                <w:bCs/>
              </w:rPr>
            </w:pPr>
            <w:r w:rsidRPr="00CC0BA1">
              <w:rPr>
                <w:rFonts w:ascii="Calibri" w:hAnsi="Calibri" w:cs="Calibri"/>
                <w:bCs/>
              </w:rPr>
              <w:t>Members will be told on their first hive visit to let the experienced beekeepers know if they are feeling unwell so they can be escorted out.</w:t>
            </w:r>
          </w:p>
        </w:tc>
        <w:tc>
          <w:tcPr>
            <w:tcW w:w="174" w:type="pct"/>
            <w:shd w:val="clear" w:color="auto" w:fill="FFFFFF" w:themeFill="background1"/>
          </w:tcPr>
          <w:p w14:paraId="1A4992A5" w14:textId="138B70D4" w:rsidR="00421F0F" w:rsidRPr="00CC0BA1" w:rsidRDefault="00421F0F" w:rsidP="00421F0F">
            <w:pPr>
              <w:rPr>
                <w:rFonts w:ascii="Calibri" w:hAnsi="Calibri" w:cs="Calibri"/>
                <w:b/>
              </w:rPr>
            </w:pPr>
            <w:r w:rsidRPr="00CC0BA1">
              <w:rPr>
                <w:rFonts w:ascii="Calibri" w:hAnsi="Calibri" w:cs="Calibri"/>
                <w:b/>
              </w:rPr>
              <w:t>1</w:t>
            </w:r>
          </w:p>
          <w:p w14:paraId="3C5F047B" w14:textId="77777777" w:rsidR="00421F0F" w:rsidRPr="00CC0BA1" w:rsidRDefault="00421F0F" w:rsidP="00421F0F">
            <w:pPr>
              <w:rPr>
                <w:rFonts w:ascii="Calibri" w:hAnsi="Calibri" w:cs="Calibri"/>
              </w:rPr>
            </w:pPr>
          </w:p>
        </w:tc>
        <w:tc>
          <w:tcPr>
            <w:tcW w:w="174" w:type="pct"/>
            <w:shd w:val="clear" w:color="auto" w:fill="FFFFFF" w:themeFill="background1"/>
          </w:tcPr>
          <w:p w14:paraId="3C5F047C" w14:textId="677420EC"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3C5F047D" w14:textId="6D1FE881"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3C5F047E" w14:textId="77777777" w:rsidR="00421F0F" w:rsidRPr="00CC0BA1" w:rsidRDefault="00421F0F" w:rsidP="00421F0F">
            <w:pPr>
              <w:rPr>
                <w:rFonts w:ascii="Calibri" w:hAnsi="Calibri" w:cs="Calibri"/>
              </w:rPr>
            </w:pPr>
          </w:p>
        </w:tc>
      </w:tr>
      <w:tr w:rsidR="00DD54D0" w14:paraId="083BEBA8" w14:textId="77777777" w:rsidTr="00DD54D0">
        <w:trPr>
          <w:cantSplit/>
          <w:trHeight w:val="1296"/>
        </w:trPr>
        <w:tc>
          <w:tcPr>
            <w:tcW w:w="547" w:type="pct"/>
            <w:shd w:val="clear" w:color="auto" w:fill="FFFFFF" w:themeFill="background1"/>
          </w:tcPr>
          <w:p w14:paraId="126DEC74" w14:textId="10288DDC" w:rsidR="00421F0F" w:rsidRPr="00CC0BA1" w:rsidRDefault="00421F0F" w:rsidP="00421F0F">
            <w:pPr>
              <w:rPr>
                <w:rFonts w:ascii="Calibri" w:hAnsi="Calibri" w:cs="Calibri"/>
              </w:rPr>
            </w:pPr>
            <w:r w:rsidRPr="00CC0BA1">
              <w:rPr>
                <w:rFonts w:ascii="Calibri" w:hAnsi="Calibri" w:cs="Calibri"/>
              </w:rPr>
              <w:lastRenderedPageBreak/>
              <w:t>Accident with equipment</w:t>
            </w:r>
          </w:p>
        </w:tc>
        <w:tc>
          <w:tcPr>
            <w:tcW w:w="867" w:type="pct"/>
            <w:shd w:val="clear" w:color="auto" w:fill="FFFFFF" w:themeFill="background1"/>
          </w:tcPr>
          <w:p w14:paraId="1E14D13E" w14:textId="6EF5595D" w:rsidR="00421F0F" w:rsidRPr="00CC0BA1" w:rsidRDefault="00421F0F" w:rsidP="00421F0F">
            <w:pPr>
              <w:rPr>
                <w:rFonts w:ascii="Calibri" w:hAnsi="Calibri" w:cs="Calibri"/>
              </w:rPr>
            </w:pPr>
            <w:r w:rsidRPr="00CC0BA1">
              <w:rPr>
                <w:rFonts w:ascii="Calibri" w:hAnsi="Calibri" w:cs="Calibri"/>
              </w:rPr>
              <w:t>Cuts from sharp tools, strained muscles from lifting hives / supers.</w:t>
            </w:r>
          </w:p>
        </w:tc>
        <w:tc>
          <w:tcPr>
            <w:tcW w:w="612" w:type="pct"/>
            <w:shd w:val="clear" w:color="auto" w:fill="FFFFFF" w:themeFill="background1"/>
          </w:tcPr>
          <w:p w14:paraId="1FAC0CB8" w14:textId="0DC5BA70" w:rsidR="00421F0F" w:rsidRPr="00CC0BA1" w:rsidRDefault="00421F0F" w:rsidP="00421F0F">
            <w:pPr>
              <w:rPr>
                <w:rFonts w:ascii="Calibri" w:hAnsi="Calibri" w:cs="Calibri"/>
              </w:rPr>
            </w:pPr>
            <w:r w:rsidRPr="00CC0BA1">
              <w:rPr>
                <w:rFonts w:ascii="Calibri" w:hAnsi="Calibri" w:cs="Calibri"/>
              </w:rPr>
              <w:t>Any member of the society</w:t>
            </w:r>
          </w:p>
        </w:tc>
        <w:tc>
          <w:tcPr>
            <w:tcW w:w="174" w:type="pct"/>
            <w:shd w:val="clear" w:color="auto" w:fill="FFFFFF" w:themeFill="background1"/>
          </w:tcPr>
          <w:p w14:paraId="2670B67A" w14:textId="758E0000"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4D1532AC" w14:textId="14C82E24" w:rsidR="00421F0F" w:rsidRPr="00CC0BA1" w:rsidRDefault="00421F0F" w:rsidP="00421F0F">
            <w:pPr>
              <w:rPr>
                <w:rFonts w:ascii="Calibri" w:hAnsi="Calibri" w:cs="Calibri"/>
                <w:b/>
              </w:rPr>
            </w:pPr>
            <w:r w:rsidRPr="00CC0BA1">
              <w:rPr>
                <w:rFonts w:ascii="Calibri" w:hAnsi="Calibri" w:cs="Calibri"/>
                <w:b/>
              </w:rPr>
              <w:t>2</w:t>
            </w:r>
          </w:p>
        </w:tc>
        <w:tc>
          <w:tcPr>
            <w:tcW w:w="185" w:type="pct"/>
            <w:shd w:val="clear" w:color="auto" w:fill="FFFFFF" w:themeFill="background1"/>
          </w:tcPr>
          <w:p w14:paraId="4145CDD8" w14:textId="5E9ED4C5" w:rsidR="00421F0F" w:rsidRPr="00CC0BA1" w:rsidRDefault="00421F0F" w:rsidP="00421F0F">
            <w:pPr>
              <w:rPr>
                <w:rFonts w:ascii="Calibri" w:hAnsi="Calibri" w:cs="Calibri"/>
                <w:b/>
              </w:rPr>
            </w:pPr>
            <w:r w:rsidRPr="00CC0BA1">
              <w:rPr>
                <w:rFonts w:ascii="Calibri" w:hAnsi="Calibri" w:cs="Calibri"/>
                <w:b/>
              </w:rPr>
              <w:t>4</w:t>
            </w:r>
          </w:p>
        </w:tc>
        <w:tc>
          <w:tcPr>
            <w:tcW w:w="970" w:type="pct"/>
            <w:shd w:val="clear" w:color="auto" w:fill="FFFFFF" w:themeFill="background1"/>
          </w:tcPr>
          <w:p w14:paraId="50312276" w14:textId="77777777" w:rsidR="00421F0F" w:rsidRPr="00CC0BA1" w:rsidRDefault="00421F0F" w:rsidP="00421F0F">
            <w:pPr>
              <w:rPr>
                <w:rFonts w:ascii="Calibri" w:hAnsi="Calibri" w:cs="Calibri"/>
                <w:bCs/>
              </w:rPr>
            </w:pPr>
            <w:r w:rsidRPr="00CC0BA1">
              <w:rPr>
                <w:rFonts w:ascii="Calibri" w:hAnsi="Calibri" w:cs="Calibri"/>
                <w:bCs/>
              </w:rPr>
              <w:t>Attendees instructed on how to lift safely using knees rather than back.</w:t>
            </w:r>
          </w:p>
          <w:p w14:paraId="0803F6CA" w14:textId="77777777" w:rsidR="00421F0F" w:rsidRPr="00CC0BA1" w:rsidRDefault="00421F0F" w:rsidP="00421F0F">
            <w:pPr>
              <w:rPr>
                <w:rFonts w:ascii="Calibri" w:hAnsi="Calibri" w:cs="Calibri"/>
                <w:bCs/>
              </w:rPr>
            </w:pPr>
          </w:p>
          <w:p w14:paraId="1B1F68C5" w14:textId="77777777" w:rsidR="00421F0F" w:rsidRPr="00CC0BA1" w:rsidRDefault="00421F0F" w:rsidP="00421F0F">
            <w:pPr>
              <w:rPr>
                <w:rFonts w:ascii="Calibri" w:hAnsi="Calibri" w:cs="Calibri"/>
                <w:bCs/>
              </w:rPr>
            </w:pPr>
            <w:r w:rsidRPr="00CC0BA1">
              <w:rPr>
                <w:rFonts w:ascii="Calibri" w:hAnsi="Calibri" w:cs="Calibri"/>
                <w:bCs/>
              </w:rPr>
              <w:t xml:space="preserve">Members must have completed appropriate training prior to carrying out </w:t>
            </w:r>
            <w:proofErr w:type="gramStart"/>
            <w:r w:rsidRPr="00CC0BA1">
              <w:rPr>
                <w:rFonts w:ascii="Calibri" w:hAnsi="Calibri" w:cs="Calibri"/>
                <w:bCs/>
              </w:rPr>
              <w:t>inspections</w:t>
            </w:r>
            <w:proofErr w:type="gramEnd"/>
          </w:p>
          <w:p w14:paraId="1F0308B0" w14:textId="77777777" w:rsidR="00421F0F" w:rsidRPr="00CC0BA1" w:rsidRDefault="00421F0F" w:rsidP="00421F0F">
            <w:pPr>
              <w:rPr>
                <w:rFonts w:ascii="Calibri" w:hAnsi="Calibri" w:cs="Calibri"/>
                <w:bCs/>
              </w:rPr>
            </w:pPr>
          </w:p>
          <w:p w14:paraId="5271077A" w14:textId="77777777" w:rsidR="00421F0F" w:rsidRPr="00CC0BA1" w:rsidRDefault="00421F0F" w:rsidP="00421F0F">
            <w:pPr>
              <w:rPr>
                <w:rFonts w:ascii="Calibri" w:hAnsi="Calibri" w:cs="Calibri"/>
                <w:bCs/>
              </w:rPr>
            </w:pPr>
            <w:r w:rsidRPr="00CC0BA1">
              <w:rPr>
                <w:rFonts w:ascii="Calibri" w:hAnsi="Calibri" w:cs="Calibri"/>
                <w:bCs/>
              </w:rPr>
              <w:t>If necessary injured persons will be taken to the student union to be seen by a first-aider or security will be contacted.</w:t>
            </w:r>
          </w:p>
          <w:p w14:paraId="5538AE5B" w14:textId="77777777" w:rsidR="00421F0F" w:rsidRPr="00CC0BA1" w:rsidRDefault="00421F0F" w:rsidP="00421F0F">
            <w:pPr>
              <w:rPr>
                <w:rFonts w:ascii="Calibri" w:hAnsi="Calibri" w:cs="Calibri"/>
                <w:bCs/>
              </w:rPr>
            </w:pPr>
          </w:p>
          <w:p w14:paraId="7A85CD7E" w14:textId="77777777" w:rsidR="00421F0F" w:rsidRPr="00CC0BA1" w:rsidRDefault="00421F0F" w:rsidP="00421F0F">
            <w:pPr>
              <w:rPr>
                <w:rFonts w:ascii="Calibri" w:hAnsi="Calibri" w:cs="Calibri"/>
                <w:bCs/>
              </w:rPr>
            </w:pPr>
            <w:r w:rsidRPr="00CC0BA1">
              <w:rPr>
                <w:rFonts w:ascii="Calibri" w:hAnsi="Calibri" w:cs="Calibri"/>
                <w:bCs/>
              </w:rPr>
              <w:t>Basic first aid kit is kept with equipment to deal with any minor issues as quickly as possible.</w:t>
            </w:r>
          </w:p>
          <w:p w14:paraId="2DF6BDBF" w14:textId="77777777" w:rsidR="00421F0F" w:rsidRPr="00CC0BA1" w:rsidRDefault="00421F0F" w:rsidP="00421F0F">
            <w:pPr>
              <w:rPr>
                <w:rFonts w:ascii="Calibri" w:hAnsi="Calibri" w:cs="Calibri"/>
                <w:bCs/>
              </w:rPr>
            </w:pPr>
          </w:p>
        </w:tc>
        <w:tc>
          <w:tcPr>
            <w:tcW w:w="174" w:type="pct"/>
            <w:shd w:val="clear" w:color="auto" w:fill="FFFFFF" w:themeFill="background1"/>
          </w:tcPr>
          <w:p w14:paraId="6DDA1FE7" w14:textId="43DD519D"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6406C0C0" w14:textId="1C90D7FF"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721D6BE0" w14:textId="7BBB0196"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4E826EAF" w14:textId="2313BB46" w:rsidR="00421F0F" w:rsidRPr="00CC0BA1" w:rsidRDefault="00421F0F" w:rsidP="00421F0F">
            <w:pPr>
              <w:rPr>
                <w:rFonts w:ascii="Calibri" w:hAnsi="Calibri" w:cs="Calibri"/>
              </w:rPr>
            </w:pPr>
            <w:r w:rsidRPr="00CC0BA1">
              <w:rPr>
                <w:rFonts w:ascii="Calibri" w:hAnsi="Calibri" w:cs="Calibri"/>
              </w:rPr>
              <w:t>Any new members of the society will be fully trained in procedure and health and safety by current members, including familiarisation with the risk assessment, before going to the apiary.</w:t>
            </w:r>
          </w:p>
          <w:p w14:paraId="6DC06051" w14:textId="77777777" w:rsidR="00421F0F" w:rsidRPr="00CC0BA1" w:rsidRDefault="00421F0F" w:rsidP="00421F0F">
            <w:pPr>
              <w:jc w:val="center"/>
              <w:rPr>
                <w:rFonts w:ascii="Calibri" w:hAnsi="Calibri" w:cs="Calibri"/>
              </w:rPr>
            </w:pPr>
          </w:p>
        </w:tc>
      </w:tr>
      <w:tr w:rsidR="00DD54D0" w14:paraId="33F25F26" w14:textId="77777777" w:rsidTr="00DD54D0">
        <w:trPr>
          <w:cantSplit/>
          <w:trHeight w:val="1296"/>
        </w:trPr>
        <w:tc>
          <w:tcPr>
            <w:tcW w:w="547" w:type="pct"/>
            <w:shd w:val="clear" w:color="auto" w:fill="FFFFFF" w:themeFill="background1"/>
          </w:tcPr>
          <w:p w14:paraId="69FC7D85" w14:textId="6A48F1A9" w:rsidR="00421F0F" w:rsidRPr="00CC0BA1" w:rsidRDefault="00421F0F" w:rsidP="00421F0F">
            <w:pPr>
              <w:rPr>
                <w:rFonts w:ascii="Calibri" w:hAnsi="Calibri" w:cs="Calibri"/>
              </w:rPr>
            </w:pPr>
            <w:r w:rsidRPr="00CC0BA1">
              <w:rPr>
                <w:rFonts w:ascii="Calibri" w:hAnsi="Calibri" w:cs="Calibri"/>
              </w:rPr>
              <w:lastRenderedPageBreak/>
              <w:t>Panic/Anxiety attacks</w:t>
            </w:r>
          </w:p>
        </w:tc>
        <w:tc>
          <w:tcPr>
            <w:tcW w:w="867" w:type="pct"/>
            <w:shd w:val="clear" w:color="auto" w:fill="FFFFFF" w:themeFill="background1"/>
          </w:tcPr>
          <w:p w14:paraId="166839B3" w14:textId="336A9C0D" w:rsidR="00421F0F" w:rsidRPr="00CC0BA1" w:rsidRDefault="00421F0F" w:rsidP="00421F0F">
            <w:pPr>
              <w:rPr>
                <w:rFonts w:ascii="Calibri" w:hAnsi="Calibri" w:cs="Calibri"/>
              </w:rPr>
            </w:pPr>
            <w:r w:rsidRPr="00CC0BA1">
              <w:rPr>
                <w:rFonts w:ascii="Calibri" w:hAnsi="Calibri" w:cs="Calibri"/>
              </w:rPr>
              <w:t>Fainting, disruption</w:t>
            </w:r>
          </w:p>
        </w:tc>
        <w:tc>
          <w:tcPr>
            <w:tcW w:w="612" w:type="pct"/>
            <w:shd w:val="clear" w:color="auto" w:fill="FFFFFF" w:themeFill="background1"/>
          </w:tcPr>
          <w:p w14:paraId="377A4E76" w14:textId="6CA3D6F4" w:rsidR="00421F0F" w:rsidRPr="00CC0BA1" w:rsidRDefault="00421F0F" w:rsidP="00421F0F">
            <w:pPr>
              <w:rPr>
                <w:rFonts w:ascii="Calibri" w:hAnsi="Calibri" w:cs="Calibri"/>
              </w:rPr>
            </w:pPr>
            <w:r w:rsidRPr="00CC0BA1">
              <w:rPr>
                <w:rFonts w:ascii="Calibri" w:hAnsi="Calibri" w:cs="Calibri"/>
              </w:rPr>
              <w:t>Any member of the society</w:t>
            </w:r>
          </w:p>
        </w:tc>
        <w:tc>
          <w:tcPr>
            <w:tcW w:w="174" w:type="pct"/>
            <w:shd w:val="clear" w:color="auto" w:fill="FFFFFF" w:themeFill="background1"/>
          </w:tcPr>
          <w:p w14:paraId="6A20D4D0" w14:textId="647A45DA"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08912880" w14:textId="41D695BC" w:rsidR="00421F0F" w:rsidRPr="00CC0BA1" w:rsidRDefault="00421F0F" w:rsidP="00421F0F">
            <w:pPr>
              <w:rPr>
                <w:rFonts w:ascii="Calibri" w:hAnsi="Calibri" w:cs="Calibri"/>
                <w:b/>
              </w:rPr>
            </w:pPr>
            <w:r w:rsidRPr="00CC0BA1">
              <w:rPr>
                <w:rFonts w:ascii="Calibri" w:hAnsi="Calibri" w:cs="Calibri"/>
                <w:b/>
              </w:rPr>
              <w:t>2</w:t>
            </w:r>
          </w:p>
        </w:tc>
        <w:tc>
          <w:tcPr>
            <w:tcW w:w="185" w:type="pct"/>
            <w:shd w:val="clear" w:color="auto" w:fill="FFFFFF" w:themeFill="background1"/>
          </w:tcPr>
          <w:p w14:paraId="43CB706B" w14:textId="603B2975" w:rsidR="00421F0F" w:rsidRPr="00CC0BA1" w:rsidRDefault="00421F0F" w:rsidP="00421F0F">
            <w:pPr>
              <w:rPr>
                <w:rFonts w:ascii="Calibri" w:hAnsi="Calibri" w:cs="Calibri"/>
                <w:b/>
              </w:rPr>
            </w:pPr>
            <w:r w:rsidRPr="00CC0BA1">
              <w:rPr>
                <w:rFonts w:ascii="Calibri" w:hAnsi="Calibri" w:cs="Calibri"/>
                <w:b/>
              </w:rPr>
              <w:t>2</w:t>
            </w:r>
          </w:p>
        </w:tc>
        <w:tc>
          <w:tcPr>
            <w:tcW w:w="970" w:type="pct"/>
            <w:shd w:val="clear" w:color="auto" w:fill="FFFFFF" w:themeFill="background1"/>
          </w:tcPr>
          <w:p w14:paraId="0939CFB6" w14:textId="77777777" w:rsidR="00421F0F" w:rsidRPr="00CC0BA1" w:rsidRDefault="00421F0F" w:rsidP="00421F0F">
            <w:pPr>
              <w:rPr>
                <w:rFonts w:ascii="Calibri" w:hAnsi="Calibri" w:cs="Calibri"/>
                <w:bCs/>
              </w:rPr>
            </w:pPr>
            <w:r w:rsidRPr="00CC0BA1">
              <w:rPr>
                <w:rFonts w:ascii="Calibri" w:hAnsi="Calibri" w:cs="Calibri"/>
                <w:bCs/>
              </w:rPr>
              <w:t>Anyone feeling unwell should be escorted from the apiary to a place where they are safe to take off protective gear which might be causing symptoms of anxiety or panic.</w:t>
            </w:r>
          </w:p>
          <w:p w14:paraId="09E21DFD" w14:textId="77777777" w:rsidR="00421F0F" w:rsidRPr="00CC0BA1" w:rsidRDefault="00421F0F" w:rsidP="00421F0F">
            <w:pPr>
              <w:rPr>
                <w:rFonts w:ascii="Calibri" w:hAnsi="Calibri" w:cs="Calibri"/>
                <w:bCs/>
              </w:rPr>
            </w:pPr>
          </w:p>
          <w:p w14:paraId="6EA4A25E" w14:textId="42A5251A" w:rsidR="00421F0F" w:rsidRPr="00CC0BA1" w:rsidRDefault="00421F0F" w:rsidP="00421F0F">
            <w:pPr>
              <w:rPr>
                <w:rFonts w:ascii="Calibri" w:hAnsi="Calibri" w:cs="Calibri"/>
                <w:bCs/>
              </w:rPr>
            </w:pPr>
            <w:r w:rsidRPr="00CC0BA1">
              <w:rPr>
                <w:rFonts w:ascii="Calibri" w:hAnsi="Calibri" w:cs="Calibri"/>
                <w:bCs/>
              </w:rPr>
              <w:t>Gear is put on before entering the apiary, allowing members to get used to the feeling before visiting the bees. If they feel uncomfortable during this time, they will be escorted away from the bees and assisted in taking off the equipment.</w:t>
            </w:r>
          </w:p>
        </w:tc>
        <w:tc>
          <w:tcPr>
            <w:tcW w:w="174" w:type="pct"/>
            <w:shd w:val="clear" w:color="auto" w:fill="FFFFFF" w:themeFill="background1"/>
          </w:tcPr>
          <w:p w14:paraId="3CF5E6C3" w14:textId="358A0EBF"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40A28EFF" w14:textId="0C647B13"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3754A368" w14:textId="05D23889"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42B3C819" w14:textId="77777777" w:rsidR="00421F0F" w:rsidRPr="00CC0BA1" w:rsidRDefault="00421F0F" w:rsidP="00421F0F">
            <w:pPr>
              <w:rPr>
                <w:rFonts w:ascii="Calibri" w:hAnsi="Calibri" w:cs="Calibri"/>
              </w:rPr>
            </w:pPr>
            <w:r w:rsidRPr="00CC0BA1">
              <w:rPr>
                <w:rFonts w:ascii="Calibri" w:hAnsi="Calibri" w:cs="Calibri"/>
              </w:rPr>
              <w:t>Should this occur, the committee will be made aware. The individual may be referred to mental health services and asked to seek professional help before visiting the hives again.</w:t>
            </w:r>
          </w:p>
          <w:p w14:paraId="450D8D4B" w14:textId="77777777" w:rsidR="00421F0F" w:rsidRPr="00CC0BA1" w:rsidRDefault="00421F0F" w:rsidP="00421F0F">
            <w:pPr>
              <w:rPr>
                <w:rFonts w:ascii="Calibri" w:hAnsi="Calibri" w:cs="Calibri"/>
              </w:rPr>
            </w:pPr>
          </w:p>
        </w:tc>
      </w:tr>
      <w:tr w:rsidR="00DD54D0" w14:paraId="78FA9F6E" w14:textId="77777777" w:rsidTr="00DD54D0">
        <w:trPr>
          <w:cantSplit/>
          <w:trHeight w:val="1296"/>
        </w:trPr>
        <w:tc>
          <w:tcPr>
            <w:tcW w:w="547" w:type="pct"/>
            <w:shd w:val="clear" w:color="auto" w:fill="FFFFFF" w:themeFill="background1"/>
          </w:tcPr>
          <w:p w14:paraId="1DB60640" w14:textId="58EE5020" w:rsidR="00421F0F" w:rsidRPr="00CC0BA1" w:rsidRDefault="00421F0F" w:rsidP="00421F0F">
            <w:pPr>
              <w:rPr>
                <w:rFonts w:ascii="Calibri" w:hAnsi="Calibri" w:cs="Calibri"/>
              </w:rPr>
            </w:pPr>
            <w:r w:rsidRPr="00CC0BA1">
              <w:rPr>
                <w:rFonts w:ascii="Calibri" w:hAnsi="Calibri" w:cs="Calibri"/>
              </w:rPr>
              <w:lastRenderedPageBreak/>
              <w:t>Public going to hive unprotected</w:t>
            </w:r>
          </w:p>
        </w:tc>
        <w:tc>
          <w:tcPr>
            <w:tcW w:w="867" w:type="pct"/>
            <w:shd w:val="clear" w:color="auto" w:fill="FFFFFF" w:themeFill="background1"/>
          </w:tcPr>
          <w:p w14:paraId="6B1A7461" w14:textId="4BD7E56F" w:rsidR="00421F0F" w:rsidRPr="00CC0BA1" w:rsidRDefault="00421F0F" w:rsidP="00421F0F">
            <w:pPr>
              <w:rPr>
                <w:rFonts w:ascii="Calibri" w:hAnsi="Calibri" w:cs="Calibri"/>
              </w:rPr>
            </w:pPr>
            <w:r w:rsidRPr="00CC0BA1">
              <w:rPr>
                <w:rFonts w:ascii="Calibri" w:hAnsi="Calibri" w:cs="Calibri"/>
              </w:rPr>
              <w:t>Stings, distress to bees, legal action</w:t>
            </w:r>
          </w:p>
        </w:tc>
        <w:tc>
          <w:tcPr>
            <w:tcW w:w="612" w:type="pct"/>
            <w:shd w:val="clear" w:color="auto" w:fill="FFFFFF" w:themeFill="background1"/>
          </w:tcPr>
          <w:p w14:paraId="70EF90BE" w14:textId="2A1EC2C6" w:rsidR="00421F0F" w:rsidRPr="00CC0BA1" w:rsidRDefault="00421F0F" w:rsidP="00421F0F">
            <w:pPr>
              <w:rPr>
                <w:rFonts w:ascii="Calibri" w:hAnsi="Calibri" w:cs="Calibri"/>
              </w:rPr>
            </w:pPr>
            <w:r w:rsidRPr="00CC0BA1">
              <w:rPr>
                <w:rFonts w:ascii="Calibri" w:hAnsi="Calibri" w:cs="Calibri"/>
              </w:rPr>
              <w:t>The public</w:t>
            </w:r>
          </w:p>
        </w:tc>
        <w:tc>
          <w:tcPr>
            <w:tcW w:w="174" w:type="pct"/>
            <w:shd w:val="clear" w:color="auto" w:fill="FFFFFF" w:themeFill="background1"/>
          </w:tcPr>
          <w:p w14:paraId="3190AB41" w14:textId="3489AB37"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1606BB8D" w14:textId="207A394B" w:rsidR="00421F0F" w:rsidRPr="00CC0BA1" w:rsidRDefault="00421F0F" w:rsidP="00421F0F">
            <w:pPr>
              <w:rPr>
                <w:rFonts w:ascii="Calibri" w:hAnsi="Calibri" w:cs="Calibri"/>
                <w:b/>
              </w:rPr>
            </w:pPr>
            <w:r w:rsidRPr="00CC0BA1">
              <w:rPr>
                <w:rFonts w:ascii="Calibri" w:hAnsi="Calibri" w:cs="Calibri"/>
                <w:b/>
              </w:rPr>
              <w:t>3</w:t>
            </w:r>
          </w:p>
        </w:tc>
        <w:tc>
          <w:tcPr>
            <w:tcW w:w="185" w:type="pct"/>
            <w:shd w:val="clear" w:color="auto" w:fill="FFFFFF" w:themeFill="background1"/>
          </w:tcPr>
          <w:p w14:paraId="1B55C905" w14:textId="0BF4C3B2" w:rsidR="00421F0F" w:rsidRPr="00CC0BA1" w:rsidRDefault="00421F0F" w:rsidP="00421F0F">
            <w:pPr>
              <w:rPr>
                <w:rFonts w:ascii="Calibri" w:hAnsi="Calibri" w:cs="Calibri"/>
                <w:b/>
              </w:rPr>
            </w:pPr>
            <w:r w:rsidRPr="00CC0BA1">
              <w:rPr>
                <w:rFonts w:ascii="Calibri" w:hAnsi="Calibri" w:cs="Calibri"/>
                <w:b/>
              </w:rPr>
              <w:t>6</w:t>
            </w:r>
          </w:p>
        </w:tc>
        <w:tc>
          <w:tcPr>
            <w:tcW w:w="970" w:type="pct"/>
            <w:shd w:val="clear" w:color="auto" w:fill="FFFFFF" w:themeFill="background1"/>
          </w:tcPr>
          <w:p w14:paraId="2D2141F1" w14:textId="77777777" w:rsidR="00421F0F" w:rsidRPr="00CC0BA1" w:rsidRDefault="00421F0F" w:rsidP="00421F0F">
            <w:pPr>
              <w:rPr>
                <w:rFonts w:ascii="Calibri" w:hAnsi="Calibri" w:cs="Calibri"/>
                <w:bCs/>
              </w:rPr>
            </w:pPr>
            <w:r w:rsidRPr="00CC0BA1">
              <w:rPr>
                <w:rFonts w:ascii="Calibri" w:hAnsi="Calibri" w:cs="Calibri"/>
                <w:bCs/>
              </w:rPr>
              <w:t xml:space="preserve">Apiary position is not widely </w:t>
            </w:r>
            <w:proofErr w:type="gramStart"/>
            <w:r w:rsidRPr="00CC0BA1">
              <w:rPr>
                <w:rFonts w:ascii="Calibri" w:hAnsi="Calibri" w:cs="Calibri"/>
                <w:bCs/>
              </w:rPr>
              <w:t>advertised</w:t>
            </w:r>
            <w:proofErr w:type="gramEnd"/>
          </w:p>
          <w:p w14:paraId="39BD081E" w14:textId="77777777" w:rsidR="00421F0F" w:rsidRPr="00CC0BA1" w:rsidRDefault="00421F0F" w:rsidP="00421F0F">
            <w:pPr>
              <w:rPr>
                <w:rFonts w:ascii="Calibri" w:hAnsi="Calibri" w:cs="Calibri"/>
                <w:bCs/>
              </w:rPr>
            </w:pPr>
          </w:p>
          <w:p w14:paraId="4C4BBE93" w14:textId="0E72B20B" w:rsidR="00421F0F" w:rsidRPr="00CC0BA1" w:rsidRDefault="00421F0F" w:rsidP="00421F0F">
            <w:pPr>
              <w:rPr>
                <w:rFonts w:ascii="Calibri" w:hAnsi="Calibri" w:cs="Calibri"/>
                <w:bCs/>
              </w:rPr>
            </w:pPr>
            <w:r w:rsidRPr="00CC0BA1">
              <w:rPr>
                <w:rFonts w:ascii="Calibri" w:hAnsi="Calibri" w:cs="Calibri"/>
                <w:bCs/>
              </w:rPr>
              <w:t>Apiary is kept inside a locked compound, for which the key is kept in a safe place by committee members.</w:t>
            </w:r>
          </w:p>
          <w:p w14:paraId="63C6BBB6" w14:textId="77777777" w:rsidR="00421F0F" w:rsidRPr="00CC0BA1" w:rsidRDefault="00421F0F" w:rsidP="00421F0F">
            <w:pPr>
              <w:rPr>
                <w:rFonts w:ascii="Calibri" w:hAnsi="Calibri" w:cs="Calibri"/>
                <w:bCs/>
              </w:rPr>
            </w:pPr>
          </w:p>
          <w:p w14:paraId="0353C936" w14:textId="61A298CD" w:rsidR="00421F0F" w:rsidRPr="00CC0BA1" w:rsidRDefault="00421F0F" w:rsidP="00421F0F">
            <w:pPr>
              <w:rPr>
                <w:rFonts w:ascii="Calibri" w:hAnsi="Calibri" w:cs="Calibri"/>
                <w:bCs/>
              </w:rPr>
            </w:pPr>
            <w:r w:rsidRPr="00CC0BA1">
              <w:rPr>
                <w:rFonts w:ascii="Calibri" w:hAnsi="Calibri" w:cs="Calibri"/>
                <w:bCs/>
              </w:rPr>
              <w:t xml:space="preserve">Warning signs are up at the boundary to the apiary to warn the </w:t>
            </w:r>
            <w:proofErr w:type="gramStart"/>
            <w:r w:rsidRPr="00CC0BA1">
              <w:rPr>
                <w:rFonts w:ascii="Calibri" w:hAnsi="Calibri" w:cs="Calibri"/>
                <w:bCs/>
              </w:rPr>
              <w:t>general public</w:t>
            </w:r>
            <w:proofErr w:type="gramEnd"/>
            <w:r w:rsidRPr="00CC0BA1">
              <w:rPr>
                <w:rFonts w:ascii="Calibri" w:hAnsi="Calibri" w:cs="Calibri"/>
                <w:bCs/>
              </w:rPr>
              <w:t>.</w:t>
            </w:r>
          </w:p>
          <w:p w14:paraId="450D9284" w14:textId="6B8478B5" w:rsidR="00421F0F" w:rsidRPr="00CC0BA1" w:rsidRDefault="00421F0F" w:rsidP="00421F0F">
            <w:pPr>
              <w:rPr>
                <w:rFonts w:ascii="Calibri" w:hAnsi="Calibri" w:cs="Calibri"/>
                <w:bCs/>
              </w:rPr>
            </w:pPr>
          </w:p>
        </w:tc>
        <w:tc>
          <w:tcPr>
            <w:tcW w:w="174" w:type="pct"/>
            <w:shd w:val="clear" w:color="auto" w:fill="FFFFFF" w:themeFill="background1"/>
          </w:tcPr>
          <w:p w14:paraId="34BAB9A8" w14:textId="6E62D90F"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7A71247D" w14:textId="612DF8B4" w:rsidR="00421F0F" w:rsidRPr="00CC0BA1" w:rsidRDefault="00421F0F" w:rsidP="00421F0F">
            <w:pPr>
              <w:rPr>
                <w:rFonts w:ascii="Calibri" w:hAnsi="Calibri" w:cs="Calibri"/>
                <w:b/>
              </w:rPr>
            </w:pPr>
            <w:r w:rsidRPr="00CC0BA1">
              <w:rPr>
                <w:rFonts w:ascii="Calibri" w:hAnsi="Calibri" w:cs="Calibri"/>
                <w:b/>
              </w:rPr>
              <w:t>3</w:t>
            </w:r>
          </w:p>
        </w:tc>
        <w:tc>
          <w:tcPr>
            <w:tcW w:w="190" w:type="pct"/>
            <w:shd w:val="clear" w:color="auto" w:fill="FFFFFF" w:themeFill="background1"/>
          </w:tcPr>
          <w:p w14:paraId="6191D408" w14:textId="3BAAECBB" w:rsidR="00421F0F" w:rsidRPr="00CC0BA1" w:rsidRDefault="00421F0F" w:rsidP="00421F0F">
            <w:pPr>
              <w:rPr>
                <w:rFonts w:ascii="Calibri" w:hAnsi="Calibri" w:cs="Calibri"/>
                <w:b/>
              </w:rPr>
            </w:pPr>
            <w:r w:rsidRPr="00CC0BA1">
              <w:rPr>
                <w:rFonts w:ascii="Calibri" w:hAnsi="Calibri" w:cs="Calibri"/>
                <w:b/>
              </w:rPr>
              <w:t>3</w:t>
            </w:r>
          </w:p>
        </w:tc>
        <w:tc>
          <w:tcPr>
            <w:tcW w:w="933" w:type="pct"/>
            <w:shd w:val="clear" w:color="auto" w:fill="FFFFFF" w:themeFill="background1"/>
          </w:tcPr>
          <w:p w14:paraId="3280243A" w14:textId="77777777" w:rsidR="00421F0F" w:rsidRPr="00CC0BA1" w:rsidRDefault="00421F0F" w:rsidP="00421F0F">
            <w:pPr>
              <w:rPr>
                <w:rFonts w:ascii="Calibri" w:hAnsi="Calibri" w:cs="Calibri"/>
              </w:rPr>
            </w:pPr>
          </w:p>
        </w:tc>
      </w:tr>
      <w:tr w:rsidR="00421F0F" w14:paraId="52F16BD8" w14:textId="77777777" w:rsidTr="00BA7C33">
        <w:trPr>
          <w:cantSplit/>
          <w:trHeight w:val="1296"/>
        </w:trPr>
        <w:tc>
          <w:tcPr>
            <w:tcW w:w="5000" w:type="pct"/>
            <w:gridSpan w:val="11"/>
            <w:shd w:val="clear" w:color="auto" w:fill="C6D9F1" w:themeFill="text2" w:themeFillTint="33"/>
          </w:tcPr>
          <w:p w14:paraId="416B7843" w14:textId="674CE427" w:rsidR="00421F0F" w:rsidRPr="00BA7C33" w:rsidRDefault="00421F0F" w:rsidP="00421F0F">
            <w:pPr>
              <w:rPr>
                <w:b/>
                <w:bCs/>
                <w:sz w:val="28"/>
                <w:szCs w:val="28"/>
              </w:rPr>
            </w:pPr>
            <w:r>
              <w:rPr>
                <w:b/>
                <w:bCs/>
                <w:sz w:val="28"/>
                <w:szCs w:val="28"/>
              </w:rPr>
              <w:t>Information Stands</w:t>
            </w:r>
          </w:p>
        </w:tc>
      </w:tr>
      <w:tr w:rsidR="00DD54D0" w14:paraId="62F2F7B3" w14:textId="77777777" w:rsidTr="00DD54D0">
        <w:trPr>
          <w:cantSplit/>
          <w:trHeight w:val="1296"/>
        </w:trPr>
        <w:tc>
          <w:tcPr>
            <w:tcW w:w="547" w:type="pct"/>
            <w:shd w:val="clear" w:color="auto" w:fill="FFFFFF" w:themeFill="background1"/>
          </w:tcPr>
          <w:p w14:paraId="645DA735" w14:textId="718D12D0" w:rsidR="00421F0F" w:rsidRPr="00CC0BA1" w:rsidRDefault="00E04177" w:rsidP="00421F0F">
            <w:pPr>
              <w:rPr>
                <w:rFonts w:ascii="Calibri" w:hAnsi="Calibri" w:cs="Calibri"/>
              </w:rPr>
            </w:pPr>
            <w:r>
              <w:rPr>
                <w:rFonts w:ascii="Calibri" w:hAnsi="Calibri" w:cs="Calibri"/>
              </w:rPr>
              <w:lastRenderedPageBreak/>
              <w:t xml:space="preserve">Slips, </w:t>
            </w:r>
            <w:proofErr w:type="gramStart"/>
            <w:r>
              <w:rPr>
                <w:rFonts w:ascii="Calibri" w:hAnsi="Calibri" w:cs="Calibri"/>
              </w:rPr>
              <w:t>trips</w:t>
            </w:r>
            <w:proofErr w:type="gramEnd"/>
            <w:r>
              <w:rPr>
                <w:rFonts w:ascii="Calibri" w:hAnsi="Calibri" w:cs="Calibri"/>
              </w:rPr>
              <w:t xml:space="preserve"> and falls</w:t>
            </w:r>
          </w:p>
        </w:tc>
        <w:tc>
          <w:tcPr>
            <w:tcW w:w="867" w:type="pct"/>
            <w:shd w:val="clear" w:color="auto" w:fill="FFFFFF" w:themeFill="background1"/>
          </w:tcPr>
          <w:p w14:paraId="77E48779" w14:textId="712D1216" w:rsidR="00421F0F" w:rsidRPr="00CC0BA1" w:rsidRDefault="00E04177" w:rsidP="00421F0F">
            <w:pPr>
              <w:rPr>
                <w:rFonts w:ascii="Calibri" w:hAnsi="Calibri" w:cs="Calibri"/>
              </w:rPr>
            </w:pPr>
            <w:r>
              <w:rPr>
                <w:rFonts w:ascii="Calibri" w:hAnsi="Calibri" w:cs="Calibri"/>
              </w:rPr>
              <w:t>Physical injury</w:t>
            </w:r>
          </w:p>
        </w:tc>
        <w:tc>
          <w:tcPr>
            <w:tcW w:w="612" w:type="pct"/>
            <w:shd w:val="clear" w:color="auto" w:fill="FFFFFF" w:themeFill="background1"/>
          </w:tcPr>
          <w:p w14:paraId="152E2A64" w14:textId="2850EE28" w:rsidR="00421F0F" w:rsidRPr="00CC0BA1" w:rsidRDefault="00421F0F" w:rsidP="00421F0F">
            <w:pPr>
              <w:rPr>
                <w:rFonts w:ascii="Calibri" w:hAnsi="Calibri" w:cs="Calibri"/>
              </w:rPr>
            </w:pPr>
            <w:r w:rsidRPr="00CC0BA1">
              <w:rPr>
                <w:rFonts w:ascii="Calibri" w:hAnsi="Calibri" w:cs="Calibri"/>
              </w:rPr>
              <w:t>Member of the society/ public/staff</w:t>
            </w:r>
          </w:p>
        </w:tc>
        <w:tc>
          <w:tcPr>
            <w:tcW w:w="174" w:type="pct"/>
            <w:shd w:val="clear" w:color="auto" w:fill="FFFFFF" w:themeFill="background1"/>
          </w:tcPr>
          <w:p w14:paraId="271CF481" w14:textId="43A8689E"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1CDCB8DB" w14:textId="2EC23E88" w:rsidR="00421F0F" w:rsidRPr="00CC0BA1" w:rsidRDefault="00421F0F" w:rsidP="00421F0F">
            <w:pPr>
              <w:rPr>
                <w:rFonts w:ascii="Calibri" w:hAnsi="Calibri" w:cs="Calibri"/>
                <w:b/>
              </w:rPr>
            </w:pPr>
            <w:r w:rsidRPr="00CC0BA1">
              <w:rPr>
                <w:rFonts w:ascii="Calibri" w:hAnsi="Calibri" w:cs="Calibri"/>
                <w:b/>
              </w:rPr>
              <w:t>2</w:t>
            </w:r>
          </w:p>
        </w:tc>
        <w:tc>
          <w:tcPr>
            <w:tcW w:w="185" w:type="pct"/>
            <w:shd w:val="clear" w:color="auto" w:fill="FFFFFF" w:themeFill="background1"/>
          </w:tcPr>
          <w:p w14:paraId="5AAC61AE" w14:textId="6CE5B40E" w:rsidR="00421F0F" w:rsidRPr="00CC0BA1" w:rsidRDefault="00421F0F" w:rsidP="00421F0F">
            <w:pPr>
              <w:rPr>
                <w:rFonts w:ascii="Calibri" w:hAnsi="Calibri" w:cs="Calibri"/>
                <w:b/>
              </w:rPr>
            </w:pPr>
            <w:r w:rsidRPr="00CC0BA1">
              <w:rPr>
                <w:rFonts w:ascii="Calibri" w:hAnsi="Calibri" w:cs="Calibri"/>
                <w:b/>
              </w:rPr>
              <w:t>4</w:t>
            </w:r>
          </w:p>
        </w:tc>
        <w:tc>
          <w:tcPr>
            <w:tcW w:w="970" w:type="pct"/>
            <w:shd w:val="clear" w:color="auto" w:fill="FFFFFF" w:themeFill="background1"/>
          </w:tcPr>
          <w:p w14:paraId="1B5DF3FF" w14:textId="77777777" w:rsidR="00421F0F" w:rsidRPr="00E04177" w:rsidRDefault="00421F0F" w:rsidP="00421F0F">
            <w:pPr>
              <w:rPr>
                <w:rFonts w:ascii="Calibri" w:hAnsi="Calibri" w:cs="Calibri"/>
                <w:bCs/>
              </w:rPr>
            </w:pPr>
            <w:r w:rsidRPr="00E04177">
              <w:rPr>
                <w:rFonts w:ascii="Calibri" w:hAnsi="Calibri" w:cs="Calibri"/>
                <w:bCs/>
              </w:rPr>
              <w:t xml:space="preserve">Equipment is not put on the floor to avoid trip </w:t>
            </w:r>
            <w:proofErr w:type="gramStart"/>
            <w:r w:rsidRPr="00E04177">
              <w:rPr>
                <w:rFonts w:ascii="Calibri" w:hAnsi="Calibri" w:cs="Calibri"/>
                <w:bCs/>
              </w:rPr>
              <w:t>hazards</w:t>
            </w:r>
            <w:proofErr w:type="gramEnd"/>
          </w:p>
          <w:p w14:paraId="7E66512E" w14:textId="77777777" w:rsidR="00421F0F" w:rsidRPr="00E04177" w:rsidRDefault="00421F0F" w:rsidP="00421F0F">
            <w:pPr>
              <w:rPr>
                <w:rFonts w:ascii="Calibri" w:hAnsi="Calibri" w:cs="Calibri"/>
                <w:bCs/>
              </w:rPr>
            </w:pPr>
          </w:p>
          <w:p w14:paraId="35121579" w14:textId="21917CA7" w:rsidR="00E04177" w:rsidRPr="00E04177" w:rsidRDefault="00421F0F" w:rsidP="00E04177">
            <w:pPr>
              <w:rPr>
                <w:rFonts w:ascii="Calibri" w:hAnsi="Calibri" w:cs="Calibri"/>
                <w:bCs/>
              </w:rPr>
            </w:pPr>
            <w:r w:rsidRPr="00E04177">
              <w:rPr>
                <w:rFonts w:ascii="Calibri" w:hAnsi="Calibri" w:cs="Calibri"/>
                <w:bCs/>
              </w:rPr>
              <w:t>The stall /table will be placed out of the way of walkways and ensure it is visible.</w:t>
            </w:r>
          </w:p>
          <w:p w14:paraId="5A965AB0" w14:textId="7777777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Floors to be kept clear and dry, and visual checks to be maintained throughout the meeting by organisers.</w:t>
            </w:r>
          </w:p>
          <w:p w14:paraId="135BCC14" w14:textId="7777777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 Extra vigilance will be paid to make sure that any spilled food products/objects are cleaned up quickly and efficiently in the area. </w:t>
            </w:r>
          </w:p>
          <w:p w14:paraId="66347098" w14:textId="5521F90A"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Report any trip hazards to facilities teams/venue staff asap. If cannot be removed, mark off with hazard signs.</w:t>
            </w:r>
          </w:p>
          <w:p w14:paraId="222C2BED" w14:textId="36453FDB" w:rsidR="00E04177" w:rsidRPr="00CC0BA1" w:rsidRDefault="00E04177" w:rsidP="00421F0F">
            <w:pPr>
              <w:rPr>
                <w:rFonts w:ascii="Calibri" w:hAnsi="Calibri" w:cs="Calibri"/>
                <w:bCs/>
              </w:rPr>
            </w:pPr>
          </w:p>
        </w:tc>
        <w:tc>
          <w:tcPr>
            <w:tcW w:w="174" w:type="pct"/>
            <w:shd w:val="clear" w:color="auto" w:fill="FFFFFF" w:themeFill="background1"/>
          </w:tcPr>
          <w:p w14:paraId="139DE32A" w14:textId="7745CAD4"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2B208159" w14:textId="4B832306"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190F0AED" w14:textId="00E36856"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51A5F7A5" w14:textId="7777777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If the injury is serious and participant in a lot of pain or discomfort, seek medical attention immediately. </w:t>
            </w:r>
          </w:p>
          <w:p w14:paraId="79134BE4" w14:textId="7777777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Call 999 in an emergency. </w:t>
            </w:r>
          </w:p>
          <w:p w14:paraId="3F2E859E" w14:textId="77777777"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Any incidents need to be reported as soon as possible, ensuring duty manager/health and safety officers have been informed. </w:t>
            </w:r>
          </w:p>
          <w:p w14:paraId="3D3F1A0A" w14:textId="74536AA1" w:rsidR="00E04177" w:rsidRPr="00E04177" w:rsidRDefault="00E04177" w:rsidP="00E04177">
            <w:pPr>
              <w:pStyle w:val="NormalWeb"/>
              <w:rPr>
                <w:rFonts w:ascii="Calibri" w:hAnsi="Calibri" w:cs="Calibri"/>
                <w:sz w:val="22"/>
                <w:szCs w:val="22"/>
              </w:rPr>
            </w:pPr>
            <w:r w:rsidRPr="00E04177">
              <w:rPr>
                <w:rFonts w:ascii="Calibri" w:hAnsi="Calibri" w:cs="Calibri"/>
                <w:sz w:val="22"/>
                <w:szCs w:val="22"/>
              </w:rPr>
              <w:t xml:space="preserve">Follow SUSU incident reporting </w:t>
            </w:r>
            <w:proofErr w:type="gramStart"/>
            <w:r w:rsidRPr="00E04177">
              <w:rPr>
                <w:rFonts w:ascii="Calibri" w:hAnsi="Calibri" w:cs="Calibri"/>
                <w:sz w:val="22"/>
                <w:szCs w:val="22"/>
              </w:rPr>
              <w:t>guide</w:t>
            </w:r>
            <w:proofErr w:type="gramEnd"/>
            <w:r w:rsidRPr="00E04177">
              <w:rPr>
                <w:rFonts w:ascii="Calibri" w:hAnsi="Calibri" w:cs="Calibri"/>
                <w:sz w:val="22"/>
                <w:szCs w:val="22"/>
              </w:rPr>
              <w:t xml:space="preserve"> </w:t>
            </w:r>
          </w:p>
          <w:p w14:paraId="7122E689" w14:textId="77777777" w:rsidR="00421F0F" w:rsidRPr="00E04177" w:rsidRDefault="00421F0F" w:rsidP="00421F0F">
            <w:pPr>
              <w:rPr>
                <w:rFonts w:ascii="Calibri" w:hAnsi="Calibri" w:cs="Calibri"/>
              </w:rPr>
            </w:pPr>
          </w:p>
        </w:tc>
      </w:tr>
      <w:tr w:rsidR="00DD54D0" w14:paraId="034C79EC" w14:textId="77777777" w:rsidTr="00DD54D0">
        <w:trPr>
          <w:cantSplit/>
          <w:trHeight w:val="1296"/>
        </w:trPr>
        <w:tc>
          <w:tcPr>
            <w:tcW w:w="547" w:type="pct"/>
            <w:shd w:val="clear" w:color="auto" w:fill="FFFFFF" w:themeFill="background1"/>
          </w:tcPr>
          <w:p w14:paraId="669DDE1C" w14:textId="59CAFB26" w:rsidR="00421F0F" w:rsidRPr="00CC0BA1" w:rsidRDefault="00421F0F" w:rsidP="00421F0F">
            <w:pPr>
              <w:rPr>
                <w:rFonts w:ascii="Calibri" w:hAnsi="Calibri" w:cs="Calibri"/>
              </w:rPr>
            </w:pPr>
            <w:r w:rsidRPr="00CC0BA1">
              <w:rPr>
                <w:rFonts w:ascii="Calibri" w:hAnsi="Calibri" w:cs="Calibri"/>
              </w:rPr>
              <w:t>Injury to the public from interaction with equipment</w:t>
            </w:r>
          </w:p>
        </w:tc>
        <w:tc>
          <w:tcPr>
            <w:tcW w:w="867" w:type="pct"/>
            <w:shd w:val="clear" w:color="auto" w:fill="FFFFFF" w:themeFill="background1"/>
          </w:tcPr>
          <w:p w14:paraId="515ED4C7" w14:textId="564E3849" w:rsidR="00421F0F" w:rsidRPr="00CC0BA1" w:rsidRDefault="00421F0F" w:rsidP="00421F0F">
            <w:pPr>
              <w:rPr>
                <w:rFonts w:ascii="Calibri" w:hAnsi="Calibri" w:cs="Calibri"/>
              </w:rPr>
            </w:pPr>
            <w:r w:rsidRPr="00CC0BA1">
              <w:rPr>
                <w:rFonts w:ascii="Calibri" w:hAnsi="Calibri" w:cs="Calibri"/>
              </w:rPr>
              <w:t>Cuts, bruises, strained muscles from trying to lift heavy equipment</w:t>
            </w:r>
          </w:p>
        </w:tc>
        <w:tc>
          <w:tcPr>
            <w:tcW w:w="612" w:type="pct"/>
            <w:shd w:val="clear" w:color="auto" w:fill="FFFFFF" w:themeFill="background1"/>
          </w:tcPr>
          <w:p w14:paraId="3E15B2C1" w14:textId="18FDAAFF" w:rsidR="00421F0F" w:rsidRPr="00CC0BA1" w:rsidRDefault="00421F0F" w:rsidP="00421F0F">
            <w:pPr>
              <w:rPr>
                <w:rFonts w:ascii="Calibri" w:hAnsi="Calibri" w:cs="Calibri"/>
              </w:rPr>
            </w:pPr>
            <w:r w:rsidRPr="00CC0BA1">
              <w:rPr>
                <w:rFonts w:ascii="Calibri" w:hAnsi="Calibri" w:cs="Calibri"/>
              </w:rPr>
              <w:t>Public</w:t>
            </w:r>
          </w:p>
        </w:tc>
        <w:tc>
          <w:tcPr>
            <w:tcW w:w="174" w:type="pct"/>
            <w:shd w:val="clear" w:color="auto" w:fill="FFFFFF" w:themeFill="background1"/>
          </w:tcPr>
          <w:p w14:paraId="6177757F" w14:textId="2FD539A3"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3EE36BBE" w14:textId="2210E281" w:rsidR="00421F0F" w:rsidRPr="00CC0BA1" w:rsidRDefault="00421F0F" w:rsidP="00421F0F">
            <w:pPr>
              <w:rPr>
                <w:rFonts w:ascii="Calibri" w:hAnsi="Calibri" w:cs="Calibri"/>
                <w:b/>
              </w:rPr>
            </w:pPr>
            <w:r w:rsidRPr="00CC0BA1">
              <w:rPr>
                <w:rFonts w:ascii="Calibri" w:hAnsi="Calibri" w:cs="Calibri"/>
                <w:b/>
              </w:rPr>
              <w:t>2</w:t>
            </w:r>
          </w:p>
        </w:tc>
        <w:tc>
          <w:tcPr>
            <w:tcW w:w="185" w:type="pct"/>
            <w:shd w:val="clear" w:color="auto" w:fill="FFFFFF" w:themeFill="background1"/>
          </w:tcPr>
          <w:p w14:paraId="35A9335D" w14:textId="7CCE42DB" w:rsidR="00421F0F" w:rsidRPr="00CC0BA1" w:rsidRDefault="00421F0F" w:rsidP="00421F0F">
            <w:pPr>
              <w:rPr>
                <w:rFonts w:ascii="Calibri" w:hAnsi="Calibri" w:cs="Calibri"/>
                <w:b/>
              </w:rPr>
            </w:pPr>
            <w:r w:rsidRPr="00CC0BA1">
              <w:rPr>
                <w:rFonts w:ascii="Calibri" w:hAnsi="Calibri" w:cs="Calibri"/>
                <w:b/>
              </w:rPr>
              <w:t>4</w:t>
            </w:r>
          </w:p>
        </w:tc>
        <w:tc>
          <w:tcPr>
            <w:tcW w:w="970" w:type="pct"/>
            <w:shd w:val="clear" w:color="auto" w:fill="FFFFFF" w:themeFill="background1"/>
          </w:tcPr>
          <w:p w14:paraId="7B03BDBA" w14:textId="77777777" w:rsidR="00421F0F" w:rsidRPr="00CC0BA1" w:rsidRDefault="00421F0F" w:rsidP="00421F0F">
            <w:pPr>
              <w:rPr>
                <w:rFonts w:ascii="Calibri" w:hAnsi="Calibri" w:cs="Calibri"/>
                <w:bCs/>
              </w:rPr>
            </w:pPr>
            <w:r w:rsidRPr="00CC0BA1">
              <w:rPr>
                <w:rFonts w:ascii="Calibri" w:hAnsi="Calibri" w:cs="Calibri"/>
                <w:bCs/>
              </w:rPr>
              <w:t>Equipment is only to be handed out under the supervision of members.</w:t>
            </w:r>
          </w:p>
          <w:p w14:paraId="61E71018" w14:textId="77777777" w:rsidR="00421F0F" w:rsidRPr="00CC0BA1" w:rsidRDefault="00421F0F" w:rsidP="00421F0F">
            <w:pPr>
              <w:rPr>
                <w:rFonts w:ascii="Calibri" w:hAnsi="Calibri" w:cs="Calibri"/>
                <w:bCs/>
              </w:rPr>
            </w:pPr>
          </w:p>
          <w:p w14:paraId="37243A5F" w14:textId="38EA09D1" w:rsidR="00421F0F" w:rsidRPr="00CC0BA1" w:rsidRDefault="00421F0F" w:rsidP="00421F0F">
            <w:pPr>
              <w:rPr>
                <w:rFonts w:ascii="Calibri" w:hAnsi="Calibri" w:cs="Calibri"/>
                <w:bCs/>
              </w:rPr>
            </w:pPr>
            <w:r w:rsidRPr="00CC0BA1">
              <w:rPr>
                <w:rFonts w:ascii="Calibri" w:hAnsi="Calibri" w:cs="Calibri"/>
                <w:bCs/>
              </w:rPr>
              <w:t>Excessively sharp items are not to be displayed.</w:t>
            </w:r>
          </w:p>
        </w:tc>
        <w:tc>
          <w:tcPr>
            <w:tcW w:w="174" w:type="pct"/>
            <w:shd w:val="clear" w:color="auto" w:fill="FFFFFF" w:themeFill="background1"/>
          </w:tcPr>
          <w:p w14:paraId="03E02236" w14:textId="058763BB"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488D20F9" w14:textId="3609B761"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6936C280" w14:textId="2DCCD1CA"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74D0A4BA" w14:textId="77777777" w:rsidR="00421F0F" w:rsidRPr="00CC0BA1" w:rsidRDefault="00421F0F" w:rsidP="00421F0F">
            <w:pPr>
              <w:rPr>
                <w:rFonts w:ascii="Calibri" w:hAnsi="Calibri" w:cs="Calibri"/>
              </w:rPr>
            </w:pPr>
          </w:p>
        </w:tc>
      </w:tr>
      <w:tr w:rsidR="00DD54D0" w14:paraId="00E01F93" w14:textId="77777777" w:rsidTr="00DD54D0">
        <w:trPr>
          <w:cantSplit/>
          <w:trHeight w:val="1296"/>
        </w:trPr>
        <w:tc>
          <w:tcPr>
            <w:tcW w:w="547" w:type="pct"/>
            <w:shd w:val="clear" w:color="auto" w:fill="FFFFFF" w:themeFill="background1"/>
          </w:tcPr>
          <w:p w14:paraId="54C7342E" w14:textId="61F16EFB" w:rsidR="00421F0F" w:rsidRPr="00CC0BA1" w:rsidRDefault="00421F0F" w:rsidP="00421F0F">
            <w:pPr>
              <w:rPr>
                <w:rFonts w:ascii="Calibri" w:hAnsi="Calibri" w:cs="Calibri"/>
              </w:rPr>
            </w:pPr>
            <w:r w:rsidRPr="00CC0BA1">
              <w:rPr>
                <w:rFonts w:ascii="Calibri" w:hAnsi="Calibri" w:cs="Calibri"/>
              </w:rPr>
              <w:lastRenderedPageBreak/>
              <w:t>Being in public</w:t>
            </w:r>
          </w:p>
        </w:tc>
        <w:tc>
          <w:tcPr>
            <w:tcW w:w="867" w:type="pct"/>
            <w:shd w:val="clear" w:color="auto" w:fill="FFFFFF" w:themeFill="background1"/>
          </w:tcPr>
          <w:p w14:paraId="7929AD90" w14:textId="063B7FFC" w:rsidR="00421F0F" w:rsidRPr="00CC0BA1" w:rsidRDefault="00421F0F" w:rsidP="00421F0F">
            <w:pPr>
              <w:rPr>
                <w:rFonts w:ascii="Calibri" w:hAnsi="Calibri" w:cs="Calibri"/>
              </w:rPr>
            </w:pPr>
            <w:r w:rsidRPr="00CC0BA1">
              <w:rPr>
                <w:rFonts w:ascii="Calibri" w:hAnsi="Calibri" w:cs="Calibri"/>
              </w:rPr>
              <w:t>Harm or harassment by members of the public</w:t>
            </w:r>
          </w:p>
        </w:tc>
        <w:tc>
          <w:tcPr>
            <w:tcW w:w="612" w:type="pct"/>
            <w:shd w:val="clear" w:color="auto" w:fill="FFFFFF" w:themeFill="background1"/>
          </w:tcPr>
          <w:p w14:paraId="4EF459E2" w14:textId="33A99022" w:rsidR="00421F0F" w:rsidRPr="00CC0BA1" w:rsidRDefault="00421F0F" w:rsidP="00421F0F">
            <w:pPr>
              <w:rPr>
                <w:rFonts w:ascii="Calibri" w:hAnsi="Calibri" w:cs="Calibri"/>
              </w:rPr>
            </w:pPr>
            <w:r w:rsidRPr="00CC0BA1">
              <w:rPr>
                <w:rFonts w:ascii="Calibri" w:hAnsi="Calibri" w:cs="Calibri"/>
              </w:rPr>
              <w:t>Members of the society</w:t>
            </w:r>
          </w:p>
        </w:tc>
        <w:tc>
          <w:tcPr>
            <w:tcW w:w="174" w:type="pct"/>
            <w:shd w:val="clear" w:color="auto" w:fill="FFFFFF" w:themeFill="background1"/>
          </w:tcPr>
          <w:p w14:paraId="0F291496" w14:textId="0B0B3AED"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36077E08" w14:textId="48E05004" w:rsidR="00421F0F" w:rsidRPr="00CC0BA1" w:rsidRDefault="00421F0F" w:rsidP="00421F0F">
            <w:pPr>
              <w:rPr>
                <w:rFonts w:ascii="Calibri" w:hAnsi="Calibri" w:cs="Calibri"/>
                <w:b/>
              </w:rPr>
            </w:pPr>
            <w:r w:rsidRPr="00CC0BA1">
              <w:rPr>
                <w:rFonts w:ascii="Calibri" w:hAnsi="Calibri" w:cs="Calibri"/>
                <w:b/>
              </w:rPr>
              <w:t>3</w:t>
            </w:r>
          </w:p>
        </w:tc>
        <w:tc>
          <w:tcPr>
            <w:tcW w:w="185" w:type="pct"/>
            <w:shd w:val="clear" w:color="auto" w:fill="FFFFFF" w:themeFill="background1"/>
          </w:tcPr>
          <w:p w14:paraId="587AD3F1" w14:textId="606A92F3" w:rsidR="00421F0F" w:rsidRPr="00CC0BA1" w:rsidRDefault="00421F0F" w:rsidP="00421F0F">
            <w:pPr>
              <w:rPr>
                <w:rFonts w:ascii="Calibri" w:hAnsi="Calibri" w:cs="Calibri"/>
                <w:b/>
              </w:rPr>
            </w:pPr>
            <w:r w:rsidRPr="00CC0BA1">
              <w:rPr>
                <w:rFonts w:ascii="Calibri" w:hAnsi="Calibri" w:cs="Calibri"/>
                <w:b/>
              </w:rPr>
              <w:t>6</w:t>
            </w:r>
          </w:p>
        </w:tc>
        <w:tc>
          <w:tcPr>
            <w:tcW w:w="970" w:type="pct"/>
            <w:shd w:val="clear" w:color="auto" w:fill="FFFFFF" w:themeFill="background1"/>
          </w:tcPr>
          <w:p w14:paraId="73946AE3" w14:textId="77777777" w:rsidR="00421F0F" w:rsidRPr="00CC0BA1" w:rsidRDefault="00421F0F" w:rsidP="00421F0F">
            <w:pPr>
              <w:rPr>
                <w:rFonts w:ascii="Calibri" w:hAnsi="Calibri" w:cs="Calibri"/>
                <w:bCs/>
              </w:rPr>
            </w:pPr>
            <w:r w:rsidRPr="00CC0BA1">
              <w:rPr>
                <w:rFonts w:ascii="Calibri" w:hAnsi="Calibri" w:cs="Calibri"/>
                <w:bCs/>
              </w:rPr>
              <w:t>Committee members are to make themselves available to all members on the social to be ready to help if required.</w:t>
            </w:r>
          </w:p>
          <w:p w14:paraId="1FD574E9" w14:textId="77777777" w:rsidR="00421F0F" w:rsidRPr="00CC0BA1" w:rsidRDefault="00421F0F" w:rsidP="00421F0F">
            <w:pPr>
              <w:rPr>
                <w:rFonts w:ascii="Calibri" w:hAnsi="Calibri" w:cs="Calibri"/>
                <w:bCs/>
              </w:rPr>
            </w:pPr>
          </w:p>
          <w:p w14:paraId="5AF2DE97" w14:textId="77777777" w:rsidR="00421F0F" w:rsidRPr="00CC0BA1" w:rsidRDefault="00421F0F" w:rsidP="00421F0F">
            <w:pPr>
              <w:rPr>
                <w:rFonts w:ascii="Calibri" w:hAnsi="Calibri" w:cs="Calibri"/>
                <w:bCs/>
              </w:rPr>
            </w:pPr>
            <w:r w:rsidRPr="00CC0BA1">
              <w:rPr>
                <w:rFonts w:ascii="Calibri" w:hAnsi="Calibri" w:cs="Calibri"/>
                <w:bCs/>
              </w:rPr>
              <w:t xml:space="preserve">Where possible, ensure members remain in a minimum of pairs throughout the social so members feel </w:t>
            </w:r>
            <w:proofErr w:type="gramStart"/>
            <w:r w:rsidRPr="00CC0BA1">
              <w:rPr>
                <w:rFonts w:ascii="Calibri" w:hAnsi="Calibri" w:cs="Calibri"/>
                <w:bCs/>
              </w:rPr>
              <w:t>safer</w:t>
            </w:r>
            <w:proofErr w:type="gramEnd"/>
            <w:r w:rsidRPr="00CC0BA1">
              <w:rPr>
                <w:rFonts w:ascii="Calibri" w:hAnsi="Calibri" w:cs="Calibri"/>
                <w:bCs/>
              </w:rPr>
              <w:t xml:space="preserve"> and help/support can be provided quickly.</w:t>
            </w:r>
          </w:p>
          <w:p w14:paraId="32523FCA" w14:textId="77777777" w:rsidR="00421F0F" w:rsidRPr="00CC0BA1" w:rsidRDefault="00421F0F" w:rsidP="00421F0F">
            <w:pPr>
              <w:rPr>
                <w:rFonts w:ascii="Calibri" w:hAnsi="Calibri" w:cs="Calibri"/>
                <w:bCs/>
              </w:rPr>
            </w:pPr>
          </w:p>
          <w:p w14:paraId="7B21B8FC" w14:textId="186608AB" w:rsidR="00421F0F" w:rsidRPr="00CC0BA1" w:rsidRDefault="00421F0F" w:rsidP="00421F0F">
            <w:pPr>
              <w:rPr>
                <w:rFonts w:ascii="Calibri" w:hAnsi="Calibri" w:cs="Calibri"/>
                <w:bCs/>
              </w:rPr>
            </w:pPr>
            <w:r w:rsidRPr="00CC0BA1">
              <w:rPr>
                <w:rFonts w:ascii="Calibri" w:hAnsi="Calibri" w:cs="Calibri"/>
                <w:bCs/>
              </w:rPr>
              <w:t>Members to be discouraged from walking home alone. Where possible, try to ensure members go home in a minimum of pairs.</w:t>
            </w:r>
          </w:p>
        </w:tc>
        <w:tc>
          <w:tcPr>
            <w:tcW w:w="174" w:type="pct"/>
            <w:shd w:val="clear" w:color="auto" w:fill="FFFFFF" w:themeFill="background1"/>
          </w:tcPr>
          <w:p w14:paraId="57C2A617" w14:textId="1D674B42"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616A94A6" w14:textId="1EBEF33A"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50D58B68" w14:textId="1E85C027"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0C2967F8" w14:textId="77777777" w:rsidR="00421F0F" w:rsidRPr="00CC0BA1" w:rsidRDefault="00421F0F" w:rsidP="00421F0F">
            <w:pPr>
              <w:rPr>
                <w:rFonts w:ascii="Calibri" w:hAnsi="Calibri" w:cs="Calibri"/>
              </w:rPr>
            </w:pPr>
            <w:r w:rsidRPr="00CC0BA1">
              <w:rPr>
                <w:rFonts w:ascii="Calibri" w:hAnsi="Calibri" w:cs="Calibri"/>
              </w:rPr>
              <w:t>999 to be called in an emergency.</w:t>
            </w:r>
          </w:p>
          <w:p w14:paraId="2B8659BB" w14:textId="77777777" w:rsidR="00421F0F" w:rsidRPr="00CC0BA1" w:rsidRDefault="00421F0F" w:rsidP="00421F0F">
            <w:pPr>
              <w:rPr>
                <w:rFonts w:ascii="Calibri" w:hAnsi="Calibri" w:cs="Calibri"/>
              </w:rPr>
            </w:pPr>
          </w:p>
          <w:p w14:paraId="5C2D1D18" w14:textId="77777777" w:rsidR="00421F0F" w:rsidRPr="00CC0BA1" w:rsidRDefault="00421F0F" w:rsidP="00421F0F">
            <w:pPr>
              <w:rPr>
                <w:rFonts w:ascii="Calibri" w:hAnsi="Calibri" w:cs="Calibri"/>
              </w:rPr>
            </w:pPr>
            <w:r w:rsidRPr="00CC0BA1">
              <w:rPr>
                <w:rFonts w:ascii="Calibri" w:hAnsi="Calibri" w:cs="Calibri"/>
              </w:rPr>
              <w:t>The committee member who has completed the SUSU welfare training will be responsible for helping any affected members after the incident, with SUSU to be notified if more help is needed.</w:t>
            </w:r>
          </w:p>
          <w:p w14:paraId="49C20A78" w14:textId="77777777" w:rsidR="00421F0F" w:rsidRPr="00CC0BA1" w:rsidRDefault="00421F0F" w:rsidP="00421F0F">
            <w:pPr>
              <w:rPr>
                <w:rFonts w:ascii="Calibri" w:hAnsi="Calibri" w:cs="Calibri"/>
              </w:rPr>
            </w:pPr>
          </w:p>
          <w:p w14:paraId="2B51EC39" w14:textId="341874E3" w:rsidR="00421F0F" w:rsidRPr="00CC0BA1" w:rsidRDefault="00421F0F" w:rsidP="00421F0F">
            <w:pPr>
              <w:rPr>
                <w:rFonts w:ascii="Calibri" w:hAnsi="Calibri" w:cs="Calibri"/>
              </w:rPr>
            </w:pPr>
            <w:r w:rsidRPr="00CC0BA1">
              <w:rPr>
                <w:rFonts w:ascii="Calibri" w:hAnsi="Calibri" w:cs="Calibri"/>
              </w:rPr>
              <w:t>Other committee members encouraged to complete the welfare training so they can help as well.</w:t>
            </w:r>
          </w:p>
        </w:tc>
      </w:tr>
      <w:tr w:rsidR="00DD54D0" w14:paraId="3788B664" w14:textId="77777777" w:rsidTr="00DD54D0">
        <w:trPr>
          <w:cantSplit/>
          <w:trHeight w:val="1296"/>
        </w:trPr>
        <w:tc>
          <w:tcPr>
            <w:tcW w:w="547" w:type="pct"/>
            <w:shd w:val="clear" w:color="auto" w:fill="FFFFFF" w:themeFill="background1"/>
          </w:tcPr>
          <w:p w14:paraId="4FCA5AFC" w14:textId="01E891E9" w:rsidR="00421F0F" w:rsidRPr="00CC0BA1" w:rsidRDefault="00421F0F" w:rsidP="00421F0F">
            <w:pPr>
              <w:rPr>
                <w:rFonts w:ascii="Calibri" w:hAnsi="Calibri" w:cs="Calibri"/>
              </w:rPr>
            </w:pPr>
            <w:r w:rsidRPr="00CC0BA1">
              <w:rPr>
                <w:rFonts w:ascii="Calibri" w:hAnsi="Calibri" w:cs="Calibri"/>
              </w:rPr>
              <w:t>Theft or loss of property</w:t>
            </w:r>
          </w:p>
        </w:tc>
        <w:tc>
          <w:tcPr>
            <w:tcW w:w="867" w:type="pct"/>
            <w:shd w:val="clear" w:color="auto" w:fill="FFFFFF" w:themeFill="background1"/>
          </w:tcPr>
          <w:p w14:paraId="21115DA0" w14:textId="52324E7E" w:rsidR="00421F0F" w:rsidRPr="00CC0BA1" w:rsidRDefault="00421F0F" w:rsidP="00421F0F">
            <w:pPr>
              <w:rPr>
                <w:rFonts w:ascii="Calibri" w:hAnsi="Calibri" w:cs="Calibri"/>
              </w:rPr>
            </w:pPr>
            <w:r w:rsidRPr="00CC0BA1">
              <w:rPr>
                <w:rFonts w:ascii="Calibri" w:hAnsi="Calibri" w:cs="Calibri"/>
              </w:rPr>
              <w:t>Loss of personal items</w:t>
            </w:r>
          </w:p>
        </w:tc>
        <w:tc>
          <w:tcPr>
            <w:tcW w:w="612" w:type="pct"/>
            <w:shd w:val="clear" w:color="auto" w:fill="FFFFFF" w:themeFill="background1"/>
          </w:tcPr>
          <w:p w14:paraId="32418211" w14:textId="6EFA101D" w:rsidR="00421F0F" w:rsidRPr="00CC0BA1" w:rsidRDefault="00421F0F" w:rsidP="00421F0F">
            <w:pPr>
              <w:rPr>
                <w:rFonts w:ascii="Calibri" w:hAnsi="Calibri" w:cs="Calibri"/>
              </w:rPr>
            </w:pPr>
            <w:r w:rsidRPr="00CC0BA1">
              <w:rPr>
                <w:rFonts w:ascii="Calibri" w:hAnsi="Calibri" w:cs="Calibri"/>
              </w:rPr>
              <w:t>Members of the society at the club</w:t>
            </w:r>
          </w:p>
        </w:tc>
        <w:tc>
          <w:tcPr>
            <w:tcW w:w="174" w:type="pct"/>
            <w:shd w:val="clear" w:color="auto" w:fill="FFFFFF" w:themeFill="background1"/>
          </w:tcPr>
          <w:p w14:paraId="16278FD5" w14:textId="0A491F4D"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06C5A710" w14:textId="32427CB4" w:rsidR="00421F0F" w:rsidRPr="00CC0BA1" w:rsidRDefault="00421F0F" w:rsidP="00421F0F">
            <w:pPr>
              <w:rPr>
                <w:rFonts w:ascii="Calibri" w:hAnsi="Calibri" w:cs="Calibri"/>
                <w:b/>
              </w:rPr>
            </w:pPr>
            <w:r w:rsidRPr="00CC0BA1">
              <w:rPr>
                <w:rFonts w:ascii="Calibri" w:hAnsi="Calibri" w:cs="Calibri"/>
                <w:b/>
              </w:rPr>
              <w:t>1</w:t>
            </w:r>
          </w:p>
        </w:tc>
        <w:tc>
          <w:tcPr>
            <w:tcW w:w="185" w:type="pct"/>
            <w:shd w:val="clear" w:color="auto" w:fill="FFFFFF" w:themeFill="background1"/>
          </w:tcPr>
          <w:p w14:paraId="67A6CBA1" w14:textId="3BB6D3EB" w:rsidR="00421F0F" w:rsidRPr="00CC0BA1" w:rsidRDefault="00421F0F" w:rsidP="00421F0F">
            <w:pPr>
              <w:rPr>
                <w:rFonts w:ascii="Calibri" w:hAnsi="Calibri" w:cs="Calibri"/>
                <w:b/>
              </w:rPr>
            </w:pPr>
            <w:r w:rsidRPr="00CC0BA1">
              <w:rPr>
                <w:rFonts w:ascii="Calibri" w:hAnsi="Calibri" w:cs="Calibri"/>
                <w:b/>
              </w:rPr>
              <w:t>2</w:t>
            </w:r>
          </w:p>
        </w:tc>
        <w:tc>
          <w:tcPr>
            <w:tcW w:w="970" w:type="pct"/>
            <w:shd w:val="clear" w:color="auto" w:fill="FFFFFF" w:themeFill="background1"/>
          </w:tcPr>
          <w:p w14:paraId="6FEC9FA2" w14:textId="77777777" w:rsidR="00421F0F" w:rsidRPr="00CC0BA1" w:rsidRDefault="00421F0F" w:rsidP="00421F0F">
            <w:pPr>
              <w:rPr>
                <w:rFonts w:ascii="Calibri" w:hAnsi="Calibri" w:cs="Calibri"/>
                <w:bCs/>
              </w:rPr>
            </w:pPr>
            <w:r w:rsidRPr="00CC0BA1">
              <w:rPr>
                <w:rFonts w:ascii="Calibri" w:hAnsi="Calibri" w:cs="Calibri"/>
                <w:bCs/>
              </w:rPr>
              <w:t>Remind people to keep belongings with themselves.</w:t>
            </w:r>
          </w:p>
          <w:p w14:paraId="63B4EBB5" w14:textId="77777777" w:rsidR="00421F0F" w:rsidRPr="00CC0BA1" w:rsidRDefault="00421F0F" w:rsidP="00421F0F">
            <w:pPr>
              <w:rPr>
                <w:rFonts w:ascii="Calibri" w:hAnsi="Calibri" w:cs="Calibri"/>
                <w:bCs/>
              </w:rPr>
            </w:pPr>
          </w:p>
          <w:p w14:paraId="04DECFE2" w14:textId="2EC36149" w:rsidR="00421F0F" w:rsidRPr="00CC0BA1" w:rsidRDefault="00421F0F" w:rsidP="00421F0F">
            <w:pPr>
              <w:rPr>
                <w:rFonts w:ascii="Calibri" w:hAnsi="Calibri" w:cs="Calibri"/>
                <w:bCs/>
              </w:rPr>
            </w:pPr>
            <w:r w:rsidRPr="00CC0BA1">
              <w:rPr>
                <w:rFonts w:ascii="Calibri" w:hAnsi="Calibri" w:cs="Calibri"/>
                <w:bCs/>
              </w:rPr>
              <w:t>Report lost/stolen items to the establishment’s staff or to the police.</w:t>
            </w:r>
          </w:p>
        </w:tc>
        <w:tc>
          <w:tcPr>
            <w:tcW w:w="174" w:type="pct"/>
            <w:shd w:val="clear" w:color="auto" w:fill="FFFFFF" w:themeFill="background1"/>
          </w:tcPr>
          <w:p w14:paraId="72D9D642" w14:textId="187801E4"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29FD94EB" w14:textId="4EED4F89" w:rsidR="00421F0F" w:rsidRPr="00CC0BA1" w:rsidRDefault="00421F0F" w:rsidP="00421F0F">
            <w:pPr>
              <w:rPr>
                <w:rFonts w:ascii="Calibri" w:hAnsi="Calibri" w:cs="Calibri"/>
                <w:b/>
              </w:rPr>
            </w:pPr>
            <w:r w:rsidRPr="00CC0BA1">
              <w:rPr>
                <w:rFonts w:ascii="Calibri" w:hAnsi="Calibri" w:cs="Calibri"/>
                <w:b/>
              </w:rPr>
              <w:t>1</w:t>
            </w:r>
          </w:p>
        </w:tc>
        <w:tc>
          <w:tcPr>
            <w:tcW w:w="190" w:type="pct"/>
            <w:shd w:val="clear" w:color="auto" w:fill="FFFFFF" w:themeFill="background1"/>
          </w:tcPr>
          <w:p w14:paraId="0046C76D" w14:textId="01110E18" w:rsidR="00421F0F" w:rsidRPr="00CC0BA1" w:rsidRDefault="00421F0F" w:rsidP="00421F0F">
            <w:pPr>
              <w:rPr>
                <w:rFonts w:ascii="Calibri" w:hAnsi="Calibri" w:cs="Calibri"/>
                <w:b/>
              </w:rPr>
            </w:pPr>
            <w:r w:rsidRPr="00CC0BA1">
              <w:rPr>
                <w:rFonts w:ascii="Calibri" w:hAnsi="Calibri" w:cs="Calibri"/>
                <w:b/>
              </w:rPr>
              <w:t>1</w:t>
            </w:r>
          </w:p>
        </w:tc>
        <w:tc>
          <w:tcPr>
            <w:tcW w:w="933" w:type="pct"/>
            <w:shd w:val="clear" w:color="auto" w:fill="FFFFFF" w:themeFill="background1"/>
          </w:tcPr>
          <w:p w14:paraId="365D6216" w14:textId="77777777" w:rsidR="00421F0F" w:rsidRPr="00CC0BA1" w:rsidRDefault="00421F0F" w:rsidP="00421F0F">
            <w:pPr>
              <w:rPr>
                <w:rFonts w:ascii="Calibri" w:hAnsi="Calibri" w:cs="Calibri"/>
              </w:rPr>
            </w:pPr>
          </w:p>
        </w:tc>
      </w:tr>
      <w:tr w:rsidR="00DD54D0" w14:paraId="053BC82F" w14:textId="77777777" w:rsidTr="00DD54D0">
        <w:trPr>
          <w:cantSplit/>
          <w:trHeight w:val="1296"/>
        </w:trPr>
        <w:tc>
          <w:tcPr>
            <w:tcW w:w="547" w:type="pct"/>
            <w:shd w:val="clear" w:color="auto" w:fill="FFFFFF" w:themeFill="background1"/>
          </w:tcPr>
          <w:p w14:paraId="4939405C" w14:textId="66EEE7F2" w:rsidR="00421F0F" w:rsidRDefault="00421F0F" w:rsidP="00421F0F">
            <w:r w:rsidRPr="0930CD8F">
              <w:rPr>
                <w:rFonts w:ascii="Calibri" w:eastAsia="Calibri" w:hAnsi="Calibri" w:cs="Calibri"/>
              </w:rPr>
              <w:lastRenderedPageBreak/>
              <w:t xml:space="preserve">Manual handling, including setting up of equipment. </w:t>
            </w:r>
            <w:proofErr w:type="gramStart"/>
            <w:r w:rsidRPr="0930CD8F">
              <w:rPr>
                <w:rFonts w:ascii="Calibri" w:eastAsia="Calibri" w:hAnsi="Calibri" w:cs="Calibri"/>
              </w:rPr>
              <w:t>E.g.</w:t>
            </w:r>
            <w:proofErr w:type="gramEnd"/>
            <w:r w:rsidRPr="0930CD8F">
              <w:rPr>
                <w:rFonts w:ascii="Calibri" w:eastAsia="Calibri" w:hAnsi="Calibri" w:cs="Calibri"/>
              </w:rPr>
              <w:t xml:space="preserve"> table and chairs</w:t>
            </w:r>
          </w:p>
        </w:tc>
        <w:tc>
          <w:tcPr>
            <w:tcW w:w="867" w:type="pct"/>
            <w:shd w:val="clear" w:color="auto" w:fill="FFFFFF" w:themeFill="background1"/>
          </w:tcPr>
          <w:p w14:paraId="3466D566" w14:textId="76451410" w:rsidR="00421F0F" w:rsidRDefault="00421F0F" w:rsidP="00421F0F">
            <w:r w:rsidRPr="689B0C5E">
              <w:rPr>
                <w:rFonts w:ascii="Calibri" w:eastAsia="Calibri" w:hAnsi="Calibri" w:cs="Calibri"/>
              </w:rPr>
              <w:t>Bruising or broken bones from tripping over table and chairs</w:t>
            </w:r>
          </w:p>
        </w:tc>
        <w:tc>
          <w:tcPr>
            <w:tcW w:w="612" w:type="pct"/>
            <w:shd w:val="clear" w:color="auto" w:fill="FFFFFF" w:themeFill="background1"/>
          </w:tcPr>
          <w:p w14:paraId="68158AEF" w14:textId="531FB242" w:rsidR="00421F0F" w:rsidRDefault="00421F0F" w:rsidP="00421F0F">
            <w:r>
              <w:rPr>
                <w:rFonts w:ascii="Calibri" w:eastAsia="Calibri" w:hAnsi="Calibri" w:cs="Calibri"/>
              </w:rPr>
              <w:t>Meeting organisers and attendees</w:t>
            </w:r>
          </w:p>
        </w:tc>
        <w:tc>
          <w:tcPr>
            <w:tcW w:w="174" w:type="pct"/>
            <w:shd w:val="clear" w:color="auto" w:fill="FFFFFF" w:themeFill="background1"/>
          </w:tcPr>
          <w:p w14:paraId="1D7FEDB6" w14:textId="02065EFA" w:rsidR="00421F0F" w:rsidRDefault="00421F0F" w:rsidP="00421F0F">
            <w:pPr>
              <w:rPr>
                <w:rFonts w:ascii="Lucida Sans" w:hAnsi="Lucida Sans"/>
                <w:b/>
              </w:rPr>
            </w:pPr>
            <w:r>
              <w:rPr>
                <w:rFonts w:ascii="Calibri" w:eastAsia="Calibri" w:hAnsi="Calibri" w:cs="Calibri"/>
              </w:rPr>
              <w:t>2</w:t>
            </w:r>
          </w:p>
        </w:tc>
        <w:tc>
          <w:tcPr>
            <w:tcW w:w="174" w:type="pct"/>
            <w:shd w:val="clear" w:color="auto" w:fill="FFFFFF" w:themeFill="background1"/>
          </w:tcPr>
          <w:p w14:paraId="4FCF0E65" w14:textId="49765DDC" w:rsidR="00421F0F" w:rsidRDefault="00421F0F" w:rsidP="00421F0F">
            <w:pPr>
              <w:rPr>
                <w:rFonts w:ascii="Lucida Sans" w:hAnsi="Lucida Sans"/>
                <w:b/>
              </w:rPr>
            </w:pPr>
            <w:r>
              <w:rPr>
                <w:rFonts w:ascii="Calibri" w:eastAsia="Calibri" w:hAnsi="Calibri" w:cs="Calibri"/>
              </w:rPr>
              <w:t>3</w:t>
            </w:r>
          </w:p>
        </w:tc>
        <w:tc>
          <w:tcPr>
            <w:tcW w:w="185" w:type="pct"/>
            <w:shd w:val="clear" w:color="auto" w:fill="FFFFFF" w:themeFill="background1"/>
          </w:tcPr>
          <w:p w14:paraId="55682A22" w14:textId="5CFB8DE0" w:rsidR="00421F0F" w:rsidRDefault="00421F0F" w:rsidP="00421F0F">
            <w:pPr>
              <w:rPr>
                <w:rFonts w:ascii="Lucida Sans" w:hAnsi="Lucida Sans"/>
                <w:b/>
              </w:rPr>
            </w:pPr>
            <w:r>
              <w:rPr>
                <w:rFonts w:ascii="Calibri" w:eastAsia="Calibri" w:hAnsi="Calibri" w:cs="Calibri"/>
              </w:rPr>
              <w:t>6</w:t>
            </w:r>
          </w:p>
        </w:tc>
        <w:tc>
          <w:tcPr>
            <w:tcW w:w="970" w:type="pct"/>
            <w:shd w:val="clear" w:color="auto" w:fill="FFFFFF" w:themeFill="background1"/>
          </w:tcPr>
          <w:p w14:paraId="397EA9C2" w14:textId="77777777" w:rsidR="00421F0F" w:rsidRDefault="00421F0F" w:rsidP="00421F0F">
            <w:pPr>
              <w:rPr>
                <w:rFonts w:ascii="Calibri" w:eastAsia="Calibri" w:hAnsi="Calibri" w:cs="Calibri"/>
              </w:rPr>
            </w:pPr>
            <w:r w:rsidRPr="13A583FC">
              <w:rPr>
                <w:rFonts w:ascii="Calibri" w:eastAsia="Calibri" w:hAnsi="Calibri" w:cs="Calibri"/>
              </w:rPr>
              <w:t>Follow manual handling guidelines.</w:t>
            </w:r>
          </w:p>
          <w:p w14:paraId="4B435A15" w14:textId="77777777" w:rsidR="00421F0F" w:rsidRDefault="00421F0F" w:rsidP="00421F0F">
            <w:pPr>
              <w:rPr>
                <w:rFonts w:ascii="Calibri" w:eastAsia="Calibri" w:hAnsi="Calibri" w:cs="Calibri"/>
              </w:rPr>
            </w:pPr>
          </w:p>
          <w:p w14:paraId="71E3B2F7" w14:textId="77777777" w:rsidR="00421F0F" w:rsidRDefault="00421F0F" w:rsidP="00421F0F">
            <w:pPr>
              <w:rPr>
                <w:rFonts w:ascii="Calibri" w:eastAsia="Calibri" w:hAnsi="Calibri" w:cs="Calibri"/>
              </w:rPr>
            </w:pPr>
            <w:r w:rsidRPr="0930CD8F">
              <w:rPr>
                <w:rFonts w:ascii="Calibri" w:eastAsia="Calibri" w:hAnsi="Calibri" w:cs="Calibri"/>
              </w:rPr>
              <w:t>Ensure that at least 2 people carry tables or other bulky items.</w:t>
            </w:r>
          </w:p>
          <w:p w14:paraId="475597AE" w14:textId="77777777" w:rsidR="00421F0F" w:rsidRDefault="00421F0F" w:rsidP="00421F0F">
            <w:pPr>
              <w:rPr>
                <w:rFonts w:ascii="Calibri" w:eastAsia="Calibri" w:hAnsi="Calibri" w:cs="Calibri"/>
                <w:color w:val="000000" w:themeColor="text1"/>
              </w:rPr>
            </w:pPr>
          </w:p>
          <w:p w14:paraId="39A8C20E" w14:textId="77777777" w:rsidR="00421F0F" w:rsidRDefault="00421F0F" w:rsidP="00421F0F">
            <w:pPr>
              <w:rPr>
                <w:rFonts w:ascii="Calibri" w:eastAsia="Calibri" w:hAnsi="Calibri" w:cs="Calibri"/>
              </w:rPr>
            </w:pPr>
            <w:r w:rsidRPr="0930CD8F">
              <w:rPr>
                <w:rFonts w:ascii="Calibri" w:eastAsia="Calibri" w:hAnsi="Calibri" w:cs="Calibri"/>
                <w:color w:val="000000" w:themeColor="text1"/>
              </w:rPr>
              <w:t>Setting up tables will be done by organisers.</w:t>
            </w:r>
          </w:p>
          <w:p w14:paraId="1A2976BE" w14:textId="77777777" w:rsidR="00421F0F" w:rsidRDefault="00421F0F" w:rsidP="00421F0F">
            <w:pPr>
              <w:rPr>
                <w:rFonts w:ascii="Calibri" w:eastAsia="Calibri" w:hAnsi="Calibri" w:cs="Calibri"/>
                <w:color w:val="000000" w:themeColor="text1"/>
              </w:rPr>
            </w:pPr>
          </w:p>
          <w:p w14:paraId="43BD20D4" w14:textId="77777777" w:rsidR="00421F0F" w:rsidRDefault="00421F0F" w:rsidP="00421F0F">
            <w:pPr>
              <w:rPr>
                <w:rFonts w:ascii="Calibri" w:eastAsia="Calibri" w:hAnsi="Calibri" w:cs="Calibri"/>
                <w:color w:val="000000"/>
              </w:rPr>
            </w:pPr>
            <w:r w:rsidRPr="0930CD8F">
              <w:rPr>
                <w:rFonts w:ascii="Calibri" w:eastAsia="Calibri" w:hAnsi="Calibri" w:cs="Calibri"/>
              </w:rPr>
              <w:t>Work in teams when handling other large and bulky items.</w:t>
            </w:r>
          </w:p>
          <w:p w14:paraId="49A13BA2" w14:textId="77777777" w:rsidR="00421F0F" w:rsidRDefault="00421F0F" w:rsidP="00421F0F">
            <w:pPr>
              <w:rPr>
                <w:rFonts w:ascii="Calibri" w:eastAsia="Calibri" w:hAnsi="Calibri" w:cs="Calibri"/>
              </w:rPr>
            </w:pPr>
          </w:p>
          <w:p w14:paraId="49798ECB" w14:textId="77777777" w:rsidR="00421F0F" w:rsidRDefault="00421F0F" w:rsidP="00421F0F">
            <w:pPr>
              <w:rPr>
                <w:rFonts w:ascii="Calibri" w:eastAsia="Calibri" w:hAnsi="Calibri" w:cs="Calibri"/>
              </w:rPr>
            </w:pPr>
            <w:r w:rsidRPr="0930CD8F">
              <w:rPr>
                <w:rFonts w:ascii="Calibri" w:eastAsia="Calibri" w:hAnsi="Calibri" w:cs="Calibri"/>
              </w:rPr>
              <w:t xml:space="preserve">Request tools to support with the moving of heavy objects from SUSU Facilities/venue. </w:t>
            </w:r>
            <w:proofErr w:type="gramStart"/>
            <w:r w:rsidRPr="0930CD8F">
              <w:rPr>
                <w:rFonts w:ascii="Calibri" w:eastAsia="Calibri" w:hAnsi="Calibri" w:cs="Calibri"/>
              </w:rPr>
              <w:t>E.g.</w:t>
            </w:r>
            <w:proofErr w:type="gramEnd"/>
            <w:r w:rsidRPr="0930CD8F">
              <w:rPr>
                <w:rFonts w:ascii="Calibri" w:eastAsia="Calibri" w:hAnsi="Calibri" w:cs="Calibri"/>
              </w:rPr>
              <w:t xml:space="preserve"> hand truck, dolly, skates.</w:t>
            </w:r>
          </w:p>
          <w:p w14:paraId="5767CC86" w14:textId="77777777" w:rsidR="00421F0F" w:rsidRDefault="00421F0F" w:rsidP="00421F0F">
            <w:pPr>
              <w:rPr>
                <w:rFonts w:ascii="Calibri" w:eastAsia="Calibri" w:hAnsi="Calibri" w:cs="Calibri"/>
              </w:rPr>
            </w:pPr>
          </w:p>
          <w:p w14:paraId="441E1529" w14:textId="77777777" w:rsidR="00421F0F" w:rsidRDefault="00421F0F" w:rsidP="00421F0F">
            <w:pPr>
              <w:rPr>
                <w:rFonts w:ascii="Calibri" w:eastAsia="Calibri" w:hAnsi="Calibri" w:cs="Calibri"/>
              </w:rPr>
            </w:pPr>
            <w:r w:rsidRPr="13A583FC">
              <w:rPr>
                <w:rFonts w:ascii="Calibri" w:eastAsia="Calibri" w:hAnsi="Calibri" w:cs="Calibri"/>
              </w:rPr>
              <w:t>Make sure anyone with any pre-existing conditions isn’t doing any unnecessary lifting and they are comfortable.</w:t>
            </w:r>
          </w:p>
          <w:p w14:paraId="18253458" w14:textId="77777777" w:rsidR="00421F0F" w:rsidRDefault="00421F0F" w:rsidP="00421F0F">
            <w:pPr>
              <w:rPr>
                <w:rFonts w:ascii="Lucida Sans" w:hAnsi="Lucida Sans"/>
                <w:bCs/>
              </w:rPr>
            </w:pPr>
          </w:p>
        </w:tc>
        <w:tc>
          <w:tcPr>
            <w:tcW w:w="174" w:type="pct"/>
            <w:shd w:val="clear" w:color="auto" w:fill="FFFFFF" w:themeFill="background1"/>
          </w:tcPr>
          <w:p w14:paraId="6655CD36" w14:textId="511E8FA0" w:rsidR="00421F0F" w:rsidRDefault="00421F0F" w:rsidP="00421F0F">
            <w:pPr>
              <w:rPr>
                <w:rFonts w:ascii="Lucida Sans" w:hAnsi="Lucida Sans"/>
                <w:b/>
              </w:rPr>
            </w:pPr>
            <w:r>
              <w:rPr>
                <w:rFonts w:ascii="Calibri" w:eastAsia="Calibri" w:hAnsi="Calibri" w:cs="Calibri"/>
              </w:rPr>
              <w:t>1</w:t>
            </w:r>
          </w:p>
        </w:tc>
        <w:tc>
          <w:tcPr>
            <w:tcW w:w="174" w:type="pct"/>
            <w:shd w:val="clear" w:color="auto" w:fill="FFFFFF" w:themeFill="background1"/>
          </w:tcPr>
          <w:p w14:paraId="04AE8822" w14:textId="1C78BCC7" w:rsidR="00421F0F" w:rsidRDefault="00421F0F" w:rsidP="00421F0F">
            <w:pPr>
              <w:rPr>
                <w:rFonts w:ascii="Lucida Sans" w:hAnsi="Lucida Sans"/>
                <w:b/>
              </w:rPr>
            </w:pPr>
            <w:r>
              <w:rPr>
                <w:rFonts w:ascii="Calibri" w:eastAsia="Calibri" w:hAnsi="Calibri" w:cs="Calibri"/>
              </w:rPr>
              <w:t>3</w:t>
            </w:r>
          </w:p>
        </w:tc>
        <w:tc>
          <w:tcPr>
            <w:tcW w:w="190" w:type="pct"/>
            <w:shd w:val="clear" w:color="auto" w:fill="FFFFFF" w:themeFill="background1"/>
          </w:tcPr>
          <w:p w14:paraId="36A928F7" w14:textId="5EEED4FD" w:rsidR="00421F0F" w:rsidRDefault="00421F0F" w:rsidP="00421F0F">
            <w:pPr>
              <w:rPr>
                <w:rFonts w:ascii="Lucida Sans" w:hAnsi="Lucida Sans"/>
                <w:b/>
              </w:rPr>
            </w:pPr>
            <w:r>
              <w:rPr>
                <w:rFonts w:ascii="Calibri" w:eastAsia="Calibri" w:hAnsi="Calibri" w:cs="Calibri"/>
              </w:rPr>
              <w:t>3</w:t>
            </w:r>
          </w:p>
        </w:tc>
        <w:tc>
          <w:tcPr>
            <w:tcW w:w="933" w:type="pct"/>
            <w:shd w:val="clear" w:color="auto" w:fill="FFFFFF" w:themeFill="background1"/>
          </w:tcPr>
          <w:p w14:paraId="0B6DDEAE" w14:textId="77777777" w:rsidR="00421F0F"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Seek assistance from facilities staff/venue staff if needed.</w:t>
            </w:r>
          </w:p>
          <w:p w14:paraId="11047ADA" w14:textId="77777777" w:rsidR="00421F0F" w:rsidRDefault="00421F0F" w:rsidP="00421F0F">
            <w:pPr>
              <w:rPr>
                <w:rFonts w:ascii="Calibri" w:eastAsia="Calibri" w:hAnsi="Calibri" w:cs="Calibri"/>
                <w:color w:val="000000" w:themeColor="text1"/>
              </w:rPr>
            </w:pPr>
          </w:p>
          <w:p w14:paraId="73E9B52A" w14:textId="77777777" w:rsidR="00421F0F"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Seek medical attention from SUSU/venue Reception if in need.</w:t>
            </w:r>
          </w:p>
          <w:p w14:paraId="67D80065" w14:textId="77777777" w:rsidR="00421F0F" w:rsidRDefault="00421F0F" w:rsidP="00421F0F">
            <w:pPr>
              <w:rPr>
                <w:rFonts w:ascii="Calibri" w:eastAsia="Calibri" w:hAnsi="Calibri" w:cs="Calibri"/>
                <w:color w:val="000000" w:themeColor="text1"/>
              </w:rPr>
            </w:pPr>
          </w:p>
          <w:p w14:paraId="64941182" w14:textId="77777777" w:rsidR="00421F0F" w:rsidRDefault="00421F0F" w:rsidP="00421F0F">
            <w:pPr>
              <w:rPr>
                <w:rFonts w:ascii="Calibri" w:eastAsia="Calibri" w:hAnsi="Calibri" w:cs="Calibri"/>
                <w:color w:val="000000" w:themeColor="text1"/>
              </w:rPr>
            </w:pPr>
            <w:r w:rsidRPr="0930CD8F">
              <w:rPr>
                <w:rFonts w:ascii="Calibri" w:eastAsia="Calibri" w:hAnsi="Calibri" w:cs="Calibri"/>
                <w:color w:val="000000" w:themeColor="text1"/>
              </w:rPr>
              <w:t>Contact emergency services if needed.</w:t>
            </w:r>
          </w:p>
          <w:p w14:paraId="1F709ADF" w14:textId="77777777" w:rsidR="00421F0F" w:rsidRDefault="00421F0F" w:rsidP="00421F0F">
            <w:pPr>
              <w:rPr>
                <w:rFonts w:ascii="Calibri" w:eastAsia="Calibri" w:hAnsi="Calibri" w:cs="Calibri"/>
                <w:color w:val="000000" w:themeColor="text1"/>
              </w:rPr>
            </w:pPr>
          </w:p>
          <w:p w14:paraId="3DF20D0B" w14:textId="77777777" w:rsidR="00421F0F" w:rsidRDefault="00421F0F" w:rsidP="00421F0F">
            <w:r w:rsidRPr="0930CD8F">
              <w:rPr>
                <w:rFonts w:ascii="Calibri" w:eastAsia="Calibri" w:hAnsi="Calibri" w:cs="Calibri"/>
                <w:color w:val="000000" w:themeColor="text1"/>
              </w:rPr>
              <w:t xml:space="preserve">All incidents are to be reported on the as soon as possible ensuring the duty manager/health and safety officer have been informed. </w:t>
            </w:r>
          </w:p>
          <w:p w14:paraId="09EB2309" w14:textId="77777777" w:rsidR="00421F0F" w:rsidRDefault="00421F0F" w:rsidP="00421F0F">
            <w:pPr>
              <w:rPr>
                <w:rFonts w:ascii="Calibri" w:eastAsia="Calibri" w:hAnsi="Calibri" w:cs="Calibri"/>
                <w:color w:val="000000" w:themeColor="text1"/>
              </w:rPr>
            </w:pPr>
          </w:p>
          <w:p w14:paraId="12955071" w14:textId="1CABC10D" w:rsidR="00421F0F" w:rsidRDefault="00421F0F" w:rsidP="00421F0F">
            <w:r w:rsidRPr="3ADB5756">
              <w:rPr>
                <w:rFonts w:ascii="Calibri" w:eastAsia="Calibri" w:hAnsi="Calibri" w:cs="Calibri"/>
                <w:color w:val="000000" w:themeColor="text1"/>
              </w:rPr>
              <w:t xml:space="preserve">Follow </w:t>
            </w:r>
            <w:hyperlink r:id="rId20">
              <w:r w:rsidRPr="3ADB5756">
                <w:rPr>
                  <w:rStyle w:val="Hyperlink"/>
                  <w:rFonts w:ascii="Calibri" w:eastAsia="Calibri" w:hAnsi="Calibri" w:cs="Calibri"/>
                </w:rPr>
                <w:t>SUSU incident reporting guide</w:t>
              </w:r>
            </w:hyperlink>
          </w:p>
        </w:tc>
      </w:tr>
      <w:tr w:rsidR="00421F0F" w14:paraId="3FCCB163" w14:textId="77777777" w:rsidTr="00BA7C33">
        <w:trPr>
          <w:cantSplit/>
          <w:trHeight w:val="1296"/>
        </w:trPr>
        <w:tc>
          <w:tcPr>
            <w:tcW w:w="5000" w:type="pct"/>
            <w:gridSpan w:val="11"/>
            <w:shd w:val="clear" w:color="auto" w:fill="C6D9F1" w:themeFill="text2" w:themeFillTint="33"/>
          </w:tcPr>
          <w:p w14:paraId="51297DD2" w14:textId="661C9FB5" w:rsidR="00421F0F" w:rsidRPr="00BA7C33" w:rsidRDefault="00421F0F" w:rsidP="00421F0F">
            <w:pPr>
              <w:rPr>
                <w:b/>
                <w:bCs/>
                <w:sz w:val="28"/>
                <w:szCs w:val="28"/>
              </w:rPr>
            </w:pPr>
            <w:r>
              <w:rPr>
                <w:b/>
                <w:bCs/>
                <w:sz w:val="28"/>
                <w:szCs w:val="28"/>
              </w:rPr>
              <w:lastRenderedPageBreak/>
              <w:t xml:space="preserve"> Social Events and Group Meetings</w:t>
            </w:r>
          </w:p>
        </w:tc>
      </w:tr>
      <w:tr w:rsidR="00DD54D0" w14:paraId="6C1C0D65" w14:textId="77777777" w:rsidTr="00DD54D0">
        <w:trPr>
          <w:cantSplit/>
          <w:trHeight w:val="1296"/>
        </w:trPr>
        <w:tc>
          <w:tcPr>
            <w:tcW w:w="547" w:type="pct"/>
            <w:shd w:val="clear" w:color="auto" w:fill="FFFFFF" w:themeFill="background1"/>
          </w:tcPr>
          <w:p w14:paraId="7CBD0673" w14:textId="159730F2" w:rsidR="00421F0F" w:rsidRPr="00CC0BA1" w:rsidRDefault="00421F0F" w:rsidP="00421F0F">
            <w:pPr>
              <w:rPr>
                <w:rFonts w:ascii="Calibri" w:hAnsi="Calibri" w:cs="Calibri"/>
              </w:rPr>
            </w:pPr>
            <w:r w:rsidRPr="00CC0BA1">
              <w:rPr>
                <w:rFonts w:ascii="Calibri" w:hAnsi="Calibri" w:cs="Calibri"/>
              </w:rPr>
              <w:lastRenderedPageBreak/>
              <w:t>Allergens in food</w:t>
            </w:r>
          </w:p>
        </w:tc>
        <w:tc>
          <w:tcPr>
            <w:tcW w:w="867" w:type="pct"/>
            <w:shd w:val="clear" w:color="auto" w:fill="FFFFFF" w:themeFill="background1"/>
          </w:tcPr>
          <w:p w14:paraId="7AAD76CA" w14:textId="4C7DE84E" w:rsidR="00421F0F" w:rsidRPr="00CC0BA1" w:rsidRDefault="00421F0F" w:rsidP="00421F0F">
            <w:pPr>
              <w:rPr>
                <w:rFonts w:ascii="Calibri" w:hAnsi="Calibri" w:cs="Calibri"/>
              </w:rPr>
            </w:pPr>
            <w:r w:rsidRPr="00CC0BA1">
              <w:rPr>
                <w:rFonts w:ascii="Calibri" w:hAnsi="Calibri" w:cs="Calibri"/>
              </w:rPr>
              <w:t>Allergic reactions to the food</w:t>
            </w:r>
          </w:p>
        </w:tc>
        <w:tc>
          <w:tcPr>
            <w:tcW w:w="612" w:type="pct"/>
            <w:shd w:val="clear" w:color="auto" w:fill="FFFFFF" w:themeFill="background1"/>
          </w:tcPr>
          <w:p w14:paraId="6BB31DE3" w14:textId="6355C311" w:rsidR="00421F0F" w:rsidRPr="00CC0BA1" w:rsidRDefault="00421F0F" w:rsidP="00421F0F">
            <w:pPr>
              <w:rPr>
                <w:rFonts w:ascii="Calibri" w:hAnsi="Calibri" w:cs="Calibri"/>
              </w:rPr>
            </w:pPr>
            <w:r w:rsidRPr="00CC0BA1">
              <w:rPr>
                <w:rFonts w:ascii="Calibri" w:hAnsi="Calibri" w:cs="Calibri"/>
              </w:rPr>
              <w:t>Members of the society</w:t>
            </w:r>
          </w:p>
        </w:tc>
        <w:tc>
          <w:tcPr>
            <w:tcW w:w="174" w:type="pct"/>
            <w:shd w:val="clear" w:color="auto" w:fill="FFFFFF" w:themeFill="background1"/>
          </w:tcPr>
          <w:p w14:paraId="518E8D11" w14:textId="041B0E1B"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64C6ABE7" w14:textId="1CF8C195" w:rsidR="00421F0F" w:rsidRPr="00CC0BA1" w:rsidRDefault="00421F0F" w:rsidP="00421F0F">
            <w:pPr>
              <w:rPr>
                <w:rFonts w:ascii="Calibri" w:hAnsi="Calibri" w:cs="Calibri"/>
                <w:b/>
              </w:rPr>
            </w:pPr>
            <w:r w:rsidRPr="00CC0BA1">
              <w:rPr>
                <w:rFonts w:ascii="Calibri" w:hAnsi="Calibri" w:cs="Calibri"/>
                <w:b/>
              </w:rPr>
              <w:t>4</w:t>
            </w:r>
          </w:p>
        </w:tc>
        <w:tc>
          <w:tcPr>
            <w:tcW w:w="185" w:type="pct"/>
            <w:shd w:val="clear" w:color="auto" w:fill="FFFFFF" w:themeFill="background1"/>
          </w:tcPr>
          <w:p w14:paraId="34BD97E2" w14:textId="0E272535" w:rsidR="00421F0F" w:rsidRPr="00CC0BA1" w:rsidRDefault="00421F0F" w:rsidP="00421F0F">
            <w:pPr>
              <w:rPr>
                <w:rFonts w:ascii="Calibri" w:hAnsi="Calibri" w:cs="Calibri"/>
                <w:b/>
              </w:rPr>
            </w:pPr>
            <w:r w:rsidRPr="00CC0BA1">
              <w:rPr>
                <w:rFonts w:ascii="Calibri" w:hAnsi="Calibri" w:cs="Calibri"/>
                <w:b/>
              </w:rPr>
              <w:t>8</w:t>
            </w:r>
          </w:p>
        </w:tc>
        <w:tc>
          <w:tcPr>
            <w:tcW w:w="970" w:type="pct"/>
            <w:shd w:val="clear" w:color="auto" w:fill="FFFFFF" w:themeFill="background1"/>
          </w:tcPr>
          <w:p w14:paraId="63D24524" w14:textId="77777777" w:rsidR="00421F0F" w:rsidRPr="00CC0BA1" w:rsidRDefault="00421F0F" w:rsidP="00421F0F">
            <w:pPr>
              <w:rPr>
                <w:rFonts w:ascii="Calibri" w:hAnsi="Calibri" w:cs="Calibri"/>
                <w:bCs/>
              </w:rPr>
            </w:pPr>
            <w:r w:rsidRPr="00CC0BA1">
              <w:rPr>
                <w:rFonts w:ascii="Calibri" w:hAnsi="Calibri" w:cs="Calibri"/>
                <w:bCs/>
              </w:rPr>
              <w:t>Ingredients of food provided will be easily available.</w:t>
            </w:r>
          </w:p>
          <w:p w14:paraId="3F4E3DA9" w14:textId="77777777" w:rsidR="00421F0F" w:rsidRPr="00CC0BA1" w:rsidRDefault="00421F0F" w:rsidP="00421F0F">
            <w:pPr>
              <w:rPr>
                <w:rFonts w:ascii="Calibri" w:hAnsi="Calibri" w:cs="Calibri"/>
                <w:bCs/>
              </w:rPr>
            </w:pPr>
          </w:p>
          <w:p w14:paraId="7D52D666" w14:textId="77777777" w:rsidR="00421F0F" w:rsidRPr="00CC0BA1" w:rsidRDefault="00421F0F" w:rsidP="00421F0F">
            <w:pPr>
              <w:rPr>
                <w:rFonts w:ascii="Calibri" w:hAnsi="Calibri" w:cs="Calibri"/>
                <w:bCs/>
              </w:rPr>
            </w:pPr>
            <w:r w:rsidRPr="00CC0BA1">
              <w:rPr>
                <w:rFonts w:ascii="Calibri" w:hAnsi="Calibri" w:cs="Calibri"/>
                <w:bCs/>
              </w:rPr>
              <w:t xml:space="preserve">For those with severe allergies, they will be expected to </w:t>
            </w:r>
            <w:proofErr w:type="gramStart"/>
            <w:r w:rsidRPr="00CC0BA1">
              <w:rPr>
                <w:rFonts w:ascii="Calibri" w:hAnsi="Calibri" w:cs="Calibri"/>
                <w:bCs/>
              </w:rPr>
              <w:t>carry medication on them at all times</w:t>
            </w:r>
            <w:proofErr w:type="gramEnd"/>
            <w:r w:rsidRPr="00CC0BA1">
              <w:rPr>
                <w:rFonts w:ascii="Calibri" w:hAnsi="Calibri" w:cs="Calibri"/>
                <w:bCs/>
              </w:rPr>
              <w:t xml:space="preserve">. </w:t>
            </w:r>
          </w:p>
          <w:p w14:paraId="6FE64BAA" w14:textId="77777777" w:rsidR="00421F0F" w:rsidRPr="00CC0BA1" w:rsidRDefault="00421F0F" w:rsidP="00421F0F">
            <w:pPr>
              <w:rPr>
                <w:rFonts w:ascii="Calibri" w:hAnsi="Calibri" w:cs="Calibri"/>
                <w:bCs/>
              </w:rPr>
            </w:pPr>
          </w:p>
          <w:p w14:paraId="486AC3C8" w14:textId="77777777" w:rsidR="00421F0F" w:rsidRPr="00CC0BA1" w:rsidRDefault="00421F0F" w:rsidP="00421F0F">
            <w:pPr>
              <w:rPr>
                <w:rFonts w:ascii="Calibri" w:hAnsi="Calibri" w:cs="Calibri"/>
                <w:bCs/>
              </w:rPr>
            </w:pPr>
            <w:r w:rsidRPr="00CC0BA1">
              <w:rPr>
                <w:rFonts w:ascii="Calibri" w:hAnsi="Calibri" w:cs="Calibri"/>
                <w:bCs/>
              </w:rPr>
              <w:t>The society will take allergies/dietary requirements into consideration when planning socials. Members with allergies may be advised to bring their own food if this is not feasible.</w:t>
            </w:r>
          </w:p>
          <w:p w14:paraId="42E5A11A" w14:textId="77777777" w:rsidR="00421F0F" w:rsidRPr="00CC0BA1" w:rsidRDefault="00421F0F" w:rsidP="00421F0F">
            <w:pPr>
              <w:rPr>
                <w:rFonts w:ascii="Calibri" w:hAnsi="Calibri" w:cs="Calibri"/>
                <w:bCs/>
              </w:rPr>
            </w:pPr>
          </w:p>
          <w:p w14:paraId="7E624D4A" w14:textId="77777777" w:rsidR="00421F0F" w:rsidRPr="00CC0BA1" w:rsidRDefault="00421F0F" w:rsidP="00421F0F">
            <w:pPr>
              <w:rPr>
                <w:rFonts w:ascii="Calibri" w:hAnsi="Calibri" w:cs="Calibri"/>
                <w:bCs/>
              </w:rPr>
            </w:pPr>
            <w:r w:rsidRPr="00CC0BA1">
              <w:rPr>
                <w:rFonts w:ascii="Calibri" w:hAnsi="Calibri" w:cs="Calibri"/>
                <w:bCs/>
              </w:rPr>
              <w:t>For socials where we go to pubs/cafes/restaurants, we will ensure that the menu advertises potential allergens and has options available for everyone.</w:t>
            </w:r>
          </w:p>
          <w:p w14:paraId="68788035" w14:textId="23AF946F" w:rsidR="00421F0F" w:rsidRPr="00CC0BA1" w:rsidRDefault="00421F0F" w:rsidP="00421F0F">
            <w:pPr>
              <w:rPr>
                <w:rFonts w:ascii="Calibri" w:hAnsi="Calibri" w:cs="Calibri"/>
                <w:bCs/>
              </w:rPr>
            </w:pPr>
          </w:p>
        </w:tc>
        <w:tc>
          <w:tcPr>
            <w:tcW w:w="174" w:type="pct"/>
            <w:shd w:val="clear" w:color="auto" w:fill="FFFFFF" w:themeFill="background1"/>
          </w:tcPr>
          <w:p w14:paraId="71DB598D" w14:textId="3F134E15"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0707706F" w14:textId="62A7492E"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43710FB1" w14:textId="46AF437A"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0231DB81" w14:textId="67206147" w:rsidR="00421F0F" w:rsidRPr="00CC0BA1" w:rsidRDefault="00421F0F" w:rsidP="00421F0F">
            <w:pPr>
              <w:rPr>
                <w:rFonts w:ascii="Calibri" w:hAnsi="Calibri" w:cs="Calibri"/>
              </w:rPr>
            </w:pPr>
            <w:r w:rsidRPr="00CC0BA1">
              <w:rPr>
                <w:rFonts w:ascii="Calibri" w:hAnsi="Calibri" w:cs="Calibri"/>
              </w:rPr>
              <w:t>Members will be asked to be aware of possible allergens in the provided food.</w:t>
            </w:r>
          </w:p>
          <w:p w14:paraId="21AFCE14" w14:textId="77777777" w:rsidR="00421F0F" w:rsidRPr="00CC0BA1" w:rsidRDefault="00421F0F" w:rsidP="00421F0F">
            <w:pPr>
              <w:rPr>
                <w:rFonts w:ascii="Calibri" w:hAnsi="Calibri" w:cs="Calibri"/>
              </w:rPr>
            </w:pPr>
          </w:p>
          <w:p w14:paraId="6373CA12" w14:textId="4DBE898D" w:rsidR="00421F0F" w:rsidRPr="00CC0BA1" w:rsidRDefault="00421F0F" w:rsidP="00421F0F">
            <w:pPr>
              <w:rPr>
                <w:rFonts w:ascii="Calibri" w:hAnsi="Calibri" w:cs="Calibri"/>
              </w:rPr>
            </w:pPr>
            <w:r w:rsidRPr="00CC0BA1">
              <w:rPr>
                <w:rFonts w:ascii="Calibri" w:hAnsi="Calibri" w:cs="Calibri"/>
              </w:rPr>
              <w:t>If a member has an allergic reaction to food, this will be reported to SUSU and further actions will be taken to mitigate this risk in the future.</w:t>
            </w:r>
          </w:p>
        </w:tc>
      </w:tr>
      <w:tr w:rsidR="00DD54D0" w14:paraId="56E59EEE" w14:textId="77777777" w:rsidTr="00DD54D0">
        <w:trPr>
          <w:cantSplit/>
          <w:trHeight w:val="1296"/>
        </w:trPr>
        <w:tc>
          <w:tcPr>
            <w:tcW w:w="547" w:type="pct"/>
            <w:shd w:val="clear" w:color="auto" w:fill="FFFFFF" w:themeFill="background1"/>
          </w:tcPr>
          <w:p w14:paraId="7A09E11A" w14:textId="1ED7ABC1" w:rsidR="00DD54D0" w:rsidRPr="00CC0BA1" w:rsidRDefault="00DD54D0" w:rsidP="00DD54D0">
            <w:pPr>
              <w:rPr>
                <w:rFonts w:ascii="Calibri" w:hAnsi="Calibri" w:cs="Calibri"/>
              </w:rPr>
            </w:pPr>
            <w:r w:rsidRPr="0930CD8F">
              <w:rPr>
                <w:rFonts w:ascii="Calibri" w:eastAsia="Calibri" w:hAnsi="Calibri" w:cs="Calibri"/>
                <w:color w:val="000000" w:themeColor="text1"/>
              </w:rPr>
              <w:lastRenderedPageBreak/>
              <w:t>Events involving Food</w:t>
            </w:r>
          </w:p>
        </w:tc>
        <w:tc>
          <w:tcPr>
            <w:tcW w:w="867" w:type="pct"/>
            <w:shd w:val="clear" w:color="auto" w:fill="FFFFFF" w:themeFill="background1"/>
          </w:tcPr>
          <w:p w14:paraId="52E4D6CA" w14:textId="77777777" w:rsidR="00DD54D0" w:rsidRDefault="00DD54D0" w:rsidP="00DD54D0">
            <w:pPr>
              <w:rPr>
                <w:color w:val="000000" w:themeColor="text1"/>
              </w:rPr>
            </w:pPr>
            <w:r w:rsidRPr="689B0C5E">
              <w:rPr>
                <w:color w:val="000000" w:themeColor="text1"/>
              </w:rPr>
              <w:t xml:space="preserve">Allergies </w:t>
            </w:r>
          </w:p>
          <w:p w14:paraId="3010EEC2" w14:textId="77777777" w:rsidR="00DD54D0" w:rsidRDefault="00DD54D0" w:rsidP="00DD54D0">
            <w:pPr>
              <w:rPr>
                <w:color w:val="000000" w:themeColor="text1"/>
              </w:rPr>
            </w:pPr>
          </w:p>
          <w:p w14:paraId="14A4471F" w14:textId="77777777" w:rsidR="00DD54D0" w:rsidRDefault="00DD54D0" w:rsidP="00DD54D0">
            <w:pPr>
              <w:rPr>
                <w:color w:val="000000" w:themeColor="text1"/>
              </w:rPr>
            </w:pPr>
            <w:r w:rsidRPr="689B0C5E">
              <w:rPr>
                <w:color w:val="000000" w:themeColor="text1"/>
              </w:rPr>
              <w:t>Food poisoning</w:t>
            </w:r>
          </w:p>
          <w:p w14:paraId="7D491E0A" w14:textId="77777777" w:rsidR="00DD54D0" w:rsidRDefault="00DD54D0" w:rsidP="00DD54D0">
            <w:pPr>
              <w:rPr>
                <w:color w:val="000000" w:themeColor="text1"/>
              </w:rPr>
            </w:pPr>
          </w:p>
          <w:p w14:paraId="680D97EE" w14:textId="79126528" w:rsidR="00DD54D0" w:rsidRPr="00CC0BA1" w:rsidRDefault="00DD54D0" w:rsidP="00DD54D0">
            <w:pPr>
              <w:rPr>
                <w:rFonts w:ascii="Calibri" w:hAnsi="Calibri" w:cs="Calibri"/>
              </w:rPr>
            </w:pPr>
            <w:r w:rsidRPr="689B0C5E">
              <w:rPr>
                <w:color w:val="000000" w:themeColor="text1"/>
              </w:rPr>
              <w:t>Choking</w:t>
            </w:r>
          </w:p>
        </w:tc>
        <w:tc>
          <w:tcPr>
            <w:tcW w:w="612" w:type="pct"/>
            <w:shd w:val="clear" w:color="auto" w:fill="FFFFFF" w:themeFill="background1"/>
          </w:tcPr>
          <w:p w14:paraId="6C8A7E78" w14:textId="51BFB5BA" w:rsidR="00DD54D0" w:rsidRPr="00CC0BA1" w:rsidRDefault="00DD54D0" w:rsidP="00DD54D0">
            <w:pPr>
              <w:rPr>
                <w:rFonts w:ascii="Calibri" w:hAnsi="Calibri" w:cs="Calibri"/>
              </w:rPr>
            </w:pPr>
            <w:r w:rsidRPr="23487913">
              <w:rPr>
                <w:rFonts w:ascii="Calibri" w:eastAsia="Calibri" w:hAnsi="Calibri" w:cs="Calibri"/>
                <w:color w:val="000000" w:themeColor="text1"/>
              </w:rPr>
              <w:t>All</w:t>
            </w:r>
          </w:p>
        </w:tc>
        <w:tc>
          <w:tcPr>
            <w:tcW w:w="174" w:type="pct"/>
            <w:shd w:val="clear" w:color="auto" w:fill="FFFFFF" w:themeFill="background1"/>
          </w:tcPr>
          <w:p w14:paraId="1822A8D9" w14:textId="42AB86B3" w:rsidR="00DD54D0" w:rsidRPr="00CC0BA1" w:rsidRDefault="00DD54D0" w:rsidP="00DD54D0">
            <w:pPr>
              <w:rPr>
                <w:rFonts w:ascii="Calibri" w:hAnsi="Calibri" w:cs="Calibri"/>
                <w:b/>
              </w:rPr>
            </w:pPr>
            <w:r w:rsidRPr="689B0C5E">
              <w:rPr>
                <w:rFonts w:ascii="Calibri" w:eastAsia="Calibri" w:hAnsi="Calibri" w:cs="Calibri"/>
                <w:b/>
                <w:bCs/>
                <w:color w:val="000000" w:themeColor="text1"/>
              </w:rPr>
              <w:t>3</w:t>
            </w:r>
          </w:p>
        </w:tc>
        <w:tc>
          <w:tcPr>
            <w:tcW w:w="174" w:type="pct"/>
            <w:shd w:val="clear" w:color="auto" w:fill="FFFFFF" w:themeFill="background1"/>
          </w:tcPr>
          <w:p w14:paraId="04B44C00" w14:textId="495B4A9B" w:rsidR="00DD54D0" w:rsidRPr="00CC0BA1" w:rsidRDefault="00DD54D0" w:rsidP="00DD54D0">
            <w:pPr>
              <w:rPr>
                <w:rFonts w:ascii="Calibri" w:hAnsi="Calibri" w:cs="Calibri"/>
                <w:b/>
              </w:rPr>
            </w:pPr>
            <w:r w:rsidRPr="689B0C5E">
              <w:rPr>
                <w:rFonts w:ascii="Calibri" w:eastAsia="Calibri" w:hAnsi="Calibri" w:cs="Calibri"/>
                <w:b/>
                <w:bCs/>
                <w:color w:val="000000" w:themeColor="text1"/>
              </w:rPr>
              <w:t>5</w:t>
            </w:r>
          </w:p>
        </w:tc>
        <w:tc>
          <w:tcPr>
            <w:tcW w:w="185" w:type="pct"/>
            <w:shd w:val="clear" w:color="auto" w:fill="FFFFFF" w:themeFill="background1"/>
          </w:tcPr>
          <w:p w14:paraId="13D45433" w14:textId="4E4A0462" w:rsidR="00DD54D0" w:rsidRPr="00CC0BA1" w:rsidRDefault="00DD54D0" w:rsidP="00DD54D0">
            <w:pPr>
              <w:rPr>
                <w:rFonts w:ascii="Calibri" w:hAnsi="Calibri" w:cs="Calibri"/>
                <w:b/>
              </w:rPr>
            </w:pPr>
            <w:r w:rsidRPr="689B0C5E">
              <w:rPr>
                <w:rFonts w:ascii="Calibri" w:eastAsia="Calibri" w:hAnsi="Calibri" w:cs="Calibri"/>
                <w:b/>
                <w:bCs/>
                <w:color w:val="000000" w:themeColor="text1"/>
              </w:rPr>
              <w:t>15</w:t>
            </w:r>
          </w:p>
        </w:tc>
        <w:tc>
          <w:tcPr>
            <w:tcW w:w="970" w:type="pct"/>
            <w:shd w:val="clear" w:color="auto" w:fill="FFFFFF" w:themeFill="background1"/>
          </w:tcPr>
          <w:p w14:paraId="55044760" w14:textId="77777777" w:rsidR="00DD54D0" w:rsidRDefault="00DD54D0" w:rsidP="00DD54D0">
            <w:pPr>
              <w:rPr>
                <w:b/>
                <w:bCs/>
                <w:color w:val="000000" w:themeColor="text1"/>
              </w:rPr>
            </w:pPr>
            <w:r w:rsidRPr="689B0C5E">
              <w:rPr>
                <w:b/>
                <w:bCs/>
                <w:color w:val="FF0000"/>
              </w:rPr>
              <w:t>An additional event risk assessment needs to be carried out for gatherings involving members making and/or serving food.</w:t>
            </w:r>
          </w:p>
          <w:p w14:paraId="3E3FBA36" w14:textId="77777777" w:rsidR="00DD54D0" w:rsidRPr="00DD54D0" w:rsidRDefault="00DD54D0" w:rsidP="00DD54D0">
            <w:pPr>
              <w:rPr>
                <w:rFonts w:ascii="Calibri" w:hAnsi="Calibri" w:cs="Calibri"/>
                <w:bCs/>
              </w:rPr>
            </w:pPr>
          </w:p>
          <w:p w14:paraId="3E98FFA9" w14:textId="77777777" w:rsidR="00DD54D0" w:rsidRDefault="00DD54D0" w:rsidP="00DD54D0">
            <w:pPr>
              <w:rPr>
                <w:b/>
                <w:bCs/>
                <w:color w:val="000000" w:themeColor="text1"/>
              </w:rPr>
            </w:pPr>
            <w:r w:rsidRPr="3ADB5756">
              <w:rPr>
                <w:b/>
                <w:bCs/>
                <w:color w:val="FF0000"/>
              </w:rPr>
              <w:t xml:space="preserve">An additional event risk assessment needs to be carried out for events with hired catering services. Further guidance on food provision can be found </w:t>
            </w:r>
            <w:hyperlink r:id="rId21">
              <w:r w:rsidRPr="3ADB5756">
                <w:rPr>
                  <w:rStyle w:val="Hyperlink"/>
                  <w:b/>
                  <w:bCs/>
                </w:rPr>
                <w:t>here</w:t>
              </w:r>
            </w:hyperlink>
          </w:p>
          <w:p w14:paraId="0A6B1584" w14:textId="77777777" w:rsidR="00DD54D0" w:rsidRPr="00DD54D0" w:rsidRDefault="00DD54D0" w:rsidP="00DD54D0">
            <w:pPr>
              <w:rPr>
                <w:rFonts w:ascii="Calibri" w:hAnsi="Calibri" w:cs="Calibri"/>
                <w:bCs/>
              </w:rPr>
            </w:pPr>
          </w:p>
          <w:p w14:paraId="49252BB7" w14:textId="77777777" w:rsidR="00DD54D0" w:rsidRDefault="00DD54D0" w:rsidP="00DD54D0">
            <w:pPr>
              <w:rPr>
                <w:color w:val="000000" w:themeColor="text1"/>
              </w:rPr>
            </w:pPr>
            <w:r w:rsidRPr="0930CD8F">
              <w:rPr>
                <w:color w:val="000000" w:themeColor="text1"/>
              </w:rPr>
              <w:t>Only order/buy food at establishments with appropriate food hygiene (EHO) rating.</w:t>
            </w:r>
          </w:p>
          <w:p w14:paraId="0E26E8F3" w14:textId="77777777" w:rsidR="00DD54D0" w:rsidRPr="00DD54D0" w:rsidRDefault="00DD54D0" w:rsidP="00DD54D0">
            <w:pPr>
              <w:rPr>
                <w:rFonts w:ascii="Calibri" w:hAnsi="Calibri" w:cs="Calibri"/>
                <w:bCs/>
                <w:sz w:val="10"/>
                <w:szCs w:val="10"/>
              </w:rPr>
            </w:pPr>
          </w:p>
          <w:p w14:paraId="05C36A54" w14:textId="77777777" w:rsidR="00DD54D0" w:rsidRDefault="00DD54D0" w:rsidP="00DD54D0">
            <w:pPr>
              <w:rPr>
                <w:color w:val="000000" w:themeColor="text1"/>
              </w:rPr>
            </w:pPr>
            <w:r w:rsidRPr="0930CD8F">
              <w:rPr>
                <w:color w:val="000000" w:themeColor="text1"/>
              </w:rPr>
              <w:t>Food to only be provided/eaten when other activities are stopped.</w:t>
            </w:r>
          </w:p>
          <w:p w14:paraId="35EF166F" w14:textId="77777777" w:rsidR="00DD54D0" w:rsidRDefault="00DD54D0" w:rsidP="00DD54D0">
            <w:pPr>
              <w:rPr>
                <w:rFonts w:ascii="Calibri" w:hAnsi="Calibri" w:cs="Calibri"/>
                <w:bCs/>
              </w:rPr>
            </w:pPr>
          </w:p>
          <w:p w14:paraId="54239D7A" w14:textId="77777777" w:rsidR="00DD54D0" w:rsidRDefault="00DD54D0" w:rsidP="00DD54D0">
            <w:pPr>
              <w:rPr>
                <w:color w:val="000000" w:themeColor="text1"/>
              </w:rPr>
            </w:pPr>
            <w:r>
              <w:rPr>
                <w:rFonts w:ascii="Calibri" w:hAnsi="Calibri" w:cs="Calibri"/>
                <w:bCs/>
              </w:rPr>
              <w:t xml:space="preserve">Follows good food </w:t>
            </w:r>
            <w:proofErr w:type="spellStart"/>
            <w:r>
              <w:rPr>
                <w:rFonts w:ascii="Calibri" w:hAnsi="Calibri" w:cs="Calibri"/>
                <w:bCs/>
              </w:rPr>
              <w:t>hygene</w:t>
            </w:r>
            <w:proofErr w:type="spellEnd"/>
            <w:r>
              <w:rPr>
                <w:rFonts w:ascii="Calibri" w:hAnsi="Calibri" w:cs="Calibri"/>
                <w:bCs/>
              </w:rPr>
              <w:t xml:space="preserve"> practices – no handling food when ill, tie back hair, wash hands </w:t>
            </w:r>
            <w:r w:rsidRPr="0930CD8F">
              <w:rPr>
                <w:color w:val="000000" w:themeColor="text1"/>
              </w:rPr>
              <w:t>regularly using warm water and soap, refrigerate necessary products.</w:t>
            </w:r>
          </w:p>
          <w:p w14:paraId="16136A1E" w14:textId="77777777" w:rsidR="00DD54D0" w:rsidRDefault="00DD54D0" w:rsidP="00DD54D0">
            <w:pPr>
              <w:rPr>
                <w:color w:val="000000" w:themeColor="text1"/>
              </w:rPr>
            </w:pPr>
          </w:p>
          <w:p w14:paraId="53AEE4D8" w14:textId="4F0989F0" w:rsidR="00DD54D0" w:rsidRPr="00CC0BA1" w:rsidRDefault="00DD54D0" w:rsidP="00DD54D0">
            <w:pPr>
              <w:rPr>
                <w:rFonts w:ascii="Calibri" w:hAnsi="Calibri" w:cs="Calibri"/>
                <w:bCs/>
              </w:rPr>
            </w:pPr>
            <w:r>
              <w:t>For store-bought items/snacks, keep packaging to hand for ingredient and allergen information.</w:t>
            </w:r>
          </w:p>
        </w:tc>
        <w:tc>
          <w:tcPr>
            <w:tcW w:w="174" w:type="pct"/>
            <w:shd w:val="clear" w:color="auto" w:fill="FFFFFF" w:themeFill="background1"/>
          </w:tcPr>
          <w:p w14:paraId="778E14C6" w14:textId="436C20A7" w:rsidR="00DD54D0" w:rsidRPr="00CC0BA1" w:rsidRDefault="00DD54D0" w:rsidP="00DD54D0">
            <w:pPr>
              <w:rPr>
                <w:rFonts w:ascii="Calibri" w:hAnsi="Calibri" w:cs="Calibri"/>
                <w:b/>
              </w:rPr>
            </w:pPr>
            <w:r w:rsidRPr="689B0C5E">
              <w:rPr>
                <w:rFonts w:ascii="Calibri" w:eastAsia="Calibri" w:hAnsi="Calibri" w:cs="Calibri"/>
                <w:b/>
                <w:bCs/>
                <w:color w:val="000000" w:themeColor="text1"/>
              </w:rPr>
              <w:t>1</w:t>
            </w:r>
          </w:p>
        </w:tc>
        <w:tc>
          <w:tcPr>
            <w:tcW w:w="174" w:type="pct"/>
            <w:shd w:val="clear" w:color="auto" w:fill="FFFFFF" w:themeFill="background1"/>
          </w:tcPr>
          <w:p w14:paraId="20BFD5C2" w14:textId="262D6C6E" w:rsidR="00DD54D0" w:rsidRPr="00CC0BA1" w:rsidRDefault="00DD54D0" w:rsidP="00DD54D0">
            <w:pPr>
              <w:rPr>
                <w:rFonts w:ascii="Calibri" w:hAnsi="Calibri" w:cs="Calibri"/>
                <w:b/>
              </w:rPr>
            </w:pPr>
            <w:r w:rsidRPr="689B0C5E">
              <w:rPr>
                <w:rFonts w:ascii="Calibri" w:eastAsia="Calibri" w:hAnsi="Calibri" w:cs="Calibri"/>
                <w:b/>
                <w:bCs/>
                <w:color w:val="000000" w:themeColor="text1"/>
              </w:rPr>
              <w:t>5</w:t>
            </w:r>
          </w:p>
        </w:tc>
        <w:tc>
          <w:tcPr>
            <w:tcW w:w="190" w:type="pct"/>
            <w:shd w:val="clear" w:color="auto" w:fill="FFFFFF" w:themeFill="background1"/>
          </w:tcPr>
          <w:p w14:paraId="7A78479E" w14:textId="37A56F8F" w:rsidR="00DD54D0" w:rsidRPr="00CC0BA1" w:rsidRDefault="00DD54D0" w:rsidP="00DD54D0">
            <w:pPr>
              <w:rPr>
                <w:rFonts w:ascii="Calibri" w:hAnsi="Calibri" w:cs="Calibri"/>
                <w:b/>
              </w:rPr>
            </w:pPr>
            <w:r w:rsidRPr="689B0C5E">
              <w:rPr>
                <w:rFonts w:ascii="Calibri" w:eastAsia="Calibri" w:hAnsi="Calibri" w:cs="Calibri"/>
                <w:b/>
                <w:bCs/>
                <w:color w:val="000000" w:themeColor="text1"/>
              </w:rPr>
              <w:t>5</w:t>
            </w:r>
          </w:p>
        </w:tc>
        <w:tc>
          <w:tcPr>
            <w:tcW w:w="933" w:type="pct"/>
            <w:shd w:val="clear" w:color="auto" w:fill="FFFFFF" w:themeFill="background1"/>
          </w:tcPr>
          <w:p w14:paraId="60B5923F" w14:textId="77777777" w:rsidR="00DD54D0" w:rsidRDefault="00DD54D0" w:rsidP="00DD54D0">
            <w:pPr>
              <w:ind w:left="-20" w:right="-20"/>
            </w:pPr>
            <w:r w:rsidRPr="3ADB5756">
              <w:rPr>
                <w:rFonts w:ascii="Calibri" w:eastAsia="Calibri" w:hAnsi="Calibri" w:cs="Calibri"/>
                <w:color w:val="000000" w:themeColor="text1"/>
              </w:rPr>
              <w:t>SUSU food hygiene level 2 course available for completion- requests made to Activities Team.</w:t>
            </w:r>
          </w:p>
          <w:p w14:paraId="30B857CD" w14:textId="77777777" w:rsidR="00DD54D0" w:rsidRDefault="00DD54D0" w:rsidP="00DD54D0">
            <w:pPr>
              <w:ind w:left="-20" w:right="-20"/>
            </w:pPr>
            <w:r w:rsidRPr="23487913">
              <w:rPr>
                <w:rFonts w:ascii="Calibri" w:eastAsia="Calibri" w:hAnsi="Calibri" w:cs="Calibri"/>
              </w:rPr>
              <w:t xml:space="preserve"> </w:t>
            </w:r>
          </w:p>
          <w:p w14:paraId="2B0D0FF1" w14:textId="77777777" w:rsidR="00DD54D0" w:rsidRDefault="00DD54D0" w:rsidP="00DD54D0">
            <w:pPr>
              <w:ind w:left="-20" w:right="-20"/>
            </w:pPr>
            <w:r w:rsidRPr="0930CD8F">
              <w:rPr>
                <w:rFonts w:ascii="Calibri" w:eastAsia="Calibri" w:hAnsi="Calibri" w:cs="Calibri"/>
                <w:color w:val="000000" w:themeColor="text1"/>
              </w:rPr>
              <w:t xml:space="preserve">Call for first aid/emergency services a </w:t>
            </w:r>
            <w:proofErr w:type="gramStart"/>
            <w:r w:rsidRPr="0930CD8F">
              <w:rPr>
                <w:rFonts w:ascii="Calibri" w:eastAsia="Calibri" w:hAnsi="Calibri" w:cs="Calibri"/>
                <w:color w:val="000000" w:themeColor="text1"/>
              </w:rPr>
              <w:t>required .</w:t>
            </w:r>
            <w:proofErr w:type="gramEnd"/>
          </w:p>
          <w:p w14:paraId="2F295A6E" w14:textId="77777777" w:rsidR="00DD54D0" w:rsidRDefault="00DD54D0" w:rsidP="00DD54D0">
            <w:pPr>
              <w:ind w:left="-20" w:right="-20"/>
            </w:pPr>
            <w:r w:rsidRPr="23487913">
              <w:rPr>
                <w:rFonts w:ascii="Calibri" w:eastAsia="Calibri" w:hAnsi="Calibri" w:cs="Calibri"/>
              </w:rPr>
              <w:t xml:space="preserve"> </w:t>
            </w:r>
          </w:p>
          <w:p w14:paraId="736077EC" w14:textId="607F0B8B" w:rsidR="00DD54D0" w:rsidRPr="00CC0BA1" w:rsidRDefault="00DD54D0" w:rsidP="00DD54D0">
            <w:pPr>
              <w:rPr>
                <w:rFonts w:ascii="Calibri" w:hAnsi="Calibri" w:cs="Calibri"/>
              </w:rPr>
            </w:pPr>
            <w:r w:rsidRPr="0930CD8F">
              <w:rPr>
                <w:rFonts w:ascii="Calibri" w:eastAsia="Calibri" w:hAnsi="Calibri" w:cs="Calibri"/>
                <w:color w:val="000000" w:themeColor="text1"/>
              </w:rPr>
              <w:t>Report incidents via SUSU incident report procedure.</w:t>
            </w:r>
          </w:p>
        </w:tc>
      </w:tr>
      <w:tr w:rsidR="00DD54D0" w14:paraId="0E95A8E3" w14:textId="77777777" w:rsidTr="00DD54D0">
        <w:trPr>
          <w:cantSplit/>
          <w:trHeight w:val="1296"/>
        </w:trPr>
        <w:tc>
          <w:tcPr>
            <w:tcW w:w="547" w:type="pct"/>
            <w:shd w:val="clear" w:color="auto" w:fill="FFFFFF" w:themeFill="background1"/>
          </w:tcPr>
          <w:p w14:paraId="799ACACB" w14:textId="2DCF1CEC" w:rsidR="00421F0F" w:rsidRPr="00CC0BA1" w:rsidRDefault="00421F0F" w:rsidP="00421F0F">
            <w:pPr>
              <w:rPr>
                <w:rFonts w:ascii="Calibri" w:hAnsi="Calibri" w:cs="Calibri"/>
              </w:rPr>
            </w:pPr>
            <w:r w:rsidRPr="00CC0BA1">
              <w:rPr>
                <w:rFonts w:ascii="Calibri" w:hAnsi="Calibri" w:cs="Calibri"/>
              </w:rPr>
              <w:lastRenderedPageBreak/>
              <w:t>Consuming too much alcohol</w:t>
            </w:r>
          </w:p>
        </w:tc>
        <w:tc>
          <w:tcPr>
            <w:tcW w:w="867" w:type="pct"/>
            <w:shd w:val="clear" w:color="auto" w:fill="FFFFFF" w:themeFill="background1"/>
          </w:tcPr>
          <w:p w14:paraId="4262CCC0" w14:textId="0D3CAE45" w:rsidR="00421F0F" w:rsidRPr="00CC0BA1" w:rsidRDefault="00421F0F" w:rsidP="00421F0F">
            <w:pPr>
              <w:rPr>
                <w:rFonts w:ascii="Calibri" w:hAnsi="Calibri" w:cs="Calibri"/>
              </w:rPr>
            </w:pPr>
            <w:r w:rsidRPr="00CC0BA1">
              <w:rPr>
                <w:rFonts w:ascii="Calibri" w:hAnsi="Calibri" w:cs="Calibri"/>
              </w:rPr>
              <w:t>Harm due to falling over, hospitalisation due to alcohol poisoning, disorderly conduct, lack of awareness to hazards</w:t>
            </w:r>
          </w:p>
        </w:tc>
        <w:tc>
          <w:tcPr>
            <w:tcW w:w="612" w:type="pct"/>
            <w:shd w:val="clear" w:color="auto" w:fill="FFFFFF" w:themeFill="background1"/>
          </w:tcPr>
          <w:p w14:paraId="6355B717" w14:textId="448A2418" w:rsidR="00421F0F" w:rsidRPr="00CC0BA1" w:rsidRDefault="00421F0F" w:rsidP="00421F0F">
            <w:pPr>
              <w:rPr>
                <w:rFonts w:ascii="Calibri" w:hAnsi="Calibri" w:cs="Calibri"/>
              </w:rPr>
            </w:pPr>
            <w:r w:rsidRPr="00CC0BA1">
              <w:rPr>
                <w:rFonts w:ascii="Calibri" w:hAnsi="Calibri" w:cs="Calibri"/>
              </w:rPr>
              <w:t>Club members, public</w:t>
            </w:r>
          </w:p>
        </w:tc>
        <w:tc>
          <w:tcPr>
            <w:tcW w:w="174" w:type="pct"/>
            <w:shd w:val="clear" w:color="auto" w:fill="FFFFFF" w:themeFill="background1"/>
          </w:tcPr>
          <w:p w14:paraId="6A5DE949" w14:textId="02977ADF" w:rsidR="00421F0F" w:rsidRPr="00CC0BA1" w:rsidRDefault="00421F0F" w:rsidP="00421F0F">
            <w:pPr>
              <w:rPr>
                <w:rFonts w:ascii="Calibri" w:hAnsi="Calibri" w:cs="Calibri"/>
                <w:b/>
              </w:rPr>
            </w:pPr>
            <w:r w:rsidRPr="00CC0BA1">
              <w:rPr>
                <w:rFonts w:ascii="Calibri" w:hAnsi="Calibri" w:cs="Calibri"/>
                <w:b/>
              </w:rPr>
              <w:t>2</w:t>
            </w:r>
          </w:p>
        </w:tc>
        <w:tc>
          <w:tcPr>
            <w:tcW w:w="174" w:type="pct"/>
            <w:shd w:val="clear" w:color="auto" w:fill="FFFFFF" w:themeFill="background1"/>
          </w:tcPr>
          <w:p w14:paraId="2FCB7FFE" w14:textId="085181CD" w:rsidR="00421F0F" w:rsidRPr="00CC0BA1" w:rsidRDefault="00421F0F" w:rsidP="00421F0F">
            <w:pPr>
              <w:rPr>
                <w:rFonts w:ascii="Calibri" w:hAnsi="Calibri" w:cs="Calibri"/>
                <w:b/>
              </w:rPr>
            </w:pPr>
            <w:r w:rsidRPr="00CC0BA1">
              <w:rPr>
                <w:rFonts w:ascii="Calibri" w:hAnsi="Calibri" w:cs="Calibri"/>
                <w:b/>
              </w:rPr>
              <w:t>3</w:t>
            </w:r>
          </w:p>
        </w:tc>
        <w:tc>
          <w:tcPr>
            <w:tcW w:w="185" w:type="pct"/>
            <w:shd w:val="clear" w:color="auto" w:fill="FFFFFF" w:themeFill="background1"/>
          </w:tcPr>
          <w:p w14:paraId="2CFA1163" w14:textId="39ED3F36" w:rsidR="00421F0F" w:rsidRPr="00CC0BA1" w:rsidRDefault="00421F0F" w:rsidP="00421F0F">
            <w:pPr>
              <w:rPr>
                <w:rFonts w:ascii="Calibri" w:hAnsi="Calibri" w:cs="Calibri"/>
                <w:b/>
              </w:rPr>
            </w:pPr>
            <w:r w:rsidRPr="00CC0BA1">
              <w:rPr>
                <w:rFonts w:ascii="Calibri" w:hAnsi="Calibri" w:cs="Calibri"/>
                <w:b/>
              </w:rPr>
              <w:t>6</w:t>
            </w:r>
          </w:p>
        </w:tc>
        <w:tc>
          <w:tcPr>
            <w:tcW w:w="970" w:type="pct"/>
            <w:shd w:val="clear" w:color="auto" w:fill="FFFFFF" w:themeFill="background1"/>
          </w:tcPr>
          <w:p w14:paraId="1404BEE2" w14:textId="5B71C322" w:rsidR="00421F0F" w:rsidRPr="00CC0BA1" w:rsidRDefault="00421F0F" w:rsidP="00421F0F">
            <w:pPr>
              <w:rPr>
                <w:rFonts w:ascii="Calibri" w:hAnsi="Calibri" w:cs="Calibri"/>
              </w:rPr>
            </w:pPr>
            <w:r w:rsidRPr="00CC0BA1">
              <w:rPr>
                <w:rFonts w:ascii="Calibri" w:hAnsi="Calibri" w:cs="Calibri"/>
              </w:rPr>
              <w:t>Try to ensure there is a sober committee member present who has the capacity to manage any issues and take care of anyone who has consumed too much alcohol.</w:t>
            </w:r>
          </w:p>
          <w:p w14:paraId="5FC77D72" w14:textId="77777777" w:rsidR="00421F0F" w:rsidRPr="00CC0BA1" w:rsidRDefault="00421F0F" w:rsidP="00421F0F">
            <w:pPr>
              <w:rPr>
                <w:rFonts w:ascii="Calibri" w:hAnsi="Calibri" w:cs="Calibri"/>
                <w:bCs/>
              </w:rPr>
            </w:pPr>
          </w:p>
          <w:p w14:paraId="1079BBD7" w14:textId="42D2431F" w:rsidR="00421F0F" w:rsidRPr="00CC0BA1" w:rsidRDefault="00421F0F" w:rsidP="00421F0F">
            <w:pPr>
              <w:rPr>
                <w:rFonts w:ascii="Calibri" w:hAnsi="Calibri" w:cs="Calibri"/>
              </w:rPr>
            </w:pPr>
            <w:r w:rsidRPr="00CC0BA1">
              <w:rPr>
                <w:rFonts w:ascii="Calibri" w:hAnsi="Calibri" w:cs="Calibri"/>
              </w:rPr>
              <w:t>Where possible, monitor all members at the social and advise them to return home before/if they’ve had too much to drink, or monitor and stay with them.</w:t>
            </w:r>
          </w:p>
        </w:tc>
        <w:tc>
          <w:tcPr>
            <w:tcW w:w="174" w:type="pct"/>
            <w:shd w:val="clear" w:color="auto" w:fill="FFFFFF" w:themeFill="background1"/>
          </w:tcPr>
          <w:p w14:paraId="2927D56A" w14:textId="3657D4F5" w:rsidR="00421F0F" w:rsidRPr="00CC0BA1" w:rsidRDefault="00421F0F" w:rsidP="00421F0F">
            <w:pPr>
              <w:rPr>
                <w:rFonts w:ascii="Calibri" w:hAnsi="Calibri" w:cs="Calibri"/>
                <w:b/>
              </w:rPr>
            </w:pPr>
            <w:r w:rsidRPr="00CC0BA1">
              <w:rPr>
                <w:rFonts w:ascii="Calibri" w:hAnsi="Calibri" w:cs="Calibri"/>
                <w:b/>
              </w:rPr>
              <w:t>1</w:t>
            </w:r>
          </w:p>
        </w:tc>
        <w:tc>
          <w:tcPr>
            <w:tcW w:w="174" w:type="pct"/>
            <w:shd w:val="clear" w:color="auto" w:fill="FFFFFF" w:themeFill="background1"/>
          </w:tcPr>
          <w:p w14:paraId="783300B9" w14:textId="62917A2B" w:rsidR="00421F0F" w:rsidRPr="00CC0BA1" w:rsidRDefault="00421F0F" w:rsidP="00421F0F">
            <w:pPr>
              <w:rPr>
                <w:rFonts w:ascii="Calibri" w:hAnsi="Calibri" w:cs="Calibri"/>
                <w:b/>
              </w:rPr>
            </w:pPr>
            <w:r w:rsidRPr="00CC0BA1">
              <w:rPr>
                <w:rFonts w:ascii="Calibri" w:hAnsi="Calibri" w:cs="Calibri"/>
                <w:b/>
              </w:rPr>
              <w:t>2</w:t>
            </w:r>
          </w:p>
        </w:tc>
        <w:tc>
          <w:tcPr>
            <w:tcW w:w="190" w:type="pct"/>
            <w:shd w:val="clear" w:color="auto" w:fill="FFFFFF" w:themeFill="background1"/>
          </w:tcPr>
          <w:p w14:paraId="57AFA268" w14:textId="0208A22F" w:rsidR="00421F0F" w:rsidRPr="00CC0BA1" w:rsidRDefault="00421F0F" w:rsidP="00421F0F">
            <w:pPr>
              <w:rPr>
                <w:rFonts w:ascii="Calibri" w:hAnsi="Calibri" w:cs="Calibri"/>
                <w:b/>
              </w:rPr>
            </w:pPr>
            <w:r w:rsidRPr="00CC0BA1">
              <w:rPr>
                <w:rFonts w:ascii="Calibri" w:hAnsi="Calibri" w:cs="Calibri"/>
                <w:b/>
              </w:rPr>
              <w:t>2</w:t>
            </w:r>
          </w:p>
        </w:tc>
        <w:tc>
          <w:tcPr>
            <w:tcW w:w="933" w:type="pct"/>
            <w:shd w:val="clear" w:color="auto" w:fill="FFFFFF" w:themeFill="background1"/>
          </w:tcPr>
          <w:p w14:paraId="07F64A86" w14:textId="148523C9" w:rsidR="00421F0F" w:rsidRPr="00CC0BA1" w:rsidRDefault="00421F0F" w:rsidP="00421F0F">
            <w:pPr>
              <w:rPr>
                <w:rFonts w:ascii="Calibri" w:hAnsi="Calibri" w:cs="Calibri"/>
              </w:rPr>
            </w:pPr>
            <w:r w:rsidRPr="00CC0BA1">
              <w:rPr>
                <w:rFonts w:ascii="Calibri" w:hAnsi="Calibri" w:cs="Calibri"/>
              </w:rPr>
              <w:t>999 to be called in an emergency.</w:t>
            </w:r>
          </w:p>
        </w:tc>
      </w:tr>
      <w:tr w:rsidR="00DD54D0" w14:paraId="718C56F7" w14:textId="77777777" w:rsidTr="00DD54D0">
        <w:trPr>
          <w:cantSplit/>
          <w:trHeight w:val="1296"/>
        </w:trPr>
        <w:tc>
          <w:tcPr>
            <w:tcW w:w="547" w:type="pct"/>
            <w:shd w:val="clear" w:color="auto" w:fill="FFFFFF" w:themeFill="background1"/>
          </w:tcPr>
          <w:p w14:paraId="27D78B5D" w14:textId="30DDA191" w:rsidR="00DD54D0" w:rsidRPr="00CC0BA1" w:rsidRDefault="00DD54D0" w:rsidP="00DD54D0">
            <w:pPr>
              <w:rPr>
                <w:rFonts w:ascii="Calibri" w:hAnsi="Calibri" w:cs="Calibri"/>
              </w:rPr>
            </w:pPr>
            <w:r w:rsidRPr="0930CD8F">
              <w:rPr>
                <w:rFonts w:ascii="Calibri" w:eastAsia="Calibri" w:hAnsi="Calibri" w:cs="Calibri"/>
                <w:color w:val="000000" w:themeColor="text1"/>
              </w:rPr>
              <w:lastRenderedPageBreak/>
              <w:t xml:space="preserve">Spiked Drinks/Alcohol Poisoning </w:t>
            </w:r>
          </w:p>
        </w:tc>
        <w:tc>
          <w:tcPr>
            <w:tcW w:w="867" w:type="pct"/>
            <w:shd w:val="clear" w:color="auto" w:fill="FFFFFF" w:themeFill="background1"/>
          </w:tcPr>
          <w:p w14:paraId="130A3F30" w14:textId="418C03F4" w:rsidR="00DD54D0" w:rsidRPr="00CC0BA1" w:rsidRDefault="00DD54D0" w:rsidP="00DD54D0">
            <w:pPr>
              <w:rPr>
                <w:rFonts w:ascii="Calibri" w:hAnsi="Calibri" w:cs="Calibri"/>
              </w:rPr>
            </w:pPr>
            <w:r w:rsidRPr="689B0C5E">
              <w:rPr>
                <w:rFonts w:ascii="Calibri" w:eastAsia="Calibri" w:hAnsi="Calibri" w:cs="Calibri"/>
                <w:color w:val="000000" w:themeColor="text1"/>
              </w:rPr>
              <w:t xml:space="preserve">Illness, loss of consciousness, loss of self- control </w:t>
            </w:r>
          </w:p>
        </w:tc>
        <w:tc>
          <w:tcPr>
            <w:tcW w:w="612" w:type="pct"/>
            <w:shd w:val="clear" w:color="auto" w:fill="FFFFFF" w:themeFill="background1"/>
          </w:tcPr>
          <w:p w14:paraId="0B26C418" w14:textId="33807E09" w:rsidR="00DD54D0" w:rsidRPr="00CC0BA1" w:rsidRDefault="00DD54D0" w:rsidP="00DD54D0">
            <w:pPr>
              <w:rPr>
                <w:rFonts w:ascii="Calibri" w:hAnsi="Calibri" w:cs="Calibri"/>
              </w:rPr>
            </w:pPr>
            <w:r w:rsidRPr="689B0C5E">
              <w:rPr>
                <w:rFonts w:ascii="Calibri" w:eastAsia="Calibri" w:hAnsi="Calibri" w:cs="Calibri"/>
                <w:color w:val="000000" w:themeColor="text1"/>
              </w:rPr>
              <w:t>Event organisers, event attendees,</w:t>
            </w:r>
          </w:p>
        </w:tc>
        <w:tc>
          <w:tcPr>
            <w:tcW w:w="174" w:type="pct"/>
            <w:shd w:val="clear" w:color="auto" w:fill="FFFFFF" w:themeFill="background1"/>
          </w:tcPr>
          <w:p w14:paraId="693D9446" w14:textId="636FE34D" w:rsidR="00DD54D0" w:rsidRPr="00CC0BA1" w:rsidRDefault="00DD54D0" w:rsidP="00DD54D0">
            <w:pPr>
              <w:rPr>
                <w:rFonts w:ascii="Calibri" w:hAnsi="Calibri" w:cs="Calibri"/>
                <w:b/>
              </w:rPr>
            </w:pPr>
            <w:r w:rsidRPr="689B0C5E">
              <w:rPr>
                <w:rFonts w:ascii="Calibri" w:eastAsia="Calibri" w:hAnsi="Calibri" w:cs="Calibri"/>
                <w:b/>
                <w:bCs/>
                <w:color w:val="000000" w:themeColor="text1"/>
              </w:rPr>
              <w:t>2</w:t>
            </w:r>
          </w:p>
        </w:tc>
        <w:tc>
          <w:tcPr>
            <w:tcW w:w="174" w:type="pct"/>
            <w:shd w:val="clear" w:color="auto" w:fill="FFFFFF" w:themeFill="background1"/>
          </w:tcPr>
          <w:p w14:paraId="7A6E2D2C" w14:textId="566FFE7A" w:rsidR="00DD54D0" w:rsidRPr="00CC0BA1" w:rsidRDefault="00DD54D0" w:rsidP="00DD54D0">
            <w:pPr>
              <w:rPr>
                <w:rFonts w:ascii="Calibri" w:hAnsi="Calibri" w:cs="Calibri"/>
                <w:b/>
              </w:rPr>
            </w:pPr>
            <w:r w:rsidRPr="689B0C5E">
              <w:rPr>
                <w:rFonts w:ascii="Calibri" w:eastAsia="Calibri" w:hAnsi="Calibri" w:cs="Calibri"/>
                <w:b/>
                <w:bCs/>
                <w:color w:val="000000" w:themeColor="text1"/>
              </w:rPr>
              <w:t>5</w:t>
            </w:r>
          </w:p>
        </w:tc>
        <w:tc>
          <w:tcPr>
            <w:tcW w:w="185" w:type="pct"/>
            <w:shd w:val="clear" w:color="auto" w:fill="FFFFFF" w:themeFill="background1"/>
          </w:tcPr>
          <w:p w14:paraId="6FC7F8D4" w14:textId="218271AD" w:rsidR="00DD54D0" w:rsidRPr="00CC0BA1" w:rsidRDefault="00DD54D0" w:rsidP="00DD54D0">
            <w:pPr>
              <w:rPr>
                <w:rFonts w:ascii="Calibri" w:hAnsi="Calibri" w:cs="Calibri"/>
                <w:b/>
              </w:rPr>
            </w:pPr>
            <w:r w:rsidRPr="689B0C5E">
              <w:rPr>
                <w:rFonts w:ascii="Calibri" w:eastAsia="Calibri" w:hAnsi="Calibri" w:cs="Calibri"/>
                <w:b/>
                <w:bCs/>
                <w:color w:val="000000" w:themeColor="text1"/>
              </w:rPr>
              <w:t>10</w:t>
            </w:r>
          </w:p>
        </w:tc>
        <w:tc>
          <w:tcPr>
            <w:tcW w:w="970" w:type="pct"/>
            <w:shd w:val="clear" w:color="auto" w:fill="FFFFFF" w:themeFill="background1"/>
          </w:tcPr>
          <w:p w14:paraId="244FCE25" w14:textId="77777777" w:rsidR="00DD54D0" w:rsidRDefault="00DD54D0" w:rsidP="00DD54D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Committee to supervise meetings/socials and attend each venue. Ideally, they will not drink to excess during the event.</w:t>
            </w:r>
          </w:p>
          <w:p w14:paraId="24A4222E" w14:textId="77777777" w:rsidR="00DD54D0" w:rsidRDefault="00DD54D0" w:rsidP="00DD54D0">
            <w:pPr>
              <w:rPr>
                <w:rFonts w:ascii="Calibri" w:eastAsia="Calibri" w:hAnsi="Calibri" w:cs="Calibri"/>
                <w:color w:val="000000" w:themeColor="text1"/>
              </w:rPr>
            </w:pPr>
          </w:p>
          <w:p w14:paraId="47C01627" w14:textId="77777777" w:rsidR="00DD54D0" w:rsidRDefault="00DD54D0" w:rsidP="00DD54D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Bouncers/trained staff in pubs should watch for excessive drinking and watch people who are believed to have consumed a lot of alcohol. </w:t>
            </w:r>
          </w:p>
          <w:p w14:paraId="2F1EAF09" w14:textId="77777777" w:rsidR="00DD54D0" w:rsidRDefault="00DD54D0" w:rsidP="00DD54D0">
            <w:pPr>
              <w:pStyle w:val="NoSpacing"/>
              <w:spacing w:line="240" w:lineRule="auto"/>
              <w:rPr>
                <w:rFonts w:ascii="Calibri" w:eastAsia="Calibri" w:hAnsi="Calibri" w:cs="Calibri"/>
                <w:color w:val="000000" w:themeColor="text1"/>
              </w:rPr>
            </w:pPr>
          </w:p>
          <w:p w14:paraId="472DB014" w14:textId="77777777" w:rsidR="00DD54D0" w:rsidRDefault="00DD54D0" w:rsidP="00DD54D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Report any suspicious/unusual behaviour to staff.</w:t>
            </w:r>
          </w:p>
          <w:p w14:paraId="3EC8D7DE" w14:textId="77777777" w:rsidR="00DD54D0" w:rsidRDefault="00DD54D0" w:rsidP="00DD54D0">
            <w:pPr>
              <w:rPr>
                <w:rFonts w:ascii="Calibri" w:eastAsia="Calibri" w:hAnsi="Calibri" w:cs="Calibri"/>
                <w:color w:val="000000" w:themeColor="text1"/>
              </w:rPr>
            </w:pPr>
          </w:p>
          <w:p w14:paraId="3A0E2901" w14:textId="77777777" w:rsidR="00DD54D0" w:rsidRDefault="00DD54D0" w:rsidP="00DD54D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Participants encouraged to stay with a nominated ‘buddy’ where possible.</w:t>
            </w:r>
          </w:p>
          <w:p w14:paraId="4C47DE89" w14:textId="77777777" w:rsidR="00DD54D0" w:rsidRDefault="00DD54D0" w:rsidP="00DD54D0">
            <w:pPr>
              <w:rPr>
                <w:rFonts w:ascii="Calibri" w:eastAsia="Calibri" w:hAnsi="Calibri" w:cs="Calibri"/>
                <w:color w:val="000000" w:themeColor="text1"/>
              </w:rPr>
            </w:pPr>
          </w:p>
          <w:p w14:paraId="7C30F912" w14:textId="77777777" w:rsidR="00DD54D0" w:rsidRDefault="00DD54D0" w:rsidP="00DD54D0">
            <w:pPr>
              <w:pStyle w:val="NoSpacing"/>
              <w:spacing w:line="240" w:lineRule="auto"/>
              <w:rPr>
                <w:rFonts w:ascii="Calibri" w:eastAsia="Calibri" w:hAnsi="Calibri" w:cs="Calibri"/>
                <w:b/>
                <w:bCs/>
                <w:color w:val="000000" w:themeColor="text1"/>
              </w:rPr>
            </w:pPr>
            <w:r w:rsidRPr="0930CD8F">
              <w:rPr>
                <w:rFonts w:ascii="Calibri" w:eastAsia="Calibri" w:hAnsi="Calibri" w:cs="Calibri"/>
                <w:color w:val="000000" w:themeColor="text1"/>
              </w:rPr>
              <w:t xml:space="preserve">The organisers have confirmed the premise is licensed. </w:t>
            </w:r>
            <w:r w:rsidRPr="0930CD8F">
              <w:rPr>
                <w:rFonts w:ascii="Calibri" w:eastAsia="Calibri" w:hAnsi="Calibri" w:cs="Calibri"/>
                <w:b/>
                <w:bCs/>
                <w:color w:val="000000" w:themeColor="text1"/>
              </w:rPr>
              <w:t>Action organizers (Part B).</w:t>
            </w:r>
          </w:p>
          <w:p w14:paraId="7DD0166E" w14:textId="77777777" w:rsidR="00DD54D0" w:rsidRDefault="00DD54D0" w:rsidP="00DD54D0">
            <w:pPr>
              <w:pStyle w:val="NoSpacing"/>
              <w:spacing w:line="240" w:lineRule="auto"/>
              <w:rPr>
                <w:rFonts w:ascii="Calibri" w:eastAsia="Calibri" w:hAnsi="Calibri" w:cs="Calibri"/>
                <w:b/>
                <w:bCs/>
                <w:color w:val="000000" w:themeColor="text1"/>
              </w:rPr>
            </w:pPr>
          </w:p>
          <w:p w14:paraId="32F97392" w14:textId="77777777" w:rsidR="00DD54D0" w:rsidRDefault="00DD54D0" w:rsidP="00DD54D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The consumption of alcohol will take place at licensed premises. The conditions on the license will be adhered to and alcohol will not be served to customers who have drunk to excess.</w:t>
            </w:r>
          </w:p>
          <w:p w14:paraId="26D37A63" w14:textId="77777777" w:rsidR="00DD54D0" w:rsidRDefault="00DD54D0" w:rsidP="00DD54D0">
            <w:pPr>
              <w:pStyle w:val="NoSpacing"/>
              <w:spacing w:line="240" w:lineRule="auto"/>
              <w:rPr>
                <w:rFonts w:ascii="Calibri" w:eastAsia="Calibri" w:hAnsi="Calibri" w:cs="Calibri"/>
                <w:color w:val="000000" w:themeColor="text1"/>
              </w:rPr>
            </w:pPr>
          </w:p>
          <w:p w14:paraId="1A0AF358" w14:textId="77777777" w:rsidR="00DD54D0" w:rsidRDefault="00DD54D0" w:rsidP="00DD54D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Members/participants are advised to watch their own drinks.</w:t>
            </w:r>
          </w:p>
          <w:p w14:paraId="31264678" w14:textId="77777777" w:rsidR="00DD54D0" w:rsidRDefault="00DD54D0" w:rsidP="00DD54D0">
            <w:pPr>
              <w:rPr>
                <w:rFonts w:ascii="Calibri" w:eastAsia="Calibri" w:hAnsi="Calibri" w:cs="Calibri"/>
                <w:color w:val="000000" w:themeColor="text1"/>
              </w:rPr>
            </w:pPr>
          </w:p>
          <w:p w14:paraId="246A38B8" w14:textId="77777777" w:rsidR="00DD54D0" w:rsidRDefault="00DD54D0" w:rsidP="00DD54D0">
            <w:pPr>
              <w:pStyle w:val="NoSpacing"/>
              <w:spacing w:line="240" w:lineRule="auto"/>
              <w:rPr>
                <w:rFonts w:ascii="Calibri" w:eastAsia="Calibri" w:hAnsi="Calibri" w:cs="Calibri"/>
                <w:color w:val="000000" w:themeColor="text1"/>
              </w:rPr>
            </w:pPr>
            <w:r w:rsidRPr="689B0C5E">
              <w:rPr>
                <w:rFonts w:ascii="Calibri" w:eastAsia="Calibri" w:hAnsi="Calibri" w:cs="Calibri"/>
                <w:b/>
                <w:bCs/>
                <w:color w:val="000000" w:themeColor="text1"/>
                <w:u w:val="single"/>
              </w:rPr>
              <w:t>Games involving binge drinking or the consumption of excessive amounts of alcohol are not to be undertaken.- Society to follow Code of conduct/</w:t>
            </w:r>
            <w:hyperlink r:id="rId22">
              <w:r w:rsidRPr="689B0C5E">
                <w:rPr>
                  <w:rStyle w:val="Hyperlink"/>
                  <w:rFonts w:ascii="Calibri" w:eastAsia="Calibri" w:hAnsi="Calibri" w:cs="Calibri"/>
                  <w:b/>
                  <w:bCs/>
                </w:rPr>
                <w:t>Expect Respect policy</w:t>
              </w:r>
            </w:hyperlink>
            <w:r w:rsidRPr="689B0C5E">
              <w:rPr>
                <w:rFonts w:ascii="Calibri" w:eastAsia="Calibri" w:hAnsi="Calibri" w:cs="Calibri"/>
                <w:b/>
                <w:bCs/>
                <w:color w:val="000000" w:themeColor="text1"/>
                <w:u w:val="single"/>
              </w:rPr>
              <w:t xml:space="preserve"> </w:t>
            </w:r>
          </w:p>
          <w:p w14:paraId="65A1C2FE" w14:textId="77777777" w:rsidR="00DD54D0" w:rsidRPr="00CC0BA1" w:rsidRDefault="00DD54D0" w:rsidP="00DD54D0">
            <w:pPr>
              <w:rPr>
                <w:rFonts w:ascii="Calibri" w:hAnsi="Calibri" w:cs="Calibri"/>
              </w:rPr>
            </w:pPr>
          </w:p>
        </w:tc>
        <w:tc>
          <w:tcPr>
            <w:tcW w:w="174" w:type="pct"/>
            <w:shd w:val="clear" w:color="auto" w:fill="FFFFFF" w:themeFill="background1"/>
          </w:tcPr>
          <w:p w14:paraId="09C26C5C" w14:textId="1A0EBD7E" w:rsidR="00DD54D0" w:rsidRPr="00CC0BA1" w:rsidRDefault="00DD54D0" w:rsidP="00DD54D0">
            <w:pPr>
              <w:rPr>
                <w:rFonts w:ascii="Calibri" w:hAnsi="Calibri" w:cs="Calibri"/>
                <w:b/>
              </w:rPr>
            </w:pPr>
            <w:r w:rsidRPr="689B0C5E">
              <w:rPr>
                <w:rFonts w:ascii="Calibri" w:eastAsia="Calibri" w:hAnsi="Calibri" w:cs="Calibri"/>
                <w:b/>
                <w:bCs/>
                <w:color w:val="000000" w:themeColor="text1"/>
              </w:rPr>
              <w:lastRenderedPageBreak/>
              <w:t>2</w:t>
            </w:r>
          </w:p>
        </w:tc>
        <w:tc>
          <w:tcPr>
            <w:tcW w:w="174" w:type="pct"/>
            <w:shd w:val="clear" w:color="auto" w:fill="FFFFFF" w:themeFill="background1"/>
          </w:tcPr>
          <w:p w14:paraId="02C3AFFC" w14:textId="42884BA9" w:rsidR="00DD54D0" w:rsidRPr="00CC0BA1" w:rsidRDefault="00DD54D0" w:rsidP="00DD54D0">
            <w:pPr>
              <w:rPr>
                <w:rFonts w:ascii="Calibri" w:hAnsi="Calibri" w:cs="Calibri"/>
                <w:b/>
              </w:rPr>
            </w:pPr>
            <w:r w:rsidRPr="689B0C5E">
              <w:rPr>
                <w:rFonts w:ascii="Calibri" w:eastAsia="Calibri" w:hAnsi="Calibri" w:cs="Calibri"/>
                <w:b/>
                <w:bCs/>
                <w:color w:val="000000" w:themeColor="text1"/>
              </w:rPr>
              <w:t>3</w:t>
            </w:r>
          </w:p>
        </w:tc>
        <w:tc>
          <w:tcPr>
            <w:tcW w:w="190" w:type="pct"/>
            <w:shd w:val="clear" w:color="auto" w:fill="FFFFFF" w:themeFill="background1"/>
          </w:tcPr>
          <w:p w14:paraId="2843109E" w14:textId="01CB77C7" w:rsidR="00DD54D0" w:rsidRPr="00CC0BA1" w:rsidRDefault="00DD54D0" w:rsidP="00DD54D0">
            <w:pPr>
              <w:rPr>
                <w:rFonts w:ascii="Calibri" w:hAnsi="Calibri" w:cs="Calibri"/>
                <w:b/>
              </w:rPr>
            </w:pPr>
            <w:r w:rsidRPr="689B0C5E">
              <w:rPr>
                <w:rFonts w:ascii="Calibri" w:eastAsia="Calibri" w:hAnsi="Calibri" w:cs="Calibri"/>
                <w:b/>
                <w:bCs/>
                <w:color w:val="000000" w:themeColor="text1"/>
              </w:rPr>
              <w:t>6</w:t>
            </w:r>
          </w:p>
        </w:tc>
        <w:tc>
          <w:tcPr>
            <w:tcW w:w="933" w:type="pct"/>
            <w:shd w:val="clear" w:color="auto" w:fill="FFFFFF" w:themeFill="background1"/>
          </w:tcPr>
          <w:p w14:paraId="75BEB78D" w14:textId="77777777" w:rsidR="00DD54D0" w:rsidRDefault="00DD54D0" w:rsidP="00DD54D0">
            <w:pPr>
              <w:rPr>
                <w:rFonts w:ascii="Calibri" w:eastAsia="Calibri" w:hAnsi="Calibri" w:cs="Calibri"/>
                <w:color w:val="000000" w:themeColor="text1"/>
              </w:rPr>
            </w:pPr>
            <w:r w:rsidRPr="0930CD8F">
              <w:rPr>
                <w:rFonts w:ascii="Calibri" w:eastAsia="Calibri" w:hAnsi="Calibri" w:cs="Calibri"/>
                <w:color w:val="000000" w:themeColor="text1"/>
              </w:rPr>
              <w:t xml:space="preserve">Members are responsible for their individual safety and are expected to act sensibly when walking around. </w:t>
            </w:r>
          </w:p>
          <w:p w14:paraId="30948726" w14:textId="77777777" w:rsidR="00DD54D0" w:rsidRDefault="00DD54D0" w:rsidP="00DD54D0">
            <w:pPr>
              <w:rPr>
                <w:rFonts w:ascii="Calibri" w:eastAsia="Calibri" w:hAnsi="Calibri" w:cs="Calibri"/>
                <w:color w:val="000000" w:themeColor="text1"/>
              </w:rPr>
            </w:pPr>
            <w:r w:rsidRPr="0930CD8F">
              <w:rPr>
                <w:rFonts w:ascii="Calibri" w:eastAsia="Calibri" w:hAnsi="Calibri" w:cs="Calibri"/>
                <w:color w:val="000000" w:themeColor="text1"/>
              </w:rPr>
              <w:t xml:space="preserve">For anyone who is too inebriated it will be suggested to them that they should return home rather than </w:t>
            </w:r>
            <w:proofErr w:type="gramStart"/>
            <w:r w:rsidRPr="0930CD8F">
              <w:rPr>
                <w:rFonts w:ascii="Calibri" w:eastAsia="Calibri" w:hAnsi="Calibri" w:cs="Calibri"/>
                <w:color w:val="000000" w:themeColor="text1"/>
              </w:rPr>
              <w:t>continue on</w:t>
            </w:r>
            <w:proofErr w:type="gramEnd"/>
            <w:r w:rsidRPr="0930CD8F">
              <w:rPr>
                <w:rFonts w:ascii="Calibri" w:eastAsia="Calibri" w:hAnsi="Calibri" w:cs="Calibri"/>
                <w:color w:val="000000" w:themeColor="text1"/>
              </w:rPr>
              <w:t xml:space="preserve"> the social. Taxis will be called if required (look at SUSU Safety Bus, Radio Taxis options).</w:t>
            </w:r>
          </w:p>
          <w:p w14:paraId="4D118F00" w14:textId="77777777" w:rsidR="00DD54D0" w:rsidRDefault="00DD54D0" w:rsidP="00DD54D0">
            <w:pPr>
              <w:rPr>
                <w:rFonts w:ascii="Calibri" w:eastAsia="Calibri" w:hAnsi="Calibri" w:cs="Calibri"/>
                <w:color w:val="000000" w:themeColor="text1"/>
              </w:rPr>
            </w:pPr>
          </w:p>
          <w:p w14:paraId="35A7D6CE" w14:textId="77777777" w:rsidR="00DD54D0" w:rsidRDefault="00DD54D0" w:rsidP="00DD54D0">
            <w:pPr>
              <w:rPr>
                <w:rFonts w:ascii="Calibri" w:eastAsia="Calibri" w:hAnsi="Calibri" w:cs="Calibri"/>
                <w:color w:val="000000" w:themeColor="text1"/>
              </w:rPr>
            </w:pPr>
            <w:r w:rsidRPr="689B0C5E">
              <w:rPr>
                <w:rFonts w:ascii="Calibri" w:eastAsia="Calibri" w:hAnsi="Calibri" w:cs="Calibri"/>
                <w:color w:val="000000" w:themeColor="text1"/>
              </w:rPr>
              <w:t xml:space="preserve">If they need to go to the hospital they will also be accompanied there. </w:t>
            </w:r>
          </w:p>
          <w:p w14:paraId="02E87495" w14:textId="77777777" w:rsidR="00DD54D0" w:rsidRDefault="00DD54D0" w:rsidP="00DD54D0">
            <w:pPr>
              <w:rPr>
                <w:rFonts w:ascii="Calibri" w:eastAsia="Calibri" w:hAnsi="Calibri" w:cs="Calibri"/>
                <w:color w:val="000000" w:themeColor="text1"/>
              </w:rPr>
            </w:pPr>
          </w:p>
          <w:p w14:paraId="2ACD2024" w14:textId="77777777" w:rsidR="00DD54D0" w:rsidRDefault="00DD54D0" w:rsidP="00DD54D0">
            <w:pPr>
              <w:rPr>
                <w:rFonts w:ascii="Calibri" w:eastAsia="Calibri" w:hAnsi="Calibri" w:cs="Calibri"/>
                <w:color w:val="000000" w:themeColor="text1"/>
              </w:rPr>
            </w:pPr>
            <w:r w:rsidRPr="689B0C5E">
              <w:rPr>
                <w:rFonts w:ascii="Calibri" w:eastAsia="Calibri" w:hAnsi="Calibri" w:cs="Calibri"/>
                <w:color w:val="000000" w:themeColor="text1"/>
              </w:rPr>
              <w:t>Participants advised to avoid leaving drinks unattended and if you think anything has been added to a drink; report it; try and retain the drink for testing.</w:t>
            </w:r>
          </w:p>
          <w:p w14:paraId="1A56DEC6" w14:textId="77777777" w:rsidR="00DD54D0" w:rsidRDefault="00DD54D0" w:rsidP="00DD54D0">
            <w:pPr>
              <w:rPr>
                <w:rFonts w:ascii="Calibri" w:eastAsia="Calibri" w:hAnsi="Calibri" w:cs="Calibri"/>
                <w:color w:val="000000" w:themeColor="text1"/>
              </w:rPr>
            </w:pPr>
          </w:p>
          <w:p w14:paraId="11AD064F" w14:textId="77777777" w:rsidR="00DD54D0" w:rsidRDefault="00DD54D0" w:rsidP="00DD54D0">
            <w:pPr>
              <w:rPr>
                <w:rFonts w:ascii="Calibri" w:eastAsia="Calibri" w:hAnsi="Calibri" w:cs="Calibri"/>
                <w:color w:val="000000" w:themeColor="text1"/>
              </w:rPr>
            </w:pPr>
            <w:r w:rsidRPr="689B0C5E">
              <w:rPr>
                <w:rFonts w:ascii="Calibri" w:eastAsia="Calibri" w:hAnsi="Calibri" w:cs="Calibri"/>
                <w:color w:val="000000" w:themeColor="text1"/>
              </w:rPr>
              <w:t>All incidents are to be reported on the as soon as possible ensuring the duty manager/health and safety officer have been informed.</w:t>
            </w:r>
          </w:p>
          <w:p w14:paraId="35D7B6E7" w14:textId="77777777" w:rsidR="00DD54D0" w:rsidRDefault="00DD54D0" w:rsidP="00DD54D0">
            <w:pPr>
              <w:rPr>
                <w:rFonts w:ascii="Calibri" w:eastAsia="Calibri" w:hAnsi="Calibri" w:cs="Calibri"/>
                <w:color w:val="000000" w:themeColor="text1"/>
              </w:rPr>
            </w:pPr>
          </w:p>
          <w:p w14:paraId="2F908A38" w14:textId="77777777" w:rsidR="00DD54D0" w:rsidRDefault="00DD54D0" w:rsidP="00DD54D0">
            <w:pPr>
              <w:rPr>
                <w:rFonts w:ascii="Calibri" w:eastAsia="Calibri" w:hAnsi="Calibri" w:cs="Calibri"/>
              </w:rPr>
            </w:pPr>
            <w:r w:rsidRPr="3ADB5756">
              <w:rPr>
                <w:rFonts w:ascii="Calibri" w:eastAsia="Calibri" w:hAnsi="Calibri" w:cs="Calibri"/>
                <w:color w:val="000000" w:themeColor="text1"/>
              </w:rPr>
              <w:t xml:space="preserve">Follow </w:t>
            </w:r>
            <w:hyperlink r:id="rId23">
              <w:r w:rsidRPr="3ADB5756">
                <w:rPr>
                  <w:rStyle w:val="Hyperlink"/>
                  <w:rFonts w:ascii="Calibri" w:eastAsia="Calibri" w:hAnsi="Calibri" w:cs="Calibri"/>
                </w:rPr>
                <w:t>SUSU incident reporting guide</w:t>
              </w:r>
            </w:hyperlink>
          </w:p>
          <w:p w14:paraId="57135910" w14:textId="77777777" w:rsidR="00DD54D0" w:rsidRDefault="00DD54D0" w:rsidP="00DD54D0">
            <w:pPr>
              <w:rPr>
                <w:rFonts w:ascii="Calibri" w:eastAsia="Calibri" w:hAnsi="Calibri" w:cs="Calibri"/>
              </w:rPr>
            </w:pPr>
          </w:p>
          <w:p w14:paraId="2FE14E79" w14:textId="77777777" w:rsidR="00DD54D0" w:rsidRPr="00CC0BA1" w:rsidRDefault="00DD54D0" w:rsidP="00DD54D0">
            <w:pPr>
              <w:rPr>
                <w:rFonts w:ascii="Calibri" w:hAnsi="Calibri" w:cs="Calibri"/>
              </w:rPr>
            </w:pPr>
          </w:p>
        </w:tc>
      </w:tr>
      <w:tr w:rsidR="00DD54D0" w14:paraId="3B1EDADC" w14:textId="77777777" w:rsidTr="00DD54D0">
        <w:trPr>
          <w:cantSplit/>
          <w:trHeight w:val="4540"/>
        </w:trPr>
        <w:tc>
          <w:tcPr>
            <w:tcW w:w="547" w:type="pct"/>
            <w:shd w:val="clear" w:color="auto" w:fill="FFFFFF" w:themeFill="background1"/>
          </w:tcPr>
          <w:p w14:paraId="2AFEA231" w14:textId="57A2D44E" w:rsidR="00DD54D0" w:rsidRPr="00CC0BA1" w:rsidRDefault="00DD54D0" w:rsidP="00DD54D0">
            <w:pPr>
              <w:rPr>
                <w:rFonts w:ascii="Calibri" w:hAnsi="Calibri" w:cs="Calibri"/>
              </w:rPr>
            </w:pPr>
            <w:r w:rsidRPr="00CC0BA1">
              <w:rPr>
                <w:rFonts w:ascii="Calibri" w:hAnsi="Calibri" w:cs="Calibri"/>
              </w:rPr>
              <w:lastRenderedPageBreak/>
              <w:t>Being in public</w:t>
            </w:r>
          </w:p>
        </w:tc>
        <w:tc>
          <w:tcPr>
            <w:tcW w:w="867" w:type="pct"/>
            <w:shd w:val="clear" w:color="auto" w:fill="FFFFFF" w:themeFill="background1"/>
          </w:tcPr>
          <w:p w14:paraId="05A0F11E" w14:textId="78D276F3" w:rsidR="00DD54D0" w:rsidRPr="00CC0BA1" w:rsidRDefault="00DD54D0" w:rsidP="00DD54D0">
            <w:pPr>
              <w:rPr>
                <w:rFonts w:ascii="Calibri" w:hAnsi="Calibri" w:cs="Calibri"/>
              </w:rPr>
            </w:pPr>
            <w:r w:rsidRPr="00CC0BA1">
              <w:rPr>
                <w:rFonts w:ascii="Calibri" w:hAnsi="Calibri" w:cs="Calibri"/>
              </w:rPr>
              <w:t>Harm or harassment by members of the public</w:t>
            </w:r>
          </w:p>
        </w:tc>
        <w:tc>
          <w:tcPr>
            <w:tcW w:w="612" w:type="pct"/>
            <w:shd w:val="clear" w:color="auto" w:fill="FFFFFF" w:themeFill="background1"/>
          </w:tcPr>
          <w:p w14:paraId="0A4ED209" w14:textId="041873FB" w:rsidR="00DD54D0" w:rsidRPr="00CC0BA1" w:rsidRDefault="00DD54D0" w:rsidP="00DD54D0">
            <w:pPr>
              <w:rPr>
                <w:rFonts w:ascii="Calibri" w:hAnsi="Calibri" w:cs="Calibri"/>
              </w:rPr>
            </w:pPr>
            <w:r w:rsidRPr="00CC0BA1">
              <w:rPr>
                <w:rFonts w:ascii="Calibri" w:hAnsi="Calibri" w:cs="Calibri"/>
              </w:rPr>
              <w:t>Members of the society</w:t>
            </w:r>
          </w:p>
        </w:tc>
        <w:tc>
          <w:tcPr>
            <w:tcW w:w="174" w:type="pct"/>
            <w:shd w:val="clear" w:color="auto" w:fill="FFFFFF" w:themeFill="background1"/>
          </w:tcPr>
          <w:p w14:paraId="0CDC5759" w14:textId="117FFC19" w:rsidR="00DD54D0" w:rsidRPr="00CC0BA1" w:rsidRDefault="00DD54D0" w:rsidP="00DD54D0">
            <w:pPr>
              <w:rPr>
                <w:rFonts w:ascii="Calibri" w:hAnsi="Calibri" w:cs="Calibri"/>
                <w:b/>
              </w:rPr>
            </w:pPr>
            <w:r w:rsidRPr="00CC0BA1">
              <w:rPr>
                <w:rFonts w:ascii="Calibri" w:hAnsi="Calibri" w:cs="Calibri"/>
                <w:b/>
              </w:rPr>
              <w:t>2</w:t>
            </w:r>
          </w:p>
        </w:tc>
        <w:tc>
          <w:tcPr>
            <w:tcW w:w="174" w:type="pct"/>
            <w:shd w:val="clear" w:color="auto" w:fill="FFFFFF" w:themeFill="background1"/>
          </w:tcPr>
          <w:p w14:paraId="7C0FAE05" w14:textId="228A435A" w:rsidR="00DD54D0" w:rsidRPr="00CC0BA1" w:rsidRDefault="00DD54D0" w:rsidP="00DD54D0">
            <w:pPr>
              <w:rPr>
                <w:rFonts w:ascii="Calibri" w:hAnsi="Calibri" w:cs="Calibri"/>
                <w:b/>
              </w:rPr>
            </w:pPr>
            <w:r w:rsidRPr="00CC0BA1">
              <w:rPr>
                <w:rFonts w:ascii="Calibri" w:hAnsi="Calibri" w:cs="Calibri"/>
                <w:b/>
              </w:rPr>
              <w:t>3</w:t>
            </w:r>
          </w:p>
        </w:tc>
        <w:tc>
          <w:tcPr>
            <w:tcW w:w="185" w:type="pct"/>
            <w:shd w:val="clear" w:color="auto" w:fill="FFFFFF" w:themeFill="background1"/>
          </w:tcPr>
          <w:p w14:paraId="0093FAF8" w14:textId="08BED200" w:rsidR="00DD54D0" w:rsidRPr="00CC0BA1" w:rsidRDefault="00DD54D0" w:rsidP="00DD54D0">
            <w:pPr>
              <w:rPr>
                <w:rFonts w:ascii="Calibri" w:hAnsi="Calibri" w:cs="Calibri"/>
                <w:b/>
              </w:rPr>
            </w:pPr>
            <w:r w:rsidRPr="00CC0BA1">
              <w:rPr>
                <w:rFonts w:ascii="Calibri" w:hAnsi="Calibri" w:cs="Calibri"/>
                <w:b/>
              </w:rPr>
              <w:t>6</w:t>
            </w:r>
          </w:p>
        </w:tc>
        <w:tc>
          <w:tcPr>
            <w:tcW w:w="970" w:type="pct"/>
            <w:shd w:val="clear" w:color="auto" w:fill="FFFFFF" w:themeFill="background1"/>
          </w:tcPr>
          <w:p w14:paraId="480A3419" w14:textId="77777777" w:rsidR="00DD54D0" w:rsidRPr="00CC0BA1" w:rsidRDefault="00DD54D0" w:rsidP="00DD54D0">
            <w:pPr>
              <w:rPr>
                <w:rFonts w:ascii="Calibri" w:hAnsi="Calibri" w:cs="Calibri"/>
                <w:bCs/>
              </w:rPr>
            </w:pPr>
            <w:r w:rsidRPr="00CC0BA1">
              <w:rPr>
                <w:rFonts w:ascii="Calibri" w:hAnsi="Calibri" w:cs="Calibri"/>
                <w:bCs/>
              </w:rPr>
              <w:t>Committee members are to make themselves available to all members on the social to be ready to help if required.</w:t>
            </w:r>
          </w:p>
          <w:p w14:paraId="4A7D8CCE" w14:textId="77777777" w:rsidR="00DD54D0" w:rsidRPr="00CC0BA1" w:rsidRDefault="00DD54D0" w:rsidP="00DD54D0">
            <w:pPr>
              <w:rPr>
                <w:rFonts w:ascii="Calibri" w:hAnsi="Calibri" w:cs="Calibri"/>
                <w:bCs/>
              </w:rPr>
            </w:pPr>
          </w:p>
          <w:p w14:paraId="4D8F9FFD" w14:textId="77777777" w:rsidR="00DD54D0" w:rsidRPr="00CC0BA1" w:rsidRDefault="00DD54D0" w:rsidP="00DD54D0">
            <w:pPr>
              <w:rPr>
                <w:rFonts w:ascii="Calibri" w:hAnsi="Calibri" w:cs="Calibri"/>
                <w:bCs/>
              </w:rPr>
            </w:pPr>
            <w:r w:rsidRPr="00CC0BA1">
              <w:rPr>
                <w:rFonts w:ascii="Calibri" w:hAnsi="Calibri" w:cs="Calibri"/>
                <w:bCs/>
              </w:rPr>
              <w:t xml:space="preserve">Where possible, ensure members remain in a minimum of pairs throughout the social so members feel </w:t>
            </w:r>
            <w:proofErr w:type="gramStart"/>
            <w:r w:rsidRPr="00CC0BA1">
              <w:rPr>
                <w:rFonts w:ascii="Calibri" w:hAnsi="Calibri" w:cs="Calibri"/>
                <w:bCs/>
              </w:rPr>
              <w:t>safer</w:t>
            </w:r>
            <w:proofErr w:type="gramEnd"/>
            <w:r w:rsidRPr="00CC0BA1">
              <w:rPr>
                <w:rFonts w:ascii="Calibri" w:hAnsi="Calibri" w:cs="Calibri"/>
                <w:bCs/>
              </w:rPr>
              <w:t xml:space="preserve"> and help/support can be provided quickly.</w:t>
            </w:r>
          </w:p>
          <w:p w14:paraId="19F98EFE" w14:textId="77777777" w:rsidR="00DD54D0" w:rsidRPr="00CC0BA1" w:rsidRDefault="00DD54D0" w:rsidP="00DD54D0">
            <w:pPr>
              <w:rPr>
                <w:rFonts w:ascii="Calibri" w:hAnsi="Calibri" w:cs="Calibri"/>
                <w:bCs/>
              </w:rPr>
            </w:pPr>
          </w:p>
          <w:p w14:paraId="480FA707" w14:textId="15EF7733" w:rsidR="00DD54D0" w:rsidRPr="00CC0BA1" w:rsidRDefault="00DD54D0" w:rsidP="00DD54D0">
            <w:pPr>
              <w:rPr>
                <w:rFonts w:ascii="Calibri" w:hAnsi="Calibri" w:cs="Calibri"/>
                <w:bCs/>
              </w:rPr>
            </w:pPr>
            <w:r w:rsidRPr="00CC0BA1">
              <w:rPr>
                <w:rFonts w:ascii="Calibri" w:hAnsi="Calibri" w:cs="Calibri"/>
                <w:bCs/>
              </w:rPr>
              <w:t>Members to be discouraged from walking home alone. Where possible, try to ensure members go home in a minimum of pairs.</w:t>
            </w:r>
          </w:p>
        </w:tc>
        <w:tc>
          <w:tcPr>
            <w:tcW w:w="174" w:type="pct"/>
            <w:shd w:val="clear" w:color="auto" w:fill="FFFFFF" w:themeFill="background1"/>
          </w:tcPr>
          <w:p w14:paraId="1B879475" w14:textId="1B8B051F" w:rsidR="00DD54D0" w:rsidRPr="00CC0BA1" w:rsidRDefault="00DD54D0" w:rsidP="00DD54D0">
            <w:pPr>
              <w:rPr>
                <w:rFonts w:ascii="Calibri" w:hAnsi="Calibri" w:cs="Calibri"/>
                <w:b/>
              </w:rPr>
            </w:pPr>
            <w:r w:rsidRPr="00CC0BA1">
              <w:rPr>
                <w:rFonts w:ascii="Calibri" w:hAnsi="Calibri" w:cs="Calibri"/>
                <w:b/>
              </w:rPr>
              <w:t>1</w:t>
            </w:r>
          </w:p>
        </w:tc>
        <w:tc>
          <w:tcPr>
            <w:tcW w:w="174" w:type="pct"/>
            <w:shd w:val="clear" w:color="auto" w:fill="FFFFFF" w:themeFill="background1"/>
          </w:tcPr>
          <w:p w14:paraId="3B571470" w14:textId="3F5035CD" w:rsidR="00DD54D0" w:rsidRPr="00CC0BA1" w:rsidRDefault="00DD54D0" w:rsidP="00DD54D0">
            <w:pPr>
              <w:rPr>
                <w:rFonts w:ascii="Calibri" w:hAnsi="Calibri" w:cs="Calibri"/>
                <w:b/>
              </w:rPr>
            </w:pPr>
            <w:r w:rsidRPr="00CC0BA1">
              <w:rPr>
                <w:rFonts w:ascii="Calibri" w:hAnsi="Calibri" w:cs="Calibri"/>
                <w:b/>
              </w:rPr>
              <w:t>2</w:t>
            </w:r>
          </w:p>
        </w:tc>
        <w:tc>
          <w:tcPr>
            <w:tcW w:w="190" w:type="pct"/>
            <w:shd w:val="clear" w:color="auto" w:fill="FFFFFF" w:themeFill="background1"/>
          </w:tcPr>
          <w:p w14:paraId="16B7CE8D" w14:textId="032CD484" w:rsidR="00DD54D0" w:rsidRPr="00CC0BA1" w:rsidRDefault="00DD54D0" w:rsidP="00DD54D0">
            <w:pPr>
              <w:rPr>
                <w:rFonts w:ascii="Calibri" w:hAnsi="Calibri" w:cs="Calibri"/>
                <w:b/>
              </w:rPr>
            </w:pPr>
            <w:r w:rsidRPr="00CC0BA1">
              <w:rPr>
                <w:rFonts w:ascii="Calibri" w:hAnsi="Calibri" w:cs="Calibri"/>
                <w:b/>
              </w:rPr>
              <w:t>2</w:t>
            </w:r>
          </w:p>
        </w:tc>
        <w:tc>
          <w:tcPr>
            <w:tcW w:w="933" w:type="pct"/>
            <w:shd w:val="clear" w:color="auto" w:fill="FFFFFF" w:themeFill="background1"/>
          </w:tcPr>
          <w:p w14:paraId="211C8627" w14:textId="77777777" w:rsidR="00DD54D0" w:rsidRPr="00CC0BA1" w:rsidRDefault="00DD54D0" w:rsidP="00DD54D0">
            <w:pPr>
              <w:rPr>
                <w:rFonts w:ascii="Calibri" w:hAnsi="Calibri" w:cs="Calibri"/>
              </w:rPr>
            </w:pPr>
            <w:r w:rsidRPr="00CC0BA1">
              <w:rPr>
                <w:rFonts w:ascii="Calibri" w:hAnsi="Calibri" w:cs="Calibri"/>
              </w:rPr>
              <w:t>999 to be called in an emergency.</w:t>
            </w:r>
          </w:p>
          <w:p w14:paraId="3CC29EFD" w14:textId="77777777" w:rsidR="00DD54D0" w:rsidRPr="00CC0BA1" w:rsidRDefault="00DD54D0" w:rsidP="00DD54D0">
            <w:pPr>
              <w:rPr>
                <w:rFonts w:ascii="Calibri" w:hAnsi="Calibri" w:cs="Calibri"/>
              </w:rPr>
            </w:pPr>
          </w:p>
          <w:p w14:paraId="34CC42FC" w14:textId="77777777" w:rsidR="00DD54D0" w:rsidRPr="00CC0BA1" w:rsidRDefault="00DD54D0" w:rsidP="00DD54D0">
            <w:pPr>
              <w:rPr>
                <w:rFonts w:ascii="Calibri" w:hAnsi="Calibri" w:cs="Calibri"/>
              </w:rPr>
            </w:pPr>
            <w:r w:rsidRPr="00CC0BA1">
              <w:rPr>
                <w:rFonts w:ascii="Calibri" w:hAnsi="Calibri" w:cs="Calibri"/>
              </w:rPr>
              <w:t>The committee member who has completed the SUSU welfare training will be responsible for helping any affected members after the incident, with SUSU to be notified if more help is needed.</w:t>
            </w:r>
          </w:p>
          <w:p w14:paraId="7D2616CF" w14:textId="77777777" w:rsidR="00DD54D0" w:rsidRPr="00CC0BA1" w:rsidRDefault="00DD54D0" w:rsidP="00DD54D0">
            <w:pPr>
              <w:rPr>
                <w:rFonts w:ascii="Calibri" w:hAnsi="Calibri" w:cs="Calibri"/>
              </w:rPr>
            </w:pPr>
          </w:p>
          <w:p w14:paraId="247BC41A" w14:textId="1DE98406" w:rsidR="00DD54D0" w:rsidRPr="00CC0BA1" w:rsidRDefault="00DD54D0" w:rsidP="00DD54D0">
            <w:pPr>
              <w:rPr>
                <w:rFonts w:ascii="Calibri" w:hAnsi="Calibri" w:cs="Calibri"/>
              </w:rPr>
            </w:pPr>
            <w:r w:rsidRPr="00CC0BA1">
              <w:rPr>
                <w:rFonts w:ascii="Calibri" w:hAnsi="Calibri" w:cs="Calibri"/>
              </w:rPr>
              <w:t>Other committee members encouraged to complete the welfare training so they can help as well.</w:t>
            </w:r>
          </w:p>
        </w:tc>
      </w:tr>
      <w:tr w:rsidR="00DD54D0" w14:paraId="10207F7F" w14:textId="77777777" w:rsidTr="00DD54D0">
        <w:trPr>
          <w:cantSplit/>
          <w:trHeight w:val="4540"/>
        </w:trPr>
        <w:tc>
          <w:tcPr>
            <w:tcW w:w="547" w:type="pct"/>
            <w:shd w:val="clear" w:color="auto" w:fill="FFFFFF" w:themeFill="background1"/>
          </w:tcPr>
          <w:p w14:paraId="08B92BED" w14:textId="7BBF946C" w:rsidR="00DD54D0" w:rsidRPr="00CC0BA1" w:rsidRDefault="00DD54D0" w:rsidP="00DD54D0">
            <w:pPr>
              <w:rPr>
                <w:rFonts w:ascii="Calibri" w:hAnsi="Calibri" w:cs="Calibri"/>
              </w:rPr>
            </w:pPr>
            <w:r w:rsidRPr="00CC0BA1">
              <w:rPr>
                <w:rFonts w:ascii="Calibri" w:hAnsi="Calibri" w:cs="Calibri"/>
              </w:rPr>
              <w:lastRenderedPageBreak/>
              <w:t>Theft or loss of property</w:t>
            </w:r>
          </w:p>
        </w:tc>
        <w:tc>
          <w:tcPr>
            <w:tcW w:w="867" w:type="pct"/>
            <w:shd w:val="clear" w:color="auto" w:fill="FFFFFF" w:themeFill="background1"/>
          </w:tcPr>
          <w:p w14:paraId="42D6C7D0" w14:textId="21F3B7C7" w:rsidR="00DD54D0" w:rsidRPr="00CC0BA1" w:rsidRDefault="00DD54D0" w:rsidP="00DD54D0">
            <w:pPr>
              <w:rPr>
                <w:rFonts w:ascii="Calibri" w:hAnsi="Calibri" w:cs="Calibri"/>
              </w:rPr>
            </w:pPr>
            <w:r w:rsidRPr="00CC0BA1">
              <w:rPr>
                <w:rFonts w:ascii="Calibri" w:hAnsi="Calibri" w:cs="Calibri"/>
              </w:rPr>
              <w:t>Loss of personal items</w:t>
            </w:r>
          </w:p>
        </w:tc>
        <w:tc>
          <w:tcPr>
            <w:tcW w:w="612" w:type="pct"/>
            <w:shd w:val="clear" w:color="auto" w:fill="FFFFFF" w:themeFill="background1"/>
          </w:tcPr>
          <w:p w14:paraId="44BC508D" w14:textId="698D80CC" w:rsidR="00DD54D0" w:rsidRPr="00CC0BA1" w:rsidRDefault="00DD54D0" w:rsidP="00DD54D0">
            <w:pPr>
              <w:rPr>
                <w:rFonts w:ascii="Calibri" w:hAnsi="Calibri" w:cs="Calibri"/>
              </w:rPr>
            </w:pPr>
            <w:r w:rsidRPr="00CC0BA1">
              <w:rPr>
                <w:rFonts w:ascii="Calibri" w:hAnsi="Calibri" w:cs="Calibri"/>
              </w:rPr>
              <w:t>Members of the society at the club</w:t>
            </w:r>
          </w:p>
        </w:tc>
        <w:tc>
          <w:tcPr>
            <w:tcW w:w="174" w:type="pct"/>
            <w:shd w:val="clear" w:color="auto" w:fill="FFFFFF" w:themeFill="background1"/>
          </w:tcPr>
          <w:p w14:paraId="076B10D6" w14:textId="7492F995" w:rsidR="00DD54D0" w:rsidRPr="00CC0BA1" w:rsidRDefault="00DD54D0" w:rsidP="00DD54D0">
            <w:pPr>
              <w:rPr>
                <w:rFonts w:ascii="Calibri" w:hAnsi="Calibri" w:cs="Calibri"/>
                <w:b/>
              </w:rPr>
            </w:pPr>
            <w:r w:rsidRPr="00CC0BA1">
              <w:rPr>
                <w:rFonts w:ascii="Calibri" w:hAnsi="Calibri" w:cs="Calibri"/>
                <w:b/>
              </w:rPr>
              <w:t>2</w:t>
            </w:r>
          </w:p>
        </w:tc>
        <w:tc>
          <w:tcPr>
            <w:tcW w:w="174" w:type="pct"/>
            <w:shd w:val="clear" w:color="auto" w:fill="FFFFFF" w:themeFill="background1"/>
          </w:tcPr>
          <w:p w14:paraId="31718C87" w14:textId="457DC369" w:rsidR="00DD54D0" w:rsidRPr="00CC0BA1" w:rsidRDefault="00DD54D0" w:rsidP="00DD54D0">
            <w:pPr>
              <w:rPr>
                <w:rFonts w:ascii="Calibri" w:hAnsi="Calibri" w:cs="Calibri"/>
                <w:b/>
              </w:rPr>
            </w:pPr>
            <w:r w:rsidRPr="00CC0BA1">
              <w:rPr>
                <w:rFonts w:ascii="Calibri" w:hAnsi="Calibri" w:cs="Calibri"/>
                <w:b/>
              </w:rPr>
              <w:t>1</w:t>
            </w:r>
          </w:p>
        </w:tc>
        <w:tc>
          <w:tcPr>
            <w:tcW w:w="185" w:type="pct"/>
            <w:shd w:val="clear" w:color="auto" w:fill="FFFFFF" w:themeFill="background1"/>
          </w:tcPr>
          <w:p w14:paraId="6C28E604" w14:textId="5F6ED23D" w:rsidR="00DD54D0" w:rsidRPr="00CC0BA1" w:rsidRDefault="00DD54D0" w:rsidP="00DD54D0">
            <w:pPr>
              <w:rPr>
                <w:rFonts w:ascii="Calibri" w:hAnsi="Calibri" w:cs="Calibri"/>
                <w:b/>
              </w:rPr>
            </w:pPr>
            <w:r w:rsidRPr="00CC0BA1">
              <w:rPr>
                <w:rFonts w:ascii="Calibri" w:hAnsi="Calibri" w:cs="Calibri"/>
                <w:b/>
              </w:rPr>
              <w:t>2</w:t>
            </w:r>
          </w:p>
        </w:tc>
        <w:tc>
          <w:tcPr>
            <w:tcW w:w="970" w:type="pct"/>
            <w:shd w:val="clear" w:color="auto" w:fill="FFFFFF" w:themeFill="background1"/>
          </w:tcPr>
          <w:p w14:paraId="3545067D" w14:textId="77777777" w:rsidR="00DD54D0" w:rsidRPr="00CC0BA1" w:rsidRDefault="00DD54D0" w:rsidP="00DD54D0">
            <w:pPr>
              <w:rPr>
                <w:rFonts w:ascii="Calibri" w:hAnsi="Calibri" w:cs="Calibri"/>
                <w:bCs/>
              </w:rPr>
            </w:pPr>
            <w:r w:rsidRPr="00CC0BA1">
              <w:rPr>
                <w:rFonts w:ascii="Calibri" w:hAnsi="Calibri" w:cs="Calibri"/>
                <w:bCs/>
              </w:rPr>
              <w:t>Remind people to keep belongings with themselves.</w:t>
            </w:r>
          </w:p>
          <w:p w14:paraId="689DBC4C" w14:textId="77777777" w:rsidR="00DD54D0" w:rsidRPr="00CC0BA1" w:rsidRDefault="00DD54D0" w:rsidP="00DD54D0">
            <w:pPr>
              <w:rPr>
                <w:rFonts w:ascii="Calibri" w:hAnsi="Calibri" w:cs="Calibri"/>
                <w:bCs/>
              </w:rPr>
            </w:pPr>
          </w:p>
          <w:p w14:paraId="780D1286" w14:textId="14173711" w:rsidR="00DD54D0" w:rsidRPr="00CC0BA1" w:rsidRDefault="00DD54D0" w:rsidP="00DD54D0">
            <w:pPr>
              <w:rPr>
                <w:rFonts w:ascii="Calibri" w:hAnsi="Calibri" w:cs="Calibri"/>
                <w:bCs/>
              </w:rPr>
            </w:pPr>
            <w:r w:rsidRPr="00CC0BA1">
              <w:rPr>
                <w:rFonts w:ascii="Calibri" w:hAnsi="Calibri" w:cs="Calibri"/>
                <w:bCs/>
              </w:rPr>
              <w:t>Report lost/stolen items to the establishment’s staff or to the police.</w:t>
            </w:r>
          </w:p>
        </w:tc>
        <w:tc>
          <w:tcPr>
            <w:tcW w:w="174" w:type="pct"/>
            <w:shd w:val="clear" w:color="auto" w:fill="FFFFFF" w:themeFill="background1"/>
          </w:tcPr>
          <w:p w14:paraId="288C8E40" w14:textId="59A8407F" w:rsidR="00DD54D0" w:rsidRPr="00CC0BA1" w:rsidRDefault="00DD54D0" w:rsidP="00DD54D0">
            <w:pPr>
              <w:rPr>
                <w:rFonts w:ascii="Calibri" w:hAnsi="Calibri" w:cs="Calibri"/>
                <w:b/>
              </w:rPr>
            </w:pPr>
            <w:r w:rsidRPr="00CC0BA1">
              <w:rPr>
                <w:rFonts w:ascii="Calibri" w:hAnsi="Calibri" w:cs="Calibri"/>
                <w:b/>
              </w:rPr>
              <w:t>1</w:t>
            </w:r>
          </w:p>
        </w:tc>
        <w:tc>
          <w:tcPr>
            <w:tcW w:w="174" w:type="pct"/>
            <w:shd w:val="clear" w:color="auto" w:fill="FFFFFF" w:themeFill="background1"/>
          </w:tcPr>
          <w:p w14:paraId="3339F28F" w14:textId="26BF2041" w:rsidR="00DD54D0" w:rsidRPr="00CC0BA1" w:rsidRDefault="00DD54D0" w:rsidP="00DD54D0">
            <w:pPr>
              <w:rPr>
                <w:rFonts w:ascii="Calibri" w:hAnsi="Calibri" w:cs="Calibri"/>
                <w:b/>
              </w:rPr>
            </w:pPr>
            <w:r w:rsidRPr="00CC0BA1">
              <w:rPr>
                <w:rFonts w:ascii="Calibri" w:hAnsi="Calibri" w:cs="Calibri"/>
                <w:b/>
              </w:rPr>
              <w:t>1</w:t>
            </w:r>
          </w:p>
        </w:tc>
        <w:tc>
          <w:tcPr>
            <w:tcW w:w="190" w:type="pct"/>
            <w:shd w:val="clear" w:color="auto" w:fill="FFFFFF" w:themeFill="background1"/>
          </w:tcPr>
          <w:p w14:paraId="511B3276" w14:textId="0D452878" w:rsidR="00DD54D0" w:rsidRPr="00CC0BA1" w:rsidRDefault="00DD54D0" w:rsidP="00DD54D0">
            <w:pPr>
              <w:rPr>
                <w:rFonts w:ascii="Calibri" w:hAnsi="Calibri" w:cs="Calibri"/>
                <w:b/>
              </w:rPr>
            </w:pPr>
            <w:r w:rsidRPr="00CC0BA1">
              <w:rPr>
                <w:rFonts w:ascii="Calibri" w:hAnsi="Calibri" w:cs="Calibri"/>
                <w:b/>
              </w:rPr>
              <w:t>1</w:t>
            </w:r>
          </w:p>
        </w:tc>
        <w:tc>
          <w:tcPr>
            <w:tcW w:w="933" w:type="pct"/>
            <w:shd w:val="clear" w:color="auto" w:fill="FFFFFF" w:themeFill="background1"/>
          </w:tcPr>
          <w:p w14:paraId="1B6BC2E5" w14:textId="77777777" w:rsidR="00DD54D0" w:rsidRPr="00CC0BA1" w:rsidRDefault="00DD54D0" w:rsidP="00DD54D0">
            <w:pPr>
              <w:rPr>
                <w:rFonts w:ascii="Calibri" w:hAnsi="Calibri" w:cs="Calibri"/>
              </w:rPr>
            </w:pPr>
          </w:p>
        </w:tc>
      </w:tr>
      <w:tr w:rsidR="00DD54D0" w14:paraId="4F8E08EA" w14:textId="77777777" w:rsidTr="00DD54D0">
        <w:trPr>
          <w:cantSplit/>
          <w:trHeight w:val="4540"/>
        </w:trPr>
        <w:tc>
          <w:tcPr>
            <w:tcW w:w="547" w:type="pct"/>
            <w:shd w:val="clear" w:color="auto" w:fill="FFFFFF" w:themeFill="background1"/>
          </w:tcPr>
          <w:p w14:paraId="01A72EDD" w14:textId="4A996D80" w:rsidR="00DD54D0" w:rsidRPr="00CC0BA1" w:rsidRDefault="00DD54D0" w:rsidP="00DD54D0">
            <w:pPr>
              <w:rPr>
                <w:rFonts w:ascii="Calibri" w:hAnsi="Calibri" w:cs="Calibri"/>
              </w:rPr>
            </w:pPr>
            <w:r>
              <w:rPr>
                <w:rFonts w:ascii="Calibri" w:hAnsi="Calibri" w:cs="Calibri"/>
              </w:rPr>
              <w:lastRenderedPageBreak/>
              <w:t xml:space="preserve">Slips, </w:t>
            </w:r>
            <w:proofErr w:type="gramStart"/>
            <w:r w:rsidRPr="00CC0BA1">
              <w:rPr>
                <w:rFonts w:ascii="Calibri" w:hAnsi="Calibri" w:cs="Calibri"/>
              </w:rPr>
              <w:t>tri</w:t>
            </w:r>
            <w:r>
              <w:rPr>
                <w:rFonts w:ascii="Calibri" w:hAnsi="Calibri" w:cs="Calibri"/>
              </w:rPr>
              <w:t>ps</w:t>
            </w:r>
            <w:proofErr w:type="gramEnd"/>
            <w:r>
              <w:rPr>
                <w:rFonts w:ascii="Calibri" w:hAnsi="Calibri" w:cs="Calibri"/>
              </w:rPr>
              <w:t xml:space="preserve"> and falls</w:t>
            </w:r>
          </w:p>
        </w:tc>
        <w:tc>
          <w:tcPr>
            <w:tcW w:w="867" w:type="pct"/>
            <w:shd w:val="clear" w:color="auto" w:fill="FFFFFF" w:themeFill="background1"/>
          </w:tcPr>
          <w:p w14:paraId="05BD9494" w14:textId="05C4F604" w:rsidR="00DD54D0" w:rsidRPr="00CC0BA1" w:rsidRDefault="00DD54D0" w:rsidP="00DD54D0">
            <w:pPr>
              <w:rPr>
                <w:rFonts w:ascii="Calibri" w:hAnsi="Calibri" w:cs="Calibri"/>
              </w:rPr>
            </w:pPr>
            <w:r>
              <w:rPr>
                <w:rFonts w:ascii="Calibri" w:hAnsi="Calibri" w:cs="Calibri"/>
              </w:rPr>
              <w:t>Physical injury</w:t>
            </w:r>
          </w:p>
        </w:tc>
        <w:tc>
          <w:tcPr>
            <w:tcW w:w="612" w:type="pct"/>
            <w:shd w:val="clear" w:color="auto" w:fill="FFFFFF" w:themeFill="background1"/>
          </w:tcPr>
          <w:p w14:paraId="54F99F66" w14:textId="2AEAD523" w:rsidR="00DD54D0" w:rsidRPr="00CC0BA1" w:rsidRDefault="00DD54D0" w:rsidP="00DD54D0">
            <w:pPr>
              <w:rPr>
                <w:rFonts w:ascii="Calibri" w:hAnsi="Calibri" w:cs="Calibri"/>
              </w:rPr>
            </w:pPr>
            <w:r w:rsidRPr="00CC0BA1">
              <w:rPr>
                <w:rFonts w:ascii="Calibri" w:hAnsi="Calibri" w:cs="Calibri"/>
              </w:rPr>
              <w:t>Member of the society/ public/staff</w:t>
            </w:r>
          </w:p>
        </w:tc>
        <w:tc>
          <w:tcPr>
            <w:tcW w:w="174" w:type="pct"/>
            <w:shd w:val="clear" w:color="auto" w:fill="FFFFFF" w:themeFill="background1"/>
          </w:tcPr>
          <w:p w14:paraId="0764E2C9" w14:textId="0DFF6746" w:rsidR="00DD54D0" w:rsidRPr="00CC0BA1" w:rsidRDefault="00DD54D0" w:rsidP="00DD54D0">
            <w:pPr>
              <w:rPr>
                <w:rFonts w:ascii="Calibri" w:hAnsi="Calibri" w:cs="Calibri"/>
                <w:b/>
              </w:rPr>
            </w:pPr>
            <w:r w:rsidRPr="00CC0BA1">
              <w:rPr>
                <w:rFonts w:ascii="Calibri" w:hAnsi="Calibri" w:cs="Calibri"/>
                <w:b/>
              </w:rPr>
              <w:t>2</w:t>
            </w:r>
          </w:p>
        </w:tc>
        <w:tc>
          <w:tcPr>
            <w:tcW w:w="174" w:type="pct"/>
            <w:shd w:val="clear" w:color="auto" w:fill="FFFFFF" w:themeFill="background1"/>
          </w:tcPr>
          <w:p w14:paraId="445CDB43" w14:textId="64FD4DB5" w:rsidR="00DD54D0" w:rsidRPr="00CC0BA1" w:rsidRDefault="00DD54D0" w:rsidP="00DD54D0">
            <w:pPr>
              <w:rPr>
                <w:rFonts w:ascii="Calibri" w:hAnsi="Calibri" w:cs="Calibri"/>
                <w:b/>
              </w:rPr>
            </w:pPr>
            <w:r>
              <w:rPr>
                <w:rFonts w:ascii="Calibri" w:hAnsi="Calibri" w:cs="Calibri"/>
                <w:b/>
              </w:rPr>
              <w:t>3</w:t>
            </w:r>
          </w:p>
        </w:tc>
        <w:tc>
          <w:tcPr>
            <w:tcW w:w="185" w:type="pct"/>
            <w:shd w:val="clear" w:color="auto" w:fill="FFFFFF" w:themeFill="background1"/>
          </w:tcPr>
          <w:p w14:paraId="3954738E" w14:textId="29592BDF" w:rsidR="00DD54D0" w:rsidRPr="00CC0BA1" w:rsidRDefault="00DD54D0" w:rsidP="00DD54D0">
            <w:pPr>
              <w:rPr>
                <w:rFonts w:ascii="Calibri" w:hAnsi="Calibri" w:cs="Calibri"/>
                <w:b/>
              </w:rPr>
            </w:pPr>
            <w:r>
              <w:rPr>
                <w:rFonts w:ascii="Calibri" w:hAnsi="Calibri" w:cs="Calibri"/>
                <w:b/>
              </w:rPr>
              <w:t>6</w:t>
            </w:r>
          </w:p>
        </w:tc>
        <w:tc>
          <w:tcPr>
            <w:tcW w:w="970" w:type="pct"/>
            <w:shd w:val="clear" w:color="auto" w:fill="FFFFFF" w:themeFill="background1"/>
          </w:tcPr>
          <w:p w14:paraId="666F19E6" w14:textId="77777777" w:rsidR="00DD54D0" w:rsidRPr="00E04177" w:rsidRDefault="00DD54D0" w:rsidP="00DD54D0">
            <w:pPr>
              <w:rPr>
                <w:rFonts w:ascii="Calibri" w:hAnsi="Calibri" w:cs="Calibri"/>
                <w:bCs/>
              </w:rPr>
            </w:pPr>
            <w:r w:rsidRPr="00E04177">
              <w:rPr>
                <w:rFonts w:ascii="Calibri" w:hAnsi="Calibri" w:cs="Calibri"/>
                <w:bCs/>
              </w:rPr>
              <w:t xml:space="preserve">Equipment is not put on the floor to avoid trip </w:t>
            </w:r>
            <w:proofErr w:type="gramStart"/>
            <w:r w:rsidRPr="00E04177">
              <w:rPr>
                <w:rFonts w:ascii="Calibri" w:hAnsi="Calibri" w:cs="Calibri"/>
                <w:bCs/>
              </w:rPr>
              <w:t>hazards</w:t>
            </w:r>
            <w:proofErr w:type="gramEnd"/>
          </w:p>
          <w:p w14:paraId="4F416798" w14:textId="77777777" w:rsidR="00DD54D0" w:rsidRPr="00E04177" w:rsidRDefault="00DD54D0" w:rsidP="00DD54D0">
            <w:pPr>
              <w:rPr>
                <w:rFonts w:ascii="Calibri" w:hAnsi="Calibri" w:cs="Calibri"/>
                <w:bCs/>
              </w:rPr>
            </w:pPr>
          </w:p>
          <w:p w14:paraId="311D9BEC" w14:textId="1E0CCD76" w:rsidR="00DD54D0" w:rsidRPr="00E04177" w:rsidRDefault="00DD54D0" w:rsidP="00DD54D0">
            <w:pPr>
              <w:rPr>
                <w:rFonts w:ascii="Calibri" w:hAnsi="Calibri" w:cs="Calibri"/>
                <w:bCs/>
              </w:rPr>
            </w:pPr>
            <w:r w:rsidRPr="00E04177">
              <w:rPr>
                <w:rFonts w:ascii="Calibri" w:hAnsi="Calibri" w:cs="Calibri"/>
                <w:bCs/>
              </w:rPr>
              <w:t>The stall /table/ boxes will be placed out of the way of walkways and ensure it is visible.</w:t>
            </w:r>
          </w:p>
          <w:p w14:paraId="591CD62B" w14:textId="77777777" w:rsidR="00DD54D0" w:rsidRPr="00E04177" w:rsidRDefault="00DD54D0" w:rsidP="00DD54D0">
            <w:pPr>
              <w:pStyle w:val="NormalWeb"/>
              <w:rPr>
                <w:rFonts w:ascii="Calibri" w:hAnsi="Calibri" w:cs="Calibri"/>
                <w:sz w:val="22"/>
                <w:szCs w:val="22"/>
              </w:rPr>
            </w:pPr>
            <w:r w:rsidRPr="00E04177">
              <w:rPr>
                <w:rFonts w:ascii="Calibri" w:hAnsi="Calibri" w:cs="Calibri"/>
                <w:sz w:val="22"/>
                <w:szCs w:val="22"/>
              </w:rPr>
              <w:t xml:space="preserve">Extra vigilance will be paid to make sure that any spilled food products/objects are cleaned up quickly and efficiently in the area. </w:t>
            </w:r>
          </w:p>
          <w:p w14:paraId="65D09B44" w14:textId="77777777" w:rsidR="00DD54D0" w:rsidRPr="00E04177" w:rsidRDefault="00DD54D0" w:rsidP="00DD54D0">
            <w:pPr>
              <w:pStyle w:val="NormalWeb"/>
              <w:rPr>
                <w:rFonts w:ascii="Calibri" w:hAnsi="Calibri" w:cs="Calibri"/>
                <w:sz w:val="22"/>
                <w:szCs w:val="22"/>
              </w:rPr>
            </w:pPr>
            <w:r w:rsidRPr="00E04177">
              <w:rPr>
                <w:rFonts w:ascii="Calibri" w:hAnsi="Calibri" w:cs="Calibri"/>
                <w:sz w:val="22"/>
                <w:szCs w:val="22"/>
              </w:rPr>
              <w:t>Report any trip hazards to facilities teams/venue staff asap. If cannot be removed, mark off with hazard signs.</w:t>
            </w:r>
          </w:p>
          <w:p w14:paraId="77E1DCBC" w14:textId="4BD2CE7A" w:rsidR="00DD54D0" w:rsidRPr="00E04177" w:rsidRDefault="00DD54D0" w:rsidP="00DD54D0">
            <w:pPr>
              <w:rPr>
                <w:rFonts w:ascii="Calibri" w:hAnsi="Calibri" w:cs="Calibri"/>
                <w:bCs/>
              </w:rPr>
            </w:pPr>
          </w:p>
        </w:tc>
        <w:tc>
          <w:tcPr>
            <w:tcW w:w="174" w:type="pct"/>
            <w:shd w:val="clear" w:color="auto" w:fill="FFFFFF" w:themeFill="background1"/>
          </w:tcPr>
          <w:p w14:paraId="2EDE0372" w14:textId="1B88216E" w:rsidR="00DD54D0" w:rsidRPr="00E04177" w:rsidRDefault="00DD54D0" w:rsidP="00DD54D0">
            <w:pPr>
              <w:rPr>
                <w:rFonts w:ascii="Calibri" w:hAnsi="Calibri" w:cs="Calibri"/>
                <w:b/>
              </w:rPr>
            </w:pPr>
            <w:r w:rsidRPr="00E04177">
              <w:rPr>
                <w:rFonts w:ascii="Calibri" w:hAnsi="Calibri" w:cs="Calibri"/>
                <w:b/>
              </w:rPr>
              <w:t>1</w:t>
            </w:r>
          </w:p>
        </w:tc>
        <w:tc>
          <w:tcPr>
            <w:tcW w:w="174" w:type="pct"/>
            <w:shd w:val="clear" w:color="auto" w:fill="FFFFFF" w:themeFill="background1"/>
          </w:tcPr>
          <w:p w14:paraId="1636FCAA" w14:textId="39127CA9" w:rsidR="00DD54D0" w:rsidRPr="00CC0BA1" w:rsidRDefault="00DD54D0" w:rsidP="00DD54D0">
            <w:pPr>
              <w:rPr>
                <w:rFonts w:ascii="Calibri" w:hAnsi="Calibri" w:cs="Calibri"/>
                <w:b/>
              </w:rPr>
            </w:pPr>
            <w:r>
              <w:rPr>
                <w:rFonts w:ascii="Calibri" w:hAnsi="Calibri" w:cs="Calibri"/>
                <w:b/>
              </w:rPr>
              <w:t>3</w:t>
            </w:r>
          </w:p>
        </w:tc>
        <w:tc>
          <w:tcPr>
            <w:tcW w:w="190" w:type="pct"/>
            <w:shd w:val="clear" w:color="auto" w:fill="FFFFFF" w:themeFill="background1"/>
          </w:tcPr>
          <w:p w14:paraId="5687CDD6" w14:textId="1D60B113" w:rsidR="00DD54D0" w:rsidRPr="00CC0BA1" w:rsidRDefault="00DD54D0" w:rsidP="00DD54D0">
            <w:pPr>
              <w:rPr>
                <w:rFonts w:ascii="Calibri" w:hAnsi="Calibri" w:cs="Calibri"/>
                <w:b/>
              </w:rPr>
            </w:pPr>
            <w:r>
              <w:rPr>
                <w:rFonts w:ascii="Calibri" w:hAnsi="Calibri" w:cs="Calibri"/>
                <w:b/>
              </w:rPr>
              <w:t>3</w:t>
            </w:r>
          </w:p>
        </w:tc>
        <w:tc>
          <w:tcPr>
            <w:tcW w:w="933" w:type="pct"/>
            <w:shd w:val="clear" w:color="auto" w:fill="FFFFFF" w:themeFill="background1"/>
          </w:tcPr>
          <w:p w14:paraId="5C094AFD" w14:textId="77777777" w:rsidR="00DD54D0" w:rsidRPr="00E04177" w:rsidRDefault="00DD54D0" w:rsidP="00DD54D0">
            <w:pPr>
              <w:pStyle w:val="NormalWeb"/>
              <w:rPr>
                <w:rFonts w:ascii="Calibri" w:hAnsi="Calibri" w:cs="Calibri"/>
                <w:sz w:val="22"/>
                <w:szCs w:val="22"/>
              </w:rPr>
            </w:pPr>
            <w:r w:rsidRPr="00E04177">
              <w:rPr>
                <w:rFonts w:ascii="Calibri" w:hAnsi="Calibri" w:cs="Calibri"/>
                <w:sz w:val="22"/>
                <w:szCs w:val="22"/>
              </w:rPr>
              <w:t>If the injury is serious and participant in a lot of pain or discomfort, seek medical attention immediately.</w:t>
            </w:r>
          </w:p>
          <w:p w14:paraId="5F5BF02A" w14:textId="77777777" w:rsidR="00DD54D0" w:rsidRPr="00E04177" w:rsidRDefault="00DD54D0" w:rsidP="00DD54D0">
            <w:pPr>
              <w:pStyle w:val="NormalWeb"/>
              <w:rPr>
                <w:rFonts w:ascii="Calibri" w:hAnsi="Calibri" w:cs="Calibri"/>
                <w:sz w:val="22"/>
                <w:szCs w:val="22"/>
              </w:rPr>
            </w:pPr>
            <w:r w:rsidRPr="00E04177">
              <w:rPr>
                <w:rFonts w:ascii="Calibri" w:hAnsi="Calibri" w:cs="Calibri"/>
                <w:sz w:val="22"/>
                <w:szCs w:val="22"/>
              </w:rPr>
              <w:t xml:space="preserve"> Call 999 in an emergency. Any incidents need to be reported as soon as possible, ensuring duty manager/health and safety officers have been informed. </w:t>
            </w:r>
          </w:p>
          <w:p w14:paraId="272BE8B5" w14:textId="6B8EC657" w:rsidR="00DD54D0" w:rsidRPr="00E04177" w:rsidRDefault="00DD54D0" w:rsidP="00DD54D0">
            <w:pPr>
              <w:pStyle w:val="NormalWeb"/>
              <w:rPr>
                <w:rFonts w:ascii="Calibri" w:hAnsi="Calibri" w:cs="Calibri"/>
                <w:sz w:val="22"/>
                <w:szCs w:val="22"/>
              </w:rPr>
            </w:pPr>
            <w:r w:rsidRPr="00E04177">
              <w:rPr>
                <w:rFonts w:ascii="Calibri" w:hAnsi="Calibri" w:cs="Calibri"/>
                <w:sz w:val="22"/>
                <w:szCs w:val="22"/>
              </w:rPr>
              <w:t xml:space="preserve">Follow SUSU incident reporting </w:t>
            </w:r>
            <w:proofErr w:type="gramStart"/>
            <w:r w:rsidRPr="00E04177">
              <w:rPr>
                <w:rFonts w:ascii="Calibri" w:hAnsi="Calibri" w:cs="Calibri"/>
                <w:sz w:val="22"/>
                <w:szCs w:val="22"/>
              </w:rPr>
              <w:t>guide</w:t>
            </w:r>
            <w:proofErr w:type="gramEnd"/>
            <w:r w:rsidRPr="00E04177">
              <w:rPr>
                <w:rFonts w:ascii="Calibri" w:hAnsi="Calibri" w:cs="Calibri"/>
                <w:sz w:val="22"/>
                <w:szCs w:val="22"/>
              </w:rPr>
              <w:t xml:space="preserve"> </w:t>
            </w:r>
          </w:p>
          <w:p w14:paraId="32F080E8" w14:textId="77777777" w:rsidR="00DD54D0" w:rsidRPr="00CC0BA1" w:rsidRDefault="00DD54D0" w:rsidP="00DD54D0">
            <w:pPr>
              <w:rPr>
                <w:rFonts w:ascii="Calibri" w:hAnsi="Calibri" w:cs="Calibri"/>
              </w:rPr>
            </w:pP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19"/>
        <w:gridCol w:w="4527"/>
        <w:gridCol w:w="1751"/>
        <w:gridCol w:w="1548"/>
        <w:gridCol w:w="1019"/>
        <w:gridCol w:w="3780"/>
        <w:gridCol w:w="1545"/>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BB4F37">
        <w:tc>
          <w:tcPr>
            <w:tcW w:w="396"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7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30"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BB4F37">
        <w:trPr>
          <w:trHeight w:val="574"/>
        </w:trPr>
        <w:tc>
          <w:tcPr>
            <w:tcW w:w="396" w:type="pct"/>
          </w:tcPr>
          <w:p w14:paraId="3C5F048D" w14:textId="09FB190F" w:rsidR="00C642F4" w:rsidRPr="00BB4F37" w:rsidRDefault="00820424" w:rsidP="00124F67">
            <w:pPr>
              <w:autoSpaceDE w:val="0"/>
              <w:autoSpaceDN w:val="0"/>
              <w:adjustRightInd w:val="0"/>
              <w:spacing w:after="0" w:line="240" w:lineRule="auto"/>
              <w:jc w:val="center"/>
              <w:outlineLvl w:val="0"/>
              <w:rPr>
                <w:rFonts w:ascii="Calibri" w:eastAsia="Times New Roman" w:hAnsi="Calibri" w:cs="Calibri"/>
                <w:color w:val="000000"/>
                <w:szCs w:val="20"/>
              </w:rPr>
            </w:pPr>
            <w:r w:rsidRPr="00BB4F37">
              <w:rPr>
                <w:rFonts w:ascii="Calibri" w:eastAsia="Times New Roman" w:hAnsi="Calibri" w:cs="Calibri"/>
                <w:color w:val="000000"/>
                <w:szCs w:val="20"/>
              </w:rPr>
              <w:t>1</w:t>
            </w:r>
          </w:p>
        </w:tc>
        <w:tc>
          <w:tcPr>
            <w:tcW w:w="1471" w:type="pct"/>
          </w:tcPr>
          <w:p w14:paraId="6672102F" w14:textId="77777777" w:rsidR="00820424" w:rsidRPr="00BB4F37" w:rsidRDefault="00820424" w:rsidP="00820424">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xml:space="preserve">Individual risk assessments for individual events with higher risk levels and anything not covered by generic assessment. This includes: </w:t>
            </w:r>
          </w:p>
          <w:p w14:paraId="40E3D296" w14:textId="77777777" w:rsidR="00820424" w:rsidRPr="00BB4F37" w:rsidRDefault="00820424" w:rsidP="00820424">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Trips</w:t>
            </w:r>
          </w:p>
          <w:p w14:paraId="7F129377" w14:textId="77777777" w:rsidR="00820424" w:rsidRPr="00BB4F37" w:rsidRDefault="00820424" w:rsidP="00820424">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xml:space="preserve">• Fundraising events </w:t>
            </w:r>
            <w:proofErr w:type="gramStart"/>
            <w:r w:rsidRPr="00BB4F37">
              <w:rPr>
                <w:rFonts w:ascii="Calibri" w:eastAsia="Times New Roman" w:hAnsi="Calibri" w:cs="Calibri"/>
                <w:color w:val="000000"/>
                <w:szCs w:val="20"/>
              </w:rPr>
              <w:t>e.g.</w:t>
            </w:r>
            <w:proofErr w:type="gramEnd"/>
            <w:r w:rsidRPr="00BB4F37">
              <w:rPr>
                <w:rFonts w:ascii="Calibri" w:eastAsia="Times New Roman" w:hAnsi="Calibri" w:cs="Calibri"/>
                <w:color w:val="000000"/>
                <w:szCs w:val="20"/>
              </w:rPr>
              <w:t xml:space="preserve"> honey Sales </w:t>
            </w:r>
          </w:p>
          <w:p w14:paraId="06B0274F" w14:textId="77777777" w:rsidR="00820424" w:rsidRPr="00BB4F37" w:rsidRDefault="00820424" w:rsidP="00820424">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External Speaker Events</w:t>
            </w:r>
          </w:p>
          <w:p w14:paraId="028DC933" w14:textId="3CE5D86B" w:rsidR="00F47DE0" w:rsidRDefault="00820424" w:rsidP="00F47DE0">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Extraction and filtrations</w:t>
            </w:r>
            <w:r w:rsidR="004B7A3F">
              <w:rPr>
                <w:rFonts w:ascii="Calibri" w:eastAsia="Times New Roman" w:hAnsi="Calibri" w:cs="Calibri"/>
                <w:color w:val="000000"/>
                <w:szCs w:val="20"/>
              </w:rPr>
              <w:t xml:space="preserve"> of wax and honey</w:t>
            </w:r>
          </w:p>
          <w:p w14:paraId="7D3ACCC2" w14:textId="77777777" w:rsidR="00D63689" w:rsidRDefault="00F47DE0" w:rsidP="00D63689">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w:t>
            </w:r>
            <w:r>
              <w:rPr>
                <w:rFonts w:ascii="Calibri" w:eastAsia="Times New Roman" w:hAnsi="Calibri" w:cs="Calibri"/>
                <w:color w:val="000000"/>
                <w:szCs w:val="20"/>
              </w:rPr>
              <w:t xml:space="preserve"> Workshops </w:t>
            </w:r>
            <w:proofErr w:type="spellStart"/>
            <w:r w:rsidR="004B7A3F">
              <w:rPr>
                <w:rFonts w:ascii="Calibri" w:eastAsia="Times New Roman" w:hAnsi="Calibri" w:cs="Calibri"/>
                <w:color w:val="000000"/>
                <w:szCs w:val="20"/>
              </w:rPr>
              <w:t>e.g</w:t>
            </w:r>
            <w:proofErr w:type="spellEnd"/>
            <w:r w:rsidR="004B7A3F">
              <w:rPr>
                <w:rFonts w:ascii="Calibri" w:eastAsia="Times New Roman" w:hAnsi="Calibri" w:cs="Calibri"/>
                <w:color w:val="000000"/>
                <w:szCs w:val="20"/>
              </w:rPr>
              <w:t xml:space="preserve"> bee hotel making</w:t>
            </w:r>
          </w:p>
          <w:p w14:paraId="3C5F048E" w14:textId="06AE4ABC" w:rsidR="00D63689" w:rsidRPr="00F47DE0" w:rsidRDefault="00D63689" w:rsidP="00D63689">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w:t>
            </w:r>
            <w:r>
              <w:rPr>
                <w:rFonts w:ascii="Calibri" w:eastAsia="Times New Roman" w:hAnsi="Calibri" w:cs="Calibri"/>
                <w:color w:val="000000"/>
                <w:szCs w:val="20"/>
              </w:rPr>
              <w:t xml:space="preserve"> Events involving food and beverages </w:t>
            </w:r>
          </w:p>
        </w:tc>
        <w:tc>
          <w:tcPr>
            <w:tcW w:w="569" w:type="pct"/>
          </w:tcPr>
          <w:p w14:paraId="3C5F048F" w14:textId="707A15BC" w:rsidR="00C642F4" w:rsidRPr="00BB4F37" w:rsidRDefault="00820424" w:rsidP="00124F6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Relevant committee members – president to ensure complete.</w:t>
            </w:r>
          </w:p>
        </w:tc>
        <w:tc>
          <w:tcPr>
            <w:tcW w:w="503" w:type="pct"/>
          </w:tcPr>
          <w:p w14:paraId="3C5F0490" w14:textId="4C8CC79D" w:rsidR="00C642F4" w:rsidRPr="00BB4F37" w:rsidRDefault="00820424" w:rsidP="00124F6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xml:space="preserve">When </w:t>
            </w:r>
            <w:proofErr w:type="gramStart"/>
            <w:r w:rsidRPr="00BB4F37">
              <w:rPr>
                <w:rFonts w:ascii="Calibri" w:eastAsia="Times New Roman" w:hAnsi="Calibri" w:cs="Calibri"/>
                <w:color w:val="000000"/>
                <w:szCs w:val="20"/>
              </w:rPr>
              <w:t>Required</w:t>
            </w:r>
            <w:proofErr w:type="gramEnd"/>
          </w:p>
        </w:tc>
        <w:tc>
          <w:tcPr>
            <w:tcW w:w="331" w:type="pct"/>
            <w:tcBorders>
              <w:right w:val="single" w:sz="18" w:space="0" w:color="auto"/>
            </w:tcBorders>
          </w:tcPr>
          <w:p w14:paraId="3C5F0491" w14:textId="2BD4FBEA" w:rsidR="00C642F4" w:rsidRPr="00BB4F37" w:rsidRDefault="00F47DE0"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2026</w:t>
            </w:r>
          </w:p>
        </w:tc>
        <w:tc>
          <w:tcPr>
            <w:tcW w:w="1730" w:type="pct"/>
            <w:gridSpan w:val="2"/>
            <w:tcBorders>
              <w:left w:val="single" w:sz="18" w:space="0" w:color="auto"/>
            </w:tcBorders>
          </w:tcPr>
          <w:p w14:paraId="3C5F0492" w14:textId="77777777" w:rsidR="00C642F4" w:rsidRPr="00BB4F3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BB4F37" w:rsidRPr="00957A37" w14:paraId="3C5F049A" w14:textId="77777777" w:rsidTr="00BB4F37">
        <w:trPr>
          <w:trHeight w:val="574"/>
        </w:trPr>
        <w:tc>
          <w:tcPr>
            <w:tcW w:w="396" w:type="pct"/>
          </w:tcPr>
          <w:p w14:paraId="3C5F0494" w14:textId="1975ED6F" w:rsidR="00BB4F37" w:rsidRPr="00BB4F37" w:rsidRDefault="00BB4F37" w:rsidP="00BB4F37">
            <w:pPr>
              <w:autoSpaceDE w:val="0"/>
              <w:autoSpaceDN w:val="0"/>
              <w:adjustRightInd w:val="0"/>
              <w:spacing w:after="0" w:line="240" w:lineRule="auto"/>
              <w:jc w:val="center"/>
              <w:outlineLvl w:val="0"/>
              <w:rPr>
                <w:rFonts w:ascii="Calibri" w:eastAsia="Times New Roman" w:hAnsi="Calibri" w:cs="Calibri"/>
                <w:color w:val="000000"/>
                <w:szCs w:val="20"/>
              </w:rPr>
            </w:pPr>
            <w:r w:rsidRPr="00BB4F37">
              <w:rPr>
                <w:rFonts w:ascii="Calibri" w:eastAsia="Lucida Sans" w:hAnsi="Calibri" w:cs="Calibri"/>
                <w:color w:val="000000" w:themeColor="text1"/>
              </w:rPr>
              <w:t>2</w:t>
            </w:r>
          </w:p>
        </w:tc>
        <w:tc>
          <w:tcPr>
            <w:tcW w:w="1471" w:type="pct"/>
          </w:tcPr>
          <w:p w14:paraId="3C5F0495" w14:textId="30325DF2"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Calibri" w:hAnsi="Calibri" w:cs="Calibri"/>
                <w:color w:val="000000" w:themeColor="text1"/>
              </w:rPr>
              <w:t>Committee to read and share SUSU Expect Respect Policy</w:t>
            </w:r>
            <w:r w:rsidRPr="00BB4F37">
              <w:rPr>
                <w:rFonts w:ascii="Calibri" w:eastAsia="Lucida Sans" w:hAnsi="Calibri" w:cs="Calibri"/>
                <w:color w:val="000000" w:themeColor="text1"/>
              </w:rPr>
              <w:t xml:space="preserve"> </w:t>
            </w:r>
          </w:p>
        </w:tc>
        <w:tc>
          <w:tcPr>
            <w:tcW w:w="569" w:type="pct"/>
          </w:tcPr>
          <w:p w14:paraId="3C5F0496" w14:textId="174AECFA"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Calibri" w:hAnsi="Calibri" w:cs="Calibri"/>
                <w:color w:val="000000" w:themeColor="text1"/>
              </w:rPr>
              <w:t>Relevant committee members – president to ensure complete.</w:t>
            </w:r>
          </w:p>
        </w:tc>
        <w:tc>
          <w:tcPr>
            <w:tcW w:w="503" w:type="pct"/>
          </w:tcPr>
          <w:p w14:paraId="3C5F0497" w14:textId="0FAC3E08"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F47DE0">
              <w:rPr>
                <w:rFonts w:ascii="Calibri" w:eastAsia="Calibri" w:hAnsi="Calibri" w:cs="Calibri"/>
                <w:color w:val="000000" w:themeColor="text1"/>
              </w:rPr>
              <w:t>(</w:t>
            </w:r>
            <w:r w:rsidR="00F47DE0" w:rsidRPr="00F47DE0">
              <w:rPr>
                <w:rFonts w:ascii="Calibri" w:eastAsia="Calibri" w:hAnsi="Calibri" w:cs="Calibri"/>
                <w:color w:val="000000" w:themeColor="text1"/>
              </w:rPr>
              <w:t>12/06/2025)</w:t>
            </w:r>
          </w:p>
        </w:tc>
        <w:tc>
          <w:tcPr>
            <w:tcW w:w="331" w:type="pct"/>
            <w:tcBorders>
              <w:right w:val="single" w:sz="18" w:space="0" w:color="auto"/>
            </w:tcBorders>
          </w:tcPr>
          <w:p w14:paraId="3C5F0498" w14:textId="65E625FB" w:rsidR="00BB4F37" w:rsidRPr="00BB4F37" w:rsidRDefault="00F47DE0"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2026</w:t>
            </w:r>
          </w:p>
        </w:tc>
        <w:tc>
          <w:tcPr>
            <w:tcW w:w="1730" w:type="pct"/>
            <w:gridSpan w:val="2"/>
            <w:tcBorders>
              <w:left w:val="single" w:sz="18" w:space="0" w:color="auto"/>
            </w:tcBorders>
          </w:tcPr>
          <w:p w14:paraId="3C5F0499" w14:textId="1BD38C56"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p>
        </w:tc>
      </w:tr>
      <w:tr w:rsidR="00BB4F37" w:rsidRPr="00957A37" w14:paraId="3C5F04A1" w14:textId="77777777" w:rsidTr="00BB4F37">
        <w:trPr>
          <w:trHeight w:val="574"/>
        </w:trPr>
        <w:tc>
          <w:tcPr>
            <w:tcW w:w="396" w:type="pct"/>
          </w:tcPr>
          <w:p w14:paraId="3C5F049B" w14:textId="6A363FFB" w:rsidR="00BB4F37" w:rsidRPr="00BB4F37" w:rsidRDefault="00BB4F37" w:rsidP="00BB4F37">
            <w:pPr>
              <w:autoSpaceDE w:val="0"/>
              <w:autoSpaceDN w:val="0"/>
              <w:adjustRightInd w:val="0"/>
              <w:spacing w:after="0" w:line="240" w:lineRule="auto"/>
              <w:jc w:val="center"/>
              <w:outlineLvl w:val="0"/>
              <w:rPr>
                <w:rFonts w:ascii="Calibri" w:eastAsia="Times New Roman" w:hAnsi="Calibri" w:cs="Calibri"/>
                <w:color w:val="000000"/>
                <w:szCs w:val="20"/>
              </w:rPr>
            </w:pPr>
            <w:r w:rsidRPr="00BB4F37">
              <w:rPr>
                <w:rFonts w:ascii="Calibri" w:eastAsia="Times New Roman" w:hAnsi="Calibri" w:cs="Calibri"/>
                <w:color w:val="000000"/>
                <w:szCs w:val="20"/>
              </w:rPr>
              <w:t>3</w:t>
            </w:r>
          </w:p>
        </w:tc>
        <w:tc>
          <w:tcPr>
            <w:tcW w:w="1471" w:type="pct"/>
          </w:tcPr>
          <w:p w14:paraId="3C5F049C" w14:textId="4F22AD7A"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hAnsi="Calibri" w:cs="Calibri"/>
              </w:rPr>
              <w:t xml:space="preserve">Ensure all participating members complete safety training </w:t>
            </w:r>
            <w:r w:rsidR="00F47DE0">
              <w:rPr>
                <w:rFonts w:ascii="Calibri" w:hAnsi="Calibri" w:cs="Calibri"/>
              </w:rPr>
              <w:t>before hive visits covering</w:t>
            </w:r>
            <w:r w:rsidRPr="00BB4F37">
              <w:rPr>
                <w:rFonts w:ascii="Calibri" w:hAnsi="Calibri" w:cs="Calibri"/>
              </w:rPr>
              <w:t xml:space="preserve"> PPE usage, hive visit protocol, allergy awareness and</w:t>
            </w:r>
            <w:r w:rsidR="00F47DE0">
              <w:rPr>
                <w:rFonts w:ascii="Calibri" w:hAnsi="Calibri" w:cs="Calibri"/>
              </w:rPr>
              <w:t xml:space="preserve"> </w:t>
            </w:r>
            <w:r w:rsidR="004B7A3F">
              <w:rPr>
                <w:rFonts w:ascii="Calibri" w:hAnsi="Calibri" w:cs="Calibri"/>
              </w:rPr>
              <w:t xml:space="preserve">general </w:t>
            </w:r>
            <w:r w:rsidR="004B7A3F" w:rsidRPr="00BB4F37">
              <w:rPr>
                <w:rFonts w:ascii="Calibri" w:hAnsi="Calibri" w:cs="Calibri"/>
              </w:rPr>
              <w:t>beekeeping</w:t>
            </w:r>
            <w:r w:rsidRPr="00BB4F37">
              <w:rPr>
                <w:rFonts w:ascii="Calibri" w:hAnsi="Calibri" w:cs="Calibri"/>
              </w:rPr>
              <w:t xml:space="preserve"> practices </w:t>
            </w:r>
          </w:p>
        </w:tc>
        <w:tc>
          <w:tcPr>
            <w:tcW w:w="569" w:type="pct"/>
          </w:tcPr>
          <w:p w14:paraId="3C5F049D" w14:textId="2100EE2E"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Calibri" w:hAnsi="Calibri" w:cs="Calibri"/>
                <w:color w:val="000000" w:themeColor="text1"/>
              </w:rPr>
              <w:t>Relevant committee members – president to ensure complete.</w:t>
            </w:r>
          </w:p>
        </w:tc>
        <w:tc>
          <w:tcPr>
            <w:tcW w:w="503" w:type="pct"/>
          </w:tcPr>
          <w:p w14:paraId="3C5F049E" w14:textId="3FC4C104" w:rsidR="00BB4F37" w:rsidRPr="00BB4F37" w:rsidRDefault="00F47DE0"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 xml:space="preserve">Training will consist of multiple </w:t>
            </w:r>
            <w:proofErr w:type="gramStart"/>
            <w:r>
              <w:rPr>
                <w:rFonts w:ascii="Calibri" w:eastAsia="Times New Roman" w:hAnsi="Calibri" w:cs="Calibri"/>
                <w:color w:val="000000"/>
                <w:szCs w:val="20"/>
              </w:rPr>
              <w:t>hour long</w:t>
            </w:r>
            <w:proofErr w:type="gramEnd"/>
            <w:r>
              <w:rPr>
                <w:rFonts w:ascii="Calibri" w:eastAsia="Times New Roman" w:hAnsi="Calibri" w:cs="Calibri"/>
                <w:color w:val="000000"/>
                <w:szCs w:val="20"/>
              </w:rPr>
              <w:t xml:space="preserve"> sessions which will finish before the hive visits begin in mid-May</w:t>
            </w:r>
            <w:r w:rsidR="004B7A3F">
              <w:rPr>
                <w:rFonts w:ascii="Calibri" w:eastAsia="Times New Roman" w:hAnsi="Calibri" w:cs="Calibri"/>
                <w:color w:val="000000"/>
                <w:szCs w:val="20"/>
              </w:rPr>
              <w:t xml:space="preserve"> depending on weather conditions</w:t>
            </w:r>
          </w:p>
        </w:tc>
        <w:tc>
          <w:tcPr>
            <w:tcW w:w="331" w:type="pct"/>
            <w:tcBorders>
              <w:right w:val="single" w:sz="18" w:space="0" w:color="auto"/>
            </w:tcBorders>
          </w:tcPr>
          <w:p w14:paraId="3C5F049F" w14:textId="1FFB291F" w:rsidR="00BB4F37" w:rsidRPr="00BB4F37" w:rsidRDefault="00F47DE0"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2026</w:t>
            </w:r>
          </w:p>
        </w:tc>
        <w:tc>
          <w:tcPr>
            <w:tcW w:w="1730" w:type="pct"/>
            <w:gridSpan w:val="2"/>
            <w:tcBorders>
              <w:left w:val="single" w:sz="18" w:space="0" w:color="auto"/>
            </w:tcBorders>
          </w:tcPr>
          <w:p w14:paraId="3C5F04A0" w14:textId="77777777"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p>
        </w:tc>
      </w:tr>
      <w:tr w:rsidR="00BB4F37" w:rsidRPr="00957A37" w14:paraId="3C5F04A8" w14:textId="77777777" w:rsidTr="00BB4F37">
        <w:trPr>
          <w:trHeight w:val="574"/>
        </w:trPr>
        <w:tc>
          <w:tcPr>
            <w:tcW w:w="396" w:type="pct"/>
          </w:tcPr>
          <w:p w14:paraId="3C5F04A2" w14:textId="3BBE2E8E" w:rsidR="00BB4F37" w:rsidRPr="00BB4F37" w:rsidRDefault="00BB4F37" w:rsidP="00BB4F37">
            <w:pPr>
              <w:autoSpaceDE w:val="0"/>
              <w:autoSpaceDN w:val="0"/>
              <w:adjustRightInd w:val="0"/>
              <w:spacing w:after="0" w:line="240" w:lineRule="auto"/>
              <w:jc w:val="center"/>
              <w:outlineLvl w:val="0"/>
              <w:rPr>
                <w:rFonts w:ascii="Calibri" w:eastAsia="Times New Roman" w:hAnsi="Calibri" w:cs="Calibri"/>
                <w:color w:val="000000"/>
                <w:szCs w:val="20"/>
              </w:rPr>
            </w:pPr>
            <w:r w:rsidRPr="00BB4F37">
              <w:rPr>
                <w:rFonts w:ascii="Calibri" w:eastAsia="Times New Roman" w:hAnsi="Calibri" w:cs="Calibri"/>
                <w:color w:val="000000"/>
                <w:szCs w:val="20"/>
              </w:rPr>
              <w:t>4</w:t>
            </w:r>
          </w:p>
        </w:tc>
        <w:tc>
          <w:tcPr>
            <w:tcW w:w="1471" w:type="pct"/>
          </w:tcPr>
          <w:p w14:paraId="3C5F04A3" w14:textId="5714544F"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Times New Roman" w:hAnsi="Calibri" w:cs="Calibri"/>
                <w:color w:val="000000"/>
                <w:szCs w:val="20"/>
              </w:rPr>
              <w:t xml:space="preserve">Purchase sting relief cream for the first aid kit </w:t>
            </w:r>
          </w:p>
        </w:tc>
        <w:tc>
          <w:tcPr>
            <w:tcW w:w="569" w:type="pct"/>
          </w:tcPr>
          <w:p w14:paraId="3C5F04A4" w14:textId="288FEB16"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r w:rsidRPr="00BB4F37">
              <w:rPr>
                <w:rFonts w:ascii="Calibri" w:eastAsia="Calibri" w:hAnsi="Calibri" w:cs="Calibri"/>
                <w:color w:val="000000" w:themeColor="text1"/>
              </w:rPr>
              <w:t xml:space="preserve">Relevant committee </w:t>
            </w:r>
            <w:r w:rsidRPr="00BB4F37">
              <w:rPr>
                <w:rFonts w:ascii="Calibri" w:eastAsia="Calibri" w:hAnsi="Calibri" w:cs="Calibri"/>
                <w:color w:val="000000" w:themeColor="text1"/>
              </w:rPr>
              <w:lastRenderedPageBreak/>
              <w:t>members – president to ensure complete.</w:t>
            </w:r>
          </w:p>
        </w:tc>
        <w:tc>
          <w:tcPr>
            <w:tcW w:w="503" w:type="pct"/>
          </w:tcPr>
          <w:p w14:paraId="3C5F04A5" w14:textId="27DF98B9" w:rsidR="00BB4F37" w:rsidRPr="00BB4F37" w:rsidRDefault="00F47DE0"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lastRenderedPageBreak/>
              <w:t>(10/07/2025)</w:t>
            </w:r>
          </w:p>
        </w:tc>
        <w:tc>
          <w:tcPr>
            <w:tcW w:w="331" w:type="pct"/>
            <w:tcBorders>
              <w:right w:val="single" w:sz="18" w:space="0" w:color="auto"/>
            </w:tcBorders>
          </w:tcPr>
          <w:p w14:paraId="3C5F04A6" w14:textId="3389EBE3" w:rsidR="00BB4F37" w:rsidRPr="00BB4F37" w:rsidRDefault="00F47DE0"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2026</w:t>
            </w:r>
          </w:p>
        </w:tc>
        <w:tc>
          <w:tcPr>
            <w:tcW w:w="1730" w:type="pct"/>
            <w:gridSpan w:val="2"/>
            <w:tcBorders>
              <w:left w:val="single" w:sz="18" w:space="0" w:color="auto"/>
            </w:tcBorders>
          </w:tcPr>
          <w:p w14:paraId="3C5F04A7" w14:textId="77777777" w:rsidR="00BB4F37" w:rsidRPr="00BB4F37" w:rsidRDefault="00BB4F37" w:rsidP="00BB4F37">
            <w:pPr>
              <w:autoSpaceDE w:val="0"/>
              <w:autoSpaceDN w:val="0"/>
              <w:adjustRightInd w:val="0"/>
              <w:spacing w:after="0" w:line="240" w:lineRule="auto"/>
              <w:outlineLvl w:val="0"/>
              <w:rPr>
                <w:rFonts w:ascii="Calibri" w:eastAsia="Times New Roman" w:hAnsi="Calibri" w:cs="Calibri"/>
                <w:color w:val="000000"/>
                <w:szCs w:val="20"/>
              </w:rPr>
            </w:pPr>
          </w:p>
        </w:tc>
      </w:tr>
      <w:tr w:rsidR="00486687" w:rsidRPr="00486687" w14:paraId="52F7BE5F" w14:textId="77777777" w:rsidTr="00BB4F37">
        <w:trPr>
          <w:trHeight w:val="574"/>
        </w:trPr>
        <w:tc>
          <w:tcPr>
            <w:tcW w:w="396" w:type="pct"/>
          </w:tcPr>
          <w:p w14:paraId="3000E841" w14:textId="054F30E3" w:rsidR="00486687" w:rsidRPr="00BB4F37" w:rsidRDefault="00486687" w:rsidP="00BB4F37">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5</w:t>
            </w:r>
          </w:p>
        </w:tc>
        <w:tc>
          <w:tcPr>
            <w:tcW w:w="1471" w:type="pct"/>
          </w:tcPr>
          <w:p w14:paraId="2DDAC1A2" w14:textId="732CC7B4" w:rsidR="00486687" w:rsidRPr="00486687" w:rsidRDefault="00486687" w:rsidP="00BB4F37">
            <w:pPr>
              <w:autoSpaceDE w:val="0"/>
              <w:autoSpaceDN w:val="0"/>
              <w:adjustRightInd w:val="0"/>
              <w:spacing w:after="0" w:line="240" w:lineRule="auto"/>
              <w:outlineLvl w:val="0"/>
              <w:rPr>
                <w:rFonts w:ascii="Calibri" w:eastAsia="Times New Roman" w:hAnsi="Calibri" w:cs="Calibri"/>
                <w:color w:val="000000"/>
                <w:szCs w:val="20"/>
              </w:rPr>
            </w:pPr>
            <w:r w:rsidRPr="00486687">
              <w:rPr>
                <w:rFonts w:ascii="Calibri" w:eastAsia="Times New Roman" w:hAnsi="Calibri" w:cs="Calibri"/>
                <w:color w:val="000000"/>
                <w:szCs w:val="20"/>
              </w:rPr>
              <w:t xml:space="preserve">Before purchasing </w:t>
            </w:r>
            <w:r w:rsidR="00D63689" w:rsidRPr="00486687">
              <w:rPr>
                <w:rFonts w:ascii="Calibri" w:eastAsia="Times New Roman" w:hAnsi="Calibri" w:cs="Calibri"/>
                <w:color w:val="000000"/>
                <w:szCs w:val="20"/>
              </w:rPr>
              <w:t>alcohol</w:t>
            </w:r>
            <w:r w:rsidRPr="00486687">
              <w:rPr>
                <w:rFonts w:ascii="Calibri" w:eastAsia="Times New Roman" w:hAnsi="Calibri" w:cs="Calibri"/>
                <w:color w:val="000000"/>
                <w:szCs w:val="20"/>
              </w:rPr>
              <w:t xml:space="preserve">, check sites for </w:t>
            </w:r>
            <w:r w:rsidR="00D63689" w:rsidRPr="00486687">
              <w:rPr>
                <w:rFonts w:ascii="Calibri" w:eastAsia="Times New Roman" w:hAnsi="Calibri" w:cs="Calibri"/>
                <w:color w:val="000000"/>
                <w:szCs w:val="20"/>
              </w:rPr>
              <w:t>alcohol</w:t>
            </w:r>
            <w:r w:rsidRPr="00486687">
              <w:rPr>
                <w:rFonts w:ascii="Calibri" w:eastAsia="Times New Roman" w:hAnsi="Calibri" w:cs="Calibri"/>
                <w:color w:val="000000"/>
                <w:szCs w:val="20"/>
              </w:rPr>
              <w:t xml:space="preserve"> licences</w:t>
            </w:r>
          </w:p>
        </w:tc>
        <w:tc>
          <w:tcPr>
            <w:tcW w:w="569" w:type="pct"/>
          </w:tcPr>
          <w:p w14:paraId="3C432A49" w14:textId="705196FE" w:rsidR="00486687" w:rsidRPr="00486687" w:rsidRDefault="00486687" w:rsidP="00BB4F37">
            <w:pPr>
              <w:autoSpaceDE w:val="0"/>
              <w:autoSpaceDN w:val="0"/>
              <w:adjustRightInd w:val="0"/>
              <w:spacing w:after="0" w:line="240" w:lineRule="auto"/>
              <w:outlineLvl w:val="0"/>
              <w:rPr>
                <w:rFonts w:ascii="Calibri" w:eastAsia="Calibri" w:hAnsi="Calibri" w:cs="Calibri"/>
                <w:color w:val="000000" w:themeColor="text1"/>
              </w:rPr>
            </w:pPr>
            <w:r w:rsidRPr="00BB4F37">
              <w:rPr>
                <w:rFonts w:ascii="Calibri" w:eastAsia="Calibri" w:hAnsi="Calibri" w:cs="Calibri"/>
                <w:color w:val="000000" w:themeColor="text1"/>
              </w:rPr>
              <w:t>Relevant committee members – president to ensure complete.</w:t>
            </w:r>
          </w:p>
        </w:tc>
        <w:tc>
          <w:tcPr>
            <w:tcW w:w="503" w:type="pct"/>
          </w:tcPr>
          <w:p w14:paraId="77BA0277" w14:textId="18754647" w:rsidR="00486687" w:rsidRPr="00486687" w:rsidRDefault="00486687"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(06/06/2025)</w:t>
            </w:r>
          </w:p>
        </w:tc>
        <w:tc>
          <w:tcPr>
            <w:tcW w:w="331" w:type="pct"/>
            <w:tcBorders>
              <w:right w:val="single" w:sz="18" w:space="0" w:color="auto"/>
            </w:tcBorders>
          </w:tcPr>
          <w:p w14:paraId="35FD882A" w14:textId="2C4C6D02" w:rsidR="00486687" w:rsidRPr="00486687" w:rsidRDefault="00486687" w:rsidP="00BB4F3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2026</w:t>
            </w:r>
          </w:p>
        </w:tc>
        <w:tc>
          <w:tcPr>
            <w:tcW w:w="1730" w:type="pct"/>
            <w:gridSpan w:val="2"/>
            <w:tcBorders>
              <w:left w:val="single" w:sz="18" w:space="0" w:color="auto"/>
            </w:tcBorders>
          </w:tcPr>
          <w:p w14:paraId="5A5D93B0" w14:textId="77777777" w:rsidR="00486687" w:rsidRPr="00486687" w:rsidRDefault="00486687" w:rsidP="00BB4F37">
            <w:pPr>
              <w:autoSpaceDE w:val="0"/>
              <w:autoSpaceDN w:val="0"/>
              <w:adjustRightInd w:val="0"/>
              <w:spacing w:after="0" w:line="240" w:lineRule="auto"/>
              <w:outlineLvl w:val="0"/>
              <w:rPr>
                <w:rFonts w:ascii="Calibri" w:eastAsia="Times New Roman" w:hAnsi="Calibri" w:cs="Calibri"/>
                <w:color w:val="000000"/>
                <w:szCs w:val="20"/>
              </w:rPr>
            </w:pPr>
          </w:p>
        </w:tc>
      </w:tr>
      <w:tr w:rsidR="00BB4F37" w:rsidRPr="00BA7C33" w14:paraId="3C5F04C2" w14:textId="77777777" w:rsidTr="00BB4F37">
        <w:trPr>
          <w:cantSplit/>
        </w:trPr>
        <w:tc>
          <w:tcPr>
            <w:tcW w:w="2939" w:type="pct"/>
            <w:gridSpan w:val="4"/>
            <w:tcBorders>
              <w:bottom w:val="nil"/>
            </w:tcBorders>
          </w:tcPr>
          <w:p w14:paraId="3C5F04C0" w14:textId="5656019C" w:rsidR="00BB4F37" w:rsidRPr="00BB4F37" w:rsidRDefault="00BB4F37" w:rsidP="00BB4F3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BB4F37">
              <w:rPr>
                <w:rFonts w:ascii="Lucida Sans" w:eastAsia="Times New Roman" w:hAnsi="Lucida Sans" w:cs="Arial"/>
                <w:color w:val="000000"/>
                <w:szCs w:val="20"/>
                <w:lang w:val="fr-FR"/>
              </w:rPr>
              <w:t>Responsible</w:t>
            </w:r>
            <w:proofErr w:type="spellEnd"/>
            <w:r w:rsidRPr="00BB4F37">
              <w:rPr>
                <w:rFonts w:ascii="Lucida Sans" w:eastAsia="Times New Roman" w:hAnsi="Lucida Sans" w:cs="Arial"/>
                <w:color w:val="000000"/>
                <w:szCs w:val="20"/>
                <w:lang w:val="fr-FR"/>
              </w:rPr>
              <w:t xml:space="preserve"> </w:t>
            </w:r>
            <w:proofErr w:type="spellStart"/>
            <w:r w:rsidRPr="00BB4F37">
              <w:rPr>
                <w:rFonts w:ascii="Lucida Sans" w:eastAsia="Times New Roman" w:hAnsi="Lucida Sans" w:cs="Arial"/>
                <w:color w:val="000000"/>
                <w:szCs w:val="20"/>
                <w:lang w:val="fr-FR"/>
              </w:rPr>
              <w:t>manager’s</w:t>
            </w:r>
            <w:proofErr w:type="spellEnd"/>
            <w:r w:rsidRPr="00BB4F37">
              <w:rPr>
                <w:rFonts w:ascii="Lucida Sans" w:eastAsia="Times New Roman" w:hAnsi="Lucida Sans" w:cs="Arial"/>
                <w:color w:val="000000"/>
                <w:szCs w:val="20"/>
                <w:lang w:val="fr-FR"/>
              </w:rPr>
              <w:t xml:space="preserve"> </w:t>
            </w:r>
            <w:r w:rsidR="004B7A3F" w:rsidRPr="00BB4F37">
              <w:rPr>
                <w:rFonts w:ascii="Lucida Sans" w:eastAsia="Times New Roman" w:hAnsi="Lucida Sans" w:cs="Arial"/>
                <w:color w:val="000000"/>
                <w:szCs w:val="20"/>
                <w:lang w:val="fr-FR"/>
              </w:rPr>
              <w:t>signature :</w:t>
            </w:r>
            <w:r w:rsidRPr="00BB4F37">
              <w:rPr>
                <w:rFonts w:ascii="Lucida Sans" w:eastAsia="Times New Roman" w:hAnsi="Lucida Sans" w:cs="Arial"/>
                <w:color w:val="000000"/>
                <w:szCs w:val="20"/>
                <w:lang w:val="fr-FR"/>
              </w:rPr>
              <w:t xml:space="preserve"> Sasha Ou</w:t>
            </w:r>
            <w:r>
              <w:rPr>
                <w:rFonts w:ascii="Lucida Sans" w:eastAsia="Times New Roman" w:hAnsi="Lucida Sans" w:cs="Arial"/>
                <w:color w:val="000000"/>
                <w:szCs w:val="20"/>
                <w:lang w:val="fr-FR"/>
              </w:rPr>
              <w:t>bykine</w:t>
            </w:r>
          </w:p>
        </w:tc>
        <w:tc>
          <w:tcPr>
            <w:tcW w:w="2061" w:type="pct"/>
            <w:gridSpan w:val="3"/>
            <w:tcBorders>
              <w:bottom w:val="nil"/>
            </w:tcBorders>
          </w:tcPr>
          <w:p w14:paraId="3C5F04C1" w14:textId="0562C9B5" w:rsidR="00BB4F37" w:rsidRPr="00D63689" w:rsidRDefault="00BB4F37" w:rsidP="00BB4F37">
            <w:pPr>
              <w:autoSpaceDE w:val="0"/>
              <w:autoSpaceDN w:val="0"/>
              <w:adjustRightInd w:val="0"/>
              <w:spacing w:after="0" w:line="240" w:lineRule="auto"/>
              <w:outlineLvl w:val="0"/>
              <w:rPr>
                <w:rFonts w:ascii="Lucida Sans" w:eastAsia="Times New Roman" w:hAnsi="Lucida Sans" w:cs="Arial"/>
                <w:color w:val="000000"/>
                <w:szCs w:val="20"/>
              </w:rPr>
            </w:pPr>
            <w:r w:rsidRPr="00D63689">
              <w:rPr>
                <w:rFonts w:ascii="Lucida Sans" w:eastAsia="Times New Roman" w:hAnsi="Lucida Sans" w:cs="Arial"/>
                <w:color w:val="000000"/>
                <w:szCs w:val="20"/>
              </w:rPr>
              <w:t xml:space="preserve">Responsible manager’s </w:t>
            </w:r>
            <w:proofErr w:type="gramStart"/>
            <w:r w:rsidR="004B7A3F" w:rsidRPr="00D63689">
              <w:rPr>
                <w:rFonts w:ascii="Lucida Sans" w:eastAsia="Times New Roman" w:hAnsi="Lucida Sans" w:cs="Arial"/>
                <w:color w:val="000000"/>
                <w:szCs w:val="20"/>
              </w:rPr>
              <w:t>signature :</w:t>
            </w:r>
            <w:proofErr w:type="gramEnd"/>
            <w:r w:rsidRPr="00D63689">
              <w:rPr>
                <w:rFonts w:ascii="Lucida Sans" w:eastAsia="Times New Roman" w:hAnsi="Lucida Sans" w:cs="Arial"/>
                <w:color w:val="000000"/>
                <w:szCs w:val="20"/>
              </w:rPr>
              <w:t xml:space="preserve"> </w:t>
            </w:r>
            <w:r w:rsidR="00D63689">
              <w:rPr>
                <w:rFonts w:ascii="Lucida Sans" w:eastAsia="Times New Roman" w:hAnsi="Lucida Sans" w:cs="Arial"/>
                <w:color w:val="000000"/>
                <w:szCs w:val="20"/>
              </w:rPr>
              <w:t xml:space="preserve">Emily </w:t>
            </w:r>
            <w:proofErr w:type="spellStart"/>
            <w:r w:rsidR="00D63689">
              <w:rPr>
                <w:rFonts w:ascii="Lucida Sans" w:eastAsia="Times New Roman" w:hAnsi="Lucida Sans" w:cs="Arial"/>
                <w:color w:val="000000"/>
                <w:szCs w:val="20"/>
              </w:rPr>
              <w:t>Brunning</w:t>
            </w:r>
            <w:proofErr w:type="spellEnd"/>
          </w:p>
        </w:tc>
      </w:tr>
      <w:tr w:rsidR="00BB4F37" w:rsidRPr="00957A37" w14:paraId="3C5F04C7" w14:textId="77777777" w:rsidTr="00BB4F37">
        <w:trPr>
          <w:cantSplit/>
          <w:trHeight w:val="606"/>
        </w:trPr>
        <w:tc>
          <w:tcPr>
            <w:tcW w:w="2436" w:type="pct"/>
            <w:gridSpan w:val="3"/>
            <w:tcBorders>
              <w:top w:val="nil"/>
              <w:right w:val="nil"/>
            </w:tcBorders>
          </w:tcPr>
          <w:p w14:paraId="3C5F04C3" w14:textId="66E99CCD" w:rsidR="00BB4F37" w:rsidRPr="00957A37" w:rsidRDefault="00BB4F37" w:rsidP="00BB4F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Pr="00BB4F37">
              <w:rPr>
                <w:rFonts w:ascii="Lucida Sans" w:eastAsia="Times New Roman" w:hAnsi="Lucida Sans" w:cs="Arial"/>
                <w:color w:val="000000"/>
                <w:szCs w:val="20"/>
                <w:lang w:val="fr-FR"/>
              </w:rPr>
              <w:t>Sasha Ou</w:t>
            </w:r>
            <w:r>
              <w:rPr>
                <w:rFonts w:ascii="Lucida Sans" w:eastAsia="Times New Roman" w:hAnsi="Lucida Sans" w:cs="Arial"/>
                <w:color w:val="000000"/>
                <w:szCs w:val="20"/>
                <w:lang w:val="fr-FR"/>
              </w:rPr>
              <w:t>bykine</w:t>
            </w:r>
          </w:p>
        </w:tc>
        <w:tc>
          <w:tcPr>
            <w:tcW w:w="503" w:type="pct"/>
            <w:tcBorders>
              <w:top w:val="nil"/>
              <w:left w:val="nil"/>
            </w:tcBorders>
          </w:tcPr>
          <w:p w14:paraId="3C5F04C4" w14:textId="4517430E" w:rsidR="00BB4F37" w:rsidRPr="00957A37" w:rsidRDefault="00BB4F37" w:rsidP="00BB4F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Pr="005D311F">
              <w:rPr>
                <w:rFonts w:ascii="Verdana" w:eastAsia="Verdana" w:hAnsi="Verdana" w:cs="Verdana"/>
                <w:color w:val="000000" w:themeColor="text1"/>
              </w:rPr>
              <w:t>06/06/202</w:t>
            </w:r>
            <w:r w:rsidR="00F47DE0">
              <w:rPr>
                <w:rFonts w:ascii="Verdana" w:eastAsia="Verdana" w:hAnsi="Verdana" w:cs="Verdana"/>
                <w:color w:val="000000" w:themeColor="text1"/>
              </w:rPr>
              <w:t>5</w:t>
            </w:r>
          </w:p>
        </w:tc>
        <w:tc>
          <w:tcPr>
            <w:tcW w:w="1559" w:type="pct"/>
            <w:gridSpan w:val="2"/>
            <w:tcBorders>
              <w:top w:val="nil"/>
              <w:right w:val="nil"/>
            </w:tcBorders>
          </w:tcPr>
          <w:p w14:paraId="3C5F04C5" w14:textId="5A323E8C" w:rsidR="00BB4F37" w:rsidRPr="00957A37" w:rsidRDefault="00BB4F37" w:rsidP="00BB4F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D63689">
              <w:rPr>
                <w:rFonts w:ascii="Lucida Sans" w:eastAsia="Times New Roman" w:hAnsi="Lucida Sans" w:cs="Arial"/>
                <w:color w:val="000000"/>
                <w:szCs w:val="20"/>
              </w:rPr>
              <w:t>Emily Brunning</w:t>
            </w:r>
          </w:p>
        </w:tc>
        <w:tc>
          <w:tcPr>
            <w:tcW w:w="502" w:type="pct"/>
            <w:tcBorders>
              <w:top w:val="nil"/>
              <w:left w:val="nil"/>
            </w:tcBorders>
          </w:tcPr>
          <w:p w14:paraId="35A3F84F" w14:textId="77777777" w:rsidR="00BB4F37" w:rsidRDefault="00BB4F37" w:rsidP="00BB4F3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w:t>
            </w:r>
          </w:p>
          <w:p w14:paraId="3C5F04C6" w14:textId="0DCC7739" w:rsidR="00BB4F37" w:rsidRPr="00957A37" w:rsidRDefault="00BB4F37" w:rsidP="00BB4F37">
            <w:pPr>
              <w:autoSpaceDE w:val="0"/>
              <w:autoSpaceDN w:val="0"/>
              <w:adjustRightInd w:val="0"/>
              <w:spacing w:after="0" w:line="240" w:lineRule="auto"/>
              <w:outlineLvl w:val="0"/>
              <w:rPr>
                <w:rFonts w:ascii="Lucida Sans" w:eastAsia="Times New Roman" w:hAnsi="Lucida Sans" w:cs="Arial"/>
                <w:color w:val="000000"/>
                <w:szCs w:val="20"/>
              </w:rPr>
            </w:pPr>
            <w:r w:rsidRPr="005D311F">
              <w:rPr>
                <w:rFonts w:ascii="Verdana" w:eastAsia="Verdana" w:hAnsi="Verdana" w:cs="Verdana"/>
                <w:color w:val="000000" w:themeColor="text1"/>
              </w:rPr>
              <w:t>06/06/202</w:t>
            </w:r>
            <w:r w:rsidR="00F47DE0">
              <w:rPr>
                <w:rFonts w:ascii="Verdana" w:eastAsia="Verdana" w:hAnsi="Verdana" w:cs="Verdana"/>
                <w:color w:val="000000" w:themeColor="text1"/>
              </w:rPr>
              <w:t>5</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36D1AF" w14:textId="77777777" w:rsidR="00EF7B78" w:rsidRDefault="00EF7B78" w:rsidP="00AC47B4">
      <w:pPr>
        <w:spacing w:after="0" w:line="240" w:lineRule="auto"/>
      </w:pPr>
      <w:r>
        <w:separator/>
      </w:r>
    </w:p>
  </w:endnote>
  <w:endnote w:type="continuationSeparator" w:id="0">
    <w:p w14:paraId="4E2D4E90" w14:textId="77777777" w:rsidR="00EF7B78" w:rsidRDefault="00EF7B7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altName w:val="Calibri"/>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62B68" w14:textId="77777777" w:rsidR="00EF7B78" w:rsidRDefault="00EF7B78" w:rsidP="00AC47B4">
      <w:pPr>
        <w:spacing w:after="0" w:line="240" w:lineRule="auto"/>
      </w:pPr>
      <w:r>
        <w:separator/>
      </w:r>
    </w:p>
  </w:footnote>
  <w:footnote w:type="continuationSeparator" w:id="0">
    <w:p w14:paraId="53122B49" w14:textId="77777777" w:rsidR="00EF7B78" w:rsidRDefault="00EF7B7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56966CD2"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BA7C33">
      <w:rPr>
        <w:color w:val="808080" w:themeColor="background1" w:themeShade="80"/>
      </w:rPr>
      <w:t>1/2025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0E7A75"/>
    <w:multiLevelType w:val="hybridMultilevel"/>
    <w:tmpl w:val="D870FAB4"/>
    <w:lvl w:ilvl="0" w:tplc="7A6A97AA">
      <w:start w:val="1"/>
      <w:numFmt w:val="bullet"/>
      <w:lvlText w:val="-"/>
      <w:lvlJc w:val="left"/>
      <w:pPr>
        <w:ind w:left="720" w:hanging="360"/>
      </w:pPr>
      <w:rPr>
        <w:rFonts w:ascii="Aptos" w:hAnsi="Aptos" w:hint="default"/>
      </w:rPr>
    </w:lvl>
    <w:lvl w:ilvl="1" w:tplc="BC440DD2">
      <w:start w:val="1"/>
      <w:numFmt w:val="bullet"/>
      <w:lvlText w:val="o"/>
      <w:lvlJc w:val="left"/>
      <w:pPr>
        <w:ind w:left="1440" w:hanging="360"/>
      </w:pPr>
      <w:rPr>
        <w:rFonts w:ascii="Courier New" w:hAnsi="Courier New" w:hint="default"/>
      </w:rPr>
    </w:lvl>
    <w:lvl w:ilvl="2" w:tplc="8D7090E4">
      <w:start w:val="1"/>
      <w:numFmt w:val="bullet"/>
      <w:lvlText w:val=""/>
      <w:lvlJc w:val="left"/>
      <w:pPr>
        <w:ind w:left="2160" w:hanging="360"/>
      </w:pPr>
      <w:rPr>
        <w:rFonts w:ascii="Wingdings" w:hAnsi="Wingdings" w:hint="default"/>
      </w:rPr>
    </w:lvl>
    <w:lvl w:ilvl="3" w:tplc="F4EA4006">
      <w:start w:val="1"/>
      <w:numFmt w:val="bullet"/>
      <w:lvlText w:val=""/>
      <w:lvlJc w:val="left"/>
      <w:pPr>
        <w:ind w:left="2880" w:hanging="360"/>
      </w:pPr>
      <w:rPr>
        <w:rFonts w:ascii="Symbol" w:hAnsi="Symbol" w:hint="default"/>
      </w:rPr>
    </w:lvl>
    <w:lvl w:ilvl="4" w:tplc="933CFD62">
      <w:start w:val="1"/>
      <w:numFmt w:val="bullet"/>
      <w:lvlText w:val="o"/>
      <w:lvlJc w:val="left"/>
      <w:pPr>
        <w:ind w:left="3600" w:hanging="360"/>
      </w:pPr>
      <w:rPr>
        <w:rFonts w:ascii="Courier New" w:hAnsi="Courier New" w:hint="default"/>
      </w:rPr>
    </w:lvl>
    <w:lvl w:ilvl="5" w:tplc="1B226050">
      <w:start w:val="1"/>
      <w:numFmt w:val="bullet"/>
      <w:lvlText w:val=""/>
      <w:lvlJc w:val="left"/>
      <w:pPr>
        <w:ind w:left="4320" w:hanging="360"/>
      </w:pPr>
      <w:rPr>
        <w:rFonts w:ascii="Wingdings" w:hAnsi="Wingdings" w:hint="default"/>
      </w:rPr>
    </w:lvl>
    <w:lvl w:ilvl="6" w:tplc="48A098D6">
      <w:start w:val="1"/>
      <w:numFmt w:val="bullet"/>
      <w:lvlText w:val=""/>
      <w:lvlJc w:val="left"/>
      <w:pPr>
        <w:ind w:left="5040" w:hanging="360"/>
      </w:pPr>
      <w:rPr>
        <w:rFonts w:ascii="Symbol" w:hAnsi="Symbol" w:hint="default"/>
      </w:rPr>
    </w:lvl>
    <w:lvl w:ilvl="7" w:tplc="E3724066">
      <w:start w:val="1"/>
      <w:numFmt w:val="bullet"/>
      <w:lvlText w:val="o"/>
      <w:lvlJc w:val="left"/>
      <w:pPr>
        <w:ind w:left="5760" w:hanging="360"/>
      </w:pPr>
      <w:rPr>
        <w:rFonts w:ascii="Courier New" w:hAnsi="Courier New" w:hint="default"/>
      </w:rPr>
    </w:lvl>
    <w:lvl w:ilvl="8" w:tplc="076658D2">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0C7D83"/>
    <w:multiLevelType w:val="hybridMultilevel"/>
    <w:tmpl w:val="9CB2C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3959212">
    <w:abstractNumId w:val="32"/>
  </w:num>
  <w:num w:numId="2" w16cid:durableId="2143771312">
    <w:abstractNumId w:val="10"/>
  </w:num>
  <w:num w:numId="3" w16cid:durableId="1309629736">
    <w:abstractNumId w:val="8"/>
  </w:num>
  <w:num w:numId="4" w16cid:durableId="1445686673">
    <w:abstractNumId w:val="12"/>
  </w:num>
  <w:num w:numId="5" w16cid:durableId="1769545943">
    <w:abstractNumId w:val="13"/>
  </w:num>
  <w:num w:numId="6" w16cid:durableId="1671908441">
    <w:abstractNumId w:val="34"/>
  </w:num>
  <w:num w:numId="7" w16cid:durableId="1168136675">
    <w:abstractNumId w:val="19"/>
  </w:num>
  <w:num w:numId="8" w16cid:durableId="2126580900">
    <w:abstractNumId w:val="18"/>
  </w:num>
  <w:num w:numId="9" w16cid:durableId="697318155">
    <w:abstractNumId w:val="25"/>
  </w:num>
  <w:num w:numId="10" w16cid:durableId="94596952">
    <w:abstractNumId w:val="14"/>
  </w:num>
  <w:num w:numId="11" w16cid:durableId="137309937">
    <w:abstractNumId w:val="21"/>
  </w:num>
  <w:num w:numId="12" w16cid:durableId="1563250974">
    <w:abstractNumId w:val="36"/>
  </w:num>
  <w:num w:numId="13" w16cid:durableId="762454858">
    <w:abstractNumId w:val="20"/>
  </w:num>
  <w:num w:numId="14" w16cid:durableId="367070797">
    <w:abstractNumId w:val="35"/>
  </w:num>
  <w:num w:numId="15" w16cid:durableId="1250191321">
    <w:abstractNumId w:val="1"/>
  </w:num>
  <w:num w:numId="16" w16cid:durableId="103311499">
    <w:abstractNumId w:val="22"/>
  </w:num>
  <w:num w:numId="17" w16cid:durableId="1180315461">
    <w:abstractNumId w:val="11"/>
  </w:num>
  <w:num w:numId="18" w16cid:durableId="1533149933">
    <w:abstractNumId w:val="3"/>
  </w:num>
  <w:num w:numId="19" w16cid:durableId="2076472423">
    <w:abstractNumId w:val="17"/>
  </w:num>
  <w:num w:numId="20" w16cid:durableId="1544126092">
    <w:abstractNumId w:val="30"/>
  </w:num>
  <w:num w:numId="21" w16cid:durableId="689836276">
    <w:abstractNumId w:val="6"/>
  </w:num>
  <w:num w:numId="22" w16cid:durableId="614021448">
    <w:abstractNumId w:val="16"/>
  </w:num>
  <w:num w:numId="23" w16cid:durableId="427315694">
    <w:abstractNumId w:val="31"/>
  </w:num>
  <w:num w:numId="24" w16cid:durableId="1514415951">
    <w:abstractNumId w:val="28"/>
  </w:num>
  <w:num w:numId="25" w16cid:durableId="1245064134">
    <w:abstractNumId w:val="9"/>
  </w:num>
  <w:num w:numId="26" w16cid:durableId="1229923928">
    <w:abstractNumId w:val="29"/>
  </w:num>
  <w:num w:numId="27" w16cid:durableId="371804473">
    <w:abstractNumId w:val="4"/>
  </w:num>
  <w:num w:numId="28" w16cid:durableId="607465297">
    <w:abstractNumId w:val="5"/>
  </w:num>
  <w:num w:numId="29" w16cid:durableId="1740202377">
    <w:abstractNumId w:val="24"/>
  </w:num>
  <w:num w:numId="30" w16cid:durableId="526142975">
    <w:abstractNumId w:val="2"/>
  </w:num>
  <w:num w:numId="31" w16cid:durableId="2073963289">
    <w:abstractNumId w:val="23"/>
  </w:num>
  <w:num w:numId="32" w16cid:durableId="1195968026">
    <w:abstractNumId w:val="26"/>
  </w:num>
  <w:num w:numId="33" w16cid:durableId="349911508">
    <w:abstractNumId w:val="33"/>
  </w:num>
  <w:num w:numId="34" w16cid:durableId="965544857">
    <w:abstractNumId w:val="0"/>
  </w:num>
  <w:num w:numId="35" w16cid:durableId="15092549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1720027">
    <w:abstractNumId w:val="15"/>
  </w:num>
  <w:num w:numId="37" w16cid:durableId="280458572">
    <w:abstractNumId w:val="38"/>
  </w:num>
  <w:num w:numId="38" w16cid:durableId="794255809">
    <w:abstractNumId w:val="37"/>
  </w:num>
  <w:num w:numId="39" w16cid:durableId="1666398840">
    <w:abstractNumId w:val="7"/>
  </w:num>
  <w:num w:numId="40" w16cid:durableId="347146222">
    <w:abstractNumId w:val="2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0727"/>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7DE"/>
    <w:rsid w:val="00140E8A"/>
    <w:rsid w:val="00147C5C"/>
    <w:rsid w:val="00155D42"/>
    <w:rsid w:val="00157028"/>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32E"/>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012"/>
    <w:rsid w:val="00241F4E"/>
    <w:rsid w:val="00246B6F"/>
    <w:rsid w:val="002523E5"/>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296"/>
    <w:rsid w:val="002E38DC"/>
    <w:rsid w:val="002E64AC"/>
    <w:rsid w:val="002F3BF7"/>
    <w:rsid w:val="002F5C84"/>
    <w:rsid w:val="002F68E1"/>
    <w:rsid w:val="002F7755"/>
    <w:rsid w:val="003053D5"/>
    <w:rsid w:val="00305F83"/>
    <w:rsid w:val="00312ADB"/>
    <w:rsid w:val="00316AF2"/>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4A88"/>
    <w:rsid w:val="003933CE"/>
    <w:rsid w:val="003A121B"/>
    <w:rsid w:val="003A1818"/>
    <w:rsid w:val="003B274C"/>
    <w:rsid w:val="003B4F4C"/>
    <w:rsid w:val="003B62E8"/>
    <w:rsid w:val="003C6B63"/>
    <w:rsid w:val="003C7C7E"/>
    <w:rsid w:val="003D673B"/>
    <w:rsid w:val="003D718F"/>
    <w:rsid w:val="003E3E05"/>
    <w:rsid w:val="003E4E89"/>
    <w:rsid w:val="003F1281"/>
    <w:rsid w:val="003F1A18"/>
    <w:rsid w:val="003F2EF6"/>
    <w:rsid w:val="003F49F3"/>
    <w:rsid w:val="003F5BE9"/>
    <w:rsid w:val="003F70B0"/>
    <w:rsid w:val="00400FE0"/>
    <w:rsid w:val="0040121A"/>
    <w:rsid w:val="004014C3"/>
    <w:rsid w:val="00401B99"/>
    <w:rsid w:val="00414C62"/>
    <w:rsid w:val="00421F0F"/>
    <w:rsid w:val="004259E0"/>
    <w:rsid w:val="00426F08"/>
    <w:rsid w:val="004275F1"/>
    <w:rsid w:val="004337ED"/>
    <w:rsid w:val="004360D3"/>
    <w:rsid w:val="00436AF8"/>
    <w:rsid w:val="004375F6"/>
    <w:rsid w:val="004452CA"/>
    <w:rsid w:val="004453E0"/>
    <w:rsid w:val="004459F4"/>
    <w:rsid w:val="004470AF"/>
    <w:rsid w:val="00451092"/>
    <w:rsid w:val="0045152F"/>
    <w:rsid w:val="00453065"/>
    <w:rsid w:val="00453B62"/>
    <w:rsid w:val="00461F5D"/>
    <w:rsid w:val="0047445C"/>
    <w:rsid w:val="0047550C"/>
    <w:rsid w:val="0047605E"/>
    <w:rsid w:val="004768EF"/>
    <w:rsid w:val="00484EE8"/>
    <w:rsid w:val="00486687"/>
    <w:rsid w:val="00487488"/>
    <w:rsid w:val="00490C37"/>
    <w:rsid w:val="00496177"/>
    <w:rsid w:val="00496A6B"/>
    <w:rsid w:val="004A24A5"/>
    <w:rsid w:val="004A2529"/>
    <w:rsid w:val="004A34B0"/>
    <w:rsid w:val="004A4639"/>
    <w:rsid w:val="004B03B9"/>
    <w:rsid w:val="004B204F"/>
    <w:rsid w:val="004B7A3F"/>
    <w:rsid w:val="004C1D8F"/>
    <w:rsid w:val="004C2A99"/>
    <w:rsid w:val="004C559E"/>
    <w:rsid w:val="004C5714"/>
    <w:rsid w:val="004D09B7"/>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127B"/>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22ED"/>
    <w:rsid w:val="005B30AB"/>
    <w:rsid w:val="005C214B"/>
    <w:rsid w:val="005C545E"/>
    <w:rsid w:val="005D0ACF"/>
    <w:rsid w:val="005D0AED"/>
    <w:rsid w:val="005D2194"/>
    <w:rsid w:val="005D772F"/>
    <w:rsid w:val="005D7866"/>
    <w:rsid w:val="005E0DEF"/>
    <w:rsid w:val="005E205D"/>
    <w:rsid w:val="005E442E"/>
    <w:rsid w:val="005F0267"/>
    <w:rsid w:val="005F20B4"/>
    <w:rsid w:val="005F4C59"/>
    <w:rsid w:val="005F5D48"/>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4AD3"/>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5BA"/>
    <w:rsid w:val="0073372A"/>
    <w:rsid w:val="007361BE"/>
    <w:rsid w:val="00736CAF"/>
    <w:rsid w:val="007434AF"/>
    <w:rsid w:val="007500B7"/>
    <w:rsid w:val="00753FFD"/>
    <w:rsid w:val="00754130"/>
    <w:rsid w:val="00757F2A"/>
    <w:rsid w:val="00761A72"/>
    <w:rsid w:val="00761C74"/>
    <w:rsid w:val="00763593"/>
    <w:rsid w:val="00777628"/>
    <w:rsid w:val="00785A8F"/>
    <w:rsid w:val="0079362C"/>
    <w:rsid w:val="0079424F"/>
    <w:rsid w:val="007A2D4B"/>
    <w:rsid w:val="007A72FE"/>
    <w:rsid w:val="007B2D30"/>
    <w:rsid w:val="007B6FA3"/>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0424"/>
    <w:rsid w:val="00824EA1"/>
    <w:rsid w:val="008324D6"/>
    <w:rsid w:val="00834223"/>
    <w:rsid w:val="008415D4"/>
    <w:rsid w:val="00844509"/>
    <w:rsid w:val="00844F2E"/>
    <w:rsid w:val="00847448"/>
    <w:rsid w:val="00847485"/>
    <w:rsid w:val="00851186"/>
    <w:rsid w:val="00853926"/>
    <w:rsid w:val="008561C9"/>
    <w:rsid w:val="0085740C"/>
    <w:rsid w:val="00860115"/>
    <w:rsid w:val="00860E74"/>
    <w:rsid w:val="008715F0"/>
    <w:rsid w:val="00880842"/>
    <w:rsid w:val="00883A91"/>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336"/>
    <w:rsid w:val="00996FD5"/>
    <w:rsid w:val="009A03D5"/>
    <w:rsid w:val="009A095A"/>
    <w:rsid w:val="009A2665"/>
    <w:rsid w:val="009A57C6"/>
    <w:rsid w:val="009A6BA2"/>
    <w:rsid w:val="009B252C"/>
    <w:rsid w:val="009B4008"/>
    <w:rsid w:val="009C3528"/>
    <w:rsid w:val="009C6E67"/>
    <w:rsid w:val="009D1D42"/>
    <w:rsid w:val="009D3362"/>
    <w:rsid w:val="009E1208"/>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365"/>
    <w:rsid w:val="00B04584"/>
    <w:rsid w:val="00B05A18"/>
    <w:rsid w:val="00B06C82"/>
    <w:rsid w:val="00B07FDE"/>
    <w:rsid w:val="00B1244C"/>
    <w:rsid w:val="00B14945"/>
    <w:rsid w:val="00B16CCA"/>
    <w:rsid w:val="00B17ED6"/>
    <w:rsid w:val="00B216C7"/>
    <w:rsid w:val="00B218CA"/>
    <w:rsid w:val="00B24B7C"/>
    <w:rsid w:val="00B468E7"/>
    <w:rsid w:val="00B5426F"/>
    <w:rsid w:val="00B55DCE"/>
    <w:rsid w:val="00B56E78"/>
    <w:rsid w:val="00B62F5C"/>
    <w:rsid w:val="00B637BD"/>
    <w:rsid w:val="00B64A95"/>
    <w:rsid w:val="00B65210"/>
    <w:rsid w:val="00B6727D"/>
    <w:rsid w:val="00B817BD"/>
    <w:rsid w:val="00B82D46"/>
    <w:rsid w:val="00B91535"/>
    <w:rsid w:val="00B97B27"/>
    <w:rsid w:val="00BA20A6"/>
    <w:rsid w:val="00BA7C33"/>
    <w:rsid w:val="00BB4F37"/>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0FC0"/>
    <w:rsid w:val="00C92DE2"/>
    <w:rsid w:val="00C9586E"/>
    <w:rsid w:val="00C96C30"/>
    <w:rsid w:val="00CA1A89"/>
    <w:rsid w:val="00CB3623"/>
    <w:rsid w:val="00CB4A25"/>
    <w:rsid w:val="00CB512B"/>
    <w:rsid w:val="00CB5A64"/>
    <w:rsid w:val="00CC0BA1"/>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06B9"/>
    <w:rsid w:val="00D63689"/>
    <w:rsid w:val="00D667A6"/>
    <w:rsid w:val="00D71B15"/>
    <w:rsid w:val="00D77BD4"/>
    <w:rsid w:val="00D77D5E"/>
    <w:rsid w:val="00D8260C"/>
    <w:rsid w:val="00D8765E"/>
    <w:rsid w:val="00D93156"/>
    <w:rsid w:val="00D967F0"/>
    <w:rsid w:val="00D97F3C"/>
    <w:rsid w:val="00DA3F26"/>
    <w:rsid w:val="00DA7205"/>
    <w:rsid w:val="00DC1474"/>
    <w:rsid w:val="00DC15AB"/>
    <w:rsid w:val="00DC17FC"/>
    <w:rsid w:val="00DC1843"/>
    <w:rsid w:val="00DC6631"/>
    <w:rsid w:val="00DD54D0"/>
    <w:rsid w:val="00DE0D1D"/>
    <w:rsid w:val="00DE0EEF"/>
    <w:rsid w:val="00DE2922"/>
    <w:rsid w:val="00DE3192"/>
    <w:rsid w:val="00DE5488"/>
    <w:rsid w:val="00DF16B8"/>
    <w:rsid w:val="00DF1875"/>
    <w:rsid w:val="00DF3A3F"/>
    <w:rsid w:val="00DF7A62"/>
    <w:rsid w:val="00E04177"/>
    <w:rsid w:val="00E04567"/>
    <w:rsid w:val="00E04DAC"/>
    <w:rsid w:val="00E06DB2"/>
    <w:rsid w:val="00E1266D"/>
    <w:rsid w:val="00E13613"/>
    <w:rsid w:val="00E13A54"/>
    <w:rsid w:val="00E14A1F"/>
    <w:rsid w:val="00E159BC"/>
    <w:rsid w:val="00E169A3"/>
    <w:rsid w:val="00E171C0"/>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566B1"/>
    <w:rsid w:val="00E6428B"/>
    <w:rsid w:val="00E64593"/>
    <w:rsid w:val="00E713D3"/>
    <w:rsid w:val="00E733F9"/>
    <w:rsid w:val="00E749A5"/>
    <w:rsid w:val="00E8309E"/>
    <w:rsid w:val="00E84519"/>
    <w:rsid w:val="00E928A8"/>
    <w:rsid w:val="00E96225"/>
    <w:rsid w:val="00EA3246"/>
    <w:rsid w:val="00EA5378"/>
    <w:rsid w:val="00EA5959"/>
    <w:rsid w:val="00EA5DEA"/>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B78"/>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47DE0"/>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BA7C33"/>
    <w:rPr>
      <w:b/>
      <w:bCs/>
    </w:rPr>
  </w:style>
  <w:style w:type="character" w:styleId="Hyperlink">
    <w:name w:val="Hyperlink"/>
    <w:basedOn w:val="DefaultParagraphFont"/>
    <w:uiPriority w:val="99"/>
    <w:unhideWhenUsed/>
    <w:rsid w:val="005F4C59"/>
    <w:rPr>
      <w:color w:val="0000FF" w:themeColor="hyperlink"/>
      <w:u w:val="single"/>
    </w:rPr>
  </w:style>
  <w:style w:type="character" w:customStyle="1" w:styleId="normaltextrun">
    <w:name w:val="normaltextrun"/>
    <w:basedOn w:val="DefaultParagraphFont"/>
    <w:uiPriority w:val="1"/>
    <w:rsid w:val="004D09B7"/>
    <w:rPr>
      <w:rFonts w:asciiTheme="minorHAnsi" w:eastAsiaTheme="minorEastAsia" w:hAnsiTheme="minorHAnsi" w:cstheme="minorBidi"/>
      <w:sz w:val="22"/>
      <w:szCs w:val="22"/>
    </w:rPr>
  </w:style>
  <w:style w:type="paragraph" w:styleId="NoSpacing">
    <w:name w:val="No Spacing"/>
    <w:uiPriority w:val="1"/>
    <w:qFormat/>
    <w:rsid w:val="004D09B7"/>
    <w:pPr>
      <w:spacing w:after="0" w:line="259" w:lineRule="auto"/>
    </w:pPr>
    <w:rPr>
      <w:rFonts w:eastAsiaTheme="minorEastAsia"/>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464869">
      <w:bodyDiv w:val="1"/>
      <w:marLeft w:val="0"/>
      <w:marRight w:val="0"/>
      <w:marTop w:val="0"/>
      <w:marBottom w:val="0"/>
      <w:divBdr>
        <w:top w:val="none" w:sz="0" w:space="0" w:color="auto"/>
        <w:left w:val="none" w:sz="0" w:space="0" w:color="auto"/>
        <w:bottom w:val="none" w:sz="0" w:space="0" w:color="auto"/>
        <w:right w:val="none" w:sz="0" w:space="0" w:color="auto"/>
      </w:divBdr>
    </w:div>
    <w:div w:id="75716331">
      <w:bodyDiv w:val="1"/>
      <w:marLeft w:val="0"/>
      <w:marRight w:val="0"/>
      <w:marTop w:val="0"/>
      <w:marBottom w:val="0"/>
      <w:divBdr>
        <w:top w:val="none" w:sz="0" w:space="0" w:color="auto"/>
        <w:left w:val="none" w:sz="0" w:space="0" w:color="auto"/>
        <w:bottom w:val="none" w:sz="0" w:space="0" w:color="auto"/>
        <w:right w:val="none" w:sz="0" w:space="0" w:color="auto"/>
      </w:divBdr>
    </w:div>
    <w:div w:id="146365581">
      <w:bodyDiv w:val="1"/>
      <w:marLeft w:val="0"/>
      <w:marRight w:val="0"/>
      <w:marTop w:val="0"/>
      <w:marBottom w:val="0"/>
      <w:divBdr>
        <w:top w:val="none" w:sz="0" w:space="0" w:color="auto"/>
        <w:left w:val="none" w:sz="0" w:space="0" w:color="auto"/>
        <w:bottom w:val="none" w:sz="0" w:space="0" w:color="auto"/>
        <w:right w:val="none" w:sz="0" w:space="0" w:color="auto"/>
      </w:divBdr>
    </w:div>
    <w:div w:id="166599849">
      <w:bodyDiv w:val="1"/>
      <w:marLeft w:val="0"/>
      <w:marRight w:val="0"/>
      <w:marTop w:val="0"/>
      <w:marBottom w:val="0"/>
      <w:divBdr>
        <w:top w:val="none" w:sz="0" w:space="0" w:color="auto"/>
        <w:left w:val="none" w:sz="0" w:space="0" w:color="auto"/>
        <w:bottom w:val="none" w:sz="0" w:space="0" w:color="auto"/>
        <w:right w:val="none" w:sz="0" w:space="0" w:color="auto"/>
      </w:divBdr>
    </w:div>
    <w:div w:id="191459069">
      <w:bodyDiv w:val="1"/>
      <w:marLeft w:val="0"/>
      <w:marRight w:val="0"/>
      <w:marTop w:val="0"/>
      <w:marBottom w:val="0"/>
      <w:divBdr>
        <w:top w:val="none" w:sz="0" w:space="0" w:color="auto"/>
        <w:left w:val="none" w:sz="0" w:space="0" w:color="auto"/>
        <w:bottom w:val="none" w:sz="0" w:space="0" w:color="auto"/>
        <w:right w:val="none" w:sz="0" w:space="0" w:color="auto"/>
      </w:divBdr>
    </w:div>
    <w:div w:id="210386925">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4993225">
      <w:bodyDiv w:val="1"/>
      <w:marLeft w:val="0"/>
      <w:marRight w:val="0"/>
      <w:marTop w:val="0"/>
      <w:marBottom w:val="0"/>
      <w:divBdr>
        <w:top w:val="none" w:sz="0" w:space="0" w:color="auto"/>
        <w:left w:val="none" w:sz="0" w:space="0" w:color="auto"/>
        <w:bottom w:val="none" w:sz="0" w:space="0" w:color="auto"/>
        <w:right w:val="none" w:sz="0" w:space="0" w:color="auto"/>
      </w:divBdr>
    </w:div>
    <w:div w:id="311254771">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3507256">
      <w:bodyDiv w:val="1"/>
      <w:marLeft w:val="0"/>
      <w:marRight w:val="0"/>
      <w:marTop w:val="0"/>
      <w:marBottom w:val="0"/>
      <w:divBdr>
        <w:top w:val="none" w:sz="0" w:space="0" w:color="auto"/>
        <w:left w:val="none" w:sz="0" w:space="0" w:color="auto"/>
        <w:bottom w:val="none" w:sz="0" w:space="0" w:color="auto"/>
        <w:right w:val="none" w:sz="0" w:space="0" w:color="auto"/>
      </w:divBdr>
    </w:div>
    <w:div w:id="329866837">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50323703">
      <w:bodyDiv w:val="1"/>
      <w:marLeft w:val="0"/>
      <w:marRight w:val="0"/>
      <w:marTop w:val="0"/>
      <w:marBottom w:val="0"/>
      <w:divBdr>
        <w:top w:val="none" w:sz="0" w:space="0" w:color="auto"/>
        <w:left w:val="none" w:sz="0" w:space="0" w:color="auto"/>
        <w:bottom w:val="none" w:sz="0" w:space="0" w:color="auto"/>
        <w:right w:val="none" w:sz="0" w:space="0" w:color="auto"/>
      </w:divBdr>
    </w:div>
    <w:div w:id="490678462">
      <w:bodyDiv w:val="1"/>
      <w:marLeft w:val="0"/>
      <w:marRight w:val="0"/>
      <w:marTop w:val="0"/>
      <w:marBottom w:val="0"/>
      <w:divBdr>
        <w:top w:val="none" w:sz="0" w:space="0" w:color="auto"/>
        <w:left w:val="none" w:sz="0" w:space="0" w:color="auto"/>
        <w:bottom w:val="none" w:sz="0" w:space="0" w:color="auto"/>
        <w:right w:val="none" w:sz="0" w:space="0" w:color="auto"/>
      </w:divBdr>
    </w:div>
    <w:div w:id="530412333">
      <w:bodyDiv w:val="1"/>
      <w:marLeft w:val="0"/>
      <w:marRight w:val="0"/>
      <w:marTop w:val="0"/>
      <w:marBottom w:val="0"/>
      <w:divBdr>
        <w:top w:val="none" w:sz="0" w:space="0" w:color="auto"/>
        <w:left w:val="none" w:sz="0" w:space="0" w:color="auto"/>
        <w:bottom w:val="none" w:sz="0" w:space="0" w:color="auto"/>
        <w:right w:val="none" w:sz="0" w:space="0" w:color="auto"/>
      </w:divBdr>
    </w:div>
    <w:div w:id="53904818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88275497">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65863591">
      <w:bodyDiv w:val="1"/>
      <w:marLeft w:val="0"/>
      <w:marRight w:val="0"/>
      <w:marTop w:val="0"/>
      <w:marBottom w:val="0"/>
      <w:divBdr>
        <w:top w:val="none" w:sz="0" w:space="0" w:color="auto"/>
        <w:left w:val="none" w:sz="0" w:space="0" w:color="auto"/>
        <w:bottom w:val="none" w:sz="0" w:space="0" w:color="auto"/>
        <w:right w:val="none" w:sz="0" w:space="0" w:color="auto"/>
      </w:divBdr>
    </w:div>
    <w:div w:id="666590077">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699355550">
      <w:bodyDiv w:val="1"/>
      <w:marLeft w:val="0"/>
      <w:marRight w:val="0"/>
      <w:marTop w:val="0"/>
      <w:marBottom w:val="0"/>
      <w:divBdr>
        <w:top w:val="none" w:sz="0" w:space="0" w:color="auto"/>
        <w:left w:val="none" w:sz="0" w:space="0" w:color="auto"/>
        <w:bottom w:val="none" w:sz="0" w:space="0" w:color="auto"/>
        <w:right w:val="none" w:sz="0" w:space="0" w:color="auto"/>
      </w:divBdr>
    </w:div>
    <w:div w:id="745300466">
      <w:bodyDiv w:val="1"/>
      <w:marLeft w:val="0"/>
      <w:marRight w:val="0"/>
      <w:marTop w:val="0"/>
      <w:marBottom w:val="0"/>
      <w:divBdr>
        <w:top w:val="none" w:sz="0" w:space="0" w:color="auto"/>
        <w:left w:val="none" w:sz="0" w:space="0" w:color="auto"/>
        <w:bottom w:val="none" w:sz="0" w:space="0" w:color="auto"/>
        <w:right w:val="none" w:sz="0" w:space="0" w:color="auto"/>
      </w:divBdr>
    </w:div>
    <w:div w:id="75690590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0613439">
      <w:bodyDiv w:val="1"/>
      <w:marLeft w:val="0"/>
      <w:marRight w:val="0"/>
      <w:marTop w:val="0"/>
      <w:marBottom w:val="0"/>
      <w:divBdr>
        <w:top w:val="none" w:sz="0" w:space="0" w:color="auto"/>
        <w:left w:val="none" w:sz="0" w:space="0" w:color="auto"/>
        <w:bottom w:val="none" w:sz="0" w:space="0" w:color="auto"/>
        <w:right w:val="none" w:sz="0" w:space="0" w:color="auto"/>
      </w:divBdr>
    </w:div>
    <w:div w:id="795951827">
      <w:bodyDiv w:val="1"/>
      <w:marLeft w:val="0"/>
      <w:marRight w:val="0"/>
      <w:marTop w:val="0"/>
      <w:marBottom w:val="0"/>
      <w:divBdr>
        <w:top w:val="none" w:sz="0" w:space="0" w:color="auto"/>
        <w:left w:val="none" w:sz="0" w:space="0" w:color="auto"/>
        <w:bottom w:val="none" w:sz="0" w:space="0" w:color="auto"/>
        <w:right w:val="none" w:sz="0" w:space="0" w:color="auto"/>
      </w:divBdr>
    </w:div>
    <w:div w:id="801769299">
      <w:bodyDiv w:val="1"/>
      <w:marLeft w:val="0"/>
      <w:marRight w:val="0"/>
      <w:marTop w:val="0"/>
      <w:marBottom w:val="0"/>
      <w:divBdr>
        <w:top w:val="none" w:sz="0" w:space="0" w:color="auto"/>
        <w:left w:val="none" w:sz="0" w:space="0" w:color="auto"/>
        <w:bottom w:val="none" w:sz="0" w:space="0" w:color="auto"/>
        <w:right w:val="none" w:sz="0" w:space="0" w:color="auto"/>
      </w:divBdr>
    </w:div>
    <w:div w:id="826945438">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4676320">
      <w:bodyDiv w:val="1"/>
      <w:marLeft w:val="0"/>
      <w:marRight w:val="0"/>
      <w:marTop w:val="0"/>
      <w:marBottom w:val="0"/>
      <w:divBdr>
        <w:top w:val="none" w:sz="0" w:space="0" w:color="auto"/>
        <w:left w:val="none" w:sz="0" w:space="0" w:color="auto"/>
        <w:bottom w:val="none" w:sz="0" w:space="0" w:color="auto"/>
        <w:right w:val="none" w:sz="0" w:space="0" w:color="auto"/>
      </w:divBdr>
    </w:div>
    <w:div w:id="884874838">
      <w:bodyDiv w:val="1"/>
      <w:marLeft w:val="0"/>
      <w:marRight w:val="0"/>
      <w:marTop w:val="0"/>
      <w:marBottom w:val="0"/>
      <w:divBdr>
        <w:top w:val="none" w:sz="0" w:space="0" w:color="auto"/>
        <w:left w:val="none" w:sz="0" w:space="0" w:color="auto"/>
        <w:bottom w:val="none" w:sz="0" w:space="0" w:color="auto"/>
        <w:right w:val="none" w:sz="0" w:space="0" w:color="auto"/>
      </w:divBdr>
    </w:div>
    <w:div w:id="917054236">
      <w:bodyDiv w:val="1"/>
      <w:marLeft w:val="0"/>
      <w:marRight w:val="0"/>
      <w:marTop w:val="0"/>
      <w:marBottom w:val="0"/>
      <w:divBdr>
        <w:top w:val="none" w:sz="0" w:space="0" w:color="auto"/>
        <w:left w:val="none" w:sz="0" w:space="0" w:color="auto"/>
        <w:bottom w:val="none" w:sz="0" w:space="0" w:color="auto"/>
        <w:right w:val="none" w:sz="0" w:space="0" w:color="auto"/>
      </w:divBdr>
    </w:div>
    <w:div w:id="924656661">
      <w:bodyDiv w:val="1"/>
      <w:marLeft w:val="0"/>
      <w:marRight w:val="0"/>
      <w:marTop w:val="0"/>
      <w:marBottom w:val="0"/>
      <w:divBdr>
        <w:top w:val="none" w:sz="0" w:space="0" w:color="auto"/>
        <w:left w:val="none" w:sz="0" w:space="0" w:color="auto"/>
        <w:bottom w:val="none" w:sz="0" w:space="0" w:color="auto"/>
        <w:right w:val="none" w:sz="0" w:space="0" w:color="auto"/>
      </w:divBdr>
    </w:div>
    <w:div w:id="931084747">
      <w:bodyDiv w:val="1"/>
      <w:marLeft w:val="0"/>
      <w:marRight w:val="0"/>
      <w:marTop w:val="0"/>
      <w:marBottom w:val="0"/>
      <w:divBdr>
        <w:top w:val="none" w:sz="0" w:space="0" w:color="auto"/>
        <w:left w:val="none" w:sz="0" w:space="0" w:color="auto"/>
        <w:bottom w:val="none" w:sz="0" w:space="0" w:color="auto"/>
        <w:right w:val="none" w:sz="0" w:space="0" w:color="auto"/>
      </w:divBdr>
    </w:div>
    <w:div w:id="963466236">
      <w:bodyDiv w:val="1"/>
      <w:marLeft w:val="0"/>
      <w:marRight w:val="0"/>
      <w:marTop w:val="0"/>
      <w:marBottom w:val="0"/>
      <w:divBdr>
        <w:top w:val="none" w:sz="0" w:space="0" w:color="auto"/>
        <w:left w:val="none" w:sz="0" w:space="0" w:color="auto"/>
        <w:bottom w:val="none" w:sz="0" w:space="0" w:color="auto"/>
        <w:right w:val="none" w:sz="0" w:space="0" w:color="auto"/>
      </w:divBdr>
    </w:div>
    <w:div w:id="964431678">
      <w:bodyDiv w:val="1"/>
      <w:marLeft w:val="0"/>
      <w:marRight w:val="0"/>
      <w:marTop w:val="0"/>
      <w:marBottom w:val="0"/>
      <w:divBdr>
        <w:top w:val="none" w:sz="0" w:space="0" w:color="auto"/>
        <w:left w:val="none" w:sz="0" w:space="0" w:color="auto"/>
        <w:bottom w:val="none" w:sz="0" w:space="0" w:color="auto"/>
        <w:right w:val="none" w:sz="0" w:space="0" w:color="auto"/>
      </w:divBdr>
    </w:div>
    <w:div w:id="972949689">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9893345">
      <w:bodyDiv w:val="1"/>
      <w:marLeft w:val="0"/>
      <w:marRight w:val="0"/>
      <w:marTop w:val="0"/>
      <w:marBottom w:val="0"/>
      <w:divBdr>
        <w:top w:val="none" w:sz="0" w:space="0" w:color="auto"/>
        <w:left w:val="none" w:sz="0" w:space="0" w:color="auto"/>
        <w:bottom w:val="none" w:sz="0" w:space="0" w:color="auto"/>
        <w:right w:val="none" w:sz="0" w:space="0" w:color="auto"/>
      </w:divBdr>
    </w:div>
    <w:div w:id="1000550128">
      <w:bodyDiv w:val="1"/>
      <w:marLeft w:val="0"/>
      <w:marRight w:val="0"/>
      <w:marTop w:val="0"/>
      <w:marBottom w:val="0"/>
      <w:divBdr>
        <w:top w:val="none" w:sz="0" w:space="0" w:color="auto"/>
        <w:left w:val="none" w:sz="0" w:space="0" w:color="auto"/>
        <w:bottom w:val="none" w:sz="0" w:space="0" w:color="auto"/>
        <w:right w:val="none" w:sz="0" w:space="0" w:color="auto"/>
      </w:divBdr>
    </w:div>
    <w:div w:id="1032343813">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2581364">
      <w:bodyDiv w:val="1"/>
      <w:marLeft w:val="0"/>
      <w:marRight w:val="0"/>
      <w:marTop w:val="0"/>
      <w:marBottom w:val="0"/>
      <w:divBdr>
        <w:top w:val="none" w:sz="0" w:space="0" w:color="auto"/>
        <w:left w:val="none" w:sz="0" w:space="0" w:color="auto"/>
        <w:bottom w:val="none" w:sz="0" w:space="0" w:color="auto"/>
        <w:right w:val="none" w:sz="0" w:space="0" w:color="auto"/>
      </w:divBdr>
    </w:div>
    <w:div w:id="1099528300">
      <w:bodyDiv w:val="1"/>
      <w:marLeft w:val="0"/>
      <w:marRight w:val="0"/>
      <w:marTop w:val="0"/>
      <w:marBottom w:val="0"/>
      <w:divBdr>
        <w:top w:val="none" w:sz="0" w:space="0" w:color="auto"/>
        <w:left w:val="none" w:sz="0" w:space="0" w:color="auto"/>
        <w:bottom w:val="none" w:sz="0" w:space="0" w:color="auto"/>
        <w:right w:val="none" w:sz="0" w:space="0" w:color="auto"/>
      </w:divBdr>
    </w:div>
    <w:div w:id="1101879053">
      <w:bodyDiv w:val="1"/>
      <w:marLeft w:val="0"/>
      <w:marRight w:val="0"/>
      <w:marTop w:val="0"/>
      <w:marBottom w:val="0"/>
      <w:divBdr>
        <w:top w:val="none" w:sz="0" w:space="0" w:color="auto"/>
        <w:left w:val="none" w:sz="0" w:space="0" w:color="auto"/>
        <w:bottom w:val="none" w:sz="0" w:space="0" w:color="auto"/>
        <w:right w:val="none" w:sz="0" w:space="0" w:color="auto"/>
      </w:divBdr>
    </w:div>
    <w:div w:id="1130825082">
      <w:bodyDiv w:val="1"/>
      <w:marLeft w:val="0"/>
      <w:marRight w:val="0"/>
      <w:marTop w:val="0"/>
      <w:marBottom w:val="0"/>
      <w:divBdr>
        <w:top w:val="none" w:sz="0" w:space="0" w:color="auto"/>
        <w:left w:val="none" w:sz="0" w:space="0" w:color="auto"/>
        <w:bottom w:val="none" w:sz="0" w:space="0" w:color="auto"/>
        <w:right w:val="none" w:sz="0" w:space="0" w:color="auto"/>
      </w:divBdr>
    </w:div>
    <w:div w:id="1155994484">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098873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35356449">
      <w:bodyDiv w:val="1"/>
      <w:marLeft w:val="0"/>
      <w:marRight w:val="0"/>
      <w:marTop w:val="0"/>
      <w:marBottom w:val="0"/>
      <w:divBdr>
        <w:top w:val="none" w:sz="0" w:space="0" w:color="auto"/>
        <w:left w:val="none" w:sz="0" w:space="0" w:color="auto"/>
        <w:bottom w:val="none" w:sz="0" w:space="0" w:color="auto"/>
        <w:right w:val="none" w:sz="0" w:space="0" w:color="auto"/>
      </w:divBdr>
    </w:div>
    <w:div w:id="1239707046">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65843874">
      <w:bodyDiv w:val="1"/>
      <w:marLeft w:val="0"/>
      <w:marRight w:val="0"/>
      <w:marTop w:val="0"/>
      <w:marBottom w:val="0"/>
      <w:divBdr>
        <w:top w:val="none" w:sz="0" w:space="0" w:color="auto"/>
        <w:left w:val="none" w:sz="0" w:space="0" w:color="auto"/>
        <w:bottom w:val="none" w:sz="0" w:space="0" w:color="auto"/>
        <w:right w:val="none" w:sz="0" w:space="0" w:color="auto"/>
      </w:divBdr>
    </w:div>
    <w:div w:id="1271816771">
      <w:bodyDiv w:val="1"/>
      <w:marLeft w:val="0"/>
      <w:marRight w:val="0"/>
      <w:marTop w:val="0"/>
      <w:marBottom w:val="0"/>
      <w:divBdr>
        <w:top w:val="none" w:sz="0" w:space="0" w:color="auto"/>
        <w:left w:val="none" w:sz="0" w:space="0" w:color="auto"/>
        <w:bottom w:val="none" w:sz="0" w:space="0" w:color="auto"/>
        <w:right w:val="none" w:sz="0" w:space="0" w:color="auto"/>
      </w:divBdr>
    </w:div>
    <w:div w:id="1309089003">
      <w:bodyDiv w:val="1"/>
      <w:marLeft w:val="0"/>
      <w:marRight w:val="0"/>
      <w:marTop w:val="0"/>
      <w:marBottom w:val="0"/>
      <w:divBdr>
        <w:top w:val="none" w:sz="0" w:space="0" w:color="auto"/>
        <w:left w:val="none" w:sz="0" w:space="0" w:color="auto"/>
        <w:bottom w:val="none" w:sz="0" w:space="0" w:color="auto"/>
        <w:right w:val="none" w:sz="0" w:space="0" w:color="auto"/>
      </w:divBdr>
    </w:div>
    <w:div w:id="1364405149">
      <w:bodyDiv w:val="1"/>
      <w:marLeft w:val="0"/>
      <w:marRight w:val="0"/>
      <w:marTop w:val="0"/>
      <w:marBottom w:val="0"/>
      <w:divBdr>
        <w:top w:val="none" w:sz="0" w:space="0" w:color="auto"/>
        <w:left w:val="none" w:sz="0" w:space="0" w:color="auto"/>
        <w:bottom w:val="none" w:sz="0" w:space="0" w:color="auto"/>
        <w:right w:val="none" w:sz="0" w:space="0" w:color="auto"/>
      </w:divBdr>
    </w:div>
    <w:div w:id="1364406256">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79819169">
      <w:bodyDiv w:val="1"/>
      <w:marLeft w:val="0"/>
      <w:marRight w:val="0"/>
      <w:marTop w:val="0"/>
      <w:marBottom w:val="0"/>
      <w:divBdr>
        <w:top w:val="none" w:sz="0" w:space="0" w:color="auto"/>
        <w:left w:val="none" w:sz="0" w:space="0" w:color="auto"/>
        <w:bottom w:val="none" w:sz="0" w:space="0" w:color="auto"/>
        <w:right w:val="none" w:sz="0" w:space="0" w:color="auto"/>
      </w:divBdr>
    </w:div>
    <w:div w:id="1402563341">
      <w:bodyDiv w:val="1"/>
      <w:marLeft w:val="0"/>
      <w:marRight w:val="0"/>
      <w:marTop w:val="0"/>
      <w:marBottom w:val="0"/>
      <w:divBdr>
        <w:top w:val="none" w:sz="0" w:space="0" w:color="auto"/>
        <w:left w:val="none" w:sz="0" w:space="0" w:color="auto"/>
        <w:bottom w:val="none" w:sz="0" w:space="0" w:color="auto"/>
        <w:right w:val="none" w:sz="0" w:space="0" w:color="auto"/>
      </w:divBdr>
    </w:div>
    <w:div w:id="1416123627">
      <w:bodyDiv w:val="1"/>
      <w:marLeft w:val="0"/>
      <w:marRight w:val="0"/>
      <w:marTop w:val="0"/>
      <w:marBottom w:val="0"/>
      <w:divBdr>
        <w:top w:val="none" w:sz="0" w:space="0" w:color="auto"/>
        <w:left w:val="none" w:sz="0" w:space="0" w:color="auto"/>
        <w:bottom w:val="none" w:sz="0" w:space="0" w:color="auto"/>
        <w:right w:val="none" w:sz="0" w:space="0" w:color="auto"/>
      </w:divBdr>
    </w:div>
    <w:div w:id="1432890253">
      <w:bodyDiv w:val="1"/>
      <w:marLeft w:val="0"/>
      <w:marRight w:val="0"/>
      <w:marTop w:val="0"/>
      <w:marBottom w:val="0"/>
      <w:divBdr>
        <w:top w:val="none" w:sz="0" w:space="0" w:color="auto"/>
        <w:left w:val="none" w:sz="0" w:space="0" w:color="auto"/>
        <w:bottom w:val="none" w:sz="0" w:space="0" w:color="auto"/>
        <w:right w:val="none" w:sz="0" w:space="0" w:color="auto"/>
      </w:divBdr>
    </w:div>
    <w:div w:id="1433014858">
      <w:bodyDiv w:val="1"/>
      <w:marLeft w:val="0"/>
      <w:marRight w:val="0"/>
      <w:marTop w:val="0"/>
      <w:marBottom w:val="0"/>
      <w:divBdr>
        <w:top w:val="none" w:sz="0" w:space="0" w:color="auto"/>
        <w:left w:val="none" w:sz="0" w:space="0" w:color="auto"/>
        <w:bottom w:val="none" w:sz="0" w:space="0" w:color="auto"/>
        <w:right w:val="none" w:sz="0" w:space="0" w:color="auto"/>
      </w:divBdr>
    </w:div>
    <w:div w:id="1436173712">
      <w:bodyDiv w:val="1"/>
      <w:marLeft w:val="0"/>
      <w:marRight w:val="0"/>
      <w:marTop w:val="0"/>
      <w:marBottom w:val="0"/>
      <w:divBdr>
        <w:top w:val="none" w:sz="0" w:space="0" w:color="auto"/>
        <w:left w:val="none" w:sz="0" w:space="0" w:color="auto"/>
        <w:bottom w:val="none" w:sz="0" w:space="0" w:color="auto"/>
        <w:right w:val="none" w:sz="0" w:space="0" w:color="auto"/>
      </w:divBdr>
    </w:div>
    <w:div w:id="1449162288">
      <w:bodyDiv w:val="1"/>
      <w:marLeft w:val="0"/>
      <w:marRight w:val="0"/>
      <w:marTop w:val="0"/>
      <w:marBottom w:val="0"/>
      <w:divBdr>
        <w:top w:val="none" w:sz="0" w:space="0" w:color="auto"/>
        <w:left w:val="none" w:sz="0" w:space="0" w:color="auto"/>
        <w:bottom w:val="none" w:sz="0" w:space="0" w:color="auto"/>
        <w:right w:val="none" w:sz="0" w:space="0" w:color="auto"/>
      </w:divBdr>
    </w:div>
    <w:div w:id="146473563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7355320">
      <w:bodyDiv w:val="1"/>
      <w:marLeft w:val="0"/>
      <w:marRight w:val="0"/>
      <w:marTop w:val="0"/>
      <w:marBottom w:val="0"/>
      <w:divBdr>
        <w:top w:val="none" w:sz="0" w:space="0" w:color="auto"/>
        <w:left w:val="none" w:sz="0" w:space="0" w:color="auto"/>
        <w:bottom w:val="none" w:sz="0" w:space="0" w:color="auto"/>
        <w:right w:val="none" w:sz="0" w:space="0" w:color="auto"/>
      </w:divBdr>
    </w:div>
    <w:div w:id="1513256144">
      <w:bodyDiv w:val="1"/>
      <w:marLeft w:val="0"/>
      <w:marRight w:val="0"/>
      <w:marTop w:val="0"/>
      <w:marBottom w:val="0"/>
      <w:divBdr>
        <w:top w:val="none" w:sz="0" w:space="0" w:color="auto"/>
        <w:left w:val="none" w:sz="0" w:space="0" w:color="auto"/>
        <w:bottom w:val="none" w:sz="0" w:space="0" w:color="auto"/>
        <w:right w:val="none" w:sz="0" w:space="0" w:color="auto"/>
      </w:divBdr>
    </w:div>
    <w:div w:id="1529903860">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9226028">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6616100">
      <w:bodyDiv w:val="1"/>
      <w:marLeft w:val="0"/>
      <w:marRight w:val="0"/>
      <w:marTop w:val="0"/>
      <w:marBottom w:val="0"/>
      <w:divBdr>
        <w:top w:val="none" w:sz="0" w:space="0" w:color="auto"/>
        <w:left w:val="none" w:sz="0" w:space="0" w:color="auto"/>
        <w:bottom w:val="none" w:sz="0" w:space="0" w:color="auto"/>
        <w:right w:val="none" w:sz="0" w:space="0" w:color="auto"/>
      </w:divBdr>
    </w:div>
    <w:div w:id="1627152473">
      <w:bodyDiv w:val="1"/>
      <w:marLeft w:val="0"/>
      <w:marRight w:val="0"/>
      <w:marTop w:val="0"/>
      <w:marBottom w:val="0"/>
      <w:divBdr>
        <w:top w:val="none" w:sz="0" w:space="0" w:color="auto"/>
        <w:left w:val="none" w:sz="0" w:space="0" w:color="auto"/>
        <w:bottom w:val="none" w:sz="0" w:space="0" w:color="auto"/>
        <w:right w:val="none" w:sz="0" w:space="0" w:color="auto"/>
      </w:divBdr>
    </w:div>
    <w:div w:id="1643777952">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9743843">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89617573">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13870080">
      <w:bodyDiv w:val="1"/>
      <w:marLeft w:val="0"/>
      <w:marRight w:val="0"/>
      <w:marTop w:val="0"/>
      <w:marBottom w:val="0"/>
      <w:divBdr>
        <w:top w:val="none" w:sz="0" w:space="0" w:color="auto"/>
        <w:left w:val="none" w:sz="0" w:space="0" w:color="auto"/>
        <w:bottom w:val="none" w:sz="0" w:space="0" w:color="auto"/>
        <w:right w:val="none" w:sz="0" w:space="0" w:color="auto"/>
      </w:divBdr>
    </w:div>
    <w:div w:id="1836262727">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6114364">
      <w:bodyDiv w:val="1"/>
      <w:marLeft w:val="0"/>
      <w:marRight w:val="0"/>
      <w:marTop w:val="0"/>
      <w:marBottom w:val="0"/>
      <w:divBdr>
        <w:top w:val="none" w:sz="0" w:space="0" w:color="auto"/>
        <w:left w:val="none" w:sz="0" w:space="0" w:color="auto"/>
        <w:bottom w:val="none" w:sz="0" w:space="0" w:color="auto"/>
        <w:right w:val="none" w:sz="0" w:space="0" w:color="auto"/>
      </w:divBdr>
    </w:div>
    <w:div w:id="195365902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9996715">
      <w:bodyDiv w:val="1"/>
      <w:marLeft w:val="0"/>
      <w:marRight w:val="0"/>
      <w:marTop w:val="0"/>
      <w:marBottom w:val="0"/>
      <w:divBdr>
        <w:top w:val="none" w:sz="0" w:space="0" w:color="auto"/>
        <w:left w:val="none" w:sz="0" w:space="0" w:color="auto"/>
        <w:bottom w:val="none" w:sz="0" w:space="0" w:color="auto"/>
        <w:right w:val="none" w:sz="0" w:space="0" w:color="auto"/>
      </w:divBdr>
    </w:div>
    <w:div w:id="1981837377">
      <w:bodyDiv w:val="1"/>
      <w:marLeft w:val="0"/>
      <w:marRight w:val="0"/>
      <w:marTop w:val="0"/>
      <w:marBottom w:val="0"/>
      <w:divBdr>
        <w:top w:val="none" w:sz="0" w:space="0" w:color="auto"/>
        <w:left w:val="none" w:sz="0" w:space="0" w:color="auto"/>
        <w:bottom w:val="none" w:sz="0" w:space="0" w:color="auto"/>
        <w:right w:val="none" w:sz="0" w:space="0" w:color="auto"/>
      </w:divBdr>
    </w:div>
    <w:div w:id="2019886994">
      <w:bodyDiv w:val="1"/>
      <w:marLeft w:val="0"/>
      <w:marRight w:val="0"/>
      <w:marTop w:val="0"/>
      <w:marBottom w:val="0"/>
      <w:divBdr>
        <w:top w:val="none" w:sz="0" w:space="0" w:color="auto"/>
        <w:left w:val="none" w:sz="0" w:space="0" w:color="auto"/>
        <w:bottom w:val="none" w:sz="0" w:space="0" w:color="auto"/>
        <w:right w:val="none" w:sz="0" w:space="0" w:color="auto"/>
      </w:divBdr>
    </w:div>
    <w:div w:id="2044138024">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5468">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7265967">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Reporting-Procedures-(incidents-and-concerns).aspx?web=1" TargetMode="External"/><Relationship Id="rId18" Type="http://schemas.openxmlformats.org/officeDocument/2006/relationships/hyperlink" Target="https://sotonac.sharepoint.com/teams/SUSU-groups/SitePages/Reporting-Procedures-(incidents-and-concerns).aspx?web=1"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sotonac.sharepoint.com/teams/SUSU-groups/SitePages/Food-Provision.aspx?web=1" TargetMode="External"/><Relationship Id="rId7" Type="http://schemas.openxmlformats.org/officeDocument/2006/relationships/settings" Target="settings.xml"/><Relationship Id="rId12" Type="http://schemas.openxmlformats.org/officeDocument/2006/relationships/hyperlink" Target="https://sotonac.sharepoint.com/teams/SUSU-groups/SitePages/Reporting-Procedures-(incidents-and-concerns).aspx?web=1" TargetMode="External"/><Relationship Id="rId17" Type="http://schemas.openxmlformats.org/officeDocument/2006/relationships/hyperlink" Target="https://sotonac.sharepoint.com/teams/SUSU-groups/SitePages/Reporting-Procedures-(incidents-and-concerns).aspx?web=1"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sotonac.sharepoint.com/teams/SUSU-groups/SitePages/Reporting-Procedures-(incidents-and-concerns).aspx?web=1" TargetMode="External"/><Relationship Id="rId20" Type="http://schemas.openxmlformats.org/officeDocument/2006/relationships/hyperlink" Target="https://sotonac.sharepoint.com/teams/SUSU-groups/SitePages/Reporting-Procedures-(incidents-and-concerns).aspx?web=1"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udenthub@soton.ac.uk" TargetMode="External"/><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sotonac.sharepoint.com/teams/SUSU-groups/SitePages/Reporting-Procedures-(incidents-and-concerns).aspx?web=1"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sotonac.sharepoint.com/teams/SUSU-groups/SitePages/Reporting-Procedures-(incidents-and-concerns).aspx?web=1"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Reporting-Procedures-(incidents-and-concerns).aspx?web=1" TargetMode="External"/><Relationship Id="rId22" Type="http://schemas.openxmlformats.org/officeDocument/2006/relationships/hyperlink" Target="https://www.susu.org/downloads/SUSU-Expect-Respect-Policy.pdf" TargetMode="External"/><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35</Pages>
  <Words>4991</Words>
  <Characters>24459</Characters>
  <Application>Microsoft Office Word</Application>
  <DocSecurity>0</DocSecurity>
  <Lines>2223</Lines>
  <Paragraphs>981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28469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Sasha Oubykine (so4g23)</cp:lastModifiedBy>
  <cp:revision>3</cp:revision>
  <cp:lastPrinted>2025-06-06T17:43:00Z</cp:lastPrinted>
  <dcterms:created xsi:type="dcterms:W3CDTF">2025-06-06T16:54:00Z</dcterms:created>
  <dcterms:modified xsi:type="dcterms:W3CDTF">2025-06-06T17:44:00Z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