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BC69" w14:textId="77777777" w:rsidR="00EB2AC6" w:rsidRDefault="004413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2</w:t>
      </w:r>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EB2AC6" w14:paraId="5C25891C" w14:textId="77777777" w:rsidTr="00EB2AC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8" w:type="dxa"/>
            <w:gridSpan w:val="4"/>
          </w:tcPr>
          <w:p w14:paraId="2298D4B9" w14:textId="4CA84370" w:rsidR="00EB2AC6" w:rsidRDefault="00737DA2">
            <w:pPr>
              <w:rPr>
                <w:sz w:val="32"/>
                <w:szCs w:val="32"/>
              </w:rPr>
            </w:pPr>
            <w:r>
              <w:rPr>
                <w:sz w:val="32"/>
                <w:szCs w:val="32"/>
              </w:rPr>
              <w:t xml:space="preserve">Work/Activity: Bunfight </w:t>
            </w:r>
            <w:r w:rsidR="00441367">
              <w:rPr>
                <w:sz w:val="32"/>
                <w:szCs w:val="32"/>
              </w:rPr>
              <w:t>2018</w:t>
            </w:r>
          </w:p>
        </w:tc>
      </w:tr>
      <w:tr w:rsidR="00EB2AC6" w14:paraId="62F9A52F" w14:textId="77777777" w:rsidTr="00EB2AC6">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il"/>
              <w:left w:val="nil"/>
              <w:bottom w:val="nil"/>
              <w:right w:val="nil"/>
            </w:tcBorders>
          </w:tcPr>
          <w:p w14:paraId="2709D116" w14:textId="77777777" w:rsidR="00EB2AC6" w:rsidRDefault="00EB2AC6"/>
          <w:p w14:paraId="3EA711A2" w14:textId="6EC487E8" w:rsidR="00EB2AC6" w:rsidRDefault="00737DA2">
            <w:r>
              <w:t xml:space="preserve">Club/Society participation at the SUSU </w:t>
            </w:r>
            <w:r w:rsidR="00441367">
              <w:t>2018</w:t>
            </w:r>
            <w:r>
              <w:t xml:space="preserve"> Bunfight (Clubs &amp; Societies Fayre) on Wednesday 2</w:t>
            </w:r>
            <w:r w:rsidR="00441367">
              <w:t>6</w:t>
            </w:r>
            <w:r>
              <w:rPr>
                <w:vertAlign w:val="superscript"/>
              </w:rPr>
              <w:t>th</w:t>
            </w:r>
            <w:r>
              <w:t xml:space="preserve"> September.  </w:t>
            </w:r>
          </w:p>
          <w:p w14:paraId="2A5C491F" w14:textId="77777777" w:rsidR="00EB2AC6" w:rsidRDefault="00EB2AC6"/>
          <w:p w14:paraId="316DF8DD" w14:textId="77777777" w:rsidR="00EB2AC6" w:rsidRDefault="00EB2AC6"/>
          <w:p w14:paraId="62F0FE84" w14:textId="77777777" w:rsidR="00EB2AC6" w:rsidRDefault="00EB2AC6"/>
          <w:p w14:paraId="5260EBB0" w14:textId="77777777" w:rsidR="00EB2AC6" w:rsidRDefault="00EB2AC6"/>
          <w:p w14:paraId="6B3EA1B1" w14:textId="77777777" w:rsidR="00EB2AC6" w:rsidRDefault="00EB2AC6"/>
          <w:p w14:paraId="5CCDEC93" w14:textId="77777777" w:rsidR="00EB2AC6" w:rsidRDefault="00EB2AC6"/>
        </w:tc>
      </w:tr>
      <w:tr w:rsidR="00EB2AC6" w14:paraId="31BACD6E" w14:textId="77777777" w:rsidTr="00EB2AC6">
        <w:trPr>
          <w:trHeight w:val="14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1E42D77D" w14:textId="77777777" w:rsidR="00EB2AC6" w:rsidRDefault="00737DA2">
            <w:pPr>
              <w:rPr>
                <w:color w:val="FFFFFF"/>
              </w:rPr>
            </w:pPr>
            <w:r>
              <w:rPr>
                <w:b w:val="0"/>
                <w:color w:val="FFFFFF"/>
              </w:rPr>
              <w:t>Group:</w:t>
            </w:r>
          </w:p>
        </w:tc>
        <w:tc>
          <w:tcPr>
            <w:tcW w:w="4028" w:type="dxa"/>
            <w:gridSpan w:val="2"/>
            <w:shd w:val="clear" w:color="auto" w:fill="4F81BD"/>
          </w:tcPr>
          <w:p w14:paraId="0551A0F8" w14:textId="7EDA9A54" w:rsidR="00EB2AC6" w:rsidRDefault="00737DA2">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Assessor(s): </w:t>
            </w:r>
            <w:r w:rsidR="00441367">
              <w:rPr>
                <w:color w:val="FFFFFF"/>
              </w:rPr>
              <w:t>Jeron Ahiadome</w:t>
            </w:r>
          </w:p>
        </w:tc>
        <w:tc>
          <w:tcPr>
            <w:tcW w:w="3696" w:type="dxa"/>
            <w:shd w:val="clear" w:color="auto" w:fill="4F81BD"/>
          </w:tcPr>
          <w:p w14:paraId="2798F34E" w14:textId="72FA9B5B" w:rsidR="00EB2AC6" w:rsidRDefault="00737DA2">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Contact: </w:t>
            </w:r>
            <w:r w:rsidR="00441367">
              <w:rPr>
                <w:color w:val="FFFFFF"/>
              </w:rPr>
              <w:t>itsocsoton@soton.ac.uk</w:t>
            </w:r>
          </w:p>
        </w:tc>
      </w:tr>
      <w:tr w:rsidR="00EB2AC6" w14:paraId="216DCF58" w14:textId="77777777" w:rsidTr="00EB2AC6">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shd w:val="clear" w:color="auto" w:fill="C6D9F1"/>
          </w:tcPr>
          <w:p w14:paraId="6667C37C" w14:textId="77777777" w:rsidR="00EB2AC6" w:rsidRDefault="00737DA2">
            <w:r>
              <w:rPr>
                <w:b w:val="0"/>
              </w:rPr>
              <w:t xml:space="preserve">Guidance/standards/Reference documents  </w:t>
            </w:r>
          </w:p>
        </w:tc>
        <w:tc>
          <w:tcPr>
            <w:tcW w:w="7724" w:type="dxa"/>
            <w:gridSpan w:val="3"/>
            <w:tcBorders>
              <w:top w:val="nil"/>
              <w:bottom w:val="nil"/>
              <w:right w:val="nil"/>
            </w:tcBorders>
            <w:shd w:val="clear" w:color="auto" w:fill="C6D9F1"/>
          </w:tcPr>
          <w:p w14:paraId="35C353AC" w14:textId="77777777" w:rsidR="00EB2AC6" w:rsidRDefault="00737DA2">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EB2AC6" w14:paraId="454A3FE1" w14:textId="77777777" w:rsidTr="00EB2AC6">
        <w:trPr>
          <w:trHeight w:val="180"/>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CB81EFD" w14:textId="77777777" w:rsidR="00EB2AC6" w:rsidRDefault="00737DA2">
            <w:pPr>
              <w:pBdr>
                <w:top w:val="nil"/>
                <w:left w:val="nil"/>
                <w:bottom w:val="nil"/>
                <w:right w:val="nil"/>
                <w:between w:val="nil"/>
              </w:pBdr>
              <w:spacing w:line="276" w:lineRule="auto"/>
              <w:ind w:left="720" w:hanging="720"/>
              <w:rPr>
                <w:rFonts w:ascii="Calibri" w:eastAsia="Calibri" w:hAnsi="Calibri" w:cs="Calibri"/>
                <w:sz w:val="20"/>
                <w:szCs w:val="20"/>
              </w:rPr>
            </w:pPr>
            <w:r>
              <w:rPr>
                <w:rFonts w:ascii="Calibri" w:eastAsia="Calibri" w:hAnsi="Calibri" w:cs="Calibri"/>
                <w:b w:val="0"/>
                <w:sz w:val="20"/>
                <w:szCs w:val="20"/>
              </w:rPr>
              <w:t xml:space="preserve">[Please enter any H&amp;S guidance referred to when write this Risk assessment. This could be codes of practice from your NGB or industry body, group policies, instructions, manufacturer’s guidance, advice from HSE, useful websites or copies of qualifications </w:t>
            </w:r>
            <w:r>
              <w:rPr>
                <w:rFonts w:ascii="Calibri" w:eastAsia="Calibri" w:hAnsi="Calibri" w:cs="Calibri"/>
                <w:b w:val="0"/>
                <w:sz w:val="20"/>
                <w:szCs w:val="20"/>
              </w:rPr>
              <w:t>and certificates.]</w:t>
            </w:r>
          </w:p>
          <w:p w14:paraId="0E899659" w14:textId="77777777" w:rsidR="00EB2AC6" w:rsidRDefault="00737DA2">
            <w:pPr>
              <w:pBdr>
                <w:top w:val="nil"/>
                <w:left w:val="nil"/>
                <w:bottom w:val="nil"/>
                <w:right w:val="nil"/>
                <w:between w:val="nil"/>
              </w:pBdr>
              <w:spacing w:line="276" w:lineRule="auto"/>
              <w:ind w:left="720" w:hanging="720"/>
              <w:rPr>
                <w:rFonts w:ascii="Calibri" w:eastAsia="Calibri" w:hAnsi="Calibri" w:cs="Calibri"/>
                <w:sz w:val="20"/>
                <w:szCs w:val="20"/>
              </w:rPr>
            </w:pPr>
            <w:r>
              <w:rPr>
                <w:rFonts w:ascii="Calibri" w:eastAsia="Calibri" w:hAnsi="Calibri" w:cs="Calibri"/>
                <w:b w:val="0"/>
                <w:sz w:val="20"/>
                <w:szCs w:val="20"/>
              </w:rPr>
              <w:t>[</w:t>
            </w:r>
            <w:proofErr w:type="spellStart"/>
            <w:r>
              <w:rPr>
                <w:rFonts w:ascii="Calibri" w:eastAsia="Calibri" w:hAnsi="Calibri" w:cs="Calibri"/>
                <w:b w:val="0"/>
                <w:sz w:val="20"/>
                <w:szCs w:val="20"/>
              </w:rPr>
              <w:t>e.g</w:t>
            </w:r>
            <w:proofErr w:type="spellEnd"/>
            <w:r>
              <w:rPr>
                <w:rFonts w:ascii="Calibri" w:eastAsia="Calibri" w:hAnsi="Calibri" w:cs="Calibri"/>
                <w:b w:val="0"/>
                <w:sz w:val="20"/>
                <w:szCs w:val="20"/>
              </w:rPr>
              <w:t>]</w:t>
            </w:r>
          </w:p>
          <w:p w14:paraId="4F597DEB" w14:textId="77777777" w:rsidR="00EB2AC6" w:rsidRDefault="00737DA2">
            <w:pPr>
              <w:numPr>
                <w:ilvl w:val="0"/>
                <w:numId w:val="1"/>
              </w:numPr>
              <w:pBdr>
                <w:top w:val="nil"/>
                <w:left w:val="nil"/>
                <w:bottom w:val="nil"/>
                <w:right w:val="nil"/>
                <w:between w:val="nil"/>
              </w:pBdr>
              <w:spacing w:after="200" w:line="276" w:lineRule="auto"/>
              <w:contextualSpacing/>
            </w:pPr>
            <w:r>
              <w:rPr>
                <w:rFonts w:ascii="Calibri" w:eastAsia="Calibri" w:hAnsi="Calibri" w:cs="Calibri"/>
                <w:b w:val="0"/>
              </w:rPr>
              <w:t>http://www.hse.gov.uk/Risk/faq.htm</w:t>
            </w:r>
          </w:p>
        </w:tc>
        <w:tc>
          <w:tcPr>
            <w:tcW w:w="3827" w:type="dxa"/>
            <w:shd w:val="clear" w:color="auto" w:fill="C6D9F1"/>
          </w:tcPr>
          <w:p w14:paraId="374072F1" w14:textId="77777777" w:rsidR="00EB2AC6" w:rsidRDefault="00737DA2">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14:paraId="3E8667D6" w14:textId="77777777" w:rsidR="00EB2AC6" w:rsidRDefault="00737DA2">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EB2AC6" w14:paraId="24B779C6" w14:textId="77777777" w:rsidTr="00EB2AC6">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4" w:type="dxa"/>
            <w:vMerge/>
          </w:tcPr>
          <w:p w14:paraId="4C816AFC" w14:textId="77777777" w:rsidR="00EB2AC6" w:rsidRDefault="00EB2AC6">
            <w:pPr>
              <w:widowControl w:val="0"/>
              <w:pBdr>
                <w:top w:val="nil"/>
                <w:left w:val="nil"/>
                <w:bottom w:val="nil"/>
                <w:right w:val="nil"/>
                <w:between w:val="nil"/>
              </w:pBdr>
              <w:spacing w:line="276" w:lineRule="auto"/>
            </w:pPr>
          </w:p>
        </w:tc>
        <w:tc>
          <w:tcPr>
            <w:tcW w:w="3827" w:type="dxa"/>
            <w:vMerge w:val="restart"/>
            <w:tcBorders>
              <w:top w:val="nil"/>
              <w:bottom w:val="nil"/>
            </w:tcBorders>
          </w:tcPr>
          <w:p w14:paraId="1BF233FE" w14:textId="77777777"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 xml:space="preserve">Ara </w:t>
            </w:r>
            <w:proofErr w:type="spellStart"/>
            <w:r w:rsidRPr="00441367">
              <w:rPr>
                <w:rFonts w:asciiTheme="majorHAnsi" w:eastAsia="Calibri" w:hAnsiTheme="majorHAnsi" w:cstheme="majorHAnsi"/>
                <w:b/>
              </w:rPr>
              <w:t>Masis</w:t>
            </w:r>
            <w:proofErr w:type="spellEnd"/>
            <w:r w:rsidRPr="00441367">
              <w:rPr>
                <w:rFonts w:asciiTheme="majorHAnsi" w:eastAsia="Calibri" w:hAnsiTheme="majorHAnsi" w:cstheme="majorHAnsi"/>
                <w:b/>
              </w:rPr>
              <w:t xml:space="preserve"> </w:t>
            </w:r>
            <w:proofErr w:type="spellStart"/>
            <w:r w:rsidRPr="00441367">
              <w:rPr>
                <w:rFonts w:asciiTheme="majorHAnsi" w:eastAsia="Calibri" w:hAnsiTheme="majorHAnsi" w:cstheme="majorHAnsi"/>
                <w:b/>
              </w:rPr>
              <w:t>Khodavirdi</w:t>
            </w:r>
            <w:proofErr w:type="spellEnd"/>
          </w:p>
          <w:p w14:paraId="35C16713" w14:textId="77777777"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Jeron Ahiadome</w:t>
            </w:r>
          </w:p>
          <w:p w14:paraId="60481DFF" w14:textId="77777777"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 xml:space="preserve">Ranjit </w:t>
            </w:r>
            <w:proofErr w:type="spellStart"/>
            <w:r w:rsidRPr="00441367">
              <w:rPr>
                <w:rFonts w:asciiTheme="majorHAnsi" w:eastAsia="Calibri" w:hAnsiTheme="majorHAnsi" w:cstheme="majorHAnsi"/>
                <w:b/>
              </w:rPr>
              <w:t>Sohal</w:t>
            </w:r>
            <w:proofErr w:type="spellEnd"/>
          </w:p>
          <w:p w14:paraId="49B396EE" w14:textId="1326E3A7" w:rsidR="00EB2AC6" w:rsidRPr="00441367" w:rsidRDefault="00737DA2">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Rebecca Toomey</w:t>
            </w:r>
          </w:p>
          <w:p w14:paraId="55F83F3B" w14:textId="113D49E2" w:rsid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hAnsiTheme="majorHAnsi" w:cstheme="majorHAnsi"/>
                <w:b/>
              </w:rPr>
              <w:t xml:space="preserve">Alessandro </w:t>
            </w:r>
            <w:proofErr w:type="spellStart"/>
            <w:r w:rsidRPr="00441367">
              <w:rPr>
                <w:rFonts w:asciiTheme="majorHAnsi" w:hAnsiTheme="majorHAnsi" w:cstheme="majorHAnsi"/>
                <w:b/>
              </w:rPr>
              <w:t>Genuardi</w:t>
            </w:r>
            <w:proofErr w:type="spellEnd"/>
          </w:p>
          <w:p w14:paraId="77481CA5" w14:textId="143B1B05" w:rsid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 xml:space="preserve">Sharon </w:t>
            </w:r>
            <w:proofErr w:type="spellStart"/>
            <w:r>
              <w:rPr>
                <w:rFonts w:asciiTheme="majorHAnsi" w:hAnsiTheme="majorHAnsi" w:cstheme="majorHAnsi"/>
                <w:b/>
              </w:rPr>
              <w:t>Presicci</w:t>
            </w:r>
            <w:bookmarkStart w:id="0" w:name="_GoBack"/>
            <w:bookmarkEnd w:id="0"/>
            <w:proofErr w:type="spellEnd"/>
          </w:p>
          <w:p w14:paraId="3A883DDF" w14:textId="752C0B15" w:rsid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 xml:space="preserve">Vanessa </w:t>
            </w:r>
            <w:proofErr w:type="spellStart"/>
            <w:r>
              <w:rPr>
                <w:rFonts w:asciiTheme="majorHAnsi" w:hAnsiTheme="majorHAnsi" w:cstheme="majorHAnsi"/>
                <w:b/>
              </w:rPr>
              <w:t>Melis</w:t>
            </w:r>
            <w:proofErr w:type="spellEnd"/>
          </w:p>
          <w:p w14:paraId="35B224C2" w14:textId="181E79CB" w:rsid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Alberto Bosco</w:t>
            </w:r>
          </w:p>
          <w:p w14:paraId="64331B43" w14:textId="14D675A5" w:rsidR="00441367" w:rsidRP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 xml:space="preserve">Ludovico </w:t>
            </w:r>
            <w:proofErr w:type="spellStart"/>
            <w:r>
              <w:rPr>
                <w:rFonts w:asciiTheme="majorHAnsi" w:hAnsiTheme="majorHAnsi" w:cstheme="majorHAnsi"/>
                <w:b/>
              </w:rPr>
              <w:t>Baldassarri</w:t>
            </w:r>
            <w:proofErr w:type="spellEnd"/>
          </w:p>
          <w:p w14:paraId="09B1F365"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p w14:paraId="0AD30F62"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p w14:paraId="5E01E416"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p w14:paraId="099816C2"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p w14:paraId="2AADC022"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p w14:paraId="66B09FE8"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p w14:paraId="20F37308" w14:textId="77777777" w:rsidR="00EB2AC6" w:rsidRDefault="00EB2AC6">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il"/>
              <w:bottom w:val="nil"/>
              <w:right w:val="nil"/>
            </w:tcBorders>
          </w:tcPr>
          <w:p w14:paraId="3690B507" w14:textId="77777777"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lastRenderedPageBreak/>
              <w:t>Ara: Experience in H&amp;S thanks to Engineering degree H&amp;S training</w:t>
            </w:r>
          </w:p>
          <w:p w14:paraId="687D8D14" w14:textId="77777777"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 xml:space="preserve">Jeron: H&amp;S experience working in retail and with uni degree </w:t>
            </w:r>
          </w:p>
          <w:p w14:paraId="138A1959" w14:textId="77777777"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Ranjit: Basic H&amp;S training</w:t>
            </w:r>
            <w:r w:rsidRPr="00441367">
              <w:rPr>
                <w:rFonts w:asciiTheme="majorHAnsi" w:eastAsia="Calibri" w:hAnsiTheme="majorHAnsi" w:cstheme="majorHAnsi"/>
                <w:b/>
              </w:rPr>
              <w:t xml:space="preserve"> with uni</w:t>
            </w:r>
          </w:p>
          <w:p w14:paraId="33FB1930" w14:textId="74BE776B" w:rsidR="00EB2AC6" w:rsidRPr="00441367" w:rsidRDefault="00737DA2">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eastAsia="Calibri" w:hAnsiTheme="majorHAnsi" w:cstheme="majorHAnsi"/>
                <w:b/>
              </w:rPr>
              <w:t xml:space="preserve">Rebecca: </w:t>
            </w:r>
            <w:r w:rsidRPr="00441367">
              <w:rPr>
                <w:rFonts w:asciiTheme="majorHAnsi" w:eastAsia="Calibri" w:hAnsiTheme="majorHAnsi" w:cstheme="majorHAnsi"/>
                <w:b/>
              </w:rPr>
              <w:t>Experience in H&amp;S thanks to Engineering degree H&amp;S training</w:t>
            </w:r>
          </w:p>
          <w:p w14:paraId="43022692" w14:textId="6F8FDC20" w:rsidR="00EB2AC6" w:rsidRP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hAnsiTheme="majorHAnsi" w:cstheme="majorHAnsi"/>
                <w:b/>
              </w:rPr>
              <w:t xml:space="preserve">Alessandro: Basic H&amp;S training </w:t>
            </w:r>
            <w:r w:rsidRPr="00441367">
              <w:rPr>
                <w:rFonts w:asciiTheme="majorHAnsi" w:hAnsiTheme="majorHAnsi" w:cstheme="majorHAnsi"/>
                <w:b/>
              </w:rPr>
              <w:lastRenderedPageBreak/>
              <w:t>with uni</w:t>
            </w:r>
          </w:p>
          <w:p w14:paraId="7CFCA937" w14:textId="7DA5CADB" w:rsidR="00441367" w:rsidRPr="00441367" w:rsidRDefault="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hAnsiTheme="majorHAnsi" w:cstheme="majorHAnsi"/>
                <w:b/>
              </w:rPr>
              <w:t xml:space="preserve">Sharon: </w:t>
            </w:r>
            <w:r w:rsidRPr="00441367">
              <w:rPr>
                <w:rFonts w:asciiTheme="majorHAnsi" w:eastAsia="Calibri" w:hAnsiTheme="majorHAnsi" w:cstheme="majorHAnsi"/>
                <w:b/>
              </w:rPr>
              <w:t>H&amp;S experience working in retail and with uni degree</w:t>
            </w:r>
          </w:p>
          <w:p w14:paraId="5C6429CB" w14:textId="2ABD2EBD" w:rsidR="00441367" w:rsidRPr="00441367" w:rsidRDefault="00441367" w:rsidP="00441367">
            <w:pPr>
              <w:numPr>
                <w:ilvl w:val="0"/>
                <w:numId w:val="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hAnsiTheme="majorHAnsi" w:cstheme="majorHAnsi"/>
                <w:b/>
              </w:rPr>
              <w:t>Vanessa</w:t>
            </w:r>
            <w:r w:rsidRPr="00441367">
              <w:rPr>
                <w:rFonts w:asciiTheme="majorHAnsi" w:eastAsia="Calibri" w:hAnsiTheme="majorHAnsi" w:cstheme="majorHAnsi"/>
                <w:b/>
              </w:rPr>
              <w:t>: Experience in H&amp;S thanks to Engineering degree H&amp;S training</w:t>
            </w:r>
          </w:p>
          <w:p w14:paraId="448E8A9A" w14:textId="279CB86D" w:rsidR="00EB2AC6" w:rsidRPr="00441367" w:rsidRDefault="00441367" w:rsidP="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441367">
              <w:rPr>
                <w:rFonts w:asciiTheme="majorHAnsi" w:hAnsiTheme="majorHAnsi" w:cstheme="majorHAnsi"/>
                <w:b/>
              </w:rPr>
              <w:t>Alberto Bosco:</w:t>
            </w:r>
            <w:r w:rsidRPr="00441367">
              <w:rPr>
                <w:rFonts w:asciiTheme="majorHAnsi" w:eastAsia="Calibri" w:hAnsiTheme="majorHAnsi" w:cstheme="majorHAnsi"/>
                <w:b/>
              </w:rPr>
              <w:t xml:space="preserve"> Experience in H&amp;S thanks to Engineering degree</w:t>
            </w:r>
            <w:r w:rsidRPr="00441367">
              <w:rPr>
                <w:rFonts w:asciiTheme="majorHAnsi" w:eastAsia="Calibri" w:hAnsiTheme="majorHAnsi" w:cstheme="majorHAnsi"/>
                <w:b/>
              </w:rPr>
              <w:t xml:space="preserve"> and work experience</w:t>
            </w:r>
            <w:r w:rsidRPr="00441367">
              <w:rPr>
                <w:rFonts w:asciiTheme="majorHAnsi" w:eastAsia="Calibri" w:hAnsiTheme="majorHAnsi" w:cstheme="majorHAnsi"/>
                <w:b/>
              </w:rPr>
              <w:t xml:space="preserve"> H&amp;S training</w:t>
            </w:r>
          </w:p>
          <w:p w14:paraId="2CF3EC28" w14:textId="570FD3C6" w:rsidR="00EB2AC6" w:rsidRPr="00441367" w:rsidRDefault="00441367" w:rsidP="00441367">
            <w:pPr>
              <w:numPr>
                <w:ilvl w:val="0"/>
                <w:numId w:val="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41367">
              <w:rPr>
                <w:rFonts w:asciiTheme="majorHAnsi" w:hAnsiTheme="majorHAnsi" w:cstheme="majorHAnsi"/>
                <w:b/>
              </w:rPr>
              <w:t xml:space="preserve">Ludovico: </w:t>
            </w:r>
            <w:r w:rsidRPr="00441367">
              <w:rPr>
                <w:rFonts w:asciiTheme="majorHAnsi" w:eastAsia="Calibri" w:hAnsiTheme="majorHAnsi" w:cstheme="majorHAnsi"/>
                <w:b/>
              </w:rPr>
              <w:t>Experience in H&amp;S thanks to Engineering degree H&amp;S training</w:t>
            </w:r>
          </w:p>
        </w:tc>
      </w:tr>
      <w:tr w:rsidR="00EB2AC6" w14:paraId="693C0143" w14:textId="77777777" w:rsidTr="00EB2AC6">
        <w:trPr>
          <w:trHeight w:val="20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2DC76018" w14:textId="77777777" w:rsidR="00EB2AC6" w:rsidRDefault="00737DA2">
            <w:r>
              <w:rPr>
                <w:b w:val="0"/>
                <w:color w:val="FFFFFF"/>
              </w:rPr>
              <w:t>Risk assessments linked</w:t>
            </w:r>
          </w:p>
        </w:tc>
        <w:tc>
          <w:tcPr>
            <w:tcW w:w="3827" w:type="dxa"/>
            <w:vMerge/>
            <w:tcBorders>
              <w:top w:val="nil"/>
              <w:bottom w:val="nil"/>
            </w:tcBorders>
          </w:tcPr>
          <w:p w14:paraId="54BE5747" w14:textId="77777777" w:rsidR="00EB2AC6" w:rsidRDefault="00EB2AC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14:paraId="2527217A" w14:textId="77777777" w:rsidR="00EB2AC6" w:rsidRDefault="00EB2AC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EB2AC6" w14:paraId="37E391F1" w14:textId="77777777" w:rsidTr="00EB2AC6">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tcPr>
          <w:p w14:paraId="3E094D2B" w14:textId="77777777" w:rsidR="00EB2AC6" w:rsidRDefault="00737DA2">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il"/>
              <w:bottom w:val="nil"/>
            </w:tcBorders>
          </w:tcPr>
          <w:p w14:paraId="05E23EB2" w14:textId="77777777" w:rsidR="00EB2AC6" w:rsidRDefault="00EB2AC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il"/>
              <w:bottom w:val="nil"/>
              <w:right w:val="nil"/>
            </w:tcBorders>
          </w:tcPr>
          <w:p w14:paraId="538BDE7F" w14:textId="77777777" w:rsidR="00EB2AC6" w:rsidRDefault="00EB2AC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14:paraId="3062A24B" w14:textId="77777777" w:rsidR="00EB2AC6" w:rsidRDefault="00EB2AC6">
      <w:pPr>
        <w:widowControl w:val="0"/>
        <w:pBdr>
          <w:top w:val="nil"/>
          <w:left w:val="nil"/>
          <w:bottom w:val="nil"/>
          <w:right w:val="nil"/>
          <w:between w:val="nil"/>
        </w:pBdr>
        <w:spacing w:after="0"/>
      </w:pPr>
    </w:p>
    <w:tbl>
      <w:tblPr>
        <w:tblStyle w:val="a0"/>
        <w:tblW w:w="15725" w:type="dxa"/>
        <w:tblLayout w:type="fixed"/>
        <w:tblLook w:val="0400" w:firstRow="0" w:lastRow="0" w:firstColumn="0" w:lastColumn="0" w:noHBand="0" w:noVBand="1"/>
      </w:tblPr>
      <w:tblGrid>
        <w:gridCol w:w="1551"/>
        <w:gridCol w:w="2692"/>
        <w:gridCol w:w="1418"/>
        <w:gridCol w:w="2409"/>
        <w:gridCol w:w="1843"/>
        <w:gridCol w:w="1701"/>
        <w:gridCol w:w="1632"/>
        <w:gridCol w:w="1639"/>
        <w:gridCol w:w="840"/>
      </w:tblGrid>
      <w:tr w:rsidR="00EB2AC6" w14:paraId="22F5DCEC" w14:textId="77777777">
        <w:trPr>
          <w:trHeight w:val="640"/>
        </w:trPr>
        <w:tc>
          <w:tcPr>
            <w:tcW w:w="1551"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52F8E59F" w14:textId="77777777" w:rsidR="00EB2AC6" w:rsidRDefault="00737DA2">
            <w:pPr>
              <w:spacing w:after="0" w:line="240" w:lineRule="auto"/>
              <w:jc w:val="center"/>
              <w:rPr>
                <w:color w:val="FFFFFF"/>
                <w:sz w:val="20"/>
                <w:szCs w:val="20"/>
              </w:rPr>
            </w:pPr>
            <w:r>
              <w:rPr>
                <w:color w:val="FFFFFF"/>
                <w:sz w:val="20"/>
                <w:szCs w:val="20"/>
              </w:rPr>
              <w:t>Task</w:t>
            </w:r>
          </w:p>
        </w:tc>
        <w:tc>
          <w:tcPr>
            <w:tcW w:w="2692" w:type="dxa"/>
            <w:tcBorders>
              <w:top w:val="single" w:sz="8" w:space="0" w:color="000000"/>
              <w:left w:val="nil"/>
              <w:bottom w:val="single" w:sz="4" w:space="0" w:color="000000"/>
              <w:right w:val="single" w:sz="8" w:space="0" w:color="000000"/>
            </w:tcBorders>
            <w:shd w:val="clear" w:color="auto" w:fill="538DD5"/>
            <w:vAlign w:val="center"/>
          </w:tcPr>
          <w:p w14:paraId="318DDE74" w14:textId="77777777" w:rsidR="00EB2AC6" w:rsidRDefault="00737DA2">
            <w:pPr>
              <w:spacing w:after="0" w:line="240" w:lineRule="auto"/>
              <w:jc w:val="center"/>
              <w:rPr>
                <w:color w:val="FFFFFF"/>
                <w:sz w:val="20"/>
                <w:szCs w:val="20"/>
              </w:rPr>
            </w:pPr>
            <w:r>
              <w:rPr>
                <w:color w:val="FFFFFF"/>
                <w:sz w:val="20"/>
                <w:szCs w:val="20"/>
              </w:rPr>
              <w:t>Hazards</w:t>
            </w:r>
          </w:p>
        </w:tc>
        <w:tc>
          <w:tcPr>
            <w:tcW w:w="1418" w:type="dxa"/>
            <w:tcBorders>
              <w:top w:val="single" w:sz="8" w:space="0" w:color="000000"/>
              <w:left w:val="nil"/>
              <w:bottom w:val="single" w:sz="4" w:space="0" w:color="000000"/>
              <w:right w:val="single" w:sz="8" w:space="0" w:color="000000"/>
            </w:tcBorders>
            <w:shd w:val="clear" w:color="auto" w:fill="538DD5"/>
            <w:vAlign w:val="center"/>
          </w:tcPr>
          <w:p w14:paraId="2A9BCBE1" w14:textId="77777777" w:rsidR="00EB2AC6" w:rsidRDefault="00737DA2">
            <w:pPr>
              <w:spacing w:after="0" w:line="240" w:lineRule="auto"/>
              <w:jc w:val="center"/>
              <w:rPr>
                <w:color w:val="FFFFFF"/>
                <w:sz w:val="20"/>
                <w:szCs w:val="20"/>
              </w:rPr>
            </w:pPr>
            <w:r>
              <w:rPr>
                <w:color w:val="FFFFFF"/>
                <w:sz w:val="20"/>
                <w:szCs w:val="20"/>
              </w:rPr>
              <w:t>Who might be harmed and how</w:t>
            </w:r>
          </w:p>
        </w:tc>
        <w:tc>
          <w:tcPr>
            <w:tcW w:w="2409" w:type="dxa"/>
            <w:tcBorders>
              <w:top w:val="single" w:sz="8" w:space="0" w:color="000000"/>
              <w:left w:val="nil"/>
              <w:bottom w:val="single" w:sz="4" w:space="0" w:color="000000"/>
              <w:right w:val="single" w:sz="8" w:space="0" w:color="000000"/>
            </w:tcBorders>
            <w:shd w:val="clear" w:color="auto" w:fill="538DD5"/>
            <w:vAlign w:val="center"/>
          </w:tcPr>
          <w:p w14:paraId="35E93202" w14:textId="77777777" w:rsidR="00EB2AC6" w:rsidRDefault="00737DA2">
            <w:pPr>
              <w:spacing w:after="0" w:line="240" w:lineRule="auto"/>
              <w:jc w:val="center"/>
              <w:rPr>
                <w:color w:val="FFFFFF"/>
                <w:sz w:val="20"/>
                <w:szCs w:val="20"/>
              </w:rPr>
            </w:pPr>
            <w:r>
              <w:rPr>
                <w:color w:val="FFFFFF"/>
                <w:sz w:val="20"/>
                <w:szCs w:val="20"/>
              </w:rPr>
              <w:t>Current control measures</w:t>
            </w:r>
          </w:p>
        </w:tc>
        <w:tc>
          <w:tcPr>
            <w:tcW w:w="1843" w:type="dxa"/>
            <w:tcBorders>
              <w:top w:val="single" w:sz="8" w:space="0" w:color="000000"/>
              <w:left w:val="nil"/>
              <w:bottom w:val="single" w:sz="4" w:space="0" w:color="000000"/>
              <w:right w:val="single" w:sz="8" w:space="0" w:color="000000"/>
            </w:tcBorders>
            <w:shd w:val="clear" w:color="auto" w:fill="538DD5"/>
            <w:vAlign w:val="center"/>
          </w:tcPr>
          <w:p w14:paraId="4E304434" w14:textId="77777777" w:rsidR="00EB2AC6" w:rsidRDefault="00737DA2">
            <w:pPr>
              <w:spacing w:after="0" w:line="240" w:lineRule="auto"/>
              <w:jc w:val="center"/>
              <w:rPr>
                <w:color w:val="FFFFFF"/>
                <w:sz w:val="20"/>
                <w:szCs w:val="20"/>
              </w:rPr>
            </w:pPr>
            <w:r>
              <w:rPr>
                <w:color w:val="FFFFFF"/>
                <w:sz w:val="20"/>
                <w:szCs w:val="20"/>
              </w:rPr>
              <w:t>Current risk /9</w:t>
            </w:r>
          </w:p>
        </w:tc>
        <w:tc>
          <w:tcPr>
            <w:tcW w:w="1701" w:type="dxa"/>
            <w:tcBorders>
              <w:top w:val="single" w:sz="8" w:space="0" w:color="000000"/>
              <w:left w:val="nil"/>
              <w:bottom w:val="single" w:sz="4" w:space="0" w:color="000000"/>
              <w:right w:val="single" w:sz="8" w:space="0" w:color="000000"/>
            </w:tcBorders>
            <w:shd w:val="clear" w:color="auto" w:fill="538DD5"/>
            <w:vAlign w:val="center"/>
          </w:tcPr>
          <w:p w14:paraId="2CB551B0" w14:textId="77777777" w:rsidR="00EB2AC6" w:rsidRDefault="00737DA2">
            <w:pPr>
              <w:spacing w:after="0" w:line="240" w:lineRule="auto"/>
              <w:jc w:val="center"/>
              <w:rPr>
                <w:color w:val="FFFFFF"/>
                <w:sz w:val="20"/>
                <w:szCs w:val="20"/>
              </w:rPr>
            </w:pPr>
            <w:r>
              <w:rPr>
                <w:color w:val="FFFFFF"/>
                <w:sz w:val="20"/>
                <w:szCs w:val="20"/>
              </w:rPr>
              <w:t>Additional control measures</w:t>
            </w:r>
          </w:p>
        </w:tc>
        <w:tc>
          <w:tcPr>
            <w:tcW w:w="1632" w:type="dxa"/>
            <w:tcBorders>
              <w:top w:val="single" w:sz="8" w:space="0" w:color="000000"/>
              <w:left w:val="nil"/>
              <w:bottom w:val="single" w:sz="4" w:space="0" w:color="000000"/>
              <w:right w:val="single" w:sz="8" w:space="0" w:color="000000"/>
            </w:tcBorders>
            <w:shd w:val="clear" w:color="auto" w:fill="538DD5"/>
            <w:vAlign w:val="center"/>
          </w:tcPr>
          <w:p w14:paraId="430B9BC3" w14:textId="77777777" w:rsidR="00EB2AC6" w:rsidRDefault="00737DA2">
            <w:pPr>
              <w:spacing w:after="0" w:line="240" w:lineRule="auto"/>
              <w:jc w:val="center"/>
              <w:rPr>
                <w:color w:val="FFFFFF"/>
                <w:sz w:val="20"/>
                <w:szCs w:val="20"/>
              </w:rPr>
            </w:pPr>
            <w:r>
              <w:rPr>
                <w:color w:val="FFFFFF"/>
                <w:sz w:val="20"/>
                <w:szCs w:val="20"/>
              </w:rPr>
              <w:t>Action by whom?</w:t>
            </w:r>
          </w:p>
        </w:tc>
        <w:tc>
          <w:tcPr>
            <w:tcW w:w="1639" w:type="dxa"/>
            <w:tcBorders>
              <w:top w:val="single" w:sz="8" w:space="0" w:color="000000"/>
              <w:left w:val="nil"/>
              <w:bottom w:val="single" w:sz="4" w:space="0" w:color="000000"/>
              <w:right w:val="single" w:sz="8" w:space="0" w:color="000000"/>
            </w:tcBorders>
            <w:shd w:val="clear" w:color="auto" w:fill="538DD5"/>
            <w:vAlign w:val="center"/>
          </w:tcPr>
          <w:p w14:paraId="2F6364FA" w14:textId="77777777" w:rsidR="00EB2AC6" w:rsidRDefault="00737DA2">
            <w:pPr>
              <w:spacing w:after="0" w:line="240" w:lineRule="auto"/>
              <w:jc w:val="center"/>
              <w:rPr>
                <w:color w:val="FFFFFF"/>
                <w:sz w:val="20"/>
                <w:szCs w:val="20"/>
              </w:rPr>
            </w:pPr>
            <w:r>
              <w:rPr>
                <w:color w:val="FFFFFF"/>
                <w:sz w:val="20"/>
                <w:szCs w:val="20"/>
              </w:rPr>
              <w:t>Residual risk</w:t>
            </w:r>
          </w:p>
          <w:p w14:paraId="13259C32" w14:textId="77777777" w:rsidR="00EB2AC6" w:rsidRDefault="00737DA2">
            <w:pPr>
              <w:spacing w:after="0" w:line="240" w:lineRule="auto"/>
              <w:jc w:val="center"/>
              <w:rPr>
                <w:color w:val="FFFFFF"/>
                <w:sz w:val="20"/>
                <w:szCs w:val="20"/>
              </w:rPr>
            </w:pPr>
            <w:r>
              <w:rPr>
                <w:color w:val="FFFFFF"/>
                <w:sz w:val="20"/>
                <w:szCs w:val="20"/>
              </w:rPr>
              <w:t>/9</w:t>
            </w:r>
          </w:p>
        </w:tc>
        <w:tc>
          <w:tcPr>
            <w:tcW w:w="840" w:type="dxa"/>
            <w:tcBorders>
              <w:top w:val="single" w:sz="8" w:space="0" w:color="000000"/>
              <w:left w:val="nil"/>
              <w:bottom w:val="single" w:sz="4" w:space="0" w:color="000000"/>
              <w:right w:val="single" w:sz="8" w:space="0" w:color="000000"/>
            </w:tcBorders>
            <w:shd w:val="clear" w:color="auto" w:fill="8DB4E2"/>
            <w:vAlign w:val="center"/>
          </w:tcPr>
          <w:p w14:paraId="24E5E7AF" w14:textId="77777777" w:rsidR="00EB2AC6" w:rsidRDefault="00737DA2">
            <w:pPr>
              <w:spacing w:after="0" w:line="240" w:lineRule="auto"/>
              <w:jc w:val="center"/>
              <w:rPr>
                <w:color w:val="FFFFFF"/>
                <w:sz w:val="20"/>
                <w:szCs w:val="20"/>
              </w:rPr>
            </w:pPr>
            <w:r>
              <w:rPr>
                <w:color w:val="FFFFFF"/>
                <w:sz w:val="20"/>
                <w:szCs w:val="20"/>
              </w:rPr>
              <w:t>check SA/DM</w:t>
            </w:r>
          </w:p>
        </w:tc>
      </w:tr>
      <w:tr w:rsidR="00EB2AC6" w14:paraId="4B5C750D" w14:textId="77777777">
        <w:trPr>
          <w:trHeight w:val="50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913FD" w14:textId="77777777" w:rsidR="00EB2AC6" w:rsidRDefault="00737DA2">
            <w:pPr>
              <w:spacing w:after="0" w:line="240" w:lineRule="auto"/>
              <w:jc w:val="center"/>
              <w:rPr>
                <w:color w:val="000000"/>
              </w:rPr>
            </w:pPr>
            <w:r>
              <w:rPr>
                <w:color w:val="000000"/>
              </w:rPr>
              <w:t>Slips, trips and falls</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AAF9" w14:textId="77777777" w:rsidR="00EB2AC6" w:rsidRDefault="00737DA2">
            <w:pPr>
              <w:spacing w:after="0" w:line="240" w:lineRule="auto"/>
              <w:jc w:val="center"/>
              <w:rPr>
                <w:color w:val="000000"/>
              </w:rPr>
            </w:pPr>
            <w:r>
              <w:rPr>
                <w:color w:val="000000"/>
              </w:rPr>
              <w:t>Obstructions.</w:t>
            </w:r>
          </w:p>
          <w:p w14:paraId="1ADBF909" w14:textId="77777777" w:rsidR="00EB2AC6" w:rsidRDefault="00737DA2">
            <w:pPr>
              <w:spacing w:after="0" w:line="240" w:lineRule="auto"/>
              <w:jc w:val="center"/>
              <w:rPr>
                <w:color w:val="000000"/>
              </w:rPr>
            </w:pPr>
            <w:r>
              <w:rPr>
                <w:color w:val="000000"/>
              </w:rPr>
              <w:t>Build-up of rubbish/debris.</w:t>
            </w:r>
          </w:p>
          <w:p w14:paraId="03ED9B4D" w14:textId="77777777" w:rsidR="00EB2AC6" w:rsidRDefault="00737DA2">
            <w:pPr>
              <w:spacing w:after="0" w:line="240" w:lineRule="auto"/>
              <w:jc w:val="center"/>
              <w:rPr>
                <w:color w:val="000000"/>
              </w:rPr>
            </w:pPr>
            <w:r>
              <w:rPr>
                <w:color w:val="000000"/>
              </w:rPr>
              <w:t>Risk of Minor Injuries: Grazes, cuts and bruising.</w:t>
            </w:r>
          </w:p>
          <w:p w14:paraId="4D6B81F5" w14:textId="77777777" w:rsidR="00EB2AC6" w:rsidRDefault="00737DA2">
            <w:pPr>
              <w:spacing w:after="0" w:line="240" w:lineRule="auto"/>
              <w:jc w:val="center"/>
              <w:rPr>
                <w:color w:val="000000"/>
              </w:rPr>
            </w:pPr>
            <w:r>
              <w:rPr>
                <w:color w:val="000000"/>
              </w:rPr>
              <w:t>Major injury: Fractures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57B8E" w14:textId="77777777" w:rsidR="00EB2AC6" w:rsidRDefault="00737DA2">
            <w:pPr>
              <w:spacing w:after="0" w:line="240" w:lineRule="auto"/>
              <w:jc w:val="center"/>
              <w:rPr>
                <w:color w:val="000000"/>
              </w:rPr>
            </w:pPr>
            <w:r>
              <w:rPr>
                <w:color w:val="000000"/>
              </w:rPr>
              <w:t>Attendees, students, staff</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D179" w14:textId="77777777" w:rsidR="00EB2AC6" w:rsidRDefault="00737DA2">
            <w:pPr>
              <w:spacing w:after="0" w:line="240" w:lineRule="auto"/>
              <w:jc w:val="center"/>
              <w:rPr>
                <w:color w:val="000000"/>
              </w:rPr>
            </w:pPr>
            <w:r>
              <w:rPr>
                <w:color w:val="000000"/>
              </w:rPr>
              <w:t>No items to be on the floor at the front of the stall.  Rear/sides of stall to be kept tidy.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F576" w14:textId="77777777" w:rsidR="00EB2AC6" w:rsidRDefault="00737DA2">
            <w:pPr>
              <w:spacing w:after="0" w:line="240" w:lineRule="auto"/>
              <w:jc w:val="center"/>
              <w:rPr>
                <w:color w:val="000000"/>
              </w:rPr>
            </w:pPr>
            <w:r>
              <w:rPr>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75EE" w14:textId="77777777" w:rsidR="00EB2AC6" w:rsidRDefault="00EB2AC6">
            <w:pPr>
              <w:spacing w:after="0" w:line="240" w:lineRule="auto"/>
              <w:jc w:val="center"/>
              <w:rPr>
                <w:color w:val="00000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ED892" w14:textId="77777777" w:rsidR="00EB2AC6" w:rsidRDefault="00737DA2">
            <w:pPr>
              <w:spacing w:after="0" w:line="240" w:lineRule="auto"/>
              <w:jc w:val="center"/>
              <w:rPr>
                <w:color w:val="000000"/>
              </w:rPr>
            </w:pPr>
            <w:r>
              <w:rPr>
                <w:color w:val="000000"/>
              </w:rPr>
              <w:t>All representatives of the club/society.</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19DA" w14:textId="77777777" w:rsidR="00EB2AC6" w:rsidRDefault="00737DA2">
            <w:pPr>
              <w:spacing w:after="0" w:line="240" w:lineRule="auto"/>
              <w:jc w:val="center"/>
              <w:rPr>
                <w:color w:val="000000"/>
              </w:rPr>
            </w:pPr>
            <w:r>
              <w:rPr>
                <w:color w:val="00000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9E9A" w14:textId="77777777" w:rsidR="00EB2AC6" w:rsidRDefault="00EB2AC6">
            <w:pPr>
              <w:spacing w:after="0" w:line="240" w:lineRule="auto"/>
              <w:jc w:val="center"/>
              <w:rPr>
                <w:color w:val="000000"/>
              </w:rPr>
            </w:pPr>
          </w:p>
        </w:tc>
      </w:tr>
      <w:tr w:rsidR="00EB2AC6" w14:paraId="35BF2684"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5E59" w14:textId="77777777" w:rsidR="00EB2AC6" w:rsidRDefault="00737DA2">
            <w:pPr>
              <w:spacing w:after="0" w:line="240" w:lineRule="auto"/>
              <w:jc w:val="center"/>
              <w:rPr>
                <w:color w:val="000000"/>
              </w:rPr>
            </w:pPr>
            <w:r>
              <w:rPr>
                <w:color w:val="000000"/>
              </w:rPr>
              <w:t>Overcrowding</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4204" w14:textId="77777777" w:rsidR="00EB2AC6" w:rsidRDefault="00737DA2">
            <w:pPr>
              <w:spacing w:after="0" w:line="240" w:lineRule="auto"/>
              <w:jc w:val="center"/>
              <w:rPr>
                <w:color w:val="000000"/>
              </w:rPr>
            </w:pPr>
            <w:r>
              <w:rPr>
                <w:color w:val="000000"/>
              </w:rPr>
              <w:t>Reduced space in walkways and entrances.</w:t>
            </w:r>
          </w:p>
          <w:p w14:paraId="11BC6A73" w14:textId="77777777" w:rsidR="00EB2AC6" w:rsidRDefault="00737DA2">
            <w:pPr>
              <w:spacing w:after="0" w:line="240" w:lineRule="auto"/>
              <w:jc w:val="center"/>
              <w:rPr>
                <w:color w:val="000000"/>
              </w:rPr>
            </w:pPr>
            <w:r>
              <w:rPr>
                <w:color w:val="000000"/>
              </w:rPr>
              <w:t xml:space="preserve">Risk of Students panicking because of tight spaces / </w:t>
            </w:r>
            <w:r>
              <w:rPr>
                <w:color w:val="000000"/>
              </w:rPr>
              <w:lastRenderedPageBreak/>
              <w:t>confinement. Crushing against fixed structures from pushing and shoving. Aggressive behaviour.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6CD6" w14:textId="77777777" w:rsidR="00EB2AC6" w:rsidRDefault="00737DA2">
            <w:pPr>
              <w:spacing w:after="0" w:line="240" w:lineRule="auto"/>
              <w:jc w:val="center"/>
              <w:rPr>
                <w:color w:val="000000"/>
              </w:rPr>
            </w:pPr>
            <w:r>
              <w:lastRenderedPageBreak/>
              <w:t>Attendees, students, staff</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03EB" w14:textId="77777777" w:rsidR="00EB2AC6" w:rsidRDefault="00737DA2">
            <w:pPr>
              <w:spacing w:after="0" w:line="240" w:lineRule="auto"/>
              <w:jc w:val="center"/>
              <w:rPr>
                <w:color w:val="000000"/>
              </w:rPr>
            </w:pPr>
            <w:r>
              <w:rPr>
                <w:color w:val="000000"/>
              </w:rPr>
              <w:t xml:space="preserve">A maximum of 3 club/society representatives to be at the stall at any one </w:t>
            </w:r>
            <w:r>
              <w:rPr>
                <w:color w:val="000000"/>
              </w:rPr>
              <w:lastRenderedPageBreak/>
              <w:t>time;</w:t>
            </w:r>
          </w:p>
          <w:p w14:paraId="7FBB0E5B" w14:textId="77777777" w:rsidR="00EB2AC6" w:rsidRDefault="00737DA2">
            <w:pPr>
              <w:spacing w:after="0" w:line="240" w:lineRule="auto"/>
              <w:jc w:val="center"/>
              <w:rPr>
                <w:color w:val="000000"/>
              </w:rPr>
            </w:pPr>
            <w:r>
              <w:rPr>
                <w:color w:val="000000"/>
              </w:rPr>
              <w:t>R</w:t>
            </w:r>
            <w:r>
              <w:rPr>
                <w:color w:val="000000"/>
              </w:rPr>
              <w:t>epresentatives will not block walkways when engaging with attendees; Early access available to Enabling registered students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BDE9" w14:textId="77777777" w:rsidR="00EB2AC6" w:rsidRDefault="00737DA2">
            <w:pPr>
              <w:spacing w:after="0" w:line="240" w:lineRule="auto"/>
              <w:jc w:val="center"/>
              <w:rPr>
                <w:color w:val="000000"/>
              </w:rPr>
            </w:pPr>
            <w:r>
              <w:rPr>
                <w:color w:val="000000"/>
              </w:rPr>
              <w:lastRenderedPageBreak/>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5FFF" w14:textId="77777777" w:rsidR="00EB2AC6" w:rsidRDefault="00EB2AC6">
            <w:pPr>
              <w:spacing w:after="0" w:line="240" w:lineRule="auto"/>
              <w:jc w:val="center"/>
              <w:rPr>
                <w:color w:val="000000"/>
              </w:rPr>
            </w:pPr>
            <w:bookmarkStart w:id="1" w:name="_gjdgxs" w:colFirst="0" w:colLast="0"/>
            <w:bookmarkEnd w:id="1"/>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B96FF" w14:textId="77777777" w:rsidR="00EB2AC6" w:rsidRDefault="00737DA2">
            <w:pPr>
              <w:spacing w:after="0" w:line="240" w:lineRule="auto"/>
              <w:jc w:val="center"/>
              <w:rPr>
                <w:color w:val="000000"/>
              </w:rPr>
            </w:pPr>
            <w:r>
              <w:rPr>
                <w:color w:val="000000"/>
              </w:rPr>
              <w:t>All representatives of the club/society.</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C9AEA" w14:textId="77777777" w:rsidR="00EB2AC6" w:rsidRDefault="00737DA2">
            <w:pPr>
              <w:spacing w:after="0" w:line="240" w:lineRule="auto"/>
              <w:jc w:val="center"/>
              <w:rPr>
                <w:color w:val="000000"/>
              </w:rPr>
            </w:pPr>
            <w:r>
              <w:rPr>
                <w:color w:val="00000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FDA85" w14:textId="77777777" w:rsidR="00EB2AC6" w:rsidRDefault="00EB2AC6">
            <w:pPr>
              <w:spacing w:after="0" w:line="240" w:lineRule="auto"/>
              <w:jc w:val="center"/>
              <w:rPr>
                <w:color w:val="000000"/>
              </w:rPr>
            </w:pPr>
          </w:p>
        </w:tc>
      </w:tr>
      <w:tr w:rsidR="00EB2AC6" w14:paraId="1481F6C4"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555B9" w14:textId="77777777" w:rsidR="00EB2AC6" w:rsidRDefault="00737DA2">
            <w:pPr>
              <w:spacing w:before="120" w:after="120"/>
              <w:jc w:val="center"/>
            </w:pPr>
            <w:r>
              <w:t>Manual handling</w:t>
            </w:r>
          </w:p>
          <w:p w14:paraId="76263D6C" w14:textId="77777777" w:rsidR="00EB2AC6" w:rsidRDefault="00EB2AC6">
            <w:pPr>
              <w:spacing w:after="0" w:line="240" w:lineRule="auto"/>
              <w:jc w:val="center"/>
              <w:rPr>
                <w:color w:val="000000"/>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4050" w14:textId="77777777" w:rsidR="00EB2AC6" w:rsidRDefault="00737DA2">
            <w:pPr>
              <w:spacing w:before="120" w:after="120"/>
              <w:jc w:val="center"/>
            </w:pPr>
            <w:r>
              <w:t>Risk of Musculoskeletal injures, cuts, bruises and crushing.</w:t>
            </w:r>
          </w:p>
          <w:p w14:paraId="4823079E" w14:textId="77777777" w:rsidR="00EB2AC6" w:rsidRDefault="00EB2AC6">
            <w:pPr>
              <w:spacing w:after="0" w:line="240" w:lineRule="auto"/>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807FA" w14:textId="77777777" w:rsidR="00EB2AC6" w:rsidRDefault="00737DA2">
            <w:pPr>
              <w:spacing w:after="0" w:line="240" w:lineRule="auto"/>
              <w:jc w:val="center"/>
              <w:rPr>
                <w:color w:val="000000"/>
              </w:rPr>
            </w:pPr>
            <w:r>
              <w:rPr>
                <w:color w:val="000000"/>
              </w:rPr>
              <w:t>Students, staff</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B18D" w14:textId="77777777" w:rsidR="00EB2AC6" w:rsidRDefault="00737DA2">
            <w:pPr>
              <w:spacing w:after="0" w:line="240" w:lineRule="auto"/>
              <w:jc w:val="center"/>
              <w:rPr>
                <w:color w:val="000000"/>
              </w:rPr>
            </w:pPr>
            <w:r>
              <w:rPr>
                <w:color w:val="000000"/>
              </w:rPr>
              <w:t>Ensure that 2 people carry tables.</w:t>
            </w:r>
          </w:p>
          <w:p w14:paraId="3C563CC0" w14:textId="77777777" w:rsidR="00EB2AC6" w:rsidRDefault="00737DA2">
            <w:pPr>
              <w:spacing w:after="0" w:line="240" w:lineRule="auto"/>
              <w:jc w:val="center"/>
              <w:rPr>
                <w:color w:val="000000"/>
              </w:rPr>
            </w:pPr>
            <w:r>
              <w:rPr>
                <w:color w:val="000000"/>
              </w:rPr>
              <w:t>Work in teams when handling other large and bulky items.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56A04" w14:textId="77777777" w:rsidR="00EB2AC6" w:rsidRDefault="00737DA2">
            <w:pPr>
              <w:spacing w:after="0" w:line="240" w:lineRule="auto"/>
              <w:jc w:val="center"/>
              <w:rPr>
                <w:color w:val="000000"/>
              </w:rPr>
            </w:pPr>
            <w:r>
              <w:rPr>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F43E" w14:textId="77777777" w:rsidR="00EB2AC6" w:rsidRDefault="00EB2AC6">
            <w:pPr>
              <w:spacing w:after="0" w:line="240" w:lineRule="auto"/>
              <w:jc w:val="center"/>
              <w:rPr>
                <w:color w:val="00000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D1BA" w14:textId="77777777" w:rsidR="00EB2AC6" w:rsidRDefault="00737DA2">
            <w:pPr>
              <w:spacing w:after="0" w:line="240" w:lineRule="auto"/>
              <w:jc w:val="center"/>
              <w:rPr>
                <w:color w:val="000000"/>
              </w:rPr>
            </w:pPr>
            <w:r>
              <w:rPr>
                <w:color w:val="000000"/>
              </w:rPr>
              <w:t>All representatives of the club/society.</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8B94B" w14:textId="77777777" w:rsidR="00EB2AC6" w:rsidRDefault="00737DA2">
            <w:pPr>
              <w:spacing w:after="0" w:line="240" w:lineRule="auto"/>
              <w:jc w:val="center"/>
              <w:rPr>
                <w:color w:val="000000"/>
              </w:rPr>
            </w:pPr>
            <w:r>
              <w:rPr>
                <w:color w:val="00000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3B3A" w14:textId="77777777" w:rsidR="00EB2AC6" w:rsidRDefault="00EB2AC6">
            <w:pPr>
              <w:spacing w:after="0" w:line="240" w:lineRule="auto"/>
              <w:jc w:val="center"/>
              <w:rPr>
                <w:color w:val="000000"/>
              </w:rPr>
            </w:pPr>
          </w:p>
        </w:tc>
      </w:tr>
      <w:tr w:rsidR="00EB2AC6" w14:paraId="23632E1C"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76BF" w14:textId="77777777" w:rsidR="00EB2AC6" w:rsidRDefault="00737DA2">
            <w:pPr>
              <w:spacing w:after="0" w:line="240" w:lineRule="auto"/>
              <w:jc w:val="center"/>
              <w:rPr>
                <w:color w:val="000000"/>
              </w:rPr>
            </w:pPr>
            <w:r>
              <w:rPr>
                <w:color w:val="000000"/>
              </w:rPr>
              <w:t>Food allergies</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6A68" w14:textId="77777777" w:rsidR="00EB2AC6" w:rsidRDefault="00737DA2">
            <w:pPr>
              <w:spacing w:after="0" w:line="240" w:lineRule="auto"/>
              <w:jc w:val="center"/>
              <w:rPr>
                <w:color w:val="000000"/>
              </w:rPr>
            </w:pPr>
            <w:r>
              <w:rPr>
                <w:color w:val="000000"/>
              </w:rPr>
              <w:t>Risk of allergic reaction to ingredients in food.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FCA3" w14:textId="77777777" w:rsidR="00EB2AC6" w:rsidRDefault="00737DA2">
            <w:pPr>
              <w:spacing w:after="0" w:line="240" w:lineRule="auto"/>
              <w:jc w:val="center"/>
              <w:rPr>
                <w:color w:val="000000"/>
              </w:rPr>
            </w:pPr>
            <w:r>
              <w:rPr>
                <w:color w:val="000000"/>
              </w:rPr>
              <w:t>Attendees, students, staff</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BF6D" w14:textId="77777777" w:rsidR="00EB2AC6" w:rsidRDefault="00737DA2">
            <w:pPr>
              <w:spacing w:after="0" w:line="240" w:lineRule="auto"/>
              <w:jc w:val="center"/>
              <w:rPr>
                <w:color w:val="000000"/>
              </w:rPr>
            </w:pPr>
            <w:r>
              <w:rPr>
                <w:color w:val="000000"/>
              </w:rPr>
              <w:t>A list of ingredients of the food items to be kept at the stall.</w:t>
            </w:r>
          </w:p>
          <w:p w14:paraId="71CE73A3" w14:textId="77777777" w:rsidR="00EB2AC6" w:rsidRDefault="00737DA2">
            <w:pPr>
              <w:spacing w:after="0" w:line="240" w:lineRule="auto"/>
              <w:jc w:val="center"/>
              <w:rPr>
                <w:color w:val="000000"/>
              </w:rPr>
            </w:pPr>
            <w:r>
              <w:rPr>
                <w:color w:val="000000"/>
              </w:rPr>
              <w:t>Representatives to ask attendees if they have any allergies.</w:t>
            </w:r>
          </w:p>
          <w:p w14:paraId="18373984" w14:textId="77777777" w:rsidR="00EB2AC6" w:rsidRDefault="00737DA2">
            <w:pPr>
              <w:spacing w:after="0" w:line="240" w:lineRule="auto"/>
              <w:jc w:val="center"/>
              <w:rPr>
                <w:color w:val="000000"/>
              </w:rPr>
            </w:pPr>
            <w:r>
              <w:rPr>
                <w:color w:val="000000"/>
              </w:rPr>
              <w:t>If the food items may contain or do contain any common allergens, e.g. nuts, signs will be displayed to notify attendees of this:</w:t>
            </w:r>
          </w:p>
          <w:p w14:paraId="19A635D4" w14:textId="77777777" w:rsidR="00EB2AC6" w:rsidRDefault="00737DA2">
            <w:pPr>
              <w:spacing w:after="0" w:line="240" w:lineRule="auto"/>
              <w:jc w:val="center"/>
              <w:rPr>
                <w:color w:val="000000"/>
              </w:rPr>
            </w:pPr>
            <w:r>
              <w:rPr>
                <w:color w:val="000000"/>
              </w:rPr>
              <w:t>‘Products may contain nuts or nut extract…’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B453" w14:textId="77777777" w:rsidR="00EB2AC6" w:rsidRDefault="00737DA2">
            <w:pPr>
              <w:spacing w:after="0" w:line="240" w:lineRule="auto"/>
              <w:jc w:val="center"/>
              <w:rPr>
                <w:color w:val="000000"/>
              </w:rPr>
            </w:pPr>
            <w:r>
              <w:rPr>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915E" w14:textId="77777777" w:rsidR="00EB2AC6" w:rsidRDefault="00EB2AC6">
            <w:pPr>
              <w:spacing w:after="0" w:line="240" w:lineRule="auto"/>
              <w:jc w:val="center"/>
              <w:rPr>
                <w:color w:val="00000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AC59" w14:textId="77777777" w:rsidR="00EB2AC6" w:rsidRDefault="00737DA2">
            <w:pPr>
              <w:spacing w:after="0" w:line="240" w:lineRule="auto"/>
              <w:jc w:val="center"/>
              <w:rPr>
                <w:color w:val="000000"/>
              </w:rPr>
            </w:pPr>
            <w:r>
              <w:rPr>
                <w:color w:val="000000"/>
              </w:rPr>
              <w:t>All representatives of the club/society.</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AD12" w14:textId="77777777" w:rsidR="00EB2AC6" w:rsidRDefault="00737DA2">
            <w:pPr>
              <w:spacing w:after="0" w:line="240" w:lineRule="auto"/>
              <w:jc w:val="center"/>
              <w:rPr>
                <w:color w:val="000000"/>
              </w:rPr>
            </w:pPr>
            <w:r>
              <w:rPr>
                <w:color w:val="00000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E641A" w14:textId="77777777" w:rsidR="00EB2AC6" w:rsidRDefault="00EB2AC6">
            <w:pPr>
              <w:spacing w:after="0" w:line="240" w:lineRule="auto"/>
              <w:jc w:val="center"/>
              <w:rPr>
                <w:color w:val="000000"/>
              </w:rPr>
            </w:pPr>
          </w:p>
        </w:tc>
      </w:tr>
      <w:tr w:rsidR="00EB2AC6" w14:paraId="3C47CAC2" w14:textId="77777777">
        <w:trPr>
          <w:trHeight w:val="56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CBAE5" w14:textId="77777777" w:rsidR="00EB2AC6" w:rsidRDefault="00EB2AC6">
            <w:pPr>
              <w:spacing w:after="0" w:line="240" w:lineRule="auto"/>
              <w:rPr>
                <w:color w:val="000000"/>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AAB0C"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0CC9D"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69A66"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DFC18"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CF1AB"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01BDE"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9D91B"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AC941" w14:textId="77777777" w:rsidR="00EB2AC6" w:rsidRDefault="00737DA2">
            <w:pPr>
              <w:spacing w:after="0" w:line="240" w:lineRule="auto"/>
              <w:rPr>
                <w:color w:val="000000"/>
              </w:rPr>
            </w:pPr>
            <w:r>
              <w:rPr>
                <w:color w:val="000000"/>
              </w:rPr>
              <w:t> </w:t>
            </w:r>
          </w:p>
        </w:tc>
      </w:tr>
      <w:tr w:rsidR="00EB2AC6" w14:paraId="26353CB0"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A4FF7" w14:textId="77777777" w:rsidR="00EB2AC6" w:rsidRDefault="00737DA2">
            <w:pPr>
              <w:spacing w:after="0" w:line="240" w:lineRule="auto"/>
              <w:rPr>
                <w:color w:val="000000"/>
              </w:rPr>
            </w:pPr>
            <w:r>
              <w:rPr>
                <w:color w:val="000000"/>
              </w:rPr>
              <w:lastRenderedPageBreak/>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A8841"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9F111"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1EFA4"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357F1"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1B1EF"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4018D"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C755C"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F1CEB" w14:textId="77777777" w:rsidR="00EB2AC6" w:rsidRDefault="00737DA2">
            <w:pPr>
              <w:spacing w:after="0" w:line="240" w:lineRule="auto"/>
              <w:rPr>
                <w:color w:val="000000"/>
              </w:rPr>
            </w:pPr>
            <w:r>
              <w:rPr>
                <w:color w:val="000000"/>
              </w:rPr>
              <w:t> </w:t>
            </w:r>
          </w:p>
        </w:tc>
      </w:tr>
      <w:tr w:rsidR="00EB2AC6" w14:paraId="713C38F0"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5F331"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F9509"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56C3D"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61E33"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173A7"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EA171"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42260"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78ACE"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4B0B8" w14:textId="77777777" w:rsidR="00EB2AC6" w:rsidRDefault="00737DA2">
            <w:pPr>
              <w:spacing w:after="0" w:line="240" w:lineRule="auto"/>
              <w:rPr>
                <w:color w:val="000000"/>
              </w:rPr>
            </w:pPr>
            <w:r>
              <w:rPr>
                <w:color w:val="000000"/>
              </w:rPr>
              <w:t> </w:t>
            </w:r>
          </w:p>
        </w:tc>
      </w:tr>
      <w:tr w:rsidR="00EB2AC6" w14:paraId="48F7797B" w14:textId="77777777">
        <w:trPr>
          <w:trHeight w:val="56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154F0"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43781"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2322C"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B8173"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1ECDA"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81308"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ED75A"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84913"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82C47" w14:textId="77777777" w:rsidR="00EB2AC6" w:rsidRDefault="00737DA2">
            <w:pPr>
              <w:spacing w:after="0" w:line="240" w:lineRule="auto"/>
              <w:rPr>
                <w:color w:val="000000"/>
              </w:rPr>
            </w:pPr>
            <w:r>
              <w:rPr>
                <w:color w:val="000000"/>
              </w:rPr>
              <w:t> </w:t>
            </w:r>
          </w:p>
        </w:tc>
      </w:tr>
      <w:tr w:rsidR="00EB2AC6" w14:paraId="39695C8C"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FC4DC8"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0D349"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68B5B"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D1B37"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A023E"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D4E8B4"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0159C"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9E1CE"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87767" w14:textId="77777777" w:rsidR="00EB2AC6" w:rsidRDefault="00737DA2">
            <w:pPr>
              <w:spacing w:after="0" w:line="240" w:lineRule="auto"/>
              <w:rPr>
                <w:color w:val="000000"/>
              </w:rPr>
            </w:pPr>
            <w:r>
              <w:rPr>
                <w:color w:val="000000"/>
              </w:rPr>
              <w:t> </w:t>
            </w:r>
          </w:p>
        </w:tc>
      </w:tr>
      <w:tr w:rsidR="00EB2AC6" w14:paraId="14834AD6"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02E32"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8E4A4"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8556D"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1F52A"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7196F"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7949C"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D03FA"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E8FD3"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04AD3" w14:textId="77777777" w:rsidR="00EB2AC6" w:rsidRDefault="00737DA2">
            <w:pPr>
              <w:spacing w:after="0" w:line="240" w:lineRule="auto"/>
              <w:rPr>
                <w:color w:val="000000"/>
              </w:rPr>
            </w:pPr>
            <w:r>
              <w:rPr>
                <w:color w:val="000000"/>
              </w:rPr>
              <w:t> </w:t>
            </w:r>
          </w:p>
        </w:tc>
      </w:tr>
      <w:tr w:rsidR="00EB2AC6" w14:paraId="414D584F" w14:textId="77777777">
        <w:trPr>
          <w:trHeight w:val="56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AA07A"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B2CA7"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CF5AF"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A0D72"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2A435"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25E45"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74ED0"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761EB"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464D7" w14:textId="77777777" w:rsidR="00EB2AC6" w:rsidRDefault="00737DA2">
            <w:pPr>
              <w:spacing w:after="0" w:line="240" w:lineRule="auto"/>
              <w:rPr>
                <w:color w:val="000000"/>
              </w:rPr>
            </w:pPr>
            <w:r>
              <w:rPr>
                <w:color w:val="000000"/>
              </w:rPr>
              <w:t> </w:t>
            </w:r>
          </w:p>
        </w:tc>
      </w:tr>
      <w:tr w:rsidR="00EB2AC6" w14:paraId="47A799EC" w14:textId="77777777">
        <w:trPr>
          <w:trHeight w:val="56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19E1F"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BF9C8"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A446D"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FCA1C"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97D12"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000C5"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A4853"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D59249"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9D75B" w14:textId="77777777" w:rsidR="00EB2AC6" w:rsidRDefault="00737DA2">
            <w:pPr>
              <w:spacing w:after="0" w:line="240" w:lineRule="auto"/>
              <w:rPr>
                <w:color w:val="000000"/>
              </w:rPr>
            </w:pPr>
            <w:r>
              <w:rPr>
                <w:color w:val="000000"/>
              </w:rPr>
              <w:t> </w:t>
            </w:r>
          </w:p>
        </w:tc>
      </w:tr>
      <w:tr w:rsidR="00EB2AC6" w14:paraId="2356EA28" w14:textId="77777777">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8C0BD" w14:textId="77777777" w:rsidR="00EB2AC6" w:rsidRDefault="00737DA2">
            <w:pPr>
              <w:spacing w:after="0" w:line="240" w:lineRule="auto"/>
              <w:rPr>
                <w:color w:val="000000"/>
              </w:rPr>
            </w:pPr>
            <w:r>
              <w:rPr>
                <w:color w:val="000000"/>
              </w:rPr>
              <w:t>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6C982" w14:textId="77777777" w:rsidR="00EB2AC6" w:rsidRDefault="00737DA2">
            <w:pPr>
              <w:spacing w:after="0" w:line="240" w:lineRule="auto"/>
              <w:rPr>
                <w:color w:val="000000"/>
              </w:rPr>
            </w:pPr>
            <w:r>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D5890" w14:textId="77777777" w:rsidR="00EB2AC6" w:rsidRDefault="00737DA2">
            <w:pPr>
              <w:spacing w:after="0" w:line="240" w:lineRule="auto"/>
              <w:rPr>
                <w:color w:val="000000"/>
              </w:rPr>
            </w:pPr>
            <w:r>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B926F" w14:textId="77777777" w:rsidR="00EB2AC6" w:rsidRDefault="00737DA2">
            <w:pPr>
              <w:spacing w:after="0" w:line="240" w:lineRule="auto"/>
              <w:rPr>
                <w:color w:val="000000"/>
              </w:rPr>
            </w:pPr>
            <w:r>
              <w:rPr>
                <w:color w:val="000000"/>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D8B90" w14:textId="77777777" w:rsidR="00EB2AC6" w:rsidRDefault="00737DA2">
            <w:pPr>
              <w:spacing w:after="0" w:line="240" w:lineRule="auto"/>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FC19F" w14:textId="77777777" w:rsidR="00EB2AC6" w:rsidRDefault="00737DA2">
            <w:pPr>
              <w:spacing w:after="0" w:line="240" w:lineRule="auto"/>
              <w:rPr>
                <w:color w:val="000000"/>
              </w:rPr>
            </w:pPr>
            <w:r>
              <w:rPr>
                <w:color w:val="000000"/>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3ADFB" w14:textId="77777777" w:rsidR="00EB2AC6" w:rsidRDefault="00737DA2">
            <w:pPr>
              <w:spacing w:after="0" w:line="240" w:lineRule="auto"/>
              <w:rPr>
                <w:color w:val="000000"/>
              </w:rPr>
            </w:pPr>
            <w:r>
              <w:rPr>
                <w:color w:val="000000"/>
              </w:rPr>
              <w:t> </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63905" w14:textId="77777777" w:rsidR="00EB2AC6" w:rsidRDefault="00737DA2">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64F8F" w14:textId="77777777" w:rsidR="00EB2AC6" w:rsidRDefault="00737DA2">
            <w:pPr>
              <w:spacing w:after="0" w:line="240" w:lineRule="auto"/>
              <w:rPr>
                <w:color w:val="000000"/>
              </w:rPr>
            </w:pPr>
            <w:r>
              <w:rPr>
                <w:color w:val="000000"/>
              </w:rPr>
              <w:t> </w:t>
            </w:r>
          </w:p>
        </w:tc>
      </w:tr>
    </w:tbl>
    <w:p w14:paraId="5861C5C4" w14:textId="77777777" w:rsidR="00EB2AC6" w:rsidRDefault="00EB2AC6"/>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EB2AC6" w14:paraId="68038FB1" w14:textId="77777777" w:rsidTr="00EB2AC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14:paraId="39ECC3C0" w14:textId="77777777" w:rsidR="00EB2AC6" w:rsidRDefault="00737DA2">
            <w:pPr>
              <w:rPr>
                <w:sz w:val="20"/>
                <w:szCs w:val="20"/>
              </w:rPr>
            </w:pPr>
            <w:r>
              <w:rPr>
                <w:sz w:val="20"/>
                <w:szCs w:val="20"/>
              </w:rPr>
              <w:t>Reviewed By:</w:t>
            </w:r>
          </w:p>
        </w:tc>
        <w:tc>
          <w:tcPr>
            <w:tcW w:w="7081" w:type="dxa"/>
          </w:tcPr>
          <w:p w14:paraId="4B1E6488" w14:textId="77777777" w:rsidR="00EB2AC6" w:rsidRDefault="00737DA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2AC6" w14:paraId="11068638" w14:textId="77777777" w:rsidTr="00EB2AC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14:paraId="6BAC74C8" w14:textId="77777777" w:rsidR="00EB2AC6" w:rsidRDefault="00737DA2">
            <w:pPr>
              <w:rPr>
                <w:sz w:val="20"/>
                <w:szCs w:val="20"/>
              </w:rPr>
            </w:pPr>
            <w:r>
              <w:rPr>
                <w:sz w:val="20"/>
                <w:szCs w:val="20"/>
              </w:rPr>
              <w:t>Responsible person (SA/DM):</w:t>
            </w:r>
          </w:p>
        </w:tc>
        <w:tc>
          <w:tcPr>
            <w:tcW w:w="3542" w:type="dxa"/>
            <w:tcBorders>
              <w:top w:val="nil"/>
              <w:bottom w:val="nil"/>
            </w:tcBorders>
          </w:tcPr>
          <w:p w14:paraId="520903AF" w14:textId="77777777" w:rsidR="00EB2AC6" w:rsidRDefault="00737D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il"/>
              <w:bottom w:val="nil"/>
              <w:right w:val="nil"/>
            </w:tcBorders>
          </w:tcPr>
          <w:p w14:paraId="3EDF211F" w14:textId="77777777" w:rsidR="00EB2AC6" w:rsidRDefault="00EB2AC6">
            <w:pPr>
              <w:cnfStyle w:val="000000100000" w:firstRow="0" w:lastRow="0" w:firstColumn="0" w:lastColumn="0" w:oddVBand="0" w:evenVBand="0" w:oddHBand="1" w:evenHBand="0" w:firstRowFirstColumn="0" w:firstRowLastColumn="0" w:lastRowFirstColumn="0" w:lastRowLastColumn="0"/>
              <w:rPr>
                <w:sz w:val="20"/>
                <w:szCs w:val="20"/>
              </w:rPr>
            </w:pPr>
          </w:p>
        </w:tc>
      </w:tr>
      <w:tr w:rsidR="00EB2AC6" w14:paraId="219FA8BE" w14:textId="77777777" w:rsidTr="00EB2AC6">
        <w:trPr>
          <w:trHeight w:val="480"/>
        </w:trPr>
        <w:tc>
          <w:tcPr>
            <w:cnfStyle w:val="001000000000" w:firstRow="0" w:lastRow="0" w:firstColumn="1" w:lastColumn="0" w:oddVBand="0" w:evenVBand="0" w:oddHBand="0" w:evenHBand="0" w:firstRowFirstColumn="0" w:firstRowLastColumn="0" w:lastRowFirstColumn="0" w:lastRowLastColumn="0"/>
            <w:tcW w:w="3540" w:type="dxa"/>
          </w:tcPr>
          <w:p w14:paraId="4257D1A9" w14:textId="77777777" w:rsidR="00EB2AC6" w:rsidRDefault="00737DA2">
            <w:pPr>
              <w:rPr>
                <w:sz w:val="20"/>
                <w:szCs w:val="20"/>
              </w:rPr>
            </w:pPr>
            <w:r>
              <w:rPr>
                <w:sz w:val="20"/>
                <w:szCs w:val="20"/>
              </w:rPr>
              <w:t>Union Southampton H&amp;S manager (where applicable):</w:t>
            </w:r>
          </w:p>
        </w:tc>
        <w:tc>
          <w:tcPr>
            <w:tcW w:w="3542" w:type="dxa"/>
          </w:tcPr>
          <w:p w14:paraId="3E130687" w14:textId="77777777" w:rsidR="00EB2AC6" w:rsidRDefault="00737DA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7AEE437A" w14:textId="77777777" w:rsidR="00EB2AC6" w:rsidRDefault="00EB2AC6">
            <w:pPr>
              <w:cnfStyle w:val="000000000000" w:firstRow="0" w:lastRow="0" w:firstColumn="0" w:lastColumn="0" w:oddVBand="0" w:evenVBand="0" w:oddHBand="0" w:evenHBand="0" w:firstRowFirstColumn="0" w:firstRowLastColumn="0" w:lastRowFirstColumn="0" w:lastRowLastColumn="0"/>
              <w:rPr>
                <w:sz w:val="20"/>
                <w:szCs w:val="20"/>
              </w:rPr>
            </w:pPr>
          </w:p>
        </w:tc>
      </w:tr>
    </w:tbl>
    <w:p w14:paraId="05193999" w14:textId="77777777" w:rsidR="00EB2AC6" w:rsidRDefault="00EB2AC6">
      <w:pPr>
        <w:widowControl w:val="0"/>
        <w:pBdr>
          <w:top w:val="nil"/>
          <w:left w:val="nil"/>
          <w:bottom w:val="nil"/>
          <w:right w:val="nil"/>
          <w:between w:val="nil"/>
        </w:pBdr>
        <w:spacing w:after="0"/>
        <w:rPr>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EB2AC6" w14:paraId="689565F0" w14:textId="77777777">
        <w:trPr>
          <w:trHeight w:val="780"/>
        </w:trPr>
        <w:tc>
          <w:tcPr>
            <w:tcW w:w="7650" w:type="dxa"/>
            <w:gridSpan w:val="4"/>
            <w:vAlign w:val="center"/>
          </w:tcPr>
          <w:p w14:paraId="33C35B61" w14:textId="77777777" w:rsidR="00EB2AC6" w:rsidRDefault="00737DA2">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777D6CE" wp14:editId="7B7882E3">
                      <wp:simplePos x="0" y="0"/>
                      <wp:positionH relativeFrom="margin">
                        <wp:posOffset>1206500</wp:posOffset>
                      </wp:positionH>
                      <wp:positionV relativeFrom="paragraph">
                        <wp:posOffset>304800</wp:posOffset>
                      </wp:positionV>
                      <wp:extent cx="3270738"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w:pict>
                    <v:shapetype w14:anchorId="2699C882" id="_x0000_t32" coordsize="21600,21600" o:spt="32" o:oned="t" path="m,l21600,21600e" filled="f">
                      <v:path arrowok="t" fillok="f" o:connecttype="none"/>
                      <o:lock v:ext="edit" shapetype="t"/>
                    </v:shapetype>
                    <v:shape id="Straight Arrow Connector 2" o:spid="_x0000_s1026" type="#_x0000_t32" style="position:absolute;margin-left:95pt;margin-top:24pt;width:257.55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" strokecolor="#4a7dba">
                      <v:stroke startarrowwidth="narrow" startarrowlength="short" endarrow="classic"/>
                      <w10:wrap anchorx="margin"/>
                    </v:shape>
                  </w:pict>
                </mc:Fallback>
              </mc:AlternateContent>
            </w:r>
          </w:p>
        </w:tc>
      </w:tr>
      <w:tr w:rsidR="00EB2AC6" w14:paraId="66414D62" w14:textId="77777777">
        <w:trPr>
          <w:trHeight w:val="780"/>
        </w:trPr>
        <w:tc>
          <w:tcPr>
            <w:tcW w:w="1912" w:type="dxa"/>
            <w:vMerge w:val="restart"/>
            <w:vAlign w:val="center"/>
          </w:tcPr>
          <w:p w14:paraId="46748FE3" w14:textId="77777777" w:rsidR="00EB2AC6" w:rsidRDefault="00737DA2">
            <w:pPr>
              <w:jc w:val="center"/>
              <w:rPr>
                <w:sz w:val="20"/>
                <w:szCs w:val="20"/>
              </w:rPr>
            </w:pPr>
            <w:r>
              <w:rPr>
                <w:noProof/>
              </w:rPr>
              <w:lastRenderedPageBreak/>
              <mc:AlternateContent>
                <mc:Choice Requires="wps">
                  <w:drawing>
                    <wp:anchor distT="0" distB="0" distL="114300" distR="114300" simplePos="0" relativeHeight="251659264" behindDoc="0" locked="0" layoutInCell="1" hidden="0" allowOverlap="1" wp14:anchorId="59422770" wp14:editId="59EFDFF5">
                      <wp:simplePos x="0" y="0"/>
                      <wp:positionH relativeFrom="margin">
                        <wp:posOffset>927100</wp:posOffset>
                      </wp:positionH>
                      <wp:positionV relativeFrom="paragraph">
                        <wp:posOffset>12700</wp:posOffset>
                      </wp:positionV>
                      <wp:extent cx="25400" cy="11804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w:pict>
                    <v:shape w14:anchorId="2F401EE9" id="Straight Arrow Connector 1" o:spid="_x0000_s1026" type="#_x0000_t32" style="position:absolute;margin-left:73pt;margin-top:1pt;width:2pt;height:92.95pt;rotation:18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" strokecolor="#4a7dba">
                      <v:stroke startarrowwidth="narrow" startarrowlength="short" endarrow="classic"/>
                      <w10:wrap anchorx="margin"/>
                    </v:shape>
                  </w:pict>
                </mc:Fallback>
              </mc:AlternateContent>
            </w:r>
          </w:p>
          <w:p w14:paraId="00C0E04B" w14:textId="77777777" w:rsidR="00EB2AC6" w:rsidRDefault="00EB2AC6">
            <w:pPr>
              <w:jc w:val="center"/>
              <w:rPr>
                <w:sz w:val="20"/>
                <w:szCs w:val="20"/>
              </w:rPr>
            </w:pPr>
          </w:p>
          <w:p w14:paraId="02695526" w14:textId="77777777" w:rsidR="00EB2AC6" w:rsidRDefault="00737DA2">
            <w:pPr>
              <w:jc w:val="center"/>
              <w:rPr>
                <w:sz w:val="20"/>
                <w:szCs w:val="20"/>
              </w:rPr>
            </w:pPr>
            <w:r>
              <w:rPr>
                <w:sz w:val="20"/>
                <w:szCs w:val="20"/>
              </w:rPr>
              <w:t>Impact</w:t>
            </w:r>
          </w:p>
        </w:tc>
        <w:tc>
          <w:tcPr>
            <w:tcW w:w="1912" w:type="dxa"/>
            <w:shd w:val="clear" w:color="auto" w:fill="FFFF00"/>
            <w:vAlign w:val="center"/>
          </w:tcPr>
          <w:p w14:paraId="1DF43341" w14:textId="77777777" w:rsidR="00EB2AC6" w:rsidRDefault="00737DA2">
            <w:pPr>
              <w:jc w:val="center"/>
              <w:rPr>
                <w:sz w:val="20"/>
                <w:szCs w:val="20"/>
              </w:rPr>
            </w:pPr>
            <w:r>
              <w:rPr>
                <w:sz w:val="20"/>
                <w:szCs w:val="20"/>
              </w:rPr>
              <w:t>3</w:t>
            </w:r>
          </w:p>
        </w:tc>
        <w:tc>
          <w:tcPr>
            <w:tcW w:w="1912" w:type="dxa"/>
            <w:shd w:val="clear" w:color="auto" w:fill="FF6600"/>
            <w:vAlign w:val="center"/>
          </w:tcPr>
          <w:p w14:paraId="3C5EF62D" w14:textId="77777777" w:rsidR="00EB2AC6" w:rsidRDefault="00737DA2">
            <w:pPr>
              <w:jc w:val="center"/>
              <w:rPr>
                <w:sz w:val="20"/>
                <w:szCs w:val="20"/>
              </w:rPr>
            </w:pPr>
            <w:r>
              <w:rPr>
                <w:sz w:val="20"/>
                <w:szCs w:val="20"/>
              </w:rPr>
              <w:t>6</w:t>
            </w:r>
          </w:p>
        </w:tc>
        <w:tc>
          <w:tcPr>
            <w:tcW w:w="1914" w:type="dxa"/>
            <w:shd w:val="clear" w:color="auto" w:fill="FF0000"/>
            <w:vAlign w:val="center"/>
          </w:tcPr>
          <w:p w14:paraId="2216F853" w14:textId="77777777" w:rsidR="00EB2AC6" w:rsidRDefault="00737DA2">
            <w:pPr>
              <w:jc w:val="center"/>
              <w:rPr>
                <w:sz w:val="20"/>
                <w:szCs w:val="20"/>
              </w:rPr>
            </w:pPr>
            <w:r>
              <w:rPr>
                <w:sz w:val="20"/>
                <w:szCs w:val="20"/>
              </w:rPr>
              <w:t>9</w:t>
            </w:r>
          </w:p>
        </w:tc>
      </w:tr>
      <w:tr w:rsidR="00EB2AC6" w14:paraId="3B31352A" w14:textId="77777777">
        <w:trPr>
          <w:trHeight w:val="780"/>
        </w:trPr>
        <w:tc>
          <w:tcPr>
            <w:tcW w:w="1912" w:type="dxa"/>
            <w:vMerge/>
            <w:vAlign w:val="center"/>
          </w:tcPr>
          <w:p w14:paraId="7242A282" w14:textId="77777777" w:rsidR="00EB2AC6" w:rsidRDefault="00EB2AC6">
            <w:pPr>
              <w:widowControl w:val="0"/>
              <w:pBdr>
                <w:top w:val="nil"/>
                <w:left w:val="nil"/>
                <w:bottom w:val="nil"/>
                <w:right w:val="nil"/>
                <w:between w:val="nil"/>
              </w:pBdr>
              <w:spacing w:line="276" w:lineRule="auto"/>
              <w:rPr>
                <w:sz w:val="20"/>
                <w:szCs w:val="20"/>
              </w:rPr>
            </w:pPr>
          </w:p>
        </w:tc>
        <w:tc>
          <w:tcPr>
            <w:tcW w:w="1912" w:type="dxa"/>
            <w:shd w:val="clear" w:color="auto" w:fill="92D050"/>
            <w:vAlign w:val="center"/>
          </w:tcPr>
          <w:p w14:paraId="01614360" w14:textId="77777777" w:rsidR="00EB2AC6" w:rsidRDefault="00737DA2">
            <w:pPr>
              <w:jc w:val="center"/>
              <w:rPr>
                <w:sz w:val="20"/>
                <w:szCs w:val="20"/>
              </w:rPr>
            </w:pPr>
            <w:r>
              <w:rPr>
                <w:sz w:val="20"/>
                <w:szCs w:val="20"/>
              </w:rPr>
              <w:t>2</w:t>
            </w:r>
          </w:p>
        </w:tc>
        <w:tc>
          <w:tcPr>
            <w:tcW w:w="1912" w:type="dxa"/>
            <w:shd w:val="clear" w:color="auto" w:fill="FFFF00"/>
            <w:vAlign w:val="center"/>
          </w:tcPr>
          <w:p w14:paraId="0B626DF4" w14:textId="77777777" w:rsidR="00EB2AC6" w:rsidRDefault="00737DA2">
            <w:pPr>
              <w:jc w:val="center"/>
              <w:rPr>
                <w:sz w:val="20"/>
                <w:szCs w:val="20"/>
              </w:rPr>
            </w:pPr>
            <w:r>
              <w:rPr>
                <w:sz w:val="20"/>
                <w:szCs w:val="20"/>
              </w:rPr>
              <w:t>4</w:t>
            </w:r>
          </w:p>
        </w:tc>
        <w:tc>
          <w:tcPr>
            <w:tcW w:w="1914" w:type="dxa"/>
            <w:shd w:val="clear" w:color="auto" w:fill="FF6600"/>
            <w:vAlign w:val="center"/>
          </w:tcPr>
          <w:p w14:paraId="5A20E655" w14:textId="77777777" w:rsidR="00EB2AC6" w:rsidRDefault="00737DA2">
            <w:pPr>
              <w:jc w:val="center"/>
              <w:rPr>
                <w:sz w:val="20"/>
                <w:szCs w:val="20"/>
              </w:rPr>
            </w:pPr>
            <w:r>
              <w:rPr>
                <w:sz w:val="20"/>
                <w:szCs w:val="20"/>
              </w:rPr>
              <w:t>6</w:t>
            </w:r>
          </w:p>
        </w:tc>
      </w:tr>
      <w:tr w:rsidR="00EB2AC6" w14:paraId="04E0DD00" w14:textId="77777777">
        <w:trPr>
          <w:trHeight w:val="780"/>
        </w:trPr>
        <w:tc>
          <w:tcPr>
            <w:tcW w:w="1912" w:type="dxa"/>
            <w:vMerge/>
            <w:vAlign w:val="center"/>
          </w:tcPr>
          <w:p w14:paraId="69D16C2A" w14:textId="77777777" w:rsidR="00EB2AC6" w:rsidRDefault="00EB2AC6">
            <w:pPr>
              <w:widowControl w:val="0"/>
              <w:pBdr>
                <w:top w:val="nil"/>
                <w:left w:val="nil"/>
                <w:bottom w:val="nil"/>
                <w:right w:val="nil"/>
                <w:between w:val="nil"/>
              </w:pBdr>
              <w:spacing w:line="276" w:lineRule="auto"/>
              <w:rPr>
                <w:sz w:val="20"/>
                <w:szCs w:val="20"/>
              </w:rPr>
            </w:pPr>
          </w:p>
        </w:tc>
        <w:tc>
          <w:tcPr>
            <w:tcW w:w="1912" w:type="dxa"/>
            <w:shd w:val="clear" w:color="auto" w:fill="00B050"/>
            <w:vAlign w:val="center"/>
          </w:tcPr>
          <w:p w14:paraId="222F7448" w14:textId="77777777" w:rsidR="00EB2AC6" w:rsidRDefault="00737DA2">
            <w:pPr>
              <w:jc w:val="center"/>
              <w:rPr>
                <w:sz w:val="20"/>
                <w:szCs w:val="20"/>
              </w:rPr>
            </w:pPr>
            <w:r>
              <w:rPr>
                <w:sz w:val="20"/>
                <w:szCs w:val="20"/>
              </w:rPr>
              <w:t>1</w:t>
            </w:r>
          </w:p>
        </w:tc>
        <w:tc>
          <w:tcPr>
            <w:tcW w:w="1912" w:type="dxa"/>
            <w:shd w:val="clear" w:color="auto" w:fill="92D050"/>
            <w:vAlign w:val="center"/>
          </w:tcPr>
          <w:p w14:paraId="118CACA6" w14:textId="77777777" w:rsidR="00EB2AC6" w:rsidRDefault="00737DA2">
            <w:pPr>
              <w:jc w:val="center"/>
              <w:rPr>
                <w:sz w:val="20"/>
                <w:szCs w:val="20"/>
              </w:rPr>
            </w:pPr>
            <w:r>
              <w:rPr>
                <w:sz w:val="20"/>
                <w:szCs w:val="20"/>
              </w:rPr>
              <w:t>2</w:t>
            </w:r>
          </w:p>
        </w:tc>
        <w:tc>
          <w:tcPr>
            <w:tcW w:w="1914" w:type="dxa"/>
            <w:shd w:val="clear" w:color="auto" w:fill="FFFF00"/>
            <w:vAlign w:val="center"/>
          </w:tcPr>
          <w:p w14:paraId="5CC82283" w14:textId="77777777" w:rsidR="00EB2AC6" w:rsidRDefault="00737DA2">
            <w:pPr>
              <w:jc w:val="center"/>
              <w:rPr>
                <w:sz w:val="20"/>
                <w:szCs w:val="20"/>
              </w:rPr>
            </w:pPr>
            <w:r>
              <w:rPr>
                <w:sz w:val="20"/>
                <w:szCs w:val="20"/>
              </w:rPr>
              <w:t>3</w:t>
            </w:r>
          </w:p>
        </w:tc>
      </w:tr>
    </w:tbl>
    <w:p w14:paraId="418B0192" w14:textId="77777777" w:rsidR="00EB2AC6" w:rsidRDefault="00EB2AC6">
      <w:pPr>
        <w:rPr>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EB2AC6" w14:paraId="7414FB3A" w14:textId="77777777" w:rsidTr="00EB2AC6">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0CC81D34" w14:textId="77777777" w:rsidR="00EB2AC6" w:rsidRDefault="00737DA2">
            <w:pPr>
              <w:rPr>
                <w:rFonts w:ascii="Verdana" w:eastAsia="Verdana" w:hAnsi="Verdana" w:cs="Verdana"/>
                <w:sz w:val="19"/>
                <w:szCs w:val="19"/>
              </w:rPr>
            </w:pPr>
            <w:r>
              <w:rPr>
                <w:rFonts w:ascii="Verdana" w:eastAsia="Verdana" w:hAnsi="Verdana" w:cs="Verdana"/>
                <w:sz w:val="19"/>
                <w:szCs w:val="19"/>
              </w:rPr>
              <w:t>Likelihood</w:t>
            </w:r>
          </w:p>
        </w:tc>
      </w:tr>
      <w:tr w:rsidR="00EB2AC6" w14:paraId="6C870F96" w14:textId="77777777" w:rsidTr="00EB2AC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3F6C7C5" w14:textId="77777777" w:rsidR="00EB2AC6" w:rsidRDefault="00737DA2">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5AB965" w14:textId="77777777" w:rsidR="00EB2AC6" w:rsidRDefault="00737DA2">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EB2AC6" w14:paraId="70946745" w14:textId="77777777" w:rsidTr="00EB2AC6">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6DDAAA" w14:textId="77777777" w:rsidR="00EB2AC6" w:rsidRDefault="00737DA2">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556A7842" w14:textId="77777777" w:rsidR="00EB2AC6" w:rsidRDefault="00737DA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EB2AC6" w14:paraId="73D90FCB" w14:textId="77777777" w:rsidTr="00EB2AC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84AC678" w14:textId="77777777" w:rsidR="00EB2AC6" w:rsidRDefault="00737DA2">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AC9B92" w14:textId="77777777" w:rsidR="00EB2AC6" w:rsidRDefault="00737DA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EB2AC6" w14:paraId="5E24D4E2" w14:textId="77777777" w:rsidTr="00EB2AC6">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93FE431" w14:textId="77777777" w:rsidR="00EB2AC6" w:rsidRDefault="00737DA2">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532218F8" w14:textId="77777777" w:rsidR="00EB2AC6" w:rsidRDefault="00737DA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14:paraId="4607C66E" w14:textId="77777777" w:rsidR="00EB2AC6" w:rsidRDefault="00EB2AC6">
      <w:pPr>
        <w:rPr>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EB2AC6" w14:paraId="43F8F2CA" w14:textId="77777777" w:rsidTr="00EB2AC6">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14:paraId="33544C1E" w14:textId="77777777" w:rsidR="00EB2AC6" w:rsidRDefault="00737DA2">
            <w:pPr>
              <w:rPr>
                <w:rFonts w:ascii="Verdana" w:eastAsia="Verdana" w:hAnsi="Verdana" w:cs="Verdana"/>
                <w:sz w:val="19"/>
                <w:szCs w:val="19"/>
              </w:rPr>
            </w:pPr>
            <w:r>
              <w:rPr>
                <w:rFonts w:ascii="Verdana" w:eastAsia="Verdana" w:hAnsi="Verdana" w:cs="Verdana"/>
                <w:sz w:val="19"/>
                <w:szCs w:val="19"/>
              </w:rPr>
              <w:t>Impact</w:t>
            </w:r>
          </w:p>
        </w:tc>
      </w:tr>
      <w:tr w:rsidR="00EB2AC6" w14:paraId="67448604" w14:textId="77777777" w:rsidTr="00EB2AC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14:paraId="40870BB2" w14:textId="77777777" w:rsidR="00EB2AC6" w:rsidRDefault="00737DA2">
            <w:pPr>
              <w:jc w:val="cente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14:paraId="17D87D1D" w14:textId="77777777" w:rsidR="00EB2AC6" w:rsidRDefault="00737DA2">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EB2AC6" w14:paraId="44CB03E9" w14:textId="77777777" w:rsidTr="00EB2AC6">
        <w:trPr>
          <w:trHeight w:val="1280"/>
        </w:trPr>
        <w:tc>
          <w:tcPr>
            <w:cnfStyle w:val="001000000000" w:firstRow="0" w:lastRow="0" w:firstColumn="1" w:lastColumn="0" w:oddVBand="0" w:evenVBand="0" w:oddHBand="0" w:evenHBand="0" w:firstRowFirstColumn="0" w:firstRowLastColumn="0" w:lastRowFirstColumn="0" w:lastRowLastColumn="0"/>
            <w:tcW w:w="1107" w:type="dxa"/>
          </w:tcPr>
          <w:p w14:paraId="4AD64868" w14:textId="77777777" w:rsidR="00EB2AC6" w:rsidRDefault="00737DA2">
            <w:pPr>
              <w:rPr>
                <w:rFonts w:ascii="Verdana" w:eastAsia="Verdana" w:hAnsi="Verdana" w:cs="Verdana"/>
                <w:sz w:val="19"/>
                <w:szCs w:val="19"/>
              </w:rPr>
            </w:pPr>
            <w:r>
              <w:rPr>
                <w:rFonts w:ascii="Verdana" w:eastAsia="Verdana" w:hAnsi="Verdana" w:cs="Verdana"/>
                <w:sz w:val="19"/>
                <w:szCs w:val="19"/>
              </w:rPr>
              <w:t xml:space="preserve">High (3) </w:t>
            </w:r>
          </w:p>
        </w:tc>
        <w:tc>
          <w:tcPr>
            <w:tcW w:w="3716" w:type="dxa"/>
            <w:shd w:val="clear" w:color="auto" w:fill="DBE5F1"/>
          </w:tcPr>
          <w:p w14:paraId="19A4886A" w14:textId="77777777" w:rsidR="00EB2AC6" w:rsidRDefault="00737DA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811FAB0" w14:textId="77777777" w:rsidR="00EB2AC6" w:rsidRDefault="00EB2AC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EB2AC6" w14:paraId="004C8F37" w14:textId="77777777" w:rsidTr="00EB2AC6">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14:paraId="3B61D08B" w14:textId="77777777" w:rsidR="00EB2AC6" w:rsidRDefault="00737DA2">
            <w:pPr>
              <w:rPr>
                <w:rFonts w:ascii="Verdana" w:eastAsia="Verdana" w:hAnsi="Verdana" w:cs="Verdana"/>
                <w:sz w:val="19"/>
                <w:szCs w:val="19"/>
              </w:rPr>
            </w:pPr>
            <w:r>
              <w:rPr>
                <w:rFonts w:ascii="Verdana" w:eastAsia="Verdana" w:hAnsi="Verdana" w:cs="Verdana"/>
                <w:sz w:val="19"/>
                <w:szCs w:val="19"/>
              </w:rPr>
              <w:lastRenderedPageBreak/>
              <w:t>Medium (2)</w:t>
            </w:r>
          </w:p>
        </w:tc>
        <w:tc>
          <w:tcPr>
            <w:tcW w:w="3716" w:type="dxa"/>
            <w:shd w:val="clear" w:color="auto" w:fill="DBE5F1"/>
          </w:tcPr>
          <w:p w14:paraId="328A489A" w14:textId="77777777" w:rsidR="00EB2AC6" w:rsidRDefault="00737DA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7E100931" w14:textId="77777777" w:rsidR="00EB2AC6" w:rsidRDefault="00EB2AC6">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483DA76B" w14:textId="77777777" w:rsidR="00EB2AC6" w:rsidRDefault="00EB2AC6">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EB2AC6" w14:paraId="3D5A8294" w14:textId="77777777" w:rsidTr="00EB2AC6">
        <w:trPr>
          <w:trHeight w:val="440"/>
        </w:trPr>
        <w:tc>
          <w:tcPr>
            <w:cnfStyle w:val="001000000000" w:firstRow="0" w:lastRow="0" w:firstColumn="1" w:lastColumn="0" w:oddVBand="0" w:evenVBand="0" w:oddHBand="0" w:evenHBand="0" w:firstRowFirstColumn="0" w:firstRowLastColumn="0" w:lastRowFirstColumn="0" w:lastRowLastColumn="0"/>
            <w:tcW w:w="1107" w:type="dxa"/>
          </w:tcPr>
          <w:p w14:paraId="141ECE35" w14:textId="77777777" w:rsidR="00EB2AC6" w:rsidRDefault="00737DA2">
            <w:pPr>
              <w:rPr>
                <w:rFonts w:ascii="Verdana" w:eastAsia="Verdana" w:hAnsi="Verdana" w:cs="Verdana"/>
                <w:sz w:val="19"/>
                <w:szCs w:val="19"/>
              </w:rPr>
            </w:pPr>
            <w:proofErr w:type="gramStart"/>
            <w:r>
              <w:rPr>
                <w:rFonts w:ascii="Verdana" w:eastAsia="Verdana" w:hAnsi="Verdana" w:cs="Verdana"/>
                <w:sz w:val="19"/>
                <w:szCs w:val="19"/>
              </w:rPr>
              <w:t>Low  (</w:t>
            </w:r>
            <w:proofErr w:type="gramEnd"/>
            <w:r>
              <w:rPr>
                <w:rFonts w:ascii="Verdana" w:eastAsia="Verdana" w:hAnsi="Verdana" w:cs="Verdana"/>
                <w:sz w:val="19"/>
                <w:szCs w:val="19"/>
              </w:rPr>
              <w:t>1)</w:t>
            </w:r>
          </w:p>
        </w:tc>
        <w:tc>
          <w:tcPr>
            <w:tcW w:w="3716" w:type="dxa"/>
            <w:shd w:val="clear" w:color="auto" w:fill="DBE5F1"/>
          </w:tcPr>
          <w:p w14:paraId="7CD97495" w14:textId="77777777" w:rsidR="00EB2AC6" w:rsidRDefault="00737DA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54503CF5" w14:textId="77777777" w:rsidR="00EB2AC6" w:rsidRDefault="00EB2AC6">
      <w:pPr>
        <w:rPr>
          <w:sz w:val="20"/>
          <w:szCs w:val="20"/>
        </w:rPr>
      </w:pPr>
    </w:p>
    <w:p w14:paraId="253F7100" w14:textId="77777777" w:rsidR="00EB2AC6" w:rsidRDefault="00EB2AC6">
      <w:pPr>
        <w:rPr>
          <w:sz w:val="20"/>
          <w:szCs w:val="20"/>
        </w:rPr>
      </w:pPr>
    </w:p>
    <w:p w14:paraId="0DDED95B" w14:textId="77777777" w:rsidR="00EB2AC6" w:rsidRDefault="00EB2AC6">
      <w:pPr>
        <w:rPr>
          <w:sz w:val="20"/>
          <w:szCs w:val="20"/>
        </w:rPr>
      </w:pPr>
    </w:p>
    <w:p w14:paraId="39452F0F" w14:textId="77777777" w:rsidR="00EB2AC6" w:rsidRDefault="00EB2AC6">
      <w:pPr>
        <w:rPr>
          <w:sz w:val="20"/>
          <w:szCs w:val="20"/>
        </w:rPr>
      </w:pPr>
    </w:p>
    <w:p w14:paraId="2E2B125D" w14:textId="77777777" w:rsidR="00EB2AC6" w:rsidRDefault="00EB2AC6">
      <w:pPr>
        <w:spacing w:after="0" w:line="240" w:lineRule="auto"/>
        <w:rPr>
          <w:rFonts w:ascii="Verdana" w:eastAsia="Verdana" w:hAnsi="Verdana" w:cs="Verdana"/>
          <w:color w:val="000000"/>
          <w:sz w:val="19"/>
          <w:szCs w:val="19"/>
        </w:rPr>
      </w:pPr>
    </w:p>
    <w:p w14:paraId="456C514D" w14:textId="77777777" w:rsidR="00EB2AC6" w:rsidRDefault="00EB2AC6">
      <w:pPr>
        <w:rPr>
          <w:sz w:val="20"/>
          <w:szCs w:val="20"/>
        </w:rPr>
      </w:pPr>
    </w:p>
    <w:sectPr w:rsidR="00EB2AC6">
      <w:headerReference w:type="default" r:id="rId7"/>
      <w:footerReference w:type="default" r:id="rId8"/>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9472" w14:textId="77777777" w:rsidR="00737DA2" w:rsidRDefault="00737DA2">
      <w:pPr>
        <w:spacing w:after="0" w:line="240" w:lineRule="auto"/>
      </w:pPr>
      <w:r>
        <w:separator/>
      </w:r>
    </w:p>
  </w:endnote>
  <w:endnote w:type="continuationSeparator" w:id="0">
    <w:p w14:paraId="30639FC9" w14:textId="77777777" w:rsidR="00737DA2" w:rsidRDefault="0073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52A2" w14:textId="77777777" w:rsidR="00EB2AC6" w:rsidRDefault="00737DA2">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441367">
      <w:rPr>
        <w:color w:val="000000"/>
      </w:rPr>
      <w:fldChar w:fldCharType="separate"/>
    </w:r>
    <w:r w:rsidR="00441367">
      <w:rPr>
        <w:noProof/>
        <w:color w:val="000000"/>
      </w:rPr>
      <w:t>1</w:t>
    </w:r>
    <w:r>
      <w:rPr>
        <w:color w:val="000000"/>
      </w:rPr>
      <w:fldChar w:fldCharType="end"/>
    </w:r>
    <w:r>
      <w:rPr>
        <w:color w:val="000000"/>
      </w:rPr>
      <w:t xml:space="preserve"> | </w:t>
    </w:r>
    <w:r>
      <w:rPr>
        <w:color w:val="808080"/>
      </w:rPr>
      <w:t>Page</w:t>
    </w:r>
  </w:p>
  <w:p w14:paraId="162CAF46" w14:textId="77777777" w:rsidR="00EB2AC6" w:rsidRDefault="00EB2AC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1C65" w14:textId="77777777" w:rsidR="00737DA2" w:rsidRDefault="00737DA2">
      <w:pPr>
        <w:spacing w:after="0" w:line="240" w:lineRule="auto"/>
      </w:pPr>
      <w:r>
        <w:separator/>
      </w:r>
    </w:p>
  </w:footnote>
  <w:footnote w:type="continuationSeparator" w:id="0">
    <w:p w14:paraId="321E0380" w14:textId="77777777" w:rsidR="00737DA2" w:rsidRDefault="0073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C408" w14:textId="77777777" w:rsidR="00EB2AC6" w:rsidRDefault="00737DA2">
    <w:pPr>
      <w:pBdr>
        <w:top w:val="nil"/>
        <w:left w:val="nil"/>
        <w:bottom w:val="nil"/>
        <w:right w:val="nil"/>
        <w:between w:val="nil"/>
      </w:pBdr>
      <w:tabs>
        <w:tab w:val="left" w:pos="2580"/>
        <w:tab w:val="left" w:pos="2985"/>
        <w:tab w:val="left" w:pos="9065"/>
      </w:tabs>
      <w:spacing w:after="120"/>
      <w:rPr>
        <w:color w:val="000000"/>
      </w:rPr>
    </w:pPr>
    <w:r>
      <w:rPr>
        <w:b/>
        <w:color w:val="1F497D"/>
        <w:sz w:val="56"/>
        <w:szCs w:val="56"/>
      </w:rPr>
      <w:t>General Risk Assessment</w:t>
    </w:r>
    <w:r>
      <w:rPr>
        <w:b/>
        <w:color w:val="1F497D"/>
        <w:sz w:val="56"/>
        <w:szCs w:val="56"/>
      </w:rPr>
      <w:tab/>
    </w:r>
    <w:r>
      <w:rPr>
        <w:b/>
        <w:color w:val="1F497D"/>
        <w:sz w:val="56"/>
        <w:szCs w:val="56"/>
      </w:rPr>
      <w:tab/>
    </w:r>
    <w:r>
      <w:rPr>
        <w:b/>
        <w:color w:val="1F497D"/>
        <w:sz w:val="56"/>
        <w:szCs w:val="56"/>
      </w:rPr>
      <w:tab/>
    </w:r>
    <w:r>
      <w:rPr>
        <w:b/>
        <w:color w:val="1F497D"/>
        <w:sz w:val="56"/>
        <w:szCs w:val="56"/>
      </w:rPr>
      <w:tab/>
    </w:r>
    <w:r>
      <w:rPr>
        <w:b/>
        <w:color w:val="1F497D"/>
        <w:sz w:val="56"/>
        <w:szCs w:val="56"/>
      </w:rPr>
      <w:tab/>
    </w:r>
    <w:r>
      <w:rPr>
        <w:b/>
        <w:noProof/>
        <w:color w:val="1F497D"/>
        <w:sz w:val="56"/>
        <w:szCs w:val="56"/>
      </w:rPr>
      <w:drawing>
        <wp:inline distT="0" distB="0" distL="0" distR="0" wp14:anchorId="6459208F" wp14:editId="4A42F905">
          <wp:extent cx="1204441" cy="853146"/>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04441" cy="8531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59A"/>
    <w:multiLevelType w:val="multilevel"/>
    <w:tmpl w:val="AA1CA86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NDWzsDAyNTIxNjNR0lEKTi0uzszPAykwrAUAymp/BiwAAAA="/>
  </w:docVars>
  <w:rsids>
    <w:rsidRoot w:val="00EB2AC6"/>
    <w:rsid w:val="00441367"/>
    <w:rsid w:val="00737DA2"/>
    <w:rsid w:val="00EB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CF53"/>
  <w15:docId w15:val="{E584E300-709E-4720-B59A-BA73AFC8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Jeron Ahiadome</dc:creator>
  <cp:lastModifiedBy>Jeron Ahiadome</cp:lastModifiedBy>
  <cp:revision>2</cp:revision>
  <dcterms:created xsi:type="dcterms:W3CDTF">2018-08-31T13:34:00Z</dcterms:created>
  <dcterms:modified xsi:type="dcterms:W3CDTF">2018-08-31T13:34:00Z</dcterms:modified>
</cp:coreProperties>
</file>