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3C5F03FC" w14:textId="3DBC48D1" w:rsidR="000D1A3F" w:rsidRPr="00A0311B" w:rsidRDefault="00A156C3" w:rsidP="00A0311B">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tc>
        <w:tc>
          <w:tcPr>
            <w:tcW w:w="1798" w:type="pct"/>
            <w:gridSpan w:val="2"/>
            <w:shd w:val="clear" w:color="auto" w:fill="auto"/>
          </w:tcPr>
          <w:p w14:paraId="3C5F03FD" w14:textId="5B5D1D5D" w:rsidR="00A156C3" w:rsidRPr="00E10D09" w:rsidRDefault="00E10D09" w:rsidP="000D1A3F">
            <w:pPr>
              <w:rPr>
                <w:rFonts w:ascii="Verdana" w:eastAsia="Times New Roman" w:hAnsi="Verdana" w:cs="Times New Roman"/>
                <w:b/>
                <w:lang w:eastAsia="en-GB"/>
              </w:rPr>
            </w:pPr>
            <w:r w:rsidRPr="00E10D09">
              <w:rPr>
                <w:rFonts w:ascii="Verdana" w:eastAsia="Times New Roman" w:hAnsi="Verdana" w:cs="Times New Roman"/>
                <w:b/>
                <w:lang w:eastAsia="en-GB"/>
              </w:rPr>
              <w:t>Jazz Dance Classes</w:t>
            </w:r>
          </w:p>
        </w:tc>
        <w:tc>
          <w:tcPr>
            <w:tcW w:w="593" w:type="pct"/>
            <w:shd w:val="clear" w:color="auto" w:fill="auto"/>
          </w:tcPr>
          <w:p w14:paraId="3C5F03FE" w14:textId="07F10D71" w:rsidR="000D1A3F" w:rsidRPr="00A0311B" w:rsidRDefault="00A156C3" w:rsidP="00A0311B">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tc>
        <w:tc>
          <w:tcPr>
            <w:tcW w:w="1453" w:type="pct"/>
            <w:gridSpan w:val="2"/>
            <w:shd w:val="clear" w:color="auto" w:fill="auto"/>
          </w:tcPr>
          <w:p w14:paraId="3C5F03FF" w14:textId="6F786CBC" w:rsidR="00A156C3" w:rsidRPr="00E10D09" w:rsidRDefault="006243AD" w:rsidP="00A156C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04</w:t>
            </w:r>
            <w:r w:rsidR="00CB65B4">
              <w:rPr>
                <w:rFonts w:ascii="Verdana" w:eastAsia="Times New Roman" w:hAnsi="Verdana" w:cs="Times New Roman"/>
                <w:b/>
                <w:bCs/>
                <w:lang w:eastAsia="en-GB"/>
              </w:rPr>
              <w:t>/</w:t>
            </w:r>
            <w:r>
              <w:rPr>
                <w:rFonts w:ascii="Verdana" w:eastAsia="Times New Roman" w:hAnsi="Verdana" w:cs="Times New Roman"/>
                <w:b/>
                <w:bCs/>
                <w:lang w:eastAsia="en-GB"/>
              </w:rPr>
              <w:t>09</w:t>
            </w:r>
            <w:r w:rsidR="00CB65B4">
              <w:rPr>
                <w:rFonts w:ascii="Verdana" w:eastAsia="Times New Roman" w:hAnsi="Verdana" w:cs="Times New Roman"/>
                <w:b/>
                <w:bCs/>
                <w:lang w:eastAsia="en-GB"/>
              </w:rPr>
              <w:t>/2021</w:t>
            </w:r>
          </w:p>
        </w:tc>
      </w:tr>
      <w:tr w:rsidR="005A553C" w:rsidRPr="00CE5B1E" w14:paraId="1673ACC9" w14:textId="77777777" w:rsidTr="006243AD">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tcBorders>
              <w:bottom w:val="single" w:sz="4" w:space="0" w:color="auto"/>
            </w:tcBorders>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6243AD">
        <w:trPr>
          <w:trHeight w:val="338"/>
        </w:trPr>
        <w:tc>
          <w:tcPr>
            <w:tcW w:w="1156" w:type="pct"/>
            <w:shd w:val="clear" w:color="auto" w:fill="auto"/>
          </w:tcPr>
          <w:p w14:paraId="3C5F0401" w14:textId="53680033" w:rsidR="005A553C" w:rsidRPr="00A0311B" w:rsidRDefault="005A553C" w:rsidP="00A0311B">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tc>
        <w:tc>
          <w:tcPr>
            <w:tcW w:w="1281" w:type="pct"/>
            <w:tcBorders>
              <w:bottom w:val="nil"/>
            </w:tcBorders>
            <w:shd w:val="clear" w:color="auto" w:fill="auto"/>
          </w:tcPr>
          <w:p w14:paraId="4194CE04" w14:textId="4B3816E9" w:rsidR="005A553C" w:rsidRPr="00E10D09" w:rsidRDefault="006243AD" w:rsidP="00A156C3">
            <w:pPr>
              <w:pStyle w:val="ListParagraph"/>
              <w:ind w:left="170"/>
              <w:rPr>
                <w:rFonts w:ascii="Verdana" w:eastAsia="Times New Roman" w:hAnsi="Verdana" w:cs="Times New Roman"/>
                <w:b/>
                <w:bCs/>
                <w:highlight w:val="yellow"/>
                <w:lang w:eastAsia="en-GB"/>
              </w:rPr>
            </w:pPr>
            <w:r w:rsidRPr="006243AD">
              <w:rPr>
                <w:rFonts w:ascii="Verdana" w:eastAsia="Times New Roman" w:hAnsi="Verdana" w:cs="Times New Roman"/>
                <w:b/>
                <w:bCs/>
                <w:lang w:eastAsia="en-GB"/>
              </w:rPr>
              <w:t>Becca Seed</w:t>
            </w:r>
          </w:p>
        </w:tc>
        <w:tc>
          <w:tcPr>
            <w:tcW w:w="1281" w:type="pct"/>
            <w:gridSpan w:val="3"/>
            <w:shd w:val="clear" w:color="auto" w:fill="auto"/>
          </w:tcPr>
          <w:p w14:paraId="04B0433A" w14:textId="4B6EFDCC" w:rsidR="005A553C" w:rsidRPr="00E10D09" w:rsidRDefault="00E10D09" w:rsidP="00A156C3">
            <w:pPr>
              <w:pStyle w:val="ListParagraph"/>
              <w:ind w:left="170"/>
              <w:rPr>
                <w:rFonts w:ascii="Verdana" w:eastAsia="Times New Roman" w:hAnsi="Verdana" w:cs="Times New Roman"/>
                <w:b/>
                <w:bCs/>
                <w:color w:val="FF0000"/>
                <w:highlight w:val="yellow"/>
                <w:lang w:eastAsia="en-GB"/>
              </w:rPr>
            </w:pPr>
            <w:r w:rsidRPr="00E10D09">
              <w:rPr>
                <w:rFonts w:ascii="Verdana" w:eastAsia="Times New Roman" w:hAnsi="Verdana" w:cs="Times New Roman"/>
                <w:b/>
                <w:bCs/>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6243AD">
        <w:trPr>
          <w:trHeight w:val="338"/>
        </w:trPr>
        <w:tc>
          <w:tcPr>
            <w:tcW w:w="1156" w:type="pct"/>
            <w:shd w:val="clear" w:color="auto" w:fill="auto"/>
          </w:tcPr>
          <w:p w14:paraId="3C5F0406" w14:textId="577BA83D" w:rsidR="000D1A3F" w:rsidRPr="004B3919" w:rsidRDefault="005A553C" w:rsidP="00A0311B">
            <w:pPr>
              <w:pStyle w:val="ListParagraph"/>
              <w:ind w:left="170"/>
              <w:rPr>
                <w:rFonts w:ascii="Verdana" w:eastAsia="Times New Roman" w:hAnsi="Verdana" w:cs="Times New Roman"/>
                <w:b/>
                <w:lang w:eastAsia="en-GB"/>
              </w:rPr>
            </w:pPr>
            <w:r w:rsidRPr="004B3919">
              <w:rPr>
                <w:rFonts w:ascii="Verdana" w:eastAsia="Times New Roman" w:hAnsi="Verdana" w:cs="Times New Roman"/>
                <w:b/>
                <w:lang w:eastAsia="en-GB"/>
              </w:rPr>
              <w:t>Qualified/Experienced Individual*</w:t>
            </w:r>
          </w:p>
        </w:tc>
        <w:tc>
          <w:tcPr>
            <w:tcW w:w="1281" w:type="pct"/>
            <w:tcBorders>
              <w:top w:val="nil"/>
            </w:tcBorders>
            <w:shd w:val="clear" w:color="auto" w:fill="auto"/>
          </w:tcPr>
          <w:p w14:paraId="650A36B1" w14:textId="584E0C12" w:rsidR="005A553C" w:rsidRPr="004B3919" w:rsidRDefault="00E10D09" w:rsidP="00B817BD">
            <w:pPr>
              <w:pStyle w:val="ListParagraph"/>
              <w:ind w:left="170"/>
              <w:rPr>
                <w:rFonts w:ascii="Verdana" w:eastAsia="Times New Roman" w:hAnsi="Verdana" w:cs="Times New Roman"/>
                <w:b/>
                <w:i/>
                <w:lang w:eastAsia="en-GB"/>
              </w:rPr>
            </w:pPr>
            <w:r w:rsidRPr="004B3919">
              <w:rPr>
                <w:rFonts w:ascii="Verdana" w:eastAsia="Times New Roman" w:hAnsi="Verdana" w:cs="Times New Roman"/>
                <w:b/>
                <w:i/>
                <w:lang w:eastAsia="en-GB"/>
              </w:rPr>
              <w:t>Emily Bennett</w:t>
            </w:r>
          </w:p>
        </w:tc>
        <w:tc>
          <w:tcPr>
            <w:tcW w:w="1281" w:type="pct"/>
            <w:gridSpan w:val="3"/>
            <w:shd w:val="clear" w:color="auto" w:fill="auto"/>
          </w:tcPr>
          <w:p w14:paraId="000F4657" w14:textId="04A1A1F9" w:rsidR="005A553C" w:rsidRPr="004B3919" w:rsidRDefault="00E10D09" w:rsidP="00B817BD">
            <w:pPr>
              <w:pStyle w:val="ListParagraph"/>
              <w:ind w:left="170"/>
              <w:rPr>
                <w:rFonts w:ascii="Verdana" w:eastAsia="Times New Roman" w:hAnsi="Verdana" w:cs="Times New Roman"/>
                <w:b/>
                <w:i/>
                <w:lang w:eastAsia="en-GB"/>
              </w:rPr>
            </w:pPr>
            <w:r w:rsidRPr="004B3919">
              <w:rPr>
                <w:rFonts w:ascii="Verdana" w:eastAsia="Times New Roman" w:hAnsi="Verdana" w:cs="Times New Roman"/>
                <w:b/>
                <w:i/>
                <w:lang w:eastAsia="en-GB"/>
              </w:rPr>
              <w:t>Dance Teacher</w:t>
            </w:r>
          </w:p>
        </w:tc>
        <w:tc>
          <w:tcPr>
            <w:tcW w:w="1282" w:type="pct"/>
            <w:shd w:val="clear" w:color="auto" w:fill="auto"/>
          </w:tcPr>
          <w:p w14:paraId="3C5F040A" w14:textId="443A7D6D" w:rsidR="005A553C" w:rsidRPr="004B3919" w:rsidRDefault="00C75B4E"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20 years dance experience and 5 years dance teaching experience in multiple vicinities including universities, private dance schools, abroad and leisure centres. Worked with and taught ages of 4 - 80 in a variety of disciplines such as ballets, tap, modern and jazz. Regular risk assessments done on a termly basis. Currently teaching at a dance school with COVID guidelines in place which include track and trace systems floor markers and uses of mats and towels for floor work.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12EA98E4" w:rsidR="00321A91"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4CF81195" w14:textId="77777777" w:rsidR="004F1339" w:rsidRPr="000D1A3F" w:rsidRDefault="004F1339">
      <w:pPr>
        <w:rPr>
          <w:rFonts w:ascii="Arial" w:hAnsi="Arial" w:cs="Arial"/>
          <w:sz w:val="28"/>
          <w:szCs w:val="28"/>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lastRenderedPageBreak/>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lastRenderedPageBreak/>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331"/>
        <w:gridCol w:w="2524"/>
        <w:gridCol w:w="726"/>
        <w:gridCol w:w="470"/>
        <w:gridCol w:w="611"/>
        <w:gridCol w:w="3354"/>
        <w:gridCol w:w="589"/>
        <w:gridCol w:w="467"/>
        <w:gridCol w:w="620"/>
        <w:gridCol w:w="3955"/>
      </w:tblGrid>
      <w:tr w:rsidR="00A751C7" w14:paraId="3C5F042B" w14:textId="77777777" w:rsidTr="00E10D09">
        <w:trPr>
          <w:cantSplit/>
          <w:trHeight w:val="1510"/>
          <w:tblHeader/>
        </w:trPr>
        <w:tc>
          <w:tcPr>
            <w:tcW w:w="323" w:type="pct"/>
            <w:shd w:val="clear" w:color="auto" w:fill="F2F2F2" w:themeFill="background1" w:themeFillShade="F2"/>
          </w:tcPr>
          <w:p w14:paraId="3C5F0420" w14:textId="77777777" w:rsidR="00CE1AAA" w:rsidRDefault="00CE1AAA" w:rsidP="00E10D09"/>
        </w:tc>
        <w:tc>
          <w:tcPr>
            <w:tcW w:w="425" w:type="pct"/>
            <w:shd w:val="clear" w:color="auto" w:fill="F2F2F2" w:themeFill="background1" w:themeFillShade="F2"/>
          </w:tcPr>
          <w:p w14:paraId="3C5F0421" w14:textId="77777777" w:rsidR="00CE1AAA" w:rsidRDefault="00CE1AAA"/>
        </w:tc>
        <w:tc>
          <w:tcPr>
            <w:tcW w:w="806" w:type="pct"/>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shd w:val="clear" w:color="auto" w:fill="F2F2F2" w:themeFill="background1" w:themeFillShade="F2"/>
          </w:tcPr>
          <w:p w14:paraId="3C5F042A" w14:textId="77777777" w:rsidR="00CE1AAA" w:rsidRDefault="00CE1AAA"/>
        </w:tc>
      </w:tr>
      <w:tr w:rsidR="00A751C7" w14:paraId="3C5F0437" w14:textId="77777777" w:rsidTr="00E10D09">
        <w:trPr>
          <w:cantSplit/>
          <w:trHeight w:val="1296"/>
        </w:trPr>
        <w:tc>
          <w:tcPr>
            <w:tcW w:w="323" w:type="pct"/>
            <w:shd w:val="clear" w:color="auto" w:fill="FFFFFF" w:themeFill="background1"/>
          </w:tcPr>
          <w:p w14:paraId="3C5F042C" w14:textId="58CFB9F4" w:rsidR="006762D2" w:rsidRPr="004B3919" w:rsidRDefault="00661BEB">
            <w:pPr>
              <w:rPr>
                <w:rFonts w:cstheme="minorHAnsi"/>
              </w:rPr>
            </w:pPr>
            <w:r w:rsidRPr="004B3919">
              <w:rPr>
                <w:rFonts w:cstheme="minorHAnsi"/>
              </w:rPr>
              <w:t>Covid-19</w:t>
            </w:r>
          </w:p>
        </w:tc>
        <w:tc>
          <w:tcPr>
            <w:tcW w:w="425" w:type="pct"/>
            <w:shd w:val="clear" w:color="auto" w:fill="FFFFFF" w:themeFill="background1"/>
          </w:tcPr>
          <w:p w14:paraId="3C5F042D" w14:textId="58911D8E" w:rsidR="006762D2" w:rsidRPr="004B3919" w:rsidRDefault="00E10D09" w:rsidP="006762D2">
            <w:pPr>
              <w:rPr>
                <w:rFonts w:cstheme="minorHAnsi"/>
              </w:rPr>
            </w:pPr>
            <w:r w:rsidRPr="004B3919">
              <w:rPr>
                <w:rFonts w:cstheme="minorHAnsi"/>
              </w:rPr>
              <w:t>Washing hands</w:t>
            </w:r>
          </w:p>
        </w:tc>
        <w:tc>
          <w:tcPr>
            <w:tcW w:w="806" w:type="pct"/>
            <w:shd w:val="clear" w:color="auto" w:fill="FFFFFF" w:themeFill="background1"/>
          </w:tcPr>
          <w:p w14:paraId="09C7AAE8" w14:textId="648F10D4" w:rsidR="00E10D09" w:rsidRPr="004B3919" w:rsidRDefault="00E10D09">
            <w:pPr>
              <w:rPr>
                <w:rFonts w:cstheme="minorHAnsi"/>
              </w:rPr>
            </w:pPr>
            <w:r w:rsidRPr="004B3919">
              <w:rPr>
                <w:rFonts w:cstheme="minorHAnsi"/>
              </w:rPr>
              <w:t>All dancers and teacher in the room, especially those who fall into the vulnerable category</w:t>
            </w:r>
          </w:p>
          <w:p w14:paraId="3C5F042E" w14:textId="2B63C070" w:rsidR="00321A91" w:rsidRPr="004B3919" w:rsidRDefault="00321A91" w:rsidP="00E10D09">
            <w:pPr>
              <w:pStyle w:val="paragraph"/>
              <w:spacing w:before="0" w:beforeAutospacing="0" w:after="0" w:afterAutospacing="0"/>
              <w:textAlignment w:val="baseline"/>
              <w:rPr>
                <w:rFonts w:asciiTheme="minorHAnsi" w:hAnsiTheme="minorHAnsi" w:cstheme="minorHAnsi"/>
              </w:rPr>
            </w:pPr>
          </w:p>
        </w:tc>
        <w:tc>
          <w:tcPr>
            <w:tcW w:w="232" w:type="pct"/>
            <w:shd w:val="clear" w:color="auto" w:fill="FFFFFF" w:themeFill="background1"/>
          </w:tcPr>
          <w:p w14:paraId="3C5F042F" w14:textId="56DB4846" w:rsidR="00CE1AAA" w:rsidRPr="004B3919" w:rsidRDefault="00F36345" w:rsidP="00CE1AAA">
            <w:pPr>
              <w:rPr>
                <w:rFonts w:ascii="Lucida Sans" w:hAnsi="Lucida Sans"/>
                <w:bCs/>
              </w:rPr>
            </w:pPr>
            <w:r w:rsidRPr="004B3919">
              <w:rPr>
                <w:rFonts w:ascii="Lucida Sans" w:hAnsi="Lucida Sans"/>
                <w:bCs/>
              </w:rPr>
              <w:t>2</w:t>
            </w:r>
          </w:p>
        </w:tc>
        <w:tc>
          <w:tcPr>
            <w:tcW w:w="150" w:type="pct"/>
            <w:shd w:val="clear" w:color="auto" w:fill="FFFFFF" w:themeFill="background1"/>
          </w:tcPr>
          <w:p w14:paraId="3C5F0430" w14:textId="4A8F5C62" w:rsidR="00CE1AAA" w:rsidRPr="004B3919" w:rsidRDefault="00B22241" w:rsidP="00CE1AAA">
            <w:pPr>
              <w:rPr>
                <w:rFonts w:ascii="Lucida Sans" w:hAnsi="Lucida Sans"/>
                <w:bCs/>
              </w:rPr>
            </w:pPr>
            <w:r w:rsidRPr="004B3919">
              <w:rPr>
                <w:rFonts w:ascii="Lucida Sans" w:hAnsi="Lucida Sans"/>
                <w:bCs/>
              </w:rPr>
              <w:t>5</w:t>
            </w:r>
          </w:p>
        </w:tc>
        <w:tc>
          <w:tcPr>
            <w:tcW w:w="195" w:type="pct"/>
            <w:shd w:val="clear" w:color="auto" w:fill="FFFFFF" w:themeFill="background1"/>
          </w:tcPr>
          <w:p w14:paraId="3C5F0431" w14:textId="67CB174B" w:rsidR="00CE1AAA" w:rsidRPr="004B3919" w:rsidRDefault="00F36345" w:rsidP="00CE1AAA">
            <w:pPr>
              <w:rPr>
                <w:rFonts w:ascii="Lucida Sans" w:hAnsi="Lucida Sans"/>
                <w:bCs/>
              </w:rPr>
            </w:pPr>
            <w:r w:rsidRPr="004B3919">
              <w:rPr>
                <w:rFonts w:ascii="Lucida Sans" w:hAnsi="Lucida Sans"/>
                <w:bCs/>
              </w:rPr>
              <w:t>10</w:t>
            </w:r>
          </w:p>
        </w:tc>
        <w:tc>
          <w:tcPr>
            <w:tcW w:w="1071" w:type="pct"/>
            <w:shd w:val="clear" w:color="auto" w:fill="FFFFFF" w:themeFill="background1"/>
          </w:tcPr>
          <w:p w14:paraId="55B7D32D" w14:textId="501C9357" w:rsidR="00CE1AAA" w:rsidRPr="004B3919" w:rsidRDefault="00E10D09">
            <w:pPr>
              <w:rPr>
                <w:rFonts w:cstheme="minorHAnsi"/>
                <w:bCs/>
              </w:rPr>
            </w:pPr>
            <w:r w:rsidRPr="004B3919">
              <w:rPr>
                <w:rFonts w:cstheme="minorHAnsi"/>
                <w:bCs/>
              </w:rPr>
              <w:t>Hand sanitiser will be provided at the entrance to the room which everyone must use upon entry.</w:t>
            </w:r>
          </w:p>
          <w:p w14:paraId="734D6138" w14:textId="1773BD49" w:rsidR="00E10D09" w:rsidRPr="004B3919" w:rsidRDefault="00E10D09">
            <w:pPr>
              <w:rPr>
                <w:rFonts w:cstheme="minorHAnsi"/>
                <w:bCs/>
              </w:rPr>
            </w:pPr>
          </w:p>
          <w:p w14:paraId="4E316798" w14:textId="1D50DB73" w:rsidR="00E10D09" w:rsidRPr="004B3919" w:rsidRDefault="00E10D09">
            <w:pPr>
              <w:rPr>
                <w:rFonts w:cstheme="minorHAnsi"/>
                <w:bCs/>
              </w:rPr>
            </w:pPr>
            <w:r w:rsidRPr="004B3919">
              <w:rPr>
                <w:rFonts w:cstheme="minorHAnsi"/>
                <w:bCs/>
              </w:rPr>
              <w:t>Hand sanitiser will be provided in the room for people to use when they have touched the floor or other surfaces in the room.</w:t>
            </w:r>
          </w:p>
          <w:p w14:paraId="41FF9256" w14:textId="049DB2A1" w:rsidR="00E10D09" w:rsidRPr="004B3919" w:rsidRDefault="00E10D09">
            <w:pPr>
              <w:rPr>
                <w:rFonts w:cstheme="minorHAnsi"/>
                <w:bCs/>
              </w:rPr>
            </w:pPr>
          </w:p>
          <w:p w14:paraId="30DA859C" w14:textId="3BF98950" w:rsidR="00E10D09" w:rsidRPr="004B3919" w:rsidRDefault="00E10D09">
            <w:pPr>
              <w:rPr>
                <w:rFonts w:cstheme="minorHAnsi"/>
                <w:bCs/>
              </w:rPr>
            </w:pPr>
            <w:r w:rsidRPr="004B3919">
              <w:rPr>
                <w:rFonts w:cstheme="minorHAnsi"/>
                <w:bCs/>
              </w:rPr>
              <w:t>After every class, the floor and other surfaces which have been touched throughout the class will be cleaned and disinfected.</w:t>
            </w:r>
          </w:p>
          <w:p w14:paraId="3C5F0432" w14:textId="6B872A89" w:rsidR="002E2C00" w:rsidRPr="004B3919" w:rsidRDefault="002E2C00" w:rsidP="00E10D09">
            <w:pPr>
              <w:textAlignment w:val="baseline"/>
              <w:rPr>
                <w:rFonts w:cstheme="minorHAnsi"/>
              </w:rPr>
            </w:pPr>
          </w:p>
        </w:tc>
        <w:tc>
          <w:tcPr>
            <w:tcW w:w="188" w:type="pct"/>
            <w:shd w:val="clear" w:color="auto" w:fill="FFFFFF" w:themeFill="background1"/>
          </w:tcPr>
          <w:p w14:paraId="3C5F0433" w14:textId="56DEB130" w:rsidR="00CE1AAA" w:rsidRPr="004B3919" w:rsidRDefault="00F744F5" w:rsidP="00CE1AAA">
            <w:pPr>
              <w:rPr>
                <w:rFonts w:ascii="Lucida Sans" w:hAnsi="Lucida Sans"/>
                <w:bCs/>
              </w:rPr>
            </w:pPr>
            <w:r w:rsidRPr="004B3919">
              <w:rPr>
                <w:rFonts w:ascii="Lucida Sans" w:hAnsi="Lucida Sans"/>
                <w:bCs/>
              </w:rPr>
              <w:t>1</w:t>
            </w:r>
          </w:p>
        </w:tc>
        <w:tc>
          <w:tcPr>
            <w:tcW w:w="149" w:type="pct"/>
            <w:shd w:val="clear" w:color="auto" w:fill="FFFFFF" w:themeFill="background1"/>
          </w:tcPr>
          <w:p w14:paraId="3C5F0434" w14:textId="38406A7C" w:rsidR="00CE1AAA" w:rsidRPr="004B3919" w:rsidRDefault="00F744F5" w:rsidP="00CE1AAA">
            <w:pPr>
              <w:rPr>
                <w:rFonts w:ascii="Lucida Sans" w:hAnsi="Lucida Sans"/>
                <w:bCs/>
              </w:rPr>
            </w:pPr>
            <w:r w:rsidRPr="004B3919">
              <w:rPr>
                <w:rFonts w:ascii="Lucida Sans" w:hAnsi="Lucida Sans"/>
                <w:bCs/>
              </w:rPr>
              <w:t>3</w:t>
            </w:r>
          </w:p>
        </w:tc>
        <w:tc>
          <w:tcPr>
            <w:tcW w:w="198" w:type="pct"/>
            <w:shd w:val="clear" w:color="auto" w:fill="FFFFFF" w:themeFill="background1"/>
          </w:tcPr>
          <w:p w14:paraId="3C5F0435" w14:textId="1A41EE0B" w:rsidR="00CE1AAA" w:rsidRPr="004B3919" w:rsidRDefault="00F744F5" w:rsidP="00CE1AAA">
            <w:pPr>
              <w:rPr>
                <w:rFonts w:ascii="Lucida Sans" w:hAnsi="Lucida Sans"/>
                <w:bCs/>
              </w:rPr>
            </w:pPr>
            <w:r w:rsidRPr="004B3919">
              <w:rPr>
                <w:rFonts w:ascii="Lucida Sans" w:hAnsi="Lucida Sans"/>
                <w:bCs/>
              </w:rPr>
              <w:t>3</w:t>
            </w:r>
          </w:p>
        </w:tc>
        <w:tc>
          <w:tcPr>
            <w:tcW w:w="1263" w:type="pct"/>
            <w:shd w:val="clear" w:color="auto" w:fill="FFFFFF" w:themeFill="background1"/>
          </w:tcPr>
          <w:p w14:paraId="3B77C840" w14:textId="311C395C" w:rsidR="00CE1AAA" w:rsidRPr="004B3919" w:rsidRDefault="00E10D09">
            <w:r w:rsidRPr="004B3919">
              <w:t>Encouraging everyone to regularly use hand sanitiser and reminding them of proper hand washing technique.</w:t>
            </w:r>
          </w:p>
          <w:p w14:paraId="3C5F0436" w14:textId="10989BA4" w:rsidR="005D6322" w:rsidRPr="004B3919" w:rsidRDefault="005D6322" w:rsidP="003557D7">
            <w:pPr>
              <w:ind w:left="-45"/>
              <w:textAlignment w:val="baseline"/>
            </w:pPr>
          </w:p>
        </w:tc>
      </w:tr>
      <w:tr w:rsidR="00A751C7" w14:paraId="6D60F319" w14:textId="77777777" w:rsidTr="00E10D09">
        <w:trPr>
          <w:cantSplit/>
          <w:trHeight w:val="1296"/>
        </w:trPr>
        <w:tc>
          <w:tcPr>
            <w:tcW w:w="323" w:type="pct"/>
            <w:shd w:val="clear" w:color="auto" w:fill="FFFFFF" w:themeFill="background1"/>
          </w:tcPr>
          <w:p w14:paraId="1A48DBCA" w14:textId="6E766F1F" w:rsidR="00B22241" w:rsidRPr="004B3919" w:rsidRDefault="00B22241" w:rsidP="00321A91">
            <w:r w:rsidRPr="004B3919">
              <w:lastRenderedPageBreak/>
              <w:t>Covid-19</w:t>
            </w:r>
          </w:p>
        </w:tc>
        <w:tc>
          <w:tcPr>
            <w:tcW w:w="425" w:type="pct"/>
            <w:shd w:val="clear" w:color="auto" w:fill="FFFFFF" w:themeFill="background1"/>
          </w:tcPr>
          <w:p w14:paraId="55F128FA" w14:textId="250CDC7A" w:rsidR="005C0FAF" w:rsidRPr="004B3919" w:rsidRDefault="00E10D09">
            <w:r w:rsidRPr="004B3919">
              <w:t>Maintaining social distancing</w:t>
            </w:r>
          </w:p>
          <w:p w14:paraId="7824A30E" w14:textId="797307CA" w:rsidR="00486BA2" w:rsidRPr="004B3919" w:rsidRDefault="00486BA2"/>
        </w:tc>
        <w:tc>
          <w:tcPr>
            <w:tcW w:w="806" w:type="pct"/>
            <w:shd w:val="clear" w:color="auto" w:fill="FFFFFF" w:themeFill="background1"/>
          </w:tcPr>
          <w:p w14:paraId="309045A6" w14:textId="4293935F" w:rsidR="00486BA2" w:rsidRPr="004B3919" w:rsidRDefault="00E10D09" w:rsidP="00E10D09">
            <w:pPr>
              <w:pStyle w:val="paragraph"/>
              <w:spacing w:before="0" w:beforeAutospacing="0" w:after="0" w:afterAutospacing="0"/>
              <w:textAlignment w:val="baseline"/>
              <w:rPr>
                <w:rFonts w:asciiTheme="minorHAnsi" w:hAnsiTheme="minorHAnsi" w:cstheme="minorHAnsi"/>
                <w:sz w:val="22"/>
                <w:szCs w:val="22"/>
              </w:rPr>
            </w:pPr>
            <w:r w:rsidRPr="004B3919">
              <w:rPr>
                <w:rFonts w:asciiTheme="minorHAnsi" w:hAnsiTheme="minorHAnsi" w:cstheme="minorHAnsi"/>
                <w:sz w:val="22"/>
                <w:szCs w:val="22"/>
              </w:rPr>
              <w:t>All dancers and teacher in the room, especially those who fall into the vulnerable category</w:t>
            </w:r>
          </w:p>
        </w:tc>
        <w:tc>
          <w:tcPr>
            <w:tcW w:w="232" w:type="pct"/>
            <w:shd w:val="clear" w:color="auto" w:fill="FFFFFF" w:themeFill="background1"/>
          </w:tcPr>
          <w:p w14:paraId="29CCCAFF" w14:textId="7501C3C5" w:rsidR="00B22241" w:rsidRPr="004B3919" w:rsidRDefault="00B63B0F" w:rsidP="00CE1AAA">
            <w:pPr>
              <w:rPr>
                <w:rFonts w:ascii="Lucida Sans" w:hAnsi="Lucida Sans"/>
                <w:bCs/>
              </w:rPr>
            </w:pPr>
            <w:r w:rsidRPr="004B3919">
              <w:rPr>
                <w:rFonts w:ascii="Lucida Sans" w:hAnsi="Lucida Sans"/>
                <w:bCs/>
              </w:rPr>
              <w:t>3</w:t>
            </w:r>
          </w:p>
        </w:tc>
        <w:tc>
          <w:tcPr>
            <w:tcW w:w="150" w:type="pct"/>
            <w:shd w:val="clear" w:color="auto" w:fill="FFFFFF" w:themeFill="background1"/>
          </w:tcPr>
          <w:p w14:paraId="30945C60" w14:textId="553194A9" w:rsidR="00B22241" w:rsidRPr="004B3919" w:rsidRDefault="00B22241" w:rsidP="00CE1AAA">
            <w:pPr>
              <w:rPr>
                <w:rFonts w:ascii="Lucida Sans" w:hAnsi="Lucida Sans"/>
                <w:b/>
              </w:rPr>
            </w:pPr>
            <w:r w:rsidRPr="004B3919">
              <w:rPr>
                <w:rFonts w:ascii="Lucida Sans" w:hAnsi="Lucida Sans"/>
                <w:bCs/>
              </w:rPr>
              <w:t>5</w:t>
            </w:r>
          </w:p>
        </w:tc>
        <w:tc>
          <w:tcPr>
            <w:tcW w:w="195" w:type="pct"/>
            <w:shd w:val="clear" w:color="auto" w:fill="FFFFFF" w:themeFill="background1"/>
          </w:tcPr>
          <w:p w14:paraId="46A88A25" w14:textId="6E6C6913" w:rsidR="00B22241" w:rsidRPr="004B3919" w:rsidRDefault="00B22241" w:rsidP="00B22241">
            <w:pPr>
              <w:ind w:left="-56" w:firstLine="56"/>
              <w:rPr>
                <w:rFonts w:ascii="Lucida Sans" w:hAnsi="Lucida Sans"/>
                <w:b/>
              </w:rPr>
            </w:pPr>
            <w:r w:rsidRPr="004B3919">
              <w:rPr>
                <w:rFonts w:ascii="Lucida Sans" w:hAnsi="Lucida Sans"/>
                <w:bCs/>
              </w:rPr>
              <w:t>1</w:t>
            </w:r>
            <w:r w:rsidR="00B63B0F" w:rsidRPr="004B3919">
              <w:rPr>
                <w:rFonts w:ascii="Lucida Sans" w:hAnsi="Lucida Sans"/>
                <w:bCs/>
              </w:rPr>
              <w:t>5</w:t>
            </w:r>
          </w:p>
        </w:tc>
        <w:tc>
          <w:tcPr>
            <w:tcW w:w="1071" w:type="pct"/>
            <w:shd w:val="clear" w:color="auto" w:fill="FFFFFF" w:themeFill="background1"/>
          </w:tcPr>
          <w:p w14:paraId="3DFE120D" w14:textId="77777777" w:rsidR="00642420" w:rsidRPr="004B3919" w:rsidRDefault="00642420" w:rsidP="00642420">
            <w:pPr>
              <w:textAlignment w:val="baseline"/>
              <w:rPr>
                <w:rFonts w:cstheme="minorHAnsi"/>
              </w:rPr>
            </w:pPr>
            <w:r w:rsidRPr="004B3919">
              <w:rPr>
                <w:rFonts w:cstheme="minorHAnsi"/>
              </w:rPr>
              <w:t>Masking tape will be used on the floor to mark out an area for each dancer which maintains the 2-metre gap recommended by the Public Health Agency.</w:t>
            </w:r>
          </w:p>
          <w:p w14:paraId="50DB351C" w14:textId="77777777" w:rsidR="00642420" w:rsidRPr="004B3919" w:rsidRDefault="00642420" w:rsidP="00642420">
            <w:pPr>
              <w:textAlignment w:val="baseline"/>
              <w:rPr>
                <w:rFonts w:cstheme="minorHAnsi"/>
              </w:rPr>
            </w:pPr>
          </w:p>
          <w:p w14:paraId="4AC87AEB" w14:textId="3E389680" w:rsidR="00642420" w:rsidRPr="004B3919" w:rsidRDefault="00642420" w:rsidP="00642420">
            <w:pPr>
              <w:textAlignment w:val="baseline"/>
              <w:rPr>
                <w:rFonts w:ascii="Calibri" w:hAnsi="Calibri" w:cs="Arial"/>
              </w:rPr>
            </w:pPr>
            <w:r w:rsidRPr="004B3919">
              <w:rPr>
                <w:rFonts w:cstheme="minorHAnsi"/>
              </w:rPr>
              <w:t>The room will be measured prior to any activity taking place to ensure how many people can be in the room at one time whilst still allowing for social distancing.</w:t>
            </w:r>
          </w:p>
        </w:tc>
        <w:tc>
          <w:tcPr>
            <w:tcW w:w="188" w:type="pct"/>
            <w:shd w:val="clear" w:color="auto" w:fill="FFFFFF" w:themeFill="background1"/>
          </w:tcPr>
          <w:p w14:paraId="08205C2C" w14:textId="5B02E247" w:rsidR="00B22241" w:rsidRPr="004B3919" w:rsidRDefault="00B63B0F" w:rsidP="00CE1AAA">
            <w:pPr>
              <w:rPr>
                <w:rFonts w:ascii="Lucida Sans" w:hAnsi="Lucida Sans"/>
                <w:b/>
              </w:rPr>
            </w:pPr>
            <w:r w:rsidRPr="004B3919">
              <w:rPr>
                <w:rFonts w:ascii="Lucida Sans" w:hAnsi="Lucida Sans"/>
                <w:bCs/>
              </w:rPr>
              <w:t>2</w:t>
            </w:r>
          </w:p>
        </w:tc>
        <w:tc>
          <w:tcPr>
            <w:tcW w:w="149" w:type="pct"/>
            <w:shd w:val="clear" w:color="auto" w:fill="FFFFFF" w:themeFill="background1"/>
          </w:tcPr>
          <w:p w14:paraId="5C7CAC72" w14:textId="2801DDDB" w:rsidR="00B22241" w:rsidRPr="004B3919" w:rsidRDefault="00B63B0F" w:rsidP="00CE1AAA">
            <w:pPr>
              <w:rPr>
                <w:rFonts w:ascii="Lucida Sans" w:hAnsi="Lucida Sans"/>
                <w:b/>
              </w:rPr>
            </w:pPr>
            <w:r w:rsidRPr="004B3919">
              <w:rPr>
                <w:rFonts w:ascii="Lucida Sans" w:hAnsi="Lucida Sans"/>
                <w:b/>
              </w:rPr>
              <w:t>3</w:t>
            </w:r>
          </w:p>
        </w:tc>
        <w:tc>
          <w:tcPr>
            <w:tcW w:w="198" w:type="pct"/>
            <w:shd w:val="clear" w:color="auto" w:fill="FFFFFF" w:themeFill="background1"/>
          </w:tcPr>
          <w:p w14:paraId="35F06E8D" w14:textId="14099A75" w:rsidR="00B22241" w:rsidRPr="004B3919" w:rsidRDefault="00B22241" w:rsidP="00CE1AAA">
            <w:pPr>
              <w:rPr>
                <w:rFonts w:ascii="Lucida Sans" w:hAnsi="Lucida Sans"/>
                <w:b/>
              </w:rPr>
            </w:pPr>
            <w:r w:rsidRPr="004B3919">
              <w:rPr>
                <w:rFonts w:ascii="Lucida Sans" w:hAnsi="Lucida Sans"/>
                <w:b/>
              </w:rPr>
              <w:t>6</w:t>
            </w:r>
          </w:p>
        </w:tc>
        <w:tc>
          <w:tcPr>
            <w:tcW w:w="1263" w:type="pct"/>
            <w:shd w:val="clear" w:color="auto" w:fill="FFFFFF" w:themeFill="background1"/>
          </w:tcPr>
          <w:p w14:paraId="1EF757A5" w14:textId="61735637" w:rsidR="005C0FAF" w:rsidRPr="004B3919" w:rsidRDefault="00642420" w:rsidP="005C0FAF">
            <w:pPr>
              <w:ind w:left="-45"/>
              <w:jc w:val="both"/>
              <w:textAlignment w:val="baseline"/>
              <w:rPr>
                <w:rFonts w:cstheme="minorHAnsi"/>
              </w:rPr>
            </w:pPr>
            <w:r w:rsidRPr="004B3919">
              <w:rPr>
                <w:rFonts w:cstheme="minorHAnsi"/>
              </w:rPr>
              <w:t>Regularly reminding everyone in the room of the importance of staying within their area, as marked out by tape on the floor.</w:t>
            </w:r>
          </w:p>
          <w:p w14:paraId="20BF5765" w14:textId="6788883E" w:rsidR="00642420" w:rsidRPr="004B3919" w:rsidRDefault="00642420" w:rsidP="005C0FAF">
            <w:pPr>
              <w:ind w:left="-45"/>
              <w:jc w:val="both"/>
              <w:textAlignment w:val="baseline"/>
              <w:rPr>
                <w:rFonts w:cstheme="minorHAnsi"/>
              </w:rPr>
            </w:pPr>
          </w:p>
          <w:p w14:paraId="7BDFA875" w14:textId="0C3CFE07" w:rsidR="00642420" w:rsidRPr="004B3919" w:rsidRDefault="00642420" w:rsidP="005C0FAF">
            <w:pPr>
              <w:ind w:left="-45"/>
              <w:jc w:val="both"/>
              <w:textAlignment w:val="baseline"/>
              <w:rPr>
                <w:rFonts w:cstheme="minorHAnsi"/>
              </w:rPr>
            </w:pPr>
            <w:r w:rsidRPr="004B3919">
              <w:rPr>
                <w:rFonts w:cstheme="minorHAnsi"/>
              </w:rPr>
              <w:t>Minimising movement around the room as much as possible.</w:t>
            </w:r>
          </w:p>
          <w:p w14:paraId="1AEA0D5D" w14:textId="200F72D1" w:rsidR="00642420" w:rsidRPr="004B3919" w:rsidRDefault="00642420" w:rsidP="005C0FAF">
            <w:pPr>
              <w:ind w:left="-45"/>
              <w:jc w:val="both"/>
              <w:textAlignment w:val="baseline"/>
              <w:rPr>
                <w:rFonts w:cstheme="minorHAnsi"/>
              </w:rPr>
            </w:pPr>
          </w:p>
          <w:p w14:paraId="01A7729C" w14:textId="77777777" w:rsidR="00486BA2" w:rsidRPr="004B3919" w:rsidRDefault="00642420" w:rsidP="00642420">
            <w:pPr>
              <w:ind w:left="-45"/>
              <w:jc w:val="both"/>
              <w:textAlignment w:val="baseline"/>
              <w:rPr>
                <w:rFonts w:cstheme="minorHAnsi"/>
              </w:rPr>
            </w:pPr>
            <w:r w:rsidRPr="004B3919">
              <w:rPr>
                <w:rFonts w:cstheme="minorHAnsi"/>
              </w:rPr>
              <w:t>Everyone will have to sign up prior to the class, and numbers will be limited to ensure we can maintain social distancing.</w:t>
            </w:r>
          </w:p>
          <w:p w14:paraId="491388A5" w14:textId="77777777" w:rsidR="000A7377" w:rsidRPr="004B3919" w:rsidRDefault="000A7377" w:rsidP="00642420">
            <w:pPr>
              <w:ind w:left="-45"/>
              <w:jc w:val="both"/>
              <w:textAlignment w:val="baseline"/>
              <w:rPr>
                <w:rFonts w:cstheme="minorHAnsi"/>
              </w:rPr>
            </w:pPr>
          </w:p>
          <w:p w14:paraId="63CDE898" w14:textId="197FB5F1" w:rsidR="000A7377" w:rsidRPr="004B3919" w:rsidRDefault="000A7377" w:rsidP="00642420">
            <w:pPr>
              <w:ind w:left="-45"/>
              <w:jc w:val="both"/>
              <w:textAlignment w:val="baseline"/>
              <w:rPr>
                <w:rFonts w:ascii="Calibri" w:hAnsi="Calibri" w:cs="Times New Roman"/>
              </w:rPr>
            </w:pPr>
            <w:r w:rsidRPr="004B3919">
              <w:rPr>
                <w:rFonts w:cstheme="minorHAnsi"/>
              </w:rPr>
              <w:t>Keeping 15 minutes in between classes and encouraging people to not arrive early to ensure enough time for a socially distanced changeover (and cleaning of the room).</w:t>
            </w:r>
          </w:p>
        </w:tc>
      </w:tr>
      <w:tr w:rsidR="00A751C7" w14:paraId="0C117490" w14:textId="77777777" w:rsidTr="00E10D09">
        <w:trPr>
          <w:cantSplit/>
          <w:trHeight w:val="1296"/>
        </w:trPr>
        <w:tc>
          <w:tcPr>
            <w:tcW w:w="323" w:type="pct"/>
            <w:shd w:val="clear" w:color="auto" w:fill="FFFFFF" w:themeFill="background1"/>
          </w:tcPr>
          <w:p w14:paraId="67843D76" w14:textId="07843937" w:rsidR="00980BA8" w:rsidRPr="004B3919" w:rsidRDefault="00B22241">
            <w:pPr>
              <w:rPr>
                <w:rFonts w:ascii="Calibri" w:eastAsia="Times New Roman" w:hAnsi="Calibri" w:cs="Times New Roman"/>
                <w:color w:val="000000"/>
                <w:lang w:eastAsia="en-GB"/>
              </w:rPr>
            </w:pPr>
            <w:r w:rsidRPr="004B3919">
              <w:lastRenderedPageBreak/>
              <w:t>Covid-19</w:t>
            </w:r>
          </w:p>
        </w:tc>
        <w:tc>
          <w:tcPr>
            <w:tcW w:w="425" w:type="pct"/>
            <w:shd w:val="clear" w:color="auto" w:fill="FFFFFF" w:themeFill="background1"/>
          </w:tcPr>
          <w:p w14:paraId="5736B7A0" w14:textId="5AB39A7E" w:rsidR="00980BA8" w:rsidRPr="004B3919" w:rsidRDefault="000A7377">
            <w:pPr>
              <w:rPr>
                <w:rFonts w:eastAsia="Times New Roman" w:cstheme="minorHAnsi"/>
                <w:color w:val="000000"/>
                <w:lang w:eastAsia="en-GB"/>
              </w:rPr>
            </w:pPr>
            <w:r w:rsidRPr="004B3919">
              <w:rPr>
                <w:rFonts w:eastAsia="Times New Roman" w:cstheme="minorHAnsi"/>
                <w:color w:val="000000"/>
                <w:lang w:eastAsia="en-GB"/>
              </w:rPr>
              <w:t>Moving around the building</w:t>
            </w:r>
          </w:p>
        </w:tc>
        <w:tc>
          <w:tcPr>
            <w:tcW w:w="806" w:type="pct"/>
            <w:shd w:val="clear" w:color="auto" w:fill="FFFFFF" w:themeFill="background1"/>
          </w:tcPr>
          <w:p w14:paraId="692F5435" w14:textId="4CD038BF" w:rsidR="00980BA8" w:rsidRPr="004B3919" w:rsidRDefault="000A7377" w:rsidP="000A7377">
            <w:pPr>
              <w:pStyle w:val="paragraph"/>
              <w:spacing w:before="0" w:beforeAutospacing="0" w:after="0" w:afterAutospacing="0"/>
              <w:textAlignment w:val="baseline"/>
              <w:rPr>
                <w:rFonts w:asciiTheme="minorHAnsi" w:hAnsiTheme="minorHAnsi" w:cstheme="minorHAnsi"/>
                <w:sz w:val="22"/>
                <w:szCs w:val="22"/>
              </w:rPr>
            </w:pPr>
            <w:r w:rsidRPr="004B3919">
              <w:rPr>
                <w:rFonts w:asciiTheme="minorHAnsi" w:hAnsiTheme="minorHAnsi" w:cstheme="minorHAnsi"/>
                <w:sz w:val="22"/>
                <w:szCs w:val="22"/>
              </w:rPr>
              <w:t>All dancers and teacher in the room, especially those who fall into the vulnerable category</w:t>
            </w:r>
          </w:p>
        </w:tc>
        <w:tc>
          <w:tcPr>
            <w:tcW w:w="232" w:type="pct"/>
            <w:shd w:val="clear" w:color="auto" w:fill="FFFFFF" w:themeFill="background1"/>
          </w:tcPr>
          <w:p w14:paraId="57BE6259" w14:textId="1864E110" w:rsidR="00980BA8" w:rsidRPr="004B3919" w:rsidRDefault="00980BA8" w:rsidP="00CE1AAA">
            <w:pPr>
              <w:rPr>
                <w:rFonts w:ascii="Lucida Sans" w:hAnsi="Lucida Sans"/>
                <w:b/>
              </w:rPr>
            </w:pPr>
            <w:r w:rsidRPr="004B3919">
              <w:rPr>
                <w:rFonts w:ascii="Lucida Sans" w:hAnsi="Lucida Sans"/>
                <w:b/>
              </w:rPr>
              <w:t>3</w:t>
            </w:r>
          </w:p>
        </w:tc>
        <w:tc>
          <w:tcPr>
            <w:tcW w:w="150" w:type="pct"/>
            <w:shd w:val="clear" w:color="auto" w:fill="FFFFFF" w:themeFill="background1"/>
          </w:tcPr>
          <w:p w14:paraId="3DCFDC28" w14:textId="7240A45A" w:rsidR="00980BA8" w:rsidRPr="004B3919" w:rsidRDefault="00B22241" w:rsidP="00CE1AAA">
            <w:pPr>
              <w:rPr>
                <w:rFonts w:ascii="Lucida Sans" w:hAnsi="Lucida Sans"/>
                <w:b/>
              </w:rPr>
            </w:pPr>
            <w:r w:rsidRPr="004B3919">
              <w:rPr>
                <w:rFonts w:ascii="Lucida Sans" w:hAnsi="Lucida Sans"/>
                <w:b/>
              </w:rPr>
              <w:t>5</w:t>
            </w:r>
          </w:p>
        </w:tc>
        <w:tc>
          <w:tcPr>
            <w:tcW w:w="195" w:type="pct"/>
            <w:shd w:val="clear" w:color="auto" w:fill="FFFFFF" w:themeFill="background1"/>
          </w:tcPr>
          <w:p w14:paraId="6A3DAC9E" w14:textId="2B47A219" w:rsidR="00980BA8" w:rsidRPr="004B3919" w:rsidRDefault="00B22241" w:rsidP="00CE1AAA">
            <w:pPr>
              <w:rPr>
                <w:rFonts w:ascii="Lucida Sans" w:hAnsi="Lucida Sans"/>
                <w:b/>
              </w:rPr>
            </w:pPr>
            <w:r w:rsidRPr="004B3919">
              <w:rPr>
                <w:rFonts w:ascii="Lucida Sans" w:hAnsi="Lucida Sans"/>
                <w:b/>
              </w:rPr>
              <w:t>15</w:t>
            </w:r>
          </w:p>
        </w:tc>
        <w:tc>
          <w:tcPr>
            <w:tcW w:w="1071" w:type="pct"/>
            <w:shd w:val="clear" w:color="auto" w:fill="FFFFFF" w:themeFill="background1"/>
          </w:tcPr>
          <w:p w14:paraId="74C4DA9D" w14:textId="61B91FAF" w:rsidR="000A7377" w:rsidRPr="004B3919" w:rsidRDefault="000A7377" w:rsidP="000A7377">
            <w:pPr>
              <w:textAlignment w:val="baseline"/>
              <w:rPr>
                <w:rFonts w:cstheme="minorHAnsi"/>
              </w:rPr>
            </w:pPr>
            <w:r w:rsidRPr="004B3919">
              <w:rPr>
                <w:rFonts w:cstheme="minorHAnsi"/>
              </w:rPr>
              <w:t>Discouraging non-essential trips out of the room and around the building.</w:t>
            </w:r>
          </w:p>
          <w:p w14:paraId="16016567" w14:textId="4E9BD850" w:rsidR="000A7377" w:rsidRPr="004B3919" w:rsidRDefault="000A7377" w:rsidP="000A7377">
            <w:pPr>
              <w:textAlignment w:val="baseline"/>
              <w:rPr>
                <w:rFonts w:cstheme="minorHAnsi"/>
              </w:rPr>
            </w:pPr>
          </w:p>
          <w:p w14:paraId="4BC6623C" w14:textId="5E26B535" w:rsidR="000A7377" w:rsidRPr="004B3919" w:rsidRDefault="000A7377" w:rsidP="000A7377">
            <w:pPr>
              <w:textAlignment w:val="baseline"/>
              <w:rPr>
                <w:rFonts w:cstheme="minorHAnsi"/>
              </w:rPr>
            </w:pPr>
            <w:r w:rsidRPr="004B3919">
              <w:rPr>
                <w:rFonts w:cstheme="minorHAnsi"/>
              </w:rPr>
              <w:t>Encouraging everyone to come straight to the room at the time of their class, only allowing people to leave the room to go to the toilet and making sure everyone knows to leave the building straight away after their class.</w:t>
            </w:r>
          </w:p>
          <w:p w14:paraId="1E013935" w14:textId="2FFC6D96" w:rsidR="000A7377" w:rsidRPr="004B3919" w:rsidRDefault="000A7377" w:rsidP="000A7377">
            <w:pPr>
              <w:textAlignment w:val="baseline"/>
              <w:rPr>
                <w:rFonts w:cstheme="minorHAnsi"/>
              </w:rPr>
            </w:pPr>
          </w:p>
          <w:p w14:paraId="5B140B2E" w14:textId="52CB7842" w:rsidR="00980BA8" w:rsidRPr="004B3919" w:rsidRDefault="000A7377" w:rsidP="000A7377">
            <w:pPr>
              <w:textAlignment w:val="baseline"/>
              <w:rPr>
                <w:rFonts w:ascii="Calibri" w:hAnsi="Calibri" w:cs="Times New Roman"/>
              </w:rPr>
            </w:pPr>
            <w:r w:rsidRPr="004B3919">
              <w:rPr>
                <w:rFonts w:cstheme="minorHAnsi"/>
              </w:rPr>
              <w:t>Everyone will stay in their area as marked out by tape on the floor whilst dancing, minimising movement around the room.</w:t>
            </w:r>
          </w:p>
        </w:tc>
        <w:tc>
          <w:tcPr>
            <w:tcW w:w="188" w:type="pct"/>
            <w:shd w:val="clear" w:color="auto" w:fill="FFFFFF" w:themeFill="background1"/>
          </w:tcPr>
          <w:p w14:paraId="2AFDBF20" w14:textId="1F9A5C32" w:rsidR="00980BA8" w:rsidRPr="004B3919" w:rsidRDefault="00B22241" w:rsidP="00CE1AAA">
            <w:pPr>
              <w:rPr>
                <w:rFonts w:ascii="Lucida Sans" w:hAnsi="Lucida Sans"/>
                <w:b/>
              </w:rPr>
            </w:pPr>
            <w:r w:rsidRPr="004B3919">
              <w:rPr>
                <w:rFonts w:ascii="Lucida Sans" w:hAnsi="Lucida Sans"/>
                <w:b/>
              </w:rPr>
              <w:t>2</w:t>
            </w:r>
          </w:p>
        </w:tc>
        <w:tc>
          <w:tcPr>
            <w:tcW w:w="149" w:type="pct"/>
            <w:shd w:val="clear" w:color="auto" w:fill="FFFFFF" w:themeFill="background1"/>
          </w:tcPr>
          <w:p w14:paraId="6399F92D" w14:textId="5FF87389" w:rsidR="00980BA8" w:rsidRPr="004B3919" w:rsidRDefault="00B22241" w:rsidP="00CE1AAA">
            <w:pPr>
              <w:rPr>
                <w:rFonts w:ascii="Lucida Sans" w:hAnsi="Lucida Sans"/>
                <w:b/>
              </w:rPr>
            </w:pPr>
            <w:r w:rsidRPr="004B3919">
              <w:rPr>
                <w:rFonts w:ascii="Lucida Sans" w:hAnsi="Lucida Sans"/>
                <w:b/>
              </w:rPr>
              <w:t>3</w:t>
            </w:r>
          </w:p>
        </w:tc>
        <w:tc>
          <w:tcPr>
            <w:tcW w:w="198" w:type="pct"/>
            <w:shd w:val="clear" w:color="auto" w:fill="FFFFFF" w:themeFill="background1"/>
          </w:tcPr>
          <w:p w14:paraId="24F92949" w14:textId="7FE5ABDB" w:rsidR="00980BA8" w:rsidRPr="004B3919" w:rsidRDefault="00B22241" w:rsidP="00CE1AAA">
            <w:pPr>
              <w:rPr>
                <w:rFonts w:ascii="Lucida Sans" w:hAnsi="Lucida Sans"/>
                <w:b/>
              </w:rPr>
            </w:pPr>
            <w:r w:rsidRPr="004B3919">
              <w:rPr>
                <w:rFonts w:ascii="Lucida Sans" w:hAnsi="Lucida Sans"/>
                <w:b/>
              </w:rPr>
              <w:t>6</w:t>
            </w:r>
          </w:p>
        </w:tc>
        <w:tc>
          <w:tcPr>
            <w:tcW w:w="1263" w:type="pct"/>
            <w:shd w:val="clear" w:color="auto" w:fill="FFFFFF" w:themeFill="background1"/>
          </w:tcPr>
          <w:p w14:paraId="05B1AB9E" w14:textId="4DAB7754" w:rsidR="00980BA8" w:rsidRPr="004B3919" w:rsidRDefault="000A7377" w:rsidP="000A7377">
            <w:pPr>
              <w:rPr>
                <w:rFonts w:eastAsia="Times New Roman" w:cstheme="minorHAnsi"/>
                <w:color w:val="000000"/>
                <w:lang w:eastAsia="en-GB"/>
              </w:rPr>
            </w:pPr>
            <w:r w:rsidRPr="004B3919">
              <w:rPr>
                <w:rFonts w:eastAsia="Times New Roman" w:cstheme="minorHAnsi"/>
                <w:color w:val="000000"/>
                <w:lang w:eastAsia="en-GB"/>
              </w:rPr>
              <w:t>Encouraging all dancers to bring adequate amounts of water with them to class, so they do not have to leave the room and move around the building to get more water.</w:t>
            </w:r>
          </w:p>
        </w:tc>
      </w:tr>
      <w:tr w:rsidR="00A751C7" w14:paraId="36A222F7" w14:textId="77777777" w:rsidTr="00E10D09">
        <w:trPr>
          <w:cantSplit/>
          <w:trHeight w:val="1296"/>
        </w:trPr>
        <w:tc>
          <w:tcPr>
            <w:tcW w:w="323" w:type="pct"/>
            <w:shd w:val="clear" w:color="auto" w:fill="FFFFFF" w:themeFill="background1"/>
          </w:tcPr>
          <w:p w14:paraId="6A3A2D8D" w14:textId="7693B0B8" w:rsidR="005D1D23" w:rsidRPr="005A607F" w:rsidRDefault="00B22241">
            <w:r>
              <w:lastRenderedPageBreak/>
              <w:t>Covid-19</w:t>
            </w:r>
          </w:p>
        </w:tc>
        <w:tc>
          <w:tcPr>
            <w:tcW w:w="425" w:type="pct"/>
            <w:shd w:val="clear" w:color="auto" w:fill="FFFFFF" w:themeFill="background1"/>
          </w:tcPr>
          <w:p w14:paraId="54F27448" w14:textId="324D789C" w:rsidR="005D1D23" w:rsidRPr="005A607F" w:rsidRDefault="0060608B" w:rsidP="0060608B">
            <w:r>
              <w:t>How we will run jazz dance classes safely</w:t>
            </w:r>
          </w:p>
        </w:tc>
        <w:tc>
          <w:tcPr>
            <w:tcW w:w="806" w:type="pct"/>
            <w:shd w:val="clear" w:color="auto" w:fill="FFFFFF" w:themeFill="background1"/>
          </w:tcPr>
          <w:p w14:paraId="32C4CF96" w14:textId="2CFE9BC3" w:rsidR="00137D9F" w:rsidRDefault="0060608B" w:rsidP="0060608B">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6ECF7CF" w:rsidR="005D1D23" w:rsidRPr="005A607F" w:rsidRDefault="00B63B0F" w:rsidP="00CE1AAA">
            <w:pPr>
              <w:rPr>
                <w:rFonts w:ascii="Lucida Sans" w:hAnsi="Lucida Sans"/>
                <w:b/>
              </w:rPr>
            </w:pPr>
            <w:r>
              <w:rPr>
                <w:rFonts w:ascii="Lucida Sans" w:hAnsi="Lucida Sans"/>
                <w:b/>
              </w:rPr>
              <w:t>3</w:t>
            </w: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21AE6A17" w:rsidR="005D1D23" w:rsidRPr="005A607F" w:rsidRDefault="00B63B0F" w:rsidP="00CE1AAA">
            <w:pPr>
              <w:rPr>
                <w:rFonts w:ascii="Lucida Sans" w:hAnsi="Lucida Sans"/>
                <w:b/>
              </w:rPr>
            </w:pPr>
            <w:r>
              <w:rPr>
                <w:rFonts w:ascii="Lucida Sans" w:hAnsi="Lucida Sans"/>
                <w:b/>
              </w:rPr>
              <w:t>5</w:t>
            </w: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1CD111B9" w:rsidR="005D1D23" w:rsidRPr="005A607F" w:rsidRDefault="00B63B0F" w:rsidP="00CE1AAA">
            <w:pPr>
              <w:rPr>
                <w:rFonts w:ascii="Lucida Sans" w:hAnsi="Lucida Sans"/>
                <w:b/>
              </w:rPr>
            </w:pPr>
            <w:r>
              <w:rPr>
                <w:rFonts w:ascii="Lucida Sans" w:hAnsi="Lucida Sans"/>
                <w:b/>
              </w:rPr>
              <w:t>15</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FBF4E01" w:rsidR="005D1D23" w:rsidRDefault="0060608B">
            <w:pPr>
              <w:rPr>
                <w:rFonts w:cstheme="minorHAnsi"/>
                <w:bCs/>
              </w:rPr>
            </w:pPr>
            <w:r>
              <w:rPr>
                <w:rFonts w:cstheme="minorHAnsi"/>
                <w:bCs/>
              </w:rPr>
              <w:t>This COVD-19 risk assessment will be available for our dancers, and we will encourage them to download and read it prior to attending a class.</w:t>
            </w:r>
          </w:p>
          <w:p w14:paraId="69208302" w14:textId="1F4ECD4E" w:rsidR="0060608B" w:rsidRDefault="0060608B">
            <w:pPr>
              <w:rPr>
                <w:rFonts w:cstheme="minorHAnsi"/>
                <w:bCs/>
              </w:rPr>
            </w:pPr>
          </w:p>
          <w:p w14:paraId="2D26DA31" w14:textId="626C2754" w:rsidR="0060608B" w:rsidRDefault="0060608B">
            <w:pPr>
              <w:rPr>
                <w:rFonts w:cstheme="minorHAnsi"/>
                <w:bCs/>
              </w:rPr>
            </w:pPr>
            <w:r>
              <w:rPr>
                <w:rFonts w:cstheme="minorHAnsi"/>
                <w:bCs/>
              </w:rPr>
              <w:t>We will email members, and post on our social media pages about the changes they can expect in classes and to explain to them the precautions they need to take.</w:t>
            </w:r>
          </w:p>
          <w:p w14:paraId="6A2DB98C" w14:textId="77342F9C" w:rsidR="0060608B" w:rsidRDefault="0060608B">
            <w:pPr>
              <w:rPr>
                <w:rFonts w:cstheme="minorHAnsi"/>
                <w:bCs/>
              </w:rPr>
            </w:pPr>
          </w:p>
          <w:p w14:paraId="28136843" w14:textId="7B777D2B" w:rsidR="0060608B" w:rsidRDefault="0060608B">
            <w:pPr>
              <w:rPr>
                <w:rFonts w:cstheme="minorHAnsi"/>
                <w:bCs/>
              </w:rPr>
            </w:pPr>
            <w:r>
              <w:rPr>
                <w:rFonts w:cstheme="minorHAnsi"/>
                <w:bCs/>
              </w:rPr>
              <w:t>At the beginning of every new class we will remind all dancers of the precautions we are taking to mitigate the risk of COVID-19 and what they need to do to ensure they are keeping themselves and everyone else safe.</w:t>
            </w:r>
          </w:p>
          <w:p w14:paraId="3209CA0A" w14:textId="3C98BF5E" w:rsidR="0060608B" w:rsidRDefault="0060608B">
            <w:pPr>
              <w:rPr>
                <w:rFonts w:cstheme="minorHAnsi"/>
                <w:bCs/>
              </w:rPr>
            </w:pPr>
          </w:p>
          <w:p w14:paraId="345A537A" w14:textId="74970D6A" w:rsidR="005D1D23" w:rsidRPr="0060608B" w:rsidRDefault="0060608B" w:rsidP="0060608B">
            <w:pPr>
              <w:rPr>
                <w:rFonts w:cstheme="minorHAnsi"/>
                <w:bCs/>
              </w:rPr>
            </w:pPr>
            <w:r>
              <w:rPr>
                <w:rFonts w:cstheme="minorHAnsi"/>
                <w:bCs/>
              </w:rPr>
              <w:t>If anyone does not follow the guidelines to take part in the dance class safely, they will be asked to leave.</w:t>
            </w:r>
          </w:p>
        </w:tc>
        <w:tc>
          <w:tcPr>
            <w:tcW w:w="188" w:type="pct"/>
            <w:shd w:val="clear" w:color="auto" w:fill="FFFFFF" w:themeFill="background1"/>
          </w:tcPr>
          <w:p w14:paraId="37CEAE25" w14:textId="1BA196B0" w:rsidR="005D1D23" w:rsidRPr="005A607F" w:rsidRDefault="00B63B0F" w:rsidP="00CE1AAA">
            <w:pPr>
              <w:rPr>
                <w:rFonts w:ascii="Lucida Sans" w:hAnsi="Lucida Sans"/>
                <w:b/>
              </w:rPr>
            </w:pPr>
            <w:r>
              <w:rPr>
                <w:rFonts w:ascii="Lucida Sans" w:hAnsi="Lucida Sans"/>
                <w:b/>
              </w:rPr>
              <w:t>2</w:t>
            </w: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211EA56C" w:rsidR="005D1D23" w:rsidRPr="005A607F" w:rsidRDefault="00B63B0F" w:rsidP="00CE1AAA">
            <w:pPr>
              <w:rPr>
                <w:rFonts w:ascii="Lucida Sans" w:hAnsi="Lucida Sans"/>
                <w:b/>
              </w:rPr>
            </w:pPr>
            <w:r>
              <w:rPr>
                <w:rFonts w:ascii="Lucida Sans" w:hAnsi="Lucida Sans"/>
                <w:b/>
              </w:rPr>
              <w:t>3</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2FBCDEA7" w:rsidR="005D1D23" w:rsidRPr="005A607F" w:rsidRDefault="00B63B0F" w:rsidP="00CE1AAA">
            <w:pPr>
              <w:rPr>
                <w:rFonts w:ascii="Lucida Sans" w:hAnsi="Lucida Sans"/>
                <w:b/>
              </w:rPr>
            </w:pPr>
            <w:r>
              <w:rPr>
                <w:rFonts w:ascii="Lucida Sans" w:hAnsi="Lucida Sans"/>
                <w:b/>
              </w:rPr>
              <w:t>6</w:t>
            </w: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2B761349" w:rsidR="005D1D23" w:rsidRDefault="00B63B0F">
            <w:r>
              <w:t>Members will be regularly reminded of the guidelines via social media and email.</w:t>
            </w:r>
          </w:p>
          <w:p w14:paraId="6BCE9D5A" w14:textId="70776A9F" w:rsidR="00B63B0F" w:rsidRDefault="00B63B0F"/>
          <w:p w14:paraId="30424961" w14:textId="596C6865" w:rsidR="00B63B0F" w:rsidRPr="005A607F" w:rsidRDefault="00B63B0F">
            <w:r>
              <w:t>If the government guidelines are updated and this impacts dance, we will ensure to update our members accordingly.</w:t>
            </w:r>
          </w:p>
          <w:p w14:paraId="79511511" w14:textId="21EB1C75" w:rsidR="005D1D23" w:rsidRPr="005A607F" w:rsidRDefault="005D1D23" w:rsidP="00661BEB">
            <w:pPr>
              <w:pStyle w:val="ListParagraph"/>
            </w:pPr>
          </w:p>
        </w:tc>
      </w:tr>
      <w:tr w:rsidR="00A751C7" w14:paraId="3C5F0443" w14:textId="77777777" w:rsidTr="00E10D09">
        <w:trPr>
          <w:cantSplit/>
          <w:trHeight w:val="1296"/>
        </w:trPr>
        <w:tc>
          <w:tcPr>
            <w:tcW w:w="323" w:type="pct"/>
            <w:shd w:val="clear" w:color="auto" w:fill="FFFFFF" w:themeFill="background1"/>
          </w:tcPr>
          <w:p w14:paraId="3C5F0438" w14:textId="1AEF7676" w:rsidR="00CE1AAA" w:rsidRDefault="00B22241">
            <w:r>
              <w:lastRenderedPageBreak/>
              <w:t>Covid-19</w:t>
            </w:r>
          </w:p>
        </w:tc>
        <w:tc>
          <w:tcPr>
            <w:tcW w:w="425" w:type="pct"/>
            <w:shd w:val="clear" w:color="auto" w:fill="FFFFFF" w:themeFill="background1"/>
          </w:tcPr>
          <w:p w14:paraId="490668D8" w14:textId="69726F28" w:rsidR="00137D9F" w:rsidRPr="005C0FAF" w:rsidRDefault="0060608B" w:rsidP="00137D9F">
            <w:pPr>
              <w:rPr>
                <w:rFonts w:ascii="Times" w:eastAsia="Times New Roman" w:hAnsi="Times" w:cs="Times New Roman"/>
              </w:rPr>
            </w:pPr>
            <w:r>
              <w:t>Protecting those who are deemed to be high risk</w:t>
            </w:r>
          </w:p>
          <w:p w14:paraId="3C5F0439" w14:textId="1496D390" w:rsidR="005D6322" w:rsidRDefault="005D6322"/>
        </w:tc>
        <w:tc>
          <w:tcPr>
            <w:tcW w:w="806" w:type="pct"/>
            <w:shd w:val="clear" w:color="auto" w:fill="FFFFFF" w:themeFill="background1"/>
          </w:tcPr>
          <w:p w14:paraId="3C5F043A" w14:textId="4EC4BC8A" w:rsidR="005D6322" w:rsidRPr="0060608B" w:rsidRDefault="0060608B" w:rsidP="0060608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All dancers and teacher in the room, should they fall into the vulnerable/high risk category</w:t>
            </w:r>
          </w:p>
        </w:tc>
        <w:tc>
          <w:tcPr>
            <w:tcW w:w="232" w:type="pct"/>
            <w:shd w:val="clear" w:color="auto" w:fill="FFFFFF" w:themeFill="background1"/>
          </w:tcPr>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0491806A" w:rsidR="005D6322" w:rsidRDefault="0060608B">
            <w:pPr>
              <w:rPr>
                <w:rFonts w:cstheme="minorHAnsi"/>
                <w:bCs/>
              </w:rPr>
            </w:pPr>
            <w:r>
              <w:rPr>
                <w:rFonts w:cstheme="minorHAnsi"/>
                <w:bCs/>
              </w:rPr>
              <w:t xml:space="preserve">We will ask dancers to </w:t>
            </w:r>
            <w:r w:rsidR="00F844AD">
              <w:rPr>
                <w:rFonts w:cstheme="minorHAnsi"/>
                <w:bCs/>
              </w:rPr>
              <w:t>disclose if they are in the ‘high risk’ category when they sign up to a class.</w:t>
            </w:r>
          </w:p>
          <w:p w14:paraId="5CF80520" w14:textId="31E97351" w:rsidR="00F844AD" w:rsidRDefault="00F844AD">
            <w:pPr>
              <w:rPr>
                <w:rFonts w:cstheme="minorHAnsi"/>
                <w:bCs/>
              </w:rPr>
            </w:pPr>
          </w:p>
          <w:p w14:paraId="63F9CA55" w14:textId="1F4F2C38" w:rsidR="00F844AD" w:rsidRPr="004B3919" w:rsidRDefault="00F844AD">
            <w:pPr>
              <w:rPr>
                <w:rFonts w:cstheme="minorHAnsi"/>
                <w:bCs/>
              </w:rPr>
            </w:pPr>
            <w:r w:rsidRPr="004B3919">
              <w:rPr>
                <w:rFonts w:cstheme="minorHAnsi"/>
                <w:bCs/>
              </w:rPr>
              <w:t>We will aim to post snippets of choreography from classes to our social media pages to allow for dancers who are shielding or self-isolating to still have choreography to learn.</w:t>
            </w:r>
          </w:p>
          <w:p w14:paraId="3B601F95" w14:textId="71A87CA7" w:rsidR="00F844AD" w:rsidRPr="004B3919" w:rsidRDefault="00F844AD">
            <w:pPr>
              <w:rPr>
                <w:rFonts w:cstheme="minorHAnsi"/>
                <w:bCs/>
              </w:rPr>
            </w:pPr>
          </w:p>
          <w:p w14:paraId="3C5F043E" w14:textId="239EFA71" w:rsidR="005D6322" w:rsidRPr="004B3919" w:rsidRDefault="00F844AD" w:rsidP="004B3919">
            <w:pPr>
              <w:rPr>
                <w:rFonts w:cstheme="minorHAnsi"/>
                <w:bCs/>
              </w:rPr>
            </w:pPr>
            <w:r w:rsidRPr="004B3919">
              <w:rPr>
                <w:rFonts w:cstheme="minorHAnsi"/>
                <w:bCs/>
              </w:rPr>
              <w:t>We will have online classes from time to time to allow for those who are unable to attend to still get involved in learning choreography.</w:t>
            </w:r>
          </w:p>
        </w:tc>
        <w:tc>
          <w:tcPr>
            <w:tcW w:w="188" w:type="pct"/>
            <w:shd w:val="clear" w:color="auto" w:fill="FFFFFF" w:themeFill="background1"/>
          </w:tcPr>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61A52201" w:rsidR="00CE1AAA" w:rsidRDefault="00B63B0F">
            <w:r w:rsidRPr="004B3919">
              <w:t>We will regularly remind dancers not to come to class if they are in the ‘high risk’ category and will provide alternative</w:t>
            </w:r>
            <w:r w:rsidR="004B3919">
              <w:t xml:space="preserve"> activity for them to still be involved.</w:t>
            </w:r>
          </w:p>
          <w:p w14:paraId="3C5F0442" w14:textId="6AC763F1" w:rsidR="00F744F5" w:rsidRDefault="00F744F5" w:rsidP="00661BEB">
            <w:pPr>
              <w:pStyle w:val="ListParagraph"/>
            </w:pPr>
          </w:p>
        </w:tc>
      </w:tr>
      <w:tr w:rsidR="00A751C7" w14:paraId="3C5F044F" w14:textId="77777777" w:rsidTr="00E10D09">
        <w:trPr>
          <w:cantSplit/>
          <w:trHeight w:val="1296"/>
        </w:trPr>
        <w:tc>
          <w:tcPr>
            <w:tcW w:w="323" w:type="pct"/>
            <w:shd w:val="clear" w:color="auto" w:fill="FFFFFF" w:themeFill="background1"/>
          </w:tcPr>
          <w:p w14:paraId="3C5F0444" w14:textId="6FA04AD5" w:rsidR="005D6322" w:rsidRDefault="00B22241">
            <w:r>
              <w:lastRenderedPageBreak/>
              <w:t>Covid-19</w:t>
            </w:r>
          </w:p>
        </w:tc>
        <w:tc>
          <w:tcPr>
            <w:tcW w:w="425" w:type="pct"/>
            <w:shd w:val="clear" w:color="auto" w:fill="FFFFFF" w:themeFill="background1"/>
          </w:tcPr>
          <w:p w14:paraId="5AFEA641" w14:textId="5AADF0CB" w:rsidR="00137D9F" w:rsidRPr="00F844AD" w:rsidRDefault="00F844AD" w:rsidP="00137D9F">
            <w:pPr>
              <w:rPr>
                <w:rFonts w:eastAsia="Times New Roman" w:cstheme="minorHAnsi"/>
              </w:rPr>
            </w:pPr>
            <w:r>
              <w:rPr>
                <w:rFonts w:eastAsia="Times New Roman" w:cstheme="minorHAnsi"/>
              </w:rPr>
              <w:t>Dealing with individuals with symptoms of COVID-19</w:t>
            </w:r>
          </w:p>
          <w:p w14:paraId="3C5F0445" w14:textId="20FA97E7" w:rsidR="005D6322" w:rsidRDefault="005D6322"/>
        </w:tc>
        <w:tc>
          <w:tcPr>
            <w:tcW w:w="806" w:type="pct"/>
            <w:shd w:val="clear" w:color="auto" w:fill="FFFFFF" w:themeFill="background1"/>
          </w:tcPr>
          <w:p w14:paraId="5781DA76" w14:textId="77777777" w:rsidR="00F844AD" w:rsidRDefault="00F844AD" w:rsidP="00F844AD">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642C838A" w:rsidR="00CE1AAA" w:rsidRDefault="00F0730E">
            <w:pPr>
              <w:rPr>
                <w:rFonts w:cstheme="minorHAnsi"/>
                <w:bCs/>
              </w:rPr>
            </w:pPr>
            <w:r>
              <w:rPr>
                <w:rFonts w:cstheme="minorHAnsi"/>
                <w:bCs/>
              </w:rPr>
              <w:t>If anyone feels or becomes ill with a new continuous cough, they will be sent home and advised to self-isolate following the government guidance.</w:t>
            </w:r>
          </w:p>
          <w:p w14:paraId="51BE84FE" w14:textId="1500F1AC" w:rsidR="00F0730E" w:rsidRDefault="00F0730E">
            <w:pPr>
              <w:rPr>
                <w:rFonts w:cstheme="minorHAnsi"/>
                <w:bCs/>
              </w:rPr>
            </w:pPr>
          </w:p>
          <w:p w14:paraId="55AC9952" w14:textId="5D0AE1E4" w:rsidR="00F0730E" w:rsidRDefault="00F0730E" w:rsidP="00F0730E">
            <w:pPr>
              <w:rPr>
                <w:rFonts w:cstheme="minorHAnsi"/>
                <w:bCs/>
              </w:rPr>
            </w:pPr>
            <w:r>
              <w:rPr>
                <w:rFonts w:cstheme="minorHAnsi"/>
                <w:bCs/>
              </w:rPr>
              <w:t>Members of the committee will maintain regular contact with all other dancers and teacher during this time.</w:t>
            </w:r>
          </w:p>
          <w:p w14:paraId="0588D8C0" w14:textId="6DEFE6F5" w:rsidR="00F0730E" w:rsidRDefault="00F0730E" w:rsidP="00F0730E">
            <w:pPr>
              <w:rPr>
                <w:rFonts w:cstheme="minorHAnsi"/>
                <w:bCs/>
              </w:rPr>
            </w:pPr>
          </w:p>
          <w:p w14:paraId="3C5F044A" w14:textId="48FB1A4B" w:rsidR="005D6322" w:rsidRPr="00F0730E" w:rsidRDefault="00F0730E" w:rsidP="00F0730E">
            <w:pPr>
              <w:rPr>
                <w:rFonts w:cstheme="minorHAnsi"/>
                <w:bCs/>
              </w:rPr>
            </w:pPr>
            <w:r>
              <w:rPr>
                <w:rFonts w:cstheme="minorHAnsi"/>
                <w:bCs/>
              </w:rPr>
              <w:t>If anyone tests positive for COVID-19 and they have recently come into contact with other dancers, the committee will contact SUSU Activities Team and encourage the individual who has tested positive to contact Public Health England to discuss the case, identify people who have been in contact with them and to get advice on any actions or precautions that should be taken.</w:t>
            </w:r>
          </w:p>
        </w:tc>
        <w:tc>
          <w:tcPr>
            <w:tcW w:w="188" w:type="pct"/>
            <w:shd w:val="clear" w:color="auto" w:fill="FFFFFF" w:themeFill="background1"/>
          </w:tcPr>
          <w:p w14:paraId="3C5F044B" w14:textId="383837B1" w:rsidR="00F744F5" w:rsidRPr="00957A37" w:rsidRDefault="00B63B0F" w:rsidP="00CE1AAA">
            <w:pPr>
              <w:rPr>
                <w:rFonts w:ascii="Lucida Sans" w:hAnsi="Lucida Sans"/>
                <w:b/>
              </w:rPr>
            </w:pPr>
            <w:r>
              <w:rPr>
                <w:rFonts w:ascii="Lucida Sans" w:hAnsi="Lucida Sans"/>
                <w:b/>
              </w:rPr>
              <w:t>2</w:t>
            </w:r>
          </w:p>
        </w:tc>
        <w:tc>
          <w:tcPr>
            <w:tcW w:w="149" w:type="pct"/>
            <w:shd w:val="clear" w:color="auto" w:fill="FFFFFF" w:themeFill="background1"/>
          </w:tcPr>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3C5F044D" w14:textId="7B254ADD" w:rsidR="00F744F5" w:rsidRPr="00957A37" w:rsidRDefault="00420761" w:rsidP="00CE1AAA">
            <w:pPr>
              <w:rPr>
                <w:rFonts w:ascii="Lucida Sans" w:hAnsi="Lucida Sans"/>
                <w:b/>
              </w:rPr>
            </w:pPr>
            <w:r>
              <w:rPr>
                <w:rFonts w:ascii="Lucida Sans" w:hAnsi="Lucida Sans"/>
                <w:b/>
              </w:rPr>
              <w:t>1</w:t>
            </w:r>
            <w:r w:rsidR="00B63B0F">
              <w:rPr>
                <w:rFonts w:ascii="Lucida Sans" w:hAnsi="Lucida Sans"/>
                <w:b/>
              </w:rPr>
              <w:t>0</w:t>
            </w:r>
          </w:p>
        </w:tc>
        <w:tc>
          <w:tcPr>
            <w:tcW w:w="1263" w:type="pct"/>
            <w:shd w:val="clear" w:color="auto" w:fill="FFFFFF" w:themeFill="background1"/>
          </w:tcPr>
          <w:p w14:paraId="18FD4476" w14:textId="42757DF1" w:rsidR="00CE1AAA" w:rsidRDefault="00B63B0F">
            <w:r>
              <w:t>Before class every week, remind members not to attend if they are feeling unwell.</w:t>
            </w:r>
          </w:p>
          <w:p w14:paraId="2F699781" w14:textId="4C4EE747" w:rsidR="00B63B0F" w:rsidRDefault="00B63B0F"/>
          <w:p w14:paraId="3C5F044E" w14:textId="26C6C8AE" w:rsidR="004B3919" w:rsidRDefault="00B63B0F" w:rsidP="00B63B0F">
            <w:r>
              <w:t>Also remind dancers to alert a member of committee if they begin to feel unwell during a class, so the appropriate steps can be taken to ensure they go home and self-isolate, and the spread can be minimised.</w:t>
            </w:r>
          </w:p>
        </w:tc>
      </w:tr>
      <w:tr w:rsidR="00A751C7" w14:paraId="3C5F045B" w14:textId="77777777" w:rsidTr="00E10D09">
        <w:trPr>
          <w:cantSplit/>
          <w:trHeight w:val="1296"/>
        </w:trPr>
        <w:tc>
          <w:tcPr>
            <w:tcW w:w="323" w:type="pct"/>
            <w:shd w:val="clear" w:color="auto" w:fill="FFFFFF" w:themeFill="background1"/>
          </w:tcPr>
          <w:p w14:paraId="3C5F0450" w14:textId="3CC5E40E" w:rsidR="005D6322" w:rsidRDefault="00B22241">
            <w:r>
              <w:lastRenderedPageBreak/>
              <w:t>C</w:t>
            </w:r>
            <w:r w:rsidR="00FC2E5C">
              <w:t>o</w:t>
            </w:r>
            <w:r>
              <w:t>vid-19</w:t>
            </w:r>
          </w:p>
        </w:tc>
        <w:tc>
          <w:tcPr>
            <w:tcW w:w="425" w:type="pct"/>
            <w:shd w:val="clear" w:color="auto" w:fill="FFFFFF" w:themeFill="background1"/>
          </w:tcPr>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06" w:type="pct"/>
            <w:shd w:val="clear" w:color="auto" w:fill="FFFFFF" w:themeFill="background1"/>
          </w:tcPr>
          <w:p w14:paraId="62DDA3E7" w14:textId="77777777" w:rsidR="002E2C00" w:rsidRDefault="00FC2E5C" w:rsidP="00FC2E5C">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65D5957E" w14:textId="77777777" w:rsidR="00FC2E5C" w:rsidRDefault="00FC2E5C" w:rsidP="00FC2E5C">
            <w:pPr>
              <w:pStyle w:val="paragraph"/>
              <w:spacing w:before="0" w:beforeAutospacing="0" w:after="0" w:afterAutospacing="0"/>
              <w:textAlignment w:val="baseline"/>
              <w:rPr>
                <w:rFonts w:ascii="Calibri" w:hAnsi="Calibri" w:cs="Arial"/>
                <w:sz w:val="22"/>
                <w:szCs w:val="22"/>
              </w:rPr>
            </w:pPr>
          </w:p>
          <w:p w14:paraId="3C5F0452" w14:textId="552B3F35" w:rsidR="00FC2E5C" w:rsidRPr="00FC2E5C" w:rsidRDefault="00FC2E5C" w:rsidP="00FC2E5C">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Anyone who members may pass on their way to the room for the class</w:t>
            </w:r>
          </w:p>
        </w:tc>
        <w:tc>
          <w:tcPr>
            <w:tcW w:w="232" w:type="pct"/>
            <w:shd w:val="clear" w:color="auto" w:fill="FFFFFF" w:themeFill="background1"/>
          </w:tcPr>
          <w:p w14:paraId="3C5F0453" w14:textId="7F744EC5" w:rsidR="00F744F5" w:rsidRPr="00957A37" w:rsidRDefault="00B63B0F" w:rsidP="00CE1AAA">
            <w:pPr>
              <w:rPr>
                <w:rFonts w:ascii="Lucida Sans" w:hAnsi="Lucida Sans"/>
                <w:b/>
              </w:rPr>
            </w:pPr>
            <w:r>
              <w:rPr>
                <w:rFonts w:ascii="Lucida Sans" w:hAnsi="Lucida Sans"/>
                <w:b/>
              </w:rPr>
              <w:t>3</w:t>
            </w:r>
          </w:p>
        </w:tc>
        <w:tc>
          <w:tcPr>
            <w:tcW w:w="150" w:type="pct"/>
            <w:shd w:val="clear" w:color="auto" w:fill="FFFFFF" w:themeFill="background1"/>
          </w:tcPr>
          <w:p w14:paraId="07BE2578" w14:textId="2C2CACD0" w:rsidR="00CE1AAA" w:rsidRDefault="00B63B0F" w:rsidP="00CE1AAA">
            <w:pPr>
              <w:rPr>
                <w:rFonts w:ascii="Lucida Sans" w:hAnsi="Lucida Sans"/>
                <w:b/>
              </w:rPr>
            </w:pPr>
            <w:r>
              <w:rPr>
                <w:rFonts w:ascii="Lucida Sans" w:hAnsi="Lucida Sans"/>
                <w:b/>
              </w:rPr>
              <w:t>5</w:t>
            </w: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6A5ED074" w:rsidR="00CE1AAA" w:rsidRDefault="00B63B0F" w:rsidP="00CE1AAA">
            <w:pPr>
              <w:rPr>
                <w:rFonts w:ascii="Lucida Sans" w:hAnsi="Lucida Sans"/>
                <w:b/>
              </w:rPr>
            </w:pPr>
            <w:r>
              <w:rPr>
                <w:rFonts w:ascii="Lucida Sans" w:hAnsi="Lucida Sans"/>
                <w:b/>
              </w:rPr>
              <w:t>15</w:t>
            </w: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0734F9B6" w:rsidR="00CE1AAA" w:rsidRDefault="00FC2E5C">
            <w:pPr>
              <w:rPr>
                <w:rFonts w:cstheme="minorHAnsi"/>
                <w:bCs/>
              </w:rPr>
            </w:pPr>
            <w:r>
              <w:rPr>
                <w:rFonts w:cstheme="minorHAnsi"/>
                <w:bCs/>
              </w:rPr>
              <w:t>Members will be asked to follow social distancing measures and practice good hand hygiene.</w:t>
            </w:r>
          </w:p>
          <w:p w14:paraId="165C6322" w14:textId="7153C2AD" w:rsidR="00FC2E5C" w:rsidRDefault="00FC2E5C">
            <w:pPr>
              <w:rPr>
                <w:rFonts w:cstheme="minorHAnsi"/>
                <w:bCs/>
              </w:rPr>
            </w:pPr>
          </w:p>
          <w:p w14:paraId="3C5F0456" w14:textId="01B7FBCC" w:rsidR="002E2C00" w:rsidRPr="00FC2E5C" w:rsidRDefault="00FC2E5C" w:rsidP="00FC2E5C">
            <w:pPr>
              <w:rPr>
                <w:rFonts w:cstheme="minorHAnsi"/>
                <w:bCs/>
              </w:rPr>
            </w:pPr>
            <w:r>
              <w:rPr>
                <w:rFonts w:cstheme="minorHAnsi"/>
                <w:bCs/>
              </w:rPr>
              <w:t>Dancers will be asked to wear their own mask on their way to class whilst in the building, but they will be allowed to take this off during the class, when social distancing is marked on the floors, which they must adhere to and maintain.</w:t>
            </w:r>
          </w:p>
        </w:tc>
        <w:tc>
          <w:tcPr>
            <w:tcW w:w="188" w:type="pct"/>
            <w:shd w:val="clear" w:color="auto" w:fill="FFFFFF" w:themeFill="background1"/>
          </w:tcPr>
          <w:p w14:paraId="215CEF58" w14:textId="526FDE30" w:rsidR="00CE1AAA" w:rsidRDefault="00B63B0F" w:rsidP="00CE1AAA">
            <w:pPr>
              <w:rPr>
                <w:rFonts w:ascii="Lucida Sans" w:hAnsi="Lucida Sans"/>
                <w:b/>
              </w:rPr>
            </w:pPr>
            <w:r>
              <w:rPr>
                <w:rFonts w:ascii="Lucida Sans" w:hAnsi="Lucida Sans"/>
                <w:b/>
              </w:rPr>
              <w:t>2</w:t>
            </w: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4F0970C6" w:rsidR="00CE1AAA" w:rsidRDefault="00B63B0F" w:rsidP="00CE1AAA">
            <w:pPr>
              <w:rPr>
                <w:rFonts w:ascii="Lucida Sans" w:hAnsi="Lucida Sans"/>
                <w:b/>
              </w:rPr>
            </w:pPr>
            <w:r>
              <w:rPr>
                <w:rFonts w:ascii="Lucida Sans" w:hAnsi="Lucida Sans"/>
                <w:b/>
              </w:rPr>
              <w:t>4</w:t>
            </w: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38384248" w:rsidR="00CE1AAA" w:rsidRDefault="00B63B0F" w:rsidP="00CE1AAA">
            <w:pPr>
              <w:rPr>
                <w:rFonts w:ascii="Lucida Sans" w:hAnsi="Lucida Sans"/>
                <w:b/>
              </w:rPr>
            </w:pPr>
            <w:r>
              <w:rPr>
                <w:rFonts w:ascii="Lucida Sans" w:hAnsi="Lucida Sans"/>
                <w:b/>
              </w:rPr>
              <w:t>8</w:t>
            </w: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666ECCFF" w:rsidR="00CE1AAA" w:rsidRPr="004B3919" w:rsidRDefault="00B63B0F">
            <w:r w:rsidRPr="004B3919">
              <w:t>Ensure members do not share face coverings.</w:t>
            </w:r>
          </w:p>
          <w:p w14:paraId="43BB2E33" w14:textId="7EE83304" w:rsidR="00B63B0F" w:rsidRPr="004B3919" w:rsidRDefault="00B63B0F"/>
          <w:p w14:paraId="0EA1E951" w14:textId="756E341A" w:rsidR="004B3919" w:rsidRPr="004B3919" w:rsidRDefault="004B3919">
            <w:r w:rsidRPr="004B3919">
              <w:t>Regularly remind dancers via social media and email to wear their face coverings to and from class.</w:t>
            </w:r>
          </w:p>
          <w:p w14:paraId="011DF315" w14:textId="77777777" w:rsidR="004B3919" w:rsidRPr="004B3919" w:rsidRDefault="004B3919"/>
          <w:p w14:paraId="2CFA0E26" w14:textId="2B519FDA" w:rsidR="00B63B0F" w:rsidRPr="004B3919" w:rsidRDefault="004B3919">
            <w:r w:rsidRPr="004B3919">
              <w:t>At the end of each class, remind dancers to put their face covering back on before leaving the space.</w:t>
            </w:r>
          </w:p>
          <w:p w14:paraId="3C5F045A" w14:textId="77777777" w:rsidR="002E2C00" w:rsidRPr="00FC2E5C" w:rsidRDefault="002E2C00" w:rsidP="004B3919">
            <w:pPr>
              <w:textAlignment w:val="baseline"/>
              <w:rPr>
                <w:highlight w:val="red"/>
              </w:rPr>
            </w:pPr>
          </w:p>
        </w:tc>
      </w:tr>
      <w:tr w:rsidR="00A751C7" w14:paraId="3C5F0467" w14:textId="77777777" w:rsidTr="00E10D09">
        <w:trPr>
          <w:cantSplit/>
          <w:trHeight w:val="1296"/>
        </w:trPr>
        <w:tc>
          <w:tcPr>
            <w:tcW w:w="323" w:type="pct"/>
            <w:shd w:val="clear" w:color="auto" w:fill="FFFFFF" w:themeFill="background1"/>
          </w:tcPr>
          <w:p w14:paraId="3C5F045C" w14:textId="2CDCD986" w:rsidR="00B22241" w:rsidRDefault="00B22241">
            <w:r>
              <w:t>Covid-19</w:t>
            </w:r>
          </w:p>
        </w:tc>
        <w:tc>
          <w:tcPr>
            <w:tcW w:w="425" w:type="pct"/>
            <w:shd w:val="clear" w:color="auto" w:fill="FFFFFF" w:themeFill="background1"/>
          </w:tcPr>
          <w:p w14:paraId="546BD0F0" w14:textId="0A47E0E0"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06" w:type="pct"/>
            <w:shd w:val="clear" w:color="auto" w:fill="FFFFFF" w:themeFill="background1"/>
          </w:tcPr>
          <w:p w14:paraId="1DEB5976" w14:textId="77777777" w:rsidR="00FC2E5C" w:rsidRDefault="00FC2E5C" w:rsidP="00FC2E5C">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3C5F045E" w14:textId="62E826D1" w:rsidR="002E2C00" w:rsidRDefault="002E2C00" w:rsidP="000559E5">
            <w:pPr>
              <w:ind w:left="30"/>
              <w:textAlignment w:val="baseline"/>
            </w:pPr>
          </w:p>
        </w:tc>
        <w:tc>
          <w:tcPr>
            <w:tcW w:w="232" w:type="pct"/>
            <w:shd w:val="clear" w:color="auto" w:fill="FFFFFF" w:themeFill="background1"/>
          </w:tcPr>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3C5F0460" w14:textId="2896E160" w:rsidR="00F744F5" w:rsidRPr="00957A37" w:rsidRDefault="00B63B0F" w:rsidP="00CE1AAA">
            <w:pPr>
              <w:rPr>
                <w:rFonts w:ascii="Lucida Sans" w:hAnsi="Lucida Sans"/>
                <w:b/>
              </w:rPr>
            </w:pPr>
            <w:r>
              <w:rPr>
                <w:rFonts w:ascii="Lucida Sans" w:hAnsi="Lucida Sans"/>
                <w:b/>
              </w:rPr>
              <w:t>4</w:t>
            </w:r>
          </w:p>
        </w:tc>
        <w:tc>
          <w:tcPr>
            <w:tcW w:w="195" w:type="pct"/>
            <w:shd w:val="clear" w:color="auto" w:fill="FFFFFF" w:themeFill="background1"/>
          </w:tcPr>
          <w:p w14:paraId="3C5F0461" w14:textId="3D99D159" w:rsidR="00F744F5" w:rsidRPr="00957A37" w:rsidRDefault="00B63B0F" w:rsidP="00CE1AAA">
            <w:pPr>
              <w:rPr>
                <w:rFonts w:ascii="Lucida Sans" w:hAnsi="Lucida Sans"/>
                <w:b/>
              </w:rPr>
            </w:pPr>
            <w:r>
              <w:rPr>
                <w:rFonts w:ascii="Lucida Sans" w:hAnsi="Lucida Sans"/>
                <w:b/>
              </w:rPr>
              <w:t>12</w:t>
            </w:r>
          </w:p>
        </w:tc>
        <w:tc>
          <w:tcPr>
            <w:tcW w:w="1071" w:type="pct"/>
            <w:shd w:val="clear" w:color="auto" w:fill="FFFFFF" w:themeFill="background1"/>
          </w:tcPr>
          <w:p w14:paraId="73292F43" w14:textId="240D65A0" w:rsidR="00FC2E5C" w:rsidRDefault="00FC2E5C">
            <w:pPr>
              <w:rPr>
                <w:rFonts w:cstheme="minorHAnsi"/>
                <w:bCs/>
              </w:rPr>
            </w:pPr>
            <w:r>
              <w:rPr>
                <w:rFonts w:cstheme="minorHAnsi"/>
                <w:bCs/>
              </w:rPr>
              <w:t>Committee members will promote mental health and wellbeing awareness to dancers, sharing details of relevant support services to members (e.g. Student Services, Security, Enabling Team, Advice Centre, Emergency Services)</w:t>
            </w:r>
          </w:p>
          <w:p w14:paraId="3100601A" w14:textId="76739487" w:rsidR="00FC2E5C" w:rsidRDefault="00FC2E5C">
            <w:pPr>
              <w:rPr>
                <w:rFonts w:cstheme="minorHAnsi"/>
                <w:bCs/>
              </w:rPr>
            </w:pPr>
          </w:p>
          <w:p w14:paraId="4B1607C0" w14:textId="1B936F20" w:rsidR="00FC2E5C" w:rsidRPr="00FC2E5C" w:rsidRDefault="00FC2E5C">
            <w:pPr>
              <w:rPr>
                <w:rFonts w:cstheme="minorHAnsi"/>
                <w:bCs/>
              </w:rPr>
            </w:pPr>
            <w:r>
              <w:rPr>
                <w:rFonts w:cstheme="minorHAnsi"/>
                <w:bCs/>
              </w:rPr>
              <w:t>Dancers will be made aware of the USD Welfare Officer.</w:t>
            </w:r>
          </w:p>
          <w:p w14:paraId="3C5F0462" w14:textId="021ADE9E" w:rsidR="000559E5" w:rsidRPr="00FC2E5C" w:rsidRDefault="000559E5" w:rsidP="00FC2E5C">
            <w:pPr>
              <w:textAlignment w:val="baseline"/>
              <w:rPr>
                <w:rFonts w:ascii="Arial" w:hAnsi="Arial" w:cs="Arial"/>
                <w:sz w:val="18"/>
                <w:szCs w:val="18"/>
              </w:rPr>
            </w:pPr>
            <w:r w:rsidRPr="00FC2E5C">
              <w:rPr>
                <w:rFonts w:ascii="Calibri" w:hAnsi="Calibri" w:cs="Arial"/>
                <w:sz w:val="20"/>
                <w:szCs w:val="20"/>
              </w:rPr>
              <w:t xml:space="preserve"> </w:t>
            </w:r>
          </w:p>
        </w:tc>
        <w:tc>
          <w:tcPr>
            <w:tcW w:w="188" w:type="pct"/>
            <w:shd w:val="clear" w:color="auto" w:fill="FFFFFF" w:themeFill="background1"/>
          </w:tcPr>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53B39972" w:rsidR="00CE1AAA" w:rsidRDefault="004C2BCF">
            <w:r>
              <w:t>Dancers will be reminded of support services, mental health information and SUSU policies throughout the year (especially for those who express the need for additional support).</w:t>
            </w:r>
          </w:p>
          <w:p w14:paraId="74AE2462" w14:textId="77777777" w:rsidR="00FC2E5C" w:rsidRDefault="00FC2E5C"/>
          <w:p w14:paraId="3C5F0466" w14:textId="003039DA" w:rsidR="002E2C00" w:rsidRDefault="002E2C00" w:rsidP="004C2BCF"/>
        </w:tc>
      </w:tr>
      <w:tr w:rsidR="00A751C7" w14:paraId="3C5F0473" w14:textId="77777777" w:rsidTr="00E10D09">
        <w:trPr>
          <w:cantSplit/>
          <w:trHeight w:val="1296"/>
        </w:trPr>
        <w:tc>
          <w:tcPr>
            <w:tcW w:w="323" w:type="pct"/>
            <w:shd w:val="clear" w:color="auto" w:fill="FFFFFF" w:themeFill="background1"/>
          </w:tcPr>
          <w:p w14:paraId="3C5F0468" w14:textId="2F91B9DB" w:rsidR="005D1D23" w:rsidRDefault="00B22241">
            <w:r>
              <w:lastRenderedPageBreak/>
              <w:t>Covid-19</w:t>
            </w:r>
          </w:p>
        </w:tc>
        <w:tc>
          <w:tcPr>
            <w:tcW w:w="425" w:type="pct"/>
            <w:shd w:val="clear" w:color="auto" w:fill="FFFFFF" w:themeFill="background1"/>
          </w:tcPr>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06" w:type="pct"/>
            <w:shd w:val="clear" w:color="auto" w:fill="FFFFFF" w:themeFill="background1"/>
          </w:tcPr>
          <w:p w14:paraId="2EBE2F6C" w14:textId="77777777" w:rsidR="004C2BCF" w:rsidRDefault="004C2BCF" w:rsidP="004C2BCF">
            <w:pPr>
              <w:pStyle w:val="paragraph"/>
              <w:spacing w:before="0" w:beforeAutospacing="0" w:after="0" w:afterAutospacing="0"/>
              <w:textAlignment w:val="baseline"/>
              <w:rPr>
                <w:rFonts w:ascii="Calibri" w:hAnsi="Calibri" w:cs="Arial"/>
                <w:sz w:val="22"/>
                <w:szCs w:val="22"/>
              </w:rPr>
            </w:pPr>
            <w:r>
              <w:rPr>
                <w:rFonts w:ascii="Calibri" w:hAnsi="Calibri" w:cs="Arial"/>
                <w:sz w:val="22"/>
                <w:szCs w:val="22"/>
              </w:rPr>
              <w:t>All dancers and teacher in the room, especially those who fall into the vulnerable category</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3C5F046E" w14:textId="0C8DF738" w:rsidR="005D1D23" w:rsidRPr="00D4178B" w:rsidRDefault="00D4178B" w:rsidP="00D4178B">
            <w:pPr>
              <w:textAlignment w:val="baseline"/>
              <w:rPr>
                <w:rFonts w:ascii="Calibri" w:hAnsi="Calibri" w:cs="Arial"/>
                <w:sz w:val="20"/>
                <w:szCs w:val="20"/>
              </w:rPr>
            </w:pPr>
            <w:r>
              <w:rPr>
                <w:rFonts w:ascii="Calibri" w:hAnsi="Calibri" w:cs="Arial"/>
                <w:sz w:val="20"/>
                <w:szCs w:val="20"/>
              </w:rPr>
              <w:t>We will continue to follow and review government guidelines, making changes to risk assessments and the running of classes as necessary.</w:t>
            </w:r>
          </w:p>
        </w:tc>
        <w:tc>
          <w:tcPr>
            <w:tcW w:w="188" w:type="pct"/>
            <w:shd w:val="clear" w:color="auto" w:fill="FFFFFF" w:themeFill="background1"/>
          </w:tcPr>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C5F0470" w14:textId="0383D6C1" w:rsidR="005D1D23" w:rsidRPr="00957A37" w:rsidRDefault="00C6586C" w:rsidP="00CE1AAA">
            <w:pPr>
              <w:rPr>
                <w:rFonts w:ascii="Lucida Sans" w:hAnsi="Lucida Sans"/>
                <w:b/>
              </w:rPr>
            </w:pPr>
            <w:r>
              <w:rPr>
                <w:rFonts w:ascii="Lucida Sans" w:hAnsi="Lucida Sans"/>
                <w:b/>
              </w:rPr>
              <w:t>4</w:t>
            </w:r>
          </w:p>
        </w:tc>
        <w:tc>
          <w:tcPr>
            <w:tcW w:w="198" w:type="pct"/>
            <w:shd w:val="clear" w:color="auto" w:fill="FFFFFF" w:themeFill="background1"/>
          </w:tcPr>
          <w:p w14:paraId="3C5F0471" w14:textId="658231F7" w:rsidR="005D1D23" w:rsidRPr="00957A37" w:rsidRDefault="00C6586C" w:rsidP="00CE1AAA">
            <w:pPr>
              <w:rPr>
                <w:rFonts w:ascii="Lucida Sans" w:hAnsi="Lucida Sans"/>
                <w:b/>
              </w:rPr>
            </w:pPr>
            <w:r>
              <w:rPr>
                <w:rFonts w:ascii="Lucida Sans" w:hAnsi="Lucida Sans"/>
                <w:b/>
              </w:rPr>
              <w:t>8</w:t>
            </w:r>
          </w:p>
        </w:tc>
        <w:tc>
          <w:tcPr>
            <w:tcW w:w="1263" w:type="pct"/>
            <w:shd w:val="clear" w:color="auto" w:fill="FFFFFF" w:themeFill="background1"/>
          </w:tcPr>
          <w:p w14:paraId="26C7E404" w14:textId="7117285A" w:rsidR="005D1D23" w:rsidRDefault="00F36345" w:rsidP="00F36345">
            <w:r>
              <w:t>We will ensure all members of committee are familiar with the current government guidelines relating to dance classe</w:t>
            </w:r>
            <w:r w:rsidR="004B3919">
              <w:t>s</w:t>
            </w:r>
            <w:r>
              <w:t xml:space="preserve"> and will encourage our members to do the same.</w:t>
            </w:r>
          </w:p>
          <w:p w14:paraId="0ACC998D" w14:textId="77777777" w:rsidR="004B3919" w:rsidRDefault="004B3919" w:rsidP="00F36345"/>
          <w:p w14:paraId="3C5F0472" w14:textId="63560026" w:rsidR="004B3919" w:rsidRDefault="004B3919" w:rsidP="00F36345">
            <w:r>
              <w:t>If there are any significant updates from the government on the dance industry which impact us, we will ensure members are made aware of these via social media and email.</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6B66B5AC" w:rsidR="00137D9F" w:rsidRDefault="00137D9F" w:rsidP="00137D9F">
      <w:pPr>
        <w:tabs>
          <w:tab w:val="left" w:pos="7240"/>
        </w:tabs>
      </w:pPr>
    </w:p>
    <w:p w14:paraId="5E54794D" w14:textId="69BE5583" w:rsidR="00F36345" w:rsidRDefault="00F36345" w:rsidP="00137D9F">
      <w:pPr>
        <w:tabs>
          <w:tab w:val="left" w:pos="7240"/>
        </w:tabs>
      </w:pPr>
    </w:p>
    <w:p w14:paraId="45E37AED" w14:textId="42EFA4FF" w:rsidR="00F36345" w:rsidRDefault="00F36345" w:rsidP="00137D9F">
      <w:pPr>
        <w:tabs>
          <w:tab w:val="left" w:pos="7240"/>
        </w:tabs>
      </w:pPr>
    </w:p>
    <w:p w14:paraId="7E99AEBD" w14:textId="68D17C46" w:rsidR="00F36345" w:rsidRDefault="00F36345" w:rsidP="00137D9F">
      <w:pPr>
        <w:tabs>
          <w:tab w:val="left" w:pos="7240"/>
        </w:tabs>
      </w:pPr>
    </w:p>
    <w:p w14:paraId="47996DC2" w14:textId="64148DA1" w:rsidR="00F36345" w:rsidRDefault="00F36345" w:rsidP="00137D9F">
      <w:pPr>
        <w:tabs>
          <w:tab w:val="left" w:pos="7240"/>
        </w:tabs>
      </w:pPr>
    </w:p>
    <w:p w14:paraId="038A57BF" w14:textId="77777777" w:rsidR="00F36345" w:rsidRDefault="00F36345"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35"/>
        <w:gridCol w:w="1595"/>
        <w:gridCol w:w="279"/>
        <w:gridCol w:w="1470"/>
        <w:gridCol w:w="1481"/>
        <w:gridCol w:w="4028"/>
        <w:gridCol w:w="153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B65B4" w:rsidRPr="00957A37" w14:paraId="3C5F048C" w14:textId="77777777" w:rsidTr="00CB65B4">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3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29"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81"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3"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378DD" w:rsidRPr="00957A37" w14:paraId="3C5F0493" w14:textId="77777777" w:rsidTr="00CB65B4">
        <w:trPr>
          <w:trHeight w:val="574"/>
        </w:trPr>
        <w:tc>
          <w:tcPr>
            <w:tcW w:w="218" w:type="pct"/>
          </w:tcPr>
          <w:p w14:paraId="3C5F048D" w14:textId="6BD69E4B" w:rsidR="00C642F4" w:rsidRPr="00957A37" w:rsidRDefault="00CB65B4"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30" w:type="pct"/>
          </w:tcPr>
          <w:p w14:paraId="3C5F048E" w14:textId="5EAE9D55"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Keeping members up to date via social media and email.</w:t>
            </w:r>
          </w:p>
        </w:tc>
        <w:tc>
          <w:tcPr>
            <w:tcW w:w="529" w:type="pct"/>
          </w:tcPr>
          <w:p w14:paraId="3C5F048F" w14:textId="30450B37"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Secretary – </w:t>
            </w:r>
            <w:r w:rsidR="006243AD">
              <w:rPr>
                <w:rFonts w:ascii="Lucida Sans" w:eastAsia="Times New Roman" w:hAnsi="Lucida Sans" w:cs="Arial"/>
                <w:color w:val="000000"/>
                <w:szCs w:val="20"/>
              </w:rPr>
              <w:t>Lily Jenkins</w:t>
            </w:r>
          </w:p>
        </w:tc>
        <w:tc>
          <w:tcPr>
            <w:tcW w:w="509" w:type="pct"/>
            <w:gridSpan w:val="2"/>
          </w:tcPr>
          <w:p w14:paraId="3C5F0490" w14:textId="1F660870"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w:t>
            </w:r>
          </w:p>
        </w:tc>
        <w:tc>
          <w:tcPr>
            <w:tcW w:w="481" w:type="pct"/>
            <w:tcBorders>
              <w:right w:val="single" w:sz="18" w:space="0" w:color="auto"/>
            </w:tcBorders>
          </w:tcPr>
          <w:p w14:paraId="3C5F0491" w14:textId="6E16CBB4"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 (as needed)</w:t>
            </w:r>
          </w:p>
        </w:tc>
        <w:tc>
          <w:tcPr>
            <w:tcW w:w="1833"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D378DD" w:rsidRPr="00957A37" w14:paraId="3C5F049A" w14:textId="77777777" w:rsidTr="00CB65B4">
        <w:trPr>
          <w:trHeight w:val="574"/>
        </w:trPr>
        <w:tc>
          <w:tcPr>
            <w:tcW w:w="218" w:type="pct"/>
          </w:tcPr>
          <w:p w14:paraId="3C5F0494" w14:textId="46DDF016" w:rsidR="00BB3642" w:rsidRPr="00957A37" w:rsidRDefault="00CB65B4" w:rsidP="00CB65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30" w:type="pct"/>
          </w:tcPr>
          <w:p w14:paraId="3C5F0495" w14:textId="132E34AC"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we have hand sanitiser for dancers to use.</w:t>
            </w:r>
          </w:p>
        </w:tc>
        <w:tc>
          <w:tcPr>
            <w:tcW w:w="529" w:type="pct"/>
          </w:tcPr>
          <w:p w14:paraId="3C5F0496" w14:textId="56BC1CA2"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 </w:t>
            </w:r>
            <w:r w:rsidR="006243AD">
              <w:rPr>
                <w:rFonts w:ascii="Lucida Sans" w:eastAsia="Times New Roman" w:hAnsi="Lucida Sans" w:cs="Arial"/>
                <w:color w:val="000000"/>
                <w:szCs w:val="20"/>
              </w:rPr>
              <w:t>Becca Seed</w:t>
            </w:r>
          </w:p>
        </w:tc>
        <w:tc>
          <w:tcPr>
            <w:tcW w:w="509" w:type="pct"/>
            <w:gridSpan w:val="2"/>
          </w:tcPr>
          <w:p w14:paraId="3C5F0497" w14:textId="17DBE685"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Prior to restarting classes</w:t>
            </w:r>
          </w:p>
        </w:tc>
        <w:tc>
          <w:tcPr>
            <w:tcW w:w="481" w:type="pct"/>
            <w:tcBorders>
              <w:right w:val="single" w:sz="18" w:space="0" w:color="auto"/>
            </w:tcBorders>
          </w:tcPr>
          <w:p w14:paraId="3C5F0498" w14:textId="777194F5" w:rsidR="00C642F4" w:rsidRPr="00957A37" w:rsidRDefault="006243A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 (as needed)</w:t>
            </w:r>
          </w:p>
        </w:tc>
        <w:tc>
          <w:tcPr>
            <w:tcW w:w="1833"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D378DD" w:rsidRPr="00957A37" w14:paraId="3C5F04A1" w14:textId="77777777" w:rsidTr="00CB65B4">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30" w:type="pct"/>
          </w:tcPr>
          <w:p w14:paraId="03C21038" w14:textId="77777777" w:rsidR="00C642F4"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we have cleaning equipment to be able to clean the studio and frequently touched surfaces after every class.</w:t>
            </w:r>
          </w:p>
          <w:p w14:paraId="3C5F049C" w14:textId="422E42B6" w:rsidR="00CB65B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29" w:type="pct"/>
          </w:tcPr>
          <w:p w14:paraId="3C5F049D" w14:textId="151E5BB1"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 </w:t>
            </w:r>
            <w:r w:rsidR="006243AD">
              <w:rPr>
                <w:rFonts w:ascii="Lucida Sans" w:eastAsia="Times New Roman" w:hAnsi="Lucida Sans" w:cs="Arial"/>
                <w:color w:val="000000"/>
                <w:szCs w:val="20"/>
              </w:rPr>
              <w:t>Becca Seed</w:t>
            </w:r>
          </w:p>
        </w:tc>
        <w:tc>
          <w:tcPr>
            <w:tcW w:w="509" w:type="pct"/>
            <w:gridSpan w:val="2"/>
          </w:tcPr>
          <w:p w14:paraId="3C5F049E" w14:textId="63C6F1DC"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Prior to restarting classes</w:t>
            </w:r>
          </w:p>
        </w:tc>
        <w:tc>
          <w:tcPr>
            <w:tcW w:w="481" w:type="pct"/>
            <w:tcBorders>
              <w:right w:val="single" w:sz="18" w:space="0" w:color="auto"/>
            </w:tcBorders>
          </w:tcPr>
          <w:p w14:paraId="3C5F049F" w14:textId="5B6C8565" w:rsidR="00C642F4" w:rsidRPr="00957A37" w:rsidRDefault="006243A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 (as needed)</w:t>
            </w:r>
          </w:p>
        </w:tc>
        <w:tc>
          <w:tcPr>
            <w:tcW w:w="1833"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D378DD" w:rsidRPr="00957A37" w14:paraId="3C5F04A8" w14:textId="77777777" w:rsidTr="00CB65B4">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30" w:type="pct"/>
          </w:tcPr>
          <w:p w14:paraId="61101CD0" w14:textId="77777777" w:rsidR="00C642F4"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dancers remain socially distanced throughout classes and when entering and leaving the space.</w:t>
            </w:r>
          </w:p>
          <w:p w14:paraId="3C5F04A3" w14:textId="1D7D0AB2" w:rsidR="00CB65B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29" w:type="pct"/>
          </w:tcPr>
          <w:p w14:paraId="3C5F04A4" w14:textId="16B30C5D"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09" w:type="pct"/>
            <w:gridSpan w:val="2"/>
          </w:tcPr>
          <w:p w14:paraId="3C5F04A5" w14:textId="3959B214"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w:t>
            </w:r>
          </w:p>
        </w:tc>
        <w:tc>
          <w:tcPr>
            <w:tcW w:w="481" w:type="pct"/>
            <w:tcBorders>
              <w:right w:val="single" w:sz="18" w:space="0" w:color="auto"/>
            </w:tcBorders>
          </w:tcPr>
          <w:p w14:paraId="3C5F04A6" w14:textId="6B24E7B8" w:rsidR="00C642F4" w:rsidRPr="00957A37" w:rsidRDefault="00CB65B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Throughout the year (as needed)</w:t>
            </w:r>
          </w:p>
        </w:tc>
        <w:tc>
          <w:tcPr>
            <w:tcW w:w="1833"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CB65B4">
        <w:trPr>
          <w:cantSplit/>
        </w:trPr>
        <w:tc>
          <w:tcPr>
            <w:tcW w:w="2686"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49D7C25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14" w:type="pct"/>
            <w:gridSpan w:val="3"/>
            <w:tcBorders>
              <w:bottom w:val="nil"/>
            </w:tcBorders>
            <w:shd w:val="clear" w:color="auto" w:fill="auto"/>
          </w:tcPr>
          <w:p w14:paraId="3C5F04C1" w14:textId="1A32EC2D"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C75B4E">
              <w:rPr>
                <w:rFonts w:ascii="Lucida Sans" w:eastAsia="Times New Roman" w:hAnsi="Lucida Sans" w:cs="Arial"/>
                <w:color w:val="000000"/>
                <w:szCs w:val="20"/>
              </w:rPr>
              <w:t xml:space="preserve"> </w:t>
            </w:r>
            <w:proofErr w:type="spellStart"/>
            <w:proofErr w:type="gramStart"/>
            <w:r w:rsidR="00C75B4E">
              <w:rPr>
                <w:rFonts w:ascii="Lucida Sans" w:eastAsia="Times New Roman" w:hAnsi="Lucida Sans" w:cs="Arial"/>
                <w:color w:val="000000"/>
                <w:szCs w:val="20"/>
              </w:rPr>
              <w:t>E.Bennett</w:t>
            </w:r>
            <w:proofErr w:type="spellEnd"/>
            <w:proofErr w:type="gramEnd"/>
          </w:p>
        </w:tc>
      </w:tr>
      <w:tr w:rsidR="00D378DD" w:rsidRPr="00957A37" w14:paraId="3C5F04C7" w14:textId="77777777" w:rsidTr="00CB65B4">
        <w:trPr>
          <w:cantSplit/>
          <w:trHeight w:val="606"/>
        </w:trPr>
        <w:tc>
          <w:tcPr>
            <w:tcW w:w="2273" w:type="pct"/>
            <w:gridSpan w:val="4"/>
            <w:tcBorders>
              <w:top w:val="nil"/>
              <w:right w:val="nil"/>
            </w:tcBorders>
          </w:tcPr>
          <w:p w14:paraId="109A9594" w14:textId="36057C69"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3" w14:textId="42D17786" w:rsidR="004B3919" w:rsidRPr="00957A37" w:rsidRDefault="006243A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REBECCA SEED</w:t>
            </w:r>
          </w:p>
        </w:tc>
        <w:tc>
          <w:tcPr>
            <w:tcW w:w="413" w:type="pct"/>
            <w:tcBorders>
              <w:top w:val="nil"/>
              <w:left w:val="nil"/>
            </w:tcBorders>
          </w:tcPr>
          <w:p w14:paraId="701931FC"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3079258F" w:rsidR="00AA4AEF" w:rsidRPr="00957A37" w:rsidRDefault="006243A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04.09.2021</w:t>
            </w:r>
          </w:p>
        </w:tc>
        <w:tc>
          <w:tcPr>
            <w:tcW w:w="1806" w:type="pct"/>
            <w:gridSpan w:val="2"/>
            <w:tcBorders>
              <w:top w:val="nil"/>
              <w:right w:val="nil"/>
            </w:tcBorders>
            <w:shd w:val="clear" w:color="auto" w:fill="auto"/>
          </w:tcPr>
          <w:p w14:paraId="42A9A200"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5" w14:textId="12592A49" w:rsidR="004B3919" w:rsidRPr="00957A37" w:rsidRDefault="004B391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EMILY BENNETT</w:t>
            </w:r>
          </w:p>
        </w:tc>
        <w:tc>
          <w:tcPr>
            <w:tcW w:w="508" w:type="pct"/>
            <w:tcBorders>
              <w:top w:val="nil"/>
              <w:left w:val="nil"/>
            </w:tcBorders>
            <w:shd w:val="clear" w:color="auto" w:fill="auto"/>
          </w:tcPr>
          <w:p w14:paraId="6B101822"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669D33BE" w:rsidR="00C75B4E" w:rsidRPr="00957A37" w:rsidRDefault="006243A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w:t>
            </w:r>
            <w:r w:rsidR="009F6786">
              <w:rPr>
                <w:rFonts w:ascii="Lucida Sans" w:eastAsia="Times New Roman" w:hAnsi="Lucida Sans" w:cs="Arial"/>
                <w:color w:val="000000"/>
                <w:szCs w:val="20"/>
              </w:rPr>
              <w:t>.0</w:t>
            </w:r>
            <w:r>
              <w:rPr>
                <w:rFonts w:ascii="Lucida Sans" w:eastAsia="Times New Roman" w:hAnsi="Lucida Sans" w:cs="Arial"/>
                <w:color w:val="000000"/>
                <w:szCs w:val="20"/>
              </w:rPr>
              <w:t>9</w:t>
            </w:r>
            <w:r w:rsidR="009F6786">
              <w:rPr>
                <w:rFonts w:ascii="Lucida Sans" w:eastAsia="Times New Roman" w:hAnsi="Lucida Sans" w:cs="Arial"/>
                <w:color w:val="000000"/>
                <w:szCs w:val="20"/>
              </w:rPr>
              <w:t>.202</w:t>
            </w:r>
            <w:r w:rsidR="00CB65B4">
              <w:rPr>
                <w:rFonts w:ascii="Lucida Sans" w:eastAsia="Times New Roman" w:hAnsi="Lucida Sans" w:cs="Arial"/>
                <w:color w:val="000000"/>
                <w:szCs w:val="20"/>
              </w:rPr>
              <w:t>1</w:t>
            </w:r>
          </w:p>
        </w:tc>
      </w:tr>
    </w:tbl>
    <w:p w14:paraId="3C5F04C8" w14:textId="78E0AE35" w:rsidR="00C642F4" w:rsidRDefault="00C642F4"/>
    <w:p w14:paraId="3C5F04C9" w14:textId="26D54B64" w:rsidR="00C642F4" w:rsidRDefault="00C642F4"/>
    <w:p w14:paraId="3C5F04CA" w14:textId="1CCF91E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352"/>
        <w:tblW w:w="0" w:type="auto"/>
        <w:tblLook w:val="04A0" w:firstRow="1" w:lastRow="0" w:firstColumn="1" w:lastColumn="0" w:noHBand="0" w:noVBand="1"/>
      </w:tblPr>
      <w:tblGrid>
        <w:gridCol w:w="1006"/>
        <w:gridCol w:w="3811"/>
      </w:tblGrid>
      <w:tr w:rsidR="009F672D" w:rsidRPr="00465024" w14:paraId="7ABEBD22" w14:textId="77777777" w:rsidTr="009F672D">
        <w:trPr>
          <w:trHeight w:val="481"/>
        </w:trPr>
        <w:tc>
          <w:tcPr>
            <w:tcW w:w="4817" w:type="dxa"/>
            <w:gridSpan w:val="2"/>
            <w:shd w:val="clear" w:color="auto" w:fill="D9D9D9" w:themeFill="background1" w:themeFillShade="D9"/>
          </w:tcPr>
          <w:p w14:paraId="177EE909" w14:textId="77777777" w:rsidR="009F672D" w:rsidRPr="00465024" w:rsidRDefault="009F672D" w:rsidP="009F672D">
            <w:pPr>
              <w:rPr>
                <w:color w:val="000000" w:themeColor="text1"/>
                <w:sz w:val="16"/>
                <w:szCs w:val="16"/>
              </w:rPr>
            </w:pPr>
            <w:r>
              <w:rPr>
                <w:color w:val="000000" w:themeColor="text1"/>
                <w:sz w:val="16"/>
                <w:szCs w:val="16"/>
              </w:rPr>
              <w:t>Likelihood</w:t>
            </w:r>
          </w:p>
        </w:tc>
      </w:tr>
      <w:tr w:rsidR="009F672D" w:rsidRPr="00465024" w14:paraId="20864AE6" w14:textId="77777777" w:rsidTr="009F672D">
        <w:trPr>
          <w:trHeight w:val="220"/>
        </w:trPr>
        <w:tc>
          <w:tcPr>
            <w:tcW w:w="1006" w:type="dxa"/>
          </w:tcPr>
          <w:p w14:paraId="026AAA68" w14:textId="77777777" w:rsidR="009F672D" w:rsidRPr="00465024" w:rsidRDefault="009F672D" w:rsidP="009F672D">
            <w:pPr>
              <w:rPr>
                <w:sz w:val="16"/>
                <w:szCs w:val="16"/>
              </w:rPr>
            </w:pPr>
            <w:r w:rsidRPr="00465024">
              <w:rPr>
                <w:sz w:val="16"/>
                <w:szCs w:val="16"/>
              </w:rPr>
              <w:t>1</w:t>
            </w:r>
          </w:p>
        </w:tc>
        <w:tc>
          <w:tcPr>
            <w:tcW w:w="3811" w:type="dxa"/>
          </w:tcPr>
          <w:p w14:paraId="5117FE5E" w14:textId="77777777" w:rsidR="009F672D" w:rsidRPr="00465024" w:rsidRDefault="009F672D" w:rsidP="009F672D">
            <w:pPr>
              <w:rPr>
                <w:sz w:val="16"/>
                <w:szCs w:val="16"/>
              </w:rPr>
            </w:pPr>
            <w:r w:rsidRPr="00465024">
              <w:rPr>
                <w:sz w:val="16"/>
                <w:szCs w:val="16"/>
              </w:rPr>
              <w:t>Rare</w:t>
            </w:r>
            <w:r w:rsidRPr="00465024">
              <w:rPr>
                <w:rFonts w:cs="Times New Roman"/>
                <w:sz w:val="16"/>
                <w:szCs w:val="16"/>
              </w:rPr>
              <w:t xml:space="preserve"> e.g. 1 in 100,000 chance or higher</w:t>
            </w:r>
          </w:p>
        </w:tc>
      </w:tr>
      <w:tr w:rsidR="009F672D" w:rsidRPr="00465024" w14:paraId="051D568D" w14:textId="77777777" w:rsidTr="009F672D">
        <w:trPr>
          <w:trHeight w:val="239"/>
        </w:trPr>
        <w:tc>
          <w:tcPr>
            <w:tcW w:w="1006" w:type="dxa"/>
          </w:tcPr>
          <w:p w14:paraId="5AF40F80" w14:textId="77777777" w:rsidR="009F672D" w:rsidRPr="00465024" w:rsidRDefault="009F672D" w:rsidP="009F672D">
            <w:pPr>
              <w:rPr>
                <w:sz w:val="16"/>
                <w:szCs w:val="16"/>
              </w:rPr>
            </w:pPr>
            <w:r w:rsidRPr="00465024">
              <w:rPr>
                <w:sz w:val="16"/>
                <w:szCs w:val="16"/>
              </w:rPr>
              <w:t>2</w:t>
            </w:r>
          </w:p>
        </w:tc>
        <w:tc>
          <w:tcPr>
            <w:tcW w:w="3811" w:type="dxa"/>
          </w:tcPr>
          <w:p w14:paraId="6003994F" w14:textId="77777777" w:rsidR="009F672D" w:rsidRPr="00465024" w:rsidRDefault="009F672D" w:rsidP="009F672D">
            <w:pPr>
              <w:rPr>
                <w:sz w:val="16"/>
                <w:szCs w:val="16"/>
              </w:rPr>
            </w:pPr>
            <w:r w:rsidRPr="00465024">
              <w:rPr>
                <w:sz w:val="16"/>
                <w:szCs w:val="16"/>
              </w:rPr>
              <w:t>Unlikely e.g. 1 in 10,000 chance or higher</w:t>
            </w:r>
          </w:p>
        </w:tc>
      </w:tr>
      <w:tr w:rsidR="009F672D" w:rsidRPr="00465024" w14:paraId="037C8554" w14:textId="77777777" w:rsidTr="009F672D">
        <w:trPr>
          <w:trHeight w:val="239"/>
        </w:trPr>
        <w:tc>
          <w:tcPr>
            <w:tcW w:w="1006" w:type="dxa"/>
          </w:tcPr>
          <w:p w14:paraId="518E1372" w14:textId="77777777" w:rsidR="009F672D" w:rsidRPr="00465024" w:rsidRDefault="009F672D" w:rsidP="009F672D">
            <w:pPr>
              <w:rPr>
                <w:sz w:val="16"/>
                <w:szCs w:val="16"/>
              </w:rPr>
            </w:pPr>
            <w:r w:rsidRPr="00465024">
              <w:rPr>
                <w:sz w:val="16"/>
                <w:szCs w:val="16"/>
              </w:rPr>
              <w:t>3</w:t>
            </w:r>
          </w:p>
        </w:tc>
        <w:tc>
          <w:tcPr>
            <w:tcW w:w="3811" w:type="dxa"/>
          </w:tcPr>
          <w:p w14:paraId="528CED68" w14:textId="77777777" w:rsidR="009F672D" w:rsidRPr="00465024" w:rsidRDefault="009F672D" w:rsidP="009F672D">
            <w:pPr>
              <w:rPr>
                <w:sz w:val="16"/>
                <w:szCs w:val="16"/>
              </w:rPr>
            </w:pPr>
            <w:r w:rsidRPr="00465024">
              <w:rPr>
                <w:sz w:val="16"/>
                <w:szCs w:val="16"/>
              </w:rPr>
              <w:t>Possible e.g. 1 in 1,000 chance or higher</w:t>
            </w:r>
          </w:p>
        </w:tc>
      </w:tr>
      <w:tr w:rsidR="009F672D" w:rsidRPr="00465024" w14:paraId="304755C9" w14:textId="77777777" w:rsidTr="009F672D">
        <w:trPr>
          <w:trHeight w:val="220"/>
        </w:trPr>
        <w:tc>
          <w:tcPr>
            <w:tcW w:w="1006" w:type="dxa"/>
          </w:tcPr>
          <w:p w14:paraId="5B13931F" w14:textId="77777777" w:rsidR="009F672D" w:rsidRPr="00465024" w:rsidRDefault="009F672D" w:rsidP="009F672D">
            <w:pPr>
              <w:rPr>
                <w:sz w:val="16"/>
                <w:szCs w:val="16"/>
              </w:rPr>
            </w:pPr>
            <w:r w:rsidRPr="00465024">
              <w:rPr>
                <w:sz w:val="16"/>
                <w:szCs w:val="16"/>
              </w:rPr>
              <w:t>4</w:t>
            </w:r>
          </w:p>
        </w:tc>
        <w:tc>
          <w:tcPr>
            <w:tcW w:w="3811" w:type="dxa"/>
          </w:tcPr>
          <w:p w14:paraId="19000187" w14:textId="77777777" w:rsidR="009F672D" w:rsidRPr="00465024" w:rsidRDefault="009F672D" w:rsidP="009F672D">
            <w:pPr>
              <w:rPr>
                <w:sz w:val="16"/>
                <w:szCs w:val="16"/>
              </w:rPr>
            </w:pPr>
            <w:r w:rsidRPr="00465024">
              <w:rPr>
                <w:sz w:val="16"/>
                <w:szCs w:val="16"/>
              </w:rPr>
              <w:t>Likely e.g. 1 in 100 chance or higher</w:t>
            </w:r>
          </w:p>
        </w:tc>
      </w:tr>
      <w:tr w:rsidR="009F672D" w:rsidRPr="00465024" w14:paraId="390788FA" w14:textId="77777777" w:rsidTr="009F672D">
        <w:trPr>
          <w:trHeight w:val="75"/>
        </w:trPr>
        <w:tc>
          <w:tcPr>
            <w:tcW w:w="1006" w:type="dxa"/>
          </w:tcPr>
          <w:p w14:paraId="3BB2CD45" w14:textId="77777777" w:rsidR="009F672D" w:rsidRPr="00465024" w:rsidRDefault="009F672D" w:rsidP="009F672D">
            <w:pPr>
              <w:rPr>
                <w:sz w:val="16"/>
                <w:szCs w:val="16"/>
              </w:rPr>
            </w:pPr>
            <w:r w:rsidRPr="00465024">
              <w:rPr>
                <w:sz w:val="16"/>
                <w:szCs w:val="16"/>
              </w:rPr>
              <w:t>5</w:t>
            </w:r>
          </w:p>
        </w:tc>
        <w:tc>
          <w:tcPr>
            <w:tcW w:w="3811" w:type="dxa"/>
          </w:tcPr>
          <w:p w14:paraId="5579B452" w14:textId="77777777" w:rsidR="009F672D" w:rsidRPr="00465024" w:rsidRDefault="009F672D" w:rsidP="009F672D">
            <w:pPr>
              <w:rPr>
                <w:sz w:val="16"/>
                <w:szCs w:val="16"/>
              </w:rPr>
            </w:pPr>
            <w:r w:rsidRPr="00465024">
              <w:rPr>
                <w:sz w:val="16"/>
                <w:szCs w:val="16"/>
              </w:rPr>
              <w:t>Very Likely e.g.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F0730E" w:rsidRPr="00185766" w:rsidRDefault="00F0730E" w:rsidP="00530142">
                            <w:pPr>
                              <w:rPr>
                                <w:rFonts w:ascii="Lucida Sans" w:hAnsi="Lucida Sans"/>
                                <w:sz w:val="16"/>
                                <w:szCs w:val="16"/>
                              </w:rPr>
                            </w:pPr>
                            <w:r w:rsidRPr="00185766">
                              <w:rPr>
                                <w:rFonts w:ascii="Lucida Sans" w:hAnsi="Lucida Sans"/>
                                <w:sz w:val="16"/>
                                <w:szCs w:val="16"/>
                              </w:rPr>
                              <w:t>Risk process</w:t>
                            </w:r>
                          </w:p>
                          <w:p w14:paraId="3C5F055C"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F0730E" w:rsidRPr="00185766" w:rsidRDefault="00F0730E" w:rsidP="00530142">
                      <w:pPr>
                        <w:rPr>
                          <w:rFonts w:ascii="Lucida Sans" w:hAnsi="Lucida Sans"/>
                          <w:sz w:val="16"/>
                          <w:szCs w:val="16"/>
                        </w:rPr>
                      </w:pPr>
                      <w:r w:rsidRPr="00185766">
                        <w:rPr>
                          <w:rFonts w:ascii="Lucida Sans" w:hAnsi="Lucida Sans"/>
                          <w:sz w:val="16"/>
                          <w:szCs w:val="16"/>
                        </w:rPr>
                        <w:t>Risk process</w:t>
                      </w:r>
                    </w:p>
                    <w:p w14:paraId="3C5F055C"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0730E" w:rsidRPr="00185766" w:rsidRDefault="00F073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2035"/>
        <w:tblW w:w="0" w:type="auto"/>
        <w:tblLook w:val="04A0" w:firstRow="1" w:lastRow="0" w:firstColumn="1" w:lastColumn="0" w:noHBand="0" w:noVBand="1"/>
      </w:tblPr>
      <w:tblGrid>
        <w:gridCol w:w="446"/>
        <w:gridCol w:w="1278"/>
        <w:gridCol w:w="3069"/>
      </w:tblGrid>
      <w:tr w:rsidR="009F672D" w:rsidRPr="00185766" w14:paraId="297B1E4B" w14:textId="77777777" w:rsidTr="009F672D">
        <w:trPr>
          <w:trHeight w:val="291"/>
        </w:trPr>
        <w:tc>
          <w:tcPr>
            <w:tcW w:w="1724" w:type="dxa"/>
            <w:gridSpan w:val="2"/>
            <w:shd w:val="clear" w:color="auto" w:fill="D9D9D9" w:themeFill="background1" w:themeFillShade="D9"/>
          </w:tcPr>
          <w:p w14:paraId="19F3C6B0" w14:textId="77777777" w:rsidR="009F672D" w:rsidRPr="00185766" w:rsidRDefault="009F672D" w:rsidP="009F672D">
            <w:pPr>
              <w:rPr>
                <w:rFonts w:ascii="Lucida Sans" w:hAnsi="Lucida Sans"/>
                <w:sz w:val="16"/>
                <w:szCs w:val="16"/>
              </w:rPr>
            </w:pPr>
            <w:r w:rsidRPr="00185766">
              <w:rPr>
                <w:rFonts w:ascii="Lucida Sans" w:hAnsi="Lucida Sans"/>
                <w:sz w:val="16"/>
                <w:szCs w:val="16"/>
              </w:rPr>
              <w:t>Impact</w:t>
            </w:r>
          </w:p>
          <w:p w14:paraId="381A04B6" w14:textId="77777777" w:rsidR="009F672D" w:rsidRPr="00185766" w:rsidRDefault="009F672D" w:rsidP="009F672D">
            <w:pPr>
              <w:rPr>
                <w:rFonts w:ascii="Lucida Sans" w:hAnsi="Lucida Sans"/>
                <w:sz w:val="16"/>
                <w:szCs w:val="16"/>
              </w:rPr>
            </w:pPr>
          </w:p>
        </w:tc>
        <w:tc>
          <w:tcPr>
            <w:tcW w:w="3069" w:type="dxa"/>
            <w:shd w:val="clear" w:color="auto" w:fill="D9D9D9" w:themeFill="background1" w:themeFillShade="D9"/>
          </w:tcPr>
          <w:p w14:paraId="59338B7D" w14:textId="77777777" w:rsidR="009F672D" w:rsidRPr="00185766" w:rsidRDefault="009F672D" w:rsidP="009F672D">
            <w:pPr>
              <w:rPr>
                <w:rFonts w:ascii="Lucida Sans" w:hAnsi="Lucida Sans"/>
                <w:sz w:val="16"/>
                <w:szCs w:val="16"/>
              </w:rPr>
            </w:pPr>
            <w:r w:rsidRPr="00185766">
              <w:rPr>
                <w:rFonts w:ascii="Lucida Sans" w:hAnsi="Lucida Sans"/>
                <w:sz w:val="16"/>
                <w:szCs w:val="16"/>
              </w:rPr>
              <w:t>Health &amp; Safety</w:t>
            </w:r>
          </w:p>
        </w:tc>
      </w:tr>
      <w:tr w:rsidR="009F672D" w:rsidRPr="00185766" w14:paraId="23293244" w14:textId="77777777" w:rsidTr="009F672D">
        <w:trPr>
          <w:trHeight w:val="291"/>
        </w:trPr>
        <w:tc>
          <w:tcPr>
            <w:tcW w:w="446" w:type="dxa"/>
          </w:tcPr>
          <w:p w14:paraId="7345DB97" w14:textId="77777777" w:rsidR="009F672D" w:rsidRPr="00185766" w:rsidRDefault="009F672D" w:rsidP="009F672D">
            <w:pPr>
              <w:rPr>
                <w:rFonts w:ascii="Lucida Sans" w:hAnsi="Lucida Sans"/>
                <w:sz w:val="16"/>
                <w:szCs w:val="16"/>
              </w:rPr>
            </w:pPr>
            <w:r w:rsidRPr="00185766">
              <w:rPr>
                <w:rFonts w:ascii="Lucida Sans" w:hAnsi="Lucida Sans"/>
                <w:sz w:val="16"/>
                <w:szCs w:val="16"/>
              </w:rPr>
              <w:t>1</w:t>
            </w:r>
          </w:p>
        </w:tc>
        <w:tc>
          <w:tcPr>
            <w:tcW w:w="1278" w:type="dxa"/>
          </w:tcPr>
          <w:p w14:paraId="5A062079" w14:textId="77777777" w:rsidR="009F672D" w:rsidRPr="00185766" w:rsidRDefault="009F672D" w:rsidP="009F672D">
            <w:pPr>
              <w:rPr>
                <w:rFonts w:ascii="Lucida Sans" w:hAnsi="Lucida Sans"/>
                <w:sz w:val="16"/>
                <w:szCs w:val="16"/>
              </w:rPr>
            </w:pPr>
            <w:r w:rsidRPr="00185766">
              <w:rPr>
                <w:rFonts w:ascii="Lucida Sans" w:hAnsi="Lucida Sans"/>
                <w:sz w:val="16"/>
                <w:szCs w:val="16"/>
              </w:rPr>
              <w:t>Trivial - insignificant</w:t>
            </w:r>
          </w:p>
        </w:tc>
        <w:tc>
          <w:tcPr>
            <w:tcW w:w="3069" w:type="dxa"/>
          </w:tcPr>
          <w:p w14:paraId="38189C19" w14:textId="77777777" w:rsidR="009F672D" w:rsidRPr="00185766" w:rsidRDefault="009F672D" w:rsidP="009F672D">
            <w:pPr>
              <w:rPr>
                <w:rFonts w:ascii="Lucida Sans" w:hAnsi="Lucida Sans"/>
                <w:sz w:val="16"/>
                <w:szCs w:val="16"/>
              </w:rPr>
            </w:pPr>
            <w:r w:rsidRPr="00185766">
              <w:rPr>
                <w:rFonts w:ascii="Lucida Sans" w:hAnsi="Lucida Sans"/>
                <w:sz w:val="16"/>
                <w:szCs w:val="16"/>
              </w:rPr>
              <w:t>Very minor injuries e.g. slight bruising</w:t>
            </w:r>
          </w:p>
        </w:tc>
      </w:tr>
      <w:tr w:rsidR="009F672D" w:rsidRPr="00185766" w14:paraId="30CF0C7E" w14:textId="77777777" w:rsidTr="009F672D">
        <w:trPr>
          <w:trHeight w:val="583"/>
        </w:trPr>
        <w:tc>
          <w:tcPr>
            <w:tcW w:w="446" w:type="dxa"/>
          </w:tcPr>
          <w:p w14:paraId="7E7A239B" w14:textId="77777777" w:rsidR="009F672D" w:rsidRPr="00185766" w:rsidRDefault="009F672D" w:rsidP="009F672D">
            <w:pPr>
              <w:rPr>
                <w:rFonts w:ascii="Lucida Sans" w:hAnsi="Lucida Sans"/>
                <w:sz w:val="16"/>
                <w:szCs w:val="16"/>
              </w:rPr>
            </w:pPr>
            <w:r w:rsidRPr="00185766">
              <w:rPr>
                <w:rFonts w:ascii="Lucida Sans" w:hAnsi="Lucida Sans"/>
                <w:sz w:val="16"/>
                <w:szCs w:val="16"/>
              </w:rPr>
              <w:t>2</w:t>
            </w:r>
          </w:p>
        </w:tc>
        <w:tc>
          <w:tcPr>
            <w:tcW w:w="1278" w:type="dxa"/>
          </w:tcPr>
          <w:p w14:paraId="2EB4E766" w14:textId="77777777" w:rsidR="009F672D" w:rsidRPr="00185766" w:rsidRDefault="009F672D" w:rsidP="009F672D">
            <w:pPr>
              <w:rPr>
                <w:rFonts w:ascii="Lucida Sans" w:hAnsi="Lucida Sans"/>
                <w:sz w:val="16"/>
                <w:szCs w:val="16"/>
              </w:rPr>
            </w:pPr>
            <w:r w:rsidRPr="00185766">
              <w:rPr>
                <w:rFonts w:ascii="Lucida Sans" w:hAnsi="Lucida Sans"/>
                <w:sz w:val="16"/>
                <w:szCs w:val="16"/>
              </w:rPr>
              <w:t>Minor</w:t>
            </w:r>
          </w:p>
        </w:tc>
        <w:tc>
          <w:tcPr>
            <w:tcW w:w="3069" w:type="dxa"/>
          </w:tcPr>
          <w:p w14:paraId="6D1DF1B8" w14:textId="77777777" w:rsidR="009F672D" w:rsidRPr="00185766" w:rsidRDefault="009F672D" w:rsidP="009F672D">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9F672D" w:rsidRPr="00185766" w14:paraId="3B6F5998" w14:textId="77777777" w:rsidTr="009F672D">
        <w:trPr>
          <w:trHeight w:val="431"/>
        </w:trPr>
        <w:tc>
          <w:tcPr>
            <w:tcW w:w="446" w:type="dxa"/>
          </w:tcPr>
          <w:p w14:paraId="121EFFF0" w14:textId="77777777" w:rsidR="009F672D" w:rsidRPr="00185766" w:rsidRDefault="009F672D" w:rsidP="009F672D">
            <w:pPr>
              <w:rPr>
                <w:rFonts w:ascii="Lucida Sans" w:hAnsi="Lucida Sans"/>
                <w:sz w:val="16"/>
                <w:szCs w:val="16"/>
              </w:rPr>
            </w:pPr>
            <w:r w:rsidRPr="00185766">
              <w:rPr>
                <w:rFonts w:ascii="Lucida Sans" w:hAnsi="Lucida Sans"/>
                <w:sz w:val="16"/>
                <w:szCs w:val="16"/>
              </w:rPr>
              <w:t>3</w:t>
            </w:r>
          </w:p>
        </w:tc>
        <w:tc>
          <w:tcPr>
            <w:tcW w:w="1278" w:type="dxa"/>
          </w:tcPr>
          <w:p w14:paraId="4A4D5C93" w14:textId="77777777" w:rsidR="009F672D" w:rsidRPr="00185766" w:rsidRDefault="009F672D" w:rsidP="009F672D">
            <w:pPr>
              <w:rPr>
                <w:rFonts w:ascii="Lucida Sans" w:hAnsi="Lucida Sans"/>
                <w:sz w:val="16"/>
                <w:szCs w:val="16"/>
              </w:rPr>
            </w:pPr>
            <w:r w:rsidRPr="00185766">
              <w:rPr>
                <w:rFonts w:ascii="Lucida Sans" w:hAnsi="Lucida Sans"/>
                <w:sz w:val="16"/>
                <w:szCs w:val="16"/>
              </w:rPr>
              <w:t>Moderate</w:t>
            </w:r>
          </w:p>
        </w:tc>
        <w:tc>
          <w:tcPr>
            <w:tcW w:w="3069" w:type="dxa"/>
          </w:tcPr>
          <w:p w14:paraId="14E54AB2" w14:textId="77777777" w:rsidR="009F672D" w:rsidRPr="00185766" w:rsidRDefault="009F672D" w:rsidP="009F672D">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9F672D" w:rsidRPr="00185766" w14:paraId="3AED1C96" w14:textId="77777777" w:rsidTr="009F672D">
        <w:trPr>
          <w:trHeight w:val="431"/>
        </w:trPr>
        <w:tc>
          <w:tcPr>
            <w:tcW w:w="446" w:type="dxa"/>
          </w:tcPr>
          <w:p w14:paraId="39CCE846" w14:textId="77777777" w:rsidR="009F672D" w:rsidRPr="00185766" w:rsidRDefault="009F672D" w:rsidP="009F672D">
            <w:pPr>
              <w:rPr>
                <w:rFonts w:ascii="Lucida Sans" w:hAnsi="Lucida Sans"/>
                <w:sz w:val="16"/>
                <w:szCs w:val="16"/>
              </w:rPr>
            </w:pPr>
            <w:r w:rsidRPr="00185766">
              <w:rPr>
                <w:rFonts w:ascii="Lucida Sans" w:hAnsi="Lucida Sans"/>
                <w:sz w:val="16"/>
                <w:szCs w:val="16"/>
              </w:rPr>
              <w:t>4</w:t>
            </w:r>
          </w:p>
        </w:tc>
        <w:tc>
          <w:tcPr>
            <w:tcW w:w="1278" w:type="dxa"/>
          </w:tcPr>
          <w:p w14:paraId="04F786EC" w14:textId="77777777" w:rsidR="009F672D" w:rsidRPr="00185766" w:rsidRDefault="009F672D" w:rsidP="009F672D">
            <w:pPr>
              <w:rPr>
                <w:rFonts w:ascii="Lucida Sans" w:hAnsi="Lucida Sans"/>
                <w:sz w:val="16"/>
                <w:szCs w:val="16"/>
              </w:rPr>
            </w:pPr>
            <w:r w:rsidRPr="00185766">
              <w:rPr>
                <w:rFonts w:ascii="Lucida Sans" w:hAnsi="Lucida Sans"/>
                <w:sz w:val="16"/>
                <w:szCs w:val="16"/>
              </w:rPr>
              <w:t xml:space="preserve">Major </w:t>
            </w:r>
          </w:p>
        </w:tc>
        <w:tc>
          <w:tcPr>
            <w:tcW w:w="3069" w:type="dxa"/>
          </w:tcPr>
          <w:p w14:paraId="26FFB5C5" w14:textId="77777777" w:rsidR="009F672D" w:rsidRPr="00185766" w:rsidRDefault="009F672D" w:rsidP="009F672D">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9F672D" w:rsidRPr="00185766" w14:paraId="52EAB3C9" w14:textId="77777777" w:rsidTr="009F672D">
        <w:trPr>
          <w:trHeight w:val="583"/>
        </w:trPr>
        <w:tc>
          <w:tcPr>
            <w:tcW w:w="446" w:type="dxa"/>
          </w:tcPr>
          <w:p w14:paraId="356E6E0D" w14:textId="77777777" w:rsidR="009F672D" w:rsidRPr="00185766" w:rsidRDefault="009F672D" w:rsidP="009F672D">
            <w:pPr>
              <w:rPr>
                <w:rFonts w:ascii="Lucida Sans" w:hAnsi="Lucida Sans"/>
                <w:sz w:val="16"/>
                <w:szCs w:val="16"/>
              </w:rPr>
            </w:pPr>
            <w:r w:rsidRPr="00185766">
              <w:rPr>
                <w:rFonts w:ascii="Lucida Sans" w:hAnsi="Lucida Sans"/>
                <w:sz w:val="16"/>
                <w:szCs w:val="16"/>
              </w:rPr>
              <w:t>5</w:t>
            </w:r>
          </w:p>
        </w:tc>
        <w:tc>
          <w:tcPr>
            <w:tcW w:w="1278" w:type="dxa"/>
          </w:tcPr>
          <w:p w14:paraId="6880AE1B" w14:textId="77777777" w:rsidR="009F672D" w:rsidRPr="00185766" w:rsidRDefault="009F672D" w:rsidP="009F672D">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BA4234B" w14:textId="77777777" w:rsidR="009F672D" w:rsidRPr="00185766" w:rsidRDefault="009F672D" w:rsidP="009F672D">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521CCADB" w14:textId="455E6390" w:rsidR="001D1E79" w:rsidRDefault="001D1E79" w:rsidP="00530142"/>
    <w:p w14:paraId="511E69A6" w14:textId="199371EF" w:rsidR="001D1E79" w:rsidRDefault="001D1E79" w:rsidP="00530142"/>
    <w:sectPr w:rsidR="001D1E79"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B0CA7" w14:textId="77777777" w:rsidR="00E45D86" w:rsidRDefault="00E45D86" w:rsidP="00AC47B4">
      <w:pPr>
        <w:spacing w:after="0" w:line="240" w:lineRule="auto"/>
      </w:pPr>
      <w:r>
        <w:separator/>
      </w:r>
    </w:p>
  </w:endnote>
  <w:endnote w:type="continuationSeparator" w:id="0">
    <w:p w14:paraId="5E8CF59B" w14:textId="77777777" w:rsidR="00E45D86" w:rsidRDefault="00E45D8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F0730E" w:rsidRDefault="00F0730E">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F0730E" w:rsidRDefault="00F07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D50AD" w14:textId="77777777" w:rsidR="00E45D86" w:rsidRDefault="00E45D86" w:rsidP="00AC47B4">
      <w:pPr>
        <w:spacing w:after="0" w:line="240" w:lineRule="auto"/>
      </w:pPr>
      <w:r>
        <w:separator/>
      </w:r>
    </w:p>
  </w:footnote>
  <w:footnote w:type="continuationSeparator" w:id="0">
    <w:p w14:paraId="69B245A6" w14:textId="77777777" w:rsidR="00E45D86" w:rsidRDefault="00E45D8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F0730E" w:rsidRDefault="00F0730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F0730E" w:rsidRPr="00E64593" w:rsidRDefault="00F0730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A7377"/>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0D2C"/>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3CCA"/>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3919"/>
    <w:rsid w:val="004C1D8F"/>
    <w:rsid w:val="004C289E"/>
    <w:rsid w:val="004C2A99"/>
    <w:rsid w:val="004C2BCF"/>
    <w:rsid w:val="004C559E"/>
    <w:rsid w:val="004C5714"/>
    <w:rsid w:val="004D2010"/>
    <w:rsid w:val="004D442C"/>
    <w:rsid w:val="004D4EBB"/>
    <w:rsid w:val="004E0B6F"/>
    <w:rsid w:val="004E59E3"/>
    <w:rsid w:val="004E7DF2"/>
    <w:rsid w:val="004F1339"/>
    <w:rsid w:val="004F2419"/>
    <w:rsid w:val="004F241A"/>
    <w:rsid w:val="004F267B"/>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608B"/>
    <w:rsid w:val="0061204B"/>
    <w:rsid w:val="00615672"/>
    <w:rsid w:val="0061632C"/>
    <w:rsid w:val="00616963"/>
    <w:rsid w:val="00621340"/>
    <w:rsid w:val="006243AD"/>
    <w:rsid w:val="00626B76"/>
    <w:rsid w:val="006417F0"/>
    <w:rsid w:val="006422F6"/>
    <w:rsid w:val="00642420"/>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0CF"/>
    <w:rsid w:val="00753FFD"/>
    <w:rsid w:val="00754130"/>
    <w:rsid w:val="00757F2A"/>
    <w:rsid w:val="00760630"/>
    <w:rsid w:val="00761A72"/>
    <w:rsid w:val="00761C74"/>
    <w:rsid w:val="00763593"/>
    <w:rsid w:val="00766C4D"/>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672D"/>
    <w:rsid w:val="009F6786"/>
    <w:rsid w:val="009F7E71"/>
    <w:rsid w:val="00A004D6"/>
    <w:rsid w:val="00A02BC8"/>
    <w:rsid w:val="00A030F8"/>
    <w:rsid w:val="00A0311B"/>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4AEF"/>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3B0F"/>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586C"/>
    <w:rsid w:val="00C734C7"/>
    <w:rsid w:val="00C75B4E"/>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5B4"/>
    <w:rsid w:val="00CC1151"/>
    <w:rsid w:val="00CC228A"/>
    <w:rsid w:val="00CC2B66"/>
    <w:rsid w:val="00CD3884"/>
    <w:rsid w:val="00CD7904"/>
    <w:rsid w:val="00CE066B"/>
    <w:rsid w:val="00CE0971"/>
    <w:rsid w:val="00CE1A5E"/>
    <w:rsid w:val="00CE1AAA"/>
    <w:rsid w:val="00CE5B1E"/>
    <w:rsid w:val="00CE6D83"/>
    <w:rsid w:val="00CF4183"/>
    <w:rsid w:val="00CF6706"/>
    <w:rsid w:val="00CF6E07"/>
    <w:rsid w:val="00D0291C"/>
    <w:rsid w:val="00D036AA"/>
    <w:rsid w:val="00D1055E"/>
    <w:rsid w:val="00D1119E"/>
    <w:rsid w:val="00D11304"/>
    <w:rsid w:val="00D139DC"/>
    <w:rsid w:val="00D15FE6"/>
    <w:rsid w:val="00D23AA5"/>
    <w:rsid w:val="00D27AE1"/>
    <w:rsid w:val="00D27AE3"/>
    <w:rsid w:val="00D3449F"/>
    <w:rsid w:val="00D36431"/>
    <w:rsid w:val="00D3690B"/>
    <w:rsid w:val="00D378DD"/>
    <w:rsid w:val="00D37FE9"/>
    <w:rsid w:val="00D40B9C"/>
    <w:rsid w:val="00D4178B"/>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0D09"/>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5D86"/>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75B9"/>
    <w:rsid w:val="00EF57CA"/>
    <w:rsid w:val="00F03999"/>
    <w:rsid w:val="00F06C79"/>
    <w:rsid w:val="00F06FE5"/>
    <w:rsid w:val="00F0730E"/>
    <w:rsid w:val="00F073AE"/>
    <w:rsid w:val="00F14F58"/>
    <w:rsid w:val="00F1527D"/>
    <w:rsid w:val="00F158C6"/>
    <w:rsid w:val="00F2354A"/>
    <w:rsid w:val="00F254DC"/>
    <w:rsid w:val="00F26296"/>
    <w:rsid w:val="00F27DCB"/>
    <w:rsid w:val="00F32335"/>
    <w:rsid w:val="00F343AD"/>
    <w:rsid w:val="00F34A14"/>
    <w:rsid w:val="00F36345"/>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4AD"/>
    <w:rsid w:val="00F84C27"/>
    <w:rsid w:val="00F91623"/>
    <w:rsid w:val="00F91990"/>
    <w:rsid w:val="00F935F2"/>
    <w:rsid w:val="00F94653"/>
    <w:rsid w:val="00F95CB3"/>
    <w:rsid w:val="00F96B46"/>
    <w:rsid w:val="00FA6C1D"/>
    <w:rsid w:val="00FB35B9"/>
    <w:rsid w:val="00FB618F"/>
    <w:rsid w:val="00FC2E5C"/>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semiHidden/>
    <w:unhideWhenUsed/>
    <w:rsid w:val="004C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ADA4FB-35D6-416B-976D-55693ADB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1922</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Rebecca Seed (rs6g19)</cp:lastModifiedBy>
  <cp:revision>2</cp:revision>
  <cp:lastPrinted>2016-04-18T12:10:00Z</cp:lastPrinted>
  <dcterms:created xsi:type="dcterms:W3CDTF">2021-09-04T18:32:00Z</dcterms:created>
  <dcterms:modified xsi:type="dcterms:W3CDTF">2021-09-04T18:32:00Z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