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4975" w:type="pct"/>
        <w:tblLayout w:type="fixed"/>
        <w:tblLook w:val="04A0" w:firstRow="1" w:lastRow="0" w:firstColumn="1" w:lastColumn="0" w:noHBand="0" w:noVBand="1"/>
      </w:tblPr>
      <w:tblGrid>
        <w:gridCol w:w="3539"/>
        <w:gridCol w:w="5626"/>
        <w:gridCol w:w="2928"/>
        <w:gridCol w:w="977"/>
        <w:gridCol w:w="2242"/>
      </w:tblGrid>
      <w:tr w:rsidR="00E928A8" w:rsidRPr="00CE5B1E" w14:paraId="3C5F03FB" w14:textId="77777777" w:rsidTr="00E928A8">
        <w:trPr>
          <w:trHeight w:val="338"/>
        </w:trPr>
        <w:tc>
          <w:tcPr>
            <w:tcW w:w="5000" w:type="pct"/>
            <w:gridSpan w:val="5"/>
            <w:shd w:val="clear" w:color="auto" w:fill="808080" w:themeFill="background1" w:themeFillShade="80"/>
          </w:tcPr>
          <w:p w14:paraId="3C5F03FA" w14:textId="77777777" w:rsidR="00E928A8" w:rsidRPr="00A156C3" w:rsidRDefault="00E928A8" w:rsidP="00E928A8">
            <w:pPr>
              <w:pStyle w:val="ListParagraph"/>
              <w:ind w:left="170"/>
              <w:jc w:val="center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928A8">
              <w:rPr>
                <w:rFonts w:ascii="Lucida Sans" w:eastAsia="Times New Roman" w:hAnsi="Lucida Sans" w:cs="Arial"/>
                <w:b/>
                <w:bCs/>
                <w:color w:val="FFFFFF" w:themeColor="background1"/>
                <w:sz w:val="40"/>
                <w:szCs w:val="20"/>
              </w:rPr>
              <w:t>Risk Assessment</w:t>
            </w:r>
          </w:p>
        </w:tc>
      </w:tr>
      <w:tr w:rsidR="00A156C3" w:rsidRPr="00CE5B1E" w14:paraId="3C5F0400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3FC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Risk Assessment for the activity of</w:t>
            </w:r>
          </w:p>
        </w:tc>
        <w:tc>
          <w:tcPr>
            <w:tcW w:w="2793" w:type="pct"/>
            <w:gridSpan w:val="2"/>
            <w:shd w:val="clear" w:color="auto" w:fill="auto"/>
          </w:tcPr>
          <w:p w14:paraId="3C5F03FD" w14:textId="01417194" w:rsidR="00A156C3" w:rsidRPr="00A156C3" w:rsidRDefault="001B5807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Jazz Dance Class</w:t>
            </w:r>
          </w:p>
        </w:tc>
        <w:tc>
          <w:tcPr>
            <w:tcW w:w="319" w:type="pct"/>
            <w:shd w:val="clear" w:color="auto" w:fill="auto"/>
          </w:tcPr>
          <w:p w14:paraId="3C5F03FE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Date</w:t>
            </w:r>
          </w:p>
        </w:tc>
        <w:tc>
          <w:tcPr>
            <w:tcW w:w="732" w:type="pct"/>
            <w:shd w:val="clear" w:color="auto" w:fill="auto"/>
          </w:tcPr>
          <w:p w14:paraId="3C5F03FF" w14:textId="3525C074" w:rsidR="00A156C3" w:rsidRPr="00A156C3" w:rsidRDefault="0051024C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04/09/21</w:t>
            </w:r>
          </w:p>
        </w:tc>
      </w:tr>
      <w:tr w:rsidR="00A156C3" w:rsidRPr="00CE5B1E" w14:paraId="3C5F0405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1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Unit/Faculty/Directorate</w:t>
            </w:r>
          </w:p>
        </w:tc>
        <w:tc>
          <w:tcPr>
            <w:tcW w:w="1837" w:type="pct"/>
            <w:shd w:val="clear" w:color="auto" w:fill="auto"/>
          </w:tcPr>
          <w:p w14:paraId="3C5F0402" w14:textId="6B530A8C" w:rsidR="00A156C3" w:rsidRPr="00A156C3" w:rsidRDefault="001B5807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University of Southampton Jazz Dance Society</w:t>
            </w:r>
          </w:p>
        </w:tc>
        <w:tc>
          <w:tcPr>
            <w:tcW w:w="956" w:type="pct"/>
            <w:shd w:val="clear" w:color="auto" w:fill="auto"/>
          </w:tcPr>
          <w:p w14:paraId="3C5F0403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Assessor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7A8285DD" w14:textId="6A34D45B" w:rsidR="00A156C3" w:rsidRDefault="001B5807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 xml:space="preserve">President – </w:t>
            </w:r>
            <w:r w:rsidR="0051024C">
              <w:rPr>
                <w:rFonts w:ascii="Verdana" w:eastAsia="Times New Roman" w:hAnsi="Verdana" w:cs="Times New Roman"/>
                <w:b/>
                <w:lang w:eastAsia="en-GB"/>
              </w:rPr>
              <w:t>Rebecca Seed</w:t>
            </w:r>
          </w:p>
          <w:p w14:paraId="3C5F0404" w14:textId="40A6C983" w:rsidR="00DE34D4" w:rsidRPr="00A156C3" w:rsidRDefault="00DE34D4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 xml:space="preserve">Vice President – </w:t>
            </w:r>
            <w:r w:rsidR="0051024C">
              <w:rPr>
                <w:rFonts w:ascii="Verdana" w:eastAsia="Times New Roman" w:hAnsi="Verdana" w:cs="Times New Roman"/>
                <w:b/>
                <w:lang w:eastAsia="en-GB"/>
              </w:rPr>
              <w:t>Katie Ryan</w:t>
            </w:r>
          </w:p>
        </w:tc>
      </w:tr>
      <w:tr w:rsidR="00EB5320" w:rsidRPr="00CE5B1E" w14:paraId="3C5F040B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6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Line Manager/Supervisor</w:t>
            </w:r>
          </w:p>
        </w:tc>
        <w:tc>
          <w:tcPr>
            <w:tcW w:w="1837" w:type="pct"/>
            <w:shd w:val="clear" w:color="auto" w:fill="auto"/>
          </w:tcPr>
          <w:p w14:paraId="3C5F0407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  <w:tc>
          <w:tcPr>
            <w:tcW w:w="956" w:type="pct"/>
            <w:shd w:val="clear" w:color="auto" w:fill="auto"/>
          </w:tcPr>
          <w:p w14:paraId="3C5F0408" w14:textId="77777777" w:rsidR="00EB5320" w:rsidRP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B5320">
              <w:rPr>
                <w:rFonts w:ascii="Verdana" w:eastAsia="Times New Roman" w:hAnsi="Verdana" w:cs="Times New Roman"/>
                <w:b/>
                <w:lang w:eastAsia="en-GB"/>
              </w:rPr>
              <w:t>Signed off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5ECE5BC4" w14:textId="77777777" w:rsidR="00EB5320" w:rsidRDefault="0051024C" w:rsidP="0051024C">
            <w:pPr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i/>
                <w:lang w:eastAsia="en-GB"/>
              </w:rPr>
              <w:t xml:space="preserve">  </w:t>
            </w:r>
            <w:r w:rsidR="00DE34D4" w:rsidRPr="0051024C">
              <w:rPr>
                <w:rFonts w:ascii="Verdana" w:eastAsia="Times New Roman" w:hAnsi="Verdana" w:cs="Times New Roman"/>
                <w:b/>
                <w:i/>
                <w:lang w:eastAsia="en-GB"/>
              </w:rPr>
              <w:t>R. Seed</w:t>
            </w:r>
          </w:p>
          <w:p w14:paraId="3C5F040A" w14:textId="1C9AE99A" w:rsidR="0051024C" w:rsidRPr="0051024C" w:rsidRDefault="0051024C" w:rsidP="0051024C">
            <w:pPr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i/>
                <w:lang w:eastAsia="en-GB"/>
              </w:rPr>
              <w:t xml:space="preserve">  K. Ryan</w:t>
            </w:r>
          </w:p>
        </w:tc>
      </w:tr>
    </w:tbl>
    <w:p w14:paraId="3C5F040C" w14:textId="77777777" w:rsidR="009B4008" w:rsidRPr="00CB512B" w:rsidRDefault="009B4008" w:rsidP="00CB512B">
      <w:pPr>
        <w:shd w:val="clear" w:color="auto" w:fill="BFBFBF" w:themeFill="background1" w:themeFillShade="BF"/>
        <w:spacing w:after="0"/>
        <w:rPr>
          <w:rFonts w:ascii="Georgia" w:hAnsi="Georgia"/>
          <w:sz w:val="2"/>
          <w:szCs w:val="2"/>
        </w:rPr>
      </w:pPr>
    </w:p>
    <w:p w14:paraId="3C5F040D" w14:textId="0E897649" w:rsidR="00777628" w:rsidRDefault="00DE34D4">
      <w:r>
        <w:t>This risk assessment should be read in conjunction with our COVID-19 risk assessment.</w:t>
      </w:r>
    </w:p>
    <w:tbl>
      <w:tblPr>
        <w:tblStyle w:val="TableGrid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823"/>
        <w:gridCol w:w="2645"/>
        <w:gridCol w:w="1939"/>
        <w:gridCol w:w="489"/>
        <w:gridCol w:w="489"/>
        <w:gridCol w:w="489"/>
        <w:gridCol w:w="3038"/>
        <w:gridCol w:w="489"/>
        <w:gridCol w:w="489"/>
        <w:gridCol w:w="489"/>
        <w:gridCol w:w="3010"/>
      </w:tblGrid>
      <w:tr w:rsidR="00C642F4" w14:paraId="3C5F040F" w14:textId="77777777" w:rsidTr="008C216A">
        <w:trPr>
          <w:tblHeader/>
        </w:trPr>
        <w:tc>
          <w:tcPr>
            <w:tcW w:w="5000" w:type="pct"/>
            <w:gridSpan w:val="11"/>
            <w:shd w:val="clear" w:color="auto" w:fill="F2F2F2" w:themeFill="background1" w:themeFillShade="F2"/>
          </w:tcPr>
          <w:p w14:paraId="3C5F040E" w14:textId="77777777" w:rsidR="00C642F4" w:rsidRPr="00957A37" w:rsidRDefault="00C642F4" w:rsidP="00C642F4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A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CE1AAA" w14:paraId="3C5F0413" w14:textId="77777777" w:rsidTr="005029B7">
        <w:trPr>
          <w:tblHeader/>
        </w:trPr>
        <w:tc>
          <w:tcPr>
            <w:tcW w:w="2081" w:type="pct"/>
            <w:gridSpan w:val="3"/>
            <w:shd w:val="clear" w:color="auto" w:fill="F2F2F2" w:themeFill="background1" w:themeFillShade="F2"/>
          </w:tcPr>
          <w:p w14:paraId="3C5F0410" w14:textId="77777777" w:rsidR="00CE1AAA" w:rsidRDefault="00CE1AAA">
            <w:r w:rsidRPr="00957A37">
              <w:rPr>
                <w:rFonts w:ascii="Lucida Sans" w:hAnsi="Lucida Sans"/>
                <w:b/>
              </w:rPr>
              <w:t>(1) Risk identification</w:t>
            </w:r>
          </w:p>
        </w:tc>
        <w:tc>
          <w:tcPr>
            <w:tcW w:w="1463" w:type="pct"/>
            <w:gridSpan w:val="4"/>
            <w:shd w:val="clear" w:color="auto" w:fill="F2F2F2" w:themeFill="background1" w:themeFillShade="F2"/>
          </w:tcPr>
          <w:p w14:paraId="3C5F0411" w14:textId="77777777" w:rsidR="00CE1AAA" w:rsidRDefault="00CE1AAA">
            <w:r w:rsidRPr="00957A37">
              <w:rPr>
                <w:rFonts w:ascii="Lucida Sans" w:hAnsi="Lucida Sans"/>
                <w:b/>
              </w:rPr>
              <w:t>(2) Risk assessment</w:t>
            </w:r>
          </w:p>
        </w:tc>
        <w:tc>
          <w:tcPr>
            <w:tcW w:w="1456" w:type="pct"/>
            <w:gridSpan w:val="4"/>
            <w:shd w:val="clear" w:color="auto" w:fill="F2F2F2" w:themeFill="background1" w:themeFillShade="F2"/>
          </w:tcPr>
          <w:p w14:paraId="3C5F0412" w14:textId="77777777" w:rsidR="00CE1AAA" w:rsidRDefault="00CE1AAA">
            <w:r w:rsidRPr="00957A37">
              <w:rPr>
                <w:rFonts w:ascii="Lucida Sans" w:hAnsi="Lucida Sans"/>
                <w:b/>
              </w:rPr>
              <w:t>(3) Risk management</w:t>
            </w:r>
          </w:p>
        </w:tc>
      </w:tr>
      <w:tr w:rsidR="00CE1AAA" w14:paraId="3C5F041F" w14:textId="77777777" w:rsidTr="005029B7">
        <w:trPr>
          <w:tblHeader/>
        </w:trPr>
        <w:tc>
          <w:tcPr>
            <w:tcW w:w="592" w:type="pct"/>
            <w:vMerge w:val="restart"/>
            <w:shd w:val="clear" w:color="auto" w:fill="F2F2F2" w:themeFill="background1" w:themeFillShade="F2"/>
          </w:tcPr>
          <w:p w14:paraId="3C5F0414" w14:textId="77777777" w:rsidR="00CE1AAA" w:rsidRDefault="00CE1AAA" w:rsidP="007E65C1">
            <w:r w:rsidRPr="00957A37">
              <w:rPr>
                <w:rFonts w:ascii="Lucida Sans" w:hAnsi="Lucida Sans"/>
                <w:b/>
              </w:rPr>
              <w:t>Hazard</w:t>
            </w:r>
          </w:p>
        </w:tc>
        <w:tc>
          <w:tcPr>
            <w:tcW w:w="859" w:type="pct"/>
            <w:vMerge w:val="restart"/>
            <w:shd w:val="clear" w:color="auto" w:fill="F2F2F2" w:themeFill="background1" w:themeFillShade="F2"/>
          </w:tcPr>
          <w:p w14:paraId="3C5F0415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Potential Consequences</w:t>
            </w:r>
          </w:p>
          <w:p w14:paraId="3C5F0416" w14:textId="77777777" w:rsidR="00CE1AAA" w:rsidRDefault="00CE1AAA" w:rsidP="00BA6DCE"/>
        </w:tc>
        <w:tc>
          <w:tcPr>
            <w:tcW w:w="630" w:type="pct"/>
            <w:vMerge w:val="restart"/>
            <w:shd w:val="clear" w:color="auto" w:fill="F2F2F2" w:themeFill="background1" w:themeFillShade="F2"/>
          </w:tcPr>
          <w:p w14:paraId="3C5F0417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Who might be harmed</w:t>
            </w:r>
          </w:p>
          <w:p w14:paraId="3C5F0418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</w:p>
          <w:p w14:paraId="3C5F0419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(user; those nearby; those in the vicinity; members of the public)</w:t>
            </w:r>
          </w:p>
          <w:p w14:paraId="3C5F041A" w14:textId="77777777" w:rsidR="00CE1AAA" w:rsidRDefault="00CE1AAA" w:rsidP="005D60A4"/>
        </w:tc>
        <w:tc>
          <w:tcPr>
            <w:tcW w:w="476" w:type="pct"/>
            <w:gridSpan w:val="3"/>
            <w:shd w:val="clear" w:color="auto" w:fill="F2F2F2" w:themeFill="background1" w:themeFillShade="F2"/>
          </w:tcPr>
          <w:p w14:paraId="3C5F041B" w14:textId="77777777" w:rsidR="00CE1AAA" w:rsidRDefault="00CE1AAA">
            <w:r w:rsidRPr="00957A37">
              <w:rPr>
                <w:rFonts w:ascii="Lucida Sans" w:hAnsi="Lucida Sans"/>
                <w:b/>
              </w:rPr>
              <w:t>Inherent</w:t>
            </w:r>
          </w:p>
        </w:tc>
        <w:tc>
          <w:tcPr>
            <w:tcW w:w="987" w:type="pct"/>
            <w:shd w:val="clear" w:color="auto" w:fill="F2F2F2" w:themeFill="background1" w:themeFillShade="F2"/>
          </w:tcPr>
          <w:p w14:paraId="3C5F041C" w14:textId="77777777" w:rsidR="00CE1AAA" w:rsidRDefault="00CE1AAA"/>
        </w:tc>
        <w:tc>
          <w:tcPr>
            <w:tcW w:w="476" w:type="pct"/>
            <w:gridSpan w:val="3"/>
            <w:shd w:val="clear" w:color="auto" w:fill="F2F2F2" w:themeFill="background1" w:themeFillShade="F2"/>
          </w:tcPr>
          <w:p w14:paraId="3C5F041D" w14:textId="77777777" w:rsidR="00CE1AAA" w:rsidRDefault="00CE1AAA">
            <w:r w:rsidRPr="00957A37">
              <w:rPr>
                <w:rFonts w:ascii="Lucida Sans" w:hAnsi="Lucida Sans"/>
                <w:b/>
              </w:rPr>
              <w:t>Residual</w:t>
            </w:r>
          </w:p>
        </w:tc>
        <w:tc>
          <w:tcPr>
            <w:tcW w:w="980" w:type="pct"/>
            <w:vMerge w:val="restart"/>
            <w:shd w:val="clear" w:color="auto" w:fill="F2F2F2" w:themeFill="background1" w:themeFillShade="F2"/>
          </w:tcPr>
          <w:p w14:paraId="3C5F041E" w14:textId="77777777" w:rsidR="00CE1AAA" w:rsidRDefault="00CE1AAA" w:rsidP="003857EF">
            <w:r w:rsidRPr="00957A37">
              <w:rPr>
                <w:rFonts w:ascii="Lucida Sans" w:hAnsi="Lucida Sans"/>
                <w:b/>
              </w:rPr>
              <w:t>Further controls (use the risk hierarchy)</w:t>
            </w:r>
          </w:p>
        </w:tc>
      </w:tr>
      <w:tr w:rsidR="00CE1AAA" w14:paraId="3C5F042B" w14:textId="77777777" w:rsidTr="005029B7">
        <w:trPr>
          <w:cantSplit/>
          <w:trHeight w:val="1510"/>
          <w:tblHeader/>
        </w:trPr>
        <w:tc>
          <w:tcPr>
            <w:tcW w:w="592" w:type="pct"/>
            <w:vMerge/>
            <w:shd w:val="clear" w:color="auto" w:fill="F2F2F2" w:themeFill="background1" w:themeFillShade="F2"/>
          </w:tcPr>
          <w:p w14:paraId="3C5F0420" w14:textId="77777777" w:rsidR="00CE1AAA" w:rsidRDefault="00CE1AAA"/>
        </w:tc>
        <w:tc>
          <w:tcPr>
            <w:tcW w:w="859" w:type="pct"/>
            <w:vMerge/>
            <w:shd w:val="clear" w:color="auto" w:fill="F2F2F2" w:themeFill="background1" w:themeFillShade="F2"/>
          </w:tcPr>
          <w:p w14:paraId="3C5F0421" w14:textId="77777777" w:rsidR="00CE1AAA" w:rsidRDefault="00CE1AAA"/>
        </w:tc>
        <w:tc>
          <w:tcPr>
            <w:tcW w:w="630" w:type="pct"/>
            <w:vMerge/>
            <w:shd w:val="clear" w:color="auto" w:fill="F2F2F2" w:themeFill="background1" w:themeFillShade="F2"/>
          </w:tcPr>
          <w:p w14:paraId="3C5F0422" w14:textId="77777777" w:rsidR="00CE1AAA" w:rsidRDefault="00CE1AAA"/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3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4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5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987" w:type="pct"/>
            <w:shd w:val="clear" w:color="auto" w:fill="F2F2F2" w:themeFill="background1" w:themeFillShade="F2"/>
          </w:tcPr>
          <w:p w14:paraId="3C5F0426" w14:textId="77777777" w:rsidR="00CE1AAA" w:rsidRDefault="00CE1AAA">
            <w:r w:rsidRPr="00957A37">
              <w:rPr>
                <w:rFonts w:ascii="Lucida Sans" w:hAnsi="Lucida Sans"/>
                <w:b/>
              </w:rPr>
              <w:t>Control measures (use the risk hierarchy)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7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8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9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980" w:type="pct"/>
            <w:vMerge/>
            <w:shd w:val="clear" w:color="auto" w:fill="F2F2F2" w:themeFill="background1" w:themeFillShade="F2"/>
          </w:tcPr>
          <w:p w14:paraId="3C5F042A" w14:textId="77777777" w:rsidR="00CE1AAA" w:rsidRDefault="00CE1AAA"/>
        </w:tc>
      </w:tr>
      <w:tr w:rsidR="00CE1AAA" w14:paraId="3C5F0437" w14:textId="77777777" w:rsidTr="005029B7">
        <w:trPr>
          <w:cantSplit/>
          <w:trHeight w:val="1296"/>
        </w:trPr>
        <w:tc>
          <w:tcPr>
            <w:tcW w:w="592" w:type="pct"/>
            <w:shd w:val="clear" w:color="auto" w:fill="FFFFFF" w:themeFill="background1"/>
          </w:tcPr>
          <w:p w14:paraId="3C5F042C" w14:textId="289FB1B7" w:rsidR="00CE1AAA" w:rsidRPr="001B5807" w:rsidRDefault="001B5807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Nature of site</w:t>
            </w:r>
          </w:p>
        </w:tc>
        <w:tc>
          <w:tcPr>
            <w:tcW w:w="859" w:type="pct"/>
            <w:shd w:val="clear" w:color="auto" w:fill="FFFFFF" w:themeFill="background1"/>
          </w:tcPr>
          <w:p w14:paraId="3C5F042D" w14:textId="5D01A82C" w:rsidR="00CE1AAA" w:rsidRPr="001B5807" w:rsidRDefault="001B5807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People may fall due to tripping over a hazard or slipping on the flooring if they are wearing unsuitable footwear.</w:t>
            </w:r>
          </w:p>
        </w:tc>
        <w:tc>
          <w:tcPr>
            <w:tcW w:w="630" w:type="pct"/>
            <w:shd w:val="clear" w:color="auto" w:fill="FFFFFF" w:themeFill="background1"/>
          </w:tcPr>
          <w:p w14:paraId="3C5F042E" w14:textId="16281E3A" w:rsidR="00CE1AAA" w:rsidRPr="001B5807" w:rsidRDefault="001B5807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Everyone in the MPS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2F" w14:textId="3909CDDD" w:rsidR="00CE1AAA" w:rsidRPr="00957A37" w:rsidRDefault="001B5807" w:rsidP="001B5807">
            <w:pPr>
              <w:jc w:val="center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0" w14:textId="00C70B1D" w:rsidR="00CE1AAA" w:rsidRPr="00957A37" w:rsidRDefault="001B5807" w:rsidP="001B5807">
            <w:pPr>
              <w:jc w:val="center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1" w14:textId="3E6FCC9D" w:rsidR="00CE1AAA" w:rsidRPr="00957A37" w:rsidRDefault="001B5807" w:rsidP="001B5807">
            <w:pPr>
              <w:jc w:val="center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987" w:type="pct"/>
            <w:shd w:val="clear" w:color="auto" w:fill="FFFFFF" w:themeFill="background1"/>
          </w:tcPr>
          <w:p w14:paraId="3C5F0432" w14:textId="506DD7AB" w:rsidR="00CE1AAA" w:rsidRPr="001B5807" w:rsidRDefault="001B5807">
            <w:pPr>
              <w:rPr>
                <w:rFonts w:ascii="Lucida Sans" w:hAnsi="Lucida Sans"/>
                <w:bCs/>
              </w:rPr>
            </w:pPr>
            <w:r>
              <w:rPr>
                <w:rFonts w:ascii="Lucida Sans" w:hAnsi="Lucida Sans"/>
                <w:bCs/>
              </w:rPr>
              <w:t>Encourage dancers to wear appropriate dancing footwear or to dance barefoot; ensure that any potential trip hazards are removed.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3" w14:textId="20F78A9F" w:rsidR="00CE1AAA" w:rsidRPr="00957A37" w:rsidRDefault="001B5807" w:rsidP="001B5807">
            <w:pPr>
              <w:jc w:val="center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4" w14:textId="62097F45" w:rsidR="00CE1AAA" w:rsidRPr="00957A37" w:rsidRDefault="001B5807" w:rsidP="001B5807">
            <w:pPr>
              <w:jc w:val="center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5" w14:textId="21646AE9" w:rsidR="00CE1AAA" w:rsidRPr="00957A37" w:rsidRDefault="001B5807" w:rsidP="001B5807">
            <w:pPr>
              <w:jc w:val="center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980" w:type="pct"/>
            <w:shd w:val="clear" w:color="auto" w:fill="FFFFFF" w:themeFill="background1"/>
          </w:tcPr>
          <w:p w14:paraId="3C5F0436" w14:textId="5A4E5A15" w:rsidR="00CE1AAA" w:rsidRPr="001B5807" w:rsidRDefault="001B5807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Look for any new potential trip hazards at the beginning of each class and ensure these are removed; regularly remind dancers of the importance of wearing appropriate footwear or dancing barefoot.</w:t>
            </w:r>
          </w:p>
        </w:tc>
      </w:tr>
      <w:tr w:rsidR="00CE1AAA" w14:paraId="3C5F0443" w14:textId="77777777" w:rsidTr="005029B7">
        <w:trPr>
          <w:cantSplit/>
          <w:trHeight w:val="1296"/>
        </w:trPr>
        <w:tc>
          <w:tcPr>
            <w:tcW w:w="592" w:type="pct"/>
            <w:shd w:val="clear" w:color="auto" w:fill="FFFFFF" w:themeFill="background1"/>
          </w:tcPr>
          <w:p w14:paraId="3C5F0438" w14:textId="01EE448D" w:rsidR="00CE1AAA" w:rsidRPr="001B5807" w:rsidRDefault="0041195D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lastRenderedPageBreak/>
              <w:t>Physical exertion/injury in class</w:t>
            </w:r>
          </w:p>
        </w:tc>
        <w:tc>
          <w:tcPr>
            <w:tcW w:w="859" w:type="pct"/>
            <w:shd w:val="clear" w:color="auto" w:fill="FFFFFF" w:themeFill="background1"/>
          </w:tcPr>
          <w:p w14:paraId="3C5F0439" w14:textId="4DF430CB" w:rsidR="00CE1AAA" w:rsidRPr="0041195D" w:rsidRDefault="0041195D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Could lead to dancers experiencing some pain or in serious cases a more severe injury.</w:t>
            </w:r>
          </w:p>
        </w:tc>
        <w:tc>
          <w:tcPr>
            <w:tcW w:w="630" w:type="pct"/>
            <w:shd w:val="clear" w:color="auto" w:fill="FFFFFF" w:themeFill="background1"/>
          </w:tcPr>
          <w:p w14:paraId="3C5F043A" w14:textId="3A06E1C7" w:rsidR="00CE1AAA" w:rsidRPr="0041195D" w:rsidRDefault="0041195D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Everyone dancing in the MPS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B" w14:textId="60C6BE09" w:rsidR="00CE1AAA" w:rsidRPr="00957A37" w:rsidRDefault="0041195D" w:rsidP="0041195D">
            <w:pPr>
              <w:jc w:val="center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C" w14:textId="43754A1E" w:rsidR="00CE1AAA" w:rsidRPr="00957A37" w:rsidRDefault="0041195D" w:rsidP="0041195D">
            <w:pPr>
              <w:jc w:val="center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D" w14:textId="05A93B7E" w:rsidR="00CE1AAA" w:rsidRPr="00957A37" w:rsidRDefault="0041195D" w:rsidP="0041195D">
            <w:pPr>
              <w:jc w:val="center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987" w:type="pct"/>
            <w:shd w:val="clear" w:color="auto" w:fill="FFFFFF" w:themeFill="background1"/>
          </w:tcPr>
          <w:p w14:paraId="3C5F043E" w14:textId="6D177C2B" w:rsidR="00CE1AAA" w:rsidRPr="0059199D" w:rsidRDefault="0059199D">
            <w:pPr>
              <w:rPr>
                <w:rFonts w:ascii="Lucida Sans" w:hAnsi="Lucida Sans"/>
                <w:bCs/>
              </w:rPr>
            </w:pPr>
            <w:r>
              <w:rPr>
                <w:rFonts w:ascii="Lucida Sans" w:hAnsi="Lucida Sans"/>
                <w:bCs/>
              </w:rPr>
              <w:t>Ensure that there is a whole class warm up at the beginning of every session; ensure that dancers don’t work at a level above their ability to reduce the risk of injury.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F" w14:textId="2C00BDE7" w:rsidR="00CE1AAA" w:rsidRPr="00957A37" w:rsidRDefault="0041195D" w:rsidP="0041195D">
            <w:pPr>
              <w:jc w:val="center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0" w14:textId="33821ECF" w:rsidR="00CE1AAA" w:rsidRPr="00957A37" w:rsidRDefault="0041195D" w:rsidP="0041195D">
            <w:pPr>
              <w:jc w:val="center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1" w14:textId="21E4C783" w:rsidR="00CE1AAA" w:rsidRPr="00957A37" w:rsidRDefault="0041195D" w:rsidP="0041195D">
            <w:pPr>
              <w:jc w:val="center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980" w:type="pct"/>
            <w:shd w:val="clear" w:color="auto" w:fill="FFFFFF" w:themeFill="background1"/>
          </w:tcPr>
          <w:p w14:paraId="3C5F0442" w14:textId="45628B15" w:rsidR="00CE1AAA" w:rsidRPr="0059199D" w:rsidRDefault="0059199D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 xml:space="preserve">Ensure that any dancers who have been recently injured </w:t>
            </w:r>
            <w:r w:rsidR="00963E2A">
              <w:rPr>
                <w:rFonts w:ascii="Lucida Sans" w:hAnsi="Lucida Sans"/>
              </w:rPr>
              <w:t>take the necessary time to rest to ensure full recovery and limit the risk of further injury.</w:t>
            </w:r>
          </w:p>
        </w:tc>
      </w:tr>
      <w:tr w:rsidR="00CE1AAA" w14:paraId="3C5F044F" w14:textId="77777777" w:rsidTr="005029B7">
        <w:trPr>
          <w:cantSplit/>
          <w:trHeight w:val="1296"/>
        </w:trPr>
        <w:tc>
          <w:tcPr>
            <w:tcW w:w="592" w:type="pct"/>
            <w:shd w:val="clear" w:color="auto" w:fill="FFFFFF" w:themeFill="background1"/>
          </w:tcPr>
          <w:p w14:paraId="3C5F0444" w14:textId="4FA35E59" w:rsidR="00CE1AAA" w:rsidRPr="00EF027D" w:rsidRDefault="00EF027D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Falling whilst dancing</w:t>
            </w:r>
          </w:p>
        </w:tc>
        <w:tc>
          <w:tcPr>
            <w:tcW w:w="859" w:type="pct"/>
            <w:shd w:val="clear" w:color="auto" w:fill="FFFFFF" w:themeFill="background1"/>
          </w:tcPr>
          <w:p w14:paraId="3C5F0445" w14:textId="13FF13DB" w:rsidR="00CE1AAA" w:rsidRPr="00EF027D" w:rsidRDefault="00EF027D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Could lead to bruising from the hard floor, or in serious cases, a more severe injury.</w:t>
            </w:r>
          </w:p>
        </w:tc>
        <w:tc>
          <w:tcPr>
            <w:tcW w:w="630" w:type="pct"/>
            <w:shd w:val="clear" w:color="auto" w:fill="FFFFFF" w:themeFill="background1"/>
          </w:tcPr>
          <w:p w14:paraId="3C5F0446" w14:textId="69DFAC34" w:rsidR="00CE1AAA" w:rsidRPr="00EF027D" w:rsidRDefault="00EF027D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Everyone dancing in the MPS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7" w14:textId="3279D331" w:rsidR="00CE1AAA" w:rsidRPr="00957A37" w:rsidRDefault="00EF027D" w:rsidP="00EF027D">
            <w:pPr>
              <w:jc w:val="center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8" w14:textId="1A5523B1" w:rsidR="00CE1AAA" w:rsidRPr="00957A37" w:rsidRDefault="00EF027D" w:rsidP="00EF027D">
            <w:pPr>
              <w:jc w:val="center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9" w14:textId="2AF80DDD" w:rsidR="00CE1AAA" w:rsidRPr="00957A37" w:rsidRDefault="00EF027D" w:rsidP="00EF027D">
            <w:pPr>
              <w:jc w:val="center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987" w:type="pct"/>
            <w:shd w:val="clear" w:color="auto" w:fill="FFFFFF" w:themeFill="background1"/>
          </w:tcPr>
          <w:p w14:paraId="3C5F044A" w14:textId="371E7098" w:rsidR="00CE1AAA" w:rsidRPr="00EF027D" w:rsidRDefault="00EF027D">
            <w:pPr>
              <w:rPr>
                <w:rFonts w:ascii="Lucida Sans" w:hAnsi="Lucida Sans"/>
                <w:bCs/>
              </w:rPr>
            </w:pPr>
            <w:r>
              <w:rPr>
                <w:rFonts w:ascii="Lucida Sans" w:hAnsi="Lucida Sans"/>
                <w:bCs/>
              </w:rPr>
              <w:t>Hold different classes for different abilities to ensure dancers are not pushed too hard/beyond their ability level.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B" w14:textId="25D24525" w:rsidR="00CE1AAA" w:rsidRPr="00957A37" w:rsidRDefault="00EF027D" w:rsidP="00EF027D">
            <w:pPr>
              <w:jc w:val="center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C" w14:textId="444675C4" w:rsidR="00CE1AAA" w:rsidRPr="00957A37" w:rsidRDefault="00EF027D" w:rsidP="00EF027D">
            <w:pPr>
              <w:jc w:val="center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D" w14:textId="0938AD02" w:rsidR="00CE1AAA" w:rsidRPr="00957A37" w:rsidRDefault="00EF027D" w:rsidP="00EF027D">
            <w:pPr>
              <w:jc w:val="center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980" w:type="pct"/>
            <w:shd w:val="clear" w:color="auto" w:fill="FFFFFF" w:themeFill="background1"/>
          </w:tcPr>
          <w:p w14:paraId="3C5F044E" w14:textId="506C114C" w:rsidR="00CE1AAA" w:rsidRPr="00EF027D" w:rsidRDefault="00EF027D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If someone seems to be slipping on the floor due to their footwear, ask them to change their footwear or dance barefoot; if someone is struggling with a dance move, offer them support or an alternative to ensure they are not putting themselves at risk by performing a dance move above their ability.</w:t>
            </w:r>
          </w:p>
        </w:tc>
      </w:tr>
      <w:tr w:rsidR="00CE1AAA" w14:paraId="3C5F045B" w14:textId="77777777" w:rsidTr="005029B7">
        <w:trPr>
          <w:cantSplit/>
          <w:trHeight w:val="1296"/>
        </w:trPr>
        <w:tc>
          <w:tcPr>
            <w:tcW w:w="592" w:type="pct"/>
            <w:shd w:val="clear" w:color="auto" w:fill="FFFFFF" w:themeFill="background1"/>
          </w:tcPr>
          <w:p w14:paraId="3C5F0450" w14:textId="12E09724" w:rsidR="00CE1AAA" w:rsidRPr="00F02C08" w:rsidRDefault="00F02C08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lastRenderedPageBreak/>
              <w:t>Exhaustion</w:t>
            </w:r>
          </w:p>
        </w:tc>
        <w:tc>
          <w:tcPr>
            <w:tcW w:w="859" w:type="pct"/>
            <w:shd w:val="clear" w:color="auto" w:fill="FFFFFF" w:themeFill="background1"/>
          </w:tcPr>
          <w:p w14:paraId="3C5F0451" w14:textId="22EF1F07" w:rsidR="00CE1AAA" w:rsidRPr="00F02C08" w:rsidRDefault="00F02C08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Could increase the likelihood of injury or fainting due to tiredness.</w:t>
            </w:r>
          </w:p>
        </w:tc>
        <w:tc>
          <w:tcPr>
            <w:tcW w:w="630" w:type="pct"/>
            <w:shd w:val="clear" w:color="auto" w:fill="FFFFFF" w:themeFill="background1"/>
          </w:tcPr>
          <w:p w14:paraId="3C5F0452" w14:textId="6CC982AF" w:rsidR="00CE1AAA" w:rsidRPr="00F02C08" w:rsidRDefault="00F02C08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Everyone dancing in the MPS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53" w14:textId="09A7597B" w:rsidR="00CE1AAA" w:rsidRPr="00957A37" w:rsidRDefault="00F02C08" w:rsidP="00F02C08">
            <w:pPr>
              <w:jc w:val="center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54" w14:textId="7420785B" w:rsidR="00CE1AAA" w:rsidRPr="00957A37" w:rsidRDefault="00F02C08" w:rsidP="00F02C08">
            <w:pPr>
              <w:jc w:val="center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55" w14:textId="1CB62F80" w:rsidR="00CE1AAA" w:rsidRPr="00957A37" w:rsidRDefault="00F02C08" w:rsidP="00F02C08">
            <w:pPr>
              <w:jc w:val="center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987" w:type="pct"/>
            <w:shd w:val="clear" w:color="auto" w:fill="FFFFFF" w:themeFill="background1"/>
          </w:tcPr>
          <w:p w14:paraId="3C5F0456" w14:textId="66DA68B0" w:rsidR="00CE1AAA" w:rsidRPr="00F02C08" w:rsidRDefault="00F02C08" w:rsidP="00F02C08">
            <w:pPr>
              <w:rPr>
                <w:rFonts w:ascii="Lucida Sans" w:hAnsi="Lucida Sans"/>
                <w:bCs/>
              </w:rPr>
            </w:pPr>
            <w:r>
              <w:rPr>
                <w:rFonts w:ascii="Lucida Sans" w:hAnsi="Lucida Sans"/>
                <w:bCs/>
              </w:rPr>
              <w:t>Ensure dancers are aware of where they can get water and encourage them to keep hydrated throughout classes by providing breaks; ensure that no dancers feel as if they must overexert themselves; ensure windows are opened when necessary.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57" w14:textId="63EF2810" w:rsidR="00CE1AAA" w:rsidRPr="00957A37" w:rsidRDefault="00F02C08" w:rsidP="00F02C08">
            <w:pPr>
              <w:jc w:val="center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58" w14:textId="68E0DEE1" w:rsidR="00CE1AAA" w:rsidRPr="00957A37" w:rsidRDefault="00F02C08" w:rsidP="00F02C08">
            <w:pPr>
              <w:jc w:val="center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59" w14:textId="6394D419" w:rsidR="00CE1AAA" w:rsidRPr="00957A37" w:rsidRDefault="00F02C08" w:rsidP="00F02C08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 xml:space="preserve"> 1</w:t>
            </w:r>
          </w:p>
        </w:tc>
        <w:tc>
          <w:tcPr>
            <w:tcW w:w="980" w:type="pct"/>
            <w:shd w:val="clear" w:color="auto" w:fill="FFFFFF" w:themeFill="background1"/>
          </w:tcPr>
          <w:p w14:paraId="3C5F045A" w14:textId="2480E87E" w:rsidR="00CE1AAA" w:rsidRPr="00F02C08" w:rsidRDefault="00F02C08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If a dancer appears to be exhausted, encourage them to take a break/rest and have some water to reduce the risk of</w:t>
            </w:r>
            <w:r w:rsidR="002951FA">
              <w:rPr>
                <w:rFonts w:ascii="Lucida Sans" w:hAnsi="Lucida Sans"/>
              </w:rPr>
              <w:t xml:space="preserve"> further consequences due to</w:t>
            </w:r>
            <w:r w:rsidR="005A745A">
              <w:rPr>
                <w:rFonts w:ascii="Lucida Sans" w:hAnsi="Lucida Sans"/>
              </w:rPr>
              <w:t xml:space="preserve"> continued</w:t>
            </w:r>
            <w:r w:rsidR="002951FA">
              <w:rPr>
                <w:rFonts w:ascii="Lucida Sans" w:hAnsi="Lucida Sans"/>
              </w:rPr>
              <w:t xml:space="preserve"> exhaustion.</w:t>
            </w:r>
          </w:p>
        </w:tc>
      </w:tr>
      <w:tr w:rsidR="00CE1AAA" w14:paraId="3C5F0467" w14:textId="77777777" w:rsidTr="005029B7">
        <w:trPr>
          <w:cantSplit/>
          <w:trHeight w:val="1296"/>
        </w:trPr>
        <w:tc>
          <w:tcPr>
            <w:tcW w:w="592" w:type="pct"/>
            <w:shd w:val="clear" w:color="auto" w:fill="FFFFFF" w:themeFill="background1"/>
          </w:tcPr>
          <w:p w14:paraId="3C5F045C" w14:textId="356D90D9" w:rsidR="00CE1AAA" w:rsidRPr="00DE5D96" w:rsidRDefault="00DE5D96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Fire alarm</w:t>
            </w:r>
          </w:p>
        </w:tc>
        <w:tc>
          <w:tcPr>
            <w:tcW w:w="859" w:type="pct"/>
            <w:shd w:val="clear" w:color="auto" w:fill="FFFFFF" w:themeFill="background1"/>
          </w:tcPr>
          <w:p w14:paraId="3C5F045D" w14:textId="7A49E0F4" w:rsidR="00CE1AAA" w:rsidRPr="00DE5D96" w:rsidRDefault="00DE5D96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People may panic and trip over or collide with others as they try to leave the building; they may also get lost whist trying to evacuate the building.</w:t>
            </w:r>
          </w:p>
        </w:tc>
        <w:tc>
          <w:tcPr>
            <w:tcW w:w="630" w:type="pct"/>
            <w:shd w:val="clear" w:color="auto" w:fill="FFFFFF" w:themeFill="background1"/>
          </w:tcPr>
          <w:p w14:paraId="3C5F045E" w14:textId="371AC9F1" w:rsidR="00CE1AAA" w:rsidRPr="00DE5D96" w:rsidRDefault="00DE5D96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Everyone in the MPS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5F" w14:textId="19C1F0A1" w:rsidR="00CE1AAA" w:rsidRPr="00957A37" w:rsidRDefault="00DE5D96" w:rsidP="00DE5D96">
            <w:pPr>
              <w:jc w:val="center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60" w14:textId="40390E4E" w:rsidR="00CE1AAA" w:rsidRPr="00957A37" w:rsidRDefault="00DE5D96" w:rsidP="00DE5D96">
            <w:pPr>
              <w:jc w:val="center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61" w14:textId="67E69A8E" w:rsidR="00CE1AAA" w:rsidRPr="00957A37" w:rsidRDefault="00DE5D96" w:rsidP="00DE5D96">
            <w:pPr>
              <w:jc w:val="center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987" w:type="pct"/>
            <w:shd w:val="clear" w:color="auto" w:fill="FFFFFF" w:themeFill="background1"/>
          </w:tcPr>
          <w:p w14:paraId="3C5F0462" w14:textId="705CAEAB" w:rsidR="00CE1AAA" w:rsidRPr="00DE5D96" w:rsidRDefault="00DE5D96">
            <w:pPr>
              <w:rPr>
                <w:rFonts w:ascii="Lucida Sans" w:hAnsi="Lucida Sans"/>
                <w:bCs/>
              </w:rPr>
            </w:pPr>
            <w:r>
              <w:rPr>
                <w:rFonts w:ascii="Lucida Sans" w:hAnsi="Lucida Sans"/>
                <w:bCs/>
              </w:rPr>
              <w:t>Ensure everyone in the MPS is aware of the locations of the fire exits and the fire assembly points.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63" w14:textId="2EA5BC53" w:rsidR="00CE1AAA" w:rsidRPr="00957A37" w:rsidRDefault="00DE5D96" w:rsidP="00DE5D96">
            <w:pPr>
              <w:jc w:val="center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64" w14:textId="27368CB4" w:rsidR="00CE1AAA" w:rsidRPr="00957A37" w:rsidRDefault="00DE5D96" w:rsidP="00DE5D96">
            <w:pPr>
              <w:jc w:val="center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65" w14:textId="72C092FB" w:rsidR="00CE1AAA" w:rsidRPr="00957A37" w:rsidRDefault="00DE5D96" w:rsidP="00DE5D96">
            <w:pPr>
              <w:jc w:val="center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980" w:type="pct"/>
            <w:shd w:val="clear" w:color="auto" w:fill="FFFFFF" w:themeFill="background1"/>
          </w:tcPr>
          <w:p w14:paraId="3C5F0466" w14:textId="30D1C39B" w:rsidR="00CE1AAA" w:rsidRPr="00DE5D96" w:rsidRDefault="00DE5D96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Check regularly if there are any scheduled fire drills or fire alarm tests.</w:t>
            </w:r>
          </w:p>
        </w:tc>
      </w:tr>
      <w:tr w:rsidR="00CE1AAA" w14:paraId="3C5F0473" w14:textId="77777777" w:rsidTr="005029B7">
        <w:trPr>
          <w:cantSplit/>
          <w:trHeight w:val="1296"/>
        </w:trPr>
        <w:tc>
          <w:tcPr>
            <w:tcW w:w="592" w:type="pct"/>
            <w:shd w:val="clear" w:color="auto" w:fill="FFFFFF" w:themeFill="background1"/>
          </w:tcPr>
          <w:p w14:paraId="3C5F0468" w14:textId="18310534" w:rsidR="00CE1AAA" w:rsidRPr="00490B17" w:rsidRDefault="00490B17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lastRenderedPageBreak/>
              <w:t>Security of belongings</w:t>
            </w:r>
          </w:p>
        </w:tc>
        <w:tc>
          <w:tcPr>
            <w:tcW w:w="859" w:type="pct"/>
            <w:shd w:val="clear" w:color="auto" w:fill="FFFFFF" w:themeFill="background1"/>
          </w:tcPr>
          <w:p w14:paraId="3C5F0469" w14:textId="11566357" w:rsidR="00CE1AAA" w:rsidRPr="00490B17" w:rsidRDefault="00490B17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Belongings could be damaged by dancers, or potentially stolen.</w:t>
            </w:r>
          </w:p>
        </w:tc>
        <w:tc>
          <w:tcPr>
            <w:tcW w:w="630" w:type="pct"/>
            <w:shd w:val="clear" w:color="auto" w:fill="FFFFFF" w:themeFill="background1"/>
          </w:tcPr>
          <w:p w14:paraId="3C5F046A" w14:textId="0E695974" w:rsidR="00CE1AAA" w:rsidRPr="00490B17" w:rsidRDefault="00490B17" w:rsidP="00490B17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Everyone in the MPS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6B" w14:textId="7A997421" w:rsidR="00CE1AAA" w:rsidRPr="00957A37" w:rsidRDefault="00490B17" w:rsidP="00490B17">
            <w:pPr>
              <w:jc w:val="center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6C" w14:textId="6C0910A5" w:rsidR="00CE1AAA" w:rsidRPr="00957A37" w:rsidRDefault="00490B17" w:rsidP="00490B17">
            <w:pPr>
              <w:jc w:val="center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6D" w14:textId="32D0711E" w:rsidR="00CE1AAA" w:rsidRPr="00957A37" w:rsidRDefault="00490B17" w:rsidP="00490B17">
            <w:pPr>
              <w:jc w:val="center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987" w:type="pct"/>
            <w:shd w:val="clear" w:color="auto" w:fill="FFFFFF" w:themeFill="background1"/>
          </w:tcPr>
          <w:p w14:paraId="3C5F046E" w14:textId="0F155AE2" w:rsidR="00CE1AAA" w:rsidRPr="00490B17" w:rsidRDefault="00490B17">
            <w:pPr>
              <w:rPr>
                <w:rFonts w:ascii="Lucida Sans" w:hAnsi="Lucida Sans"/>
                <w:bCs/>
              </w:rPr>
            </w:pPr>
            <w:r>
              <w:rPr>
                <w:rFonts w:ascii="Lucida Sans" w:hAnsi="Lucida Sans"/>
                <w:bCs/>
              </w:rPr>
              <w:t>Encourage dancers not to bring anything non-essential to class; ensure that dancers are aware that we cannot be held responsible for the security of their belongings.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6F" w14:textId="414C3B8F" w:rsidR="00CE1AAA" w:rsidRPr="00957A37" w:rsidRDefault="00490B17" w:rsidP="00490B17">
            <w:pPr>
              <w:jc w:val="center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70" w14:textId="2495C447" w:rsidR="00CE1AAA" w:rsidRPr="00957A37" w:rsidRDefault="00490B17" w:rsidP="00490B17">
            <w:pPr>
              <w:jc w:val="center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71" w14:textId="20979DC7" w:rsidR="00CE1AAA" w:rsidRPr="00957A37" w:rsidRDefault="00490B17" w:rsidP="00490B17">
            <w:pPr>
              <w:jc w:val="center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980" w:type="pct"/>
            <w:shd w:val="clear" w:color="auto" w:fill="FFFFFF" w:themeFill="background1"/>
          </w:tcPr>
          <w:p w14:paraId="3C5F0472" w14:textId="77777777" w:rsidR="00CE1AAA" w:rsidRDefault="00CE1AAA"/>
        </w:tc>
      </w:tr>
    </w:tbl>
    <w:p w14:paraId="3C5F0480" w14:textId="6D05865E" w:rsidR="00CE1AAA" w:rsidRDefault="00CE1AAA"/>
    <w:p w14:paraId="0800A7F5" w14:textId="1C381362" w:rsidR="005029B7" w:rsidRDefault="005029B7"/>
    <w:p w14:paraId="2E4C64FA" w14:textId="43CAA482" w:rsidR="005029B7" w:rsidRDefault="005029B7"/>
    <w:p w14:paraId="5015F953" w14:textId="760AC6C8" w:rsidR="005029B7" w:rsidRDefault="005029B7"/>
    <w:p w14:paraId="1678DA80" w14:textId="35630D15" w:rsidR="005029B7" w:rsidRDefault="005029B7"/>
    <w:p w14:paraId="33F9BB64" w14:textId="0E96C03A" w:rsidR="005029B7" w:rsidRDefault="005029B7"/>
    <w:p w14:paraId="48591CD4" w14:textId="77777777" w:rsidR="005029B7" w:rsidRDefault="005029B7"/>
    <w:p w14:paraId="3C5F0481" w14:textId="77777777" w:rsidR="00CE1AAA" w:rsidRDefault="00CE1AA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0"/>
        <w:gridCol w:w="4733"/>
        <w:gridCol w:w="1754"/>
        <w:gridCol w:w="101"/>
        <w:gridCol w:w="1269"/>
        <w:gridCol w:w="1018"/>
        <w:gridCol w:w="4157"/>
        <w:gridCol w:w="1687"/>
      </w:tblGrid>
      <w:tr w:rsidR="00C642F4" w:rsidRPr="00957A37" w14:paraId="3C5F0483" w14:textId="77777777" w:rsidTr="008C216A">
        <w:trPr>
          <w:cantSplit/>
          <w:trHeight w:val="42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5F048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lastRenderedPageBreak/>
              <w:t>PART B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– Action Plan</w:t>
            </w:r>
          </w:p>
        </w:tc>
      </w:tr>
      <w:tr w:rsidR="00C642F4" w:rsidRPr="00957A37" w14:paraId="3C5F0485" w14:textId="77777777" w:rsidTr="008C216A">
        <w:trPr>
          <w:cantSplit/>
        </w:trPr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</w:tcPr>
          <w:p w14:paraId="3C5F048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  <w:t>Risk Assessment Action Plan</w:t>
            </w:r>
          </w:p>
        </w:tc>
      </w:tr>
      <w:tr w:rsidR="00C642F4" w:rsidRPr="00957A37" w14:paraId="3C5F048C" w14:textId="77777777" w:rsidTr="008C216A">
        <w:tc>
          <w:tcPr>
            <w:tcW w:w="184" w:type="pct"/>
            <w:shd w:val="clear" w:color="auto" w:fill="E0E0E0"/>
          </w:tcPr>
          <w:p w14:paraId="3C5F048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Part no.</w:t>
            </w:r>
          </w:p>
        </w:tc>
        <w:tc>
          <w:tcPr>
            <w:tcW w:w="1570" w:type="pct"/>
            <w:shd w:val="clear" w:color="auto" w:fill="E0E0E0"/>
          </w:tcPr>
          <w:p w14:paraId="3C5F048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Action to be taken, incl. Cost</w:t>
            </w:r>
          </w:p>
        </w:tc>
        <w:tc>
          <w:tcPr>
            <w:tcW w:w="602" w:type="pct"/>
            <w:shd w:val="clear" w:color="auto" w:fill="E0E0E0"/>
          </w:tcPr>
          <w:p w14:paraId="3C5F048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By whom</w:t>
            </w:r>
          </w:p>
        </w:tc>
        <w:tc>
          <w:tcPr>
            <w:tcW w:w="319" w:type="pct"/>
            <w:gridSpan w:val="2"/>
            <w:shd w:val="clear" w:color="auto" w:fill="E0E0E0"/>
          </w:tcPr>
          <w:p w14:paraId="3C5F048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Target date</w:t>
            </w:r>
          </w:p>
        </w:tc>
        <w:tc>
          <w:tcPr>
            <w:tcW w:w="344" w:type="pct"/>
            <w:tcBorders>
              <w:right w:val="single" w:sz="18" w:space="0" w:color="auto"/>
            </w:tcBorders>
            <w:shd w:val="clear" w:color="auto" w:fill="E0E0E0"/>
          </w:tcPr>
          <w:p w14:paraId="3C5F048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Review date</w:t>
            </w: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  <w:shd w:val="clear" w:color="auto" w:fill="E0E0E0"/>
          </w:tcPr>
          <w:p w14:paraId="3C5F048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Outcome at review date</w:t>
            </w:r>
          </w:p>
        </w:tc>
      </w:tr>
      <w:tr w:rsidR="00C642F4" w:rsidRPr="00957A37" w14:paraId="3C5F0493" w14:textId="77777777" w:rsidTr="008C216A">
        <w:trPr>
          <w:trHeight w:val="574"/>
        </w:trPr>
        <w:tc>
          <w:tcPr>
            <w:tcW w:w="184" w:type="pct"/>
          </w:tcPr>
          <w:p w14:paraId="3C5F048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8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8F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9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9A" w14:textId="77777777" w:rsidTr="008C216A">
        <w:trPr>
          <w:trHeight w:val="574"/>
        </w:trPr>
        <w:tc>
          <w:tcPr>
            <w:tcW w:w="184" w:type="pct"/>
          </w:tcPr>
          <w:p w14:paraId="3C5F049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9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9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9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1" w14:textId="77777777" w:rsidTr="008C216A">
        <w:trPr>
          <w:trHeight w:val="574"/>
        </w:trPr>
        <w:tc>
          <w:tcPr>
            <w:tcW w:w="184" w:type="pct"/>
          </w:tcPr>
          <w:p w14:paraId="3C5F049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9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9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9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F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8" w14:textId="77777777" w:rsidTr="008C216A">
        <w:trPr>
          <w:trHeight w:val="574"/>
        </w:trPr>
        <w:tc>
          <w:tcPr>
            <w:tcW w:w="184" w:type="pct"/>
          </w:tcPr>
          <w:p w14:paraId="3C5F04A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A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A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F" w14:textId="77777777" w:rsidTr="008C216A">
        <w:trPr>
          <w:trHeight w:val="574"/>
        </w:trPr>
        <w:tc>
          <w:tcPr>
            <w:tcW w:w="184" w:type="pct"/>
          </w:tcPr>
          <w:p w14:paraId="3C5F04A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A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A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6" w14:textId="77777777" w:rsidTr="008C216A">
        <w:trPr>
          <w:trHeight w:val="574"/>
        </w:trPr>
        <w:tc>
          <w:tcPr>
            <w:tcW w:w="184" w:type="pct"/>
          </w:tcPr>
          <w:p w14:paraId="3C5F04B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B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E" w14:textId="77777777" w:rsidTr="008C216A">
        <w:trPr>
          <w:trHeight w:val="574"/>
        </w:trPr>
        <w:tc>
          <w:tcPr>
            <w:tcW w:w="184" w:type="pct"/>
          </w:tcPr>
          <w:p w14:paraId="3C5F04B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3C5F04B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B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C2" w14:textId="77777777" w:rsidTr="008C216A">
        <w:trPr>
          <w:cantSplit/>
        </w:trPr>
        <w:tc>
          <w:tcPr>
            <w:tcW w:w="2675" w:type="pct"/>
            <w:gridSpan w:val="5"/>
            <w:tcBorders>
              <w:bottom w:val="nil"/>
            </w:tcBorders>
          </w:tcPr>
          <w:p w14:paraId="3C5F04BF" w14:textId="134A900A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Responsible manager’s signature:</w:t>
            </w:r>
            <w:r w:rsidR="00577781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</w:t>
            </w:r>
            <w:proofErr w:type="spellStart"/>
            <w:r w:rsidR="0051024C">
              <w:rPr>
                <w:rFonts w:ascii="Lucida Sans" w:eastAsia="Times New Roman" w:hAnsi="Lucida Sans" w:cs="Arial"/>
                <w:color w:val="000000"/>
                <w:szCs w:val="20"/>
              </w:rPr>
              <w:t>R.Seed</w:t>
            </w:r>
            <w:proofErr w:type="spellEnd"/>
          </w:p>
          <w:p w14:paraId="3C5F04C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2325" w:type="pct"/>
            <w:gridSpan w:val="3"/>
            <w:tcBorders>
              <w:bottom w:val="nil"/>
            </w:tcBorders>
          </w:tcPr>
          <w:p w14:paraId="3C5F04C1" w14:textId="1BF30B83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Responsible manager’s signature:</w:t>
            </w:r>
            <w:r w:rsidR="003D711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</w:t>
            </w:r>
            <w:r w:rsidR="0051024C">
              <w:rPr>
                <w:rFonts w:ascii="Lucida Sans" w:eastAsia="Times New Roman" w:hAnsi="Lucida Sans" w:cs="Arial"/>
                <w:color w:val="000000"/>
                <w:szCs w:val="20"/>
              </w:rPr>
              <w:t>K. Ryan</w:t>
            </w:r>
          </w:p>
        </w:tc>
      </w:tr>
      <w:tr w:rsidR="00C642F4" w:rsidRPr="00957A37" w14:paraId="3C5F04C7" w14:textId="77777777" w:rsidTr="008C216A">
        <w:trPr>
          <w:cantSplit/>
          <w:trHeight w:val="606"/>
        </w:trPr>
        <w:tc>
          <w:tcPr>
            <w:tcW w:w="2421" w:type="pct"/>
            <w:gridSpan w:val="4"/>
            <w:tcBorders>
              <w:top w:val="nil"/>
              <w:right w:val="nil"/>
            </w:tcBorders>
          </w:tcPr>
          <w:p w14:paraId="3C5F04C3" w14:textId="02A3857C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 w:rsidR="00577781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</w:t>
            </w:r>
            <w:r w:rsidR="0051024C">
              <w:rPr>
                <w:rFonts w:ascii="Lucida Sans" w:eastAsia="Times New Roman" w:hAnsi="Lucida Sans" w:cs="Arial"/>
                <w:color w:val="000000"/>
                <w:szCs w:val="20"/>
              </w:rPr>
              <w:t>REBECCA SEED</w:t>
            </w:r>
          </w:p>
        </w:tc>
        <w:tc>
          <w:tcPr>
            <w:tcW w:w="254" w:type="pct"/>
            <w:tcBorders>
              <w:top w:val="nil"/>
              <w:left w:val="nil"/>
            </w:tcBorders>
          </w:tcPr>
          <w:p w14:paraId="3C5F04C4" w14:textId="734D4A88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Date:</w:t>
            </w:r>
            <w:r w:rsidR="00577781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</w:t>
            </w:r>
            <w:r w:rsidR="0051024C">
              <w:rPr>
                <w:rFonts w:ascii="Lucida Sans" w:eastAsia="Times New Roman" w:hAnsi="Lucida Sans" w:cs="Arial"/>
                <w:color w:val="000000"/>
                <w:szCs w:val="20"/>
              </w:rPr>
              <w:t>04/09/21</w:t>
            </w:r>
          </w:p>
        </w:tc>
        <w:tc>
          <w:tcPr>
            <w:tcW w:w="1745" w:type="pct"/>
            <w:gridSpan w:val="2"/>
            <w:tcBorders>
              <w:top w:val="nil"/>
              <w:right w:val="nil"/>
            </w:tcBorders>
          </w:tcPr>
          <w:p w14:paraId="3C5F04C5" w14:textId="01B13D7C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 w:rsidR="003D711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</w:t>
            </w:r>
            <w:r w:rsidR="0051024C">
              <w:rPr>
                <w:rFonts w:ascii="Lucida Sans" w:eastAsia="Times New Roman" w:hAnsi="Lucida Sans" w:cs="Arial"/>
                <w:color w:val="000000"/>
                <w:szCs w:val="20"/>
              </w:rPr>
              <w:t>KATIE RYAN</w:t>
            </w:r>
          </w:p>
        </w:tc>
        <w:tc>
          <w:tcPr>
            <w:tcW w:w="580" w:type="pct"/>
            <w:tcBorders>
              <w:top w:val="nil"/>
              <w:left w:val="nil"/>
            </w:tcBorders>
          </w:tcPr>
          <w:p w14:paraId="3C5F04C6" w14:textId="63F2A0F5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</w:t>
            </w:r>
            <w:r w:rsidR="003D711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</w:t>
            </w:r>
            <w:r w:rsidR="0051024C">
              <w:rPr>
                <w:rFonts w:ascii="Lucida Sans" w:eastAsia="Times New Roman" w:hAnsi="Lucida Sans" w:cs="Arial"/>
                <w:color w:val="000000"/>
                <w:szCs w:val="20"/>
              </w:rPr>
              <w:t>04/09/2</w:t>
            </w:r>
            <w:r w:rsidR="008B7A3B">
              <w:rPr>
                <w:rFonts w:ascii="Lucida Sans" w:eastAsia="Times New Roman" w:hAnsi="Lucida Sans" w:cs="Arial"/>
                <w:color w:val="000000"/>
                <w:szCs w:val="20"/>
              </w:rPr>
              <w:t>1</w:t>
            </w:r>
          </w:p>
        </w:tc>
      </w:tr>
    </w:tbl>
    <w:p w14:paraId="3C5F04C8" w14:textId="77777777" w:rsidR="00C642F4" w:rsidRDefault="00C642F4"/>
    <w:p w14:paraId="3C5F04C9" w14:textId="77777777" w:rsidR="00C642F4" w:rsidRDefault="00C642F4"/>
    <w:p w14:paraId="3C5F04CA" w14:textId="77777777" w:rsidR="007F1D5A" w:rsidRDefault="007F1D5A" w:rsidP="00F1527D">
      <w:pPr>
        <w:rPr>
          <w:sz w:val="24"/>
          <w:szCs w:val="24"/>
        </w:rPr>
      </w:pPr>
    </w:p>
    <w:p w14:paraId="3C5F04CB" w14:textId="77777777" w:rsidR="007361BE" w:rsidRDefault="007361BE" w:rsidP="00F1527D">
      <w:pPr>
        <w:rPr>
          <w:sz w:val="24"/>
          <w:szCs w:val="24"/>
        </w:rPr>
      </w:pPr>
    </w:p>
    <w:p w14:paraId="3C5F04CC" w14:textId="2986FF6D" w:rsidR="00530142" w:rsidRPr="00206901" w:rsidRDefault="001C36F2" w:rsidP="00530142">
      <w:pPr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530142" w:rsidRPr="00206901">
        <w:rPr>
          <w:b/>
          <w:sz w:val="24"/>
          <w:szCs w:val="24"/>
        </w:rPr>
        <w:lastRenderedPageBreak/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530142" w14:paraId="3C5F04D2" w14:textId="77777777" w:rsidTr="004470AF">
        <w:trPr>
          <w:trHeight w:val="558"/>
        </w:trPr>
        <w:tc>
          <w:tcPr>
            <w:tcW w:w="2527" w:type="dxa"/>
          </w:tcPr>
          <w:p w14:paraId="3C5F04CD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313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3C5F04CF" w14:textId="27E31E3E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3C5F04D0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3C5F04D1" w14:textId="5102BE20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4144" behindDoc="1" locked="0" layoutInCell="1" allowOverlap="1" wp14:anchorId="3C5F054F" wp14:editId="261BFED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12700" t="12700" r="19050" b="15875"/>
                  <wp:wrapTight wrapText="bothSides">
                    <wp:wrapPolygon edited="0">
                      <wp:start x="-121" y="-188"/>
                      <wp:lineTo x="-121" y="376"/>
                      <wp:lineTo x="10407" y="21647"/>
                      <wp:lineTo x="11133" y="21647"/>
                      <wp:lineTo x="20571" y="2824"/>
                      <wp:lineTo x="21661" y="0"/>
                      <wp:lineTo x="21661" y="-188"/>
                      <wp:lineTo x="-121" y="-188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1" r:lo="rId12" r:qs="rId13" r:cs="rId14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0142" w14:paraId="3C5F04D8" w14:textId="77777777" w:rsidTr="004470AF">
        <w:trPr>
          <w:trHeight w:val="406"/>
        </w:trPr>
        <w:tc>
          <w:tcPr>
            <w:tcW w:w="2527" w:type="dxa"/>
          </w:tcPr>
          <w:p w14:paraId="3C5F04D3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3C5F04D5" w14:textId="087F06A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3C5F04D6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3C5F04D7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DE" w14:textId="77777777" w:rsidTr="004470AF">
        <w:trPr>
          <w:trHeight w:val="317"/>
        </w:trPr>
        <w:tc>
          <w:tcPr>
            <w:tcW w:w="2527" w:type="dxa"/>
          </w:tcPr>
          <w:p w14:paraId="3C5F04D9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3C5F04DB" w14:textId="4F16C324" w:rsidR="00530142" w:rsidRPr="00185766" w:rsidRDefault="00530142" w:rsidP="004470AF">
            <w:pPr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3C5F04DC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3C5F04DD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4" w14:textId="77777777" w:rsidTr="004470AF">
        <w:trPr>
          <w:trHeight w:val="406"/>
        </w:trPr>
        <w:tc>
          <w:tcPr>
            <w:tcW w:w="2527" w:type="dxa"/>
          </w:tcPr>
          <w:p w14:paraId="3C5F04DF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3C5F04E1" w14:textId="719BE07D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3C5F04E2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3C5F04E3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A" w14:textId="77777777" w:rsidTr="004470AF">
        <w:trPr>
          <w:trHeight w:val="393"/>
        </w:trPr>
        <w:tc>
          <w:tcPr>
            <w:tcW w:w="2527" w:type="dxa"/>
          </w:tcPr>
          <w:p w14:paraId="3C5F04E5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3C5F04E7" w14:textId="0D4DC55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3C5F04E8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3C5F04E9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4470AF" w:rsidRPr="00185766" w14:paraId="59EB825D" w14:textId="77777777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3049D8C6" w14:textId="77777777" w:rsidR="004470AF" w:rsidRPr="00185766" w:rsidRDefault="004470AF" w:rsidP="004470A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DEF2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D9CB97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08394DE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2F300E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F76B294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7AD99A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4470AF" w:rsidRPr="00185766" w14:paraId="5BB096D0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3AF511B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54A7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3F748F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0B633D8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8EFCDB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2B2F28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60F800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4470AF" w:rsidRPr="00185766" w14:paraId="2B1106EF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2096A1D3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AE39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B89B35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CB276E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58996C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A691B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D44FFA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4470AF" w:rsidRPr="00185766" w14:paraId="5513A293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4743C110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24C2C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40E0C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8FC970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D3B964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2000ED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746E0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470AF" w:rsidRPr="00185766" w14:paraId="06DB8015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6D50CC0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FEE3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B52FE37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EF40F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A9C64C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CD200D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F7782A3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1BF94D8F" w14:textId="77777777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2DCD6971" w14:textId="77777777" w:rsidR="004470AF" w:rsidRPr="00185766" w:rsidRDefault="004470AF" w:rsidP="004470AF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2D64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39E3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A5D5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B513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6409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6B50FAEE" w14:textId="77777777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462129DC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014FBEA2" w14:textId="6D448F3D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14:paraId="3C5F051D" w14:textId="7342ECF3" w:rsidR="00530142" w:rsidRPr="006C4BC8" w:rsidRDefault="00530142" w:rsidP="00530142">
      <w:pPr>
        <w:spacing w:after="0"/>
        <w:rPr>
          <w:rFonts w:ascii="Lucida Sans" w:eastAsia="Calibri" w:hAnsi="Lucida Sans" w:cs="Times New Roman"/>
          <w:sz w:val="16"/>
          <w:szCs w:val="16"/>
        </w:rPr>
      </w:pPr>
      <w:r w:rsidRPr="00B62F5C">
        <w:rPr>
          <w:noProof/>
          <w:sz w:val="24"/>
          <w:szCs w:val="24"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211"/>
        <w:tblW w:w="0" w:type="auto"/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530142" w:rsidRPr="00185766" w14:paraId="3C5F0521" w14:textId="77777777" w:rsidTr="001D1E79">
        <w:trPr>
          <w:trHeight w:val="291"/>
        </w:trPr>
        <w:tc>
          <w:tcPr>
            <w:tcW w:w="1724" w:type="dxa"/>
            <w:gridSpan w:val="2"/>
            <w:shd w:val="clear" w:color="auto" w:fill="D9D9D9" w:themeFill="background1" w:themeFillShade="D9"/>
          </w:tcPr>
          <w:p w14:paraId="3C5F051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Impact</w:t>
            </w:r>
          </w:p>
          <w:p w14:paraId="3C5F051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14:paraId="3C5F052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Health &amp; Safety</w:t>
            </w:r>
          </w:p>
        </w:tc>
      </w:tr>
      <w:tr w:rsidR="00530142" w:rsidRPr="00185766" w14:paraId="3C5F0525" w14:textId="77777777" w:rsidTr="001D1E79">
        <w:trPr>
          <w:trHeight w:val="291"/>
        </w:trPr>
        <w:tc>
          <w:tcPr>
            <w:tcW w:w="446" w:type="dxa"/>
          </w:tcPr>
          <w:p w14:paraId="3C5F052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14:paraId="3C5F052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3C5F052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Very minor injuries e.g. slight bruising</w:t>
            </w:r>
          </w:p>
        </w:tc>
      </w:tr>
      <w:tr w:rsidR="00530142" w:rsidRPr="00185766" w14:paraId="3C5F0529" w14:textId="77777777" w:rsidTr="001D1E79">
        <w:trPr>
          <w:trHeight w:val="583"/>
        </w:trPr>
        <w:tc>
          <w:tcPr>
            <w:tcW w:w="446" w:type="dxa"/>
          </w:tcPr>
          <w:p w14:paraId="3C5F0526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14:paraId="3C5F0527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3C5F0528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small cut or abrasion which require basic first aid treatment even in self-administered.  </w:t>
            </w:r>
          </w:p>
        </w:tc>
      </w:tr>
      <w:tr w:rsidR="00530142" w:rsidRPr="00185766" w14:paraId="3C5F052D" w14:textId="77777777" w:rsidTr="001D1E79">
        <w:trPr>
          <w:trHeight w:val="431"/>
        </w:trPr>
        <w:tc>
          <w:tcPr>
            <w:tcW w:w="446" w:type="dxa"/>
          </w:tcPr>
          <w:p w14:paraId="3C5F052A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1277" w:type="dxa"/>
          </w:tcPr>
          <w:p w14:paraId="3C5F052B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3C5F052C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strain or sprain requiring first aid or medical support.  </w:t>
            </w:r>
          </w:p>
        </w:tc>
      </w:tr>
      <w:tr w:rsidR="00530142" w:rsidRPr="00185766" w14:paraId="3C5F0531" w14:textId="77777777" w:rsidTr="001D1E79">
        <w:trPr>
          <w:trHeight w:val="431"/>
        </w:trPr>
        <w:tc>
          <w:tcPr>
            <w:tcW w:w="446" w:type="dxa"/>
          </w:tcPr>
          <w:p w14:paraId="3C5F052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14:paraId="3C5F052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3C5F053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Injuries or illness e.g. broken bone requiring medical support &gt;24 hours and time off work &gt;4 weeks.</w:t>
            </w:r>
          </w:p>
        </w:tc>
      </w:tr>
      <w:tr w:rsidR="00530142" w:rsidRPr="00185766" w14:paraId="3C5F0535" w14:textId="77777777" w:rsidTr="001D1E79">
        <w:trPr>
          <w:trHeight w:val="583"/>
        </w:trPr>
        <w:tc>
          <w:tcPr>
            <w:tcW w:w="446" w:type="dxa"/>
          </w:tcPr>
          <w:p w14:paraId="3C5F053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1277" w:type="dxa"/>
          </w:tcPr>
          <w:p w14:paraId="3C5F053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3C5F053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3C5F0547" w14:textId="3B01B48A" w:rsidR="00530142" w:rsidRDefault="004470AF" w:rsidP="00530142">
      <w:pPr>
        <w:rPr>
          <w:rFonts w:ascii="Lucida Sans" w:eastAsia="Calibri" w:hAnsi="Lucida Sans" w:cs="Times New Roman"/>
          <w:b/>
          <w:bCs/>
          <w:szCs w:val="18"/>
        </w:rPr>
      </w:pPr>
      <w:r w:rsidRPr="00B62F5C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5F0551" wp14:editId="03E2FD13">
                <wp:simplePos x="0" y="0"/>
                <wp:positionH relativeFrom="margin">
                  <wp:posOffset>2781300</wp:posOffset>
                </wp:positionH>
                <wp:positionV relativeFrom="paragraph">
                  <wp:posOffset>172085</wp:posOffset>
                </wp:positionV>
                <wp:extent cx="3514725" cy="3314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055B" w14:textId="77777777" w:rsidR="00530142" w:rsidRPr="00185766" w:rsidRDefault="00530142" w:rsidP="00530142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3C5F055C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3C5F055D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3C5F055E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3C5F055F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3C5F0560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3C5F0561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3C5F0562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3C5F0563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F05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pt;margin-top:13.55pt;width:276.75pt;height:26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" stroked="f">
                <v:textbox>
                  <w:txbxContent>
                    <w:p w14:paraId="3C5F055B" w14:textId="77777777" w:rsidR="00530142" w:rsidRPr="00185766" w:rsidRDefault="00530142" w:rsidP="00530142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14:paraId="3C5F055C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14:paraId="3C5F055D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14:paraId="3C5F055E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3C5F055F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14:paraId="3C5F0560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3C5F0561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14:paraId="3C5F0562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14:paraId="3C5F0563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5F0548" w14:textId="56AF5CDE" w:rsidR="00530142" w:rsidRDefault="00530142" w:rsidP="00530142"/>
    <w:tbl>
      <w:tblPr>
        <w:tblStyle w:val="TableGrid"/>
        <w:tblpPr w:leftFromText="180" w:rightFromText="180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1D1E79" w:rsidRPr="00465024" w14:paraId="51752901" w14:textId="77777777" w:rsidTr="001D1E79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446AD4DE" w14:textId="77777777" w:rsidR="001D1E79" w:rsidRPr="00465024" w:rsidRDefault="001D1E79" w:rsidP="001D1E7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="001D1E79" w:rsidRPr="00465024" w14:paraId="585ED1AE" w14:textId="77777777" w:rsidTr="001D1E79">
        <w:trPr>
          <w:trHeight w:val="220"/>
        </w:trPr>
        <w:tc>
          <w:tcPr>
            <w:tcW w:w="1006" w:type="dxa"/>
          </w:tcPr>
          <w:p w14:paraId="16B2FBD5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6B73E68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Rare</w:t>
            </w:r>
            <w:r w:rsidRPr="00465024">
              <w:rPr>
                <w:rFonts w:cs="Times New Roman"/>
                <w:sz w:val="16"/>
                <w:szCs w:val="16"/>
              </w:rPr>
              <w:t xml:space="preserve"> e.g. 1 in 100,000 chance or higher</w:t>
            </w:r>
          </w:p>
        </w:tc>
      </w:tr>
      <w:tr w:rsidR="001D1E79" w:rsidRPr="00465024" w14:paraId="158DADC9" w14:textId="77777777" w:rsidTr="001D1E79">
        <w:trPr>
          <w:trHeight w:val="239"/>
        </w:trPr>
        <w:tc>
          <w:tcPr>
            <w:tcW w:w="1006" w:type="dxa"/>
          </w:tcPr>
          <w:p w14:paraId="489EF2ED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14DA4B76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Unlikely e.g. 1 in 10,000 chance or higher</w:t>
            </w:r>
          </w:p>
        </w:tc>
      </w:tr>
      <w:tr w:rsidR="001D1E79" w:rsidRPr="00465024" w14:paraId="2702240E" w14:textId="77777777" w:rsidTr="001D1E79">
        <w:trPr>
          <w:trHeight w:val="239"/>
        </w:trPr>
        <w:tc>
          <w:tcPr>
            <w:tcW w:w="1006" w:type="dxa"/>
          </w:tcPr>
          <w:p w14:paraId="7750A92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6C76DCD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Possible e.g. 1 in 1,000 chance or higher</w:t>
            </w:r>
          </w:p>
        </w:tc>
      </w:tr>
      <w:tr w:rsidR="001D1E79" w:rsidRPr="00465024" w14:paraId="0D7E9D93" w14:textId="77777777" w:rsidTr="001D1E79">
        <w:trPr>
          <w:trHeight w:val="220"/>
        </w:trPr>
        <w:tc>
          <w:tcPr>
            <w:tcW w:w="1006" w:type="dxa"/>
          </w:tcPr>
          <w:p w14:paraId="182DF6B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365F9FB4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Likely e.g. 1 in 100 chance or higher</w:t>
            </w:r>
          </w:p>
        </w:tc>
      </w:tr>
      <w:tr w:rsidR="001D1E79" w:rsidRPr="00465024" w14:paraId="58DBF69F" w14:textId="77777777" w:rsidTr="001D1E79">
        <w:trPr>
          <w:trHeight w:val="75"/>
        </w:trPr>
        <w:tc>
          <w:tcPr>
            <w:tcW w:w="1006" w:type="dxa"/>
          </w:tcPr>
          <w:p w14:paraId="4D6FDA6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571B997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Very Likely e.g. 1 in 10 chance or higher</w:t>
            </w:r>
          </w:p>
        </w:tc>
      </w:tr>
    </w:tbl>
    <w:p w14:paraId="208A81A6" w14:textId="0A6671EE" w:rsidR="001D1E79" w:rsidRDefault="001D1E79" w:rsidP="00530142"/>
    <w:p w14:paraId="172D7DAC" w14:textId="4A72AF24" w:rsidR="001D1E79" w:rsidRDefault="001D1E79" w:rsidP="00530142"/>
    <w:p w14:paraId="2CB5D2F8" w14:textId="2C8C5E3D" w:rsidR="001D1E79" w:rsidRDefault="001D1E79" w:rsidP="00530142"/>
    <w:sectPr w:rsidR="001D1E79" w:rsidSect="008C216A">
      <w:headerReference w:type="default" r:id="rId16"/>
      <w:footerReference w:type="default" r:id="rId17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147D03" w14:textId="77777777" w:rsidR="001540B1" w:rsidRDefault="001540B1" w:rsidP="00AC47B4">
      <w:pPr>
        <w:spacing w:after="0" w:line="240" w:lineRule="auto"/>
      </w:pPr>
      <w:r>
        <w:separator/>
      </w:r>
    </w:p>
  </w:endnote>
  <w:endnote w:type="continuationSeparator" w:id="0">
    <w:p w14:paraId="1B506CC9" w14:textId="77777777" w:rsidR="001540B1" w:rsidRDefault="001540B1" w:rsidP="00AC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F0559" w14:textId="20F7D98C" w:rsidR="00B817BD" w:rsidRDefault="00B817B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46C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C5F055A" w14:textId="77777777" w:rsidR="00B817BD" w:rsidRDefault="00B817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809777" w14:textId="77777777" w:rsidR="001540B1" w:rsidRDefault="001540B1" w:rsidP="00AC47B4">
      <w:pPr>
        <w:spacing w:after="0" w:line="240" w:lineRule="auto"/>
      </w:pPr>
      <w:r>
        <w:separator/>
      </w:r>
    </w:p>
  </w:footnote>
  <w:footnote w:type="continuationSeparator" w:id="0">
    <w:p w14:paraId="305F8E3F" w14:textId="77777777" w:rsidR="001540B1" w:rsidRDefault="001540B1" w:rsidP="00AC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5F0557" w14:textId="77777777" w:rsidR="00B817BD" w:rsidRDefault="00B817BD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 w:rsidR="00EB5320"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 w:rsidR="00EB5320">
      <w:rPr>
        <w:rFonts w:ascii="Georgia" w:hAnsi="Georgia"/>
        <w:color w:val="1F497D" w:themeColor="text2"/>
        <w:sz w:val="32"/>
      </w:rPr>
      <w:t>Assessment</w:t>
    </w:r>
  </w:p>
  <w:p w14:paraId="3C5F0558" w14:textId="77777777" w:rsidR="00B817BD" w:rsidRPr="00E64593" w:rsidRDefault="00B817BD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 xml:space="preserve">Version: </w:t>
    </w:r>
    <w:r w:rsidR="004F2903">
      <w:rPr>
        <w:color w:val="808080" w:themeColor="background1" w:themeShade="80"/>
      </w:rPr>
      <w:t>2</w:t>
    </w:r>
    <w:r w:rsidR="00312ADB">
      <w:rPr>
        <w:color w:val="808080" w:themeColor="background1" w:themeShade="80"/>
      </w:rPr>
      <w:t>.3</w:t>
    </w:r>
    <w:r>
      <w:rPr>
        <w:color w:val="808080" w:themeColor="background1" w:themeShade="80"/>
      </w:rPr>
      <w:t>/2</w:t>
    </w:r>
    <w:r w:rsidR="00EB5320">
      <w:rPr>
        <w:color w:val="808080" w:themeColor="background1" w:themeShade="80"/>
      </w:rPr>
      <w:t>0</w:t>
    </w:r>
    <w:r>
      <w:rPr>
        <w:color w:val="808080" w:themeColor="background1" w:themeShade="80"/>
      </w:rPr>
      <w:t>1</w:t>
    </w:r>
    <w:r w:rsidR="00EB5320">
      <w:rPr>
        <w:color w:val="808080" w:themeColor="background1" w:themeShade="80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70652"/>
    <w:multiLevelType w:val="hybridMultilevel"/>
    <w:tmpl w:val="5F862DF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C75CD"/>
    <w:multiLevelType w:val="hybridMultilevel"/>
    <w:tmpl w:val="032AD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3403B"/>
    <w:multiLevelType w:val="hybridMultilevel"/>
    <w:tmpl w:val="9E44328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35931"/>
    <w:multiLevelType w:val="hybridMultilevel"/>
    <w:tmpl w:val="E42E7992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573EF"/>
    <w:multiLevelType w:val="hybridMultilevel"/>
    <w:tmpl w:val="9154BC2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E5130"/>
    <w:multiLevelType w:val="hybridMultilevel"/>
    <w:tmpl w:val="CBEC928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721D63"/>
    <w:multiLevelType w:val="hybridMultilevel"/>
    <w:tmpl w:val="4D9497A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63023B"/>
    <w:multiLevelType w:val="hybridMultilevel"/>
    <w:tmpl w:val="6A40B12E"/>
    <w:lvl w:ilvl="0" w:tplc="DD08387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D8013F"/>
    <w:multiLevelType w:val="hybridMultilevel"/>
    <w:tmpl w:val="E2E0541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40E01"/>
    <w:multiLevelType w:val="hybridMultilevel"/>
    <w:tmpl w:val="139CBC72"/>
    <w:lvl w:ilvl="0" w:tplc="C96EFFC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B2431C"/>
    <w:multiLevelType w:val="hybridMultilevel"/>
    <w:tmpl w:val="39B0A57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26656"/>
    <w:multiLevelType w:val="hybridMultilevel"/>
    <w:tmpl w:val="6E4E043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DC3A1E"/>
    <w:multiLevelType w:val="hybridMultilevel"/>
    <w:tmpl w:val="A20EA22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EB112B"/>
    <w:multiLevelType w:val="hybridMultilevel"/>
    <w:tmpl w:val="8CECC570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CB7ED0"/>
    <w:multiLevelType w:val="hybridMultilevel"/>
    <w:tmpl w:val="1E2C082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CD73BA"/>
    <w:multiLevelType w:val="hybridMultilevel"/>
    <w:tmpl w:val="044A00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FD7C90"/>
    <w:multiLevelType w:val="hybridMultilevel"/>
    <w:tmpl w:val="F0CC78A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186A6C"/>
    <w:multiLevelType w:val="hybridMultilevel"/>
    <w:tmpl w:val="03D418E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7E3368"/>
    <w:multiLevelType w:val="hybridMultilevel"/>
    <w:tmpl w:val="93A8046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8932BD"/>
    <w:multiLevelType w:val="hybridMultilevel"/>
    <w:tmpl w:val="76786D44"/>
    <w:lvl w:ilvl="0" w:tplc="08090001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502548"/>
    <w:multiLevelType w:val="hybridMultilevel"/>
    <w:tmpl w:val="38708E14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840F9E"/>
    <w:multiLevelType w:val="hybridMultilevel"/>
    <w:tmpl w:val="F736925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25C661B"/>
    <w:multiLevelType w:val="hybridMultilevel"/>
    <w:tmpl w:val="AEF4740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3655CE"/>
    <w:multiLevelType w:val="hybridMultilevel"/>
    <w:tmpl w:val="F5241B0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6D2A5C"/>
    <w:multiLevelType w:val="hybridMultilevel"/>
    <w:tmpl w:val="97867F5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812367"/>
    <w:multiLevelType w:val="hybridMultilevel"/>
    <w:tmpl w:val="D604E1A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B55225"/>
    <w:multiLevelType w:val="hybridMultilevel"/>
    <w:tmpl w:val="4986FC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533B26"/>
    <w:multiLevelType w:val="hybridMultilevel"/>
    <w:tmpl w:val="AEDA4EC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0938D2"/>
    <w:multiLevelType w:val="hybridMultilevel"/>
    <w:tmpl w:val="44AE13E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24701F"/>
    <w:multiLevelType w:val="hybridMultilevel"/>
    <w:tmpl w:val="36A8189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5E1FF2"/>
    <w:multiLevelType w:val="hybridMultilevel"/>
    <w:tmpl w:val="AE8CA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F01929"/>
    <w:multiLevelType w:val="hybridMultilevel"/>
    <w:tmpl w:val="E5966EC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47451F"/>
    <w:multiLevelType w:val="hybridMultilevel"/>
    <w:tmpl w:val="D65657C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232BEA"/>
    <w:multiLevelType w:val="hybridMultilevel"/>
    <w:tmpl w:val="E140F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0D5761"/>
    <w:multiLevelType w:val="hybridMultilevel"/>
    <w:tmpl w:val="DE5892FA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9"/>
  </w:num>
  <w:num w:numId="3">
    <w:abstractNumId w:val="7"/>
  </w:num>
  <w:num w:numId="4">
    <w:abstractNumId w:val="11"/>
  </w:num>
  <w:num w:numId="5">
    <w:abstractNumId w:val="12"/>
  </w:num>
  <w:num w:numId="6">
    <w:abstractNumId w:val="32"/>
  </w:num>
  <w:num w:numId="7">
    <w:abstractNumId w:val="18"/>
  </w:num>
  <w:num w:numId="8">
    <w:abstractNumId w:val="17"/>
  </w:num>
  <w:num w:numId="9">
    <w:abstractNumId w:val="24"/>
  </w:num>
  <w:num w:numId="10">
    <w:abstractNumId w:val="13"/>
  </w:num>
  <w:num w:numId="11">
    <w:abstractNumId w:val="20"/>
  </w:num>
  <w:num w:numId="12">
    <w:abstractNumId w:val="34"/>
  </w:num>
  <w:num w:numId="13">
    <w:abstractNumId w:val="19"/>
  </w:num>
  <w:num w:numId="14">
    <w:abstractNumId w:val="33"/>
  </w:num>
  <w:num w:numId="15">
    <w:abstractNumId w:val="1"/>
  </w:num>
  <w:num w:numId="16">
    <w:abstractNumId w:val="21"/>
  </w:num>
  <w:num w:numId="17">
    <w:abstractNumId w:val="10"/>
  </w:num>
  <w:num w:numId="18">
    <w:abstractNumId w:val="3"/>
  </w:num>
  <w:num w:numId="19">
    <w:abstractNumId w:val="16"/>
  </w:num>
  <w:num w:numId="20">
    <w:abstractNumId w:val="28"/>
  </w:num>
  <w:num w:numId="21">
    <w:abstractNumId w:val="6"/>
  </w:num>
  <w:num w:numId="22">
    <w:abstractNumId w:val="15"/>
  </w:num>
  <w:num w:numId="23">
    <w:abstractNumId w:val="29"/>
  </w:num>
  <w:num w:numId="24">
    <w:abstractNumId w:val="26"/>
  </w:num>
  <w:num w:numId="25">
    <w:abstractNumId w:val="8"/>
  </w:num>
  <w:num w:numId="26">
    <w:abstractNumId w:val="27"/>
  </w:num>
  <w:num w:numId="27">
    <w:abstractNumId w:val="4"/>
  </w:num>
  <w:num w:numId="28">
    <w:abstractNumId w:val="5"/>
  </w:num>
  <w:num w:numId="29">
    <w:abstractNumId w:val="23"/>
  </w:num>
  <w:num w:numId="30">
    <w:abstractNumId w:val="2"/>
  </w:num>
  <w:num w:numId="31">
    <w:abstractNumId w:val="22"/>
  </w:num>
  <w:num w:numId="32">
    <w:abstractNumId w:val="25"/>
  </w:num>
  <w:num w:numId="33">
    <w:abstractNumId w:val="31"/>
  </w:num>
  <w:num w:numId="34">
    <w:abstractNumId w:val="0"/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</w:num>
  <w:num w:numId="37">
    <w:abstractNumId w:val="36"/>
  </w:num>
  <w:num w:numId="38">
    <w:abstractNumId w:val="3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14B"/>
    <w:rsid w:val="00000696"/>
    <w:rsid w:val="00001287"/>
    <w:rsid w:val="00001FFA"/>
    <w:rsid w:val="00005D1D"/>
    <w:rsid w:val="00010DCA"/>
    <w:rsid w:val="00010FCB"/>
    <w:rsid w:val="000126CB"/>
    <w:rsid w:val="00012D7A"/>
    <w:rsid w:val="00024DAD"/>
    <w:rsid w:val="00027715"/>
    <w:rsid w:val="00033835"/>
    <w:rsid w:val="000354BA"/>
    <w:rsid w:val="0003686D"/>
    <w:rsid w:val="00040853"/>
    <w:rsid w:val="00041D73"/>
    <w:rsid w:val="0004417F"/>
    <w:rsid w:val="00044942"/>
    <w:rsid w:val="00044B80"/>
    <w:rsid w:val="00055796"/>
    <w:rsid w:val="000618BF"/>
    <w:rsid w:val="0006375A"/>
    <w:rsid w:val="000670A4"/>
    <w:rsid w:val="00070D24"/>
    <w:rsid w:val="00073C24"/>
    <w:rsid w:val="00082AB9"/>
    <w:rsid w:val="0008455A"/>
    <w:rsid w:val="00085806"/>
    <w:rsid w:val="00085B98"/>
    <w:rsid w:val="00094F71"/>
    <w:rsid w:val="00097293"/>
    <w:rsid w:val="000A248D"/>
    <w:rsid w:val="000A2D02"/>
    <w:rsid w:val="000A4A11"/>
    <w:rsid w:val="000B0F92"/>
    <w:rsid w:val="000B7597"/>
    <w:rsid w:val="000C4E23"/>
    <w:rsid w:val="000C4FAC"/>
    <w:rsid w:val="000C584B"/>
    <w:rsid w:val="000C5FCD"/>
    <w:rsid w:val="000C6C98"/>
    <w:rsid w:val="000C734A"/>
    <w:rsid w:val="000D265D"/>
    <w:rsid w:val="000D6DA0"/>
    <w:rsid w:val="000E211C"/>
    <w:rsid w:val="000E4942"/>
    <w:rsid w:val="000E60A3"/>
    <w:rsid w:val="000E76F2"/>
    <w:rsid w:val="000F3A6A"/>
    <w:rsid w:val="000F7BD4"/>
    <w:rsid w:val="0010289E"/>
    <w:rsid w:val="00105A0F"/>
    <w:rsid w:val="00105B23"/>
    <w:rsid w:val="00105B57"/>
    <w:rsid w:val="00107CDC"/>
    <w:rsid w:val="00114030"/>
    <w:rsid w:val="00116D9B"/>
    <w:rsid w:val="0011721E"/>
    <w:rsid w:val="0011791A"/>
    <w:rsid w:val="001205C3"/>
    <w:rsid w:val="0012482F"/>
    <w:rsid w:val="00124DF9"/>
    <w:rsid w:val="00133077"/>
    <w:rsid w:val="0013426F"/>
    <w:rsid w:val="00140E8A"/>
    <w:rsid w:val="00147C5C"/>
    <w:rsid w:val="001540B1"/>
    <w:rsid w:val="00155D42"/>
    <w:rsid w:val="001611F8"/>
    <w:rsid w:val="00166A4C"/>
    <w:rsid w:val="001674E1"/>
    <w:rsid w:val="00170B84"/>
    <w:rsid w:val="001800EB"/>
    <w:rsid w:val="001800FB"/>
    <w:rsid w:val="00180261"/>
    <w:rsid w:val="00180AF6"/>
    <w:rsid w:val="0018326E"/>
    <w:rsid w:val="001847B9"/>
    <w:rsid w:val="00185CB7"/>
    <w:rsid w:val="00187567"/>
    <w:rsid w:val="001909C9"/>
    <w:rsid w:val="0019377A"/>
    <w:rsid w:val="001A09B8"/>
    <w:rsid w:val="001A1709"/>
    <w:rsid w:val="001A1CAB"/>
    <w:rsid w:val="001A292A"/>
    <w:rsid w:val="001A32D6"/>
    <w:rsid w:val="001A52C9"/>
    <w:rsid w:val="001A6E94"/>
    <w:rsid w:val="001A7FD3"/>
    <w:rsid w:val="001B01C0"/>
    <w:rsid w:val="001B0845"/>
    <w:rsid w:val="001B1342"/>
    <w:rsid w:val="001B2773"/>
    <w:rsid w:val="001B4339"/>
    <w:rsid w:val="001B5807"/>
    <w:rsid w:val="001C36F2"/>
    <w:rsid w:val="001C4518"/>
    <w:rsid w:val="001C5A56"/>
    <w:rsid w:val="001D0DCB"/>
    <w:rsid w:val="001D1E79"/>
    <w:rsid w:val="001D2CE5"/>
    <w:rsid w:val="001D5C4A"/>
    <w:rsid w:val="001D6808"/>
    <w:rsid w:val="001E2AAE"/>
    <w:rsid w:val="001E2BD4"/>
    <w:rsid w:val="001E4A0A"/>
    <w:rsid w:val="001E4E5C"/>
    <w:rsid w:val="001E5435"/>
    <w:rsid w:val="001F09E1"/>
    <w:rsid w:val="001F142F"/>
    <w:rsid w:val="001F2C91"/>
    <w:rsid w:val="001F7CA3"/>
    <w:rsid w:val="00204367"/>
    <w:rsid w:val="00206901"/>
    <w:rsid w:val="00206B86"/>
    <w:rsid w:val="00210954"/>
    <w:rsid w:val="00222D79"/>
    <w:rsid w:val="00223C86"/>
    <w:rsid w:val="00232EB0"/>
    <w:rsid w:val="00236EDC"/>
    <w:rsid w:val="00241F4E"/>
    <w:rsid w:val="00246B6F"/>
    <w:rsid w:val="00253B73"/>
    <w:rsid w:val="00256722"/>
    <w:rsid w:val="002607CF"/>
    <w:rsid w:val="002635D1"/>
    <w:rsid w:val="00271C94"/>
    <w:rsid w:val="00274F2E"/>
    <w:rsid w:val="002770D4"/>
    <w:rsid w:val="002860FE"/>
    <w:rsid w:val="002871EB"/>
    <w:rsid w:val="002951FA"/>
    <w:rsid w:val="002A2D8C"/>
    <w:rsid w:val="002A32DB"/>
    <w:rsid w:val="002A35C1"/>
    <w:rsid w:val="002A631F"/>
    <w:rsid w:val="002A7C41"/>
    <w:rsid w:val="002B246E"/>
    <w:rsid w:val="002B2901"/>
    <w:rsid w:val="002C0286"/>
    <w:rsid w:val="002C29DD"/>
    <w:rsid w:val="002C2F81"/>
    <w:rsid w:val="002C33C6"/>
    <w:rsid w:val="002D05EC"/>
    <w:rsid w:val="002D1086"/>
    <w:rsid w:val="002D318C"/>
    <w:rsid w:val="002D6018"/>
    <w:rsid w:val="002E38DC"/>
    <w:rsid w:val="002E64AC"/>
    <w:rsid w:val="002F3BF7"/>
    <w:rsid w:val="002F5C84"/>
    <w:rsid w:val="002F68E1"/>
    <w:rsid w:val="002F7755"/>
    <w:rsid w:val="003053D5"/>
    <w:rsid w:val="00305F83"/>
    <w:rsid w:val="00312ADB"/>
    <w:rsid w:val="003210A0"/>
    <w:rsid w:val="00321C83"/>
    <w:rsid w:val="0032678E"/>
    <w:rsid w:val="0033042F"/>
    <w:rsid w:val="00332B4C"/>
    <w:rsid w:val="0033543E"/>
    <w:rsid w:val="00337BD9"/>
    <w:rsid w:val="0034005E"/>
    <w:rsid w:val="00341CED"/>
    <w:rsid w:val="0034511B"/>
    <w:rsid w:val="00345452"/>
    <w:rsid w:val="00346858"/>
    <w:rsid w:val="00347838"/>
    <w:rsid w:val="00355E36"/>
    <w:rsid w:val="0036014E"/>
    <w:rsid w:val="00363BC7"/>
    <w:rsid w:val="003758D3"/>
    <w:rsid w:val="00376463"/>
    <w:rsid w:val="003769A8"/>
    <w:rsid w:val="00382484"/>
    <w:rsid w:val="003A1818"/>
    <w:rsid w:val="003A43E2"/>
    <w:rsid w:val="003B4F4C"/>
    <w:rsid w:val="003B62E8"/>
    <w:rsid w:val="003C6B63"/>
    <w:rsid w:val="003C7C7E"/>
    <w:rsid w:val="003D673B"/>
    <w:rsid w:val="003D7117"/>
    <w:rsid w:val="003E3E05"/>
    <w:rsid w:val="003E4E89"/>
    <w:rsid w:val="003F1281"/>
    <w:rsid w:val="003F1A18"/>
    <w:rsid w:val="003F2EF6"/>
    <w:rsid w:val="003F49F3"/>
    <w:rsid w:val="003F5BE9"/>
    <w:rsid w:val="003F70B0"/>
    <w:rsid w:val="00400FE0"/>
    <w:rsid w:val="004014C3"/>
    <w:rsid w:val="00401B99"/>
    <w:rsid w:val="0041195D"/>
    <w:rsid w:val="00414C62"/>
    <w:rsid w:val="004259E0"/>
    <w:rsid w:val="00426F08"/>
    <w:rsid w:val="004275F1"/>
    <w:rsid w:val="004337ED"/>
    <w:rsid w:val="00436AF8"/>
    <w:rsid w:val="004375F6"/>
    <w:rsid w:val="004452CA"/>
    <w:rsid w:val="004459F4"/>
    <w:rsid w:val="004470AF"/>
    <w:rsid w:val="00451092"/>
    <w:rsid w:val="0045152F"/>
    <w:rsid w:val="00453065"/>
    <w:rsid w:val="00453B62"/>
    <w:rsid w:val="00461F5D"/>
    <w:rsid w:val="0047445C"/>
    <w:rsid w:val="0047550C"/>
    <w:rsid w:val="0047605E"/>
    <w:rsid w:val="004768EF"/>
    <w:rsid w:val="00484EE8"/>
    <w:rsid w:val="00487488"/>
    <w:rsid w:val="00490B17"/>
    <w:rsid w:val="00490C37"/>
    <w:rsid w:val="00496177"/>
    <w:rsid w:val="00496A6B"/>
    <w:rsid w:val="004A24A5"/>
    <w:rsid w:val="004A2529"/>
    <w:rsid w:val="004A34B0"/>
    <w:rsid w:val="004A4639"/>
    <w:rsid w:val="004B03B9"/>
    <w:rsid w:val="004B204F"/>
    <w:rsid w:val="004C1D8F"/>
    <w:rsid w:val="004C2A99"/>
    <w:rsid w:val="004C559E"/>
    <w:rsid w:val="004C5714"/>
    <w:rsid w:val="004D11D5"/>
    <w:rsid w:val="004D2010"/>
    <w:rsid w:val="004D442C"/>
    <w:rsid w:val="004D4EBB"/>
    <w:rsid w:val="004E0B6F"/>
    <w:rsid w:val="004E59E3"/>
    <w:rsid w:val="004E7DF2"/>
    <w:rsid w:val="004F2419"/>
    <w:rsid w:val="004F241A"/>
    <w:rsid w:val="004F2903"/>
    <w:rsid w:val="004F3435"/>
    <w:rsid w:val="00500E01"/>
    <w:rsid w:val="005015F2"/>
    <w:rsid w:val="005029B7"/>
    <w:rsid w:val="00505824"/>
    <w:rsid w:val="00507589"/>
    <w:rsid w:val="0051024C"/>
    <w:rsid w:val="005221F0"/>
    <w:rsid w:val="00522DA5"/>
    <w:rsid w:val="00522F70"/>
    <w:rsid w:val="0052309E"/>
    <w:rsid w:val="005271F3"/>
    <w:rsid w:val="00530142"/>
    <w:rsid w:val="00533146"/>
    <w:rsid w:val="00533B4C"/>
    <w:rsid w:val="00533C90"/>
    <w:rsid w:val="00534F17"/>
    <w:rsid w:val="00540C91"/>
    <w:rsid w:val="00541522"/>
    <w:rsid w:val="00541922"/>
    <w:rsid w:val="00543E4A"/>
    <w:rsid w:val="0054687F"/>
    <w:rsid w:val="0056022D"/>
    <w:rsid w:val="00567BD2"/>
    <w:rsid w:val="00575803"/>
    <w:rsid w:val="00577601"/>
    <w:rsid w:val="00577781"/>
    <w:rsid w:val="00577FEC"/>
    <w:rsid w:val="00585152"/>
    <w:rsid w:val="00586AE4"/>
    <w:rsid w:val="0058727C"/>
    <w:rsid w:val="005901AF"/>
    <w:rsid w:val="00590645"/>
    <w:rsid w:val="0059199D"/>
    <w:rsid w:val="0059266B"/>
    <w:rsid w:val="005932CA"/>
    <w:rsid w:val="0059359A"/>
    <w:rsid w:val="00593BAE"/>
    <w:rsid w:val="00596D1E"/>
    <w:rsid w:val="005A64A3"/>
    <w:rsid w:val="005A72DC"/>
    <w:rsid w:val="005A745A"/>
    <w:rsid w:val="005A7977"/>
    <w:rsid w:val="005B30AB"/>
    <w:rsid w:val="005C214B"/>
    <w:rsid w:val="005C545E"/>
    <w:rsid w:val="005D0ACF"/>
    <w:rsid w:val="005D0AED"/>
    <w:rsid w:val="005D2194"/>
    <w:rsid w:val="005D772F"/>
    <w:rsid w:val="005D7866"/>
    <w:rsid w:val="005E0DEF"/>
    <w:rsid w:val="005E205D"/>
    <w:rsid w:val="005E442E"/>
    <w:rsid w:val="005F0267"/>
    <w:rsid w:val="005F20B4"/>
    <w:rsid w:val="00600D37"/>
    <w:rsid w:val="00602958"/>
    <w:rsid w:val="0061204B"/>
    <w:rsid w:val="00615672"/>
    <w:rsid w:val="0061632C"/>
    <w:rsid w:val="00616963"/>
    <w:rsid w:val="00621340"/>
    <w:rsid w:val="00626B76"/>
    <w:rsid w:val="006417F0"/>
    <w:rsid w:val="006422F6"/>
    <w:rsid w:val="00646097"/>
    <w:rsid w:val="006507FB"/>
    <w:rsid w:val="006509EA"/>
    <w:rsid w:val="00650CBC"/>
    <w:rsid w:val="00652EC7"/>
    <w:rsid w:val="00653DD3"/>
    <w:rsid w:val="0065453E"/>
    <w:rsid w:val="00654F86"/>
    <w:rsid w:val="006558D5"/>
    <w:rsid w:val="006619CB"/>
    <w:rsid w:val="00662342"/>
    <w:rsid w:val="0066407A"/>
    <w:rsid w:val="00671D3B"/>
    <w:rsid w:val="0067220D"/>
    <w:rsid w:val="0067375F"/>
    <w:rsid w:val="006764BF"/>
    <w:rsid w:val="00676FA5"/>
    <w:rsid w:val="00685B62"/>
    <w:rsid w:val="00686895"/>
    <w:rsid w:val="00691E1A"/>
    <w:rsid w:val="006A29A5"/>
    <w:rsid w:val="006A3F39"/>
    <w:rsid w:val="006A50BA"/>
    <w:rsid w:val="006B0714"/>
    <w:rsid w:val="006B078E"/>
    <w:rsid w:val="006B11B5"/>
    <w:rsid w:val="006B42EF"/>
    <w:rsid w:val="006B5B3A"/>
    <w:rsid w:val="006B65DD"/>
    <w:rsid w:val="006C224F"/>
    <w:rsid w:val="006C41D5"/>
    <w:rsid w:val="006C5027"/>
    <w:rsid w:val="006C66BF"/>
    <w:rsid w:val="006D3C18"/>
    <w:rsid w:val="006D6844"/>
    <w:rsid w:val="006D7D78"/>
    <w:rsid w:val="006E4961"/>
    <w:rsid w:val="006F5BD5"/>
    <w:rsid w:val="007041AF"/>
    <w:rsid w:val="00714975"/>
    <w:rsid w:val="00715772"/>
    <w:rsid w:val="00715C49"/>
    <w:rsid w:val="00716F42"/>
    <w:rsid w:val="007218DD"/>
    <w:rsid w:val="00722A7F"/>
    <w:rsid w:val="00726ECC"/>
    <w:rsid w:val="007270C9"/>
    <w:rsid w:val="00731F50"/>
    <w:rsid w:val="0073372A"/>
    <w:rsid w:val="007361BE"/>
    <w:rsid w:val="00736CAF"/>
    <w:rsid w:val="007434AF"/>
    <w:rsid w:val="00753FFD"/>
    <w:rsid w:val="00754130"/>
    <w:rsid w:val="00757F2A"/>
    <w:rsid w:val="00761A72"/>
    <w:rsid w:val="00761C74"/>
    <w:rsid w:val="00763593"/>
    <w:rsid w:val="00777628"/>
    <w:rsid w:val="00785A8F"/>
    <w:rsid w:val="0079362C"/>
    <w:rsid w:val="0079424F"/>
    <w:rsid w:val="007A2D4B"/>
    <w:rsid w:val="007A72FE"/>
    <w:rsid w:val="007B2D30"/>
    <w:rsid w:val="007C2470"/>
    <w:rsid w:val="007C29E3"/>
    <w:rsid w:val="007C3CC0"/>
    <w:rsid w:val="007C46C7"/>
    <w:rsid w:val="007C50AE"/>
    <w:rsid w:val="007D3D09"/>
    <w:rsid w:val="007D4F69"/>
    <w:rsid w:val="007D5007"/>
    <w:rsid w:val="007D5D55"/>
    <w:rsid w:val="007E2445"/>
    <w:rsid w:val="007F1D5A"/>
    <w:rsid w:val="00800795"/>
    <w:rsid w:val="0080233A"/>
    <w:rsid w:val="00806B3D"/>
    <w:rsid w:val="00815A9A"/>
    <w:rsid w:val="00815D63"/>
    <w:rsid w:val="0081625B"/>
    <w:rsid w:val="00824EA1"/>
    <w:rsid w:val="00834223"/>
    <w:rsid w:val="008415D4"/>
    <w:rsid w:val="00844F2E"/>
    <w:rsid w:val="00847448"/>
    <w:rsid w:val="00847485"/>
    <w:rsid w:val="00851186"/>
    <w:rsid w:val="00853926"/>
    <w:rsid w:val="008561C9"/>
    <w:rsid w:val="0085740C"/>
    <w:rsid w:val="00860115"/>
    <w:rsid w:val="00860E74"/>
    <w:rsid w:val="008715F0"/>
    <w:rsid w:val="00880842"/>
    <w:rsid w:val="00891247"/>
    <w:rsid w:val="0089263B"/>
    <w:rsid w:val="008A0F1D"/>
    <w:rsid w:val="008A1127"/>
    <w:rsid w:val="008A1D7D"/>
    <w:rsid w:val="008A3E24"/>
    <w:rsid w:val="008B08F6"/>
    <w:rsid w:val="008B2267"/>
    <w:rsid w:val="008B35FC"/>
    <w:rsid w:val="008B3B39"/>
    <w:rsid w:val="008B7A3B"/>
    <w:rsid w:val="008C1B08"/>
    <w:rsid w:val="008C216A"/>
    <w:rsid w:val="008C557F"/>
    <w:rsid w:val="008D0BAD"/>
    <w:rsid w:val="008D11DE"/>
    <w:rsid w:val="008D40F1"/>
    <w:rsid w:val="008D7EA7"/>
    <w:rsid w:val="008F0C2A"/>
    <w:rsid w:val="008F326F"/>
    <w:rsid w:val="008F37C0"/>
    <w:rsid w:val="008F3AA5"/>
    <w:rsid w:val="009117F1"/>
    <w:rsid w:val="00913DC1"/>
    <w:rsid w:val="00920763"/>
    <w:rsid w:val="0092228E"/>
    <w:rsid w:val="009402B4"/>
    <w:rsid w:val="00941051"/>
    <w:rsid w:val="00942190"/>
    <w:rsid w:val="00946DF9"/>
    <w:rsid w:val="009534F0"/>
    <w:rsid w:val="009539A7"/>
    <w:rsid w:val="00953AC7"/>
    <w:rsid w:val="00961063"/>
    <w:rsid w:val="009636C6"/>
    <w:rsid w:val="00963E2A"/>
    <w:rsid w:val="009671C0"/>
    <w:rsid w:val="0097038D"/>
    <w:rsid w:val="00970CE3"/>
    <w:rsid w:val="00981ABD"/>
    <w:rsid w:val="00984F58"/>
    <w:rsid w:val="009936B2"/>
    <w:rsid w:val="00994D96"/>
    <w:rsid w:val="00996FD5"/>
    <w:rsid w:val="009A03D5"/>
    <w:rsid w:val="009A095A"/>
    <w:rsid w:val="009A2665"/>
    <w:rsid w:val="009A57C6"/>
    <w:rsid w:val="009A6BA2"/>
    <w:rsid w:val="009B252C"/>
    <w:rsid w:val="009B4008"/>
    <w:rsid w:val="009C3528"/>
    <w:rsid w:val="009C6E67"/>
    <w:rsid w:val="009D3362"/>
    <w:rsid w:val="009E164C"/>
    <w:rsid w:val="009E3539"/>
    <w:rsid w:val="009E38E0"/>
    <w:rsid w:val="009F036F"/>
    <w:rsid w:val="009F042A"/>
    <w:rsid w:val="009F0EF9"/>
    <w:rsid w:val="009F19A1"/>
    <w:rsid w:val="009F7E71"/>
    <w:rsid w:val="00A004D6"/>
    <w:rsid w:val="00A02BC8"/>
    <w:rsid w:val="00A030F8"/>
    <w:rsid w:val="00A03B9B"/>
    <w:rsid w:val="00A06526"/>
    <w:rsid w:val="00A11649"/>
    <w:rsid w:val="00A11EED"/>
    <w:rsid w:val="00A156C3"/>
    <w:rsid w:val="00A20A94"/>
    <w:rsid w:val="00A21B7B"/>
    <w:rsid w:val="00A221E3"/>
    <w:rsid w:val="00A231B4"/>
    <w:rsid w:val="00A24331"/>
    <w:rsid w:val="00A26576"/>
    <w:rsid w:val="00A301ED"/>
    <w:rsid w:val="00A31B98"/>
    <w:rsid w:val="00A346CB"/>
    <w:rsid w:val="00A37901"/>
    <w:rsid w:val="00A37D70"/>
    <w:rsid w:val="00A40C69"/>
    <w:rsid w:val="00A414FB"/>
    <w:rsid w:val="00A464D6"/>
    <w:rsid w:val="00A46FA9"/>
    <w:rsid w:val="00A52FB5"/>
    <w:rsid w:val="00A539AF"/>
    <w:rsid w:val="00A55E99"/>
    <w:rsid w:val="00A57C76"/>
    <w:rsid w:val="00A63290"/>
    <w:rsid w:val="00A63A95"/>
    <w:rsid w:val="00A65ADE"/>
    <w:rsid w:val="00A6700C"/>
    <w:rsid w:val="00A704A1"/>
    <w:rsid w:val="00A71729"/>
    <w:rsid w:val="00A76BC5"/>
    <w:rsid w:val="00A81FB4"/>
    <w:rsid w:val="00A83076"/>
    <w:rsid w:val="00A86869"/>
    <w:rsid w:val="00A86B3F"/>
    <w:rsid w:val="00A874FA"/>
    <w:rsid w:val="00A94BB7"/>
    <w:rsid w:val="00AA2152"/>
    <w:rsid w:val="00AA24FA"/>
    <w:rsid w:val="00AA2E7C"/>
    <w:rsid w:val="00AA5394"/>
    <w:rsid w:val="00AB104C"/>
    <w:rsid w:val="00AB3F60"/>
    <w:rsid w:val="00AB4070"/>
    <w:rsid w:val="00AB5EAB"/>
    <w:rsid w:val="00AB6277"/>
    <w:rsid w:val="00AB659E"/>
    <w:rsid w:val="00AB6B76"/>
    <w:rsid w:val="00AB74B6"/>
    <w:rsid w:val="00AC0E5F"/>
    <w:rsid w:val="00AC17D9"/>
    <w:rsid w:val="00AC47B4"/>
    <w:rsid w:val="00AD2B7B"/>
    <w:rsid w:val="00AE3BA6"/>
    <w:rsid w:val="00AE4B0C"/>
    <w:rsid w:val="00AE5076"/>
    <w:rsid w:val="00AE68C3"/>
    <w:rsid w:val="00AE7687"/>
    <w:rsid w:val="00AE7C0B"/>
    <w:rsid w:val="00AF1D19"/>
    <w:rsid w:val="00AF5284"/>
    <w:rsid w:val="00B04584"/>
    <w:rsid w:val="00B05A18"/>
    <w:rsid w:val="00B06C82"/>
    <w:rsid w:val="00B07FDE"/>
    <w:rsid w:val="00B1244C"/>
    <w:rsid w:val="00B14945"/>
    <w:rsid w:val="00B16CCA"/>
    <w:rsid w:val="00B17ED6"/>
    <w:rsid w:val="00B218CA"/>
    <w:rsid w:val="00B24B7C"/>
    <w:rsid w:val="00B3338C"/>
    <w:rsid w:val="00B468E7"/>
    <w:rsid w:val="00B5426F"/>
    <w:rsid w:val="00B55DCE"/>
    <w:rsid w:val="00B56E78"/>
    <w:rsid w:val="00B62F5C"/>
    <w:rsid w:val="00B637BD"/>
    <w:rsid w:val="00B64A95"/>
    <w:rsid w:val="00B6727D"/>
    <w:rsid w:val="00B817BD"/>
    <w:rsid w:val="00B82D46"/>
    <w:rsid w:val="00B91535"/>
    <w:rsid w:val="00B97B27"/>
    <w:rsid w:val="00BA20A6"/>
    <w:rsid w:val="00BC25C1"/>
    <w:rsid w:val="00BC4701"/>
    <w:rsid w:val="00BC5128"/>
    <w:rsid w:val="00BD0504"/>
    <w:rsid w:val="00BD558D"/>
    <w:rsid w:val="00BD5887"/>
    <w:rsid w:val="00BD6E5C"/>
    <w:rsid w:val="00BF095F"/>
    <w:rsid w:val="00BF0E7F"/>
    <w:rsid w:val="00BF0ECC"/>
    <w:rsid w:val="00BF4272"/>
    <w:rsid w:val="00C025BA"/>
    <w:rsid w:val="00C0480E"/>
    <w:rsid w:val="00C0738B"/>
    <w:rsid w:val="00C13974"/>
    <w:rsid w:val="00C139F9"/>
    <w:rsid w:val="00C1481E"/>
    <w:rsid w:val="00C16BCB"/>
    <w:rsid w:val="00C33747"/>
    <w:rsid w:val="00C34232"/>
    <w:rsid w:val="00C3431B"/>
    <w:rsid w:val="00C36B40"/>
    <w:rsid w:val="00C40DCF"/>
    <w:rsid w:val="00C45622"/>
    <w:rsid w:val="00C469E6"/>
    <w:rsid w:val="00C474A8"/>
    <w:rsid w:val="00C52E9B"/>
    <w:rsid w:val="00C600F2"/>
    <w:rsid w:val="00C6072F"/>
    <w:rsid w:val="00C6378F"/>
    <w:rsid w:val="00C642F4"/>
    <w:rsid w:val="00C6430D"/>
    <w:rsid w:val="00C734C7"/>
    <w:rsid w:val="00C75D01"/>
    <w:rsid w:val="00C822A5"/>
    <w:rsid w:val="00C83597"/>
    <w:rsid w:val="00C838B3"/>
    <w:rsid w:val="00C84043"/>
    <w:rsid w:val="00C84126"/>
    <w:rsid w:val="00C86C4F"/>
    <w:rsid w:val="00C90665"/>
    <w:rsid w:val="00C92DE2"/>
    <w:rsid w:val="00C9586E"/>
    <w:rsid w:val="00C96C30"/>
    <w:rsid w:val="00CA1A89"/>
    <w:rsid w:val="00CB3623"/>
    <w:rsid w:val="00CB4A25"/>
    <w:rsid w:val="00CB512B"/>
    <w:rsid w:val="00CB5A64"/>
    <w:rsid w:val="00CC1151"/>
    <w:rsid w:val="00CC228A"/>
    <w:rsid w:val="00CC2B66"/>
    <w:rsid w:val="00CD3884"/>
    <w:rsid w:val="00CD7904"/>
    <w:rsid w:val="00CE066B"/>
    <w:rsid w:val="00CE0971"/>
    <w:rsid w:val="00CE1A5E"/>
    <w:rsid w:val="00CE1AAA"/>
    <w:rsid w:val="00CE53AE"/>
    <w:rsid w:val="00CE5B1E"/>
    <w:rsid w:val="00CE6D83"/>
    <w:rsid w:val="00CE7242"/>
    <w:rsid w:val="00CE7E29"/>
    <w:rsid w:val="00CF4183"/>
    <w:rsid w:val="00CF6E07"/>
    <w:rsid w:val="00D0291C"/>
    <w:rsid w:val="00D036AA"/>
    <w:rsid w:val="00D1055E"/>
    <w:rsid w:val="00D11304"/>
    <w:rsid w:val="00D139DC"/>
    <w:rsid w:val="00D15FE6"/>
    <w:rsid w:val="00D204C3"/>
    <w:rsid w:val="00D27AE1"/>
    <w:rsid w:val="00D27AE3"/>
    <w:rsid w:val="00D3449F"/>
    <w:rsid w:val="00D3690B"/>
    <w:rsid w:val="00D37FE9"/>
    <w:rsid w:val="00D40B9C"/>
    <w:rsid w:val="00D42B42"/>
    <w:rsid w:val="00D5311F"/>
    <w:rsid w:val="00D53DC4"/>
    <w:rsid w:val="00D53E0A"/>
    <w:rsid w:val="00D667A6"/>
    <w:rsid w:val="00D71B15"/>
    <w:rsid w:val="00D77BD4"/>
    <w:rsid w:val="00D77D5E"/>
    <w:rsid w:val="00D8260C"/>
    <w:rsid w:val="00D8765E"/>
    <w:rsid w:val="00D93156"/>
    <w:rsid w:val="00D967F0"/>
    <w:rsid w:val="00DA3F26"/>
    <w:rsid w:val="00DA7205"/>
    <w:rsid w:val="00DC15AB"/>
    <w:rsid w:val="00DC17FC"/>
    <w:rsid w:val="00DC1843"/>
    <w:rsid w:val="00DC6631"/>
    <w:rsid w:val="00DE0D1D"/>
    <w:rsid w:val="00DE0EEF"/>
    <w:rsid w:val="00DE3192"/>
    <w:rsid w:val="00DE34D4"/>
    <w:rsid w:val="00DE5488"/>
    <w:rsid w:val="00DE5D96"/>
    <w:rsid w:val="00DF16B8"/>
    <w:rsid w:val="00DF1875"/>
    <w:rsid w:val="00DF3A3F"/>
    <w:rsid w:val="00DF7A62"/>
    <w:rsid w:val="00E04567"/>
    <w:rsid w:val="00E04DAC"/>
    <w:rsid w:val="00E06DB2"/>
    <w:rsid w:val="00E1266D"/>
    <w:rsid w:val="00E13613"/>
    <w:rsid w:val="00E14A1F"/>
    <w:rsid w:val="00E159BC"/>
    <w:rsid w:val="00E169A3"/>
    <w:rsid w:val="00E1747F"/>
    <w:rsid w:val="00E23A72"/>
    <w:rsid w:val="00E30B9F"/>
    <w:rsid w:val="00E30E42"/>
    <w:rsid w:val="00E341F0"/>
    <w:rsid w:val="00E3481D"/>
    <w:rsid w:val="00E3544B"/>
    <w:rsid w:val="00E3736A"/>
    <w:rsid w:val="00E40EC6"/>
    <w:rsid w:val="00E42B33"/>
    <w:rsid w:val="00E45049"/>
    <w:rsid w:val="00E45A70"/>
    <w:rsid w:val="00E45ACF"/>
    <w:rsid w:val="00E4750D"/>
    <w:rsid w:val="00E50366"/>
    <w:rsid w:val="00E5159F"/>
    <w:rsid w:val="00E557DC"/>
    <w:rsid w:val="00E6428B"/>
    <w:rsid w:val="00E64593"/>
    <w:rsid w:val="00E713D3"/>
    <w:rsid w:val="00E733F9"/>
    <w:rsid w:val="00E749A5"/>
    <w:rsid w:val="00E74EA7"/>
    <w:rsid w:val="00E8309E"/>
    <w:rsid w:val="00E84519"/>
    <w:rsid w:val="00E928A8"/>
    <w:rsid w:val="00E96225"/>
    <w:rsid w:val="00EA12BB"/>
    <w:rsid w:val="00EA3246"/>
    <w:rsid w:val="00EA5378"/>
    <w:rsid w:val="00EA5959"/>
    <w:rsid w:val="00EA6996"/>
    <w:rsid w:val="00EB03D4"/>
    <w:rsid w:val="00EB0C99"/>
    <w:rsid w:val="00EB2632"/>
    <w:rsid w:val="00EB5320"/>
    <w:rsid w:val="00EC07A6"/>
    <w:rsid w:val="00EC282F"/>
    <w:rsid w:val="00EC3E46"/>
    <w:rsid w:val="00EC3FA2"/>
    <w:rsid w:val="00EC657E"/>
    <w:rsid w:val="00ED3485"/>
    <w:rsid w:val="00ED6CED"/>
    <w:rsid w:val="00EE0394"/>
    <w:rsid w:val="00EE11BF"/>
    <w:rsid w:val="00EE1602"/>
    <w:rsid w:val="00EE51A1"/>
    <w:rsid w:val="00EE5A8F"/>
    <w:rsid w:val="00EF027D"/>
    <w:rsid w:val="00EF57CA"/>
    <w:rsid w:val="00F02C08"/>
    <w:rsid w:val="00F03999"/>
    <w:rsid w:val="00F06FE5"/>
    <w:rsid w:val="00F14F58"/>
    <w:rsid w:val="00F1527D"/>
    <w:rsid w:val="00F158C6"/>
    <w:rsid w:val="00F2354A"/>
    <w:rsid w:val="00F254DC"/>
    <w:rsid w:val="00F26296"/>
    <w:rsid w:val="00F27DCB"/>
    <w:rsid w:val="00F32335"/>
    <w:rsid w:val="00F343AD"/>
    <w:rsid w:val="00F34A14"/>
    <w:rsid w:val="00F37F3F"/>
    <w:rsid w:val="00F43F59"/>
    <w:rsid w:val="00F4425B"/>
    <w:rsid w:val="00F4628B"/>
    <w:rsid w:val="00F46785"/>
    <w:rsid w:val="00F534AC"/>
    <w:rsid w:val="00F54752"/>
    <w:rsid w:val="00F63F99"/>
    <w:rsid w:val="00F679B6"/>
    <w:rsid w:val="00F67D92"/>
    <w:rsid w:val="00F705B1"/>
    <w:rsid w:val="00F7163F"/>
    <w:rsid w:val="00F80857"/>
    <w:rsid w:val="00F80957"/>
    <w:rsid w:val="00F80CB5"/>
    <w:rsid w:val="00F82431"/>
    <w:rsid w:val="00F84C27"/>
    <w:rsid w:val="00F91623"/>
    <w:rsid w:val="00F91990"/>
    <w:rsid w:val="00F935F2"/>
    <w:rsid w:val="00F94653"/>
    <w:rsid w:val="00F95CB3"/>
    <w:rsid w:val="00F96B46"/>
    <w:rsid w:val="00FA6C1D"/>
    <w:rsid w:val="00FB35B9"/>
    <w:rsid w:val="00FB618F"/>
    <w:rsid w:val="00FC6DF3"/>
    <w:rsid w:val="00FD2A5B"/>
    <w:rsid w:val="00FD4731"/>
    <w:rsid w:val="00FD4FDB"/>
    <w:rsid w:val="00FD5754"/>
    <w:rsid w:val="00FD71D2"/>
    <w:rsid w:val="00FD7EC6"/>
    <w:rsid w:val="00FF04DE"/>
    <w:rsid w:val="00FF33FF"/>
    <w:rsid w:val="00FF4601"/>
    <w:rsid w:val="00FF6FC9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5F03FA"/>
  <w15:docId w15:val="{7A7C13E9-F693-4945-B7E1-1AE497DB7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QuickStyle" Target="diagrams/quickStyle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diagramLayout" Target="diagrams/layout1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diagramData" Target="diagrams/data1.xml"/><Relationship Id="rId5" Type="http://schemas.openxmlformats.org/officeDocument/2006/relationships/numbering" Target="numbering.xml"/><Relationship Id="rId15" Type="http://schemas.microsoft.com/office/2007/relationships/diagramDrawing" Target="diagrams/drawing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1B29360A-0CEF-4629-92D9-344EB5A5C1E8}" type="presOf" srcId="{6C31482E-35FE-425A-9588-751B5CFF4E16}" destId="{7AF156CF-770E-4015-A861-2CC81683C61C}" srcOrd="1" destOrd="0" presId="urn:microsoft.com/office/officeart/2005/8/layout/pyramid3"/>
    <dgm:cxn modelId="{E49DE02E-DB3C-453D-9F06-7E4693B680E1}" type="presOf" srcId="{46D3249E-5334-4DB3-911A-CA9ABCA38CEC}" destId="{931330A6-91AD-41E7-B223-7D488476D325}" srcOrd="1" destOrd="0" presId="urn:microsoft.com/office/officeart/2005/8/layout/pyramid3"/>
    <dgm:cxn modelId="{44D3B749-7AEC-4819-B94B-0E6E6693D04A}" type="presOf" srcId="{0B089678-C8B1-4895-8C15-42D4F9FD6B6F}" destId="{9849C49E-AD54-4C30-8D52-1876A14774FB}" srcOrd="1" destOrd="0" presId="urn:microsoft.com/office/officeart/2005/8/layout/pyramid3"/>
    <dgm:cxn modelId="{B4A6125A-621D-47CF-B00E-277BAEB49F03}" type="presOf" srcId="{46D3249E-5334-4DB3-911A-CA9ABCA38CEC}" destId="{8BE9400F-80D5-468B-9C7C-5519C857E740}" srcOrd="0" destOrd="0" presId="urn:microsoft.com/office/officeart/2005/8/layout/pyramid3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DFA0858A-56E3-429F-A93B-8CB0CF124499}" type="presOf" srcId="{88AD2523-143D-4043-A8E6-D19A4D266368}" destId="{6399385F-9D77-42B0-BD05-35177EB763F2}" srcOrd="1" destOrd="0" presId="urn:microsoft.com/office/officeart/2005/8/layout/pyramid3"/>
    <dgm:cxn modelId="{5D1F458D-88A2-4605-B8B8-B28F483F4F76}" type="presOf" srcId="{0017951F-AEEA-4E30-B3D9-AD8C3C26A9BE}" destId="{72524314-17BB-49E2-B2E6-8DB4C09FFF7E}" srcOrd="0" destOrd="0" presId="urn:microsoft.com/office/officeart/2005/8/layout/pyramid3"/>
    <dgm:cxn modelId="{AE7D8194-D8E8-4ABB-AC9D-05320D46DD8E}" type="presOf" srcId="{99AC002F-5127-4C80-B52C-2DAF5069D67A}" destId="{56B31B40-44C9-4CE3-9502-CAD28B942CC9}" srcOrd="1" destOrd="0" presId="urn:microsoft.com/office/officeart/2005/8/layout/pyramid3"/>
    <dgm:cxn modelId="{F9867D9E-DC1A-47AD-99AE-47B9311725AE}" type="presOf" srcId="{0B089678-C8B1-4895-8C15-42D4F9FD6B6F}" destId="{BFC64CB6-37F6-4C43-A75F-8F748FB9BA1C}" srcOrd="0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563C4BA8-F3D1-4656-B81A-9B6CF1126068}" type="presOf" srcId="{99AC002F-5127-4C80-B52C-2DAF5069D67A}" destId="{84AD9414-4518-4FE9-A1C3-9397E1BE0C44}" srcOrd="0" destOrd="0" presId="urn:microsoft.com/office/officeart/2005/8/layout/pyramid3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4B0B1FE0-7C56-466E-8182-87BAAF114861}" type="presOf" srcId="{88AD2523-143D-4043-A8E6-D19A4D266368}" destId="{CBB7E45B-FC76-4043-AE67-E57C276105A3}" srcOrd="0" destOrd="0" presId="urn:microsoft.com/office/officeart/2005/8/layout/pyramid3"/>
    <dgm:cxn modelId="{6F5B71F5-EF98-428C-9622-CEEEB6D52C94}" type="presOf" srcId="{6C31482E-35FE-425A-9588-751B5CFF4E16}" destId="{28742439-8CBE-4D19-B870-E4CDECF8B07E}" srcOrd="0" destOrd="0" presId="urn:microsoft.com/office/officeart/2005/8/layout/pyramid3"/>
    <dgm:cxn modelId="{D114D2CF-F695-490C-A608-7C52804C2CA6}" type="presParOf" srcId="{72524314-17BB-49E2-B2E6-8DB4C09FFF7E}" destId="{3BBE36E5-25F2-4BA0-9FE8-748B8FF0DA8D}" srcOrd="0" destOrd="0" presId="urn:microsoft.com/office/officeart/2005/8/layout/pyramid3"/>
    <dgm:cxn modelId="{277F8B81-49BF-479A-AC09-9C96D8DEAB2F}" type="presParOf" srcId="{3BBE36E5-25F2-4BA0-9FE8-748B8FF0DA8D}" destId="{84AD9414-4518-4FE9-A1C3-9397E1BE0C44}" srcOrd="0" destOrd="0" presId="urn:microsoft.com/office/officeart/2005/8/layout/pyramid3"/>
    <dgm:cxn modelId="{A9CAA608-C69D-43F4-8C93-B077423191BF}" type="presParOf" srcId="{3BBE36E5-25F2-4BA0-9FE8-748B8FF0DA8D}" destId="{56B31B40-44C9-4CE3-9502-CAD28B942CC9}" srcOrd="1" destOrd="0" presId="urn:microsoft.com/office/officeart/2005/8/layout/pyramid3"/>
    <dgm:cxn modelId="{115C5C94-E7B6-4284-920C-ECA2CBCEFE8D}" type="presParOf" srcId="{72524314-17BB-49E2-B2E6-8DB4C09FFF7E}" destId="{43994162-78F2-4CB2-A28C-F7617BB144EA}" srcOrd="1" destOrd="0" presId="urn:microsoft.com/office/officeart/2005/8/layout/pyramid3"/>
    <dgm:cxn modelId="{AF6D119B-9414-4C59-AD57-CEE209B7FC10}" type="presParOf" srcId="{43994162-78F2-4CB2-A28C-F7617BB144EA}" destId="{8BE9400F-80D5-468B-9C7C-5519C857E740}" srcOrd="0" destOrd="0" presId="urn:microsoft.com/office/officeart/2005/8/layout/pyramid3"/>
    <dgm:cxn modelId="{777A1915-DDA1-4971-B7CF-6358771712DC}" type="presParOf" srcId="{43994162-78F2-4CB2-A28C-F7617BB144EA}" destId="{931330A6-91AD-41E7-B223-7D488476D325}" srcOrd="1" destOrd="0" presId="urn:microsoft.com/office/officeart/2005/8/layout/pyramid3"/>
    <dgm:cxn modelId="{D8818E5A-366D-44FB-BC1A-D7ED1C3F9E05}" type="presParOf" srcId="{72524314-17BB-49E2-B2E6-8DB4C09FFF7E}" destId="{83138B3B-9680-4451-B42C-DCDDBAF05160}" srcOrd="2" destOrd="0" presId="urn:microsoft.com/office/officeart/2005/8/layout/pyramid3"/>
    <dgm:cxn modelId="{6ED79A7C-43EB-4D42-B4B3-D963E9CC9808}" type="presParOf" srcId="{83138B3B-9680-4451-B42C-DCDDBAF05160}" destId="{CBB7E45B-FC76-4043-AE67-E57C276105A3}" srcOrd="0" destOrd="0" presId="urn:microsoft.com/office/officeart/2005/8/layout/pyramid3"/>
    <dgm:cxn modelId="{D9018435-A4BD-42BB-86C9-F599925F2CED}" type="presParOf" srcId="{83138B3B-9680-4451-B42C-DCDDBAF05160}" destId="{6399385F-9D77-42B0-BD05-35177EB763F2}" srcOrd="1" destOrd="0" presId="urn:microsoft.com/office/officeart/2005/8/layout/pyramid3"/>
    <dgm:cxn modelId="{AFED3ED6-2A1E-4B27-B94F-A29C89794B61}" type="presParOf" srcId="{72524314-17BB-49E2-B2E6-8DB4C09FFF7E}" destId="{81D96034-E0F3-42E7-BB3B-E4DA86F131CA}" srcOrd="3" destOrd="0" presId="urn:microsoft.com/office/officeart/2005/8/layout/pyramid3"/>
    <dgm:cxn modelId="{3AFA4A20-C4F1-4DEA-9BE4-F256CE4BAE61}" type="presParOf" srcId="{81D96034-E0F3-42E7-BB3B-E4DA86F131CA}" destId="{28742439-8CBE-4D19-B870-E4CDECF8B07E}" srcOrd="0" destOrd="0" presId="urn:microsoft.com/office/officeart/2005/8/layout/pyramid3"/>
    <dgm:cxn modelId="{4A1FBB2A-72CE-4314-BFA7-F852D3922F45}" type="presParOf" srcId="{81D96034-E0F3-42E7-BB3B-E4DA86F131CA}" destId="{7AF156CF-770E-4015-A861-2CC81683C61C}" srcOrd="1" destOrd="0" presId="urn:microsoft.com/office/officeart/2005/8/layout/pyramid3"/>
    <dgm:cxn modelId="{122E6ABE-50CE-416D-BF56-9FC55355B840}" type="presParOf" srcId="{72524314-17BB-49E2-B2E6-8DB4C09FFF7E}" destId="{CFAFA6FA-8881-432C-A7FE-B4A51C530034}" srcOrd="4" destOrd="0" presId="urn:microsoft.com/office/officeart/2005/8/layout/pyramid3"/>
    <dgm:cxn modelId="{EB0A8A44-65A2-43F5-9E9E-21FFC7189F3E}" type="presParOf" srcId="{CFAFA6FA-8881-432C-A7FE-B4A51C530034}" destId="{BFC64CB6-37F6-4C43-A75F-8F748FB9BA1C}" srcOrd="0" destOrd="0" presId="urn:microsoft.com/office/officeart/2005/8/layout/pyramid3"/>
    <dgm:cxn modelId="{4E2C2218-726A-4E0D-9E7F-70D0291001F0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04225F8D8614FA0BDD83EBBA0E8E7" ma:contentTypeVersion="0" ma:contentTypeDescription="Create a new document." ma:contentTypeScope="" ma:versionID="e099c1f381cced55c926f6f79f66cc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D65B1E-F08C-4C23-9494-AA84C71226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02D0937-A1E0-4E9D-B1DC-BE89BFD3A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B06D2B-0214-4B8E-A749-E9EC7F66E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784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5245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Mccargow A.</dc:creator>
  <cp:lastModifiedBy>Rebecca Seed (rs6g19)</cp:lastModifiedBy>
  <cp:revision>2</cp:revision>
  <cp:lastPrinted>2016-04-18T12:10:00Z</cp:lastPrinted>
  <dcterms:created xsi:type="dcterms:W3CDTF">2021-09-04T18:36:00Z</dcterms:created>
  <dcterms:modified xsi:type="dcterms:W3CDTF">2021-09-04T18:36:00Z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0x01010018D04225F8D8614FA0BDD83EBBA0E8E7</vt:lpwstr>
  </property>
</Properties>
</file>