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tbl>
      <w:tblPr>
        <w:tblW w:w="15196"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4"/>
        <w:gridCol w:w="6237"/>
        <w:gridCol w:w="2693"/>
        <w:gridCol w:w="1276"/>
        <w:gridCol w:w="2126"/>
      </w:tblGrid>
      <w:tr w:rsidR="003E607F" w:rsidRPr="003E607F" w14:paraId="7341E59A" w14:textId="77777777" w:rsidTr="003E607F">
        <w:trPr>
          <w:trHeight w:val="300"/>
        </w:trPr>
        <w:tc>
          <w:tcPr>
            <w:tcW w:w="15196" w:type="dxa"/>
            <w:gridSpan w:val="5"/>
            <w:tcBorders>
              <w:top w:val="single" w:sz="6" w:space="0" w:color="000000"/>
              <w:left w:val="single" w:sz="6" w:space="0" w:color="000000"/>
              <w:bottom w:val="single" w:sz="6" w:space="0" w:color="000000"/>
              <w:right w:val="single" w:sz="6" w:space="0" w:color="000000"/>
            </w:tcBorders>
            <w:shd w:val="clear" w:color="auto" w:fill="808080"/>
            <w:hideMark/>
          </w:tcPr>
          <w:p w14:paraId="6AE8779E" w14:textId="77777777" w:rsidR="003E607F" w:rsidRPr="003E607F" w:rsidRDefault="003E607F" w:rsidP="003E607F">
            <w:pPr>
              <w:spacing w:after="0" w:line="240" w:lineRule="auto"/>
              <w:jc w:val="center"/>
              <w:textAlignment w:val="baseline"/>
              <w:rPr>
                <w:rFonts w:ascii="Segoe UI" w:eastAsia="Times New Roman" w:hAnsi="Segoe UI" w:cs="Segoe UI"/>
                <w:sz w:val="18"/>
                <w:szCs w:val="18"/>
                <w:lang w:eastAsia="en-GB"/>
              </w:rPr>
            </w:pPr>
            <w:r w:rsidRPr="003E607F">
              <w:rPr>
                <w:rFonts w:ascii="Lucida Sans" w:eastAsia="Times New Roman" w:hAnsi="Lucida Sans" w:cs="Segoe UI"/>
                <w:b/>
                <w:bCs/>
                <w:color w:val="FFFFFF"/>
                <w:sz w:val="40"/>
                <w:szCs w:val="40"/>
                <w:lang w:eastAsia="en-GB"/>
              </w:rPr>
              <w:t>Risk Assessment</w:t>
            </w:r>
            <w:r w:rsidRPr="003E607F">
              <w:rPr>
                <w:rFonts w:ascii="Lucida Sans" w:eastAsia="Times New Roman" w:hAnsi="Lucida Sans" w:cs="Segoe UI"/>
                <w:color w:val="FFFFFF"/>
                <w:sz w:val="40"/>
                <w:szCs w:val="40"/>
                <w:lang w:eastAsia="en-GB"/>
              </w:rPr>
              <w:t> </w:t>
            </w:r>
          </w:p>
        </w:tc>
      </w:tr>
      <w:tr w:rsidR="003E607F" w:rsidRPr="003E607F" w14:paraId="077D2E67" w14:textId="77777777" w:rsidTr="003E607F">
        <w:trPr>
          <w:trHeight w:val="300"/>
        </w:trPr>
        <w:tc>
          <w:tcPr>
            <w:tcW w:w="2864" w:type="dxa"/>
            <w:tcBorders>
              <w:top w:val="single" w:sz="6" w:space="0" w:color="000000"/>
              <w:left w:val="single" w:sz="6" w:space="0" w:color="000000"/>
              <w:bottom w:val="single" w:sz="6" w:space="0" w:color="000000"/>
              <w:right w:val="single" w:sz="6" w:space="0" w:color="000000"/>
            </w:tcBorders>
            <w:shd w:val="clear" w:color="auto" w:fill="FFFFFF"/>
            <w:hideMark/>
          </w:tcPr>
          <w:p w14:paraId="421232DE" w14:textId="77777777" w:rsidR="003E607F" w:rsidRPr="003E607F" w:rsidRDefault="003E607F" w:rsidP="003E607F">
            <w:pPr>
              <w:spacing w:after="0" w:line="240" w:lineRule="auto"/>
              <w:ind w:left="165"/>
              <w:textAlignment w:val="baseline"/>
              <w:rPr>
                <w:rFonts w:ascii="Segoe UI" w:eastAsia="Times New Roman" w:hAnsi="Segoe UI" w:cs="Segoe UI"/>
                <w:sz w:val="18"/>
                <w:szCs w:val="18"/>
                <w:lang w:eastAsia="en-GB"/>
              </w:rPr>
            </w:pPr>
            <w:r w:rsidRPr="003E607F">
              <w:rPr>
                <w:rFonts w:ascii="Verdana" w:eastAsia="Times New Roman" w:hAnsi="Verdana" w:cs="Segoe UI"/>
                <w:b/>
                <w:bCs/>
                <w:lang w:eastAsia="en-GB"/>
              </w:rPr>
              <w:t>Risk Assessment for the activity of</w:t>
            </w:r>
            <w:r w:rsidRPr="003E607F">
              <w:rPr>
                <w:rFonts w:ascii="Verdana" w:eastAsia="Times New Roman" w:hAnsi="Verdana" w:cs="Segoe UI"/>
                <w:lang w:eastAsia="en-GB"/>
              </w:rPr>
              <w:t> </w:t>
            </w:r>
          </w:p>
        </w:tc>
        <w:tc>
          <w:tcPr>
            <w:tcW w:w="893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4F36341B" w14:textId="11DCAA41" w:rsidR="003E607F" w:rsidRPr="003E607F" w:rsidRDefault="003E607F" w:rsidP="003E607F">
            <w:pPr>
              <w:spacing w:after="0" w:line="240" w:lineRule="auto"/>
              <w:textAlignment w:val="baseline"/>
              <w:rPr>
                <w:rFonts w:ascii="Segoe UI" w:eastAsia="Times New Roman" w:hAnsi="Segoe UI" w:cs="Segoe UI"/>
                <w:sz w:val="18"/>
                <w:szCs w:val="18"/>
                <w:lang w:eastAsia="en-GB"/>
              </w:rPr>
            </w:pPr>
            <w:r>
              <w:rPr>
                <w:rFonts w:ascii="Verdana" w:eastAsia="Times New Roman" w:hAnsi="Verdana" w:cs="Segoe UI"/>
                <w:lang w:eastAsia="en-GB"/>
              </w:rPr>
              <w:t xml:space="preserve">Southampton University Jazz Orchestra (SUJO)’s </w:t>
            </w:r>
            <w:r w:rsidRPr="003E607F">
              <w:rPr>
                <w:rFonts w:ascii="Verdana" w:eastAsia="Times New Roman" w:hAnsi="Verdana" w:cs="Segoe UI"/>
                <w:lang w:eastAsia="en-GB"/>
              </w:rPr>
              <w:t>General Activity throughout the academic year 2025-26, including </w:t>
            </w:r>
          </w:p>
          <w:p w14:paraId="6D79D842" w14:textId="77777777" w:rsidR="003E607F" w:rsidRPr="003E607F" w:rsidRDefault="003E607F" w:rsidP="003E607F">
            <w:pPr>
              <w:spacing w:after="0" w:line="240" w:lineRule="auto"/>
              <w:textAlignment w:val="baseline"/>
              <w:rPr>
                <w:rFonts w:ascii="Segoe UI" w:eastAsia="Times New Roman" w:hAnsi="Segoe UI" w:cs="Segoe UI"/>
                <w:sz w:val="18"/>
                <w:szCs w:val="18"/>
                <w:lang w:eastAsia="en-GB"/>
              </w:rPr>
            </w:pPr>
            <w:r w:rsidRPr="003E607F">
              <w:rPr>
                <w:rFonts w:ascii="Verdana" w:eastAsia="Times New Roman" w:hAnsi="Verdana" w:cs="Segoe UI"/>
                <w:color w:val="FF0000"/>
                <w:lang w:eastAsia="en-GB"/>
              </w:rPr>
              <w:t> </w:t>
            </w:r>
          </w:p>
          <w:p w14:paraId="766A3DC1" w14:textId="77777777" w:rsidR="003E607F" w:rsidRPr="005850CC" w:rsidRDefault="003E607F" w:rsidP="003E607F">
            <w:pPr>
              <w:spacing w:after="0" w:line="240" w:lineRule="auto"/>
              <w:textAlignment w:val="baseline"/>
              <w:rPr>
                <w:rFonts w:ascii="Segoe UI" w:eastAsia="Times New Roman" w:hAnsi="Segoe UI" w:cs="Segoe UI"/>
                <w:sz w:val="18"/>
                <w:szCs w:val="18"/>
                <w:lang w:eastAsia="en-GB"/>
              </w:rPr>
            </w:pPr>
            <w:r w:rsidRPr="005850CC">
              <w:rPr>
                <w:rFonts w:ascii="Verdana" w:eastAsia="Times New Roman" w:hAnsi="Verdana" w:cs="Segoe UI"/>
                <w:lang w:eastAsia="en-GB"/>
              </w:rPr>
              <w:t>Add or remove as appropriate which activities are covered, e.g. </w:t>
            </w:r>
          </w:p>
          <w:p w14:paraId="64D016F6" w14:textId="77777777" w:rsidR="003E607F" w:rsidRPr="005850CC" w:rsidRDefault="003E607F" w:rsidP="005F1A8F">
            <w:pPr>
              <w:numPr>
                <w:ilvl w:val="0"/>
                <w:numId w:val="7"/>
              </w:numPr>
              <w:spacing w:after="0" w:line="240" w:lineRule="auto"/>
              <w:ind w:left="1800" w:firstLine="0"/>
              <w:textAlignment w:val="baseline"/>
              <w:rPr>
                <w:rFonts w:ascii="Verdana" w:eastAsia="Times New Roman" w:hAnsi="Verdana" w:cs="Segoe UI"/>
                <w:lang w:eastAsia="en-GB"/>
              </w:rPr>
            </w:pPr>
            <w:r w:rsidRPr="005850CC">
              <w:rPr>
                <w:rFonts w:ascii="Verdana" w:eastAsia="Times New Roman" w:hAnsi="Verdana" w:cs="Segoe UI"/>
                <w:lang w:eastAsia="en-GB"/>
              </w:rPr>
              <w:t>Meetings </w:t>
            </w:r>
          </w:p>
          <w:p w14:paraId="1E0DD354" w14:textId="77777777" w:rsidR="003E607F" w:rsidRPr="005850CC" w:rsidRDefault="003E607F" w:rsidP="005F1A8F">
            <w:pPr>
              <w:numPr>
                <w:ilvl w:val="0"/>
                <w:numId w:val="8"/>
              </w:numPr>
              <w:spacing w:after="0" w:line="240" w:lineRule="auto"/>
              <w:ind w:left="1800" w:firstLine="0"/>
              <w:textAlignment w:val="baseline"/>
              <w:rPr>
                <w:rFonts w:ascii="Verdana" w:eastAsia="Times New Roman" w:hAnsi="Verdana" w:cs="Segoe UI"/>
                <w:lang w:eastAsia="en-GB"/>
              </w:rPr>
            </w:pPr>
            <w:r w:rsidRPr="005850CC">
              <w:rPr>
                <w:rFonts w:ascii="Verdana" w:eastAsia="Times New Roman" w:hAnsi="Verdana" w:cs="Segoe UI"/>
                <w:lang w:eastAsia="en-GB"/>
              </w:rPr>
              <w:t>Socials </w:t>
            </w:r>
          </w:p>
          <w:p w14:paraId="13710FF1" w14:textId="77777777" w:rsidR="003E607F" w:rsidRPr="005850CC" w:rsidRDefault="003E607F" w:rsidP="005F1A8F">
            <w:pPr>
              <w:numPr>
                <w:ilvl w:val="0"/>
                <w:numId w:val="9"/>
              </w:numPr>
              <w:spacing w:after="0" w:line="240" w:lineRule="auto"/>
              <w:ind w:left="1800" w:firstLine="0"/>
              <w:textAlignment w:val="baseline"/>
              <w:rPr>
                <w:rFonts w:ascii="Verdana" w:eastAsia="Times New Roman" w:hAnsi="Verdana" w:cs="Segoe UI"/>
                <w:lang w:eastAsia="en-GB"/>
              </w:rPr>
            </w:pPr>
            <w:r w:rsidRPr="005850CC">
              <w:rPr>
                <w:rFonts w:ascii="Verdana" w:eastAsia="Times New Roman" w:hAnsi="Verdana" w:cs="Segoe UI"/>
                <w:lang w:eastAsia="en-GB"/>
              </w:rPr>
              <w:t>Pub crawls </w:t>
            </w:r>
          </w:p>
          <w:p w14:paraId="26881F26" w14:textId="77777777" w:rsidR="003E607F" w:rsidRPr="005850CC" w:rsidRDefault="003E607F" w:rsidP="005F1A8F">
            <w:pPr>
              <w:numPr>
                <w:ilvl w:val="0"/>
                <w:numId w:val="10"/>
              </w:numPr>
              <w:spacing w:after="0" w:line="240" w:lineRule="auto"/>
              <w:ind w:left="1800" w:firstLine="0"/>
              <w:textAlignment w:val="baseline"/>
              <w:rPr>
                <w:rFonts w:ascii="Verdana" w:eastAsia="Times New Roman" w:hAnsi="Verdana" w:cs="Segoe UI"/>
                <w:lang w:eastAsia="en-GB"/>
              </w:rPr>
            </w:pPr>
            <w:r w:rsidRPr="005850CC">
              <w:rPr>
                <w:rFonts w:ascii="Verdana" w:eastAsia="Times New Roman" w:hAnsi="Verdana" w:cs="Segoe UI"/>
                <w:lang w:eastAsia="en-GB"/>
              </w:rPr>
              <w:t>Workshops </w:t>
            </w:r>
          </w:p>
          <w:p w14:paraId="1F1DFC39" w14:textId="6541C0FC" w:rsidR="003E607F" w:rsidRPr="003E607F" w:rsidRDefault="003E607F" w:rsidP="005F1A8F">
            <w:pPr>
              <w:numPr>
                <w:ilvl w:val="0"/>
                <w:numId w:val="11"/>
              </w:numPr>
              <w:spacing w:after="0" w:line="240" w:lineRule="auto"/>
              <w:ind w:left="1800" w:firstLine="0"/>
              <w:textAlignment w:val="baseline"/>
              <w:rPr>
                <w:rFonts w:ascii="Segoe UI" w:eastAsia="Times New Roman" w:hAnsi="Segoe UI" w:cs="Segoe UI"/>
                <w:sz w:val="18"/>
                <w:szCs w:val="18"/>
                <w:lang w:eastAsia="en-GB"/>
              </w:rPr>
            </w:pPr>
            <w:r w:rsidRPr="005850CC">
              <w:rPr>
                <w:rFonts w:ascii="Verdana" w:eastAsia="Times New Roman" w:hAnsi="Verdana" w:cs="Segoe UI"/>
                <w:lang w:eastAsia="en-GB"/>
              </w:rPr>
              <w:t>Rehearsals </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14:paraId="5C61E47B" w14:textId="77777777" w:rsidR="003E607F" w:rsidRPr="003E607F" w:rsidRDefault="003E607F" w:rsidP="003E607F">
            <w:pPr>
              <w:spacing w:after="0" w:line="240" w:lineRule="auto"/>
              <w:textAlignment w:val="baseline"/>
              <w:rPr>
                <w:rFonts w:ascii="Segoe UI" w:eastAsia="Times New Roman" w:hAnsi="Segoe UI" w:cs="Segoe UI"/>
                <w:sz w:val="18"/>
                <w:szCs w:val="18"/>
                <w:lang w:eastAsia="en-GB"/>
              </w:rPr>
            </w:pPr>
            <w:r w:rsidRPr="003E607F">
              <w:rPr>
                <w:rFonts w:ascii="Verdana" w:eastAsia="Times New Roman" w:hAnsi="Verdana" w:cs="Segoe UI"/>
                <w:b/>
                <w:bCs/>
                <w:lang w:eastAsia="en-GB"/>
              </w:rPr>
              <w:t>Date</w:t>
            </w:r>
            <w:r w:rsidRPr="003E607F">
              <w:rPr>
                <w:rFonts w:ascii="Verdana" w:eastAsia="Times New Roman" w:hAnsi="Verdana" w:cs="Segoe UI"/>
                <w:lang w:eastAsia="en-GB"/>
              </w:rPr>
              <w:t> </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14:paraId="3287315B" w14:textId="6DC84CC2" w:rsidR="003E607F" w:rsidRPr="003E607F" w:rsidRDefault="005850CC" w:rsidP="003E607F">
            <w:pPr>
              <w:spacing w:after="0" w:line="240" w:lineRule="auto"/>
              <w:ind w:left="165"/>
              <w:textAlignment w:val="baseline"/>
              <w:rPr>
                <w:rFonts w:ascii="Segoe UI" w:eastAsia="Times New Roman" w:hAnsi="Segoe UI" w:cs="Segoe UI"/>
                <w:sz w:val="18"/>
                <w:szCs w:val="18"/>
                <w:lang w:eastAsia="en-GB"/>
              </w:rPr>
            </w:pPr>
            <w:r w:rsidRPr="005850CC">
              <w:rPr>
                <w:rFonts w:ascii="Verdana" w:eastAsia="Times New Roman" w:hAnsi="Verdana" w:cs="Segoe UI"/>
                <w:lang w:eastAsia="en-GB"/>
              </w:rPr>
              <w:t>27/08/26</w:t>
            </w:r>
            <w:r w:rsidR="003E607F" w:rsidRPr="005850CC">
              <w:rPr>
                <w:rFonts w:ascii="Verdana" w:eastAsia="Times New Roman" w:hAnsi="Verdana" w:cs="Segoe UI"/>
                <w:lang w:eastAsia="en-GB"/>
              </w:rPr>
              <w:t> </w:t>
            </w:r>
          </w:p>
        </w:tc>
      </w:tr>
      <w:tr w:rsidR="003E607F" w:rsidRPr="003E607F" w14:paraId="24585C46" w14:textId="77777777" w:rsidTr="003E607F">
        <w:trPr>
          <w:trHeight w:val="300"/>
        </w:trPr>
        <w:tc>
          <w:tcPr>
            <w:tcW w:w="2864" w:type="dxa"/>
            <w:tcBorders>
              <w:top w:val="single" w:sz="6" w:space="0" w:color="000000"/>
              <w:left w:val="single" w:sz="6" w:space="0" w:color="000000"/>
              <w:bottom w:val="single" w:sz="6" w:space="0" w:color="000000"/>
              <w:right w:val="single" w:sz="6" w:space="0" w:color="000000"/>
            </w:tcBorders>
            <w:shd w:val="clear" w:color="auto" w:fill="FFFFFF"/>
            <w:hideMark/>
          </w:tcPr>
          <w:p w14:paraId="6869DDB0" w14:textId="77777777" w:rsidR="003E607F" w:rsidRPr="003E607F" w:rsidRDefault="003E607F" w:rsidP="003E607F">
            <w:pPr>
              <w:spacing w:after="0" w:line="240" w:lineRule="auto"/>
              <w:ind w:left="165"/>
              <w:textAlignment w:val="baseline"/>
              <w:rPr>
                <w:rFonts w:ascii="Segoe UI" w:eastAsia="Times New Roman" w:hAnsi="Segoe UI" w:cs="Segoe UI"/>
                <w:sz w:val="18"/>
                <w:szCs w:val="18"/>
                <w:lang w:eastAsia="en-GB"/>
              </w:rPr>
            </w:pPr>
            <w:r w:rsidRPr="003E607F">
              <w:rPr>
                <w:rFonts w:ascii="Verdana" w:eastAsia="Times New Roman" w:hAnsi="Verdana" w:cs="Segoe UI"/>
                <w:b/>
                <w:bCs/>
                <w:lang w:eastAsia="en-GB"/>
              </w:rPr>
              <w:t>Group name</w:t>
            </w:r>
            <w:r w:rsidRPr="003E607F">
              <w:rPr>
                <w:rFonts w:ascii="Verdana" w:eastAsia="Times New Roman" w:hAnsi="Verdana" w:cs="Segoe UI"/>
                <w:lang w:eastAsia="en-GB"/>
              </w:rPr>
              <w:t> </w:t>
            </w:r>
          </w:p>
        </w:tc>
        <w:tc>
          <w:tcPr>
            <w:tcW w:w="6237" w:type="dxa"/>
            <w:tcBorders>
              <w:top w:val="single" w:sz="6" w:space="0" w:color="000000"/>
              <w:left w:val="single" w:sz="6" w:space="0" w:color="000000"/>
              <w:bottom w:val="single" w:sz="6" w:space="0" w:color="000000"/>
              <w:right w:val="single" w:sz="6" w:space="0" w:color="000000"/>
            </w:tcBorders>
            <w:shd w:val="clear" w:color="auto" w:fill="FFFFFF"/>
            <w:hideMark/>
          </w:tcPr>
          <w:p w14:paraId="7E82E319" w14:textId="77777777" w:rsidR="003E607F" w:rsidRDefault="005850CC" w:rsidP="003E607F">
            <w:pPr>
              <w:spacing w:after="0" w:line="240" w:lineRule="auto"/>
              <w:textAlignment w:val="baseline"/>
              <w:rPr>
                <w:rFonts w:ascii="Verdana" w:eastAsia="Times New Roman" w:hAnsi="Verdana" w:cs="Segoe UI"/>
                <w:lang w:eastAsia="en-GB"/>
              </w:rPr>
            </w:pPr>
            <w:r w:rsidRPr="005850CC">
              <w:rPr>
                <w:rFonts w:ascii="Verdana" w:eastAsia="Times New Roman" w:hAnsi="Verdana" w:cs="Segoe UI"/>
                <w:lang w:eastAsia="en-GB"/>
              </w:rPr>
              <w:t>Southampton university Jazz Orchestra (SUJO)</w:t>
            </w:r>
          </w:p>
          <w:p w14:paraId="406A9296" w14:textId="241DF7AE" w:rsidR="005850CC" w:rsidRPr="005850CC" w:rsidRDefault="005850CC" w:rsidP="003E607F">
            <w:pPr>
              <w:spacing w:after="0" w:line="240" w:lineRule="auto"/>
              <w:textAlignment w:val="baseline"/>
              <w:rPr>
                <w:rFonts w:ascii="Segoe UI" w:eastAsia="Times New Roman" w:hAnsi="Segoe UI" w:cs="Segoe UI"/>
                <w:sz w:val="18"/>
                <w:szCs w:val="18"/>
                <w:lang w:eastAsia="en-GB"/>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hideMark/>
          </w:tcPr>
          <w:p w14:paraId="538662AD" w14:textId="77777777" w:rsidR="003E607F" w:rsidRPr="003E607F" w:rsidRDefault="003E607F" w:rsidP="003E607F">
            <w:pPr>
              <w:spacing w:after="0" w:line="240" w:lineRule="auto"/>
              <w:ind w:left="165"/>
              <w:textAlignment w:val="baseline"/>
              <w:rPr>
                <w:rFonts w:ascii="Segoe UI" w:eastAsia="Times New Roman" w:hAnsi="Segoe UI" w:cs="Segoe UI"/>
                <w:sz w:val="18"/>
                <w:szCs w:val="18"/>
                <w:lang w:eastAsia="en-GB"/>
              </w:rPr>
            </w:pPr>
            <w:r w:rsidRPr="003E607F">
              <w:rPr>
                <w:rFonts w:ascii="Verdana" w:eastAsia="Times New Roman" w:hAnsi="Verdana" w:cs="Segoe UI"/>
                <w:b/>
                <w:bCs/>
                <w:lang w:eastAsia="en-GB"/>
              </w:rPr>
              <w:t>Assessor</w:t>
            </w:r>
            <w:r w:rsidRPr="003E607F">
              <w:rPr>
                <w:rFonts w:ascii="Verdana" w:eastAsia="Times New Roman" w:hAnsi="Verdana" w:cs="Segoe UI"/>
                <w:lang w:eastAsia="en-GB"/>
              </w:rPr>
              <w:t> </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41A9A4A4" w14:textId="77777777" w:rsidR="003E607F" w:rsidRDefault="005850CC" w:rsidP="003E607F">
            <w:pPr>
              <w:spacing w:after="0" w:line="240" w:lineRule="auto"/>
              <w:textAlignment w:val="baseline"/>
              <w:rPr>
                <w:rFonts w:ascii="Verdana" w:eastAsia="Times New Roman" w:hAnsi="Verdana" w:cs="Segoe UI"/>
                <w:lang w:eastAsia="en-GB"/>
              </w:rPr>
            </w:pPr>
            <w:r w:rsidRPr="005850CC">
              <w:rPr>
                <w:rFonts w:ascii="Verdana" w:eastAsia="Times New Roman" w:hAnsi="Verdana" w:cs="Segoe UI"/>
                <w:lang w:eastAsia="en-GB"/>
              </w:rPr>
              <w:t>Andrew Creese</w:t>
            </w:r>
            <w:r w:rsidR="003E607F" w:rsidRPr="005850CC">
              <w:rPr>
                <w:rFonts w:ascii="Verdana" w:eastAsia="Times New Roman" w:hAnsi="Verdana" w:cs="Segoe UI"/>
                <w:lang w:eastAsia="en-GB"/>
              </w:rPr>
              <w:t> </w:t>
            </w:r>
          </w:p>
          <w:p w14:paraId="65846D0C" w14:textId="7641FFCA" w:rsidR="005850CC" w:rsidRPr="003E607F" w:rsidRDefault="005850CC" w:rsidP="003E607F">
            <w:pPr>
              <w:spacing w:after="0" w:line="240" w:lineRule="auto"/>
              <w:textAlignment w:val="baseline"/>
              <w:rPr>
                <w:rFonts w:ascii="Segoe UI" w:eastAsia="Times New Roman" w:hAnsi="Segoe UI" w:cs="Segoe UI"/>
                <w:sz w:val="18"/>
                <w:szCs w:val="18"/>
                <w:lang w:eastAsia="en-GB"/>
              </w:rPr>
            </w:pPr>
          </w:p>
        </w:tc>
      </w:tr>
      <w:tr w:rsidR="003E607F" w:rsidRPr="003E607F" w14:paraId="7409305B" w14:textId="77777777" w:rsidTr="003E607F">
        <w:trPr>
          <w:trHeight w:val="300"/>
        </w:trPr>
        <w:tc>
          <w:tcPr>
            <w:tcW w:w="2864" w:type="dxa"/>
            <w:tcBorders>
              <w:top w:val="single" w:sz="6" w:space="0" w:color="000000"/>
              <w:left w:val="single" w:sz="6" w:space="0" w:color="000000"/>
              <w:bottom w:val="single" w:sz="6" w:space="0" w:color="000000"/>
              <w:right w:val="single" w:sz="6" w:space="0" w:color="000000"/>
            </w:tcBorders>
            <w:shd w:val="clear" w:color="auto" w:fill="FFFFFF"/>
            <w:hideMark/>
          </w:tcPr>
          <w:p w14:paraId="6CD8A705" w14:textId="77777777" w:rsidR="003E607F" w:rsidRPr="003E607F" w:rsidRDefault="003E607F" w:rsidP="003E607F">
            <w:pPr>
              <w:spacing w:after="0" w:line="240" w:lineRule="auto"/>
              <w:ind w:left="165"/>
              <w:textAlignment w:val="baseline"/>
              <w:rPr>
                <w:rFonts w:ascii="Segoe UI" w:eastAsia="Times New Roman" w:hAnsi="Segoe UI" w:cs="Segoe UI"/>
                <w:sz w:val="18"/>
                <w:szCs w:val="18"/>
                <w:lang w:eastAsia="en-GB"/>
              </w:rPr>
            </w:pPr>
            <w:r w:rsidRPr="003E607F">
              <w:rPr>
                <w:rFonts w:ascii="Verdana" w:eastAsia="Times New Roman" w:hAnsi="Verdana" w:cs="Segoe UI"/>
                <w:b/>
                <w:bCs/>
                <w:lang w:eastAsia="en-GB"/>
              </w:rPr>
              <w:t>Supervisor</w:t>
            </w:r>
            <w:r w:rsidRPr="003E607F">
              <w:rPr>
                <w:rFonts w:ascii="Verdana" w:eastAsia="Times New Roman" w:hAnsi="Verdana" w:cs="Segoe UI"/>
                <w:lang w:eastAsia="en-GB"/>
              </w:rPr>
              <w:t> </w:t>
            </w:r>
          </w:p>
        </w:tc>
        <w:tc>
          <w:tcPr>
            <w:tcW w:w="6237" w:type="dxa"/>
            <w:tcBorders>
              <w:top w:val="single" w:sz="6" w:space="0" w:color="000000"/>
              <w:left w:val="single" w:sz="6" w:space="0" w:color="000000"/>
              <w:bottom w:val="single" w:sz="12" w:space="0" w:color="000000"/>
              <w:right w:val="single" w:sz="6" w:space="0" w:color="000000"/>
            </w:tcBorders>
            <w:shd w:val="clear" w:color="auto" w:fill="FFFFFF"/>
            <w:hideMark/>
          </w:tcPr>
          <w:p w14:paraId="4E8C507E" w14:textId="1141BC31" w:rsidR="003E607F" w:rsidRPr="005850CC" w:rsidRDefault="005850CC" w:rsidP="003E607F">
            <w:pPr>
              <w:spacing w:after="0" w:line="240" w:lineRule="auto"/>
              <w:textAlignment w:val="baseline"/>
              <w:rPr>
                <w:rFonts w:ascii="Segoe UI" w:eastAsia="Times New Roman" w:hAnsi="Segoe UI" w:cs="Segoe UI"/>
                <w:sz w:val="18"/>
                <w:szCs w:val="18"/>
                <w:lang w:eastAsia="en-GB"/>
              </w:rPr>
            </w:pPr>
            <w:r w:rsidRPr="005850CC">
              <w:rPr>
                <w:rFonts w:ascii="Verdana" w:eastAsia="Times New Roman" w:hAnsi="Verdana" w:cs="Segoe UI"/>
                <w:lang w:eastAsia="en-GB"/>
              </w:rPr>
              <w:t>Patrick Rodohan</w:t>
            </w:r>
            <w:r w:rsidR="003E607F" w:rsidRPr="005850CC">
              <w:rPr>
                <w:rFonts w:ascii="Verdana" w:eastAsia="Times New Roman" w:hAnsi="Verdana" w:cs="Segoe UI"/>
                <w:lang w:eastAsia="en-GB"/>
              </w:rPr>
              <w:t> </w:t>
            </w:r>
          </w:p>
        </w:tc>
        <w:tc>
          <w:tcPr>
            <w:tcW w:w="2693" w:type="dxa"/>
            <w:tcBorders>
              <w:top w:val="single" w:sz="6" w:space="0" w:color="000000"/>
              <w:left w:val="single" w:sz="6" w:space="0" w:color="000000"/>
              <w:bottom w:val="single" w:sz="12" w:space="0" w:color="000000"/>
              <w:right w:val="single" w:sz="6" w:space="0" w:color="000000"/>
            </w:tcBorders>
            <w:shd w:val="clear" w:color="auto" w:fill="D0CECE"/>
            <w:hideMark/>
          </w:tcPr>
          <w:p w14:paraId="77F8DE57" w14:textId="77777777" w:rsidR="003E607F" w:rsidRPr="003E607F" w:rsidRDefault="003E607F" w:rsidP="003E607F">
            <w:pPr>
              <w:spacing w:after="0" w:line="240" w:lineRule="auto"/>
              <w:ind w:left="165"/>
              <w:textAlignment w:val="baseline"/>
              <w:rPr>
                <w:rFonts w:ascii="Segoe UI" w:eastAsia="Times New Roman" w:hAnsi="Segoe UI" w:cs="Segoe UI"/>
                <w:sz w:val="18"/>
                <w:szCs w:val="18"/>
                <w:lang w:eastAsia="en-GB"/>
              </w:rPr>
            </w:pPr>
            <w:r w:rsidRPr="003E607F">
              <w:rPr>
                <w:rFonts w:ascii="Verdana" w:eastAsia="Times New Roman" w:hAnsi="Verdana" w:cs="Segoe UI"/>
                <w:b/>
                <w:bCs/>
                <w:lang w:eastAsia="en-GB"/>
              </w:rPr>
              <w:t>Signed off</w:t>
            </w:r>
            <w:r w:rsidRPr="003E607F">
              <w:rPr>
                <w:rFonts w:ascii="Verdana" w:eastAsia="Times New Roman" w:hAnsi="Verdana" w:cs="Segoe UI"/>
                <w:lang w:eastAsia="en-GB"/>
              </w:rPr>
              <w:t> </w:t>
            </w:r>
          </w:p>
        </w:tc>
        <w:tc>
          <w:tcPr>
            <w:tcW w:w="3402" w:type="dxa"/>
            <w:gridSpan w:val="2"/>
            <w:tcBorders>
              <w:top w:val="single" w:sz="6" w:space="0" w:color="000000"/>
              <w:left w:val="single" w:sz="6" w:space="0" w:color="000000"/>
              <w:bottom w:val="single" w:sz="12" w:space="0" w:color="000000"/>
              <w:right w:val="single" w:sz="6" w:space="0" w:color="000000"/>
            </w:tcBorders>
            <w:shd w:val="clear" w:color="auto" w:fill="D0CECE"/>
            <w:hideMark/>
          </w:tcPr>
          <w:p w14:paraId="2176B761" w14:textId="77777777" w:rsidR="003E607F" w:rsidRPr="003E607F" w:rsidRDefault="003E607F" w:rsidP="003E607F">
            <w:pPr>
              <w:spacing w:after="0" w:line="240" w:lineRule="auto"/>
              <w:ind w:left="165"/>
              <w:textAlignment w:val="baseline"/>
              <w:rPr>
                <w:rFonts w:ascii="Segoe UI" w:eastAsia="Times New Roman" w:hAnsi="Segoe UI" w:cs="Segoe UI"/>
                <w:sz w:val="18"/>
                <w:szCs w:val="18"/>
                <w:lang w:eastAsia="en-GB"/>
              </w:rPr>
            </w:pPr>
            <w:r w:rsidRPr="003E607F">
              <w:rPr>
                <w:rFonts w:ascii="Verdana" w:eastAsia="Times New Roman" w:hAnsi="Verdana" w:cs="Segoe UI"/>
                <w:b/>
                <w:bCs/>
                <w:i/>
                <w:iCs/>
                <w:color w:val="000000"/>
                <w:lang w:eastAsia="en-GB"/>
              </w:rPr>
              <w:t>SUSU USE ONLY</w:t>
            </w:r>
            <w:r w:rsidRPr="003E607F">
              <w:rPr>
                <w:rFonts w:ascii="Verdana" w:eastAsia="Times New Roman" w:hAnsi="Verdana" w:cs="Segoe UI"/>
                <w:color w:val="000000"/>
                <w:lang w:eastAsia="en-GB"/>
              </w:rPr>
              <w:t> </w:t>
            </w:r>
          </w:p>
          <w:p w14:paraId="6265BCCF" w14:textId="77777777" w:rsidR="003E607F" w:rsidRPr="003E607F" w:rsidRDefault="003E607F" w:rsidP="003E607F">
            <w:pPr>
              <w:spacing w:after="0" w:line="240" w:lineRule="auto"/>
              <w:ind w:left="165"/>
              <w:textAlignment w:val="baseline"/>
              <w:rPr>
                <w:rFonts w:ascii="Segoe UI" w:eastAsia="Times New Roman" w:hAnsi="Segoe UI" w:cs="Segoe UI"/>
                <w:sz w:val="18"/>
                <w:szCs w:val="18"/>
                <w:lang w:eastAsia="en-GB"/>
              </w:rPr>
            </w:pPr>
            <w:r w:rsidRPr="003E607F">
              <w:rPr>
                <w:rFonts w:ascii="Calibri" w:eastAsia="Times New Roman" w:hAnsi="Calibri" w:cs="Calibri"/>
                <w:lang w:eastAsia="en-GB"/>
              </w:rPr>
              <w:t> </w:t>
            </w:r>
          </w:p>
        </w:tc>
      </w:tr>
      <w:tr w:rsidR="003E607F" w:rsidRPr="003E607F" w14:paraId="71447E8E" w14:textId="77777777" w:rsidTr="003E607F">
        <w:trPr>
          <w:trHeight w:val="285"/>
        </w:trPr>
        <w:tc>
          <w:tcPr>
            <w:tcW w:w="2864" w:type="dxa"/>
            <w:tcBorders>
              <w:top w:val="single" w:sz="6" w:space="0" w:color="000000"/>
              <w:left w:val="single" w:sz="6" w:space="0" w:color="000000"/>
              <w:bottom w:val="single" w:sz="6" w:space="0" w:color="000000"/>
              <w:right w:val="single" w:sz="12" w:space="0" w:color="000000"/>
            </w:tcBorders>
            <w:shd w:val="clear" w:color="auto" w:fill="FFFFFF"/>
            <w:hideMark/>
          </w:tcPr>
          <w:p w14:paraId="1F910720" w14:textId="77777777" w:rsidR="003E607F" w:rsidRPr="003E607F" w:rsidRDefault="003E607F" w:rsidP="003E607F">
            <w:pPr>
              <w:spacing w:after="0" w:line="240" w:lineRule="auto"/>
              <w:textAlignment w:val="baseline"/>
              <w:rPr>
                <w:rFonts w:ascii="Segoe UI" w:eastAsia="Times New Roman" w:hAnsi="Segoe UI" w:cs="Segoe UI"/>
                <w:sz w:val="18"/>
                <w:szCs w:val="18"/>
                <w:lang w:eastAsia="en-GB"/>
              </w:rPr>
            </w:pPr>
            <w:r w:rsidRPr="003E607F">
              <w:rPr>
                <w:rFonts w:ascii="Verdana" w:eastAsia="Times New Roman" w:hAnsi="Verdana" w:cs="Segoe UI"/>
                <w:b/>
                <w:bCs/>
                <w:lang w:eastAsia="en-GB"/>
              </w:rPr>
              <w:t>Description of event/activity </w:t>
            </w:r>
            <w:r w:rsidRPr="003E607F">
              <w:rPr>
                <w:rFonts w:ascii="Verdana" w:eastAsia="Times New Roman" w:hAnsi="Verdana" w:cs="Segoe UI"/>
                <w:lang w:eastAsia="en-GB"/>
              </w:rPr>
              <w:t> </w:t>
            </w:r>
          </w:p>
        </w:tc>
        <w:tc>
          <w:tcPr>
            <w:tcW w:w="12332" w:type="dxa"/>
            <w:gridSpan w:val="4"/>
            <w:tcBorders>
              <w:top w:val="single" w:sz="12" w:space="0" w:color="000000"/>
              <w:left w:val="single" w:sz="12" w:space="0" w:color="000000"/>
              <w:bottom w:val="single" w:sz="12" w:space="0" w:color="000000"/>
              <w:right w:val="single" w:sz="12" w:space="0" w:color="000000"/>
            </w:tcBorders>
            <w:shd w:val="clear" w:color="auto" w:fill="FFFFFF"/>
            <w:hideMark/>
          </w:tcPr>
          <w:p w14:paraId="1F660111" w14:textId="58F34F63" w:rsidR="003E607F" w:rsidRPr="00D33392" w:rsidRDefault="005850CC" w:rsidP="005F1A8F">
            <w:pPr>
              <w:numPr>
                <w:ilvl w:val="0"/>
                <w:numId w:val="12"/>
              </w:numPr>
              <w:spacing w:after="0" w:line="240" w:lineRule="auto"/>
              <w:ind w:left="1080" w:firstLine="0"/>
              <w:textAlignment w:val="baseline"/>
              <w:rPr>
                <w:rFonts w:ascii="Verdana" w:eastAsia="Times New Roman" w:hAnsi="Verdana" w:cs="Segoe UI"/>
                <w:lang w:eastAsia="en-GB"/>
              </w:rPr>
            </w:pPr>
            <w:r w:rsidRPr="00D33392">
              <w:rPr>
                <w:rFonts w:ascii="Verdana" w:eastAsia="Times New Roman" w:hAnsi="Verdana" w:cs="Segoe UI"/>
                <w:lang w:eastAsia="en-GB"/>
              </w:rPr>
              <w:t xml:space="preserve">Regular weekly rehearsals run on </w:t>
            </w:r>
            <w:r w:rsidR="00D33392" w:rsidRPr="00D33392">
              <w:rPr>
                <w:rFonts w:ascii="Verdana" w:eastAsia="Times New Roman" w:hAnsi="Verdana" w:cs="Segoe UI"/>
                <w:lang w:eastAsia="en-GB"/>
              </w:rPr>
              <w:t>Thursday</w:t>
            </w:r>
            <w:r w:rsidRPr="00D33392">
              <w:rPr>
                <w:rFonts w:ascii="Verdana" w:eastAsia="Times New Roman" w:hAnsi="Verdana" w:cs="Segoe UI"/>
                <w:lang w:eastAsia="en-GB"/>
              </w:rPr>
              <w:t xml:space="preserve"> evenings 6-30 to 9-30 in clubs and socs room in the SUSU building. There will also </w:t>
            </w:r>
            <w:r w:rsidR="00D33392" w:rsidRPr="00D33392">
              <w:rPr>
                <w:rFonts w:ascii="Verdana" w:eastAsia="Times New Roman" w:hAnsi="Verdana" w:cs="Segoe UI"/>
                <w:lang w:eastAsia="en-GB"/>
              </w:rPr>
              <w:t xml:space="preserve">be </w:t>
            </w:r>
            <w:r w:rsidR="00D33392">
              <w:rPr>
                <w:rFonts w:ascii="Verdana" w:eastAsia="Times New Roman" w:hAnsi="Verdana" w:cs="Segoe UI"/>
                <w:lang w:eastAsia="en-GB"/>
              </w:rPr>
              <w:t xml:space="preserve">occasional </w:t>
            </w:r>
            <w:r w:rsidR="00D33392" w:rsidRPr="00D33392">
              <w:rPr>
                <w:rFonts w:ascii="Verdana" w:eastAsia="Times New Roman" w:hAnsi="Verdana" w:cs="Segoe UI"/>
                <w:lang w:eastAsia="en-GB"/>
              </w:rPr>
              <w:t>workshops from professional external jazz musicians, for which a contract will be made, but this risk assessment still applies for</w:t>
            </w:r>
            <w:r w:rsidR="00D33392">
              <w:rPr>
                <w:rFonts w:ascii="Verdana" w:eastAsia="Times New Roman" w:hAnsi="Verdana" w:cs="Segoe UI"/>
                <w:lang w:eastAsia="en-GB"/>
              </w:rPr>
              <w:t xml:space="preserve"> as the rehearsals are similar style with similar risks</w:t>
            </w:r>
            <w:r w:rsidR="00D33392" w:rsidRPr="00D33392">
              <w:rPr>
                <w:rFonts w:ascii="Verdana" w:eastAsia="Times New Roman" w:hAnsi="Verdana" w:cs="Segoe UI"/>
                <w:lang w:eastAsia="en-GB"/>
              </w:rPr>
              <w:t>.</w:t>
            </w:r>
          </w:p>
          <w:p w14:paraId="27439CF4" w14:textId="6794027E" w:rsidR="003E607F" w:rsidRPr="00D33392" w:rsidRDefault="00D33392" w:rsidP="005F1A8F">
            <w:pPr>
              <w:numPr>
                <w:ilvl w:val="0"/>
                <w:numId w:val="13"/>
              </w:numPr>
              <w:spacing w:after="0" w:line="240" w:lineRule="auto"/>
              <w:ind w:left="1080" w:firstLine="0"/>
              <w:textAlignment w:val="baseline"/>
              <w:rPr>
                <w:rFonts w:ascii="Verdana" w:eastAsia="Times New Roman" w:hAnsi="Verdana" w:cs="Segoe UI"/>
                <w:lang w:eastAsia="en-GB"/>
              </w:rPr>
            </w:pPr>
            <w:r w:rsidRPr="00D33392">
              <w:rPr>
                <w:rFonts w:ascii="Verdana" w:eastAsia="Times New Roman" w:hAnsi="Verdana" w:cs="Segoe UI"/>
                <w:lang w:eastAsia="en-GB"/>
              </w:rPr>
              <w:t>Most members to supply their own instruments – exception of drum kit, guitar and bass amps, keyboard</w:t>
            </w:r>
            <w:r>
              <w:rPr>
                <w:rFonts w:ascii="Verdana" w:eastAsia="Times New Roman" w:hAnsi="Verdana" w:cs="Segoe UI"/>
                <w:lang w:eastAsia="en-GB"/>
              </w:rPr>
              <w:t xml:space="preserve">, keyboard </w:t>
            </w:r>
            <w:r w:rsidRPr="00D33392">
              <w:rPr>
                <w:rFonts w:ascii="Verdana" w:eastAsia="Times New Roman" w:hAnsi="Verdana" w:cs="Segoe UI"/>
                <w:lang w:eastAsia="en-GB"/>
              </w:rPr>
              <w:t>stand</w:t>
            </w:r>
            <w:r>
              <w:rPr>
                <w:rFonts w:ascii="Verdana" w:eastAsia="Times New Roman" w:hAnsi="Verdana" w:cs="Segoe UI"/>
                <w:lang w:eastAsia="en-GB"/>
              </w:rPr>
              <w:t xml:space="preserve"> and any associated tech (such as cables)</w:t>
            </w:r>
            <w:r w:rsidRPr="00D33392">
              <w:rPr>
                <w:rFonts w:ascii="Verdana" w:eastAsia="Times New Roman" w:hAnsi="Verdana" w:cs="Segoe UI"/>
                <w:lang w:eastAsia="en-GB"/>
              </w:rPr>
              <w:t xml:space="preserve"> etc. </w:t>
            </w:r>
          </w:p>
          <w:p w14:paraId="67E903D2" w14:textId="79E7C4A2" w:rsidR="003E607F" w:rsidRPr="003E607F" w:rsidRDefault="003E607F" w:rsidP="00D33392">
            <w:pPr>
              <w:spacing w:after="0" w:line="240" w:lineRule="auto"/>
              <w:ind w:left="1080"/>
              <w:textAlignment w:val="baseline"/>
              <w:rPr>
                <w:rFonts w:ascii="Verdana" w:eastAsia="Times New Roman" w:hAnsi="Verdana" w:cs="Segoe UI"/>
                <w:lang w:eastAsia="en-GB"/>
              </w:rPr>
            </w:pPr>
          </w:p>
        </w:tc>
      </w:tr>
    </w:tbl>
    <w:tbl>
      <w:tblPr>
        <w:tblStyle w:val="TableGrid"/>
        <w:tblW w:w="5000" w:type="pct"/>
        <w:shd w:val="clear" w:color="auto" w:fill="F2F2F2" w:themeFill="background1" w:themeFillShade="F2"/>
        <w:tblLayout w:type="fixed"/>
        <w:tblLook w:val="04A0" w:firstRow="1" w:lastRow="0" w:firstColumn="1" w:lastColumn="0" w:noHBand="0" w:noVBand="1"/>
      </w:tblPr>
      <w:tblGrid>
        <w:gridCol w:w="1801"/>
        <w:gridCol w:w="1819"/>
        <w:gridCol w:w="1622"/>
        <w:gridCol w:w="991"/>
        <w:gridCol w:w="1160"/>
        <w:gridCol w:w="459"/>
        <w:gridCol w:w="2351"/>
        <w:gridCol w:w="283"/>
        <w:gridCol w:w="991"/>
        <w:gridCol w:w="1305"/>
        <w:gridCol w:w="449"/>
        <w:gridCol w:w="2158"/>
      </w:tblGrid>
      <w:tr w:rsidR="00C642F4" w14:paraId="3C5F040F" w14:textId="77777777" w:rsidTr="00237EE5">
        <w:trPr>
          <w:tblHeader/>
        </w:trPr>
        <w:tc>
          <w:tcPr>
            <w:tcW w:w="5000" w:type="pct"/>
            <w:gridSpan w:val="12"/>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t>PART A</w:t>
            </w:r>
            <w:r w:rsidRPr="00957A37">
              <w:rPr>
                <w:rFonts w:ascii="Lucida Sans" w:eastAsia="Calibri" w:hAnsi="Lucida Sans" w:cstheme="minorHAnsi"/>
                <w:b/>
                <w:bCs/>
                <w:i/>
                <w:sz w:val="24"/>
                <w:szCs w:val="24"/>
              </w:rPr>
              <w:t xml:space="preserve"> </w:t>
            </w:r>
          </w:p>
        </w:tc>
      </w:tr>
      <w:tr w:rsidR="008E781B" w14:paraId="3C5F0413" w14:textId="77777777" w:rsidTr="00237EE5">
        <w:trPr>
          <w:tblHeader/>
        </w:trPr>
        <w:tc>
          <w:tcPr>
            <w:tcW w:w="1703"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704" w:type="pct"/>
            <w:gridSpan w:val="5"/>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593"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237EE5" w14:paraId="3C5F041F" w14:textId="77777777" w:rsidTr="00237EE5">
        <w:trPr>
          <w:tblHeader/>
        </w:trPr>
        <w:tc>
          <w:tcPr>
            <w:tcW w:w="585" w:type="pct"/>
            <w:vMerge w:val="restart"/>
            <w:shd w:val="clear" w:color="auto" w:fill="F2F2F2" w:themeFill="background1" w:themeFillShade="F2"/>
          </w:tcPr>
          <w:p w14:paraId="3C5F0414" w14:textId="77777777" w:rsidR="00CE1AAA" w:rsidRDefault="00CE1AAA" w:rsidP="002459AA">
            <w:r w:rsidRPr="00957A37">
              <w:rPr>
                <w:rFonts w:ascii="Lucida Sans" w:hAnsi="Lucida Sans"/>
                <w:b/>
              </w:rPr>
              <w:t>Hazard</w:t>
            </w:r>
          </w:p>
        </w:tc>
        <w:tc>
          <w:tcPr>
            <w:tcW w:w="591"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2459AA"/>
        </w:tc>
        <w:tc>
          <w:tcPr>
            <w:tcW w:w="527"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2459AA"/>
        </w:tc>
        <w:tc>
          <w:tcPr>
            <w:tcW w:w="848"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856" w:type="pct"/>
            <w:gridSpan w:val="2"/>
            <w:shd w:val="clear" w:color="auto" w:fill="F2F2F2" w:themeFill="background1" w:themeFillShade="F2"/>
          </w:tcPr>
          <w:p w14:paraId="3C5F041C" w14:textId="77777777" w:rsidR="00CE1AAA" w:rsidRDefault="00CE1AAA"/>
        </w:tc>
        <w:tc>
          <w:tcPr>
            <w:tcW w:w="892"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701" w:type="pct"/>
            <w:vMerge w:val="restart"/>
            <w:shd w:val="clear" w:color="auto" w:fill="F2F2F2" w:themeFill="background1" w:themeFillShade="F2"/>
          </w:tcPr>
          <w:p w14:paraId="3C5F041E" w14:textId="77777777" w:rsidR="00CE1AAA" w:rsidRDefault="00CE1AAA" w:rsidP="002459AA">
            <w:r w:rsidRPr="00957A37">
              <w:rPr>
                <w:rFonts w:ascii="Lucida Sans" w:hAnsi="Lucida Sans"/>
                <w:b/>
              </w:rPr>
              <w:t>Further controls (use the risk hierarchy)</w:t>
            </w:r>
          </w:p>
        </w:tc>
      </w:tr>
      <w:tr w:rsidR="00237EE5" w14:paraId="3C5F042B" w14:textId="77777777" w:rsidTr="009F1261">
        <w:trPr>
          <w:cantSplit/>
          <w:trHeight w:val="1510"/>
          <w:tblHeader/>
        </w:trPr>
        <w:tc>
          <w:tcPr>
            <w:tcW w:w="585" w:type="pct"/>
            <w:vMerge/>
          </w:tcPr>
          <w:p w14:paraId="3C5F0420" w14:textId="77777777" w:rsidR="00CE1AAA" w:rsidRDefault="00CE1AAA"/>
        </w:tc>
        <w:tc>
          <w:tcPr>
            <w:tcW w:w="591" w:type="pct"/>
            <w:vMerge/>
          </w:tcPr>
          <w:p w14:paraId="3C5F0421" w14:textId="77777777" w:rsidR="00CE1AAA" w:rsidRDefault="00CE1AAA"/>
        </w:tc>
        <w:tc>
          <w:tcPr>
            <w:tcW w:w="527" w:type="pct"/>
            <w:vMerge/>
          </w:tcPr>
          <w:p w14:paraId="3C5F0422" w14:textId="77777777" w:rsidR="00CE1AAA" w:rsidRDefault="00CE1AAA"/>
        </w:tc>
        <w:tc>
          <w:tcPr>
            <w:tcW w:w="322"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377"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49"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856" w:type="pct"/>
            <w:gridSpan w:val="2"/>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322"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24"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46"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701" w:type="pct"/>
            <w:vMerge/>
          </w:tcPr>
          <w:p w14:paraId="3C5F042A" w14:textId="77777777" w:rsidR="00CE1AAA" w:rsidRDefault="00CE1AAA"/>
        </w:tc>
      </w:tr>
      <w:tr w:rsidR="00E7674C" w14:paraId="3C5F0437" w14:textId="77777777" w:rsidTr="00237EE5">
        <w:trPr>
          <w:cantSplit/>
          <w:trHeight w:val="262"/>
        </w:trPr>
        <w:tc>
          <w:tcPr>
            <w:tcW w:w="5000" w:type="pct"/>
            <w:gridSpan w:val="12"/>
            <w:shd w:val="clear" w:color="auto" w:fill="C6D9F1" w:themeFill="text2" w:themeFillTint="33"/>
          </w:tcPr>
          <w:p w14:paraId="3C5F0436" w14:textId="1D7E1BD8" w:rsidR="00E7674C" w:rsidRPr="00E7674C" w:rsidRDefault="000B7560">
            <w:pPr>
              <w:rPr>
                <w:b/>
              </w:rPr>
            </w:pPr>
            <w:r>
              <w:rPr>
                <w:b/>
              </w:rPr>
              <w:t>Regular</w:t>
            </w:r>
            <w:r w:rsidR="00E7674C" w:rsidRPr="00E7674C">
              <w:rPr>
                <w:b/>
              </w:rPr>
              <w:t xml:space="preserve"> rehearsal</w:t>
            </w:r>
            <w:r>
              <w:rPr>
                <w:b/>
              </w:rPr>
              <w:t>s</w:t>
            </w:r>
          </w:p>
        </w:tc>
      </w:tr>
      <w:tr w:rsidR="00237EE5" w:rsidRPr="00AE74CA" w14:paraId="78F0BFB6" w14:textId="77777777" w:rsidTr="009F1261">
        <w:trPr>
          <w:cantSplit/>
          <w:trHeight w:val="300"/>
        </w:trPr>
        <w:tc>
          <w:tcPr>
            <w:tcW w:w="585" w:type="pct"/>
            <w:shd w:val="clear" w:color="auto" w:fill="FFFFFF" w:themeFill="background1"/>
          </w:tcPr>
          <w:p w14:paraId="26AE9601" w14:textId="00E35731" w:rsidR="7EAE712A" w:rsidRPr="00AE74CA" w:rsidRDefault="2E3ED198" w:rsidP="401098AB">
            <w:pPr>
              <w:rPr>
                <w:rFonts w:eastAsia="Calibri" w:cstheme="minorHAnsi"/>
                <w:b/>
                <w:bCs/>
                <w:color w:val="000000" w:themeColor="text1"/>
              </w:rPr>
            </w:pPr>
            <w:r w:rsidRPr="00AE74CA">
              <w:rPr>
                <w:rFonts w:eastAsia="Calibri" w:cstheme="minorHAnsi"/>
                <w:b/>
                <w:bCs/>
                <w:color w:val="000000" w:themeColor="text1"/>
              </w:rPr>
              <w:lastRenderedPageBreak/>
              <w:t>Fire</w:t>
            </w:r>
            <w:r w:rsidR="00F1681E" w:rsidRPr="00AE74CA">
              <w:rPr>
                <w:rFonts w:eastAsia="Calibri" w:cstheme="minorHAnsi"/>
                <w:b/>
                <w:bCs/>
                <w:color w:val="000000" w:themeColor="text1"/>
              </w:rPr>
              <w:t xml:space="preserve"> Safety </w:t>
            </w:r>
          </w:p>
        </w:tc>
        <w:tc>
          <w:tcPr>
            <w:tcW w:w="591" w:type="pct"/>
            <w:shd w:val="clear" w:color="auto" w:fill="FFFFFF" w:themeFill="background1"/>
          </w:tcPr>
          <w:p w14:paraId="7565E718" w14:textId="5CC546A6" w:rsidR="7EAE712A" w:rsidRPr="00AE74CA" w:rsidRDefault="2E3ED198" w:rsidP="338BB5A9">
            <w:pPr>
              <w:rPr>
                <w:rFonts w:eastAsia="Calibri" w:cstheme="minorHAnsi"/>
                <w:color w:val="000000" w:themeColor="text1"/>
              </w:rPr>
            </w:pPr>
            <w:r w:rsidRPr="00AE74CA">
              <w:rPr>
                <w:rFonts w:eastAsia="Calibri" w:cstheme="minorHAnsi"/>
                <w:color w:val="000000" w:themeColor="text1"/>
              </w:rPr>
              <w:t>Risk of extreme harm</w:t>
            </w:r>
            <w:r w:rsidR="008559CD" w:rsidRPr="00AE74CA">
              <w:rPr>
                <w:rFonts w:eastAsia="Calibri" w:cstheme="minorHAnsi"/>
                <w:color w:val="000000" w:themeColor="text1"/>
              </w:rPr>
              <w:t xml:space="preserve"> due to smoke inhalation or burns </w:t>
            </w:r>
            <w:r w:rsidR="00015F88" w:rsidRPr="00AE74CA">
              <w:rPr>
                <w:rFonts w:eastAsia="Calibri" w:cstheme="minorHAnsi"/>
                <w:color w:val="000000" w:themeColor="text1"/>
              </w:rPr>
              <w:t xml:space="preserve">if the fire is near the rehearsal space. </w:t>
            </w:r>
            <w:r w:rsidR="00F1681E" w:rsidRPr="00AE74CA">
              <w:rPr>
                <w:rFonts w:eastAsia="Calibri" w:cstheme="minorHAnsi"/>
                <w:color w:val="000000" w:themeColor="text1"/>
              </w:rPr>
              <w:t xml:space="preserve"> </w:t>
            </w:r>
          </w:p>
          <w:p w14:paraId="1AAFCEA2" w14:textId="77777777" w:rsidR="00BE689B" w:rsidRPr="00AE74CA" w:rsidRDefault="00BE689B" w:rsidP="338BB5A9">
            <w:pPr>
              <w:rPr>
                <w:rFonts w:eastAsia="Calibri" w:cstheme="minorHAnsi"/>
                <w:color w:val="000000" w:themeColor="text1"/>
              </w:rPr>
            </w:pPr>
          </w:p>
          <w:p w14:paraId="0983228C" w14:textId="77777777" w:rsidR="009E6D0C" w:rsidRPr="00AE74CA" w:rsidRDefault="009E6D0C" w:rsidP="338BB5A9">
            <w:pPr>
              <w:rPr>
                <w:rFonts w:eastAsia="Calibri" w:cstheme="minorHAnsi"/>
                <w:color w:val="000000" w:themeColor="text1"/>
              </w:rPr>
            </w:pPr>
            <w:r w:rsidRPr="00AE74CA">
              <w:rPr>
                <w:rFonts w:eastAsia="Calibri" w:cstheme="minorHAnsi"/>
                <w:color w:val="000000" w:themeColor="text1"/>
              </w:rPr>
              <w:t xml:space="preserve">Members tripping if leaving the rehearsal space in a hurry </w:t>
            </w:r>
            <w:r w:rsidR="00015F88" w:rsidRPr="00AE74CA">
              <w:rPr>
                <w:rFonts w:eastAsia="Calibri" w:cstheme="minorHAnsi"/>
                <w:color w:val="000000" w:themeColor="text1"/>
              </w:rPr>
              <w:t>or</w:t>
            </w:r>
            <w:r w:rsidR="000C658E" w:rsidRPr="00AE74CA">
              <w:rPr>
                <w:rFonts w:eastAsia="Calibri" w:cstheme="minorHAnsi"/>
                <w:color w:val="000000" w:themeColor="text1"/>
              </w:rPr>
              <w:t xml:space="preserve"> confusion about exits. </w:t>
            </w:r>
          </w:p>
          <w:p w14:paraId="69D0A980" w14:textId="77777777" w:rsidR="00BE689B" w:rsidRPr="00AE74CA" w:rsidRDefault="00BE689B" w:rsidP="338BB5A9">
            <w:pPr>
              <w:rPr>
                <w:rFonts w:eastAsia="Calibri" w:cstheme="minorHAnsi"/>
                <w:color w:val="000000" w:themeColor="text1"/>
              </w:rPr>
            </w:pPr>
          </w:p>
          <w:p w14:paraId="70BA0670" w14:textId="3FED2C1D" w:rsidR="00BE689B" w:rsidRPr="00AE74CA" w:rsidRDefault="00DE30BC" w:rsidP="338BB5A9">
            <w:pPr>
              <w:rPr>
                <w:rFonts w:eastAsia="Calibri" w:cstheme="minorHAnsi"/>
                <w:color w:val="000000" w:themeColor="text1"/>
              </w:rPr>
            </w:pPr>
            <w:r w:rsidRPr="00AE74CA">
              <w:rPr>
                <w:rFonts w:eastAsia="Calibri" w:cstheme="minorHAnsi"/>
                <w:color w:val="000000" w:themeColor="text1"/>
              </w:rPr>
              <w:t xml:space="preserve">In a concert scenario, audience members could be harmed if unsure about </w:t>
            </w:r>
            <w:r w:rsidR="00000E0C" w:rsidRPr="00AE74CA">
              <w:rPr>
                <w:rFonts w:eastAsia="Calibri" w:cstheme="minorHAnsi"/>
                <w:color w:val="000000" w:themeColor="text1"/>
              </w:rPr>
              <w:t xml:space="preserve">exits. </w:t>
            </w:r>
          </w:p>
          <w:p w14:paraId="1ADEE285" w14:textId="77777777" w:rsidR="00C71052" w:rsidRPr="00AE74CA" w:rsidRDefault="00C71052" w:rsidP="338BB5A9">
            <w:pPr>
              <w:rPr>
                <w:rFonts w:eastAsia="Calibri" w:cstheme="minorHAnsi"/>
                <w:color w:val="000000" w:themeColor="text1"/>
              </w:rPr>
            </w:pPr>
          </w:p>
          <w:p w14:paraId="12D36044" w14:textId="4145BC01" w:rsidR="00C71052" w:rsidRPr="00AE74CA" w:rsidRDefault="00C71052" w:rsidP="338BB5A9">
            <w:pPr>
              <w:rPr>
                <w:rFonts w:eastAsia="Calibri" w:cstheme="minorHAnsi"/>
                <w:color w:val="000000" w:themeColor="text1"/>
              </w:rPr>
            </w:pPr>
            <w:r w:rsidRPr="00AE74CA">
              <w:rPr>
                <w:rFonts w:eastAsia="Calibri" w:cstheme="minorHAnsi"/>
                <w:color w:val="000000" w:themeColor="text1"/>
              </w:rPr>
              <w:t xml:space="preserve">In both regular rehearsals and concerts, </w:t>
            </w:r>
            <w:r w:rsidR="005C3131" w:rsidRPr="00AE74CA">
              <w:rPr>
                <w:rFonts w:eastAsia="Calibri" w:cstheme="minorHAnsi"/>
                <w:color w:val="000000" w:themeColor="text1"/>
              </w:rPr>
              <w:t xml:space="preserve">faulty equipment such as amps and </w:t>
            </w:r>
            <w:r w:rsidR="00162B22" w:rsidRPr="00AE74CA">
              <w:rPr>
                <w:rFonts w:eastAsia="Calibri" w:cstheme="minorHAnsi"/>
                <w:color w:val="000000" w:themeColor="text1"/>
              </w:rPr>
              <w:t xml:space="preserve">cables could cause an electrical fire. </w:t>
            </w:r>
          </w:p>
          <w:p w14:paraId="0DDDCD84" w14:textId="2A8AA1B8" w:rsidR="00BE689B" w:rsidRPr="00AE74CA" w:rsidRDefault="00BE689B" w:rsidP="338BB5A9">
            <w:pPr>
              <w:rPr>
                <w:rFonts w:eastAsia="Calibri" w:cstheme="minorHAnsi"/>
                <w:color w:val="000000" w:themeColor="text1"/>
              </w:rPr>
            </w:pPr>
          </w:p>
        </w:tc>
        <w:tc>
          <w:tcPr>
            <w:tcW w:w="527" w:type="pct"/>
            <w:shd w:val="clear" w:color="auto" w:fill="FFFFFF" w:themeFill="background1"/>
          </w:tcPr>
          <w:p w14:paraId="4C8C11E3" w14:textId="77777777" w:rsidR="7EAE712A" w:rsidRPr="00AE74CA" w:rsidRDefault="2E3ED198" w:rsidP="338BB5A9">
            <w:pPr>
              <w:rPr>
                <w:rFonts w:eastAsia="Calibri" w:cstheme="minorHAnsi"/>
                <w:color w:val="000000" w:themeColor="text1"/>
              </w:rPr>
            </w:pPr>
            <w:r w:rsidRPr="00AE74CA">
              <w:rPr>
                <w:rFonts w:eastAsia="Calibri" w:cstheme="minorHAnsi"/>
                <w:color w:val="000000" w:themeColor="text1"/>
              </w:rPr>
              <w:t xml:space="preserve">All </w:t>
            </w:r>
            <w:r w:rsidR="00AA7E04" w:rsidRPr="00AE74CA">
              <w:rPr>
                <w:rFonts w:eastAsia="Calibri" w:cstheme="minorHAnsi"/>
                <w:color w:val="000000" w:themeColor="text1"/>
              </w:rPr>
              <w:t>members of the band and tech staf</w:t>
            </w:r>
            <w:r w:rsidR="00BE689B" w:rsidRPr="00AE74CA">
              <w:rPr>
                <w:rFonts w:eastAsia="Calibri" w:cstheme="minorHAnsi"/>
                <w:color w:val="000000" w:themeColor="text1"/>
              </w:rPr>
              <w:t xml:space="preserve">f during rehearsals. </w:t>
            </w:r>
          </w:p>
          <w:p w14:paraId="21C0F5D7" w14:textId="36DC5423" w:rsidR="00BE689B" w:rsidRPr="00AE74CA" w:rsidRDefault="00BE689B" w:rsidP="338BB5A9">
            <w:pPr>
              <w:rPr>
                <w:rFonts w:cstheme="minorHAnsi"/>
              </w:rPr>
            </w:pPr>
            <w:r w:rsidRPr="00AE74CA">
              <w:rPr>
                <w:rFonts w:cstheme="minorHAnsi"/>
              </w:rPr>
              <w:t xml:space="preserve">Includes all audience members and bar staff/other organisers during a concert. </w:t>
            </w:r>
          </w:p>
        </w:tc>
        <w:tc>
          <w:tcPr>
            <w:tcW w:w="322" w:type="pct"/>
            <w:shd w:val="clear" w:color="auto" w:fill="FFFFFF" w:themeFill="background1"/>
          </w:tcPr>
          <w:p w14:paraId="510AEDF5" w14:textId="079EE7F0" w:rsidR="00482C3D" w:rsidRPr="00AE74CA" w:rsidRDefault="004104F6" w:rsidP="00482C3D">
            <w:pPr>
              <w:rPr>
                <w:rFonts w:eastAsia="Lucida Sans" w:cstheme="minorHAnsi"/>
                <w:color w:val="000000" w:themeColor="text1"/>
              </w:rPr>
            </w:pPr>
            <w:r w:rsidRPr="00AE74CA">
              <w:rPr>
                <w:rFonts w:eastAsia="Lucida Sans" w:cstheme="minorHAnsi"/>
                <w:color w:val="000000" w:themeColor="text1"/>
              </w:rPr>
              <w:t>2</w:t>
            </w:r>
            <w:r w:rsidR="00482C3D" w:rsidRPr="00AE74CA">
              <w:rPr>
                <w:rFonts w:eastAsia="Lucida Sans" w:cstheme="minorHAnsi"/>
                <w:color w:val="000000" w:themeColor="text1"/>
              </w:rPr>
              <w:t xml:space="preserve"> </w:t>
            </w:r>
            <w:r w:rsidR="00412136" w:rsidRPr="00AE74CA">
              <w:rPr>
                <w:rFonts w:eastAsia="Lucida Sans" w:cstheme="minorHAnsi"/>
                <w:color w:val="000000" w:themeColor="text1"/>
              </w:rPr>
              <w:t>- unlikely</w:t>
            </w:r>
          </w:p>
        </w:tc>
        <w:tc>
          <w:tcPr>
            <w:tcW w:w="377" w:type="pct"/>
            <w:shd w:val="clear" w:color="auto" w:fill="FFFFFF" w:themeFill="background1"/>
          </w:tcPr>
          <w:p w14:paraId="2A876611" w14:textId="73D8DD08" w:rsidR="7EAE712A" w:rsidRPr="00AE74CA" w:rsidRDefault="004104F6" w:rsidP="338BB5A9">
            <w:pPr>
              <w:rPr>
                <w:rFonts w:eastAsia="Lucida Sans" w:cstheme="minorHAnsi"/>
                <w:color w:val="000000" w:themeColor="text1"/>
              </w:rPr>
            </w:pPr>
            <w:r w:rsidRPr="00AE74CA">
              <w:rPr>
                <w:rFonts w:eastAsia="Lucida Sans" w:cstheme="minorHAnsi"/>
                <w:color w:val="000000" w:themeColor="text1"/>
              </w:rPr>
              <w:t>3</w:t>
            </w:r>
            <w:r w:rsidR="00482C3D" w:rsidRPr="00AE74CA">
              <w:rPr>
                <w:rFonts w:eastAsia="Lucida Sans" w:cstheme="minorHAnsi"/>
                <w:color w:val="000000" w:themeColor="text1"/>
              </w:rPr>
              <w:t xml:space="preserve"> </w:t>
            </w:r>
            <w:r w:rsidR="00412136" w:rsidRPr="00AE74CA">
              <w:rPr>
                <w:rFonts w:eastAsia="Lucida Sans" w:cstheme="minorHAnsi"/>
                <w:color w:val="000000" w:themeColor="text1"/>
              </w:rPr>
              <w:t>- moderate</w:t>
            </w:r>
          </w:p>
        </w:tc>
        <w:tc>
          <w:tcPr>
            <w:tcW w:w="149" w:type="pct"/>
            <w:shd w:val="clear" w:color="auto" w:fill="FFFFFF" w:themeFill="background1"/>
          </w:tcPr>
          <w:p w14:paraId="65508A34" w14:textId="615C494E" w:rsidR="7EAE712A" w:rsidRPr="00AE74CA" w:rsidRDefault="004104F6" w:rsidP="7EAE712A">
            <w:pPr>
              <w:rPr>
                <w:rFonts w:eastAsia="Lucida Sans" w:cstheme="minorHAnsi"/>
                <w:color w:val="000000" w:themeColor="text1"/>
              </w:rPr>
            </w:pPr>
            <w:r w:rsidRPr="00AE74CA">
              <w:rPr>
                <w:rFonts w:eastAsia="Lucida Sans" w:cstheme="minorHAnsi"/>
                <w:color w:val="000000" w:themeColor="text1"/>
              </w:rPr>
              <w:t>6</w:t>
            </w:r>
          </w:p>
        </w:tc>
        <w:tc>
          <w:tcPr>
            <w:tcW w:w="856" w:type="pct"/>
            <w:gridSpan w:val="2"/>
            <w:shd w:val="clear" w:color="auto" w:fill="FFFFFF" w:themeFill="background1"/>
          </w:tcPr>
          <w:p w14:paraId="3BA33676" w14:textId="530B1E67" w:rsidR="004F04AD" w:rsidRPr="00AE74CA" w:rsidRDefault="004F04AD" w:rsidP="338BB5A9">
            <w:pPr>
              <w:rPr>
                <w:rFonts w:eastAsia="Calibri" w:cstheme="minorHAnsi"/>
                <w:color w:val="000000" w:themeColor="text1"/>
              </w:rPr>
            </w:pPr>
            <w:r w:rsidRPr="00AE74CA">
              <w:rPr>
                <w:rFonts w:eastAsia="Calibri" w:cstheme="minorHAnsi"/>
                <w:color w:val="000000" w:themeColor="text1"/>
              </w:rPr>
              <w:t>Ensure people responsible for running event know where fire exits and meeting point are. Take a note of members present to make sure everyone is outside safely. Leave path to fire exits clear so people can exit safely.</w:t>
            </w:r>
          </w:p>
          <w:p w14:paraId="179E3482" w14:textId="77777777" w:rsidR="004F04AD" w:rsidRPr="00AE74CA" w:rsidRDefault="004F04AD" w:rsidP="338BB5A9">
            <w:pPr>
              <w:rPr>
                <w:rFonts w:eastAsia="Calibri" w:cstheme="minorHAnsi"/>
                <w:color w:val="000000" w:themeColor="text1"/>
              </w:rPr>
            </w:pPr>
          </w:p>
          <w:p w14:paraId="68A68318" w14:textId="0EEF3113" w:rsidR="7EAE712A" w:rsidRPr="00AE74CA" w:rsidRDefault="1B7A6429" w:rsidP="338BB5A9">
            <w:pPr>
              <w:rPr>
                <w:rFonts w:eastAsia="Calibri" w:cstheme="minorHAnsi"/>
                <w:color w:val="000000" w:themeColor="text1"/>
              </w:rPr>
            </w:pPr>
            <w:r w:rsidRPr="00AE74CA">
              <w:rPr>
                <w:rFonts w:eastAsia="Calibri" w:cstheme="minorHAnsi"/>
                <w:color w:val="000000" w:themeColor="text1"/>
              </w:rPr>
              <w:t>Avoid build-up of debris in the activity area</w:t>
            </w:r>
            <w:r w:rsidR="009E6D0C" w:rsidRPr="00AE74CA">
              <w:rPr>
                <w:rFonts w:eastAsia="Calibri" w:cstheme="minorHAnsi"/>
                <w:color w:val="000000" w:themeColor="text1"/>
              </w:rPr>
              <w:t xml:space="preserve"> </w:t>
            </w:r>
            <w:r w:rsidR="008559CD" w:rsidRPr="00AE74CA">
              <w:rPr>
                <w:rFonts w:eastAsia="Calibri" w:cstheme="minorHAnsi"/>
                <w:color w:val="000000" w:themeColor="text1"/>
              </w:rPr>
              <w:t>–</w:t>
            </w:r>
            <w:r w:rsidR="009E6D0C" w:rsidRPr="00AE74CA">
              <w:rPr>
                <w:rFonts w:eastAsia="Calibri" w:cstheme="minorHAnsi"/>
                <w:color w:val="000000" w:themeColor="text1"/>
              </w:rPr>
              <w:t xml:space="preserve"> </w:t>
            </w:r>
            <w:r w:rsidR="008559CD" w:rsidRPr="00AE74CA">
              <w:rPr>
                <w:rFonts w:eastAsia="Calibri" w:cstheme="minorHAnsi"/>
                <w:color w:val="000000" w:themeColor="text1"/>
              </w:rPr>
              <w:t>make sure members don’t block exits with instrument cases.</w:t>
            </w:r>
          </w:p>
          <w:p w14:paraId="4F46A275" w14:textId="77777777" w:rsidR="004F04AD" w:rsidRPr="00AE74CA" w:rsidRDefault="004F04AD" w:rsidP="338BB5A9">
            <w:pPr>
              <w:rPr>
                <w:rFonts w:eastAsia="Calibri" w:cstheme="minorHAnsi"/>
                <w:color w:val="000000" w:themeColor="text1"/>
              </w:rPr>
            </w:pPr>
          </w:p>
          <w:p w14:paraId="388E1B5A" w14:textId="113A2BB6" w:rsidR="004F04AD" w:rsidRPr="00AE74CA" w:rsidRDefault="004F04AD" w:rsidP="338BB5A9">
            <w:pPr>
              <w:rPr>
                <w:rFonts w:eastAsia="Calibri" w:cstheme="minorHAnsi"/>
                <w:color w:val="000000" w:themeColor="text1"/>
              </w:rPr>
            </w:pPr>
            <w:r w:rsidRPr="00AE74CA">
              <w:rPr>
                <w:rFonts w:eastAsia="Calibri" w:cstheme="minorHAnsi"/>
                <w:color w:val="000000" w:themeColor="text1"/>
              </w:rPr>
              <w:t>For soc</w:t>
            </w:r>
            <w:r w:rsidR="00886F9A" w:rsidRPr="00AE74CA">
              <w:rPr>
                <w:rFonts w:eastAsia="Calibri" w:cstheme="minorHAnsi"/>
                <w:color w:val="000000" w:themeColor="text1"/>
              </w:rPr>
              <w:t>ials, ensure welfare officer</w:t>
            </w:r>
            <w:r w:rsidR="00E47C03" w:rsidRPr="00AE74CA">
              <w:rPr>
                <w:rFonts w:eastAsia="Calibri" w:cstheme="minorHAnsi"/>
                <w:color w:val="000000" w:themeColor="text1"/>
              </w:rPr>
              <w:t xml:space="preserve"> is aware where exits are and can get other members out safely. </w:t>
            </w:r>
          </w:p>
          <w:p w14:paraId="00B9D8DB" w14:textId="28D3B6A8" w:rsidR="7EAE712A" w:rsidRPr="00AE74CA" w:rsidRDefault="7EAE712A" w:rsidP="338BB5A9">
            <w:pPr>
              <w:rPr>
                <w:rFonts w:eastAsia="Calibri" w:cstheme="minorHAnsi"/>
                <w:color w:val="000000" w:themeColor="text1"/>
              </w:rPr>
            </w:pPr>
          </w:p>
          <w:p w14:paraId="3BC8D4B9" w14:textId="77777777" w:rsidR="7EAE712A" w:rsidRPr="00AE74CA" w:rsidRDefault="00E47C03" w:rsidP="338BB5A9">
            <w:pPr>
              <w:rPr>
                <w:rFonts w:eastAsia="Calibri" w:cstheme="minorHAnsi"/>
                <w:color w:val="000000" w:themeColor="text1"/>
              </w:rPr>
            </w:pPr>
            <w:r w:rsidRPr="00AE74CA">
              <w:rPr>
                <w:rFonts w:eastAsia="Calibri" w:cstheme="minorHAnsi"/>
                <w:color w:val="000000" w:themeColor="text1"/>
              </w:rPr>
              <w:t>A</w:t>
            </w:r>
            <w:r w:rsidR="1B7A6429" w:rsidRPr="00AE74CA">
              <w:rPr>
                <w:rFonts w:eastAsia="Calibri" w:cstheme="minorHAnsi"/>
                <w:color w:val="000000" w:themeColor="text1"/>
              </w:rPr>
              <w:t>ccessibility requirements</w:t>
            </w:r>
            <w:r w:rsidRPr="00AE74CA">
              <w:rPr>
                <w:rFonts w:eastAsia="Calibri" w:cstheme="minorHAnsi"/>
                <w:color w:val="000000" w:themeColor="text1"/>
              </w:rPr>
              <w:t xml:space="preserve"> should also be acknowledged in </w:t>
            </w:r>
            <w:r w:rsidR="001F6696" w:rsidRPr="00AE74CA">
              <w:rPr>
                <w:rFonts w:eastAsia="Calibri" w:cstheme="minorHAnsi"/>
                <w:color w:val="000000" w:themeColor="text1"/>
              </w:rPr>
              <w:t>rehearsals, concerts and socials.</w:t>
            </w:r>
          </w:p>
          <w:p w14:paraId="5F1E410C" w14:textId="77777777" w:rsidR="00162B22" w:rsidRPr="00AE74CA" w:rsidRDefault="00162B22" w:rsidP="338BB5A9">
            <w:pPr>
              <w:rPr>
                <w:rFonts w:eastAsia="Calibri" w:cstheme="minorHAnsi"/>
                <w:color w:val="000000" w:themeColor="text1"/>
              </w:rPr>
            </w:pPr>
          </w:p>
          <w:p w14:paraId="38865EDC" w14:textId="31BF7C5E" w:rsidR="00162B22" w:rsidRPr="00AE74CA" w:rsidRDefault="00162B22" w:rsidP="338BB5A9">
            <w:pPr>
              <w:rPr>
                <w:rFonts w:eastAsia="Calibri" w:cstheme="minorHAnsi"/>
                <w:color w:val="000000" w:themeColor="text1"/>
              </w:rPr>
            </w:pPr>
            <w:r w:rsidRPr="00AE74CA">
              <w:rPr>
                <w:rFonts w:eastAsia="Calibri" w:cstheme="minorHAnsi"/>
                <w:color w:val="000000" w:themeColor="text1"/>
              </w:rPr>
              <w:t xml:space="preserve">Equipment such as amps and leads should be regularly checked </w:t>
            </w:r>
            <w:r w:rsidR="000731FA" w:rsidRPr="00AE74CA">
              <w:rPr>
                <w:rFonts w:eastAsia="Calibri" w:cstheme="minorHAnsi"/>
                <w:color w:val="000000" w:themeColor="text1"/>
              </w:rPr>
              <w:t xml:space="preserve">for damage and replaced if damage is seen. </w:t>
            </w:r>
            <w:r w:rsidR="00E01863" w:rsidRPr="00AE74CA">
              <w:rPr>
                <w:rFonts w:eastAsia="Calibri" w:cstheme="minorHAnsi"/>
                <w:color w:val="000000" w:themeColor="text1"/>
              </w:rPr>
              <w:t xml:space="preserve">Additional PAT testing for old equipment. </w:t>
            </w:r>
          </w:p>
        </w:tc>
        <w:tc>
          <w:tcPr>
            <w:tcW w:w="322" w:type="pct"/>
            <w:shd w:val="clear" w:color="auto" w:fill="FFFFFF" w:themeFill="background1"/>
          </w:tcPr>
          <w:p w14:paraId="28E84BD9" w14:textId="21B101D1" w:rsidR="7EAE712A" w:rsidRPr="00AE74CA" w:rsidRDefault="004104F6" w:rsidP="7EAE712A">
            <w:pPr>
              <w:rPr>
                <w:rFonts w:eastAsia="Lucida Sans" w:cstheme="minorHAnsi"/>
                <w:color w:val="000000" w:themeColor="text1"/>
              </w:rPr>
            </w:pPr>
            <w:r w:rsidRPr="00AE74CA">
              <w:rPr>
                <w:rFonts w:eastAsia="Lucida Sans" w:cstheme="minorHAnsi"/>
                <w:color w:val="000000" w:themeColor="text1"/>
              </w:rPr>
              <w:t>2</w:t>
            </w:r>
            <w:r w:rsidR="00412136" w:rsidRPr="00AE74CA">
              <w:rPr>
                <w:rFonts w:eastAsia="Lucida Sans" w:cstheme="minorHAnsi"/>
                <w:color w:val="000000" w:themeColor="text1"/>
              </w:rPr>
              <w:t xml:space="preserve"> - unlikely</w:t>
            </w:r>
          </w:p>
        </w:tc>
        <w:tc>
          <w:tcPr>
            <w:tcW w:w="424" w:type="pct"/>
            <w:shd w:val="clear" w:color="auto" w:fill="FFFFFF" w:themeFill="background1"/>
          </w:tcPr>
          <w:p w14:paraId="5A990EF9" w14:textId="5A59EFA2" w:rsidR="7EAE712A" w:rsidRPr="00AE74CA" w:rsidRDefault="004104F6" w:rsidP="338BB5A9">
            <w:pPr>
              <w:rPr>
                <w:rFonts w:eastAsia="Lucida Sans" w:cstheme="minorHAnsi"/>
                <w:color w:val="000000" w:themeColor="text1"/>
              </w:rPr>
            </w:pPr>
            <w:r w:rsidRPr="00AE74CA">
              <w:rPr>
                <w:rFonts w:eastAsia="Lucida Sans" w:cstheme="minorHAnsi"/>
                <w:color w:val="000000" w:themeColor="text1"/>
              </w:rPr>
              <w:t>2</w:t>
            </w:r>
            <w:r w:rsidR="00412136" w:rsidRPr="00AE74CA">
              <w:rPr>
                <w:rFonts w:eastAsia="Lucida Sans" w:cstheme="minorHAnsi"/>
                <w:color w:val="000000" w:themeColor="text1"/>
              </w:rPr>
              <w:t xml:space="preserve"> - minor</w:t>
            </w:r>
          </w:p>
        </w:tc>
        <w:tc>
          <w:tcPr>
            <w:tcW w:w="146" w:type="pct"/>
            <w:shd w:val="clear" w:color="auto" w:fill="FFFFFF" w:themeFill="background1"/>
          </w:tcPr>
          <w:p w14:paraId="621070BF" w14:textId="30E3BC08" w:rsidR="7EAE712A" w:rsidRPr="00AE74CA" w:rsidRDefault="004104F6" w:rsidP="338BB5A9">
            <w:pPr>
              <w:rPr>
                <w:rFonts w:eastAsia="Lucida Sans" w:cstheme="minorHAnsi"/>
                <w:color w:val="000000" w:themeColor="text1"/>
              </w:rPr>
            </w:pPr>
            <w:r w:rsidRPr="00AE74CA">
              <w:rPr>
                <w:rFonts w:eastAsia="Lucida Sans" w:cstheme="minorHAnsi"/>
                <w:color w:val="000000" w:themeColor="text1"/>
              </w:rPr>
              <w:t>4</w:t>
            </w:r>
          </w:p>
        </w:tc>
        <w:tc>
          <w:tcPr>
            <w:tcW w:w="701" w:type="pct"/>
            <w:shd w:val="clear" w:color="auto" w:fill="FFFFFF" w:themeFill="background1"/>
          </w:tcPr>
          <w:p w14:paraId="6359142D" w14:textId="5C053406" w:rsidR="00E01863" w:rsidRPr="00AE74CA" w:rsidRDefault="00412136" w:rsidP="338BB5A9">
            <w:pPr>
              <w:rPr>
                <w:rFonts w:eastAsia="Calibri" w:cstheme="minorHAnsi"/>
                <w:color w:val="000000" w:themeColor="text1"/>
              </w:rPr>
            </w:pPr>
            <w:r w:rsidRPr="00AE74CA">
              <w:rPr>
                <w:rFonts w:eastAsia="Calibri" w:cstheme="minorHAnsi"/>
                <w:color w:val="000000" w:themeColor="text1"/>
              </w:rPr>
              <w:t>Outline evacuation procedure in first rehearsal and when in new venues.</w:t>
            </w:r>
          </w:p>
          <w:p w14:paraId="72E09187" w14:textId="77777777" w:rsidR="00412136" w:rsidRPr="00AE74CA" w:rsidRDefault="00412136" w:rsidP="338BB5A9">
            <w:pPr>
              <w:rPr>
                <w:rFonts w:eastAsia="Calibri" w:cstheme="minorHAnsi"/>
                <w:color w:val="000000" w:themeColor="text1"/>
              </w:rPr>
            </w:pPr>
          </w:p>
          <w:p w14:paraId="77D2B861" w14:textId="0B7A6E27" w:rsidR="7EAE712A" w:rsidRPr="00AE74CA" w:rsidRDefault="210A0BC7" w:rsidP="338BB5A9">
            <w:pPr>
              <w:rPr>
                <w:rFonts w:eastAsia="Calibri" w:cstheme="minorHAnsi"/>
                <w:color w:val="000000" w:themeColor="text1"/>
              </w:rPr>
            </w:pPr>
            <w:r w:rsidRPr="00AE74CA">
              <w:rPr>
                <w:rFonts w:eastAsia="Calibri" w:cstheme="minorHAnsi"/>
                <w:color w:val="000000" w:themeColor="text1"/>
              </w:rPr>
              <w:t xml:space="preserve">In case of an emergency, </w:t>
            </w:r>
            <w:r w:rsidR="00A85FA2" w:rsidRPr="00AE74CA">
              <w:rPr>
                <w:rFonts w:eastAsia="Calibri" w:cstheme="minorHAnsi"/>
                <w:color w:val="000000" w:themeColor="text1"/>
              </w:rPr>
              <w:t xml:space="preserve">nearest fire alarm will be pulled and </w:t>
            </w:r>
            <w:r w:rsidR="00830C7D" w:rsidRPr="00AE74CA">
              <w:rPr>
                <w:rFonts w:eastAsia="Calibri" w:cstheme="minorHAnsi"/>
                <w:color w:val="000000" w:themeColor="text1"/>
              </w:rPr>
              <w:t xml:space="preserve">ensure that </w:t>
            </w:r>
            <w:r w:rsidRPr="00AE74CA">
              <w:rPr>
                <w:rFonts w:eastAsia="Calibri" w:cstheme="minorHAnsi"/>
                <w:color w:val="000000" w:themeColor="text1"/>
              </w:rPr>
              <w:t>all participants leave the venue calmly and safely.</w:t>
            </w:r>
          </w:p>
          <w:p w14:paraId="17B5BCE8" w14:textId="7FCD2C2E" w:rsidR="7EAE712A" w:rsidRPr="00AE74CA" w:rsidRDefault="7EAE712A" w:rsidP="338BB5A9">
            <w:pPr>
              <w:rPr>
                <w:rFonts w:eastAsia="Calibri" w:cstheme="minorHAnsi"/>
                <w:color w:val="000000" w:themeColor="text1"/>
              </w:rPr>
            </w:pPr>
          </w:p>
          <w:p w14:paraId="5635909A" w14:textId="5126C242" w:rsidR="7EAE712A" w:rsidRPr="00AE74CA" w:rsidRDefault="210A0BC7" w:rsidP="338BB5A9">
            <w:pPr>
              <w:rPr>
                <w:rFonts w:eastAsia="Calibri" w:cstheme="minorHAnsi"/>
                <w:color w:val="000000" w:themeColor="text1"/>
              </w:rPr>
            </w:pPr>
            <w:r w:rsidRPr="00AE74CA">
              <w:rPr>
                <w:rFonts w:eastAsia="Calibri" w:cstheme="minorHAnsi"/>
                <w:color w:val="000000" w:themeColor="text1"/>
              </w:rPr>
              <w:t>Once in a safe position to do so,</w:t>
            </w:r>
            <w:r w:rsidR="00830C7D" w:rsidRPr="00AE74CA">
              <w:rPr>
                <w:rFonts w:eastAsia="Calibri" w:cstheme="minorHAnsi"/>
                <w:color w:val="000000" w:themeColor="text1"/>
              </w:rPr>
              <w:t xml:space="preserve"> emergency services will be called. </w:t>
            </w:r>
          </w:p>
          <w:p w14:paraId="5985D927" w14:textId="77777777" w:rsidR="00162B22" w:rsidRPr="00AE74CA" w:rsidRDefault="00162B22" w:rsidP="338BB5A9">
            <w:pPr>
              <w:rPr>
                <w:rFonts w:eastAsia="Calibri" w:cstheme="minorHAnsi"/>
                <w:color w:val="000000" w:themeColor="text1"/>
              </w:rPr>
            </w:pPr>
          </w:p>
          <w:p w14:paraId="39E66585" w14:textId="77777777" w:rsidR="00162B22" w:rsidRPr="00AE74CA" w:rsidRDefault="00162B22" w:rsidP="338BB5A9">
            <w:pPr>
              <w:rPr>
                <w:rFonts w:eastAsia="Calibri" w:cstheme="minorHAnsi"/>
                <w:color w:val="000000" w:themeColor="text1"/>
              </w:rPr>
            </w:pPr>
          </w:p>
          <w:p w14:paraId="6998AD4F" w14:textId="39359273" w:rsidR="7EAE712A" w:rsidRPr="00AE74CA" w:rsidRDefault="7EAE712A" w:rsidP="338BB5A9">
            <w:pPr>
              <w:rPr>
                <w:rFonts w:eastAsia="Calibri" w:cstheme="minorHAnsi"/>
                <w:color w:val="000000" w:themeColor="text1"/>
              </w:rPr>
            </w:pPr>
          </w:p>
          <w:p w14:paraId="74A3314C" w14:textId="7E0E9AD6" w:rsidR="7EAE712A" w:rsidRPr="00AE74CA" w:rsidRDefault="7EAE712A" w:rsidP="338BB5A9">
            <w:pPr>
              <w:rPr>
                <w:rFonts w:eastAsia="Calibri" w:cstheme="minorHAnsi"/>
                <w:color w:val="000000" w:themeColor="text1"/>
              </w:rPr>
            </w:pPr>
          </w:p>
        </w:tc>
      </w:tr>
      <w:tr w:rsidR="00237EE5" w:rsidRPr="00AE74CA" w14:paraId="0810FEDC" w14:textId="77777777" w:rsidTr="009F1261">
        <w:trPr>
          <w:cantSplit/>
          <w:trHeight w:val="300"/>
        </w:trPr>
        <w:tc>
          <w:tcPr>
            <w:tcW w:w="585" w:type="pct"/>
            <w:shd w:val="clear" w:color="auto" w:fill="FFFFFF" w:themeFill="background1"/>
          </w:tcPr>
          <w:p w14:paraId="2B3245C5" w14:textId="7ABFEA48" w:rsidR="7EAE712A" w:rsidRPr="00AE74CA" w:rsidRDefault="00025F03" w:rsidP="401098AB">
            <w:pPr>
              <w:rPr>
                <w:rFonts w:eastAsia="Calibri" w:cstheme="minorHAnsi"/>
                <w:b/>
                <w:bCs/>
                <w:color w:val="000000" w:themeColor="text1"/>
              </w:rPr>
            </w:pPr>
            <w:r w:rsidRPr="00AE74CA">
              <w:rPr>
                <w:rFonts w:eastAsia="Calibri" w:cstheme="minorHAnsi"/>
                <w:b/>
                <w:bCs/>
                <w:color w:val="000000" w:themeColor="text1"/>
              </w:rPr>
              <w:lastRenderedPageBreak/>
              <w:t>E</w:t>
            </w:r>
            <w:r w:rsidR="002F327C" w:rsidRPr="00AE74CA">
              <w:rPr>
                <w:rFonts w:eastAsia="Calibri" w:cstheme="minorHAnsi"/>
                <w:b/>
                <w:bCs/>
                <w:color w:val="000000" w:themeColor="text1"/>
              </w:rPr>
              <w:t xml:space="preserve">lectrical </w:t>
            </w:r>
            <w:r w:rsidRPr="00AE74CA">
              <w:rPr>
                <w:rFonts w:eastAsia="Calibri" w:cstheme="minorHAnsi"/>
                <w:b/>
                <w:bCs/>
                <w:color w:val="000000" w:themeColor="text1"/>
              </w:rPr>
              <w:t>leads trip hazard</w:t>
            </w:r>
          </w:p>
        </w:tc>
        <w:tc>
          <w:tcPr>
            <w:tcW w:w="591" w:type="pct"/>
            <w:shd w:val="clear" w:color="auto" w:fill="FFFFFF" w:themeFill="background1"/>
          </w:tcPr>
          <w:p w14:paraId="033335A3" w14:textId="0E0C15F4" w:rsidR="00025F03" w:rsidRPr="00AE74CA" w:rsidRDefault="7EAE712A" w:rsidP="7EAE712A">
            <w:pPr>
              <w:rPr>
                <w:rFonts w:eastAsia="Calibri" w:cstheme="minorHAnsi"/>
                <w:color w:val="000000" w:themeColor="text1"/>
              </w:rPr>
            </w:pPr>
            <w:r w:rsidRPr="00AE74CA">
              <w:rPr>
                <w:rFonts w:eastAsia="Calibri" w:cstheme="minorHAnsi"/>
                <w:color w:val="000000" w:themeColor="text1"/>
              </w:rPr>
              <w:t>Physical</w:t>
            </w:r>
            <w:r w:rsidR="00025F03" w:rsidRPr="00AE74CA">
              <w:rPr>
                <w:rFonts w:eastAsia="Calibri" w:cstheme="minorHAnsi"/>
                <w:color w:val="000000" w:themeColor="text1"/>
              </w:rPr>
              <w:t xml:space="preserve"> injury due to individuals being unaware of cables lying around during rehearsal or during concerts. </w:t>
            </w:r>
          </w:p>
          <w:p w14:paraId="58886027" w14:textId="77777777" w:rsidR="00025F03" w:rsidRPr="00AE74CA" w:rsidRDefault="00025F03" w:rsidP="7EAE712A">
            <w:pPr>
              <w:rPr>
                <w:rFonts w:eastAsia="Calibri" w:cstheme="minorHAnsi"/>
                <w:color w:val="000000" w:themeColor="text1"/>
              </w:rPr>
            </w:pPr>
          </w:p>
          <w:p w14:paraId="509549E0" w14:textId="1FBD9720" w:rsidR="00025F03" w:rsidRPr="00AE74CA" w:rsidRDefault="00025F03" w:rsidP="7EAE712A">
            <w:pPr>
              <w:rPr>
                <w:rFonts w:eastAsia="Calibri" w:cstheme="minorHAnsi"/>
                <w:color w:val="000000" w:themeColor="text1"/>
              </w:rPr>
            </w:pPr>
          </w:p>
        </w:tc>
        <w:tc>
          <w:tcPr>
            <w:tcW w:w="527" w:type="pct"/>
            <w:shd w:val="clear" w:color="auto" w:fill="FFFFFF" w:themeFill="background1"/>
          </w:tcPr>
          <w:p w14:paraId="1A7BBE13" w14:textId="30F04D64" w:rsidR="7EAE712A" w:rsidRPr="00AE74CA" w:rsidRDefault="00025F03" w:rsidP="7EAE712A">
            <w:pPr>
              <w:rPr>
                <w:rFonts w:eastAsia="Calibri" w:cstheme="minorHAnsi"/>
                <w:color w:val="000000" w:themeColor="text1"/>
              </w:rPr>
            </w:pPr>
            <w:r w:rsidRPr="00AE74CA">
              <w:rPr>
                <w:rFonts w:eastAsia="Calibri" w:cstheme="minorHAnsi"/>
                <w:color w:val="000000" w:themeColor="text1"/>
              </w:rPr>
              <w:t xml:space="preserve">Members attending rehearsals or all members and audience members during a concert. </w:t>
            </w:r>
          </w:p>
        </w:tc>
        <w:tc>
          <w:tcPr>
            <w:tcW w:w="322" w:type="pct"/>
            <w:shd w:val="clear" w:color="auto" w:fill="FFFFFF" w:themeFill="background1"/>
          </w:tcPr>
          <w:p w14:paraId="4FBA372D" w14:textId="39BD3783" w:rsidR="7EAE712A" w:rsidRPr="00AE74CA" w:rsidRDefault="00025F03" w:rsidP="7EAE712A">
            <w:pPr>
              <w:rPr>
                <w:rFonts w:eastAsia="Lucida Sans" w:cstheme="minorHAnsi"/>
                <w:color w:val="000000" w:themeColor="text1"/>
              </w:rPr>
            </w:pPr>
            <w:r w:rsidRPr="00AE74CA">
              <w:rPr>
                <w:rFonts w:eastAsia="Lucida Sans" w:cstheme="minorHAnsi"/>
                <w:color w:val="000000" w:themeColor="text1"/>
              </w:rPr>
              <w:t>3 - possible</w:t>
            </w:r>
          </w:p>
        </w:tc>
        <w:tc>
          <w:tcPr>
            <w:tcW w:w="377" w:type="pct"/>
            <w:shd w:val="clear" w:color="auto" w:fill="FFFFFF" w:themeFill="background1"/>
          </w:tcPr>
          <w:p w14:paraId="00146887" w14:textId="117E0666" w:rsidR="7EAE712A" w:rsidRPr="00AE74CA" w:rsidRDefault="77729C48" w:rsidP="338BB5A9">
            <w:pPr>
              <w:rPr>
                <w:rFonts w:eastAsia="Calibri" w:cstheme="minorHAnsi"/>
                <w:color w:val="000000" w:themeColor="text1"/>
              </w:rPr>
            </w:pPr>
            <w:r w:rsidRPr="00AE74CA">
              <w:rPr>
                <w:rFonts w:eastAsia="Calibri" w:cstheme="minorHAnsi"/>
                <w:color w:val="000000" w:themeColor="text1"/>
              </w:rPr>
              <w:t>3</w:t>
            </w:r>
            <w:r w:rsidR="00025F03" w:rsidRPr="00AE74CA">
              <w:rPr>
                <w:rFonts w:eastAsia="Calibri" w:cstheme="minorHAnsi"/>
                <w:color w:val="000000" w:themeColor="text1"/>
              </w:rPr>
              <w:t xml:space="preserve"> – moderate</w:t>
            </w:r>
          </w:p>
          <w:p w14:paraId="5DF47F7B" w14:textId="77777777" w:rsidR="00025F03" w:rsidRPr="00AE74CA" w:rsidRDefault="00025F03" w:rsidP="338BB5A9">
            <w:pPr>
              <w:rPr>
                <w:rFonts w:eastAsia="Calibri" w:cstheme="minorHAnsi"/>
                <w:color w:val="000000" w:themeColor="text1"/>
              </w:rPr>
            </w:pPr>
          </w:p>
          <w:p w14:paraId="6D3457E2" w14:textId="5820D053" w:rsidR="00025F03" w:rsidRPr="00AE74CA" w:rsidRDefault="00025F03" w:rsidP="338BB5A9">
            <w:pPr>
              <w:rPr>
                <w:rFonts w:eastAsia="Calibri" w:cstheme="minorHAnsi"/>
                <w:color w:val="000000" w:themeColor="text1"/>
              </w:rPr>
            </w:pPr>
            <w:r w:rsidRPr="00AE74CA">
              <w:rPr>
                <w:rFonts w:eastAsia="Calibri" w:cstheme="minorHAnsi"/>
                <w:color w:val="000000" w:themeColor="text1"/>
              </w:rPr>
              <w:t>Person could get cut, bruised or hit their head and require first aid</w:t>
            </w:r>
          </w:p>
        </w:tc>
        <w:tc>
          <w:tcPr>
            <w:tcW w:w="149" w:type="pct"/>
            <w:shd w:val="clear" w:color="auto" w:fill="FFFFFF" w:themeFill="background1"/>
          </w:tcPr>
          <w:p w14:paraId="6D5D6D21" w14:textId="46541672" w:rsidR="7EAE712A" w:rsidRPr="00AE74CA" w:rsidRDefault="00025F03" w:rsidP="338BB5A9">
            <w:pPr>
              <w:rPr>
                <w:rFonts w:eastAsia="Lucida Sans" w:cstheme="minorHAnsi"/>
                <w:color w:val="000000" w:themeColor="text1"/>
              </w:rPr>
            </w:pPr>
            <w:r w:rsidRPr="00AE74CA">
              <w:rPr>
                <w:rFonts w:eastAsia="Lucida Sans" w:cstheme="minorHAnsi"/>
                <w:color w:val="000000" w:themeColor="text1"/>
              </w:rPr>
              <w:t>9</w:t>
            </w:r>
          </w:p>
        </w:tc>
        <w:tc>
          <w:tcPr>
            <w:tcW w:w="856" w:type="pct"/>
            <w:gridSpan w:val="2"/>
            <w:shd w:val="clear" w:color="auto" w:fill="FFFFFF" w:themeFill="background1"/>
          </w:tcPr>
          <w:p w14:paraId="0C33186D" w14:textId="0C2046B2" w:rsidR="00A85FA2" w:rsidRPr="00AE74CA" w:rsidRDefault="00A85FA2" w:rsidP="338BB5A9">
            <w:pPr>
              <w:pStyle w:val="ListParagraph"/>
              <w:ind w:left="0"/>
              <w:rPr>
                <w:rFonts w:eastAsia="Calibri" w:cstheme="minorHAnsi"/>
                <w:color w:val="000000" w:themeColor="text1"/>
              </w:rPr>
            </w:pPr>
            <w:r w:rsidRPr="00AE74CA">
              <w:rPr>
                <w:rFonts w:eastAsia="Calibri" w:cstheme="minorHAnsi"/>
                <w:color w:val="000000" w:themeColor="text1"/>
              </w:rPr>
              <w:t xml:space="preserve">Ensure cables are tucked towards suitable locations and kept as organised as possible, using cable ties if necessary. Alert members to the presence of cables and to move with caution. Ensure people setting up their own equipment are aware of this and alert them if cables need to be moved or organised better. </w:t>
            </w:r>
          </w:p>
        </w:tc>
        <w:tc>
          <w:tcPr>
            <w:tcW w:w="322" w:type="pct"/>
            <w:shd w:val="clear" w:color="auto" w:fill="FFFFFF" w:themeFill="background1"/>
          </w:tcPr>
          <w:p w14:paraId="38F1B636" w14:textId="52C0A5E9" w:rsidR="7EAE712A" w:rsidRPr="00AE74CA" w:rsidRDefault="00A85FA2" w:rsidP="7EAE712A">
            <w:pPr>
              <w:rPr>
                <w:rFonts w:eastAsia="Calibri" w:cstheme="minorHAnsi"/>
                <w:color w:val="000000" w:themeColor="text1"/>
              </w:rPr>
            </w:pPr>
            <w:r w:rsidRPr="00AE74CA">
              <w:rPr>
                <w:rFonts w:eastAsia="Calibri" w:cstheme="minorHAnsi"/>
                <w:color w:val="000000" w:themeColor="text1"/>
              </w:rPr>
              <w:t xml:space="preserve">2 – unlikely </w:t>
            </w:r>
          </w:p>
        </w:tc>
        <w:tc>
          <w:tcPr>
            <w:tcW w:w="424" w:type="pct"/>
            <w:shd w:val="clear" w:color="auto" w:fill="FFFFFF" w:themeFill="background1"/>
          </w:tcPr>
          <w:p w14:paraId="4B5F183D" w14:textId="1FC158C4" w:rsidR="7EAE712A" w:rsidRPr="00AE74CA" w:rsidRDefault="00A85FA2" w:rsidP="338BB5A9">
            <w:pPr>
              <w:rPr>
                <w:rFonts w:eastAsia="Calibri" w:cstheme="minorHAnsi"/>
                <w:color w:val="000000" w:themeColor="text1"/>
              </w:rPr>
            </w:pPr>
            <w:r w:rsidRPr="00AE74CA">
              <w:rPr>
                <w:rFonts w:eastAsia="Calibri" w:cstheme="minorHAnsi"/>
                <w:color w:val="000000" w:themeColor="text1"/>
              </w:rPr>
              <w:t>2 - minor</w:t>
            </w:r>
          </w:p>
        </w:tc>
        <w:tc>
          <w:tcPr>
            <w:tcW w:w="146" w:type="pct"/>
            <w:shd w:val="clear" w:color="auto" w:fill="FFFFFF" w:themeFill="background1"/>
          </w:tcPr>
          <w:p w14:paraId="1ED6504D" w14:textId="2EA51EEB" w:rsidR="7EAE712A" w:rsidRPr="00AE74CA" w:rsidRDefault="00A85FA2" w:rsidP="338BB5A9">
            <w:pPr>
              <w:rPr>
                <w:rFonts w:eastAsia="Calibri" w:cstheme="minorHAnsi"/>
                <w:color w:val="000000" w:themeColor="text1"/>
              </w:rPr>
            </w:pPr>
            <w:r w:rsidRPr="00AE74CA">
              <w:rPr>
                <w:rFonts w:eastAsia="Calibri" w:cstheme="minorHAnsi"/>
                <w:color w:val="000000" w:themeColor="text1"/>
              </w:rPr>
              <w:t>4</w:t>
            </w:r>
          </w:p>
        </w:tc>
        <w:tc>
          <w:tcPr>
            <w:tcW w:w="701" w:type="pct"/>
            <w:shd w:val="clear" w:color="auto" w:fill="FFFFFF" w:themeFill="background1"/>
          </w:tcPr>
          <w:p w14:paraId="3515538B" w14:textId="77777777" w:rsidR="00AD2967" w:rsidRPr="00AE74CA" w:rsidRDefault="00AD2967" w:rsidP="338BB5A9">
            <w:pPr>
              <w:pStyle w:val="ListParagraph"/>
              <w:ind w:left="0"/>
              <w:rPr>
                <w:rFonts w:eastAsia="Calibri" w:cstheme="minorHAnsi"/>
                <w:color w:val="000000" w:themeColor="text1"/>
              </w:rPr>
            </w:pPr>
            <w:r w:rsidRPr="00AE74CA">
              <w:rPr>
                <w:rFonts w:eastAsia="Calibri" w:cstheme="minorHAnsi"/>
                <w:color w:val="000000" w:themeColor="text1"/>
              </w:rPr>
              <w:t>Remind members about the potential hazard and do a visual inspection once equipment set up.</w:t>
            </w:r>
          </w:p>
          <w:p w14:paraId="4D82C92F" w14:textId="77777777" w:rsidR="00AD2967" w:rsidRPr="00AE74CA" w:rsidRDefault="00AD2967" w:rsidP="338BB5A9">
            <w:pPr>
              <w:pStyle w:val="ListParagraph"/>
              <w:ind w:left="0"/>
              <w:rPr>
                <w:rFonts w:eastAsia="Calibri" w:cstheme="minorHAnsi"/>
                <w:color w:val="000000" w:themeColor="text1"/>
              </w:rPr>
            </w:pPr>
          </w:p>
          <w:p w14:paraId="4076AA0E" w14:textId="024CCBFF" w:rsidR="360223D1" w:rsidRPr="00AE74CA" w:rsidRDefault="360223D1" w:rsidP="338BB5A9">
            <w:pPr>
              <w:pStyle w:val="ListParagraph"/>
              <w:ind w:left="0"/>
              <w:rPr>
                <w:rFonts w:eastAsia="Calibri" w:cstheme="minorHAnsi"/>
                <w:color w:val="000000" w:themeColor="text1"/>
              </w:rPr>
            </w:pPr>
            <w:r w:rsidRPr="00AE74CA">
              <w:rPr>
                <w:rFonts w:eastAsia="Calibri" w:cstheme="minorHAnsi"/>
                <w:color w:val="000000" w:themeColor="text1"/>
              </w:rPr>
              <w:t>If</w:t>
            </w:r>
            <w:r w:rsidR="00AD2967" w:rsidRPr="00AE74CA">
              <w:rPr>
                <w:rFonts w:eastAsia="Calibri" w:cstheme="minorHAnsi"/>
                <w:color w:val="000000" w:themeColor="text1"/>
              </w:rPr>
              <w:t xml:space="preserve"> a</w:t>
            </w:r>
            <w:r w:rsidRPr="00AE74CA">
              <w:rPr>
                <w:rFonts w:eastAsia="Calibri" w:cstheme="minorHAnsi"/>
                <w:color w:val="000000" w:themeColor="text1"/>
              </w:rPr>
              <w:t xml:space="preserve"> serious </w:t>
            </w:r>
            <w:r w:rsidR="00AD2967" w:rsidRPr="00AE74CA">
              <w:rPr>
                <w:rFonts w:eastAsia="Calibri" w:cstheme="minorHAnsi"/>
                <w:color w:val="000000" w:themeColor="text1"/>
              </w:rPr>
              <w:t xml:space="preserve">injury occurs </w:t>
            </w:r>
            <w:r w:rsidRPr="00AE74CA">
              <w:rPr>
                <w:rFonts w:eastAsia="Calibri" w:cstheme="minorHAnsi"/>
                <w:color w:val="000000" w:themeColor="text1"/>
              </w:rPr>
              <w:t>and participant in a lot of pain or discomfort,</w:t>
            </w:r>
            <w:r w:rsidR="00E723B7" w:rsidRPr="00AE74CA">
              <w:rPr>
                <w:rFonts w:eastAsia="Calibri" w:cstheme="minorHAnsi"/>
                <w:color w:val="000000" w:themeColor="text1"/>
              </w:rPr>
              <w:t xml:space="preserve"> there will be immediate medical attention and 999 will be called in an emergency.</w:t>
            </w:r>
          </w:p>
          <w:p w14:paraId="182ACF17" w14:textId="4E4E7133" w:rsidR="338BB5A9" w:rsidRPr="00AE74CA" w:rsidRDefault="338BB5A9" w:rsidP="338BB5A9">
            <w:pPr>
              <w:pStyle w:val="ListParagraph"/>
              <w:ind w:left="0"/>
              <w:rPr>
                <w:rFonts w:eastAsia="Calibri" w:cstheme="minorHAnsi"/>
                <w:color w:val="000000" w:themeColor="text1"/>
              </w:rPr>
            </w:pPr>
          </w:p>
          <w:p w14:paraId="1B326CDD" w14:textId="1050B10C" w:rsidR="7EAE712A" w:rsidRPr="00AE74CA" w:rsidRDefault="7EAE712A" w:rsidP="338BB5A9">
            <w:pPr>
              <w:pStyle w:val="ListParagraph"/>
              <w:ind w:left="0"/>
              <w:rPr>
                <w:rFonts w:eastAsia="Calibri" w:cstheme="minorHAnsi"/>
                <w:color w:val="000000" w:themeColor="text1"/>
              </w:rPr>
            </w:pPr>
          </w:p>
        </w:tc>
      </w:tr>
      <w:tr w:rsidR="00237EE5" w:rsidRPr="00AE74CA" w14:paraId="13106F9C" w14:textId="77777777" w:rsidTr="009F1261">
        <w:trPr>
          <w:cantSplit/>
          <w:trHeight w:val="300"/>
        </w:trPr>
        <w:tc>
          <w:tcPr>
            <w:tcW w:w="585" w:type="pct"/>
            <w:shd w:val="clear" w:color="auto" w:fill="FFFFFF" w:themeFill="background1"/>
          </w:tcPr>
          <w:p w14:paraId="024E3724" w14:textId="77777777" w:rsidR="00353A99" w:rsidRPr="00AE74CA" w:rsidRDefault="00353A99" w:rsidP="401098AB">
            <w:pPr>
              <w:rPr>
                <w:rFonts w:eastAsia="Calibri" w:cstheme="minorHAnsi"/>
                <w:b/>
                <w:bCs/>
                <w:color w:val="000000" w:themeColor="text1"/>
              </w:rPr>
            </w:pPr>
            <w:r w:rsidRPr="00AE74CA">
              <w:rPr>
                <w:rFonts w:eastAsia="Calibri" w:cstheme="minorHAnsi"/>
                <w:b/>
                <w:bCs/>
                <w:color w:val="000000" w:themeColor="text1"/>
              </w:rPr>
              <w:lastRenderedPageBreak/>
              <w:t xml:space="preserve">Trips and falls over instruments and instrument cases </w:t>
            </w:r>
          </w:p>
          <w:p w14:paraId="3682A92F" w14:textId="77777777" w:rsidR="00353A99" w:rsidRPr="00AE74CA" w:rsidRDefault="00353A99" w:rsidP="401098AB">
            <w:pPr>
              <w:rPr>
                <w:rFonts w:eastAsia="Calibri" w:cstheme="minorHAnsi"/>
                <w:b/>
                <w:bCs/>
                <w:color w:val="000000" w:themeColor="text1"/>
              </w:rPr>
            </w:pPr>
          </w:p>
          <w:p w14:paraId="3F9D67AE" w14:textId="77777777" w:rsidR="00353A99" w:rsidRPr="00AE74CA" w:rsidRDefault="00353A99" w:rsidP="401098AB">
            <w:pPr>
              <w:rPr>
                <w:rFonts w:eastAsia="Calibri" w:cstheme="minorHAnsi"/>
                <w:b/>
                <w:bCs/>
                <w:color w:val="000000" w:themeColor="text1"/>
              </w:rPr>
            </w:pPr>
          </w:p>
          <w:p w14:paraId="3FF07D2C" w14:textId="77777777" w:rsidR="00353A99" w:rsidRPr="00AE74CA" w:rsidRDefault="00353A99" w:rsidP="401098AB">
            <w:pPr>
              <w:rPr>
                <w:rFonts w:eastAsia="Calibri" w:cstheme="minorHAnsi"/>
                <w:b/>
                <w:bCs/>
                <w:color w:val="000000" w:themeColor="text1"/>
              </w:rPr>
            </w:pPr>
          </w:p>
          <w:p w14:paraId="17B80CA6" w14:textId="3FB6C363" w:rsidR="00353A99" w:rsidRPr="00AE74CA" w:rsidRDefault="00353A99" w:rsidP="401098AB">
            <w:pPr>
              <w:rPr>
                <w:rFonts w:eastAsia="Calibri" w:cstheme="minorHAnsi"/>
                <w:b/>
                <w:bCs/>
                <w:color w:val="000000" w:themeColor="text1"/>
              </w:rPr>
            </w:pPr>
          </w:p>
        </w:tc>
        <w:tc>
          <w:tcPr>
            <w:tcW w:w="591" w:type="pct"/>
            <w:shd w:val="clear" w:color="auto" w:fill="FFFFFF" w:themeFill="background1"/>
          </w:tcPr>
          <w:p w14:paraId="0BBDE766" w14:textId="77777777" w:rsidR="00353A99" w:rsidRPr="00AE74CA" w:rsidRDefault="00CB56A5" w:rsidP="7EAE712A">
            <w:pPr>
              <w:rPr>
                <w:rFonts w:eastAsia="Calibri" w:cstheme="minorHAnsi"/>
                <w:color w:val="000000" w:themeColor="text1"/>
              </w:rPr>
            </w:pPr>
            <w:r w:rsidRPr="00AE74CA">
              <w:rPr>
                <w:rFonts w:eastAsia="Calibri" w:cstheme="minorHAnsi"/>
                <w:color w:val="000000" w:themeColor="text1"/>
              </w:rPr>
              <w:t>During breaks, instruments may be left lying around and could be tripped over.</w:t>
            </w:r>
          </w:p>
          <w:p w14:paraId="5FC9648B" w14:textId="77777777" w:rsidR="00CB56A5" w:rsidRPr="00AE74CA" w:rsidRDefault="00CB56A5" w:rsidP="7EAE712A">
            <w:pPr>
              <w:rPr>
                <w:rFonts w:eastAsia="Calibri" w:cstheme="minorHAnsi"/>
                <w:color w:val="000000" w:themeColor="text1"/>
              </w:rPr>
            </w:pPr>
          </w:p>
          <w:p w14:paraId="0AC9F21B" w14:textId="3178E427" w:rsidR="00CB56A5" w:rsidRPr="00AE74CA" w:rsidRDefault="00CB56A5" w:rsidP="7EAE712A">
            <w:pPr>
              <w:rPr>
                <w:rFonts w:eastAsia="Calibri" w:cstheme="minorHAnsi"/>
                <w:color w:val="000000" w:themeColor="text1"/>
              </w:rPr>
            </w:pPr>
            <w:r w:rsidRPr="00AE74CA">
              <w:rPr>
                <w:rFonts w:eastAsia="Calibri" w:cstheme="minorHAnsi"/>
                <w:color w:val="000000" w:themeColor="text1"/>
              </w:rPr>
              <w:t>Instrument cases</w:t>
            </w:r>
            <w:r w:rsidR="007A7203" w:rsidRPr="00AE74CA">
              <w:rPr>
                <w:rFonts w:eastAsia="Calibri" w:cstheme="minorHAnsi"/>
                <w:color w:val="000000" w:themeColor="text1"/>
              </w:rPr>
              <w:t xml:space="preserve"> and bags</w:t>
            </w:r>
            <w:r w:rsidRPr="00AE74CA">
              <w:rPr>
                <w:rFonts w:eastAsia="Calibri" w:cstheme="minorHAnsi"/>
                <w:color w:val="000000" w:themeColor="text1"/>
              </w:rPr>
              <w:t xml:space="preserve"> left</w:t>
            </w:r>
            <w:r w:rsidR="00B721B1" w:rsidRPr="00AE74CA">
              <w:rPr>
                <w:rFonts w:eastAsia="Calibri" w:cstheme="minorHAnsi"/>
                <w:color w:val="000000" w:themeColor="text1"/>
              </w:rPr>
              <w:t xml:space="preserve"> in the room during rehearsals could also be tripped over</w:t>
            </w:r>
            <w:r w:rsidR="007A7203" w:rsidRPr="00AE74CA">
              <w:rPr>
                <w:rFonts w:eastAsia="Calibri" w:cstheme="minorHAnsi"/>
                <w:color w:val="000000" w:themeColor="text1"/>
              </w:rPr>
              <w:t>.</w:t>
            </w:r>
          </w:p>
        </w:tc>
        <w:tc>
          <w:tcPr>
            <w:tcW w:w="527" w:type="pct"/>
            <w:shd w:val="clear" w:color="auto" w:fill="FFFFFF" w:themeFill="background1"/>
          </w:tcPr>
          <w:p w14:paraId="0059B953" w14:textId="2667B516" w:rsidR="00353A99" w:rsidRPr="00AE74CA" w:rsidRDefault="007A7203" w:rsidP="7EAE712A">
            <w:pPr>
              <w:rPr>
                <w:rFonts w:eastAsia="Calibri" w:cstheme="minorHAnsi"/>
                <w:color w:val="000000" w:themeColor="text1"/>
              </w:rPr>
            </w:pPr>
            <w:r w:rsidRPr="00AE74CA">
              <w:rPr>
                <w:rFonts w:eastAsia="Calibri" w:cstheme="minorHAnsi"/>
                <w:color w:val="000000" w:themeColor="text1"/>
              </w:rPr>
              <w:t>All members of SUJO</w:t>
            </w:r>
            <w:r w:rsidR="00905706" w:rsidRPr="00AE74CA">
              <w:rPr>
                <w:rFonts w:eastAsia="Calibri" w:cstheme="minorHAnsi"/>
                <w:color w:val="000000" w:themeColor="text1"/>
              </w:rPr>
              <w:t>.</w:t>
            </w:r>
          </w:p>
        </w:tc>
        <w:tc>
          <w:tcPr>
            <w:tcW w:w="322" w:type="pct"/>
            <w:shd w:val="clear" w:color="auto" w:fill="FFFFFF" w:themeFill="background1"/>
          </w:tcPr>
          <w:p w14:paraId="5E2B3F84" w14:textId="2E7CB93C" w:rsidR="00237EE5" w:rsidRPr="00AE74CA" w:rsidRDefault="00905706" w:rsidP="7EAE712A">
            <w:pPr>
              <w:rPr>
                <w:rFonts w:eastAsia="Lucida Sans" w:cstheme="minorHAnsi"/>
                <w:color w:val="000000" w:themeColor="text1"/>
              </w:rPr>
            </w:pPr>
            <w:r w:rsidRPr="00AE74CA">
              <w:rPr>
                <w:rFonts w:eastAsia="Lucida Sans" w:cstheme="minorHAnsi"/>
                <w:color w:val="000000" w:themeColor="text1"/>
              </w:rPr>
              <w:t xml:space="preserve">3 </w:t>
            </w:r>
            <w:r w:rsidR="00237EE5" w:rsidRPr="00AE74CA">
              <w:rPr>
                <w:rFonts w:eastAsia="Lucida Sans" w:cstheme="minorHAnsi"/>
                <w:color w:val="000000" w:themeColor="text1"/>
              </w:rPr>
              <w:t>–</w:t>
            </w:r>
            <w:r w:rsidRPr="00AE74CA">
              <w:rPr>
                <w:rFonts w:eastAsia="Lucida Sans" w:cstheme="minorHAnsi"/>
                <w:color w:val="000000" w:themeColor="text1"/>
              </w:rPr>
              <w:t xml:space="preserve"> </w:t>
            </w:r>
          </w:p>
          <w:p w14:paraId="0D274B85" w14:textId="01DB08D2" w:rsidR="00353A99" w:rsidRPr="00AE74CA" w:rsidRDefault="00237EE5" w:rsidP="7EAE712A">
            <w:pPr>
              <w:rPr>
                <w:rFonts w:eastAsia="Lucida Sans" w:cstheme="minorHAnsi"/>
                <w:color w:val="000000" w:themeColor="text1"/>
              </w:rPr>
            </w:pPr>
            <w:r w:rsidRPr="00AE74CA">
              <w:rPr>
                <w:rFonts w:eastAsia="Lucida Sans" w:cstheme="minorHAnsi"/>
                <w:color w:val="000000" w:themeColor="text1"/>
              </w:rPr>
              <w:t>possible</w:t>
            </w:r>
          </w:p>
        </w:tc>
        <w:tc>
          <w:tcPr>
            <w:tcW w:w="377" w:type="pct"/>
            <w:shd w:val="clear" w:color="auto" w:fill="FFFFFF" w:themeFill="background1"/>
          </w:tcPr>
          <w:p w14:paraId="668B74F6" w14:textId="659AC1F2" w:rsidR="00353A99" w:rsidRPr="00AE74CA" w:rsidRDefault="00905706" w:rsidP="338BB5A9">
            <w:pPr>
              <w:rPr>
                <w:rFonts w:eastAsia="Calibri" w:cstheme="minorHAnsi"/>
                <w:color w:val="000000" w:themeColor="text1"/>
              </w:rPr>
            </w:pPr>
            <w:r w:rsidRPr="00AE74CA">
              <w:rPr>
                <w:rFonts w:eastAsia="Calibri" w:cstheme="minorHAnsi"/>
                <w:color w:val="000000" w:themeColor="text1"/>
              </w:rPr>
              <w:t>2 – minor</w:t>
            </w:r>
          </w:p>
          <w:p w14:paraId="4D1426DC" w14:textId="77777777" w:rsidR="00905706" w:rsidRPr="00AE74CA" w:rsidRDefault="00905706" w:rsidP="338BB5A9">
            <w:pPr>
              <w:rPr>
                <w:rFonts w:eastAsia="Calibri" w:cstheme="minorHAnsi"/>
                <w:color w:val="000000" w:themeColor="text1"/>
              </w:rPr>
            </w:pPr>
          </w:p>
          <w:p w14:paraId="3788E0CB" w14:textId="0726CE6C" w:rsidR="00905706" w:rsidRPr="00AE74CA" w:rsidRDefault="00040E77" w:rsidP="338BB5A9">
            <w:pPr>
              <w:rPr>
                <w:rFonts w:eastAsia="Calibri" w:cstheme="minorHAnsi"/>
                <w:color w:val="000000" w:themeColor="text1"/>
              </w:rPr>
            </w:pPr>
            <w:r w:rsidRPr="00AE74CA">
              <w:rPr>
                <w:rFonts w:eastAsia="Calibri" w:cstheme="minorHAnsi"/>
                <w:color w:val="000000" w:themeColor="text1"/>
              </w:rPr>
              <w:t>Player could trip over an instrument and cause damage to themselves and the instrument.</w:t>
            </w:r>
          </w:p>
        </w:tc>
        <w:tc>
          <w:tcPr>
            <w:tcW w:w="149" w:type="pct"/>
            <w:shd w:val="clear" w:color="auto" w:fill="FFFFFF" w:themeFill="background1"/>
          </w:tcPr>
          <w:p w14:paraId="1924ABCC" w14:textId="5451D726" w:rsidR="00353A99" w:rsidRPr="00AE74CA" w:rsidRDefault="00040E77" w:rsidP="338BB5A9">
            <w:pPr>
              <w:rPr>
                <w:rFonts w:eastAsia="Lucida Sans" w:cstheme="minorHAnsi"/>
                <w:color w:val="000000" w:themeColor="text1"/>
              </w:rPr>
            </w:pPr>
            <w:r w:rsidRPr="00AE74CA">
              <w:rPr>
                <w:rFonts w:eastAsia="Lucida Sans" w:cstheme="minorHAnsi"/>
                <w:color w:val="000000" w:themeColor="text1"/>
              </w:rPr>
              <w:t>6</w:t>
            </w:r>
          </w:p>
        </w:tc>
        <w:tc>
          <w:tcPr>
            <w:tcW w:w="764" w:type="pct"/>
            <w:shd w:val="clear" w:color="auto" w:fill="FFFFFF" w:themeFill="background1"/>
          </w:tcPr>
          <w:p w14:paraId="49E40D1C" w14:textId="77777777" w:rsidR="00D467AA" w:rsidRPr="00AE74CA" w:rsidRDefault="00D467AA" w:rsidP="00D467AA">
            <w:pPr>
              <w:rPr>
                <w:rFonts w:cstheme="minorHAnsi"/>
              </w:rPr>
            </w:pPr>
            <w:r w:rsidRPr="00AE74CA">
              <w:rPr>
                <w:rFonts w:cstheme="minorHAnsi"/>
              </w:rPr>
              <w:t>Ensure we are given an appropriate rehearsal space that comfortably accommodates all of the society’s needs.</w:t>
            </w:r>
          </w:p>
          <w:p w14:paraId="4CD7CAEE" w14:textId="77777777" w:rsidR="00D467AA" w:rsidRPr="00AE74CA" w:rsidRDefault="00D467AA" w:rsidP="00D467AA">
            <w:pPr>
              <w:rPr>
                <w:rFonts w:cstheme="minorHAnsi"/>
              </w:rPr>
            </w:pPr>
            <w:r w:rsidRPr="00AE74CA">
              <w:rPr>
                <w:rFonts w:cstheme="minorHAnsi"/>
              </w:rPr>
              <w:t>Ensure there is enough space in the room for instruments to be left out and for people to roam around freely.</w:t>
            </w:r>
          </w:p>
          <w:p w14:paraId="03710F63" w14:textId="77777777" w:rsidR="00353A99" w:rsidRPr="00AE74CA" w:rsidRDefault="00D467AA" w:rsidP="00D467AA">
            <w:pPr>
              <w:pStyle w:val="ListParagraph"/>
              <w:ind w:left="0"/>
              <w:rPr>
                <w:rFonts w:cstheme="minorHAnsi"/>
              </w:rPr>
            </w:pPr>
            <w:r w:rsidRPr="00AE74CA">
              <w:rPr>
                <w:rFonts w:cstheme="minorHAnsi"/>
              </w:rPr>
              <w:t>Advise members to put their instruments away in the break to avoid damage to both the instrument and other members.</w:t>
            </w:r>
          </w:p>
          <w:p w14:paraId="2EDF766B" w14:textId="2574C965" w:rsidR="00D467AA" w:rsidRPr="00AE74CA" w:rsidRDefault="005909A4" w:rsidP="00D467AA">
            <w:pPr>
              <w:pStyle w:val="ListParagraph"/>
              <w:ind w:left="0"/>
              <w:rPr>
                <w:rFonts w:eastAsia="Calibri" w:cstheme="minorHAnsi"/>
                <w:color w:val="000000" w:themeColor="text1"/>
              </w:rPr>
            </w:pPr>
            <w:r w:rsidRPr="00AE74CA">
              <w:rPr>
                <w:rFonts w:cstheme="minorHAnsi"/>
              </w:rPr>
              <w:t xml:space="preserve">Ensure that bags and cases are placed in one corner/area of the room </w:t>
            </w:r>
            <w:r w:rsidR="001C4DA9" w:rsidRPr="00AE74CA">
              <w:rPr>
                <w:rFonts w:cstheme="minorHAnsi"/>
              </w:rPr>
              <w:t>to reduce the risk of them getting under anyone’s feet.</w:t>
            </w:r>
          </w:p>
        </w:tc>
        <w:tc>
          <w:tcPr>
            <w:tcW w:w="414" w:type="pct"/>
            <w:gridSpan w:val="2"/>
            <w:shd w:val="clear" w:color="auto" w:fill="FFFFFF" w:themeFill="background1"/>
          </w:tcPr>
          <w:p w14:paraId="4DCEC162" w14:textId="3AF3BB4C" w:rsidR="00353A99" w:rsidRPr="00AE74CA" w:rsidRDefault="0084365F" w:rsidP="7EAE712A">
            <w:pPr>
              <w:rPr>
                <w:rFonts w:eastAsia="Calibri" w:cstheme="minorHAnsi"/>
                <w:color w:val="000000" w:themeColor="text1"/>
              </w:rPr>
            </w:pPr>
            <w:r w:rsidRPr="00AE74CA">
              <w:rPr>
                <w:rFonts w:eastAsia="Calibri" w:cstheme="minorHAnsi"/>
                <w:color w:val="000000" w:themeColor="text1"/>
              </w:rPr>
              <w:t>2 - unlikely</w:t>
            </w:r>
          </w:p>
        </w:tc>
        <w:tc>
          <w:tcPr>
            <w:tcW w:w="424" w:type="pct"/>
            <w:shd w:val="clear" w:color="auto" w:fill="FFFFFF" w:themeFill="background1"/>
          </w:tcPr>
          <w:p w14:paraId="0FDDB6A1" w14:textId="2943F21F" w:rsidR="00353A99" w:rsidRPr="00AE74CA" w:rsidRDefault="0084365F" w:rsidP="338BB5A9">
            <w:pPr>
              <w:rPr>
                <w:rFonts w:eastAsia="Calibri" w:cstheme="minorHAnsi"/>
                <w:color w:val="000000" w:themeColor="text1"/>
              </w:rPr>
            </w:pPr>
            <w:r w:rsidRPr="00AE74CA">
              <w:rPr>
                <w:rFonts w:eastAsia="Calibri" w:cstheme="minorHAnsi"/>
                <w:color w:val="000000" w:themeColor="text1"/>
              </w:rPr>
              <w:t>2 - minor</w:t>
            </w:r>
          </w:p>
        </w:tc>
        <w:tc>
          <w:tcPr>
            <w:tcW w:w="146" w:type="pct"/>
            <w:shd w:val="clear" w:color="auto" w:fill="FFFFFF" w:themeFill="background1"/>
          </w:tcPr>
          <w:p w14:paraId="47B3F2CA" w14:textId="2EAC540C" w:rsidR="00353A99" w:rsidRPr="00AE74CA" w:rsidRDefault="0084365F" w:rsidP="338BB5A9">
            <w:pPr>
              <w:rPr>
                <w:rFonts w:eastAsia="Calibri" w:cstheme="minorHAnsi"/>
                <w:color w:val="000000" w:themeColor="text1"/>
              </w:rPr>
            </w:pPr>
            <w:r w:rsidRPr="00AE74CA">
              <w:rPr>
                <w:rFonts w:eastAsia="Calibri" w:cstheme="minorHAnsi"/>
                <w:color w:val="000000" w:themeColor="text1"/>
              </w:rPr>
              <w:t>4</w:t>
            </w:r>
          </w:p>
        </w:tc>
        <w:tc>
          <w:tcPr>
            <w:tcW w:w="701" w:type="pct"/>
            <w:shd w:val="clear" w:color="auto" w:fill="FFFFFF" w:themeFill="background1"/>
          </w:tcPr>
          <w:p w14:paraId="5AB95B36" w14:textId="7392B535" w:rsidR="0084365F" w:rsidRPr="00AE74CA" w:rsidRDefault="0084365F" w:rsidP="0084365F">
            <w:pPr>
              <w:spacing w:after="200" w:line="276" w:lineRule="auto"/>
              <w:rPr>
                <w:rFonts w:cstheme="minorHAnsi"/>
              </w:rPr>
            </w:pPr>
            <w:r w:rsidRPr="00AE74CA">
              <w:rPr>
                <w:rFonts w:cstheme="minorHAnsi"/>
              </w:rPr>
              <w:t>Continue to remind members in every break that they should put their instrument away if there is not enough space for people to walk around the room without the risk of damaging the instrument or a member of the society</w:t>
            </w:r>
            <w:r w:rsidR="00E71866" w:rsidRPr="00AE74CA">
              <w:rPr>
                <w:rFonts w:cstheme="minorHAnsi"/>
              </w:rPr>
              <w:t xml:space="preserve"> and also remind members to put their belongings in one corner of the room keeping clear walkways. </w:t>
            </w:r>
          </w:p>
          <w:p w14:paraId="5D7600FA" w14:textId="77777777" w:rsidR="00353A99" w:rsidRPr="00AE74CA" w:rsidRDefault="00353A99" w:rsidP="338BB5A9">
            <w:pPr>
              <w:pStyle w:val="ListParagraph"/>
              <w:ind w:left="0"/>
              <w:rPr>
                <w:rFonts w:eastAsia="Calibri" w:cstheme="minorHAnsi"/>
                <w:color w:val="000000" w:themeColor="text1"/>
              </w:rPr>
            </w:pPr>
          </w:p>
        </w:tc>
      </w:tr>
      <w:tr w:rsidR="00237EE5" w:rsidRPr="00AE74CA" w14:paraId="37BF4AF6" w14:textId="77777777" w:rsidTr="009F1261">
        <w:tblPrEx>
          <w:shd w:val="clear" w:color="auto" w:fill="auto"/>
        </w:tblPrEx>
        <w:trPr>
          <w:trHeight w:val="1296"/>
        </w:trPr>
        <w:tc>
          <w:tcPr>
            <w:tcW w:w="585" w:type="pct"/>
            <w:hideMark/>
          </w:tcPr>
          <w:p w14:paraId="232B85FA" w14:textId="77777777" w:rsidR="002E5ED6" w:rsidRPr="00AE74CA" w:rsidRDefault="002E5ED6">
            <w:pPr>
              <w:rPr>
                <w:rFonts w:cstheme="minorHAnsi"/>
                <w:b/>
                <w:bCs/>
              </w:rPr>
            </w:pPr>
            <w:r w:rsidRPr="00AE74CA">
              <w:rPr>
                <w:rFonts w:cstheme="minorHAnsi"/>
                <w:b/>
                <w:bCs/>
              </w:rPr>
              <w:lastRenderedPageBreak/>
              <w:t>Damage to Hearing</w:t>
            </w:r>
          </w:p>
        </w:tc>
        <w:tc>
          <w:tcPr>
            <w:tcW w:w="591" w:type="pct"/>
            <w:hideMark/>
          </w:tcPr>
          <w:p w14:paraId="57BF9CB7" w14:textId="6AA8059E" w:rsidR="002E5ED6" w:rsidRPr="00AE74CA" w:rsidRDefault="002E5ED6">
            <w:pPr>
              <w:rPr>
                <w:rFonts w:cstheme="minorHAnsi"/>
              </w:rPr>
            </w:pPr>
            <w:r w:rsidRPr="00AE74CA">
              <w:rPr>
                <w:rFonts w:cstheme="minorHAnsi"/>
              </w:rPr>
              <w:t>Consequences could range from sore ears, headaches to temporary hearing loss</w:t>
            </w:r>
            <w:r w:rsidR="00E87A8D" w:rsidRPr="00AE74CA">
              <w:rPr>
                <w:rFonts w:cstheme="minorHAnsi"/>
              </w:rPr>
              <w:t>, tinnitus,</w:t>
            </w:r>
            <w:r w:rsidRPr="00AE74CA">
              <w:rPr>
                <w:rFonts w:cstheme="minorHAnsi"/>
              </w:rPr>
              <w:t xml:space="preserve"> or even lifelong issues including potential deafness.</w:t>
            </w:r>
          </w:p>
        </w:tc>
        <w:tc>
          <w:tcPr>
            <w:tcW w:w="527" w:type="pct"/>
            <w:hideMark/>
          </w:tcPr>
          <w:p w14:paraId="6CEBEA99" w14:textId="26A5A54C" w:rsidR="002E5ED6" w:rsidRPr="00AE74CA" w:rsidRDefault="002E5ED6">
            <w:pPr>
              <w:rPr>
                <w:rFonts w:cstheme="minorHAnsi"/>
              </w:rPr>
            </w:pPr>
            <w:r w:rsidRPr="00AE74CA">
              <w:rPr>
                <w:rFonts w:cstheme="minorHAnsi"/>
              </w:rPr>
              <w:t>Members of SUJO, both instrumentalists and conductors</w:t>
            </w:r>
            <w:r w:rsidR="00E87A8D" w:rsidRPr="00AE74CA">
              <w:rPr>
                <w:rFonts w:cstheme="minorHAnsi"/>
              </w:rPr>
              <w:t xml:space="preserve"> or workshop leaders.</w:t>
            </w:r>
          </w:p>
          <w:p w14:paraId="3193F2C8" w14:textId="77777777" w:rsidR="002E5ED6" w:rsidRPr="00AE74CA" w:rsidRDefault="002E5ED6">
            <w:pPr>
              <w:rPr>
                <w:rFonts w:cstheme="minorHAnsi"/>
              </w:rPr>
            </w:pPr>
            <w:r w:rsidRPr="00AE74CA">
              <w:rPr>
                <w:rFonts w:cstheme="minorHAnsi"/>
              </w:rPr>
              <w:t xml:space="preserve">Members of the public who attend our gigs. </w:t>
            </w:r>
          </w:p>
        </w:tc>
        <w:tc>
          <w:tcPr>
            <w:tcW w:w="322" w:type="pct"/>
            <w:hideMark/>
          </w:tcPr>
          <w:p w14:paraId="13D5BE99" w14:textId="77777777" w:rsidR="002E5ED6" w:rsidRPr="00AE74CA" w:rsidRDefault="002E5ED6">
            <w:pPr>
              <w:rPr>
                <w:rFonts w:cstheme="minorHAnsi"/>
              </w:rPr>
            </w:pPr>
            <w:r w:rsidRPr="00AE74CA">
              <w:rPr>
                <w:rFonts w:cstheme="minorHAnsi"/>
              </w:rPr>
              <w:t>3- Possible</w:t>
            </w:r>
          </w:p>
        </w:tc>
        <w:tc>
          <w:tcPr>
            <w:tcW w:w="377" w:type="pct"/>
            <w:hideMark/>
          </w:tcPr>
          <w:p w14:paraId="09FDA231" w14:textId="277284B0" w:rsidR="002E5ED6" w:rsidRPr="00AE74CA" w:rsidRDefault="002E5ED6">
            <w:pPr>
              <w:rPr>
                <w:rFonts w:cstheme="minorHAnsi"/>
              </w:rPr>
            </w:pPr>
            <w:r w:rsidRPr="00AE74CA">
              <w:rPr>
                <w:rFonts w:cstheme="minorHAnsi"/>
              </w:rPr>
              <w:t>3</w:t>
            </w:r>
            <w:r w:rsidR="00237EE5" w:rsidRPr="00AE74CA">
              <w:rPr>
                <w:rFonts w:cstheme="minorHAnsi"/>
              </w:rPr>
              <w:t xml:space="preserve"> - </w:t>
            </w:r>
            <w:r w:rsidRPr="00AE74CA">
              <w:rPr>
                <w:rFonts w:cstheme="minorHAnsi"/>
              </w:rPr>
              <w:t xml:space="preserve">Moderate </w:t>
            </w:r>
          </w:p>
          <w:p w14:paraId="6243E487" w14:textId="77777777" w:rsidR="002E5ED6" w:rsidRPr="00AE74CA" w:rsidRDefault="002E5ED6">
            <w:pPr>
              <w:rPr>
                <w:rFonts w:cstheme="minorHAnsi"/>
              </w:rPr>
            </w:pPr>
            <w:r w:rsidRPr="00AE74CA">
              <w:rPr>
                <w:rFonts w:cstheme="minorHAnsi"/>
              </w:rPr>
              <w:t>Potential hearing damage</w:t>
            </w:r>
          </w:p>
        </w:tc>
        <w:tc>
          <w:tcPr>
            <w:tcW w:w="149" w:type="pct"/>
            <w:hideMark/>
          </w:tcPr>
          <w:p w14:paraId="61A2E7C2" w14:textId="77777777" w:rsidR="002E5ED6" w:rsidRPr="00AE74CA" w:rsidRDefault="002E5ED6">
            <w:pPr>
              <w:rPr>
                <w:rFonts w:cstheme="minorHAnsi"/>
              </w:rPr>
            </w:pPr>
            <w:r w:rsidRPr="00AE74CA">
              <w:rPr>
                <w:rFonts w:cstheme="minorHAnsi"/>
              </w:rPr>
              <w:t>9</w:t>
            </w:r>
          </w:p>
        </w:tc>
        <w:tc>
          <w:tcPr>
            <w:tcW w:w="856" w:type="pct"/>
            <w:gridSpan w:val="2"/>
            <w:hideMark/>
          </w:tcPr>
          <w:p w14:paraId="41A1D9B7" w14:textId="6ECF622D" w:rsidR="002E5ED6" w:rsidRPr="00AE74CA" w:rsidRDefault="002E5ED6">
            <w:pPr>
              <w:rPr>
                <w:rFonts w:cstheme="minorHAnsi"/>
              </w:rPr>
            </w:pPr>
            <w:r w:rsidRPr="00AE74CA">
              <w:rPr>
                <w:rFonts w:cstheme="minorHAnsi"/>
              </w:rPr>
              <w:t>Provide an appropriate rehearsal space</w:t>
            </w:r>
            <w:r w:rsidR="003F2DD6" w:rsidRPr="00AE74CA">
              <w:rPr>
                <w:rFonts w:cstheme="minorHAnsi"/>
              </w:rPr>
              <w:t xml:space="preserve"> e.g. with carpet which can help to absorb some of the sound. </w:t>
            </w:r>
          </w:p>
          <w:p w14:paraId="792A0BF5" w14:textId="77777777" w:rsidR="002E5ED6" w:rsidRPr="00AE74CA" w:rsidRDefault="002E5ED6">
            <w:pPr>
              <w:rPr>
                <w:rFonts w:cstheme="minorHAnsi"/>
              </w:rPr>
            </w:pPr>
            <w:r w:rsidRPr="00AE74CA">
              <w:rPr>
                <w:rFonts w:cstheme="minorHAnsi"/>
              </w:rPr>
              <w:t>Advise all members to purchase sufficient ear protection, e.g. ear plugs.</w:t>
            </w:r>
          </w:p>
          <w:p w14:paraId="5D19A4F9" w14:textId="386C24F4" w:rsidR="002E5ED6" w:rsidRPr="00AE74CA" w:rsidRDefault="002E5ED6">
            <w:pPr>
              <w:rPr>
                <w:rFonts w:cstheme="minorHAnsi"/>
              </w:rPr>
            </w:pPr>
            <w:r w:rsidRPr="00AE74CA">
              <w:rPr>
                <w:rFonts w:cstheme="minorHAnsi"/>
              </w:rPr>
              <w:t>Make sure audience are never positioned too close to the band</w:t>
            </w:r>
            <w:r w:rsidR="003B0962" w:rsidRPr="00AE74CA">
              <w:rPr>
                <w:rFonts w:cstheme="minorHAnsi"/>
              </w:rPr>
              <w:t xml:space="preserve"> and could provide disposable ear plugs for audience members if concert is in a particularly loud space. </w:t>
            </w:r>
          </w:p>
        </w:tc>
        <w:tc>
          <w:tcPr>
            <w:tcW w:w="322" w:type="pct"/>
            <w:hideMark/>
          </w:tcPr>
          <w:p w14:paraId="3BDABEBF" w14:textId="77777777" w:rsidR="002E5ED6" w:rsidRPr="00AE74CA" w:rsidRDefault="002E5ED6">
            <w:pPr>
              <w:rPr>
                <w:rFonts w:cstheme="minorHAnsi"/>
              </w:rPr>
            </w:pPr>
            <w:r w:rsidRPr="00AE74CA">
              <w:rPr>
                <w:rFonts w:cstheme="minorHAnsi"/>
              </w:rPr>
              <w:t>2-unlikely</w:t>
            </w:r>
          </w:p>
        </w:tc>
        <w:tc>
          <w:tcPr>
            <w:tcW w:w="424" w:type="pct"/>
            <w:hideMark/>
          </w:tcPr>
          <w:p w14:paraId="51D47A81" w14:textId="343F2AA8" w:rsidR="002E5ED6" w:rsidRPr="00AE74CA" w:rsidRDefault="002E5ED6">
            <w:pPr>
              <w:rPr>
                <w:rFonts w:cstheme="minorHAnsi"/>
              </w:rPr>
            </w:pPr>
            <w:r w:rsidRPr="00AE74CA">
              <w:rPr>
                <w:rFonts w:cstheme="minorHAnsi"/>
              </w:rPr>
              <w:t xml:space="preserve">3 </w:t>
            </w:r>
            <w:r w:rsidR="00AE74CA">
              <w:rPr>
                <w:rFonts w:cstheme="minorHAnsi"/>
              </w:rPr>
              <w:t xml:space="preserve">- </w:t>
            </w:r>
            <w:r w:rsidRPr="00AE74CA">
              <w:rPr>
                <w:rFonts w:cstheme="minorHAnsi"/>
              </w:rPr>
              <w:t>Moderate</w:t>
            </w:r>
          </w:p>
        </w:tc>
        <w:tc>
          <w:tcPr>
            <w:tcW w:w="146" w:type="pct"/>
            <w:hideMark/>
          </w:tcPr>
          <w:p w14:paraId="5F6C8DE3" w14:textId="77777777" w:rsidR="002E5ED6" w:rsidRPr="00AE74CA" w:rsidRDefault="002E5ED6">
            <w:pPr>
              <w:rPr>
                <w:rFonts w:cstheme="minorHAnsi"/>
              </w:rPr>
            </w:pPr>
            <w:r w:rsidRPr="00AE74CA">
              <w:rPr>
                <w:rFonts w:cstheme="minorHAnsi"/>
              </w:rPr>
              <w:t>6</w:t>
            </w:r>
          </w:p>
        </w:tc>
        <w:tc>
          <w:tcPr>
            <w:tcW w:w="701" w:type="pct"/>
            <w:hideMark/>
          </w:tcPr>
          <w:p w14:paraId="628C344D" w14:textId="77777777" w:rsidR="002E5ED6" w:rsidRPr="00AE74CA" w:rsidRDefault="002E5ED6">
            <w:pPr>
              <w:rPr>
                <w:rFonts w:cstheme="minorHAnsi"/>
              </w:rPr>
            </w:pPr>
            <w:r w:rsidRPr="00AE74CA">
              <w:rPr>
                <w:rFonts w:cstheme="minorHAnsi"/>
              </w:rPr>
              <w:t>Will always be a potential risk, and other than undertaking the control measures stated previously, nothing can be done.</w:t>
            </w:r>
          </w:p>
        </w:tc>
      </w:tr>
      <w:tr w:rsidR="00237EE5" w14:paraId="029F3621" w14:textId="77777777" w:rsidTr="009F1261">
        <w:tblPrEx>
          <w:shd w:val="clear" w:color="auto" w:fill="auto"/>
        </w:tblPrEx>
        <w:trPr>
          <w:trHeight w:val="1296"/>
        </w:trPr>
        <w:tc>
          <w:tcPr>
            <w:tcW w:w="585" w:type="pct"/>
            <w:hideMark/>
          </w:tcPr>
          <w:p w14:paraId="6290EF5A" w14:textId="77777777" w:rsidR="004E4CA8" w:rsidRPr="00237EE5" w:rsidRDefault="004E4CA8">
            <w:pPr>
              <w:rPr>
                <w:rFonts w:cstheme="minorHAnsi"/>
                <w:b/>
                <w:bCs/>
              </w:rPr>
            </w:pPr>
            <w:r w:rsidRPr="00237EE5">
              <w:rPr>
                <w:rFonts w:cstheme="minorHAnsi"/>
                <w:b/>
                <w:bCs/>
              </w:rPr>
              <w:t>Papercuts from music</w:t>
            </w:r>
          </w:p>
        </w:tc>
        <w:tc>
          <w:tcPr>
            <w:tcW w:w="591" w:type="pct"/>
            <w:hideMark/>
          </w:tcPr>
          <w:p w14:paraId="6D3B3EA9" w14:textId="77777777" w:rsidR="004E4CA8" w:rsidRPr="00237EE5" w:rsidRDefault="004E4CA8">
            <w:pPr>
              <w:rPr>
                <w:rFonts w:cstheme="minorHAnsi"/>
              </w:rPr>
            </w:pPr>
            <w:r w:rsidRPr="00237EE5">
              <w:rPr>
                <w:rFonts w:cstheme="minorHAnsi"/>
              </w:rPr>
              <w:t>When sorting through music or turning pages papercuts are possible.</w:t>
            </w:r>
          </w:p>
        </w:tc>
        <w:tc>
          <w:tcPr>
            <w:tcW w:w="527" w:type="pct"/>
            <w:hideMark/>
          </w:tcPr>
          <w:p w14:paraId="14DFD9F9" w14:textId="77777777" w:rsidR="004E4CA8" w:rsidRPr="00237EE5" w:rsidRDefault="004E4CA8">
            <w:pPr>
              <w:rPr>
                <w:rFonts w:cstheme="minorHAnsi"/>
              </w:rPr>
            </w:pPr>
            <w:r w:rsidRPr="00237EE5">
              <w:rPr>
                <w:rFonts w:cstheme="minorHAnsi"/>
              </w:rPr>
              <w:t>Members of SUJO, both instrumentalists and conductors.</w:t>
            </w:r>
          </w:p>
        </w:tc>
        <w:tc>
          <w:tcPr>
            <w:tcW w:w="322" w:type="pct"/>
            <w:hideMark/>
          </w:tcPr>
          <w:p w14:paraId="6AB9F39B" w14:textId="77777777" w:rsidR="004E4CA8" w:rsidRPr="00237EE5" w:rsidRDefault="004E4CA8">
            <w:pPr>
              <w:rPr>
                <w:rFonts w:cstheme="minorHAnsi"/>
              </w:rPr>
            </w:pPr>
            <w:r w:rsidRPr="00237EE5">
              <w:rPr>
                <w:rFonts w:cstheme="minorHAnsi"/>
              </w:rPr>
              <w:t>4- Likely</w:t>
            </w:r>
          </w:p>
        </w:tc>
        <w:tc>
          <w:tcPr>
            <w:tcW w:w="377" w:type="pct"/>
            <w:hideMark/>
          </w:tcPr>
          <w:p w14:paraId="7AC36C74" w14:textId="77777777" w:rsidR="004E4CA8" w:rsidRPr="00237EE5" w:rsidRDefault="004E4CA8">
            <w:pPr>
              <w:rPr>
                <w:rFonts w:cstheme="minorHAnsi"/>
              </w:rPr>
            </w:pPr>
            <w:r w:rsidRPr="00237EE5">
              <w:rPr>
                <w:rFonts w:cstheme="minorHAnsi"/>
              </w:rPr>
              <w:t xml:space="preserve">1- Trivial </w:t>
            </w:r>
          </w:p>
          <w:p w14:paraId="3624949A" w14:textId="77777777" w:rsidR="004E4CA8" w:rsidRPr="00237EE5" w:rsidRDefault="004E4CA8">
            <w:pPr>
              <w:rPr>
                <w:rFonts w:cstheme="minorHAnsi"/>
              </w:rPr>
            </w:pPr>
            <w:r w:rsidRPr="00237EE5">
              <w:rPr>
                <w:rFonts w:cstheme="minorHAnsi"/>
              </w:rPr>
              <w:t>Member could cut themselves and bleed.</w:t>
            </w:r>
          </w:p>
        </w:tc>
        <w:tc>
          <w:tcPr>
            <w:tcW w:w="149" w:type="pct"/>
            <w:hideMark/>
          </w:tcPr>
          <w:p w14:paraId="3465B887" w14:textId="77777777" w:rsidR="004E4CA8" w:rsidRPr="00237EE5" w:rsidRDefault="004E4CA8">
            <w:pPr>
              <w:rPr>
                <w:rFonts w:cstheme="minorHAnsi"/>
              </w:rPr>
            </w:pPr>
            <w:r w:rsidRPr="00237EE5">
              <w:rPr>
                <w:rFonts w:cstheme="minorHAnsi"/>
              </w:rPr>
              <w:t>4</w:t>
            </w:r>
          </w:p>
        </w:tc>
        <w:tc>
          <w:tcPr>
            <w:tcW w:w="856" w:type="pct"/>
            <w:gridSpan w:val="2"/>
            <w:hideMark/>
          </w:tcPr>
          <w:p w14:paraId="3D64F20D" w14:textId="77777777" w:rsidR="004E4CA8" w:rsidRPr="00237EE5" w:rsidRDefault="004E4CA8">
            <w:pPr>
              <w:rPr>
                <w:rFonts w:cstheme="minorHAnsi"/>
              </w:rPr>
            </w:pPr>
            <w:r w:rsidRPr="00237EE5">
              <w:rPr>
                <w:rFonts w:cstheme="minorHAnsi"/>
              </w:rPr>
              <w:t xml:space="preserve">Tell members to be careful when handling music. Ensure that the conductors give sufficient time for players to find the next piece of music. </w:t>
            </w:r>
          </w:p>
          <w:p w14:paraId="64A6C2D9" w14:textId="77777777" w:rsidR="004E4CA8" w:rsidRPr="00237EE5" w:rsidRDefault="004E4CA8">
            <w:pPr>
              <w:rPr>
                <w:rFonts w:cstheme="minorHAnsi"/>
              </w:rPr>
            </w:pPr>
            <w:r w:rsidRPr="00237EE5">
              <w:rPr>
                <w:rFonts w:cstheme="minorHAnsi"/>
              </w:rPr>
              <w:t xml:space="preserve">Number sheet music and order it numerically, hence </w:t>
            </w:r>
            <w:r w:rsidRPr="00237EE5">
              <w:rPr>
                <w:rFonts w:cstheme="minorHAnsi"/>
              </w:rPr>
              <w:lastRenderedPageBreak/>
              <w:t xml:space="preserve">giving members less music to sort through and limiting the risk of papercuts. </w:t>
            </w:r>
          </w:p>
          <w:p w14:paraId="6C8DEEC6" w14:textId="77777777" w:rsidR="004E4CA8" w:rsidRPr="00237EE5" w:rsidRDefault="004E4CA8">
            <w:pPr>
              <w:rPr>
                <w:rFonts w:cstheme="minorHAnsi"/>
              </w:rPr>
            </w:pPr>
            <w:r w:rsidRPr="00237EE5">
              <w:rPr>
                <w:rFonts w:cstheme="minorHAnsi"/>
              </w:rPr>
              <w:t>Ensure the players are prepared for page turns by folding corners.</w:t>
            </w:r>
          </w:p>
        </w:tc>
        <w:tc>
          <w:tcPr>
            <w:tcW w:w="322" w:type="pct"/>
            <w:hideMark/>
          </w:tcPr>
          <w:p w14:paraId="1C0E0A02" w14:textId="77777777" w:rsidR="004E4CA8" w:rsidRPr="00237EE5" w:rsidRDefault="004E4CA8">
            <w:pPr>
              <w:rPr>
                <w:rFonts w:cstheme="minorHAnsi"/>
              </w:rPr>
            </w:pPr>
            <w:r w:rsidRPr="00237EE5">
              <w:rPr>
                <w:rFonts w:cstheme="minorHAnsi"/>
              </w:rPr>
              <w:lastRenderedPageBreak/>
              <w:t>3- Possible</w:t>
            </w:r>
          </w:p>
        </w:tc>
        <w:tc>
          <w:tcPr>
            <w:tcW w:w="424" w:type="pct"/>
          </w:tcPr>
          <w:p w14:paraId="61A2ADBD" w14:textId="77777777" w:rsidR="004E4CA8" w:rsidRPr="00237EE5" w:rsidRDefault="004E4CA8">
            <w:pPr>
              <w:rPr>
                <w:rFonts w:cstheme="minorHAnsi"/>
              </w:rPr>
            </w:pPr>
            <w:r w:rsidRPr="00237EE5">
              <w:rPr>
                <w:rFonts w:cstheme="minorHAnsi"/>
              </w:rPr>
              <w:t xml:space="preserve">1- Trivial </w:t>
            </w:r>
          </w:p>
          <w:p w14:paraId="38F022A6" w14:textId="77777777" w:rsidR="004E4CA8" w:rsidRPr="00237EE5" w:rsidRDefault="004E4CA8">
            <w:pPr>
              <w:rPr>
                <w:rFonts w:cstheme="minorHAnsi"/>
              </w:rPr>
            </w:pPr>
          </w:p>
        </w:tc>
        <w:tc>
          <w:tcPr>
            <w:tcW w:w="146" w:type="pct"/>
            <w:hideMark/>
          </w:tcPr>
          <w:p w14:paraId="6F6DFEDD" w14:textId="77777777" w:rsidR="004E4CA8" w:rsidRPr="00237EE5" w:rsidRDefault="004E4CA8">
            <w:pPr>
              <w:rPr>
                <w:rFonts w:cstheme="minorHAnsi"/>
              </w:rPr>
            </w:pPr>
            <w:r w:rsidRPr="00237EE5">
              <w:rPr>
                <w:rFonts w:cstheme="minorHAnsi"/>
              </w:rPr>
              <w:t>3</w:t>
            </w:r>
          </w:p>
        </w:tc>
        <w:tc>
          <w:tcPr>
            <w:tcW w:w="701" w:type="pct"/>
            <w:hideMark/>
          </w:tcPr>
          <w:p w14:paraId="69D745D7" w14:textId="77777777" w:rsidR="004E4CA8" w:rsidRPr="00237EE5" w:rsidRDefault="004E4CA8">
            <w:pPr>
              <w:rPr>
                <w:rFonts w:cstheme="minorHAnsi"/>
              </w:rPr>
            </w:pPr>
            <w:r w:rsidRPr="00237EE5">
              <w:rPr>
                <w:rFonts w:cstheme="minorHAnsi"/>
              </w:rPr>
              <w:t>N/A</w:t>
            </w:r>
          </w:p>
        </w:tc>
      </w:tr>
      <w:tr w:rsidR="00237EE5" w14:paraId="3C5F0443" w14:textId="77777777" w:rsidTr="009F1261">
        <w:trPr>
          <w:cantSplit/>
          <w:trHeight w:val="1296"/>
        </w:trPr>
        <w:tc>
          <w:tcPr>
            <w:tcW w:w="585" w:type="pct"/>
            <w:shd w:val="clear" w:color="auto" w:fill="FFFFFF" w:themeFill="background1"/>
          </w:tcPr>
          <w:p w14:paraId="3C5F0438" w14:textId="60D51F5C" w:rsidR="00CE1AAA" w:rsidRDefault="34A0230D" w:rsidP="338BB5A9">
            <w:r w:rsidRPr="401098AB">
              <w:rPr>
                <w:b/>
                <w:bCs/>
              </w:rPr>
              <w:lastRenderedPageBreak/>
              <w:t>Manual handling, including setting up of equipment</w:t>
            </w:r>
            <w:r w:rsidR="006D6AEB">
              <w:rPr>
                <w:b/>
                <w:bCs/>
              </w:rPr>
              <w:t xml:space="preserve"> such as moving chairs and percussion</w:t>
            </w:r>
            <w:r>
              <w:t xml:space="preserve"> </w:t>
            </w:r>
          </w:p>
        </w:tc>
        <w:tc>
          <w:tcPr>
            <w:tcW w:w="591" w:type="pct"/>
            <w:shd w:val="clear" w:color="auto" w:fill="FFFFFF" w:themeFill="background1"/>
          </w:tcPr>
          <w:p w14:paraId="3C5F0439" w14:textId="0A22AB76" w:rsidR="00F60018" w:rsidRPr="00237EE5" w:rsidRDefault="34A0230D" w:rsidP="338BB5A9">
            <w:pPr>
              <w:rPr>
                <w:rFonts w:cstheme="minorHAnsi"/>
              </w:rPr>
            </w:pPr>
            <w:r w:rsidRPr="00237EE5">
              <w:rPr>
                <w:rFonts w:cstheme="minorHAnsi"/>
              </w:rPr>
              <w:t>Bruisin</w:t>
            </w:r>
            <w:r w:rsidR="00600E26" w:rsidRPr="00237EE5">
              <w:rPr>
                <w:rFonts w:cstheme="minorHAnsi"/>
              </w:rPr>
              <w:t xml:space="preserve">g and broken bones from tripping while carrying heavy equipment or muscle strain/back pain from heavy equipment. Also potential injury from broken instruments. </w:t>
            </w:r>
          </w:p>
        </w:tc>
        <w:tc>
          <w:tcPr>
            <w:tcW w:w="527" w:type="pct"/>
            <w:shd w:val="clear" w:color="auto" w:fill="FFFFFF" w:themeFill="background1"/>
          </w:tcPr>
          <w:p w14:paraId="3C5F043A" w14:textId="6284DAA0" w:rsidR="00CE1AAA" w:rsidRPr="00237EE5" w:rsidRDefault="34A0230D" w:rsidP="338BB5A9">
            <w:pPr>
              <w:rPr>
                <w:rFonts w:cstheme="minorHAnsi"/>
              </w:rPr>
            </w:pPr>
            <w:r w:rsidRPr="00237EE5">
              <w:rPr>
                <w:rFonts w:cstheme="minorHAnsi"/>
              </w:rPr>
              <w:t>Me</w:t>
            </w:r>
            <w:r w:rsidR="00600E26" w:rsidRPr="00237EE5">
              <w:rPr>
                <w:rFonts w:cstheme="minorHAnsi"/>
              </w:rPr>
              <w:t xml:space="preserve">mbers of SUJO, particularly committee members and percussion players who will be most likely to be carrying </w:t>
            </w:r>
            <w:r w:rsidR="00ED7C4E" w:rsidRPr="00237EE5">
              <w:rPr>
                <w:rFonts w:cstheme="minorHAnsi"/>
              </w:rPr>
              <w:t xml:space="preserve">heavy equipment. </w:t>
            </w:r>
          </w:p>
        </w:tc>
        <w:tc>
          <w:tcPr>
            <w:tcW w:w="322" w:type="pct"/>
            <w:shd w:val="clear" w:color="auto" w:fill="FFFFFF" w:themeFill="background1"/>
          </w:tcPr>
          <w:p w14:paraId="3C5F043B" w14:textId="1FD763D9" w:rsidR="00CE1AAA" w:rsidRPr="00237EE5" w:rsidRDefault="00ED7C4E" w:rsidP="338BB5A9">
            <w:pPr>
              <w:rPr>
                <w:rFonts w:cstheme="minorHAnsi"/>
              </w:rPr>
            </w:pPr>
            <w:r w:rsidRPr="00237EE5">
              <w:rPr>
                <w:rFonts w:cstheme="minorHAnsi"/>
              </w:rPr>
              <w:t>3 - possible</w:t>
            </w:r>
          </w:p>
        </w:tc>
        <w:tc>
          <w:tcPr>
            <w:tcW w:w="377" w:type="pct"/>
            <w:shd w:val="clear" w:color="auto" w:fill="FFFFFF" w:themeFill="background1"/>
          </w:tcPr>
          <w:p w14:paraId="3C5F043C" w14:textId="6699FE6B" w:rsidR="00CE1AAA" w:rsidRPr="00237EE5" w:rsidRDefault="34A0230D" w:rsidP="338BB5A9">
            <w:pPr>
              <w:rPr>
                <w:rFonts w:cstheme="minorHAnsi"/>
              </w:rPr>
            </w:pPr>
            <w:r w:rsidRPr="00237EE5">
              <w:rPr>
                <w:rFonts w:cstheme="minorHAnsi"/>
              </w:rPr>
              <w:t>3</w:t>
            </w:r>
            <w:r w:rsidR="00ED7C4E" w:rsidRPr="00237EE5">
              <w:rPr>
                <w:rFonts w:cstheme="minorHAnsi"/>
              </w:rPr>
              <w:t xml:space="preserve"> – moderate </w:t>
            </w:r>
          </w:p>
        </w:tc>
        <w:tc>
          <w:tcPr>
            <w:tcW w:w="149" w:type="pct"/>
            <w:shd w:val="clear" w:color="auto" w:fill="FFFFFF" w:themeFill="background1"/>
          </w:tcPr>
          <w:p w14:paraId="3C5F043D" w14:textId="190E4086" w:rsidR="00CE1AAA" w:rsidRPr="00237EE5" w:rsidRDefault="00ED7C4E" w:rsidP="338BB5A9">
            <w:pPr>
              <w:rPr>
                <w:rFonts w:cstheme="minorHAnsi"/>
              </w:rPr>
            </w:pPr>
            <w:r w:rsidRPr="00237EE5">
              <w:rPr>
                <w:rFonts w:cstheme="minorHAnsi"/>
              </w:rPr>
              <w:t>9</w:t>
            </w:r>
          </w:p>
        </w:tc>
        <w:tc>
          <w:tcPr>
            <w:tcW w:w="856" w:type="pct"/>
            <w:gridSpan w:val="2"/>
            <w:shd w:val="clear" w:color="auto" w:fill="FFFFFF" w:themeFill="background1"/>
          </w:tcPr>
          <w:p w14:paraId="20961A99" w14:textId="6F2F72A7" w:rsidR="00B1595D" w:rsidRPr="00237EE5" w:rsidRDefault="00B1595D" w:rsidP="338BB5A9">
            <w:pPr>
              <w:rPr>
                <w:rFonts w:cstheme="minorHAnsi"/>
              </w:rPr>
            </w:pPr>
          </w:p>
          <w:p w14:paraId="0F07A59C" w14:textId="77777777" w:rsidR="00B1595D" w:rsidRPr="00237EE5" w:rsidRDefault="34A0230D" w:rsidP="338BB5A9">
            <w:pPr>
              <w:rPr>
                <w:rFonts w:cstheme="minorHAnsi"/>
              </w:rPr>
            </w:pPr>
            <w:r w:rsidRPr="00237EE5">
              <w:rPr>
                <w:rFonts w:cstheme="minorHAnsi"/>
              </w:rPr>
              <w:t xml:space="preserve">Make sure anyone with any pre-existing conditions isn’t doing any unnecessary lifting and they are comfortable. </w:t>
            </w:r>
          </w:p>
          <w:p w14:paraId="4A997A22" w14:textId="77777777" w:rsidR="009C4B5B" w:rsidRPr="00237EE5" w:rsidRDefault="009C4B5B" w:rsidP="338BB5A9">
            <w:pPr>
              <w:rPr>
                <w:rFonts w:cstheme="minorHAnsi"/>
              </w:rPr>
            </w:pPr>
          </w:p>
          <w:p w14:paraId="3C5F043E" w14:textId="6784DA56" w:rsidR="001004D7" w:rsidRPr="00237EE5" w:rsidRDefault="001004D7" w:rsidP="338BB5A9">
            <w:pPr>
              <w:rPr>
                <w:rFonts w:cstheme="minorHAnsi"/>
              </w:rPr>
            </w:pPr>
            <w:r w:rsidRPr="00237EE5">
              <w:rPr>
                <w:rFonts w:cstheme="minorHAnsi"/>
              </w:rPr>
              <w:t xml:space="preserve">Ensure only people who have been shown how to move the percussion in a safe way are doing so and are being supervised by percussionists or committee members. </w:t>
            </w:r>
            <w:r w:rsidR="004047E0" w:rsidRPr="00237EE5">
              <w:rPr>
                <w:rFonts w:cstheme="minorHAnsi"/>
              </w:rPr>
              <w:t xml:space="preserve">Encourage use of the trolley and lift for heavy equipment. </w:t>
            </w:r>
            <w:r w:rsidRPr="00237EE5">
              <w:rPr>
                <w:rFonts w:cstheme="minorHAnsi"/>
              </w:rPr>
              <w:t>Discourage members f</w:t>
            </w:r>
            <w:r w:rsidR="00C449F6" w:rsidRPr="00237EE5">
              <w:rPr>
                <w:rFonts w:cstheme="minorHAnsi"/>
              </w:rPr>
              <w:t>rom carrying large stacks of chairs without</w:t>
            </w:r>
            <w:r w:rsidR="009C4B5B" w:rsidRPr="00237EE5">
              <w:rPr>
                <w:rFonts w:cstheme="minorHAnsi"/>
              </w:rPr>
              <w:t xml:space="preserve"> chair-moving equipment or first dismantling the stack. </w:t>
            </w:r>
          </w:p>
        </w:tc>
        <w:tc>
          <w:tcPr>
            <w:tcW w:w="322" w:type="pct"/>
            <w:shd w:val="clear" w:color="auto" w:fill="FFFFFF" w:themeFill="background1"/>
          </w:tcPr>
          <w:p w14:paraId="3C5F043F" w14:textId="5D0A091C" w:rsidR="00CE1AAA" w:rsidRPr="00237EE5" w:rsidRDefault="00F03221" w:rsidP="00CE1AAA">
            <w:pPr>
              <w:rPr>
                <w:rFonts w:cstheme="minorHAnsi"/>
              </w:rPr>
            </w:pPr>
            <w:r w:rsidRPr="00237EE5">
              <w:rPr>
                <w:rFonts w:cstheme="minorHAnsi"/>
              </w:rPr>
              <w:t xml:space="preserve">3 - </w:t>
            </w:r>
            <w:r w:rsidR="00237EE5" w:rsidRPr="00237EE5">
              <w:rPr>
                <w:rFonts w:cstheme="minorHAnsi"/>
              </w:rPr>
              <w:t>possible</w:t>
            </w:r>
          </w:p>
        </w:tc>
        <w:tc>
          <w:tcPr>
            <w:tcW w:w="424" w:type="pct"/>
            <w:shd w:val="clear" w:color="auto" w:fill="FFFFFF" w:themeFill="background1"/>
          </w:tcPr>
          <w:p w14:paraId="3C5F0440" w14:textId="79029399" w:rsidR="00CE1AAA" w:rsidRPr="00237EE5" w:rsidRDefault="00F03221" w:rsidP="00CE1AAA">
            <w:pPr>
              <w:rPr>
                <w:rFonts w:cstheme="minorHAnsi"/>
              </w:rPr>
            </w:pPr>
            <w:r w:rsidRPr="00237EE5">
              <w:rPr>
                <w:rFonts w:cstheme="minorHAnsi"/>
              </w:rPr>
              <w:t>2 - minor</w:t>
            </w:r>
          </w:p>
        </w:tc>
        <w:tc>
          <w:tcPr>
            <w:tcW w:w="146" w:type="pct"/>
            <w:shd w:val="clear" w:color="auto" w:fill="FFFFFF" w:themeFill="background1"/>
          </w:tcPr>
          <w:p w14:paraId="3C5F0441" w14:textId="64346648" w:rsidR="00CE1AAA" w:rsidRPr="00237EE5" w:rsidRDefault="00F03221" w:rsidP="00CE1AAA">
            <w:pPr>
              <w:rPr>
                <w:rFonts w:cstheme="minorHAnsi"/>
              </w:rPr>
            </w:pPr>
            <w:r w:rsidRPr="00237EE5">
              <w:rPr>
                <w:rFonts w:cstheme="minorHAnsi"/>
              </w:rPr>
              <w:t>6</w:t>
            </w:r>
          </w:p>
        </w:tc>
        <w:tc>
          <w:tcPr>
            <w:tcW w:w="701" w:type="pct"/>
            <w:shd w:val="clear" w:color="auto" w:fill="FFFFFF" w:themeFill="background1"/>
          </w:tcPr>
          <w:p w14:paraId="02916D80" w14:textId="7AB7CFF8" w:rsidR="0C6D1CD8" w:rsidRPr="00237EE5" w:rsidRDefault="0C6D1CD8" w:rsidP="338BB5A9">
            <w:pPr>
              <w:rPr>
                <w:rFonts w:cstheme="minorHAnsi"/>
              </w:rPr>
            </w:pPr>
            <w:r w:rsidRPr="00237EE5">
              <w:rPr>
                <w:rFonts w:cstheme="minorHAnsi"/>
                <w:color w:val="000000" w:themeColor="text1"/>
              </w:rPr>
              <w:t xml:space="preserve">Seek assistance if in need of extra help from facilities/venue staff. </w:t>
            </w:r>
          </w:p>
          <w:p w14:paraId="0ED96988" w14:textId="1D2C162A" w:rsidR="338BB5A9" w:rsidRPr="00237EE5" w:rsidRDefault="338BB5A9" w:rsidP="338BB5A9">
            <w:pPr>
              <w:rPr>
                <w:rFonts w:cstheme="minorHAnsi"/>
                <w:color w:val="000000" w:themeColor="text1"/>
              </w:rPr>
            </w:pPr>
          </w:p>
          <w:p w14:paraId="3C5F0442" w14:textId="32ED312C" w:rsidR="00E05820" w:rsidRPr="00237EE5" w:rsidRDefault="00E05820" w:rsidP="00F03221">
            <w:pPr>
              <w:rPr>
                <w:rFonts w:cstheme="minorHAnsi"/>
                <w:color w:val="000000" w:themeColor="text1"/>
              </w:rPr>
            </w:pPr>
          </w:p>
        </w:tc>
      </w:tr>
      <w:tr w:rsidR="00237EE5" w14:paraId="2B29686E" w14:textId="77777777" w:rsidTr="009F1261">
        <w:tblPrEx>
          <w:shd w:val="clear" w:color="auto" w:fill="auto"/>
        </w:tblPrEx>
        <w:trPr>
          <w:trHeight w:val="1296"/>
        </w:trPr>
        <w:tc>
          <w:tcPr>
            <w:tcW w:w="585" w:type="pct"/>
            <w:hideMark/>
          </w:tcPr>
          <w:p w14:paraId="0D71EA2C" w14:textId="77777777" w:rsidR="00DD62A0" w:rsidRPr="00237EE5" w:rsidRDefault="00DD62A0">
            <w:pPr>
              <w:rPr>
                <w:rFonts w:cstheme="minorHAnsi"/>
                <w:b/>
                <w:bCs/>
              </w:rPr>
            </w:pPr>
            <w:r w:rsidRPr="00237EE5">
              <w:rPr>
                <w:b/>
                <w:bCs/>
              </w:rPr>
              <w:lastRenderedPageBreak/>
              <w:t>Overheating and overcrowding</w:t>
            </w:r>
          </w:p>
        </w:tc>
        <w:tc>
          <w:tcPr>
            <w:tcW w:w="591" w:type="pct"/>
            <w:hideMark/>
          </w:tcPr>
          <w:p w14:paraId="66314571" w14:textId="0E61D40B" w:rsidR="00DD62A0" w:rsidRPr="00237EE5" w:rsidRDefault="00DD62A0">
            <w:pPr>
              <w:rPr>
                <w:rFonts w:cstheme="minorHAnsi"/>
              </w:rPr>
            </w:pPr>
            <w:r w:rsidRPr="00237EE5">
              <w:t>Fainting, dehydration, being hit with other musician’s instruments</w:t>
            </w:r>
            <w:r w:rsidR="00B64C3A" w:rsidRPr="00237EE5">
              <w:t xml:space="preserve"> due to a lack of space for moving around. </w:t>
            </w:r>
          </w:p>
        </w:tc>
        <w:tc>
          <w:tcPr>
            <w:tcW w:w="527" w:type="pct"/>
            <w:hideMark/>
          </w:tcPr>
          <w:p w14:paraId="0B41E761" w14:textId="77777777" w:rsidR="00DD62A0" w:rsidRPr="00237EE5" w:rsidRDefault="00DD62A0">
            <w:pPr>
              <w:rPr>
                <w:rFonts w:cstheme="minorHAnsi"/>
              </w:rPr>
            </w:pPr>
            <w:r w:rsidRPr="00237EE5">
              <w:rPr>
                <w:rFonts w:cstheme="minorHAnsi"/>
              </w:rPr>
              <w:t>Members of SUJO, both instrumentalists and conductors.</w:t>
            </w:r>
          </w:p>
        </w:tc>
        <w:tc>
          <w:tcPr>
            <w:tcW w:w="322" w:type="pct"/>
            <w:hideMark/>
          </w:tcPr>
          <w:p w14:paraId="7A563A38" w14:textId="77777777" w:rsidR="00DD62A0" w:rsidRPr="00237EE5" w:rsidRDefault="00DD62A0">
            <w:pPr>
              <w:rPr>
                <w:rFonts w:cstheme="minorHAnsi"/>
              </w:rPr>
            </w:pPr>
            <w:r w:rsidRPr="00237EE5">
              <w:rPr>
                <w:rFonts w:cstheme="minorHAnsi"/>
              </w:rPr>
              <w:t>3- possible</w:t>
            </w:r>
          </w:p>
        </w:tc>
        <w:tc>
          <w:tcPr>
            <w:tcW w:w="377" w:type="pct"/>
            <w:hideMark/>
          </w:tcPr>
          <w:p w14:paraId="59046935" w14:textId="77777777" w:rsidR="00DD62A0" w:rsidRPr="00237EE5" w:rsidRDefault="00DD62A0">
            <w:pPr>
              <w:rPr>
                <w:rFonts w:cstheme="minorHAnsi"/>
              </w:rPr>
            </w:pPr>
            <w:r w:rsidRPr="00237EE5">
              <w:rPr>
                <w:rFonts w:cstheme="minorHAnsi"/>
              </w:rPr>
              <w:t>2- Minor</w:t>
            </w:r>
          </w:p>
          <w:p w14:paraId="421DCE46" w14:textId="77777777" w:rsidR="00B64C3A" w:rsidRPr="00237EE5" w:rsidRDefault="00B64C3A">
            <w:pPr>
              <w:rPr>
                <w:rFonts w:cstheme="minorHAnsi"/>
              </w:rPr>
            </w:pPr>
          </w:p>
          <w:p w14:paraId="194501A1" w14:textId="77777777" w:rsidR="00DD62A0" w:rsidRPr="00237EE5" w:rsidRDefault="00DD62A0">
            <w:pPr>
              <w:rPr>
                <w:rFonts w:cstheme="minorHAnsi"/>
              </w:rPr>
            </w:pPr>
            <w:r w:rsidRPr="00237EE5">
              <w:rPr>
                <w:rFonts w:cstheme="minorHAnsi"/>
              </w:rPr>
              <w:t>Members of the society could faint due to overcrowding and they could also be injured by instruments, such as trombones, hitting them from behind.</w:t>
            </w:r>
          </w:p>
        </w:tc>
        <w:tc>
          <w:tcPr>
            <w:tcW w:w="149" w:type="pct"/>
            <w:hideMark/>
          </w:tcPr>
          <w:p w14:paraId="075C3C22" w14:textId="77777777" w:rsidR="00DD62A0" w:rsidRPr="00237EE5" w:rsidRDefault="00DD62A0">
            <w:pPr>
              <w:rPr>
                <w:rFonts w:cstheme="minorHAnsi"/>
              </w:rPr>
            </w:pPr>
            <w:r w:rsidRPr="00237EE5">
              <w:rPr>
                <w:rFonts w:cstheme="minorHAnsi"/>
              </w:rPr>
              <w:t>6</w:t>
            </w:r>
          </w:p>
        </w:tc>
        <w:tc>
          <w:tcPr>
            <w:tcW w:w="856" w:type="pct"/>
            <w:gridSpan w:val="2"/>
            <w:hideMark/>
          </w:tcPr>
          <w:p w14:paraId="787B9221" w14:textId="77777777" w:rsidR="00DD62A0" w:rsidRPr="00237EE5" w:rsidRDefault="00DD62A0">
            <w:pPr>
              <w:rPr>
                <w:rFonts w:cstheme="minorHAnsi"/>
              </w:rPr>
            </w:pPr>
            <w:r w:rsidRPr="00237EE5">
              <w:rPr>
                <w:rFonts w:cstheme="minorHAnsi"/>
              </w:rPr>
              <w:t>Ensure we are given an appropriate rehearsal space that comfortably accommodates all of the society’s needs.</w:t>
            </w:r>
          </w:p>
          <w:p w14:paraId="37A1FB84" w14:textId="77777777" w:rsidR="00DD62A0" w:rsidRPr="00237EE5" w:rsidRDefault="00DD62A0">
            <w:pPr>
              <w:rPr>
                <w:rFonts w:cstheme="minorHAnsi"/>
              </w:rPr>
            </w:pPr>
            <w:r w:rsidRPr="00237EE5">
              <w:rPr>
                <w:rFonts w:cstheme="minorHAnsi"/>
              </w:rPr>
              <w:t>Ensure there is more than enough space in the room for all members of SUJO.</w:t>
            </w:r>
          </w:p>
          <w:p w14:paraId="06183897" w14:textId="77777777" w:rsidR="00DD62A0" w:rsidRPr="00237EE5" w:rsidRDefault="00DD62A0">
            <w:pPr>
              <w:rPr>
                <w:rFonts w:cstheme="minorHAnsi"/>
              </w:rPr>
            </w:pPr>
            <w:r w:rsidRPr="00237EE5">
              <w:rPr>
                <w:rFonts w:cstheme="minorHAnsi"/>
              </w:rPr>
              <w:t>Advise members to leave the rehearsal room in the break to get a drink and some fresh air.</w:t>
            </w:r>
          </w:p>
          <w:p w14:paraId="5C3AD6C9" w14:textId="7304CCE1" w:rsidR="00457360" w:rsidRPr="00237EE5" w:rsidRDefault="00457360">
            <w:pPr>
              <w:rPr>
                <w:rFonts w:cstheme="minorHAnsi"/>
              </w:rPr>
            </w:pPr>
            <w:r w:rsidRPr="00237EE5">
              <w:rPr>
                <w:rFonts w:cstheme="minorHAnsi"/>
              </w:rPr>
              <w:t xml:space="preserve">In hot weather, open windows in the rehearsal room </w:t>
            </w:r>
            <w:r w:rsidR="007476EF" w:rsidRPr="00237EE5">
              <w:rPr>
                <w:rFonts w:cstheme="minorHAnsi"/>
              </w:rPr>
              <w:t xml:space="preserve">or get access to a fan to ensure proper ventilation. </w:t>
            </w:r>
          </w:p>
        </w:tc>
        <w:tc>
          <w:tcPr>
            <w:tcW w:w="322" w:type="pct"/>
            <w:hideMark/>
          </w:tcPr>
          <w:p w14:paraId="47C386EC" w14:textId="32EE4C95" w:rsidR="009F1261" w:rsidRDefault="00DD62A0">
            <w:pPr>
              <w:rPr>
                <w:rFonts w:cstheme="minorHAnsi"/>
              </w:rPr>
            </w:pPr>
            <w:r w:rsidRPr="00237EE5">
              <w:rPr>
                <w:rFonts w:cstheme="minorHAnsi"/>
              </w:rPr>
              <w:t>2</w:t>
            </w:r>
            <w:r w:rsidR="009F1261">
              <w:rPr>
                <w:rFonts w:cstheme="minorHAnsi"/>
              </w:rPr>
              <w:t xml:space="preserve"> - </w:t>
            </w:r>
          </w:p>
          <w:p w14:paraId="584EC312" w14:textId="3E62C771" w:rsidR="00DD62A0" w:rsidRPr="009F1261" w:rsidRDefault="00DD62A0" w:rsidP="009F1261">
            <w:pPr>
              <w:rPr>
                <w:rFonts w:cstheme="minorHAnsi"/>
              </w:rPr>
            </w:pPr>
            <w:r w:rsidRPr="009F1261">
              <w:rPr>
                <w:rFonts w:cstheme="minorHAnsi"/>
              </w:rPr>
              <w:t>unlikely</w:t>
            </w:r>
          </w:p>
        </w:tc>
        <w:tc>
          <w:tcPr>
            <w:tcW w:w="424" w:type="pct"/>
            <w:hideMark/>
          </w:tcPr>
          <w:p w14:paraId="609E7283" w14:textId="77777777" w:rsidR="00DD62A0" w:rsidRPr="00237EE5" w:rsidRDefault="00DD62A0">
            <w:pPr>
              <w:rPr>
                <w:rFonts w:cstheme="minorHAnsi"/>
              </w:rPr>
            </w:pPr>
            <w:r w:rsidRPr="00237EE5">
              <w:rPr>
                <w:rFonts w:cstheme="minorHAnsi"/>
              </w:rPr>
              <w:t>2-Minor</w:t>
            </w:r>
          </w:p>
          <w:p w14:paraId="399BF7C9" w14:textId="692017C2" w:rsidR="00DD62A0" w:rsidRPr="00237EE5" w:rsidRDefault="00DD62A0">
            <w:pPr>
              <w:rPr>
                <w:rFonts w:cstheme="minorHAnsi"/>
              </w:rPr>
            </w:pPr>
            <w:r w:rsidRPr="00237EE5">
              <w:rPr>
                <w:rFonts w:cstheme="minorHAnsi"/>
              </w:rPr>
              <w:t>Members of the society may feel unwell and get light-headed due to the combination of overheating and overcrowding and playing their instrument</w:t>
            </w:r>
            <w:r w:rsidR="007476EF" w:rsidRPr="00237EE5">
              <w:rPr>
                <w:rFonts w:cstheme="minorHAnsi"/>
              </w:rPr>
              <w:t>.</w:t>
            </w:r>
          </w:p>
        </w:tc>
        <w:tc>
          <w:tcPr>
            <w:tcW w:w="146" w:type="pct"/>
            <w:hideMark/>
          </w:tcPr>
          <w:p w14:paraId="2F7DBEF3" w14:textId="77777777" w:rsidR="00DD62A0" w:rsidRPr="00237EE5" w:rsidRDefault="00DD62A0">
            <w:pPr>
              <w:rPr>
                <w:rFonts w:cstheme="minorHAnsi"/>
              </w:rPr>
            </w:pPr>
            <w:r w:rsidRPr="00237EE5">
              <w:rPr>
                <w:rFonts w:cstheme="minorHAnsi"/>
              </w:rPr>
              <w:t>4</w:t>
            </w:r>
          </w:p>
        </w:tc>
        <w:tc>
          <w:tcPr>
            <w:tcW w:w="701" w:type="pct"/>
            <w:hideMark/>
          </w:tcPr>
          <w:p w14:paraId="06133D75" w14:textId="77777777" w:rsidR="00DD62A0" w:rsidRPr="00237EE5" w:rsidRDefault="00DD62A0">
            <w:pPr>
              <w:rPr>
                <w:rFonts w:cstheme="minorHAnsi"/>
              </w:rPr>
            </w:pPr>
            <w:r w:rsidRPr="00237EE5">
              <w:rPr>
                <w:rFonts w:cstheme="minorHAnsi"/>
              </w:rPr>
              <w:t>Provide refreshments for the orchestra in breaks.</w:t>
            </w:r>
          </w:p>
        </w:tc>
      </w:tr>
      <w:tr w:rsidR="00237EE5" w14:paraId="3C5F044F" w14:textId="77777777" w:rsidTr="009F1261">
        <w:trPr>
          <w:cantSplit/>
          <w:trHeight w:val="1296"/>
        </w:trPr>
        <w:tc>
          <w:tcPr>
            <w:tcW w:w="585" w:type="pct"/>
            <w:shd w:val="clear" w:color="auto" w:fill="FFFFFF" w:themeFill="background1"/>
          </w:tcPr>
          <w:p w14:paraId="3C5F0444" w14:textId="046BD8A4" w:rsidR="00CE1AAA" w:rsidRDefault="00E7674C" w:rsidP="401098AB">
            <w:pPr>
              <w:rPr>
                <w:b/>
                <w:bCs/>
              </w:rPr>
            </w:pPr>
            <w:r w:rsidRPr="401098AB">
              <w:rPr>
                <w:b/>
                <w:bCs/>
              </w:rPr>
              <w:lastRenderedPageBreak/>
              <w:t>Dropping or hitting instruments</w:t>
            </w:r>
          </w:p>
        </w:tc>
        <w:tc>
          <w:tcPr>
            <w:tcW w:w="591" w:type="pct"/>
            <w:shd w:val="clear" w:color="auto" w:fill="FFFFFF" w:themeFill="background1"/>
          </w:tcPr>
          <w:p w14:paraId="792385EF" w14:textId="2C9E34FF" w:rsidR="00CE1AAA" w:rsidRPr="00237EE5" w:rsidRDefault="009F05CF" w:rsidP="009D1CAD">
            <w:pPr>
              <w:rPr>
                <w:rFonts w:cstheme="minorHAnsi"/>
              </w:rPr>
            </w:pPr>
            <w:r w:rsidRPr="00237EE5">
              <w:rPr>
                <w:rFonts w:cstheme="minorHAnsi"/>
              </w:rPr>
              <w:t>Damage to instruments</w:t>
            </w:r>
            <w:r w:rsidR="009D1CAD" w:rsidRPr="00237EE5">
              <w:rPr>
                <w:rFonts w:cstheme="minorHAnsi"/>
              </w:rPr>
              <w:t xml:space="preserve"> which can be expensive to fix. </w:t>
            </w:r>
          </w:p>
          <w:p w14:paraId="4FA5D203" w14:textId="3C2284F5" w:rsidR="009F05CF" w:rsidRPr="00237EE5" w:rsidRDefault="009F05CF" w:rsidP="009D1CAD">
            <w:pPr>
              <w:rPr>
                <w:rFonts w:cstheme="minorHAnsi"/>
              </w:rPr>
            </w:pPr>
            <w:r w:rsidRPr="00237EE5">
              <w:rPr>
                <w:rFonts w:cstheme="minorHAnsi"/>
              </w:rPr>
              <w:t>Injury to surrounding people</w:t>
            </w:r>
            <w:r w:rsidR="009D1CAD" w:rsidRPr="00237EE5">
              <w:rPr>
                <w:rFonts w:cstheme="minorHAnsi"/>
              </w:rPr>
              <w:t xml:space="preserve"> if the instrument hits them. </w:t>
            </w:r>
          </w:p>
          <w:p w14:paraId="3C5F0445" w14:textId="30592FCE" w:rsidR="009F05CF" w:rsidRPr="00237EE5" w:rsidRDefault="009F05CF" w:rsidP="009D1CAD">
            <w:pPr>
              <w:rPr>
                <w:rFonts w:cstheme="minorHAnsi"/>
              </w:rPr>
            </w:pPr>
            <w:r w:rsidRPr="00237EE5">
              <w:rPr>
                <w:rFonts w:cstheme="minorHAnsi"/>
              </w:rPr>
              <w:t xml:space="preserve">Damage to </w:t>
            </w:r>
            <w:r w:rsidR="00EA7533" w:rsidRPr="00237EE5">
              <w:rPr>
                <w:rFonts w:cstheme="minorHAnsi"/>
              </w:rPr>
              <w:t xml:space="preserve">the </w:t>
            </w:r>
            <w:r w:rsidRPr="00237EE5">
              <w:rPr>
                <w:rFonts w:cstheme="minorHAnsi"/>
              </w:rPr>
              <w:t>space being used</w:t>
            </w:r>
            <w:r w:rsidR="009D1CAD" w:rsidRPr="00237EE5">
              <w:rPr>
                <w:rFonts w:cstheme="minorHAnsi"/>
              </w:rPr>
              <w:t>.</w:t>
            </w:r>
          </w:p>
        </w:tc>
        <w:tc>
          <w:tcPr>
            <w:tcW w:w="527" w:type="pct"/>
            <w:shd w:val="clear" w:color="auto" w:fill="FFFFFF" w:themeFill="background1"/>
          </w:tcPr>
          <w:p w14:paraId="3C5F0446" w14:textId="5F280127" w:rsidR="00CE1AAA" w:rsidRPr="00237EE5" w:rsidRDefault="00F60018">
            <w:pPr>
              <w:rPr>
                <w:rFonts w:cstheme="minorHAnsi"/>
              </w:rPr>
            </w:pPr>
            <w:r w:rsidRPr="00237EE5">
              <w:rPr>
                <w:rFonts w:cstheme="minorHAnsi"/>
              </w:rPr>
              <w:t>Those in the vicinity</w:t>
            </w:r>
            <w:r w:rsidR="00A3430A" w:rsidRPr="00237EE5">
              <w:rPr>
                <w:rFonts w:cstheme="minorHAnsi"/>
              </w:rPr>
              <w:t xml:space="preserve">, either all members in a rehearsal or all members plus audience members and other organisers if during a concert. </w:t>
            </w:r>
          </w:p>
        </w:tc>
        <w:tc>
          <w:tcPr>
            <w:tcW w:w="322" w:type="pct"/>
            <w:shd w:val="clear" w:color="auto" w:fill="FFFFFF" w:themeFill="background1"/>
          </w:tcPr>
          <w:p w14:paraId="3C5F0447" w14:textId="545FC019" w:rsidR="00CE1AAA" w:rsidRPr="00237EE5" w:rsidRDefault="007F0EA1" w:rsidP="00CE1AAA">
            <w:pPr>
              <w:rPr>
                <w:rFonts w:cstheme="minorHAnsi"/>
              </w:rPr>
            </w:pPr>
            <w:r w:rsidRPr="00237EE5">
              <w:rPr>
                <w:rFonts w:cstheme="minorHAnsi"/>
              </w:rPr>
              <w:t>2</w:t>
            </w:r>
            <w:r w:rsidR="004D37A1">
              <w:rPr>
                <w:rFonts w:cstheme="minorHAnsi"/>
              </w:rPr>
              <w:t xml:space="preserve"> - unlikely</w:t>
            </w:r>
          </w:p>
        </w:tc>
        <w:tc>
          <w:tcPr>
            <w:tcW w:w="377" w:type="pct"/>
            <w:shd w:val="clear" w:color="auto" w:fill="FFFFFF" w:themeFill="background1"/>
          </w:tcPr>
          <w:p w14:paraId="3C5F0448" w14:textId="0CD4BBF0" w:rsidR="00CE1AAA" w:rsidRPr="00237EE5" w:rsidRDefault="007F0EA1" w:rsidP="00CE1AAA">
            <w:pPr>
              <w:rPr>
                <w:rFonts w:cstheme="minorHAnsi"/>
              </w:rPr>
            </w:pPr>
            <w:r w:rsidRPr="00237EE5">
              <w:rPr>
                <w:rFonts w:cstheme="minorHAnsi"/>
              </w:rPr>
              <w:t>3</w:t>
            </w:r>
            <w:r w:rsidR="004D37A1">
              <w:rPr>
                <w:rFonts w:cstheme="minorHAnsi"/>
              </w:rPr>
              <w:t xml:space="preserve"> - moderate</w:t>
            </w:r>
          </w:p>
        </w:tc>
        <w:tc>
          <w:tcPr>
            <w:tcW w:w="149" w:type="pct"/>
            <w:shd w:val="clear" w:color="auto" w:fill="FFFFFF" w:themeFill="background1"/>
          </w:tcPr>
          <w:p w14:paraId="3C5F0449" w14:textId="3F59746B" w:rsidR="00CE1AAA" w:rsidRPr="00237EE5" w:rsidRDefault="007F0EA1" w:rsidP="00CE1AAA">
            <w:pPr>
              <w:rPr>
                <w:rFonts w:cstheme="minorHAnsi"/>
              </w:rPr>
            </w:pPr>
            <w:r w:rsidRPr="00237EE5">
              <w:rPr>
                <w:rFonts w:cstheme="minorHAnsi"/>
              </w:rPr>
              <w:t>6</w:t>
            </w:r>
          </w:p>
        </w:tc>
        <w:tc>
          <w:tcPr>
            <w:tcW w:w="856" w:type="pct"/>
            <w:gridSpan w:val="2"/>
            <w:shd w:val="clear" w:color="auto" w:fill="FFFFFF" w:themeFill="background1"/>
          </w:tcPr>
          <w:p w14:paraId="664D19FB" w14:textId="5A6647B5" w:rsidR="00CE1AAA" w:rsidRPr="00237EE5" w:rsidRDefault="00B1595D" w:rsidP="004047E0">
            <w:pPr>
              <w:rPr>
                <w:rFonts w:cstheme="minorHAnsi"/>
              </w:rPr>
            </w:pPr>
            <w:r w:rsidRPr="00237EE5">
              <w:rPr>
                <w:rFonts w:cstheme="minorHAnsi"/>
              </w:rPr>
              <w:t>Make sure everyone is spaced out as much as possible so people can move around as much as possible</w:t>
            </w:r>
            <w:r w:rsidR="004047E0" w:rsidRPr="00237EE5">
              <w:rPr>
                <w:rFonts w:cstheme="minorHAnsi"/>
              </w:rPr>
              <w:t xml:space="preserve"> and larger instruments such as tromb</w:t>
            </w:r>
            <w:r w:rsidR="00741BC5" w:rsidRPr="00237EE5">
              <w:rPr>
                <w:rFonts w:cstheme="minorHAnsi"/>
              </w:rPr>
              <w:t xml:space="preserve">ones are given extra space so they don’t hit anyone whilst playing. </w:t>
            </w:r>
          </w:p>
          <w:p w14:paraId="3C5F044A" w14:textId="77AF6C72" w:rsidR="00B1595D" w:rsidRPr="00237EE5" w:rsidRDefault="00B1595D" w:rsidP="00741BC5">
            <w:pPr>
              <w:rPr>
                <w:rFonts w:cstheme="minorHAnsi"/>
              </w:rPr>
            </w:pPr>
          </w:p>
        </w:tc>
        <w:tc>
          <w:tcPr>
            <w:tcW w:w="322" w:type="pct"/>
            <w:shd w:val="clear" w:color="auto" w:fill="FFFFFF" w:themeFill="background1"/>
          </w:tcPr>
          <w:p w14:paraId="3C5F044B" w14:textId="5400FF1C" w:rsidR="00CE1AAA" w:rsidRPr="00237EE5" w:rsidRDefault="007F0EA1" w:rsidP="00CE1AAA">
            <w:pPr>
              <w:rPr>
                <w:rFonts w:cstheme="minorHAnsi"/>
              </w:rPr>
            </w:pPr>
            <w:r w:rsidRPr="00237EE5">
              <w:rPr>
                <w:rFonts w:cstheme="minorHAnsi"/>
              </w:rPr>
              <w:t>1</w:t>
            </w:r>
            <w:r w:rsidR="00741BC5" w:rsidRPr="00237EE5">
              <w:rPr>
                <w:rFonts w:cstheme="minorHAnsi"/>
              </w:rPr>
              <w:t xml:space="preserve"> - </w:t>
            </w:r>
            <w:r w:rsidR="004D37A1">
              <w:rPr>
                <w:rFonts w:cstheme="minorHAnsi"/>
              </w:rPr>
              <w:t>rare</w:t>
            </w:r>
          </w:p>
        </w:tc>
        <w:tc>
          <w:tcPr>
            <w:tcW w:w="424" w:type="pct"/>
            <w:shd w:val="clear" w:color="auto" w:fill="FFFFFF" w:themeFill="background1"/>
          </w:tcPr>
          <w:p w14:paraId="3C5F044C" w14:textId="57592080" w:rsidR="00CE1AAA" w:rsidRPr="00237EE5" w:rsidRDefault="007F0EA1" w:rsidP="00CE1AAA">
            <w:pPr>
              <w:rPr>
                <w:rFonts w:cstheme="minorHAnsi"/>
              </w:rPr>
            </w:pPr>
            <w:r w:rsidRPr="00237EE5">
              <w:rPr>
                <w:rFonts w:cstheme="minorHAnsi"/>
              </w:rPr>
              <w:t>3</w:t>
            </w:r>
            <w:r w:rsidR="004D37A1">
              <w:rPr>
                <w:rFonts w:cstheme="minorHAnsi"/>
              </w:rPr>
              <w:t xml:space="preserve"> - moderate</w:t>
            </w:r>
          </w:p>
        </w:tc>
        <w:tc>
          <w:tcPr>
            <w:tcW w:w="146" w:type="pct"/>
            <w:shd w:val="clear" w:color="auto" w:fill="FFFFFF" w:themeFill="background1"/>
          </w:tcPr>
          <w:p w14:paraId="3C5F044D" w14:textId="7BBEAD74" w:rsidR="00CE1AAA" w:rsidRPr="00237EE5" w:rsidRDefault="007F0EA1" w:rsidP="00CE1AAA">
            <w:pPr>
              <w:rPr>
                <w:rFonts w:cstheme="minorHAnsi"/>
              </w:rPr>
            </w:pPr>
            <w:r w:rsidRPr="00237EE5">
              <w:rPr>
                <w:rFonts w:cstheme="minorHAnsi"/>
              </w:rPr>
              <w:t>3</w:t>
            </w:r>
          </w:p>
        </w:tc>
        <w:tc>
          <w:tcPr>
            <w:tcW w:w="701" w:type="pct"/>
            <w:shd w:val="clear" w:color="auto" w:fill="FFFFFF" w:themeFill="background1"/>
          </w:tcPr>
          <w:p w14:paraId="417BCB6C" w14:textId="5D4B1DCA" w:rsidR="00CE1AAA" w:rsidRPr="00237EE5" w:rsidRDefault="00F828DC">
            <w:pPr>
              <w:rPr>
                <w:rFonts w:cstheme="minorHAnsi"/>
                <w:color w:val="000000" w:themeColor="text1"/>
              </w:rPr>
            </w:pPr>
            <w:r w:rsidRPr="00237EE5">
              <w:rPr>
                <w:rFonts w:cstheme="minorHAnsi"/>
                <w:color w:val="000000" w:themeColor="text1"/>
              </w:rPr>
              <w:t>Committee to ensure room booking is adequate with enough space to accommodate larger instruments. Request room changes as needed</w:t>
            </w:r>
            <w:r w:rsidR="00535DAC" w:rsidRPr="00237EE5">
              <w:rPr>
                <w:rFonts w:cstheme="minorHAnsi"/>
                <w:color w:val="000000" w:themeColor="text1"/>
              </w:rPr>
              <w:t>.</w:t>
            </w:r>
            <w:r w:rsidRPr="00237EE5">
              <w:rPr>
                <w:rFonts w:cstheme="minorHAnsi"/>
                <w:color w:val="000000" w:themeColor="text1"/>
              </w:rPr>
              <w:t xml:space="preserve"> </w:t>
            </w:r>
          </w:p>
          <w:p w14:paraId="08577418" w14:textId="37A2858B" w:rsidR="000B7560" w:rsidRPr="00237EE5" w:rsidRDefault="000B7560" w:rsidP="00535DAC">
            <w:pPr>
              <w:rPr>
                <w:rFonts w:eastAsia="Calibri" w:cstheme="minorHAnsi"/>
              </w:rPr>
            </w:pPr>
            <w:r w:rsidRPr="00237EE5">
              <w:rPr>
                <w:rFonts w:eastAsia="Calibri" w:cstheme="minorHAnsi"/>
              </w:rPr>
              <w:t>Contact emergency services if needed</w:t>
            </w:r>
            <w:r w:rsidR="00535DAC" w:rsidRPr="00237EE5">
              <w:rPr>
                <w:rFonts w:eastAsia="Calibri" w:cstheme="minorHAnsi"/>
              </w:rPr>
              <w:t>.</w:t>
            </w:r>
          </w:p>
          <w:p w14:paraId="3C5F044E" w14:textId="70E9FD9C" w:rsidR="000B7560" w:rsidRPr="00237EE5" w:rsidRDefault="000B7560" w:rsidP="000B7560">
            <w:pPr>
              <w:rPr>
                <w:rFonts w:cstheme="minorHAnsi"/>
              </w:rPr>
            </w:pPr>
          </w:p>
        </w:tc>
      </w:tr>
      <w:tr w:rsidR="00237EE5" w14:paraId="40B48E3E" w14:textId="77777777" w:rsidTr="009F1261">
        <w:tblPrEx>
          <w:shd w:val="clear" w:color="auto" w:fill="auto"/>
        </w:tblPrEx>
        <w:trPr>
          <w:trHeight w:val="1296"/>
        </w:trPr>
        <w:tc>
          <w:tcPr>
            <w:tcW w:w="585" w:type="pct"/>
            <w:hideMark/>
          </w:tcPr>
          <w:p w14:paraId="70C549C8" w14:textId="77777777" w:rsidR="00EF1F48" w:rsidRPr="008F2253" w:rsidRDefault="00EF1F48">
            <w:pPr>
              <w:rPr>
                <w:b/>
                <w:bCs/>
              </w:rPr>
            </w:pPr>
            <w:r w:rsidRPr="008F2253">
              <w:rPr>
                <w:b/>
                <w:bCs/>
                <w:spacing w:val="-2"/>
              </w:rPr>
              <w:t xml:space="preserve">Using laptops/tablets </w:t>
            </w:r>
            <w:r w:rsidRPr="008F2253">
              <w:rPr>
                <w:b/>
                <w:bCs/>
              </w:rPr>
              <w:t xml:space="preserve">to read sheet </w:t>
            </w:r>
            <w:r w:rsidRPr="008F2253">
              <w:rPr>
                <w:b/>
                <w:bCs/>
                <w:spacing w:val="-2"/>
              </w:rPr>
              <w:t>music</w:t>
            </w:r>
          </w:p>
        </w:tc>
        <w:tc>
          <w:tcPr>
            <w:tcW w:w="591" w:type="pct"/>
            <w:hideMark/>
          </w:tcPr>
          <w:p w14:paraId="5BAC66C7" w14:textId="77777777" w:rsidR="00EF1F48" w:rsidRPr="008F2253" w:rsidRDefault="00EF1F48">
            <w:r w:rsidRPr="008F2253">
              <w:t>Injury due to falling laptops/tablets from unsteady</w:t>
            </w:r>
            <w:r w:rsidRPr="008F2253">
              <w:rPr>
                <w:spacing w:val="-13"/>
              </w:rPr>
              <w:t xml:space="preserve"> </w:t>
            </w:r>
            <w:r w:rsidRPr="008F2253">
              <w:t>platforms</w:t>
            </w:r>
            <w:r w:rsidRPr="008F2253">
              <w:rPr>
                <w:spacing w:val="-12"/>
              </w:rPr>
              <w:t xml:space="preserve"> </w:t>
            </w:r>
            <w:r w:rsidRPr="008F2253">
              <w:t>(e.g. music stands)</w:t>
            </w:r>
          </w:p>
        </w:tc>
        <w:tc>
          <w:tcPr>
            <w:tcW w:w="527" w:type="pct"/>
            <w:hideMark/>
          </w:tcPr>
          <w:p w14:paraId="7FEFDA7F" w14:textId="77777777" w:rsidR="00EF1F48" w:rsidRPr="008F2253" w:rsidRDefault="00EF1F48">
            <w:pPr>
              <w:rPr>
                <w:rFonts w:cstheme="minorHAnsi"/>
              </w:rPr>
            </w:pPr>
            <w:r w:rsidRPr="008F2253">
              <w:rPr>
                <w:spacing w:val="-2"/>
              </w:rPr>
              <w:t>Members attending rehearsal</w:t>
            </w:r>
          </w:p>
        </w:tc>
        <w:tc>
          <w:tcPr>
            <w:tcW w:w="322" w:type="pct"/>
            <w:hideMark/>
          </w:tcPr>
          <w:p w14:paraId="2F9E4428" w14:textId="77777777" w:rsidR="00EF1F48" w:rsidRPr="008F2253" w:rsidRDefault="00EF1F48">
            <w:pPr>
              <w:rPr>
                <w:rFonts w:cstheme="minorHAnsi"/>
              </w:rPr>
            </w:pPr>
            <w:r w:rsidRPr="008F2253">
              <w:rPr>
                <w:rFonts w:cstheme="minorHAnsi"/>
              </w:rPr>
              <w:t>3-possible</w:t>
            </w:r>
          </w:p>
        </w:tc>
        <w:tc>
          <w:tcPr>
            <w:tcW w:w="377" w:type="pct"/>
            <w:hideMark/>
          </w:tcPr>
          <w:p w14:paraId="65A97C7C" w14:textId="77777777" w:rsidR="00EF1F48" w:rsidRPr="008F2253" w:rsidRDefault="00EF1F48">
            <w:pPr>
              <w:rPr>
                <w:rFonts w:cstheme="minorHAnsi"/>
              </w:rPr>
            </w:pPr>
            <w:r w:rsidRPr="008F2253">
              <w:rPr>
                <w:rFonts w:cstheme="minorHAnsi"/>
              </w:rPr>
              <w:t>2-Minor</w:t>
            </w:r>
          </w:p>
        </w:tc>
        <w:tc>
          <w:tcPr>
            <w:tcW w:w="149" w:type="pct"/>
            <w:hideMark/>
          </w:tcPr>
          <w:p w14:paraId="3219859A" w14:textId="77777777" w:rsidR="00EF1F48" w:rsidRPr="008F2253" w:rsidRDefault="00EF1F48">
            <w:pPr>
              <w:rPr>
                <w:rFonts w:cstheme="minorHAnsi"/>
              </w:rPr>
            </w:pPr>
            <w:r w:rsidRPr="008F2253">
              <w:rPr>
                <w:rFonts w:cstheme="minorHAnsi"/>
              </w:rPr>
              <w:t>6</w:t>
            </w:r>
          </w:p>
        </w:tc>
        <w:tc>
          <w:tcPr>
            <w:tcW w:w="856" w:type="pct"/>
            <w:gridSpan w:val="2"/>
            <w:hideMark/>
          </w:tcPr>
          <w:p w14:paraId="182735A5" w14:textId="77777777" w:rsidR="00EF1F48" w:rsidRPr="008F2253" w:rsidRDefault="00EF1F48">
            <w:pPr>
              <w:rPr>
                <w:rFonts w:cstheme="minorHAnsi"/>
              </w:rPr>
            </w:pPr>
            <w:r w:rsidRPr="008F2253">
              <w:rPr>
                <w:rFonts w:cstheme="minorHAnsi"/>
                <w:w w:val="110"/>
              </w:rPr>
              <w:t>Ensure members are using stable platforms.</w:t>
            </w:r>
            <w:r w:rsidRPr="008F2253">
              <w:rPr>
                <w:w w:val="110"/>
              </w:rPr>
              <w:t xml:space="preserve"> Ensure any music stands used are stable, with all joints tightened, before any tablet is placed on </w:t>
            </w:r>
            <w:r w:rsidRPr="008F2253">
              <w:rPr>
                <w:w w:val="105"/>
              </w:rPr>
              <w:t>top.</w:t>
            </w:r>
            <w:r w:rsidRPr="008F2253">
              <w:rPr>
                <w:spacing w:val="4"/>
                <w:w w:val="105"/>
              </w:rPr>
              <w:t xml:space="preserve"> </w:t>
            </w:r>
          </w:p>
        </w:tc>
        <w:tc>
          <w:tcPr>
            <w:tcW w:w="322" w:type="pct"/>
            <w:hideMark/>
          </w:tcPr>
          <w:p w14:paraId="3341C678" w14:textId="77777777" w:rsidR="00EF1F48" w:rsidRPr="008F2253" w:rsidRDefault="00EF1F48">
            <w:pPr>
              <w:rPr>
                <w:rFonts w:cstheme="minorHAnsi"/>
              </w:rPr>
            </w:pPr>
            <w:r w:rsidRPr="008F2253">
              <w:rPr>
                <w:spacing w:val="-10"/>
                <w:w w:val="110"/>
              </w:rPr>
              <w:t>2-unlikely</w:t>
            </w:r>
          </w:p>
        </w:tc>
        <w:tc>
          <w:tcPr>
            <w:tcW w:w="424" w:type="pct"/>
            <w:hideMark/>
          </w:tcPr>
          <w:p w14:paraId="7D67C707" w14:textId="77777777" w:rsidR="00EF1F48" w:rsidRPr="008F2253" w:rsidRDefault="00EF1F48">
            <w:pPr>
              <w:rPr>
                <w:rFonts w:cstheme="minorHAnsi"/>
              </w:rPr>
            </w:pPr>
            <w:r w:rsidRPr="008F2253">
              <w:rPr>
                <w:spacing w:val="-10"/>
                <w:w w:val="110"/>
              </w:rPr>
              <w:t>2-minor</w:t>
            </w:r>
          </w:p>
        </w:tc>
        <w:tc>
          <w:tcPr>
            <w:tcW w:w="146" w:type="pct"/>
            <w:hideMark/>
          </w:tcPr>
          <w:p w14:paraId="114B44CB" w14:textId="77777777" w:rsidR="00EF1F48" w:rsidRPr="008F2253" w:rsidRDefault="00EF1F48">
            <w:pPr>
              <w:rPr>
                <w:rFonts w:cstheme="minorHAnsi"/>
              </w:rPr>
            </w:pPr>
            <w:r w:rsidRPr="008F2253">
              <w:rPr>
                <w:spacing w:val="-10"/>
                <w:w w:val="110"/>
              </w:rPr>
              <w:t>4</w:t>
            </w:r>
          </w:p>
        </w:tc>
        <w:tc>
          <w:tcPr>
            <w:tcW w:w="701" w:type="pct"/>
            <w:hideMark/>
          </w:tcPr>
          <w:p w14:paraId="0F9ACCEE" w14:textId="77777777" w:rsidR="00EF1F48" w:rsidRPr="008F2253" w:rsidRDefault="00EF1F48">
            <w:pPr>
              <w:rPr>
                <w:rFonts w:cstheme="minorHAnsi"/>
              </w:rPr>
            </w:pPr>
            <w:r w:rsidRPr="008F2253">
              <w:t>Not</w:t>
            </w:r>
            <w:r w:rsidRPr="008F2253">
              <w:rPr>
                <w:spacing w:val="1"/>
              </w:rPr>
              <w:t xml:space="preserve"> </w:t>
            </w:r>
            <w:r w:rsidRPr="008F2253">
              <w:rPr>
                <w:spacing w:val="-2"/>
              </w:rPr>
              <w:t>required</w:t>
            </w:r>
          </w:p>
        </w:tc>
      </w:tr>
      <w:tr w:rsidR="00237EE5" w14:paraId="3C5F045B" w14:textId="77777777" w:rsidTr="009F1261">
        <w:trPr>
          <w:cantSplit/>
          <w:trHeight w:val="1296"/>
        </w:trPr>
        <w:tc>
          <w:tcPr>
            <w:tcW w:w="585" w:type="pct"/>
            <w:shd w:val="clear" w:color="auto" w:fill="FFFFFF" w:themeFill="background1"/>
          </w:tcPr>
          <w:p w14:paraId="3C5F0450" w14:textId="1B8850F8" w:rsidR="00CE1AAA" w:rsidRDefault="00E7674C" w:rsidP="401098AB">
            <w:pPr>
              <w:rPr>
                <w:b/>
                <w:bCs/>
              </w:rPr>
            </w:pPr>
            <w:r w:rsidRPr="401098AB">
              <w:rPr>
                <w:b/>
                <w:bCs/>
              </w:rPr>
              <w:lastRenderedPageBreak/>
              <w:t>Moving/setting up instruments and stands</w:t>
            </w:r>
          </w:p>
        </w:tc>
        <w:tc>
          <w:tcPr>
            <w:tcW w:w="591" w:type="pct"/>
            <w:shd w:val="clear" w:color="auto" w:fill="FFFFFF" w:themeFill="background1"/>
          </w:tcPr>
          <w:p w14:paraId="3C5F0451" w14:textId="64E65BEA" w:rsidR="00DD7A66" w:rsidRPr="00237EE5" w:rsidRDefault="00DD7A66" w:rsidP="00183D4D">
            <w:pPr>
              <w:rPr>
                <w:rFonts w:cstheme="minorHAnsi"/>
              </w:rPr>
            </w:pPr>
            <w:r w:rsidRPr="00237EE5">
              <w:rPr>
                <w:rFonts w:cstheme="minorHAnsi"/>
              </w:rPr>
              <w:t>Trapping fingers in stands or other items</w:t>
            </w:r>
            <w:r w:rsidR="00183D4D" w:rsidRPr="00237EE5">
              <w:rPr>
                <w:rFonts w:cstheme="minorHAnsi"/>
              </w:rPr>
              <w:t xml:space="preserve">. </w:t>
            </w:r>
          </w:p>
        </w:tc>
        <w:tc>
          <w:tcPr>
            <w:tcW w:w="527" w:type="pct"/>
            <w:shd w:val="clear" w:color="auto" w:fill="FFFFFF" w:themeFill="background1"/>
          </w:tcPr>
          <w:p w14:paraId="3C5F0452" w14:textId="6579C1EA" w:rsidR="00CE1AAA" w:rsidRPr="00237EE5" w:rsidRDefault="00DD7A66">
            <w:pPr>
              <w:rPr>
                <w:rFonts w:cstheme="minorHAnsi"/>
              </w:rPr>
            </w:pPr>
            <w:r w:rsidRPr="00237EE5">
              <w:rPr>
                <w:rFonts w:cstheme="minorHAnsi"/>
              </w:rPr>
              <w:t xml:space="preserve">Those setting up and </w:t>
            </w:r>
            <w:r w:rsidR="00EF1F48" w:rsidRPr="00237EE5">
              <w:rPr>
                <w:rFonts w:cstheme="minorHAnsi"/>
              </w:rPr>
              <w:t xml:space="preserve">other SUJO </w:t>
            </w:r>
            <w:r w:rsidRPr="00237EE5">
              <w:rPr>
                <w:rFonts w:cstheme="minorHAnsi"/>
              </w:rPr>
              <w:t>members nearby or assisting.</w:t>
            </w:r>
          </w:p>
        </w:tc>
        <w:tc>
          <w:tcPr>
            <w:tcW w:w="322" w:type="pct"/>
            <w:shd w:val="clear" w:color="auto" w:fill="FFFFFF" w:themeFill="background1"/>
          </w:tcPr>
          <w:p w14:paraId="3C5F0453" w14:textId="3C89B548" w:rsidR="00CE1AAA" w:rsidRPr="00237EE5" w:rsidRDefault="007F0EA1" w:rsidP="00CE1AAA">
            <w:pPr>
              <w:rPr>
                <w:rFonts w:cstheme="minorHAnsi"/>
              </w:rPr>
            </w:pPr>
            <w:r w:rsidRPr="00237EE5">
              <w:rPr>
                <w:rFonts w:cstheme="minorHAnsi"/>
              </w:rPr>
              <w:t>2</w:t>
            </w:r>
            <w:r w:rsidR="004D37A1">
              <w:rPr>
                <w:rFonts w:cstheme="minorHAnsi"/>
              </w:rPr>
              <w:t xml:space="preserve"> - unlikely</w:t>
            </w:r>
          </w:p>
        </w:tc>
        <w:tc>
          <w:tcPr>
            <w:tcW w:w="377" w:type="pct"/>
            <w:shd w:val="clear" w:color="auto" w:fill="FFFFFF" w:themeFill="background1"/>
          </w:tcPr>
          <w:p w14:paraId="3C5F0454" w14:textId="4091BE7F" w:rsidR="00CE1AAA" w:rsidRPr="00237EE5" w:rsidRDefault="007F0EA1" w:rsidP="00CE1AAA">
            <w:pPr>
              <w:rPr>
                <w:rFonts w:cstheme="minorHAnsi"/>
              </w:rPr>
            </w:pPr>
            <w:r w:rsidRPr="00237EE5">
              <w:rPr>
                <w:rFonts w:cstheme="minorHAnsi"/>
              </w:rPr>
              <w:t>3</w:t>
            </w:r>
            <w:r w:rsidR="004D37A1">
              <w:rPr>
                <w:rFonts w:cstheme="minorHAnsi"/>
              </w:rPr>
              <w:t xml:space="preserve"> - moderate</w:t>
            </w:r>
          </w:p>
        </w:tc>
        <w:tc>
          <w:tcPr>
            <w:tcW w:w="149" w:type="pct"/>
            <w:shd w:val="clear" w:color="auto" w:fill="FFFFFF" w:themeFill="background1"/>
          </w:tcPr>
          <w:p w14:paraId="3C5F0455" w14:textId="399C9E4D" w:rsidR="00CE1AAA" w:rsidRPr="00237EE5" w:rsidRDefault="007F0EA1" w:rsidP="00CE1AAA">
            <w:pPr>
              <w:rPr>
                <w:rFonts w:cstheme="minorHAnsi"/>
              </w:rPr>
            </w:pPr>
            <w:r w:rsidRPr="00237EE5">
              <w:rPr>
                <w:rFonts w:cstheme="minorHAnsi"/>
              </w:rPr>
              <w:t>6</w:t>
            </w:r>
          </w:p>
        </w:tc>
        <w:tc>
          <w:tcPr>
            <w:tcW w:w="856" w:type="pct"/>
            <w:gridSpan w:val="2"/>
            <w:shd w:val="clear" w:color="auto" w:fill="FFFFFF" w:themeFill="background1"/>
          </w:tcPr>
          <w:p w14:paraId="2873549E" w14:textId="25031760" w:rsidR="00B1595D" w:rsidRPr="00237EE5" w:rsidRDefault="00B1595D" w:rsidP="00183D4D">
            <w:pPr>
              <w:rPr>
                <w:rFonts w:cstheme="minorHAnsi"/>
              </w:rPr>
            </w:pPr>
            <w:r w:rsidRPr="00237EE5">
              <w:rPr>
                <w:rFonts w:cstheme="minorHAnsi"/>
              </w:rPr>
              <w:t>Teach members how to safely set up specific items and don’t allow untrained members to assist</w:t>
            </w:r>
            <w:r w:rsidR="00F96013" w:rsidRPr="00237EE5">
              <w:rPr>
                <w:rFonts w:cstheme="minorHAnsi"/>
              </w:rPr>
              <w:t xml:space="preserve">. </w:t>
            </w:r>
          </w:p>
          <w:p w14:paraId="5FDA6FAF" w14:textId="77777777" w:rsidR="00702C1C" w:rsidRPr="00237EE5" w:rsidRDefault="00702C1C" w:rsidP="00183D4D">
            <w:pPr>
              <w:rPr>
                <w:rFonts w:cstheme="minorHAnsi"/>
              </w:rPr>
            </w:pPr>
          </w:p>
          <w:p w14:paraId="3C5F0456" w14:textId="0EE1DDC0" w:rsidR="00002135" w:rsidRPr="00237EE5" w:rsidRDefault="00002135" w:rsidP="00702C1C">
            <w:pPr>
              <w:rPr>
                <w:rFonts w:cstheme="minorHAnsi"/>
              </w:rPr>
            </w:pPr>
            <w:r w:rsidRPr="00237EE5">
              <w:rPr>
                <w:rFonts w:cstheme="minorHAnsi"/>
                <w:color w:val="000000" w:themeColor="text1"/>
              </w:rPr>
              <w:t>Committee to ensure adequate time for set up and pack down is planned for /allocated when bookings are made</w:t>
            </w:r>
            <w:r w:rsidR="00702C1C" w:rsidRPr="00237EE5">
              <w:rPr>
                <w:rFonts w:cstheme="minorHAnsi"/>
                <w:color w:val="000000" w:themeColor="text1"/>
              </w:rPr>
              <w:t xml:space="preserve"> to ensure no-one is having to do this in a rush which could increase the risk of accidental injury</w:t>
            </w:r>
            <w:r w:rsidR="00237EE5">
              <w:rPr>
                <w:rFonts w:cstheme="minorHAnsi"/>
                <w:color w:val="000000" w:themeColor="text1"/>
              </w:rPr>
              <w:t>.</w:t>
            </w:r>
          </w:p>
        </w:tc>
        <w:tc>
          <w:tcPr>
            <w:tcW w:w="322" w:type="pct"/>
            <w:shd w:val="clear" w:color="auto" w:fill="FFFFFF" w:themeFill="background1"/>
          </w:tcPr>
          <w:p w14:paraId="1C87416B" w14:textId="363E2B5F" w:rsidR="00237EE5" w:rsidRDefault="00237EE5" w:rsidP="00237EE5">
            <w:pPr>
              <w:rPr>
                <w:rFonts w:cstheme="minorHAnsi"/>
              </w:rPr>
            </w:pPr>
            <w:r>
              <w:rPr>
                <w:rFonts w:cstheme="minorHAnsi"/>
              </w:rPr>
              <w:t xml:space="preserve">1 - </w:t>
            </w:r>
          </w:p>
          <w:p w14:paraId="2AF713F3" w14:textId="1F332BD8" w:rsidR="00CE1AAA" w:rsidRDefault="004D37A1" w:rsidP="00237EE5">
            <w:pPr>
              <w:rPr>
                <w:rFonts w:cstheme="minorHAnsi"/>
              </w:rPr>
            </w:pPr>
            <w:r>
              <w:rPr>
                <w:rFonts w:cstheme="minorHAnsi"/>
              </w:rPr>
              <w:t>rare</w:t>
            </w:r>
            <w:r w:rsidR="00525D81" w:rsidRPr="00237EE5">
              <w:rPr>
                <w:rFonts w:cstheme="minorHAnsi"/>
              </w:rPr>
              <w:t xml:space="preserve"> </w:t>
            </w:r>
          </w:p>
          <w:p w14:paraId="3C5F0457" w14:textId="2FD3F868" w:rsidR="00237EE5" w:rsidRPr="00237EE5" w:rsidRDefault="00237EE5" w:rsidP="00237EE5">
            <w:pPr>
              <w:rPr>
                <w:rFonts w:cstheme="minorHAnsi"/>
              </w:rPr>
            </w:pPr>
          </w:p>
        </w:tc>
        <w:tc>
          <w:tcPr>
            <w:tcW w:w="424" w:type="pct"/>
            <w:shd w:val="clear" w:color="auto" w:fill="FFFFFF" w:themeFill="background1"/>
          </w:tcPr>
          <w:p w14:paraId="3C5F0458" w14:textId="1096648D" w:rsidR="00CE1AAA" w:rsidRPr="00237EE5" w:rsidRDefault="007F0EA1" w:rsidP="00CE1AAA">
            <w:pPr>
              <w:rPr>
                <w:rFonts w:cstheme="minorHAnsi"/>
              </w:rPr>
            </w:pPr>
            <w:r w:rsidRPr="00237EE5">
              <w:rPr>
                <w:rFonts w:cstheme="minorHAnsi"/>
              </w:rPr>
              <w:t>3</w:t>
            </w:r>
            <w:r w:rsidR="00525D81" w:rsidRPr="00237EE5">
              <w:rPr>
                <w:rFonts w:cstheme="minorHAnsi"/>
              </w:rPr>
              <w:t xml:space="preserve"> - </w:t>
            </w:r>
            <w:r w:rsidR="004D37A1">
              <w:rPr>
                <w:rFonts w:cstheme="minorHAnsi"/>
              </w:rPr>
              <w:t>moderate</w:t>
            </w:r>
          </w:p>
        </w:tc>
        <w:tc>
          <w:tcPr>
            <w:tcW w:w="146" w:type="pct"/>
            <w:shd w:val="clear" w:color="auto" w:fill="FFFFFF" w:themeFill="background1"/>
          </w:tcPr>
          <w:p w14:paraId="3C5F0459" w14:textId="44BFBBE9" w:rsidR="00CE1AAA" w:rsidRPr="00237EE5" w:rsidRDefault="007F0EA1" w:rsidP="00CE1AAA">
            <w:pPr>
              <w:rPr>
                <w:rFonts w:cstheme="minorHAnsi"/>
              </w:rPr>
            </w:pPr>
            <w:r w:rsidRPr="00237EE5">
              <w:rPr>
                <w:rFonts w:cstheme="minorHAnsi"/>
              </w:rPr>
              <w:t>3</w:t>
            </w:r>
          </w:p>
        </w:tc>
        <w:tc>
          <w:tcPr>
            <w:tcW w:w="701" w:type="pct"/>
            <w:shd w:val="clear" w:color="auto" w:fill="FFFFFF" w:themeFill="background1"/>
          </w:tcPr>
          <w:p w14:paraId="638847DA" w14:textId="77777777" w:rsidR="00F828DC" w:rsidRPr="00237EE5" w:rsidRDefault="00F828DC" w:rsidP="000B7560">
            <w:pPr>
              <w:rPr>
                <w:rFonts w:cstheme="minorHAnsi"/>
                <w:color w:val="000000" w:themeColor="text1"/>
              </w:rPr>
            </w:pPr>
            <w:r w:rsidRPr="00237EE5">
              <w:rPr>
                <w:rFonts w:cstheme="minorHAnsi"/>
                <w:color w:val="000000" w:themeColor="text1"/>
              </w:rPr>
              <w:t>Committee to ensure tech team recruited/trained to move and set instruments</w:t>
            </w:r>
            <w:r w:rsidR="00525D81" w:rsidRPr="00237EE5">
              <w:rPr>
                <w:rFonts w:cstheme="minorHAnsi"/>
                <w:color w:val="000000" w:themeColor="text1"/>
              </w:rPr>
              <w:t xml:space="preserve">. </w:t>
            </w:r>
          </w:p>
          <w:p w14:paraId="78C8AF0A" w14:textId="77777777" w:rsidR="00525D81" w:rsidRPr="00237EE5" w:rsidRDefault="00525D81" w:rsidP="000B7560">
            <w:pPr>
              <w:rPr>
                <w:rFonts w:cstheme="minorHAnsi"/>
                <w:color w:val="000000" w:themeColor="text1"/>
              </w:rPr>
            </w:pPr>
          </w:p>
          <w:p w14:paraId="3C5F045A" w14:textId="57832708" w:rsidR="00525D81" w:rsidRPr="00237EE5" w:rsidRDefault="00525D81" w:rsidP="000B7560">
            <w:pPr>
              <w:rPr>
                <w:rFonts w:cstheme="minorHAnsi"/>
                <w:color w:val="000000" w:themeColor="text1"/>
              </w:rPr>
            </w:pPr>
            <w:r w:rsidRPr="00237EE5">
              <w:rPr>
                <w:rFonts w:cstheme="minorHAnsi"/>
                <w:color w:val="000000" w:themeColor="text1"/>
              </w:rPr>
              <w:t xml:space="preserve">Seek medical attention if needed. </w:t>
            </w:r>
          </w:p>
        </w:tc>
      </w:tr>
      <w:tr w:rsidR="00237EE5" w14:paraId="234494A9" w14:textId="77777777" w:rsidTr="009F1261">
        <w:trPr>
          <w:cantSplit/>
          <w:trHeight w:val="1296"/>
        </w:trPr>
        <w:tc>
          <w:tcPr>
            <w:tcW w:w="585" w:type="pct"/>
            <w:shd w:val="clear" w:color="auto" w:fill="FFFFFF" w:themeFill="background1"/>
          </w:tcPr>
          <w:p w14:paraId="031E3E37" w14:textId="1112FFDA" w:rsidR="00964D81" w:rsidRDefault="00DD7A66" w:rsidP="401098AB">
            <w:pPr>
              <w:rPr>
                <w:b/>
                <w:bCs/>
              </w:rPr>
            </w:pPr>
            <w:r w:rsidRPr="401098AB">
              <w:rPr>
                <w:b/>
                <w:bCs/>
              </w:rPr>
              <w:lastRenderedPageBreak/>
              <w:t xml:space="preserve">Unmonitored </w:t>
            </w:r>
            <w:r w:rsidR="00964D81" w:rsidRPr="401098AB">
              <w:rPr>
                <w:b/>
                <w:bCs/>
              </w:rPr>
              <w:t>Speakers</w:t>
            </w:r>
            <w:r w:rsidRPr="401098AB">
              <w:rPr>
                <w:b/>
                <w:bCs/>
              </w:rPr>
              <w:t xml:space="preserve"> causing feedback/deafening noise</w:t>
            </w:r>
          </w:p>
        </w:tc>
        <w:tc>
          <w:tcPr>
            <w:tcW w:w="591" w:type="pct"/>
            <w:shd w:val="clear" w:color="auto" w:fill="FFFFFF" w:themeFill="background1"/>
          </w:tcPr>
          <w:p w14:paraId="1A5EEF16" w14:textId="54F8F046" w:rsidR="00964D81" w:rsidRPr="00E54D7F" w:rsidRDefault="004E169B" w:rsidP="004E169B">
            <w:pPr>
              <w:rPr>
                <w:rFonts w:cstheme="minorHAnsi"/>
              </w:rPr>
            </w:pPr>
            <w:r w:rsidRPr="00E54D7F">
              <w:rPr>
                <w:rFonts w:cstheme="minorHAnsi"/>
              </w:rPr>
              <w:t>Temporary or long-term h</w:t>
            </w:r>
            <w:r w:rsidR="00DD7A66" w:rsidRPr="00E54D7F">
              <w:rPr>
                <w:rFonts w:cstheme="minorHAnsi"/>
              </w:rPr>
              <w:t>earing damage</w:t>
            </w:r>
            <w:r w:rsidRPr="00E54D7F">
              <w:rPr>
                <w:rFonts w:cstheme="minorHAnsi"/>
              </w:rPr>
              <w:t xml:space="preserve">. </w:t>
            </w:r>
          </w:p>
          <w:p w14:paraId="3A4581F2" w14:textId="2779F5F3" w:rsidR="00DD7A66" w:rsidRPr="00E54D7F" w:rsidRDefault="00DD7A66" w:rsidP="004E169B">
            <w:pPr>
              <w:rPr>
                <w:rFonts w:cstheme="minorHAnsi"/>
              </w:rPr>
            </w:pPr>
            <w:r w:rsidRPr="00E54D7F">
              <w:rPr>
                <w:rFonts w:cstheme="minorHAnsi"/>
              </w:rPr>
              <w:t xml:space="preserve">Disruption to </w:t>
            </w:r>
            <w:r w:rsidR="004E169B" w:rsidRPr="00E54D7F">
              <w:rPr>
                <w:rFonts w:cstheme="minorHAnsi"/>
              </w:rPr>
              <w:t xml:space="preserve">other activities which may be going on nearby. </w:t>
            </w:r>
          </w:p>
        </w:tc>
        <w:tc>
          <w:tcPr>
            <w:tcW w:w="527" w:type="pct"/>
            <w:shd w:val="clear" w:color="auto" w:fill="FFFFFF" w:themeFill="background1"/>
          </w:tcPr>
          <w:p w14:paraId="17970313" w14:textId="7A7B1AB4" w:rsidR="00964D81" w:rsidRPr="00E54D7F" w:rsidRDefault="004E169B">
            <w:pPr>
              <w:rPr>
                <w:rFonts w:cstheme="minorHAnsi"/>
              </w:rPr>
            </w:pPr>
            <w:r w:rsidRPr="00E54D7F">
              <w:rPr>
                <w:rFonts w:cstheme="minorHAnsi"/>
              </w:rPr>
              <w:t xml:space="preserve">All SUJO members </w:t>
            </w:r>
            <w:r w:rsidR="00BA46B2" w:rsidRPr="00E54D7F">
              <w:rPr>
                <w:rFonts w:cstheme="minorHAnsi"/>
              </w:rPr>
              <w:t>and potentially members of the public</w:t>
            </w:r>
            <w:r w:rsidRPr="00E54D7F">
              <w:rPr>
                <w:rFonts w:cstheme="minorHAnsi"/>
              </w:rPr>
              <w:t>/audiences</w:t>
            </w:r>
            <w:r w:rsidR="00BA46B2" w:rsidRPr="00E54D7F">
              <w:rPr>
                <w:rFonts w:cstheme="minorHAnsi"/>
              </w:rPr>
              <w:t xml:space="preserve"> in the building/nearby</w:t>
            </w:r>
            <w:r w:rsidRPr="00E54D7F">
              <w:rPr>
                <w:rFonts w:cstheme="minorHAnsi"/>
              </w:rPr>
              <w:t>.</w:t>
            </w:r>
            <w:r w:rsidR="00BA46B2" w:rsidRPr="00E54D7F">
              <w:rPr>
                <w:rFonts w:cstheme="minorHAnsi"/>
              </w:rPr>
              <w:t xml:space="preserve"> </w:t>
            </w:r>
          </w:p>
        </w:tc>
        <w:tc>
          <w:tcPr>
            <w:tcW w:w="322" w:type="pct"/>
            <w:shd w:val="clear" w:color="auto" w:fill="FFFFFF" w:themeFill="background1"/>
          </w:tcPr>
          <w:p w14:paraId="175DB870" w14:textId="1B1744F7" w:rsidR="00964D81" w:rsidRPr="00E54D7F" w:rsidRDefault="00A07DAB" w:rsidP="00CE1AAA">
            <w:pPr>
              <w:rPr>
                <w:rFonts w:cstheme="minorHAnsi"/>
              </w:rPr>
            </w:pPr>
            <w:r w:rsidRPr="00E54D7F">
              <w:rPr>
                <w:rFonts w:cstheme="minorHAnsi"/>
              </w:rPr>
              <w:t>4</w:t>
            </w:r>
          </w:p>
        </w:tc>
        <w:tc>
          <w:tcPr>
            <w:tcW w:w="377" w:type="pct"/>
            <w:shd w:val="clear" w:color="auto" w:fill="FFFFFF" w:themeFill="background1"/>
          </w:tcPr>
          <w:p w14:paraId="01794D93" w14:textId="72485ED7" w:rsidR="00964D81" w:rsidRPr="00E54D7F" w:rsidRDefault="00F60018" w:rsidP="00CE1AAA">
            <w:pPr>
              <w:rPr>
                <w:rFonts w:cstheme="minorHAnsi"/>
              </w:rPr>
            </w:pPr>
            <w:r w:rsidRPr="00E54D7F">
              <w:rPr>
                <w:rFonts w:cstheme="minorHAnsi"/>
              </w:rPr>
              <w:t>3</w:t>
            </w:r>
          </w:p>
        </w:tc>
        <w:tc>
          <w:tcPr>
            <w:tcW w:w="149" w:type="pct"/>
            <w:shd w:val="clear" w:color="auto" w:fill="FFFFFF" w:themeFill="background1"/>
          </w:tcPr>
          <w:p w14:paraId="25A1AC50" w14:textId="4FF7F5F5" w:rsidR="00964D81" w:rsidRPr="00E54D7F" w:rsidRDefault="00A07DAB" w:rsidP="00CE1AAA">
            <w:pPr>
              <w:rPr>
                <w:rFonts w:cstheme="minorHAnsi"/>
              </w:rPr>
            </w:pPr>
            <w:r w:rsidRPr="00E54D7F">
              <w:rPr>
                <w:rFonts w:cstheme="minorHAnsi"/>
              </w:rPr>
              <w:t>12</w:t>
            </w:r>
          </w:p>
        </w:tc>
        <w:tc>
          <w:tcPr>
            <w:tcW w:w="856" w:type="pct"/>
            <w:gridSpan w:val="2"/>
            <w:shd w:val="clear" w:color="auto" w:fill="FFFFFF" w:themeFill="background1"/>
          </w:tcPr>
          <w:p w14:paraId="6E7A750E" w14:textId="23830180" w:rsidR="00964D81" w:rsidRPr="00E54D7F" w:rsidRDefault="004E169B" w:rsidP="004E169B">
            <w:pPr>
              <w:rPr>
                <w:rFonts w:cstheme="minorHAnsi"/>
              </w:rPr>
            </w:pPr>
            <w:r w:rsidRPr="00E54D7F">
              <w:rPr>
                <w:rFonts w:cstheme="minorHAnsi"/>
              </w:rPr>
              <w:t>Ensure that s</w:t>
            </w:r>
            <w:r w:rsidR="00650734" w:rsidRPr="00E54D7F">
              <w:rPr>
                <w:rFonts w:cstheme="minorHAnsi"/>
              </w:rPr>
              <w:t xml:space="preserve">omeone </w:t>
            </w:r>
            <w:r w:rsidR="00A07DAB" w:rsidRPr="00E54D7F">
              <w:rPr>
                <w:rFonts w:cstheme="minorHAnsi"/>
              </w:rPr>
              <w:t xml:space="preserve">with relevant sound/tech </w:t>
            </w:r>
            <w:r w:rsidR="00650734" w:rsidRPr="00E54D7F">
              <w:rPr>
                <w:rFonts w:cstheme="minorHAnsi"/>
              </w:rPr>
              <w:t>train</w:t>
            </w:r>
            <w:r w:rsidR="00A07DAB" w:rsidRPr="00E54D7F">
              <w:rPr>
                <w:rFonts w:cstheme="minorHAnsi"/>
              </w:rPr>
              <w:t>ing or know-how</w:t>
            </w:r>
            <w:r w:rsidR="00650734" w:rsidRPr="00E54D7F">
              <w:rPr>
                <w:rFonts w:cstheme="minorHAnsi"/>
              </w:rPr>
              <w:t xml:space="preserve"> </w:t>
            </w:r>
            <w:r w:rsidRPr="00E54D7F">
              <w:rPr>
                <w:rFonts w:cstheme="minorHAnsi"/>
              </w:rPr>
              <w:t xml:space="preserve">is </w:t>
            </w:r>
            <w:r w:rsidR="00650734" w:rsidRPr="00E54D7F">
              <w:rPr>
                <w:rFonts w:cstheme="minorHAnsi"/>
              </w:rPr>
              <w:t>nearby to monitor levels</w:t>
            </w:r>
            <w:r w:rsidRPr="00E54D7F">
              <w:rPr>
                <w:rFonts w:cstheme="minorHAnsi"/>
              </w:rPr>
              <w:t xml:space="preserve"> of amps and speakers. </w:t>
            </w:r>
          </w:p>
          <w:p w14:paraId="3CD73B70" w14:textId="77777777" w:rsidR="004E169B" w:rsidRPr="00E54D7F" w:rsidRDefault="004E169B" w:rsidP="004E169B">
            <w:pPr>
              <w:pStyle w:val="ListParagraph"/>
              <w:rPr>
                <w:rFonts w:cstheme="minorHAnsi"/>
              </w:rPr>
            </w:pPr>
          </w:p>
          <w:p w14:paraId="10462112" w14:textId="1E86595E" w:rsidR="00650734" w:rsidRPr="00E54D7F" w:rsidRDefault="004E169B" w:rsidP="004E169B">
            <w:pPr>
              <w:rPr>
                <w:rFonts w:cstheme="minorHAnsi"/>
              </w:rPr>
            </w:pPr>
            <w:r w:rsidRPr="00E54D7F">
              <w:rPr>
                <w:rFonts w:cstheme="minorHAnsi"/>
              </w:rPr>
              <w:t>Ensure that m</w:t>
            </w:r>
            <w:r w:rsidR="00650734" w:rsidRPr="00E54D7F">
              <w:rPr>
                <w:rFonts w:cstheme="minorHAnsi"/>
              </w:rPr>
              <w:t xml:space="preserve">icrophones/speakers </w:t>
            </w:r>
            <w:r w:rsidRPr="00E54D7F">
              <w:rPr>
                <w:rFonts w:cstheme="minorHAnsi"/>
              </w:rPr>
              <w:t xml:space="preserve">are </w:t>
            </w:r>
            <w:r w:rsidR="00650734" w:rsidRPr="00E54D7F">
              <w:rPr>
                <w:rFonts w:cstheme="minorHAnsi"/>
              </w:rPr>
              <w:t>turned off when not in use</w:t>
            </w:r>
            <w:r w:rsidRPr="00E54D7F">
              <w:rPr>
                <w:rFonts w:cstheme="minorHAnsi"/>
              </w:rPr>
              <w:t xml:space="preserve"> and volume is kept low when in use. </w:t>
            </w:r>
          </w:p>
          <w:p w14:paraId="0AC74477" w14:textId="77777777" w:rsidR="004E169B" w:rsidRPr="00E54D7F" w:rsidRDefault="004E169B" w:rsidP="004E169B">
            <w:pPr>
              <w:rPr>
                <w:rFonts w:cstheme="minorHAnsi"/>
              </w:rPr>
            </w:pPr>
          </w:p>
          <w:p w14:paraId="4B2953AB" w14:textId="175D0B67" w:rsidR="004E169B" w:rsidRPr="00E54D7F" w:rsidRDefault="004E169B" w:rsidP="004E169B">
            <w:pPr>
              <w:rPr>
                <w:rFonts w:cstheme="minorHAnsi"/>
              </w:rPr>
            </w:pPr>
            <w:r w:rsidRPr="00E54D7F">
              <w:rPr>
                <w:rFonts w:cstheme="minorHAnsi"/>
              </w:rPr>
              <w:t xml:space="preserve">Also </w:t>
            </w:r>
            <w:r w:rsidR="00C10554" w:rsidRPr="00E54D7F">
              <w:rPr>
                <w:rFonts w:cstheme="minorHAnsi"/>
              </w:rPr>
              <w:t xml:space="preserve">make sure that singers using microphones aren’t pointing them at speakers to reduce risk of </w:t>
            </w:r>
            <w:r w:rsidR="00E92A68" w:rsidRPr="00E54D7F">
              <w:rPr>
                <w:rFonts w:cstheme="minorHAnsi"/>
              </w:rPr>
              <w:t xml:space="preserve">loud feedback. </w:t>
            </w:r>
          </w:p>
          <w:p w14:paraId="7E7BD40C" w14:textId="77777777" w:rsidR="004E169B" w:rsidRPr="00E54D7F" w:rsidRDefault="004E169B" w:rsidP="004E169B">
            <w:pPr>
              <w:rPr>
                <w:rFonts w:cstheme="minorHAnsi"/>
              </w:rPr>
            </w:pPr>
          </w:p>
          <w:p w14:paraId="465C3D79" w14:textId="6896A90B" w:rsidR="00002135" w:rsidRPr="00E54D7F" w:rsidRDefault="00002135" w:rsidP="004E169B">
            <w:pPr>
              <w:rPr>
                <w:rFonts w:cstheme="minorHAnsi"/>
              </w:rPr>
            </w:pPr>
          </w:p>
        </w:tc>
        <w:tc>
          <w:tcPr>
            <w:tcW w:w="322" w:type="pct"/>
            <w:shd w:val="clear" w:color="auto" w:fill="FFFFFF" w:themeFill="background1"/>
          </w:tcPr>
          <w:p w14:paraId="5BAF2A14" w14:textId="53AD1F1D" w:rsidR="00964D81" w:rsidRPr="00E54D7F" w:rsidRDefault="00A07DAB" w:rsidP="00CE1AAA">
            <w:pPr>
              <w:rPr>
                <w:rFonts w:cstheme="minorHAnsi"/>
              </w:rPr>
            </w:pPr>
            <w:r w:rsidRPr="00E54D7F">
              <w:rPr>
                <w:rFonts w:cstheme="minorHAnsi"/>
              </w:rPr>
              <w:t>2</w:t>
            </w:r>
          </w:p>
        </w:tc>
        <w:tc>
          <w:tcPr>
            <w:tcW w:w="424" w:type="pct"/>
            <w:shd w:val="clear" w:color="auto" w:fill="FFFFFF" w:themeFill="background1"/>
          </w:tcPr>
          <w:p w14:paraId="69EE1EA0" w14:textId="1B71992F" w:rsidR="00964D81" w:rsidRPr="00E54D7F" w:rsidRDefault="00A07DAB" w:rsidP="00CE1AAA">
            <w:pPr>
              <w:rPr>
                <w:rFonts w:cstheme="minorHAnsi"/>
              </w:rPr>
            </w:pPr>
            <w:r w:rsidRPr="00E54D7F">
              <w:rPr>
                <w:rFonts w:cstheme="minorHAnsi"/>
              </w:rPr>
              <w:t>2</w:t>
            </w:r>
          </w:p>
        </w:tc>
        <w:tc>
          <w:tcPr>
            <w:tcW w:w="146" w:type="pct"/>
            <w:shd w:val="clear" w:color="auto" w:fill="FFFFFF" w:themeFill="background1"/>
          </w:tcPr>
          <w:p w14:paraId="6F19C666" w14:textId="23993E66" w:rsidR="00964D81" w:rsidRPr="00E54D7F" w:rsidRDefault="00A07DAB" w:rsidP="00CE1AAA">
            <w:pPr>
              <w:rPr>
                <w:rFonts w:cstheme="minorHAnsi"/>
              </w:rPr>
            </w:pPr>
            <w:r w:rsidRPr="00E54D7F">
              <w:rPr>
                <w:rFonts w:cstheme="minorHAnsi"/>
              </w:rPr>
              <w:t>4</w:t>
            </w:r>
          </w:p>
        </w:tc>
        <w:tc>
          <w:tcPr>
            <w:tcW w:w="701" w:type="pct"/>
            <w:shd w:val="clear" w:color="auto" w:fill="FFFFFF" w:themeFill="background1"/>
          </w:tcPr>
          <w:p w14:paraId="117BC9D9" w14:textId="678B1FCB" w:rsidR="007F0EA1" w:rsidRPr="00E54D7F" w:rsidRDefault="007F0EA1" w:rsidP="00E92A68">
            <w:pPr>
              <w:rPr>
                <w:rFonts w:eastAsia="Calibri" w:cstheme="minorHAnsi"/>
              </w:rPr>
            </w:pPr>
            <w:r w:rsidRPr="00E54D7F">
              <w:rPr>
                <w:rFonts w:eastAsia="Calibri" w:cstheme="minorHAnsi"/>
              </w:rPr>
              <w:t>Seek medical attention from SUSU Reception/venue staff if in need</w:t>
            </w:r>
            <w:r w:rsidR="00E92A68" w:rsidRPr="00E54D7F">
              <w:rPr>
                <w:rFonts w:eastAsia="Calibri" w:cstheme="minorHAnsi"/>
              </w:rPr>
              <w:t>.</w:t>
            </w:r>
          </w:p>
          <w:p w14:paraId="4ADD34EF" w14:textId="298530A1" w:rsidR="00964D81" w:rsidRPr="00E54D7F" w:rsidRDefault="00964D81" w:rsidP="007F0EA1">
            <w:pPr>
              <w:rPr>
                <w:rFonts w:cstheme="minorHAnsi"/>
              </w:rPr>
            </w:pPr>
          </w:p>
        </w:tc>
      </w:tr>
      <w:tr w:rsidR="00F64458" w14:paraId="09E2D750" w14:textId="77777777" w:rsidTr="009F1261">
        <w:trPr>
          <w:cantSplit/>
          <w:trHeight w:val="1296"/>
        </w:trPr>
        <w:tc>
          <w:tcPr>
            <w:tcW w:w="585" w:type="pct"/>
            <w:shd w:val="clear" w:color="auto" w:fill="FFFFFF" w:themeFill="background1"/>
          </w:tcPr>
          <w:p w14:paraId="56ED22BC" w14:textId="77777777" w:rsidR="00F64458" w:rsidRPr="00F64458" w:rsidRDefault="00F64458" w:rsidP="00F64458">
            <w:pPr>
              <w:rPr>
                <w:b/>
                <w:bCs/>
              </w:rPr>
            </w:pPr>
            <w:r w:rsidRPr="00F64458">
              <w:rPr>
                <w:b/>
                <w:bCs/>
              </w:rPr>
              <w:lastRenderedPageBreak/>
              <w:t>Reputational Risk: </w:t>
            </w:r>
          </w:p>
          <w:p w14:paraId="625A6D8C" w14:textId="77777777" w:rsidR="00F64458" w:rsidRPr="00F64458" w:rsidRDefault="00F64458" w:rsidP="00F64458">
            <w:pPr>
              <w:rPr>
                <w:b/>
                <w:bCs/>
              </w:rPr>
            </w:pPr>
            <w:r w:rsidRPr="00F64458">
              <w:rPr>
                <w:b/>
                <w:bCs/>
              </w:rPr>
              <w:t>For the club or society, as well as to SUSU and the University </w:t>
            </w:r>
          </w:p>
          <w:p w14:paraId="4ED969D1" w14:textId="4C078103" w:rsidR="00F64458" w:rsidRPr="401098AB" w:rsidRDefault="00F64458" w:rsidP="401098AB">
            <w:pPr>
              <w:rPr>
                <w:b/>
                <w:bCs/>
              </w:rPr>
            </w:pPr>
          </w:p>
        </w:tc>
        <w:tc>
          <w:tcPr>
            <w:tcW w:w="591" w:type="pct"/>
            <w:shd w:val="clear" w:color="auto" w:fill="FFFFFF" w:themeFill="background1"/>
          </w:tcPr>
          <w:p w14:paraId="70E1EB33" w14:textId="741D34EB" w:rsidR="00F64458" w:rsidRPr="00F64458" w:rsidRDefault="00F64458" w:rsidP="00F64458">
            <w:pPr>
              <w:rPr>
                <w:rFonts w:cstheme="minorHAnsi"/>
              </w:rPr>
            </w:pPr>
            <w:r w:rsidRPr="00F64458">
              <w:rPr>
                <w:rFonts w:cstheme="minorHAnsi"/>
              </w:rPr>
              <w:t xml:space="preserve">Incidents causing reputational damage to </w:t>
            </w:r>
            <w:r>
              <w:rPr>
                <w:rFonts w:cstheme="minorHAnsi"/>
              </w:rPr>
              <w:t>SUJO</w:t>
            </w:r>
            <w:r w:rsidRPr="00F64458">
              <w:rPr>
                <w:rFonts w:cstheme="minorHAnsi"/>
              </w:rPr>
              <w:t>, Southampton University Students’ Union or Southampton University itself.  </w:t>
            </w:r>
          </w:p>
          <w:p w14:paraId="26090647" w14:textId="77777777" w:rsidR="00F64458" w:rsidRPr="00F64458" w:rsidRDefault="00F64458" w:rsidP="00F64458">
            <w:pPr>
              <w:rPr>
                <w:rFonts w:cstheme="minorHAnsi"/>
              </w:rPr>
            </w:pPr>
            <w:r w:rsidRPr="00F64458">
              <w:rPr>
                <w:rFonts w:cstheme="minorHAnsi"/>
              </w:rPr>
              <w:t> </w:t>
            </w:r>
          </w:p>
          <w:p w14:paraId="4342AA49" w14:textId="36953D27" w:rsidR="00F64458" w:rsidRPr="00F64458" w:rsidRDefault="00F64458" w:rsidP="00F64458">
            <w:pPr>
              <w:rPr>
                <w:rFonts w:cstheme="minorHAnsi"/>
              </w:rPr>
            </w:pPr>
            <w:r w:rsidRPr="00F64458">
              <w:rPr>
                <w:rFonts w:cstheme="minorHAnsi"/>
              </w:rPr>
              <w:t>This could be controversial posts, conduct during social, or anything else that brings the clubs/societies, SUSU or the University’s name into disrepute.  </w:t>
            </w:r>
          </w:p>
          <w:p w14:paraId="05BD690C" w14:textId="7FE78B8F" w:rsidR="00F64458" w:rsidRPr="00E54D7F" w:rsidRDefault="00F64458" w:rsidP="004E169B">
            <w:pPr>
              <w:rPr>
                <w:rFonts w:cstheme="minorHAnsi"/>
              </w:rPr>
            </w:pPr>
          </w:p>
        </w:tc>
        <w:tc>
          <w:tcPr>
            <w:tcW w:w="527" w:type="pct"/>
            <w:shd w:val="clear" w:color="auto" w:fill="FFFFFF" w:themeFill="background1"/>
          </w:tcPr>
          <w:p w14:paraId="4E7396F9" w14:textId="485F7756" w:rsidR="00F64458" w:rsidRPr="00E54D7F" w:rsidRDefault="00F64458">
            <w:pPr>
              <w:rPr>
                <w:rFonts w:cstheme="minorHAnsi"/>
              </w:rPr>
            </w:pPr>
            <w:r>
              <w:rPr>
                <w:rFonts w:cstheme="minorHAnsi"/>
              </w:rPr>
              <w:t>SUJO</w:t>
            </w:r>
            <w:r w:rsidRPr="00F64458">
              <w:rPr>
                <w:rFonts w:cstheme="minorHAnsi"/>
              </w:rPr>
              <w:t>, SUSU or the University’s reputation </w:t>
            </w:r>
          </w:p>
        </w:tc>
        <w:tc>
          <w:tcPr>
            <w:tcW w:w="322" w:type="pct"/>
            <w:shd w:val="clear" w:color="auto" w:fill="FFFFFF" w:themeFill="background1"/>
          </w:tcPr>
          <w:p w14:paraId="4373AF57" w14:textId="1057D0E1" w:rsidR="00F64458" w:rsidRPr="00E54D7F" w:rsidRDefault="00F64458" w:rsidP="00CE1AAA">
            <w:pPr>
              <w:rPr>
                <w:rFonts w:cstheme="minorHAnsi"/>
              </w:rPr>
            </w:pPr>
            <w:r>
              <w:rPr>
                <w:rFonts w:cstheme="minorHAnsi"/>
              </w:rPr>
              <w:t>2</w:t>
            </w:r>
          </w:p>
        </w:tc>
        <w:tc>
          <w:tcPr>
            <w:tcW w:w="377" w:type="pct"/>
            <w:shd w:val="clear" w:color="auto" w:fill="FFFFFF" w:themeFill="background1"/>
          </w:tcPr>
          <w:p w14:paraId="481A7120" w14:textId="13F4EF01" w:rsidR="00F64458" w:rsidRPr="00E54D7F" w:rsidRDefault="00F64458" w:rsidP="00CE1AAA">
            <w:pPr>
              <w:rPr>
                <w:rFonts w:cstheme="minorHAnsi"/>
              </w:rPr>
            </w:pPr>
            <w:r>
              <w:rPr>
                <w:rFonts w:cstheme="minorHAnsi"/>
              </w:rPr>
              <w:t>1</w:t>
            </w:r>
          </w:p>
        </w:tc>
        <w:tc>
          <w:tcPr>
            <w:tcW w:w="149" w:type="pct"/>
            <w:shd w:val="clear" w:color="auto" w:fill="FFFFFF" w:themeFill="background1"/>
          </w:tcPr>
          <w:p w14:paraId="3972AE45" w14:textId="3681B3BC" w:rsidR="00F64458" w:rsidRPr="00E54D7F" w:rsidRDefault="00F64458" w:rsidP="00CE1AAA">
            <w:pPr>
              <w:rPr>
                <w:rFonts w:cstheme="minorHAnsi"/>
              </w:rPr>
            </w:pPr>
            <w:r>
              <w:rPr>
                <w:rFonts w:cstheme="minorHAnsi"/>
              </w:rPr>
              <w:t>2</w:t>
            </w:r>
          </w:p>
        </w:tc>
        <w:tc>
          <w:tcPr>
            <w:tcW w:w="856" w:type="pct"/>
            <w:gridSpan w:val="2"/>
            <w:shd w:val="clear" w:color="auto" w:fill="FFFFFF" w:themeFill="background1"/>
          </w:tcPr>
          <w:p w14:paraId="7C70BED0" w14:textId="77777777" w:rsidR="00F64458" w:rsidRPr="00F64458" w:rsidRDefault="00F64458" w:rsidP="00F64458">
            <w:pPr>
              <w:rPr>
                <w:rFonts w:cstheme="minorHAnsi"/>
              </w:rPr>
            </w:pPr>
            <w:r w:rsidRPr="00F64458">
              <w:rPr>
                <w:rFonts w:cstheme="minorHAnsi"/>
              </w:rPr>
              <w:t>Ensuring all parts of this risk assessment are adhered to.  </w:t>
            </w:r>
          </w:p>
          <w:p w14:paraId="0C5520D6" w14:textId="77777777" w:rsidR="00F64458" w:rsidRPr="00F64458" w:rsidRDefault="00F64458" w:rsidP="00F64458">
            <w:pPr>
              <w:rPr>
                <w:rFonts w:cstheme="minorHAnsi"/>
              </w:rPr>
            </w:pPr>
            <w:r w:rsidRPr="00F64458">
              <w:rPr>
                <w:rFonts w:cstheme="minorHAnsi"/>
              </w:rPr>
              <w:t> </w:t>
            </w:r>
          </w:p>
          <w:p w14:paraId="38D95B2E" w14:textId="3045663A" w:rsidR="00F64458" w:rsidRPr="00F64458" w:rsidRDefault="00F64458" w:rsidP="00F64458">
            <w:pPr>
              <w:rPr>
                <w:rFonts w:cstheme="minorHAnsi"/>
              </w:rPr>
            </w:pPr>
            <w:r w:rsidRPr="00F64458">
              <w:rPr>
                <w:rFonts w:cstheme="minorHAnsi"/>
              </w:rPr>
              <w:t xml:space="preserve">Ensuring all members are reminded that they are representing </w:t>
            </w:r>
            <w:r>
              <w:rPr>
                <w:rFonts w:cstheme="minorHAnsi"/>
              </w:rPr>
              <w:t>SUJO</w:t>
            </w:r>
            <w:r w:rsidRPr="00F64458">
              <w:rPr>
                <w:rFonts w:cstheme="minorHAnsi"/>
              </w:rPr>
              <w:t>, SUSU and the University, often in branded clothing.  </w:t>
            </w:r>
          </w:p>
          <w:p w14:paraId="058BB859" w14:textId="77777777" w:rsidR="00F64458" w:rsidRPr="00F64458" w:rsidRDefault="00F64458" w:rsidP="00F64458">
            <w:pPr>
              <w:rPr>
                <w:rFonts w:cstheme="minorHAnsi"/>
              </w:rPr>
            </w:pPr>
            <w:r w:rsidRPr="00F64458">
              <w:rPr>
                <w:rFonts w:cstheme="minorHAnsi"/>
              </w:rPr>
              <w:t> </w:t>
            </w:r>
          </w:p>
          <w:p w14:paraId="5C2BF07E" w14:textId="77777777" w:rsidR="00F64458" w:rsidRPr="00F64458" w:rsidRDefault="00F64458" w:rsidP="00F64458">
            <w:pPr>
              <w:rPr>
                <w:rFonts w:cstheme="minorHAnsi"/>
              </w:rPr>
            </w:pPr>
            <w:r w:rsidRPr="00F64458">
              <w:rPr>
                <w:rFonts w:cstheme="minorHAnsi"/>
              </w:rPr>
              <w:t>Members are reminded that they need to adhere to SUSU’s Code of Conduct. </w:t>
            </w:r>
          </w:p>
          <w:p w14:paraId="1CB5FA87" w14:textId="77777777" w:rsidR="00F64458" w:rsidRPr="00F64458" w:rsidRDefault="00F64458" w:rsidP="00F64458">
            <w:pPr>
              <w:rPr>
                <w:rFonts w:cstheme="minorHAnsi"/>
              </w:rPr>
            </w:pPr>
            <w:r w:rsidRPr="00F64458">
              <w:rPr>
                <w:rFonts w:cstheme="minorHAnsi"/>
              </w:rPr>
              <w:t>Consider risks at activities as well as digital presence (e.g. social media posts) </w:t>
            </w:r>
          </w:p>
          <w:p w14:paraId="7F945824" w14:textId="77777777" w:rsidR="00F64458" w:rsidRPr="00E54D7F" w:rsidRDefault="00F64458" w:rsidP="004E169B">
            <w:pPr>
              <w:rPr>
                <w:rFonts w:cstheme="minorHAnsi"/>
              </w:rPr>
            </w:pPr>
          </w:p>
        </w:tc>
        <w:tc>
          <w:tcPr>
            <w:tcW w:w="322" w:type="pct"/>
            <w:shd w:val="clear" w:color="auto" w:fill="FFFFFF" w:themeFill="background1"/>
          </w:tcPr>
          <w:p w14:paraId="79065D6D" w14:textId="2DBDACEF" w:rsidR="00F64458" w:rsidRPr="00E54D7F" w:rsidRDefault="00F64458" w:rsidP="00CE1AAA">
            <w:pPr>
              <w:rPr>
                <w:rFonts w:cstheme="minorHAnsi"/>
              </w:rPr>
            </w:pPr>
            <w:r>
              <w:rPr>
                <w:rFonts w:cstheme="minorHAnsi"/>
              </w:rPr>
              <w:t>1</w:t>
            </w:r>
          </w:p>
        </w:tc>
        <w:tc>
          <w:tcPr>
            <w:tcW w:w="424" w:type="pct"/>
            <w:shd w:val="clear" w:color="auto" w:fill="FFFFFF" w:themeFill="background1"/>
          </w:tcPr>
          <w:p w14:paraId="043B24A6" w14:textId="60A019C6" w:rsidR="00F64458" w:rsidRPr="00E54D7F" w:rsidRDefault="00F64458" w:rsidP="00CE1AAA">
            <w:pPr>
              <w:rPr>
                <w:rFonts w:cstheme="minorHAnsi"/>
              </w:rPr>
            </w:pPr>
            <w:r>
              <w:rPr>
                <w:rFonts w:cstheme="minorHAnsi"/>
              </w:rPr>
              <w:t>1</w:t>
            </w:r>
          </w:p>
        </w:tc>
        <w:tc>
          <w:tcPr>
            <w:tcW w:w="146" w:type="pct"/>
            <w:shd w:val="clear" w:color="auto" w:fill="FFFFFF" w:themeFill="background1"/>
          </w:tcPr>
          <w:p w14:paraId="6BF9A621" w14:textId="7909AFAC" w:rsidR="00F64458" w:rsidRPr="00E54D7F" w:rsidRDefault="00F64458" w:rsidP="00CE1AAA">
            <w:pPr>
              <w:rPr>
                <w:rFonts w:cstheme="minorHAnsi"/>
              </w:rPr>
            </w:pPr>
            <w:r>
              <w:rPr>
                <w:rFonts w:cstheme="minorHAnsi"/>
              </w:rPr>
              <w:t>1</w:t>
            </w:r>
          </w:p>
        </w:tc>
        <w:tc>
          <w:tcPr>
            <w:tcW w:w="701" w:type="pct"/>
            <w:shd w:val="clear" w:color="auto" w:fill="FFFFFF" w:themeFill="background1"/>
          </w:tcPr>
          <w:p w14:paraId="14D9AFEB" w14:textId="77777777" w:rsidR="00F64458" w:rsidRPr="00F64458" w:rsidRDefault="00F64458" w:rsidP="00F64458">
            <w:pPr>
              <w:rPr>
                <w:rFonts w:eastAsia="Calibri" w:cstheme="minorHAnsi"/>
              </w:rPr>
            </w:pPr>
            <w:r w:rsidRPr="00F64458">
              <w:rPr>
                <w:rFonts w:eastAsia="Calibri" w:cstheme="minorHAnsi"/>
              </w:rPr>
              <w:t>Ensure that any incidents involving public or others are recorded and addressed. </w:t>
            </w:r>
          </w:p>
          <w:p w14:paraId="7E3E8137" w14:textId="77777777" w:rsidR="00F64458" w:rsidRPr="00F64458" w:rsidRDefault="00F64458" w:rsidP="00F64458">
            <w:pPr>
              <w:rPr>
                <w:rFonts w:eastAsia="Calibri" w:cstheme="minorHAnsi"/>
              </w:rPr>
            </w:pPr>
            <w:r w:rsidRPr="00F64458">
              <w:rPr>
                <w:rFonts w:eastAsia="Calibri" w:cstheme="minorHAnsi"/>
              </w:rPr>
              <w:t> </w:t>
            </w:r>
          </w:p>
          <w:p w14:paraId="3EF019AF" w14:textId="77777777" w:rsidR="00F64458" w:rsidRPr="00F64458" w:rsidRDefault="00F64458" w:rsidP="00F64458">
            <w:pPr>
              <w:rPr>
                <w:rFonts w:eastAsia="Calibri" w:cstheme="minorHAnsi"/>
              </w:rPr>
            </w:pPr>
            <w:r w:rsidRPr="00F64458">
              <w:rPr>
                <w:rFonts w:eastAsia="Calibri" w:cstheme="minorHAnsi"/>
              </w:rPr>
              <w:t xml:space="preserve">Follow </w:t>
            </w:r>
            <w:hyperlink r:id="rId11" w:tgtFrame="_blank" w:history="1">
              <w:r w:rsidRPr="00F64458">
                <w:rPr>
                  <w:rStyle w:val="Hyperlink"/>
                  <w:rFonts w:eastAsia="Calibri" w:cstheme="minorHAnsi"/>
                </w:rPr>
                <w:t>SUSU incident reporting guide</w:t>
              </w:r>
            </w:hyperlink>
            <w:r w:rsidRPr="00F64458">
              <w:rPr>
                <w:rFonts w:eastAsia="Calibri" w:cstheme="minorHAnsi"/>
              </w:rPr>
              <w:t> </w:t>
            </w:r>
          </w:p>
          <w:p w14:paraId="6367382C" w14:textId="77777777" w:rsidR="00F64458" w:rsidRPr="00E54D7F" w:rsidRDefault="00F64458" w:rsidP="00E92A68">
            <w:pPr>
              <w:rPr>
                <w:rFonts w:eastAsia="Calibri" w:cstheme="minorHAnsi"/>
              </w:rPr>
            </w:pPr>
          </w:p>
        </w:tc>
      </w:tr>
      <w:tr w:rsidR="00F64458" w14:paraId="5A185658" w14:textId="77777777" w:rsidTr="009F1261">
        <w:trPr>
          <w:cantSplit/>
          <w:trHeight w:val="1296"/>
        </w:trPr>
        <w:tc>
          <w:tcPr>
            <w:tcW w:w="585" w:type="pct"/>
            <w:shd w:val="clear" w:color="auto" w:fill="FFFFFF" w:themeFill="background1"/>
          </w:tcPr>
          <w:p w14:paraId="314C35D0" w14:textId="70194E2A" w:rsidR="00F64458" w:rsidRPr="00F64458" w:rsidRDefault="00F64458" w:rsidP="00F64458">
            <w:pPr>
              <w:rPr>
                <w:b/>
                <w:bCs/>
              </w:rPr>
            </w:pPr>
            <w:r w:rsidRPr="00F64458">
              <w:rPr>
                <w:b/>
                <w:bCs/>
              </w:rPr>
              <w:lastRenderedPageBreak/>
              <w:t>Spiked Drinks/Alcohol Poisoning  </w:t>
            </w:r>
          </w:p>
        </w:tc>
        <w:tc>
          <w:tcPr>
            <w:tcW w:w="591" w:type="pct"/>
            <w:shd w:val="clear" w:color="auto" w:fill="FFFFFF" w:themeFill="background1"/>
          </w:tcPr>
          <w:p w14:paraId="53B92C1A" w14:textId="75EA09CC" w:rsidR="00F64458" w:rsidRPr="00F64458" w:rsidRDefault="00F64458" w:rsidP="00F64458">
            <w:pPr>
              <w:rPr>
                <w:rFonts w:cstheme="minorHAnsi"/>
              </w:rPr>
            </w:pPr>
            <w:r w:rsidRPr="00F64458">
              <w:rPr>
                <w:rFonts w:cstheme="minorHAnsi"/>
              </w:rPr>
              <w:t>Illness, loss of consciousness, loss of self- control  </w:t>
            </w:r>
          </w:p>
        </w:tc>
        <w:tc>
          <w:tcPr>
            <w:tcW w:w="527" w:type="pct"/>
            <w:shd w:val="clear" w:color="auto" w:fill="FFFFFF" w:themeFill="background1"/>
          </w:tcPr>
          <w:p w14:paraId="01DDBC7D" w14:textId="462BDC43" w:rsidR="00F64458" w:rsidRPr="00F64458" w:rsidRDefault="00F64458">
            <w:pPr>
              <w:rPr>
                <w:rFonts w:cstheme="minorHAnsi"/>
              </w:rPr>
            </w:pPr>
            <w:r>
              <w:rPr>
                <w:rFonts w:cstheme="minorHAnsi"/>
              </w:rPr>
              <w:t>SUJO members, Audience members in concerts,</w:t>
            </w:r>
          </w:p>
        </w:tc>
        <w:tc>
          <w:tcPr>
            <w:tcW w:w="322" w:type="pct"/>
            <w:shd w:val="clear" w:color="auto" w:fill="FFFFFF" w:themeFill="background1"/>
          </w:tcPr>
          <w:p w14:paraId="3294AF20" w14:textId="1BADE3BD" w:rsidR="00F64458" w:rsidRDefault="00F64458" w:rsidP="00CE1AAA">
            <w:pPr>
              <w:rPr>
                <w:rFonts w:cstheme="minorHAnsi"/>
              </w:rPr>
            </w:pPr>
            <w:r>
              <w:rPr>
                <w:rFonts w:cstheme="minorHAnsi"/>
              </w:rPr>
              <w:t>2</w:t>
            </w:r>
          </w:p>
        </w:tc>
        <w:tc>
          <w:tcPr>
            <w:tcW w:w="377" w:type="pct"/>
            <w:shd w:val="clear" w:color="auto" w:fill="FFFFFF" w:themeFill="background1"/>
          </w:tcPr>
          <w:p w14:paraId="0D0F1C72" w14:textId="79069017" w:rsidR="00F64458" w:rsidRDefault="00F64458" w:rsidP="00CE1AAA">
            <w:pPr>
              <w:rPr>
                <w:rFonts w:cstheme="minorHAnsi"/>
              </w:rPr>
            </w:pPr>
            <w:r>
              <w:rPr>
                <w:rFonts w:cstheme="minorHAnsi"/>
              </w:rPr>
              <w:t>5</w:t>
            </w:r>
          </w:p>
        </w:tc>
        <w:tc>
          <w:tcPr>
            <w:tcW w:w="149" w:type="pct"/>
            <w:shd w:val="clear" w:color="auto" w:fill="FFFFFF" w:themeFill="background1"/>
          </w:tcPr>
          <w:p w14:paraId="17C30647" w14:textId="2E034AC5" w:rsidR="00F64458" w:rsidRDefault="00F64458" w:rsidP="00CE1AAA">
            <w:pPr>
              <w:rPr>
                <w:rFonts w:cstheme="minorHAnsi"/>
              </w:rPr>
            </w:pPr>
            <w:r>
              <w:rPr>
                <w:rFonts w:cstheme="minorHAnsi"/>
              </w:rPr>
              <w:t>10</w:t>
            </w:r>
          </w:p>
        </w:tc>
        <w:tc>
          <w:tcPr>
            <w:tcW w:w="856" w:type="pct"/>
            <w:gridSpan w:val="2"/>
            <w:shd w:val="clear" w:color="auto" w:fill="FFFFFF" w:themeFill="background1"/>
          </w:tcPr>
          <w:p w14:paraId="09671ED6" w14:textId="77777777" w:rsidR="00F64458" w:rsidRPr="00F64458" w:rsidRDefault="00F64458" w:rsidP="00F64458">
            <w:pPr>
              <w:rPr>
                <w:rFonts w:cstheme="minorHAnsi"/>
              </w:rPr>
            </w:pPr>
            <w:r w:rsidRPr="00F64458">
              <w:rPr>
                <w:rFonts w:cstheme="minorHAnsi"/>
              </w:rPr>
              <w:t>Committee to supervise meetings/socials and attend each venue. Ideally, they will not drink to excess during the event. </w:t>
            </w:r>
          </w:p>
          <w:p w14:paraId="5416A06D" w14:textId="77777777" w:rsidR="00F64458" w:rsidRPr="00F64458" w:rsidRDefault="00F64458" w:rsidP="00F64458">
            <w:pPr>
              <w:rPr>
                <w:rFonts w:cstheme="minorHAnsi"/>
              </w:rPr>
            </w:pPr>
            <w:r w:rsidRPr="00F64458">
              <w:rPr>
                <w:rFonts w:cstheme="minorHAnsi"/>
              </w:rPr>
              <w:t> </w:t>
            </w:r>
          </w:p>
          <w:p w14:paraId="031567A4" w14:textId="77777777" w:rsidR="00F64458" w:rsidRPr="00F64458" w:rsidRDefault="00F64458" w:rsidP="00F64458">
            <w:pPr>
              <w:rPr>
                <w:rFonts w:cstheme="minorHAnsi"/>
              </w:rPr>
            </w:pPr>
            <w:r w:rsidRPr="00F64458">
              <w:rPr>
                <w:rFonts w:cstheme="minorHAnsi"/>
              </w:rPr>
              <w:t>Bouncers/trained staff in pubs should watch for excessive drinking and watch people who are believed to have consumed a lot of alcohol.  </w:t>
            </w:r>
          </w:p>
          <w:p w14:paraId="6735C396" w14:textId="77777777" w:rsidR="00F64458" w:rsidRPr="00F64458" w:rsidRDefault="00F64458" w:rsidP="00F64458">
            <w:pPr>
              <w:rPr>
                <w:rFonts w:cstheme="minorHAnsi"/>
              </w:rPr>
            </w:pPr>
            <w:r w:rsidRPr="00F64458">
              <w:rPr>
                <w:rFonts w:cstheme="minorHAnsi"/>
              </w:rPr>
              <w:t> </w:t>
            </w:r>
          </w:p>
          <w:p w14:paraId="149D3680" w14:textId="77777777" w:rsidR="00F64458" w:rsidRPr="00F64458" w:rsidRDefault="00F64458" w:rsidP="00F64458">
            <w:pPr>
              <w:rPr>
                <w:rFonts w:cstheme="minorHAnsi"/>
              </w:rPr>
            </w:pPr>
            <w:r w:rsidRPr="00F64458">
              <w:rPr>
                <w:rFonts w:cstheme="minorHAnsi"/>
              </w:rPr>
              <w:t>Report any suspicious/unusual behaviour to staff. </w:t>
            </w:r>
          </w:p>
          <w:p w14:paraId="6E409148" w14:textId="77777777" w:rsidR="00F64458" w:rsidRPr="00F64458" w:rsidRDefault="00F64458" w:rsidP="00F64458">
            <w:pPr>
              <w:rPr>
                <w:rFonts w:cstheme="minorHAnsi"/>
              </w:rPr>
            </w:pPr>
            <w:r w:rsidRPr="00F64458">
              <w:rPr>
                <w:rFonts w:cstheme="minorHAnsi"/>
              </w:rPr>
              <w:t> </w:t>
            </w:r>
          </w:p>
          <w:p w14:paraId="3E126D9E" w14:textId="77777777" w:rsidR="00F64458" w:rsidRPr="00F64458" w:rsidRDefault="00F64458" w:rsidP="00F64458">
            <w:pPr>
              <w:rPr>
                <w:rFonts w:cstheme="minorHAnsi"/>
              </w:rPr>
            </w:pPr>
            <w:r w:rsidRPr="00F64458">
              <w:rPr>
                <w:rFonts w:cstheme="minorHAnsi"/>
              </w:rPr>
              <w:t>Participants encouraged to stay with a nominated ‘buddy’ where possible. </w:t>
            </w:r>
          </w:p>
          <w:p w14:paraId="640426FB" w14:textId="77777777" w:rsidR="00F64458" w:rsidRPr="00F64458" w:rsidRDefault="00F64458" w:rsidP="00F64458">
            <w:pPr>
              <w:rPr>
                <w:rFonts w:cstheme="minorHAnsi"/>
              </w:rPr>
            </w:pPr>
            <w:r w:rsidRPr="00F64458">
              <w:rPr>
                <w:rFonts w:cstheme="minorHAnsi"/>
              </w:rPr>
              <w:t> </w:t>
            </w:r>
          </w:p>
          <w:p w14:paraId="0E584A32" w14:textId="77777777" w:rsidR="00F64458" w:rsidRPr="00F64458" w:rsidRDefault="00F64458" w:rsidP="00F64458">
            <w:pPr>
              <w:rPr>
                <w:rFonts w:cstheme="minorHAnsi"/>
              </w:rPr>
            </w:pPr>
            <w:r w:rsidRPr="00F64458">
              <w:rPr>
                <w:rFonts w:cstheme="minorHAnsi"/>
              </w:rPr>
              <w:t xml:space="preserve">The organisers have confirmed the premise is licensed. </w:t>
            </w:r>
            <w:r w:rsidRPr="00F64458">
              <w:rPr>
                <w:rFonts w:cstheme="minorHAnsi"/>
                <w:b/>
                <w:bCs/>
              </w:rPr>
              <w:t>Action organizers (Part B).</w:t>
            </w:r>
            <w:r w:rsidRPr="00F64458">
              <w:rPr>
                <w:rFonts w:cstheme="minorHAnsi"/>
              </w:rPr>
              <w:t> </w:t>
            </w:r>
          </w:p>
          <w:p w14:paraId="6C231FED" w14:textId="77777777" w:rsidR="00F64458" w:rsidRPr="00F64458" w:rsidRDefault="00F64458" w:rsidP="00F64458">
            <w:pPr>
              <w:rPr>
                <w:rFonts w:cstheme="minorHAnsi"/>
              </w:rPr>
            </w:pPr>
            <w:r w:rsidRPr="00F64458">
              <w:rPr>
                <w:rFonts w:cstheme="minorHAnsi"/>
              </w:rPr>
              <w:t> </w:t>
            </w:r>
          </w:p>
          <w:p w14:paraId="1A8CB70B" w14:textId="77777777" w:rsidR="00F64458" w:rsidRPr="00F64458" w:rsidRDefault="00F64458" w:rsidP="00F64458">
            <w:pPr>
              <w:rPr>
                <w:rFonts w:cstheme="minorHAnsi"/>
              </w:rPr>
            </w:pPr>
            <w:r w:rsidRPr="00F64458">
              <w:rPr>
                <w:rFonts w:cstheme="minorHAnsi"/>
              </w:rPr>
              <w:t xml:space="preserve">The consumption of alcohol will take place at licensed premises. The conditions on the license will be adhered to and alcohol will not be served </w:t>
            </w:r>
            <w:r w:rsidRPr="00F64458">
              <w:rPr>
                <w:rFonts w:cstheme="minorHAnsi"/>
              </w:rPr>
              <w:lastRenderedPageBreak/>
              <w:t>to customers who have drunk to excess. </w:t>
            </w:r>
          </w:p>
          <w:p w14:paraId="2356E2DC" w14:textId="77777777" w:rsidR="00F64458" w:rsidRPr="00F64458" w:rsidRDefault="00F64458" w:rsidP="00F64458">
            <w:pPr>
              <w:rPr>
                <w:rFonts w:cstheme="minorHAnsi"/>
              </w:rPr>
            </w:pPr>
            <w:r w:rsidRPr="00F64458">
              <w:rPr>
                <w:rFonts w:cstheme="minorHAnsi"/>
              </w:rPr>
              <w:t> </w:t>
            </w:r>
          </w:p>
          <w:p w14:paraId="5749DECC" w14:textId="77777777" w:rsidR="00F64458" w:rsidRPr="00F64458" w:rsidRDefault="00F64458" w:rsidP="00F64458">
            <w:pPr>
              <w:rPr>
                <w:rFonts w:cstheme="minorHAnsi"/>
              </w:rPr>
            </w:pPr>
            <w:r w:rsidRPr="00F64458">
              <w:rPr>
                <w:rFonts w:cstheme="minorHAnsi"/>
              </w:rPr>
              <w:t>Members/participants are advised to watch their own drinks. </w:t>
            </w:r>
          </w:p>
          <w:p w14:paraId="47F51FE3" w14:textId="77777777" w:rsidR="00F64458" w:rsidRPr="00F64458" w:rsidRDefault="00F64458" w:rsidP="00F64458">
            <w:pPr>
              <w:rPr>
                <w:rFonts w:cstheme="minorHAnsi"/>
              </w:rPr>
            </w:pPr>
            <w:r w:rsidRPr="00F64458">
              <w:rPr>
                <w:rFonts w:cstheme="minorHAnsi"/>
              </w:rPr>
              <w:t> </w:t>
            </w:r>
          </w:p>
          <w:p w14:paraId="21D510E6" w14:textId="77777777" w:rsidR="00F64458" w:rsidRPr="00F64458" w:rsidRDefault="00F64458" w:rsidP="00F64458">
            <w:pPr>
              <w:rPr>
                <w:rFonts w:cstheme="minorHAnsi"/>
              </w:rPr>
            </w:pPr>
            <w:r w:rsidRPr="00F64458">
              <w:rPr>
                <w:rFonts w:cstheme="minorHAnsi"/>
                <w:b/>
                <w:bCs/>
                <w:u w:val="single"/>
              </w:rPr>
              <w:t>Games involving binge drinking or the consumption of excessive amounts of alcohol are not to be undertaken.- Society to follow Code of conduct/</w:t>
            </w:r>
            <w:hyperlink r:id="rId12" w:tgtFrame="_blank" w:history="1">
              <w:r w:rsidRPr="00F64458">
                <w:rPr>
                  <w:rStyle w:val="Hyperlink"/>
                  <w:rFonts w:cstheme="minorHAnsi"/>
                  <w:b/>
                  <w:bCs/>
                </w:rPr>
                <w:t>Expect Respect policy</w:t>
              </w:r>
            </w:hyperlink>
            <w:r w:rsidRPr="00F64458">
              <w:rPr>
                <w:rFonts w:cstheme="minorHAnsi"/>
                <w:b/>
                <w:bCs/>
                <w:u w:val="single"/>
              </w:rPr>
              <w:t> </w:t>
            </w:r>
            <w:r w:rsidRPr="00F64458">
              <w:rPr>
                <w:rFonts w:cstheme="minorHAnsi"/>
              </w:rPr>
              <w:t> </w:t>
            </w:r>
          </w:p>
          <w:p w14:paraId="2FD4827F" w14:textId="77777777" w:rsidR="00F64458" w:rsidRPr="00F64458" w:rsidRDefault="00F64458" w:rsidP="00F64458">
            <w:pPr>
              <w:rPr>
                <w:rFonts w:cstheme="minorHAnsi"/>
              </w:rPr>
            </w:pPr>
          </w:p>
        </w:tc>
        <w:tc>
          <w:tcPr>
            <w:tcW w:w="322" w:type="pct"/>
            <w:shd w:val="clear" w:color="auto" w:fill="FFFFFF" w:themeFill="background1"/>
          </w:tcPr>
          <w:p w14:paraId="069F1E87" w14:textId="1AD69FB9" w:rsidR="00F64458" w:rsidRDefault="00F64458" w:rsidP="00CE1AAA">
            <w:pPr>
              <w:rPr>
                <w:rFonts w:cstheme="minorHAnsi"/>
              </w:rPr>
            </w:pPr>
            <w:r>
              <w:rPr>
                <w:rFonts w:cstheme="minorHAnsi"/>
              </w:rPr>
              <w:lastRenderedPageBreak/>
              <w:t>2</w:t>
            </w:r>
          </w:p>
        </w:tc>
        <w:tc>
          <w:tcPr>
            <w:tcW w:w="424" w:type="pct"/>
            <w:shd w:val="clear" w:color="auto" w:fill="FFFFFF" w:themeFill="background1"/>
          </w:tcPr>
          <w:p w14:paraId="2162D319" w14:textId="36BA2BB6" w:rsidR="00F64458" w:rsidRDefault="00F64458" w:rsidP="00CE1AAA">
            <w:pPr>
              <w:rPr>
                <w:rFonts w:cstheme="minorHAnsi"/>
              </w:rPr>
            </w:pPr>
            <w:r>
              <w:rPr>
                <w:rFonts w:cstheme="minorHAnsi"/>
              </w:rPr>
              <w:t>3</w:t>
            </w:r>
          </w:p>
        </w:tc>
        <w:tc>
          <w:tcPr>
            <w:tcW w:w="146" w:type="pct"/>
            <w:shd w:val="clear" w:color="auto" w:fill="FFFFFF" w:themeFill="background1"/>
          </w:tcPr>
          <w:p w14:paraId="67492672" w14:textId="1F2BC51A" w:rsidR="00F64458" w:rsidRDefault="00F64458" w:rsidP="00CE1AAA">
            <w:pPr>
              <w:rPr>
                <w:rFonts w:cstheme="minorHAnsi"/>
              </w:rPr>
            </w:pPr>
            <w:r>
              <w:rPr>
                <w:rFonts w:cstheme="minorHAnsi"/>
              </w:rPr>
              <w:t>6</w:t>
            </w:r>
          </w:p>
        </w:tc>
        <w:tc>
          <w:tcPr>
            <w:tcW w:w="701" w:type="pct"/>
            <w:shd w:val="clear" w:color="auto" w:fill="FFFFFF" w:themeFill="background1"/>
          </w:tcPr>
          <w:p w14:paraId="32BF5A9F" w14:textId="77777777" w:rsidR="00F64458" w:rsidRPr="00F64458" w:rsidRDefault="00F64458" w:rsidP="00F64458">
            <w:pPr>
              <w:rPr>
                <w:rFonts w:eastAsia="Calibri" w:cstheme="minorHAnsi"/>
              </w:rPr>
            </w:pPr>
            <w:r w:rsidRPr="00F64458">
              <w:rPr>
                <w:rFonts w:eastAsia="Calibri" w:cstheme="minorHAnsi"/>
              </w:rPr>
              <w:t>Members are responsible for their individual safety and are expected to act sensibly when walking around.  </w:t>
            </w:r>
          </w:p>
          <w:p w14:paraId="72044C91" w14:textId="77777777" w:rsidR="00F64458" w:rsidRPr="00F64458" w:rsidRDefault="00F64458" w:rsidP="00F64458">
            <w:pPr>
              <w:rPr>
                <w:rFonts w:eastAsia="Calibri" w:cstheme="minorHAnsi"/>
              </w:rPr>
            </w:pPr>
            <w:r w:rsidRPr="00F64458">
              <w:rPr>
                <w:rFonts w:eastAsia="Calibri" w:cstheme="minorHAnsi"/>
              </w:rPr>
              <w:t>For anyone who is too inebriated it will be suggested to them that they should return home rather than continue on the social. Taxis will be called if required (look at SUSU Safety Bus, Radio Taxis options). </w:t>
            </w:r>
          </w:p>
          <w:p w14:paraId="29FA4978" w14:textId="77777777" w:rsidR="00F64458" w:rsidRPr="00F64458" w:rsidRDefault="00F64458" w:rsidP="00F64458">
            <w:pPr>
              <w:rPr>
                <w:rFonts w:eastAsia="Calibri" w:cstheme="minorHAnsi"/>
              </w:rPr>
            </w:pPr>
            <w:r w:rsidRPr="00F64458">
              <w:rPr>
                <w:rFonts w:eastAsia="Calibri" w:cstheme="minorHAnsi"/>
              </w:rPr>
              <w:t> </w:t>
            </w:r>
          </w:p>
          <w:p w14:paraId="01E13E90" w14:textId="77777777" w:rsidR="00F64458" w:rsidRPr="00F64458" w:rsidRDefault="00F64458" w:rsidP="00F64458">
            <w:pPr>
              <w:rPr>
                <w:rFonts w:eastAsia="Calibri" w:cstheme="minorHAnsi"/>
              </w:rPr>
            </w:pPr>
            <w:r w:rsidRPr="00F64458">
              <w:rPr>
                <w:rFonts w:eastAsia="Calibri" w:cstheme="minorHAnsi"/>
              </w:rPr>
              <w:t>If they need to go to the hospital they will also be accompanied there.  </w:t>
            </w:r>
          </w:p>
          <w:p w14:paraId="3929D61B" w14:textId="77777777" w:rsidR="00F64458" w:rsidRPr="00F64458" w:rsidRDefault="00F64458" w:rsidP="00F64458">
            <w:pPr>
              <w:rPr>
                <w:rFonts w:eastAsia="Calibri" w:cstheme="minorHAnsi"/>
              </w:rPr>
            </w:pPr>
            <w:r w:rsidRPr="00F64458">
              <w:rPr>
                <w:rFonts w:eastAsia="Calibri" w:cstheme="minorHAnsi"/>
              </w:rPr>
              <w:t> </w:t>
            </w:r>
          </w:p>
          <w:p w14:paraId="1507A1B4" w14:textId="77777777" w:rsidR="00F64458" w:rsidRPr="00F64458" w:rsidRDefault="00F64458" w:rsidP="00F64458">
            <w:pPr>
              <w:rPr>
                <w:rFonts w:eastAsia="Calibri" w:cstheme="minorHAnsi"/>
              </w:rPr>
            </w:pPr>
            <w:r w:rsidRPr="00F64458">
              <w:rPr>
                <w:rFonts w:eastAsia="Calibri" w:cstheme="minorHAnsi"/>
              </w:rPr>
              <w:t>Participants advised to avoid leaving drinks unattended and if you think anything has been added to a drink; report it; try and retain the drink for testing. </w:t>
            </w:r>
          </w:p>
          <w:p w14:paraId="60D34357" w14:textId="77777777" w:rsidR="00F64458" w:rsidRPr="00F64458" w:rsidRDefault="00F64458" w:rsidP="00F64458">
            <w:pPr>
              <w:rPr>
                <w:rFonts w:eastAsia="Calibri" w:cstheme="minorHAnsi"/>
              </w:rPr>
            </w:pPr>
            <w:r w:rsidRPr="00F64458">
              <w:rPr>
                <w:rFonts w:eastAsia="Calibri" w:cstheme="minorHAnsi"/>
              </w:rPr>
              <w:t> </w:t>
            </w:r>
          </w:p>
          <w:p w14:paraId="23CB4F5A" w14:textId="77777777" w:rsidR="00F64458" w:rsidRPr="00F64458" w:rsidRDefault="00F64458" w:rsidP="00F64458">
            <w:pPr>
              <w:rPr>
                <w:rFonts w:eastAsia="Calibri" w:cstheme="minorHAnsi"/>
              </w:rPr>
            </w:pPr>
            <w:r w:rsidRPr="00F64458">
              <w:rPr>
                <w:rFonts w:eastAsia="Calibri" w:cstheme="minorHAnsi"/>
              </w:rPr>
              <w:lastRenderedPageBreak/>
              <w:t>All incidents are to be reported on the as soon as possible ensuring the duty manager/health and safety officer have been informed. </w:t>
            </w:r>
          </w:p>
          <w:p w14:paraId="49AFF501" w14:textId="77777777" w:rsidR="00F64458" w:rsidRPr="00F64458" w:rsidRDefault="00F64458" w:rsidP="00F64458">
            <w:pPr>
              <w:rPr>
                <w:rFonts w:eastAsia="Calibri" w:cstheme="minorHAnsi"/>
              </w:rPr>
            </w:pPr>
            <w:r w:rsidRPr="00F64458">
              <w:rPr>
                <w:rFonts w:eastAsia="Calibri" w:cstheme="minorHAnsi"/>
              </w:rPr>
              <w:t> </w:t>
            </w:r>
          </w:p>
          <w:p w14:paraId="7E5701E0" w14:textId="77777777" w:rsidR="00F64458" w:rsidRPr="00F64458" w:rsidRDefault="00F64458" w:rsidP="00F64458">
            <w:pPr>
              <w:rPr>
                <w:rFonts w:eastAsia="Calibri" w:cstheme="minorHAnsi"/>
              </w:rPr>
            </w:pPr>
            <w:r w:rsidRPr="00F64458">
              <w:rPr>
                <w:rFonts w:eastAsia="Calibri" w:cstheme="minorHAnsi"/>
              </w:rPr>
              <w:t xml:space="preserve">Follow </w:t>
            </w:r>
            <w:hyperlink r:id="rId13" w:tgtFrame="_blank" w:history="1">
              <w:r w:rsidRPr="00F64458">
                <w:rPr>
                  <w:rStyle w:val="Hyperlink"/>
                  <w:rFonts w:eastAsia="Calibri" w:cstheme="minorHAnsi"/>
                </w:rPr>
                <w:t>SUSU incident reporting guide</w:t>
              </w:r>
            </w:hyperlink>
          </w:p>
          <w:p w14:paraId="7C54BE60" w14:textId="77777777" w:rsidR="00F64458" w:rsidRPr="00F64458" w:rsidRDefault="00F64458" w:rsidP="00F64458">
            <w:pPr>
              <w:rPr>
                <w:rFonts w:eastAsia="Calibri" w:cstheme="minorHAnsi"/>
              </w:rPr>
            </w:pPr>
          </w:p>
        </w:tc>
      </w:tr>
      <w:tr w:rsidR="00E7674C" w14:paraId="3C5F0467" w14:textId="77777777" w:rsidTr="00237EE5">
        <w:trPr>
          <w:cantSplit/>
          <w:trHeight w:val="244"/>
        </w:trPr>
        <w:tc>
          <w:tcPr>
            <w:tcW w:w="5000" w:type="pct"/>
            <w:gridSpan w:val="12"/>
            <w:shd w:val="clear" w:color="auto" w:fill="C6D9F1" w:themeFill="text2" w:themeFillTint="33"/>
          </w:tcPr>
          <w:p w14:paraId="3C5F0466" w14:textId="5D609A47" w:rsidR="00E7674C" w:rsidRPr="002220B8" w:rsidRDefault="00E7674C" w:rsidP="005F1A8F">
            <w:pPr>
              <w:pStyle w:val="ListParagraph"/>
              <w:numPr>
                <w:ilvl w:val="0"/>
                <w:numId w:val="5"/>
              </w:numPr>
            </w:pPr>
            <w:r w:rsidRPr="00C441EB">
              <w:rPr>
                <w:b/>
              </w:rPr>
              <w:t>Concerts</w:t>
            </w:r>
            <w:r w:rsidR="00964D81" w:rsidRPr="00C441EB">
              <w:rPr>
                <w:b/>
              </w:rPr>
              <w:t xml:space="preserve"> </w:t>
            </w:r>
            <w:r w:rsidR="002220B8">
              <w:t>(in addition to above)</w:t>
            </w:r>
          </w:p>
        </w:tc>
      </w:tr>
      <w:tr w:rsidR="00237EE5" w14:paraId="3C5F047F" w14:textId="77777777" w:rsidTr="009F1261">
        <w:trPr>
          <w:cantSplit/>
          <w:trHeight w:val="1296"/>
        </w:trPr>
        <w:tc>
          <w:tcPr>
            <w:tcW w:w="585" w:type="pct"/>
            <w:shd w:val="clear" w:color="auto" w:fill="FFFFFF" w:themeFill="background1"/>
          </w:tcPr>
          <w:p w14:paraId="3C5F0474" w14:textId="24D58901" w:rsidR="00CE1AAA" w:rsidRDefault="00E7674C" w:rsidP="401098AB">
            <w:pPr>
              <w:rPr>
                <w:b/>
                <w:bCs/>
              </w:rPr>
            </w:pPr>
            <w:r w:rsidRPr="401098AB">
              <w:rPr>
                <w:b/>
                <w:bCs/>
              </w:rPr>
              <w:lastRenderedPageBreak/>
              <w:t>Transport of equipment/people</w:t>
            </w:r>
          </w:p>
        </w:tc>
        <w:tc>
          <w:tcPr>
            <w:tcW w:w="591" w:type="pct"/>
            <w:shd w:val="clear" w:color="auto" w:fill="FFFFFF" w:themeFill="background1"/>
          </w:tcPr>
          <w:p w14:paraId="4E94B92D" w14:textId="4925B115" w:rsidR="00CE1AAA" w:rsidRDefault="001F7E9E" w:rsidP="000D2F07">
            <w:r>
              <w:t>Muscle strain/sprain loading equipment</w:t>
            </w:r>
            <w:r w:rsidR="002E5071">
              <w:t xml:space="preserve">, especially percussion and heavy amps/keyboards. </w:t>
            </w:r>
          </w:p>
          <w:p w14:paraId="54252762" w14:textId="77777777" w:rsidR="000D2F07" w:rsidRDefault="000D2F07" w:rsidP="000D2F07"/>
          <w:p w14:paraId="716B4EEC" w14:textId="4983DEA2" w:rsidR="001F7E9E" w:rsidRDefault="001F7E9E" w:rsidP="000D2F07">
            <w:r>
              <w:t>Traffic accident resulting from equipment obstructing view</w:t>
            </w:r>
            <w:r w:rsidR="002E5071">
              <w:t xml:space="preserve"> if driving to concert venue. </w:t>
            </w:r>
          </w:p>
          <w:p w14:paraId="4A9F6205" w14:textId="77777777" w:rsidR="000D2F07" w:rsidRDefault="000D2F07" w:rsidP="000D2F07"/>
          <w:p w14:paraId="3C5F0475" w14:textId="6300C018" w:rsidR="001F7E9E" w:rsidRDefault="001F7E9E" w:rsidP="000D2F07">
            <w:r>
              <w:t>Injury resulting from unsecured equipment being transported</w:t>
            </w:r>
            <w:r w:rsidR="002E5071">
              <w:t>.</w:t>
            </w:r>
          </w:p>
        </w:tc>
        <w:tc>
          <w:tcPr>
            <w:tcW w:w="527" w:type="pct"/>
            <w:shd w:val="clear" w:color="auto" w:fill="FFFFFF" w:themeFill="background1"/>
          </w:tcPr>
          <w:p w14:paraId="3C5F0476" w14:textId="6DA825F4" w:rsidR="00CE1AAA" w:rsidRDefault="00314A9B">
            <w:r>
              <w:t>Those loading or in any vehicle transporting</w:t>
            </w:r>
            <w:r w:rsidR="00C93D15">
              <w:t xml:space="preserve"> equipment to a concert venue. </w:t>
            </w:r>
          </w:p>
        </w:tc>
        <w:tc>
          <w:tcPr>
            <w:tcW w:w="322" w:type="pct"/>
            <w:shd w:val="clear" w:color="auto" w:fill="FFFFFF" w:themeFill="background1"/>
          </w:tcPr>
          <w:p w14:paraId="3C5F0477" w14:textId="453AB076" w:rsidR="00CE1AAA" w:rsidRPr="00957A37" w:rsidRDefault="00314A9B" w:rsidP="00CE1AAA">
            <w:pPr>
              <w:rPr>
                <w:rFonts w:ascii="Lucida Sans" w:hAnsi="Lucida Sans"/>
                <w:b/>
              </w:rPr>
            </w:pPr>
            <w:r>
              <w:rPr>
                <w:rFonts w:ascii="Lucida Sans" w:hAnsi="Lucida Sans"/>
                <w:b/>
              </w:rPr>
              <w:t>4</w:t>
            </w:r>
          </w:p>
        </w:tc>
        <w:tc>
          <w:tcPr>
            <w:tcW w:w="377" w:type="pct"/>
            <w:shd w:val="clear" w:color="auto" w:fill="FFFFFF" w:themeFill="background1"/>
          </w:tcPr>
          <w:p w14:paraId="3C5F0478" w14:textId="76304EB3" w:rsidR="00CE1AAA" w:rsidRPr="00957A37" w:rsidRDefault="00A25806" w:rsidP="00CE1AAA">
            <w:pPr>
              <w:rPr>
                <w:rFonts w:ascii="Lucida Sans" w:hAnsi="Lucida Sans"/>
                <w:b/>
              </w:rPr>
            </w:pPr>
            <w:r>
              <w:rPr>
                <w:rFonts w:ascii="Lucida Sans" w:hAnsi="Lucida Sans"/>
                <w:b/>
              </w:rPr>
              <w:t>4</w:t>
            </w:r>
          </w:p>
        </w:tc>
        <w:tc>
          <w:tcPr>
            <w:tcW w:w="149" w:type="pct"/>
            <w:shd w:val="clear" w:color="auto" w:fill="FFFFFF" w:themeFill="background1"/>
          </w:tcPr>
          <w:p w14:paraId="3C5F0479" w14:textId="0868795C" w:rsidR="00CE1AAA" w:rsidRPr="00957A37" w:rsidRDefault="00314A9B" w:rsidP="00CE1AAA">
            <w:pPr>
              <w:rPr>
                <w:rFonts w:ascii="Lucida Sans" w:hAnsi="Lucida Sans"/>
                <w:b/>
              </w:rPr>
            </w:pPr>
            <w:r>
              <w:rPr>
                <w:rFonts w:ascii="Lucida Sans" w:hAnsi="Lucida Sans"/>
                <w:b/>
              </w:rPr>
              <w:t>1</w:t>
            </w:r>
            <w:r w:rsidR="00A25806">
              <w:rPr>
                <w:rFonts w:ascii="Lucida Sans" w:hAnsi="Lucida Sans"/>
                <w:b/>
              </w:rPr>
              <w:t>6</w:t>
            </w:r>
          </w:p>
        </w:tc>
        <w:tc>
          <w:tcPr>
            <w:tcW w:w="856" w:type="pct"/>
            <w:gridSpan w:val="2"/>
            <w:shd w:val="clear" w:color="auto" w:fill="FFFFFF" w:themeFill="background1"/>
          </w:tcPr>
          <w:p w14:paraId="4C67C8FD" w14:textId="46EC81F6" w:rsidR="00CE1AAA" w:rsidRPr="00C93D15" w:rsidRDefault="00C93D15" w:rsidP="00C93D15">
            <w:pPr>
              <w:rPr>
                <w:rFonts w:cstheme="minorHAnsi"/>
                <w:bCs/>
                <w:color w:val="000000" w:themeColor="text1"/>
              </w:rPr>
            </w:pPr>
            <w:r>
              <w:rPr>
                <w:rFonts w:cstheme="minorHAnsi"/>
                <w:bCs/>
                <w:color w:val="000000" w:themeColor="text1"/>
              </w:rPr>
              <w:t>Ensue a</w:t>
            </w:r>
            <w:r w:rsidR="00A25806" w:rsidRPr="00C93D15">
              <w:rPr>
                <w:rFonts w:cstheme="minorHAnsi"/>
                <w:bCs/>
                <w:color w:val="000000" w:themeColor="text1"/>
              </w:rPr>
              <w:t xml:space="preserve">ny equipment being transported by vehicle being </w:t>
            </w:r>
            <w:r>
              <w:rPr>
                <w:rFonts w:cstheme="minorHAnsi"/>
                <w:bCs/>
                <w:color w:val="000000" w:themeColor="text1"/>
              </w:rPr>
              <w:t xml:space="preserve">is appropriately strapped down or secured </w:t>
            </w:r>
            <w:r w:rsidR="00562AFE">
              <w:rPr>
                <w:rFonts w:cstheme="minorHAnsi"/>
                <w:bCs/>
                <w:color w:val="000000" w:themeColor="text1"/>
              </w:rPr>
              <w:t xml:space="preserve">and doesn’t obscure the driver’s view in any way. </w:t>
            </w:r>
          </w:p>
          <w:p w14:paraId="36A9960A" w14:textId="77777777" w:rsidR="00562AFE" w:rsidRDefault="00562AFE" w:rsidP="00562AFE">
            <w:pPr>
              <w:rPr>
                <w:rFonts w:cstheme="minorHAnsi"/>
                <w:bCs/>
                <w:color w:val="000000" w:themeColor="text1"/>
              </w:rPr>
            </w:pPr>
          </w:p>
          <w:p w14:paraId="3C5F047A" w14:textId="75A4651D" w:rsidR="00A25806" w:rsidRPr="00562AFE" w:rsidRDefault="00562AFE" w:rsidP="00562AFE">
            <w:pPr>
              <w:rPr>
                <w:rFonts w:cstheme="minorHAnsi"/>
                <w:bCs/>
                <w:color w:val="000000" w:themeColor="text1"/>
              </w:rPr>
            </w:pPr>
            <w:r>
              <w:rPr>
                <w:rFonts w:cstheme="minorHAnsi"/>
                <w:bCs/>
                <w:color w:val="000000" w:themeColor="text1"/>
              </w:rPr>
              <w:t>Like for rehearsals, a</w:t>
            </w:r>
            <w:r w:rsidR="00A25806" w:rsidRPr="00562AFE">
              <w:rPr>
                <w:rFonts w:cstheme="minorHAnsi"/>
                <w:bCs/>
                <w:color w:val="000000" w:themeColor="text1"/>
              </w:rPr>
              <w:t>ny heavy items to be carried by at least 2 people, or using trolley/lift etc where possible</w:t>
            </w:r>
          </w:p>
        </w:tc>
        <w:tc>
          <w:tcPr>
            <w:tcW w:w="322" w:type="pct"/>
            <w:shd w:val="clear" w:color="auto" w:fill="FFFFFF" w:themeFill="background1"/>
          </w:tcPr>
          <w:p w14:paraId="3C5F047B" w14:textId="2B047EB6" w:rsidR="00CE1AAA" w:rsidRPr="00957A37" w:rsidRDefault="00A25806" w:rsidP="00CE1AAA">
            <w:pPr>
              <w:rPr>
                <w:rFonts w:ascii="Lucida Sans" w:hAnsi="Lucida Sans"/>
                <w:b/>
              </w:rPr>
            </w:pPr>
            <w:r>
              <w:rPr>
                <w:rFonts w:ascii="Lucida Sans" w:hAnsi="Lucida Sans"/>
                <w:b/>
              </w:rPr>
              <w:t>2</w:t>
            </w:r>
          </w:p>
        </w:tc>
        <w:tc>
          <w:tcPr>
            <w:tcW w:w="424" w:type="pct"/>
            <w:shd w:val="clear" w:color="auto" w:fill="FFFFFF" w:themeFill="background1"/>
          </w:tcPr>
          <w:p w14:paraId="3C5F047C" w14:textId="667DE01C" w:rsidR="00CE1AAA" w:rsidRPr="00957A37" w:rsidRDefault="00A25806" w:rsidP="00CE1AAA">
            <w:pPr>
              <w:rPr>
                <w:rFonts w:ascii="Lucida Sans" w:hAnsi="Lucida Sans"/>
                <w:b/>
              </w:rPr>
            </w:pPr>
            <w:r>
              <w:rPr>
                <w:rFonts w:ascii="Lucida Sans" w:hAnsi="Lucida Sans"/>
                <w:b/>
              </w:rPr>
              <w:t>2</w:t>
            </w:r>
          </w:p>
        </w:tc>
        <w:tc>
          <w:tcPr>
            <w:tcW w:w="146" w:type="pct"/>
            <w:shd w:val="clear" w:color="auto" w:fill="FFFFFF" w:themeFill="background1"/>
          </w:tcPr>
          <w:p w14:paraId="3C5F047D" w14:textId="060B83C4" w:rsidR="00CE1AAA" w:rsidRPr="00957A37" w:rsidRDefault="00A25806" w:rsidP="00CE1AAA">
            <w:pPr>
              <w:rPr>
                <w:rFonts w:ascii="Lucida Sans" w:hAnsi="Lucida Sans"/>
                <w:b/>
              </w:rPr>
            </w:pPr>
            <w:r>
              <w:rPr>
                <w:rFonts w:ascii="Lucida Sans" w:hAnsi="Lucida Sans"/>
                <w:b/>
              </w:rPr>
              <w:t>4</w:t>
            </w:r>
          </w:p>
        </w:tc>
        <w:tc>
          <w:tcPr>
            <w:tcW w:w="701" w:type="pct"/>
            <w:shd w:val="clear" w:color="auto" w:fill="FFFFFF" w:themeFill="background1"/>
          </w:tcPr>
          <w:p w14:paraId="2DF88337" w14:textId="77777777" w:rsidR="00CE1AAA" w:rsidRDefault="00562AFE" w:rsidP="00C441EB">
            <w:pPr>
              <w:rPr>
                <w:rFonts w:ascii="Calibri" w:eastAsia="Calibri" w:hAnsi="Calibri" w:cs="Calibri"/>
              </w:rPr>
            </w:pPr>
            <w:r>
              <w:rPr>
                <w:rFonts w:ascii="Calibri" w:eastAsia="Calibri" w:hAnsi="Calibri" w:cs="Calibri"/>
              </w:rPr>
              <w:t xml:space="preserve">Medical attention to be acquired immediately if </w:t>
            </w:r>
            <w:r w:rsidR="00890A01">
              <w:rPr>
                <w:rFonts w:ascii="Calibri" w:eastAsia="Calibri" w:hAnsi="Calibri" w:cs="Calibri"/>
              </w:rPr>
              <w:t xml:space="preserve">issue is severe. </w:t>
            </w:r>
          </w:p>
          <w:p w14:paraId="611596F6" w14:textId="77777777" w:rsidR="00890A01" w:rsidRDefault="00890A01" w:rsidP="00C441EB"/>
          <w:p w14:paraId="3C5F047E" w14:textId="4B0EC605" w:rsidR="00890A01" w:rsidRDefault="00890A01" w:rsidP="00C441EB">
            <w:r>
              <w:t xml:space="preserve">If too difficult to </w:t>
            </w:r>
            <w:r w:rsidR="00C930CC">
              <w:t xml:space="preserve">move equipment to various venues, could try to only book places that will have everything we need so won’t need to transport anything. However, this </w:t>
            </w:r>
            <w:r w:rsidR="00310806">
              <w:t xml:space="preserve">would only be implemented if a series of incidents have occurred/last resort. </w:t>
            </w:r>
          </w:p>
        </w:tc>
      </w:tr>
      <w:tr w:rsidR="00237EE5" w14:paraId="595DAC80" w14:textId="77777777" w:rsidTr="009F1261">
        <w:trPr>
          <w:cantSplit/>
          <w:trHeight w:val="1296"/>
        </w:trPr>
        <w:tc>
          <w:tcPr>
            <w:tcW w:w="585" w:type="pct"/>
            <w:shd w:val="clear" w:color="auto" w:fill="FFFFFF" w:themeFill="background1"/>
          </w:tcPr>
          <w:p w14:paraId="7FEEF0DC" w14:textId="75C87190" w:rsidR="00E7674C" w:rsidRDefault="002220B8" w:rsidP="401098AB">
            <w:pPr>
              <w:rPr>
                <w:b/>
                <w:bCs/>
              </w:rPr>
            </w:pPr>
            <w:r w:rsidRPr="401098AB">
              <w:rPr>
                <w:b/>
                <w:bCs/>
              </w:rPr>
              <w:lastRenderedPageBreak/>
              <w:t>Unfamiliar space – steps and raised flooring</w:t>
            </w:r>
          </w:p>
        </w:tc>
        <w:tc>
          <w:tcPr>
            <w:tcW w:w="591" w:type="pct"/>
            <w:shd w:val="clear" w:color="auto" w:fill="FFFFFF" w:themeFill="background1"/>
          </w:tcPr>
          <w:p w14:paraId="0C9B377D" w14:textId="69F2D144" w:rsidR="00E7674C" w:rsidRDefault="002220B8" w:rsidP="00310806">
            <w:r>
              <w:t>Trips and falls causing injury.</w:t>
            </w:r>
          </w:p>
        </w:tc>
        <w:tc>
          <w:tcPr>
            <w:tcW w:w="527" w:type="pct"/>
            <w:shd w:val="clear" w:color="auto" w:fill="FFFFFF" w:themeFill="background1"/>
          </w:tcPr>
          <w:p w14:paraId="39AC6AC9" w14:textId="6BB00480" w:rsidR="00E7674C" w:rsidRDefault="0086561D">
            <w:r>
              <w:t>Performers/anyone new to the space</w:t>
            </w:r>
          </w:p>
        </w:tc>
        <w:tc>
          <w:tcPr>
            <w:tcW w:w="322" w:type="pct"/>
            <w:shd w:val="clear" w:color="auto" w:fill="FFFFFF" w:themeFill="background1"/>
          </w:tcPr>
          <w:p w14:paraId="26897996" w14:textId="4FEE7642" w:rsidR="00E7674C" w:rsidRPr="00957A37" w:rsidRDefault="00C441EB" w:rsidP="00CE1AAA">
            <w:pPr>
              <w:rPr>
                <w:rFonts w:ascii="Lucida Sans" w:hAnsi="Lucida Sans"/>
                <w:b/>
              </w:rPr>
            </w:pPr>
            <w:r>
              <w:rPr>
                <w:rFonts w:ascii="Lucida Sans" w:hAnsi="Lucida Sans"/>
                <w:b/>
              </w:rPr>
              <w:t>4</w:t>
            </w:r>
          </w:p>
        </w:tc>
        <w:tc>
          <w:tcPr>
            <w:tcW w:w="377" w:type="pct"/>
            <w:shd w:val="clear" w:color="auto" w:fill="FFFFFF" w:themeFill="background1"/>
          </w:tcPr>
          <w:p w14:paraId="030A3DCC" w14:textId="17F7D41A" w:rsidR="00E7674C" w:rsidRPr="00957A37" w:rsidRDefault="00F60018" w:rsidP="00CE1AAA">
            <w:pPr>
              <w:rPr>
                <w:rFonts w:ascii="Lucida Sans" w:hAnsi="Lucida Sans"/>
                <w:b/>
              </w:rPr>
            </w:pPr>
            <w:r>
              <w:rPr>
                <w:rFonts w:ascii="Lucida Sans" w:hAnsi="Lucida Sans"/>
                <w:b/>
              </w:rPr>
              <w:t>3</w:t>
            </w:r>
          </w:p>
        </w:tc>
        <w:tc>
          <w:tcPr>
            <w:tcW w:w="149" w:type="pct"/>
            <w:shd w:val="clear" w:color="auto" w:fill="FFFFFF" w:themeFill="background1"/>
          </w:tcPr>
          <w:p w14:paraId="3AF16778" w14:textId="2C738B7C" w:rsidR="00E7674C" w:rsidRPr="00957A37" w:rsidRDefault="00F60018" w:rsidP="00CE1AAA">
            <w:pPr>
              <w:rPr>
                <w:rFonts w:ascii="Lucida Sans" w:hAnsi="Lucida Sans"/>
                <w:b/>
              </w:rPr>
            </w:pPr>
            <w:r>
              <w:rPr>
                <w:rFonts w:ascii="Lucida Sans" w:hAnsi="Lucida Sans"/>
                <w:b/>
              </w:rPr>
              <w:t>1</w:t>
            </w:r>
            <w:r w:rsidR="00C441EB">
              <w:rPr>
                <w:rFonts w:ascii="Lucida Sans" w:hAnsi="Lucida Sans"/>
                <w:b/>
              </w:rPr>
              <w:t>2</w:t>
            </w:r>
          </w:p>
        </w:tc>
        <w:tc>
          <w:tcPr>
            <w:tcW w:w="856" w:type="pct"/>
            <w:gridSpan w:val="2"/>
            <w:shd w:val="clear" w:color="auto" w:fill="FFFFFF" w:themeFill="background1"/>
          </w:tcPr>
          <w:p w14:paraId="3E276688" w14:textId="11DEBCB0" w:rsidR="00E7674C" w:rsidRPr="007F0EA1" w:rsidRDefault="00A25806" w:rsidP="005F1A8F">
            <w:pPr>
              <w:pStyle w:val="ListParagraph"/>
              <w:numPr>
                <w:ilvl w:val="0"/>
                <w:numId w:val="5"/>
              </w:numPr>
              <w:rPr>
                <w:rFonts w:cstheme="minorHAnsi"/>
                <w:bCs/>
                <w:color w:val="000000" w:themeColor="text1"/>
              </w:rPr>
            </w:pPr>
            <w:r w:rsidRPr="007F0EA1">
              <w:rPr>
                <w:rFonts w:cstheme="minorHAnsi"/>
                <w:bCs/>
                <w:color w:val="000000" w:themeColor="text1"/>
              </w:rPr>
              <w:t>All members to be shown the space before starting and steps to be pointed out</w:t>
            </w:r>
            <w:r w:rsidR="00846245" w:rsidRPr="007F0EA1">
              <w:rPr>
                <w:rFonts w:cstheme="minorHAnsi"/>
                <w:bCs/>
                <w:color w:val="000000" w:themeColor="text1"/>
              </w:rPr>
              <w:t>, with players positioned so they are unlikely to fall</w:t>
            </w:r>
          </w:p>
          <w:p w14:paraId="5A1B2E73" w14:textId="47F8FB5E" w:rsidR="00A25806" w:rsidRPr="00A25806" w:rsidRDefault="00A25806" w:rsidP="005F1A8F">
            <w:pPr>
              <w:pStyle w:val="ListParagraph"/>
              <w:numPr>
                <w:ilvl w:val="0"/>
                <w:numId w:val="5"/>
              </w:numPr>
              <w:rPr>
                <w:rFonts w:ascii="Lucida Sans" w:hAnsi="Lucida Sans"/>
                <w:b/>
              </w:rPr>
            </w:pPr>
            <w:r w:rsidRPr="007F0EA1">
              <w:rPr>
                <w:rFonts w:cstheme="minorHAnsi"/>
                <w:bCs/>
                <w:color w:val="000000" w:themeColor="text1"/>
              </w:rPr>
              <w:t>If any raised areas/steps are not clearly marked</w:t>
            </w:r>
            <w:r w:rsidR="00846245" w:rsidRPr="007F0EA1">
              <w:rPr>
                <w:rFonts w:cstheme="minorHAnsi"/>
                <w:bCs/>
                <w:color w:val="000000" w:themeColor="text1"/>
              </w:rPr>
              <w:t>, make venue caretaker aware and mark out where possible</w:t>
            </w:r>
          </w:p>
        </w:tc>
        <w:tc>
          <w:tcPr>
            <w:tcW w:w="322" w:type="pct"/>
            <w:shd w:val="clear" w:color="auto" w:fill="FFFFFF" w:themeFill="background1"/>
          </w:tcPr>
          <w:p w14:paraId="5FD1EA09" w14:textId="28E3EC21" w:rsidR="00E7674C" w:rsidRPr="00957A37" w:rsidRDefault="00F60018" w:rsidP="00CE1AAA">
            <w:pPr>
              <w:rPr>
                <w:rFonts w:ascii="Lucida Sans" w:hAnsi="Lucida Sans"/>
                <w:b/>
              </w:rPr>
            </w:pPr>
            <w:r>
              <w:rPr>
                <w:rFonts w:ascii="Lucida Sans" w:hAnsi="Lucida Sans"/>
                <w:b/>
              </w:rPr>
              <w:t>2</w:t>
            </w:r>
          </w:p>
        </w:tc>
        <w:tc>
          <w:tcPr>
            <w:tcW w:w="424" w:type="pct"/>
            <w:shd w:val="clear" w:color="auto" w:fill="FFFFFF" w:themeFill="background1"/>
          </w:tcPr>
          <w:p w14:paraId="130C4991" w14:textId="1E9AD250" w:rsidR="00E7674C" w:rsidRPr="00957A37" w:rsidRDefault="00F60018" w:rsidP="00CE1AAA">
            <w:pPr>
              <w:rPr>
                <w:rFonts w:ascii="Lucida Sans" w:hAnsi="Lucida Sans"/>
                <w:b/>
              </w:rPr>
            </w:pPr>
            <w:r>
              <w:rPr>
                <w:rFonts w:ascii="Lucida Sans" w:hAnsi="Lucida Sans"/>
                <w:b/>
              </w:rPr>
              <w:t>3</w:t>
            </w:r>
          </w:p>
        </w:tc>
        <w:tc>
          <w:tcPr>
            <w:tcW w:w="146" w:type="pct"/>
            <w:shd w:val="clear" w:color="auto" w:fill="FFFFFF" w:themeFill="background1"/>
          </w:tcPr>
          <w:p w14:paraId="596F0189" w14:textId="07FE6CD0" w:rsidR="00E7674C" w:rsidRPr="00957A37" w:rsidRDefault="00F60018" w:rsidP="00CE1AAA">
            <w:pPr>
              <w:rPr>
                <w:rFonts w:ascii="Lucida Sans" w:hAnsi="Lucida Sans"/>
                <w:b/>
              </w:rPr>
            </w:pPr>
            <w:r>
              <w:rPr>
                <w:rFonts w:ascii="Lucida Sans" w:hAnsi="Lucida Sans"/>
                <w:b/>
              </w:rPr>
              <w:t>6</w:t>
            </w:r>
          </w:p>
        </w:tc>
        <w:tc>
          <w:tcPr>
            <w:tcW w:w="701" w:type="pct"/>
            <w:shd w:val="clear" w:color="auto" w:fill="FFFFFF" w:themeFill="background1"/>
          </w:tcPr>
          <w:p w14:paraId="2632981E" w14:textId="77777777" w:rsidR="00C441EB" w:rsidRDefault="00C441EB" w:rsidP="005F1A8F">
            <w:pPr>
              <w:numPr>
                <w:ilvl w:val="0"/>
                <w:numId w:val="4"/>
              </w:numPr>
              <w:rPr>
                <w:rFonts w:ascii="Calibri" w:eastAsia="Calibri" w:hAnsi="Calibri" w:cs="Calibri"/>
              </w:rPr>
            </w:pPr>
            <w:r>
              <w:rPr>
                <w:rFonts w:ascii="Calibri" w:eastAsia="Calibri" w:hAnsi="Calibri" w:cs="Calibri"/>
              </w:rPr>
              <w:t>Seek medical attention from SUSU Reception/venue staff if in need</w:t>
            </w:r>
          </w:p>
          <w:p w14:paraId="7E026E7E" w14:textId="77777777" w:rsidR="00C441EB" w:rsidRDefault="00C441EB" w:rsidP="005F1A8F">
            <w:pPr>
              <w:numPr>
                <w:ilvl w:val="0"/>
                <w:numId w:val="4"/>
              </w:numPr>
              <w:rPr>
                <w:rFonts w:ascii="Calibri" w:eastAsia="Calibri" w:hAnsi="Calibri" w:cs="Calibri"/>
              </w:rPr>
            </w:pPr>
            <w:r>
              <w:rPr>
                <w:rFonts w:ascii="Calibri" w:eastAsia="Calibri" w:hAnsi="Calibri" w:cs="Calibri"/>
              </w:rPr>
              <w:t>Contact facilities team via SUSU reception/venue staff</w:t>
            </w:r>
          </w:p>
          <w:p w14:paraId="3E55CF6F" w14:textId="77777777" w:rsidR="00C441EB" w:rsidRDefault="00C441EB" w:rsidP="005F1A8F">
            <w:pPr>
              <w:numPr>
                <w:ilvl w:val="0"/>
                <w:numId w:val="4"/>
              </w:numPr>
              <w:rPr>
                <w:rFonts w:ascii="Calibri" w:eastAsia="Calibri" w:hAnsi="Calibri" w:cs="Calibri"/>
              </w:rPr>
            </w:pPr>
            <w:r>
              <w:rPr>
                <w:rFonts w:ascii="Calibri" w:eastAsia="Calibri" w:hAnsi="Calibri" w:cs="Calibri"/>
              </w:rPr>
              <w:t xml:space="preserve">Contact emergency services if needed </w:t>
            </w:r>
          </w:p>
          <w:p w14:paraId="129AD803" w14:textId="7D03B24F" w:rsidR="00E7674C" w:rsidRDefault="00C441EB" w:rsidP="00C441EB">
            <w:r>
              <w:rPr>
                <w:rFonts w:ascii="Calibri" w:eastAsia="Calibri" w:hAnsi="Calibri" w:cs="Calibri"/>
                <w:color w:val="000000"/>
              </w:rPr>
              <w:t xml:space="preserve">All incidents are to be reported on the as soon as possible ensuring the duty manager/health and safety officer have been informed. Follow </w:t>
            </w:r>
            <w:hyperlink r:id="rId14">
              <w:r>
                <w:rPr>
                  <w:rFonts w:ascii="Calibri" w:eastAsia="Calibri" w:hAnsi="Calibri" w:cs="Calibri"/>
                  <w:color w:val="0000FF"/>
                  <w:u w:val="single"/>
                </w:rPr>
                <w:t>SUSU incident report policy</w:t>
              </w:r>
            </w:hyperlink>
          </w:p>
        </w:tc>
      </w:tr>
      <w:tr w:rsidR="002220B8" w14:paraId="7B3EBE05" w14:textId="77777777" w:rsidTr="00237EE5">
        <w:trPr>
          <w:cantSplit/>
          <w:trHeight w:val="338"/>
        </w:trPr>
        <w:tc>
          <w:tcPr>
            <w:tcW w:w="5000" w:type="pct"/>
            <w:gridSpan w:val="12"/>
            <w:shd w:val="clear" w:color="auto" w:fill="C6D9F1" w:themeFill="text2" w:themeFillTint="33"/>
          </w:tcPr>
          <w:p w14:paraId="3DAB99F9" w14:textId="2F918A3E" w:rsidR="002220B8" w:rsidRPr="00C441EB" w:rsidRDefault="002220B8" w:rsidP="005F1A8F">
            <w:pPr>
              <w:pStyle w:val="ListParagraph"/>
              <w:numPr>
                <w:ilvl w:val="0"/>
                <w:numId w:val="5"/>
              </w:numPr>
              <w:rPr>
                <w:b/>
              </w:rPr>
            </w:pPr>
            <w:r w:rsidRPr="00C441EB">
              <w:rPr>
                <w:b/>
              </w:rPr>
              <w:t>Busking/Outdoor Performances</w:t>
            </w:r>
          </w:p>
        </w:tc>
      </w:tr>
      <w:tr w:rsidR="00237EE5" w14:paraId="3DAD6D1E" w14:textId="77777777" w:rsidTr="009F1261">
        <w:trPr>
          <w:cantSplit/>
          <w:trHeight w:val="1296"/>
        </w:trPr>
        <w:tc>
          <w:tcPr>
            <w:tcW w:w="585" w:type="pct"/>
            <w:shd w:val="clear" w:color="auto" w:fill="FFFFFF" w:themeFill="background1"/>
          </w:tcPr>
          <w:p w14:paraId="259C2951" w14:textId="212356EF" w:rsidR="002220B8" w:rsidRDefault="007F0EA1" w:rsidP="401098AB">
            <w:pPr>
              <w:rPr>
                <w:b/>
                <w:bCs/>
              </w:rPr>
            </w:pPr>
            <w:r w:rsidRPr="401098AB">
              <w:rPr>
                <w:b/>
                <w:bCs/>
              </w:rPr>
              <w:t>Adverse</w:t>
            </w:r>
            <w:r w:rsidR="00BA46B2" w:rsidRPr="401098AB">
              <w:rPr>
                <w:b/>
                <w:bCs/>
              </w:rPr>
              <w:t xml:space="preserve"> weather</w:t>
            </w:r>
          </w:p>
        </w:tc>
        <w:tc>
          <w:tcPr>
            <w:tcW w:w="591" w:type="pct"/>
            <w:shd w:val="clear" w:color="auto" w:fill="FFFFFF" w:themeFill="background1"/>
          </w:tcPr>
          <w:p w14:paraId="3560B0FB" w14:textId="0EB960CC" w:rsidR="002220B8" w:rsidRDefault="0086561D" w:rsidP="338BB5A9">
            <w:r>
              <w:t>Instruments</w:t>
            </w:r>
            <w:r w:rsidR="00466029">
              <w:t xml:space="preserve"> being damaged</w:t>
            </w:r>
          </w:p>
          <w:p w14:paraId="0AC4E1B0" w14:textId="77777777" w:rsidR="00466029" w:rsidRDefault="00466029" w:rsidP="338BB5A9">
            <w:r>
              <w:t xml:space="preserve">Electrical equipment being damaged or causing </w:t>
            </w:r>
            <w:r w:rsidR="0086561D">
              <w:t>shock</w:t>
            </w:r>
          </w:p>
          <w:p w14:paraId="2E3C58AB" w14:textId="77777777" w:rsidR="0086561D" w:rsidRDefault="0086561D" w:rsidP="338BB5A9">
            <w:r>
              <w:t>Slips and falls</w:t>
            </w:r>
          </w:p>
          <w:p w14:paraId="548A7620" w14:textId="77777777" w:rsidR="00002135" w:rsidRPr="007F0EA1" w:rsidRDefault="00002135" w:rsidP="338BB5A9">
            <w:r>
              <w:t xml:space="preserve">Burns </w:t>
            </w:r>
          </w:p>
          <w:p w14:paraId="27BB42EF" w14:textId="24EF1D39" w:rsidR="00002135" w:rsidRDefault="00002135" w:rsidP="338BB5A9">
            <w:r>
              <w:lastRenderedPageBreak/>
              <w:t>Illness (heatstroke etc)</w:t>
            </w:r>
          </w:p>
          <w:p w14:paraId="2AEA6784" w14:textId="40D36EF4" w:rsidR="00002135" w:rsidRDefault="6959327F" w:rsidP="338BB5A9">
            <w:r>
              <w:t>Hypo- or hyperthermia</w:t>
            </w:r>
          </w:p>
          <w:p w14:paraId="72E9C677" w14:textId="7E9C39C3" w:rsidR="00002135" w:rsidRDefault="6959327F" w:rsidP="338BB5A9">
            <w:r>
              <w:t>Injury</w:t>
            </w:r>
          </w:p>
        </w:tc>
        <w:tc>
          <w:tcPr>
            <w:tcW w:w="527" w:type="pct"/>
            <w:shd w:val="clear" w:color="auto" w:fill="FFFFFF" w:themeFill="background1"/>
          </w:tcPr>
          <w:p w14:paraId="0D6FAC5C" w14:textId="1C6C3609" w:rsidR="002220B8" w:rsidRDefault="00636F08">
            <w:r>
              <w:lastRenderedPageBreak/>
              <w:t>All involved</w:t>
            </w:r>
          </w:p>
        </w:tc>
        <w:tc>
          <w:tcPr>
            <w:tcW w:w="322" w:type="pct"/>
            <w:shd w:val="clear" w:color="auto" w:fill="FFFFFF" w:themeFill="background1"/>
          </w:tcPr>
          <w:p w14:paraId="1033F2E8" w14:textId="231E9745" w:rsidR="002220B8" w:rsidRPr="00957A37" w:rsidRDefault="00C441EB" w:rsidP="00CE1AAA">
            <w:pPr>
              <w:rPr>
                <w:rFonts w:ascii="Lucida Sans" w:hAnsi="Lucida Sans"/>
                <w:b/>
              </w:rPr>
            </w:pPr>
            <w:r>
              <w:rPr>
                <w:rFonts w:ascii="Lucida Sans" w:hAnsi="Lucida Sans"/>
                <w:b/>
              </w:rPr>
              <w:t>3</w:t>
            </w:r>
          </w:p>
        </w:tc>
        <w:tc>
          <w:tcPr>
            <w:tcW w:w="377" w:type="pct"/>
            <w:shd w:val="clear" w:color="auto" w:fill="FFFFFF" w:themeFill="background1"/>
          </w:tcPr>
          <w:p w14:paraId="33FA6B93" w14:textId="340DC289" w:rsidR="002220B8" w:rsidRPr="00957A37" w:rsidRDefault="00C441EB" w:rsidP="00CE1AAA">
            <w:pPr>
              <w:rPr>
                <w:rFonts w:ascii="Lucida Sans" w:hAnsi="Lucida Sans"/>
                <w:b/>
              </w:rPr>
            </w:pPr>
            <w:r>
              <w:rPr>
                <w:rFonts w:ascii="Lucida Sans" w:hAnsi="Lucida Sans"/>
                <w:b/>
              </w:rPr>
              <w:t>4</w:t>
            </w:r>
          </w:p>
        </w:tc>
        <w:tc>
          <w:tcPr>
            <w:tcW w:w="149" w:type="pct"/>
            <w:shd w:val="clear" w:color="auto" w:fill="FFFFFF" w:themeFill="background1"/>
          </w:tcPr>
          <w:p w14:paraId="28FDB035" w14:textId="2929E99C" w:rsidR="002220B8" w:rsidRPr="00957A37" w:rsidRDefault="00C441EB" w:rsidP="00CE1AAA">
            <w:pPr>
              <w:rPr>
                <w:rFonts w:ascii="Lucida Sans" w:hAnsi="Lucida Sans"/>
                <w:b/>
              </w:rPr>
            </w:pPr>
            <w:r>
              <w:rPr>
                <w:rFonts w:ascii="Lucida Sans" w:hAnsi="Lucida Sans"/>
                <w:b/>
              </w:rPr>
              <w:t>12</w:t>
            </w:r>
          </w:p>
        </w:tc>
        <w:tc>
          <w:tcPr>
            <w:tcW w:w="856" w:type="pct"/>
            <w:gridSpan w:val="2"/>
            <w:shd w:val="clear" w:color="auto" w:fill="FFFFFF" w:themeFill="background1"/>
          </w:tcPr>
          <w:p w14:paraId="0B968159" w14:textId="24D012F6" w:rsidR="002220B8" w:rsidRPr="007F0EA1" w:rsidRDefault="00846245" w:rsidP="338BB5A9">
            <w:r>
              <w:t>In severe weather</w:t>
            </w:r>
            <w:r w:rsidR="007F0EA1">
              <w:t xml:space="preserve"> (amber or red alert)</w:t>
            </w:r>
            <w:r>
              <w:t xml:space="preserve"> no event to go forward</w:t>
            </w:r>
          </w:p>
          <w:p w14:paraId="64031B63" w14:textId="2587C86C" w:rsidR="00846245" w:rsidRPr="007F0EA1" w:rsidRDefault="00846245" w:rsidP="338BB5A9">
            <w:r>
              <w:t xml:space="preserve">If </w:t>
            </w:r>
            <w:r w:rsidR="007F0EA1">
              <w:t>o</w:t>
            </w:r>
            <w:r>
              <w:t>nly light rain/or area wet</w:t>
            </w:r>
            <w:r w:rsidR="007F0EA1">
              <w:t xml:space="preserve"> for an outdoor event</w:t>
            </w:r>
            <w:r>
              <w:t xml:space="preserve">, only acoustic performances to go ahead </w:t>
            </w:r>
            <w:r>
              <w:lastRenderedPageBreak/>
              <w:t>if at all</w:t>
            </w:r>
            <w:r w:rsidR="00ED0653">
              <w:t xml:space="preserve"> if an uncovered space</w:t>
            </w:r>
          </w:p>
          <w:p w14:paraId="58E4677B" w14:textId="1C2045AA" w:rsidR="338BB5A9" w:rsidRDefault="338BB5A9" w:rsidP="338BB5A9"/>
          <w:p w14:paraId="2AF3319B" w14:textId="571A3B20" w:rsidR="00002135" w:rsidRPr="007F0EA1" w:rsidRDefault="00002135" w:rsidP="338BB5A9">
            <w:r>
              <w:t>Ensure that water is taken to hydrate</w:t>
            </w:r>
          </w:p>
          <w:p w14:paraId="5101A6F8" w14:textId="01D59AB7" w:rsidR="338BB5A9" w:rsidRDefault="338BB5A9" w:rsidP="338BB5A9"/>
          <w:p w14:paraId="245B1C09" w14:textId="7D1B4358" w:rsidR="00002135" w:rsidRPr="007F0EA1" w:rsidRDefault="00002135" w:rsidP="338BB5A9">
            <w:r>
              <w:t xml:space="preserve">Regular breaks in the shade in the case of hot weather/inside in case of cold </w:t>
            </w:r>
          </w:p>
          <w:p w14:paraId="6D71B30F" w14:textId="441BFEEB" w:rsidR="00ED0653" w:rsidRPr="007F0EA1" w:rsidRDefault="00ED0653" w:rsidP="338BB5A9"/>
          <w:p w14:paraId="16856ECD" w14:textId="49FF5C5C" w:rsidR="00ED0653" w:rsidRPr="007F0EA1" w:rsidRDefault="2F234E5A" w:rsidP="338BB5A9">
            <w:r>
              <w:t xml:space="preserve">Warn those attending to prepare by wearing appropriate clothing and footwear e.g. via social media, posts, email invites. </w:t>
            </w:r>
          </w:p>
          <w:p w14:paraId="33B8D9F2" w14:textId="4F324F13" w:rsidR="00ED0653" w:rsidRPr="007F0EA1" w:rsidRDefault="00ED0653" w:rsidP="338BB5A9"/>
          <w:p w14:paraId="50DC2FE2" w14:textId="4E002D37" w:rsidR="00ED0653" w:rsidRPr="007F0EA1" w:rsidRDefault="2F234E5A" w:rsidP="338BB5A9">
            <w:r>
              <w:t>In the case of hot weather organisers to advise participants to bring/wear appropriate</w:t>
            </w:r>
            <w:r w:rsidR="6A7B78E6">
              <w:t xml:space="preserve"> level sunscreen, and to hydrate.</w:t>
            </w:r>
          </w:p>
          <w:p w14:paraId="275DB7DF" w14:textId="236E92D1" w:rsidR="00846245" w:rsidRPr="00846245" w:rsidRDefault="00846245" w:rsidP="007F0EA1">
            <w:pPr>
              <w:pStyle w:val="ListParagraph"/>
              <w:rPr>
                <w:rFonts w:ascii="Lucida Sans" w:hAnsi="Lucida Sans"/>
                <w:b/>
              </w:rPr>
            </w:pPr>
          </w:p>
        </w:tc>
        <w:tc>
          <w:tcPr>
            <w:tcW w:w="322" w:type="pct"/>
            <w:shd w:val="clear" w:color="auto" w:fill="FFFFFF" w:themeFill="background1"/>
          </w:tcPr>
          <w:p w14:paraId="5163BEF3" w14:textId="7225D282" w:rsidR="002220B8" w:rsidRPr="00957A37" w:rsidRDefault="00C441EB" w:rsidP="00CE1AAA">
            <w:pPr>
              <w:rPr>
                <w:rFonts w:ascii="Lucida Sans" w:hAnsi="Lucida Sans"/>
                <w:b/>
              </w:rPr>
            </w:pPr>
            <w:r>
              <w:rPr>
                <w:rFonts w:ascii="Lucida Sans" w:hAnsi="Lucida Sans"/>
                <w:b/>
              </w:rPr>
              <w:lastRenderedPageBreak/>
              <w:t>1</w:t>
            </w:r>
          </w:p>
        </w:tc>
        <w:tc>
          <w:tcPr>
            <w:tcW w:w="424" w:type="pct"/>
            <w:shd w:val="clear" w:color="auto" w:fill="FFFFFF" w:themeFill="background1"/>
          </w:tcPr>
          <w:p w14:paraId="7AA1616A" w14:textId="50727D5A" w:rsidR="002220B8" w:rsidRPr="00957A37" w:rsidRDefault="00C441EB" w:rsidP="00CE1AAA">
            <w:pPr>
              <w:rPr>
                <w:rFonts w:ascii="Lucida Sans" w:hAnsi="Lucida Sans"/>
                <w:b/>
              </w:rPr>
            </w:pPr>
            <w:r>
              <w:rPr>
                <w:rFonts w:ascii="Lucida Sans" w:hAnsi="Lucida Sans"/>
                <w:b/>
              </w:rPr>
              <w:t>4</w:t>
            </w:r>
          </w:p>
        </w:tc>
        <w:tc>
          <w:tcPr>
            <w:tcW w:w="146" w:type="pct"/>
            <w:shd w:val="clear" w:color="auto" w:fill="FFFFFF" w:themeFill="background1"/>
          </w:tcPr>
          <w:p w14:paraId="1C232A5A" w14:textId="4F2B01DF" w:rsidR="002220B8" w:rsidRPr="00957A37" w:rsidRDefault="00C441EB" w:rsidP="00CE1AAA">
            <w:pPr>
              <w:rPr>
                <w:rFonts w:ascii="Lucida Sans" w:hAnsi="Lucida Sans"/>
                <w:b/>
              </w:rPr>
            </w:pPr>
            <w:r>
              <w:rPr>
                <w:rFonts w:ascii="Lucida Sans" w:hAnsi="Lucida Sans"/>
                <w:b/>
              </w:rPr>
              <w:t>4</w:t>
            </w:r>
          </w:p>
        </w:tc>
        <w:tc>
          <w:tcPr>
            <w:tcW w:w="701" w:type="pct"/>
            <w:shd w:val="clear" w:color="auto" w:fill="FFFFFF" w:themeFill="background1"/>
          </w:tcPr>
          <w:p w14:paraId="0C1C8881" w14:textId="55448E92" w:rsidR="002220B8" w:rsidRDefault="159242D3" w:rsidP="338BB5A9">
            <w:pPr>
              <w:rPr>
                <w:rFonts w:ascii="Calibri" w:eastAsia="Calibri" w:hAnsi="Calibri" w:cs="Calibri"/>
              </w:rPr>
            </w:pPr>
            <w:r w:rsidRPr="338BB5A9">
              <w:rPr>
                <w:rFonts w:ascii="Calibri" w:eastAsia="Calibri" w:hAnsi="Calibri" w:cs="Calibri"/>
              </w:rPr>
              <w:t>If adverse weather is too extreme to be controlled, the event should ultimately be cancelled or postponed to a different date.</w:t>
            </w:r>
          </w:p>
        </w:tc>
      </w:tr>
      <w:tr w:rsidR="00237EE5" w14:paraId="37F7C4C9" w14:textId="77777777" w:rsidTr="009F1261">
        <w:trPr>
          <w:cantSplit/>
          <w:trHeight w:val="1296"/>
        </w:trPr>
        <w:tc>
          <w:tcPr>
            <w:tcW w:w="585" w:type="pct"/>
            <w:shd w:val="clear" w:color="auto" w:fill="FFFFFF" w:themeFill="background1"/>
          </w:tcPr>
          <w:p w14:paraId="5662FE6A" w14:textId="000DC9D5" w:rsidR="00BA46B2" w:rsidRDefault="0086561D" w:rsidP="401098AB">
            <w:pPr>
              <w:rPr>
                <w:b/>
                <w:bCs/>
              </w:rPr>
            </w:pPr>
            <w:r w:rsidRPr="401098AB">
              <w:rPr>
                <w:b/>
                <w:bCs/>
              </w:rPr>
              <w:t>Unattended items</w:t>
            </w:r>
          </w:p>
        </w:tc>
        <w:tc>
          <w:tcPr>
            <w:tcW w:w="591" w:type="pct"/>
            <w:shd w:val="clear" w:color="auto" w:fill="FFFFFF" w:themeFill="background1"/>
          </w:tcPr>
          <w:p w14:paraId="3CF52A87" w14:textId="77777777" w:rsidR="00BA46B2" w:rsidRDefault="0086561D" w:rsidP="005F1A8F">
            <w:pPr>
              <w:pStyle w:val="ListParagraph"/>
              <w:numPr>
                <w:ilvl w:val="0"/>
                <w:numId w:val="1"/>
              </w:numPr>
            </w:pPr>
            <w:r>
              <w:t>Theft</w:t>
            </w:r>
          </w:p>
          <w:p w14:paraId="2EC6FCE1" w14:textId="02E8EDBD" w:rsidR="0086561D" w:rsidRDefault="0086561D" w:rsidP="0086561D">
            <w:pPr>
              <w:pStyle w:val="ListParagraph"/>
            </w:pPr>
          </w:p>
        </w:tc>
        <w:tc>
          <w:tcPr>
            <w:tcW w:w="527" w:type="pct"/>
            <w:shd w:val="clear" w:color="auto" w:fill="FFFFFF" w:themeFill="background1"/>
          </w:tcPr>
          <w:p w14:paraId="22E00B72" w14:textId="6E655C09" w:rsidR="00BA46B2" w:rsidRDefault="00636F08">
            <w:r>
              <w:t>All involved</w:t>
            </w:r>
          </w:p>
        </w:tc>
        <w:tc>
          <w:tcPr>
            <w:tcW w:w="322" w:type="pct"/>
            <w:shd w:val="clear" w:color="auto" w:fill="FFFFFF" w:themeFill="background1"/>
          </w:tcPr>
          <w:p w14:paraId="0823E7BD" w14:textId="59E8E612" w:rsidR="00BA46B2" w:rsidRPr="00957A37" w:rsidRDefault="00314A9B" w:rsidP="00CE1AAA">
            <w:pPr>
              <w:rPr>
                <w:rFonts w:ascii="Lucida Sans" w:hAnsi="Lucida Sans"/>
                <w:b/>
              </w:rPr>
            </w:pPr>
            <w:r>
              <w:rPr>
                <w:rFonts w:ascii="Lucida Sans" w:hAnsi="Lucida Sans"/>
                <w:b/>
              </w:rPr>
              <w:t>5</w:t>
            </w:r>
          </w:p>
        </w:tc>
        <w:tc>
          <w:tcPr>
            <w:tcW w:w="377" w:type="pct"/>
            <w:shd w:val="clear" w:color="auto" w:fill="FFFFFF" w:themeFill="background1"/>
          </w:tcPr>
          <w:p w14:paraId="647DF089" w14:textId="7DDE6F1E" w:rsidR="00BA46B2" w:rsidRPr="00957A37" w:rsidRDefault="00314A9B" w:rsidP="00CE1AAA">
            <w:pPr>
              <w:rPr>
                <w:rFonts w:ascii="Lucida Sans" w:hAnsi="Lucida Sans"/>
                <w:b/>
              </w:rPr>
            </w:pPr>
            <w:r>
              <w:rPr>
                <w:rFonts w:ascii="Lucida Sans" w:hAnsi="Lucida Sans"/>
                <w:b/>
              </w:rPr>
              <w:t>3</w:t>
            </w:r>
          </w:p>
        </w:tc>
        <w:tc>
          <w:tcPr>
            <w:tcW w:w="149" w:type="pct"/>
            <w:shd w:val="clear" w:color="auto" w:fill="FFFFFF" w:themeFill="background1"/>
          </w:tcPr>
          <w:p w14:paraId="4E819E6C" w14:textId="625769CC" w:rsidR="00BA46B2" w:rsidRPr="00957A37" w:rsidRDefault="00314A9B" w:rsidP="00CE1AAA">
            <w:pPr>
              <w:rPr>
                <w:rFonts w:ascii="Lucida Sans" w:hAnsi="Lucida Sans"/>
                <w:b/>
              </w:rPr>
            </w:pPr>
            <w:r>
              <w:rPr>
                <w:rFonts w:ascii="Lucida Sans" w:hAnsi="Lucida Sans"/>
                <w:b/>
              </w:rPr>
              <w:t>15</w:t>
            </w:r>
          </w:p>
        </w:tc>
        <w:tc>
          <w:tcPr>
            <w:tcW w:w="856" w:type="pct"/>
            <w:gridSpan w:val="2"/>
            <w:shd w:val="clear" w:color="auto" w:fill="FFFFFF" w:themeFill="background1"/>
          </w:tcPr>
          <w:p w14:paraId="002A43DF" w14:textId="77777777" w:rsidR="00BA46B2" w:rsidRPr="00C441EB" w:rsidRDefault="00ED0653" w:rsidP="005F1A8F">
            <w:pPr>
              <w:pStyle w:val="ListParagraph"/>
              <w:numPr>
                <w:ilvl w:val="0"/>
                <w:numId w:val="5"/>
              </w:numPr>
            </w:pPr>
            <w:r w:rsidRPr="00C441EB">
              <w:t>No items to be left out of sight</w:t>
            </w:r>
          </w:p>
          <w:p w14:paraId="003CD6C0" w14:textId="77777777" w:rsidR="00ED0653" w:rsidRPr="00C441EB" w:rsidRDefault="00ED0653" w:rsidP="005F1A8F">
            <w:pPr>
              <w:pStyle w:val="ListParagraph"/>
              <w:numPr>
                <w:ilvl w:val="0"/>
                <w:numId w:val="5"/>
              </w:numPr>
            </w:pPr>
            <w:r w:rsidRPr="00C441EB">
              <w:t>Valuable items to be kept on members/within reach</w:t>
            </w:r>
          </w:p>
          <w:p w14:paraId="5DA7693A" w14:textId="482AAAA2" w:rsidR="00ED0653" w:rsidRPr="00ED0653" w:rsidRDefault="00F13BF3" w:rsidP="005F1A8F">
            <w:pPr>
              <w:pStyle w:val="ListParagraph"/>
              <w:numPr>
                <w:ilvl w:val="0"/>
                <w:numId w:val="5"/>
              </w:numPr>
              <w:rPr>
                <w:rFonts w:ascii="Lucida Sans" w:hAnsi="Lucida Sans"/>
                <w:b/>
              </w:rPr>
            </w:pPr>
            <w:r w:rsidRPr="00C441EB">
              <w:t>Prioritise own safety- if threatened give up items</w:t>
            </w:r>
            <w:r w:rsidRPr="00F13BF3">
              <w:rPr>
                <w:rFonts w:ascii="Lucida Sans" w:hAnsi="Lucida Sans"/>
                <w:b/>
                <w:color w:val="FF0000"/>
              </w:rPr>
              <w:t xml:space="preserve"> </w:t>
            </w:r>
          </w:p>
        </w:tc>
        <w:tc>
          <w:tcPr>
            <w:tcW w:w="322" w:type="pct"/>
            <w:shd w:val="clear" w:color="auto" w:fill="FFFFFF" w:themeFill="background1"/>
          </w:tcPr>
          <w:p w14:paraId="7A7CC7A9" w14:textId="3907374D" w:rsidR="00BA46B2" w:rsidRPr="00957A37" w:rsidRDefault="00ED0653" w:rsidP="00CE1AAA">
            <w:pPr>
              <w:rPr>
                <w:rFonts w:ascii="Lucida Sans" w:hAnsi="Lucida Sans"/>
                <w:b/>
              </w:rPr>
            </w:pPr>
            <w:r>
              <w:rPr>
                <w:rFonts w:ascii="Lucida Sans" w:hAnsi="Lucida Sans"/>
                <w:b/>
              </w:rPr>
              <w:t>2</w:t>
            </w:r>
          </w:p>
        </w:tc>
        <w:tc>
          <w:tcPr>
            <w:tcW w:w="424" w:type="pct"/>
            <w:shd w:val="clear" w:color="auto" w:fill="FFFFFF" w:themeFill="background1"/>
          </w:tcPr>
          <w:p w14:paraId="20048653" w14:textId="64E15D9D" w:rsidR="00BA46B2" w:rsidRPr="00957A37" w:rsidRDefault="00ED0653" w:rsidP="00CE1AAA">
            <w:pPr>
              <w:rPr>
                <w:rFonts w:ascii="Lucida Sans" w:hAnsi="Lucida Sans"/>
                <w:b/>
              </w:rPr>
            </w:pPr>
            <w:r>
              <w:rPr>
                <w:rFonts w:ascii="Lucida Sans" w:hAnsi="Lucida Sans"/>
                <w:b/>
              </w:rPr>
              <w:t>1</w:t>
            </w:r>
          </w:p>
        </w:tc>
        <w:tc>
          <w:tcPr>
            <w:tcW w:w="146" w:type="pct"/>
            <w:shd w:val="clear" w:color="auto" w:fill="FFFFFF" w:themeFill="background1"/>
          </w:tcPr>
          <w:p w14:paraId="68A1CF3A" w14:textId="34D133B1" w:rsidR="00BA46B2" w:rsidRPr="00957A37" w:rsidRDefault="00ED0653" w:rsidP="00CE1AAA">
            <w:pPr>
              <w:rPr>
                <w:rFonts w:ascii="Lucida Sans" w:hAnsi="Lucida Sans"/>
                <w:b/>
              </w:rPr>
            </w:pPr>
            <w:r>
              <w:rPr>
                <w:rFonts w:ascii="Lucida Sans" w:hAnsi="Lucida Sans"/>
                <w:b/>
              </w:rPr>
              <w:t>2</w:t>
            </w:r>
          </w:p>
        </w:tc>
        <w:tc>
          <w:tcPr>
            <w:tcW w:w="701" w:type="pct"/>
            <w:shd w:val="clear" w:color="auto" w:fill="FFFFFF" w:themeFill="background1"/>
          </w:tcPr>
          <w:p w14:paraId="496B57B1" w14:textId="77777777" w:rsidR="00002135" w:rsidRPr="00C441EB" w:rsidRDefault="00002135" w:rsidP="005F1A8F">
            <w:pPr>
              <w:pStyle w:val="ListParagraph"/>
              <w:numPr>
                <w:ilvl w:val="0"/>
                <w:numId w:val="6"/>
              </w:numPr>
              <w:ind w:left="298"/>
            </w:pPr>
            <w:r w:rsidRPr="00C441EB">
              <w:t xml:space="preserve">In the event of theft committee members will: </w:t>
            </w:r>
          </w:p>
          <w:p w14:paraId="360FED6E" w14:textId="77777777" w:rsidR="00002135" w:rsidRPr="00C441EB" w:rsidRDefault="00002135" w:rsidP="005F1A8F">
            <w:pPr>
              <w:pStyle w:val="ListParagraph"/>
              <w:numPr>
                <w:ilvl w:val="0"/>
                <w:numId w:val="6"/>
              </w:numPr>
              <w:ind w:left="298"/>
            </w:pPr>
            <w:r w:rsidRPr="00C441EB">
              <w:t>Highlight the incident to any community police officers in the area/report to 111</w:t>
            </w:r>
          </w:p>
          <w:p w14:paraId="1C145D6B" w14:textId="77777777" w:rsidR="00002135" w:rsidRPr="00C441EB" w:rsidRDefault="00002135" w:rsidP="005F1A8F">
            <w:pPr>
              <w:pStyle w:val="ListParagraph"/>
              <w:numPr>
                <w:ilvl w:val="0"/>
                <w:numId w:val="6"/>
              </w:numPr>
              <w:ind w:left="298"/>
            </w:pPr>
            <w:hyperlink r:id="rId15" w:history="1">
              <w:r w:rsidRPr="00C441EB">
                <w:t>Complete a SUSU incident report</w:t>
              </w:r>
            </w:hyperlink>
            <w:r w:rsidRPr="00C441EB">
              <w:t xml:space="preserve"> </w:t>
            </w:r>
          </w:p>
          <w:p w14:paraId="2297E34D" w14:textId="77777777" w:rsidR="00BA46B2" w:rsidRDefault="00BA46B2"/>
        </w:tc>
      </w:tr>
      <w:tr w:rsidR="001B25F4" w14:paraId="09589C9E" w14:textId="77777777" w:rsidTr="00237EE5">
        <w:trPr>
          <w:cantSplit/>
          <w:trHeight w:val="294"/>
        </w:trPr>
        <w:tc>
          <w:tcPr>
            <w:tcW w:w="5000" w:type="pct"/>
            <w:gridSpan w:val="12"/>
            <w:shd w:val="clear" w:color="auto" w:fill="C6D9F1" w:themeFill="text2" w:themeFillTint="33"/>
          </w:tcPr>
          <w:p w14:paraId="045343B1" w14:textId="2D7322B4" w:rsidR="001B25F4" w:rsidRPr="001B25F4" w:rsidRDefault="001B25F4">
            <w:pPr>
              <w:rPr>
                <w:b/>
              </w:rPr>
            </w:pPr>
            <w:r w:rsidRPr="001B25F4">
              <w:rPr>
                <w:b/>
              </w:rPr>
              <w:lastRenderedPageBreak/>
              <w:t>Socials</w:t>
            </w:r>
          </w:p>
        </w:tc>
      </w:tr>
      <w:tr w:rsidR="00237EE5" w14:paraId="4C090E8A" w14:textId="77777777" w:rsidTr="009F1261">
        <w:tblPrEx>
          <w:shd w:val="clear" w:color="auto" w:fill="auto"/>
        </w:tblPrEx>
        <w:trPr>
          <w:trHeight w:val="1296"/>
        </w:trPr>
        <w:tc>
          <w:tcPr>
            <w:tcW w:w="585" w:type="pct"/>
            <w:hideMark/>
          </w:tcPr>
          <w:p w14:paraId="5FDACC4D" w14:textId="27662B65" w:rsidR="0003509C" w:rsidRDefault="0003509C">
            <w:pPr>
              <w:rPr>
                <w:spacing w:val="-2"/>
                <w:sz w:val="20"/>
                <w:szCs w:val="20"/>
              </w:rPr>
            </w:pPr>
            <w:r>
              <w:rPr>
                <w:sz w:val="20"/>
                <w:szCs w:val="20"/>
              </w:rPr>
              <w:t>Socials</w:t>
            </w:r>
            <w:r>
              <w:rPr>
                <w:spacing w:val="-13"/>
                <w:sz w:val="20"/>
                <w:szCs w:val="20"/>
              </w:rPr>
              <w:t xml:space="preserve"> </w:t>
            </w:r>
            <w:r>
              <w:rPr>
                <w:sz w:val="20"/>
                <w:szCs w:val="20"/>
              </w:rPr>
              <w:t>including nights out in town (pub crawls, clubbing)  and other activities (</w:t>
            </w:r>
            <w:proofErr w:type="spellStart"/>
            <w:r>
              <w:rPr>
                <w:sz w:val="20"/>
                <w:szCs w:val="20"/>
              </w:rPr>
              <w:t>e.g</w:t>
            </w:r>
            <w:proofErr w:type="spellEnd"/>
            <w:r>
              <w:rPr>
                <w:sz w:val="20"/>
                <w:szCs w:val="20"/>
              </w:rPr>
              <w:t xml:space="preserve"> Bowling)</w:t>
            </w:r>
          </w:p>
        </w:tc>
        <w:tc>
          <w:tcPr>
            <w:tcW w:w="591" w:type="pct"/>
            <w:hideMark/>
          </w:tcPr>
          <w:p w14:paraId="34F1F42E" w14:textId="77777777" w:rsidR="0003509C" w:rsidRDefault="0003509C">
            <w:pPr>
              <w:rPr>
                <w:spacing w:val="-2"/>
                <w:sz w:val="20"/>
                <w:szCs w:val="20"/>
              </w:rPr>
            </w:pPr>
            <w:r>
              <w:rPr>
                <w:sz w:val="20"/>
                <w:szCs w:val="20"/>
              </w:rPr>
              <w:t>Injuries, arguments, or theft whilst out especially as a result of/worsened by consumption of alcohol. Injury</w:t>
            </w:r>
            <w:r>
              <w:rPr>
                <w:spacing w:val="-8"/>
                <w:sz w:val="20"/>
                <w:szCs w:val="20"/>
              </w:rPr>
              <w:t xml:space="preserve"> </w:t>
            </w:r>
            <w:r>
              <w:rPr>
                <w:sz w:val="20"/>
                <w:szCs w:val="20"/>
              </w:rPr>
              <w:t>whilst</w:t>
            </w:r>
            <w:r>
              <w:rPr>
                <w:spacing w:val="-10"/>
                <w:sz w:val="20"/>
                <w:szCs w:val="20"/>
              </w:rPr>
              <w:t xml:space="preserve"> </w:t>
            </w:r>
            <w:r>
              <w:rPr>
                <w:sz w:val="20"/>
                <w:szCs w:val="20"/>
              </w:rPr>
              <w:t>taking</w:t>
            </w:r>
            <w:r>
              <w:rPr>
                <w:spacing w:val="-10"/>
                <w:sz w:val="20"/>
                <w:szCs w:val="20"/>
              </w:rPr>
              <w:t xml:space="preserve"> </w:t>
            </w:r>
            <w:r>
              <w:rPr>
                <w:sz w:val="20"/>
                <w:szCs w:val="20"/>
              </w:rPr>
              <w:t>part</w:t>
            </w:r>
            <w:r>
              <w:rPr>
                <w:spacing w:val="-10"/>
                <w:sz w:val="20"/>
                <w:szCs w:val="20"/>
              </w:rPr>
              <w:t xml:space="preserve"> </w:t>
            </w:r>
            <w:r>
              <w:rPr>
                <w:sz w:val="20"/>
                <w:szCs w:val="20"/>
              </w:rPr>
              <w:t xml:space="preserve">in activities or because of </w:t>
            </w:r>
            <w:r>
              <w:rPr>
                <w:spacing w:val="-2"/>
                <w:sz w:val="20"/>
                <w:szCs w:val="20"/>
              </w:rPr>
              <w:t>travel.</w:t>
            </w:r>
          </w:p>
          <w:p w14:paraId="67DC92FE" w14:textId="50354E14" w:rsidR="00493BFF" w:rsidRDefault="00493BFF">
            <w:pPr>
              <w:rPr>
                <w:sz w:val="20"/>
                <w:szCs w:val="20"/>
              </w:rPr>
            </w:pPr>
            <w:r>
              <w:rPr>
                <w:spacing w:val="-2"/>
                <w:sz w:val="20"/>
                <w:szCs w:val="20"/>
              </w:rPr>
              <w:t xml:space="preserve">Alcohol poisoning and spiking risks. </w:t>
            </w:r>
          </w:p>
        </w:tc>
        <w:tc>
          <w:tcPr>
            <w:tcW w:w="527" w:type="pct"/>
            <w:hideMark/>
          </w:tcPr>
          <w:p w14:paraId="13FFFF21" w14:textId="77777777" w:rsidR="0003509C" w:rsidRDefault="0003509C">
            <w:pPr>
              <w:rPr>
                <w:spacing w:val="-2"/>
                <w:sz w:val="20"/>
                <w:szCs w:val="20"/>
              </w:rPr>
            </w:pPr>
            <w:r>
              <w:rPr>
                <w:spacing w:val="-2"/>
                <w:sz w:val="20"/>
                <w:szCs w:val="20"/>
              </w:rPr>
              <w:t xml:space="preserve">Members </w:t>
            </w:r>
            <w:r>
              <w:rPr>
                <w:sz w:val="20"/>
                <w:szCs w:val="20"/>
              </w:rPr>
              <w:t>attending</w:t>
            </w:r>
            <w:r>
              <w:rPr>
                <w:spacing w:val="-13"/>
                <w:sz w:val="20"/>
                <w:szCs w:val="20"/>
              </w:rPr>
              <w:t xml:space="preserve"> </w:t>
            </w:r>
            <w:r>
              <w:rPr>
                <w:sz w:val="20"/>
                <w:szCs w:val="20"/>
              </w:rPr>
              <w:t xml:space="preserve">each </w:t>
            </w:r>
            <w:r>
              <w:rPr>
                <w:spacing w:val="-2"/>
                <w:sz w:val="20"/>
                <w:szCs w:val="20"/>
              </w:rPr>
              <w:t>social.</w:t>
            </w:r>
          </w:p>
        </w:tc>
        <w:tc>
          <w:tcPr>
            <w:tcW w:w="322" w:type="pct"/>
            <w:hideMark/>
          </w:tcPr>
          <w:p w14:paraId="5EEB5B32" w14:textId="77777777" w:rsidR="0003509C" w:rsidRDefault="0003509C">
            <w:pPr>
              <w:rPr>
                <w:rFonts w:cstheme="minorHAnsi"/>
                <w:sz w:val="20"/>
                <w:szCs w:val="20"/>
              </w:rPr>
            </w:pPr>
            <w:r>
              <w:rPr>
                <w:rFonts w:cstheme="minorHAnsi"/>
                <w:sz w:val="20"/>
                <w:szCs w:val="20"/>
              </w:rPr>
              <w:t>3-Possible</w:t>
            </w:r>
          </w:p>
        </w:tc>
        <w:tc>
          <w:tcPr>
            <w:tcW w:w="377" w:type="pct"/>
            <w:hideMark/>
          </w:tcPr>
          <w:p w14:paraId="06166E93" w14:textId="77777777" w:rsidR="0003509C" w:rsidRDefault="0003509C">
            <w:pPr>
              <w:rPr>
                <w:rFonts w:cstheme="minorHAnsi"/>
                <w:sz w:val="20"/>
                <w:szCs w:val="20"/>
              </w:rPr>
            </w:pPr>
            <w:r>
              <w:rPr>
                <w:rFonts w:cstheme="minorHAnsi"/>
                <w:sz w:val="20"/>
                <w:szCs w:val="20"/>
              </w:rPr>
              <w:t>3-moderate</w:t>
            </w:r>
          </w:p>
        </w:tc>
        <w:tc>
          <w:tcPr>
            <w:tcW w:w="149" w:type="pct"/>
            <w:hideMark/>
          </w:tcPr>
          <w:p w14:paraId="259CB5FA" w14:textId="77777777" w:rsidR="0003509C" w:rsidRDefault="0003509C">
            <w:pPr>
              <w:rPr>
                <w:rFonts w:cstheme="minorHAnsi"/>
                <w:sz w:val="20"/>
                <w:szCs w:val="20"/>
              </w:rPr>
            </w:pPr>
            <w:r>
              <w:rPr>
                <w:rFonts w:cstheme="minorHAnsi"/>
                <w:sz w:val="20"/>
                <w:szCs w:val="20"/>
              </w:rPr>
              <w:t>9</w:t>
            </w:r>
          </w:p>
        </w:tc>
        <w:tc>
          <w:tcPr>
            <w:tcW w:w="856" w:type="pct"/>
            <w:gridSpan w:val="2"/>
            <w:hideMark/>
          </w:tcPr>
          <w:p w14:paraId="07FDF09F" w14:textId="77777777" w:rsidR="0003509C" w:rsidRDefault="0003509C">
            <w:pPr>
              <w:rPr>
                <w:sz w:val="20"/>
                <w:szCs w:val="20"/>
              </w:rPr>
            </w:pPr>
            <w:r>
              <w:rPr>
                <w:sz w:val="20"/>
                <w:szCs w:val="20"/>
              </w:rPr>
              <w:t>For</w:t>
            </w:r>
            <w:r>
              <w:rPr>
                <w:spacing w:val="-5"/>
                <w:sz w:val="20"/>
                <w:szCs w:val="20"/>
              </w:rPr>
              <w:t xml:space="preserve"> </w:t>
            </w:r>
            <w:r>
              <w:rPr>
                <w:sz w:val="20"/>
                <w:szCs w:val="20"/>
              </w:rPr>
              <w:t>nights</w:t>
            </w:r>
            <w:r>
              <w:rPr>
                <w:spacing w:val="-3"/>
                <w:sz w:val="20"/>
                <w:szCs w:val="20"/>
              </w:rPr>
              <w:t xml:space="preserve"> </w:t>
            </w:r>
            <w:r>
              <w:rPr>
                <w:spacing w:val="-4"/>
                <w:sz w:val="20"/>
                <w:szCs w:val="20"/>
              </w:rPr>
              <w:t>out:</w:t>
            </w:r>
          </w:p>
          <w:p w14:paraId="3404AB1A" w14:textId="77777777" w:rsidR="0003509C" w:rsidRDefault="0003509C">
            <w:pPr>
              <w:rPr>
                <w:sz w:val="20"/>
                <w:szCs w:val="20"/>
              </w:rPr>
            </w:pPr>
            <w:r>
              <w:rPr>
                <w:sz w:val="20"/>
                <w:szCs w:val="20"/>
              </w:rPr>
              <w:t>Everyone</w:t>
            </w:r>
            <w:r>
              <w:rPr>
                <w:spacing w:val="-13"/>
                <w:sz w:val="20"/>
                <w:szCs w:val="20"/>
              </w:rPr>
              <w:t xml:space="preserve"> </w:t>
            </w:r>
            <w:r>
              <w:rPr>
                <w:sz w:val="20"/>
                <w:szCs w:val="20"/>
              </w:rPr>
              <w:t>spoken</w:t>
            </w:r>
            <w:r>
              <w:rPr>
                <w:spacing w:val="-14"/>
                <w:sz w:val="20"/>
                <w:szCs w:val="20"/>
              </w:rPr>
              <w:t xml:space="preserve"> </w:t>
            </w:r>
            <w:r>
              <w:rPr>
                <w:sz w:val="20"/>
                <w:szCs w:val="20"/>
              </w:rPr>
              <w:t>to</w:t>
            </w:r>
            <w:r>
              <w:rPr>
                <w:spacing w:val="-13"/>
                <w:sz w:val="20"/>
                <w:szCs w:val="20"/>
              </w:rPr>
              <w:t xml:space="preserve"> </w:t>
            </w:r>
            <w:r>
              <w:rPr>
                <w:sz w:val="20"/>
                <w:szCs w:val="20"/>
              </w:rPr>
              <w:t>about staying safe before first social.</w:t>
            </w:r>
          </w:p>
          <w:p w14:paraId="5CE07358" w14:textId="77777777" w:rsidR="00512B53" w:rsidRDefault="0003509C">
            <w:pPr>
              <w:rPr>
                <w:sz w:val="20"/>
                <w:szCs w:val="20"/>
              </w:rPr>
            </w:pPr>
            <w:r>
              <w:rPr>
                <w:sz w:val="20"/>
                <w:szCs w:val="20"/>
              </w:rPr>
              <w:t>Make sure no one is drinking excessively (committee members to be responsible). Make sure no one is going off/home</w:t>
            </w:r>
            <w:r>
              <w:rPr>
                <w:spacing w:val="-16"/>
                <w:sz w:val="20"/>
                <w:szCs w:val="20"/>
              </w:rPr>
              <w:t xml:space="preserve"> </w:t>
            </w:r>
            <w:r>
              <w:rPr>
                <w:sz w:val="20"/>
                <w:szCs w:val="20"/>
              </w:rPr>
              <w:t>alone.</w:t>
            </w:r>
          </w:p>
          <w:p w14:paraId="3224C5C9" w14:textId="3DD2D920" w:rsidR="0003509C" w:rsidRDefault="0003509C">
            <w:pPr>
              <w:rPr>
                <w:sz w:val="20"/>
                <w:szCs w:val="20"/>
              </w:rPr>
            </w:pPr>
            <w:r>
              <w:rPr>
                <w:spacing w:val="-16"/>
                <w:sz w:val="20"/>
                <w:szCs w:val="20"/>
              </w:rPr>
              <w:t xml:space="preserve"> </w:t>
            </w:r>
            <w:r>
              <w:rPr>
                <w:spacing w:val="-16"/>
                <w:sz w:val="20"/>
                <w:szCs w:val="20"/>
              </w:rPr>
              <w:br/>
            </w:r>
            <w:r>
              <w:rPr>
                <w:sz w:val="20"/>
                <w:szCs w:val="20"/>
              </w:rPr>
              <w:t>For</w:t>
            </w:r>
            <w:r>
              <w:rPr>
                <w:spacing w:val="-15"/>
                <w:sz w:val="20"/>
                <w:szCs w:val="20"/>
              </w:rPr>
              <w:t xml:space="preserve"> </w:t>
            </w:r>
            <w:r>
              <w:rPr>
                <w:sz w:val="20"/>
                <w:szCs w:val="20"/>
              </w:rPr>
              <w:t xml:space="preserve">other </w:t>
            </w:r>
            <w:r>
              <w:rPr>
                <w:spacing w:val="-2"/>
                <w:sz w:val="20"/>
                <w:szCs w:val="20"/>
              </w:rPr>
              <w:t>activities:</w:t>
            </w:r>
          </w:p>
          <w:p w14:paraId="47C4727B" w14:textId="77777777" w:rsidR="0003509C" w:rsidRDefault="0003509C">
            <w:pPr>
              <w:rPr>
                <w:sz w:val="20"/>
                <w:szCs w:val="20"/>
              </w:rPr>
            </w:pPr>
            <w:r>
              <w:rPr>
                <w:sz w:val="20"/>
                <w:szCs w:val="20"/>
              </w:rPr>
              <w:t>Make sure everyone is aware of what is required for activity. Make sure everyone</w:t>
            </w:r>
            <w:r>
              <w:rPr>
                <w:spacing w:val="-14"/>
                <w:sz w:val="20"/>
                <w:szCs w:val="20"/>
              </w:rPr>
              <w:t xml:space="preserve"> </w:t>
            </w:r>
            <w:r>
              <w:rPr>
                <w:sz w:val="20"/>
                <w:szCs w:val="20"/>
              </w:rPr>
              <w:t>has</w:t>
            </w:r>
            <w:r>
              <w:rPr>
                <w:spacing w:val="-16"/>
                <w:sz w:val="20"/>
                <w:szCs w:val="20"/>
              </w:rPr>
              <w:t xml:space="preserve"> </w:t>
            </w:r>
            <w:r>
              <w:rPr>
                <w:sz w:val="20"/>
                <w:szCs w:val="20"/>
              </w:rPr>
              <w:t>read</w:t>
            </w:r>
            <w:r>
              <w:rPr>
                <w:spacing w:val="-13"/>
                <w:sz w:val="20"/>
                <w:szCs w:val="20"/>
              </w:rPr>
              <w:t xml:space="preserve"> </w:t>
            </w:r>
            <w:r>
              <w:rPr>
                <w:sz w:val="20"/>
                <w:szCs w:val="20"/>
              </w:rPr>
              <w:t>and/or attended any safety material/talks before.</w:t>
            </w:r>
          </w:p>
        </w:tc>
        <w:tc>
          <w:tcPr>
            <w:tcW w:w="322" w:type="pct"/>
            <w:hideMark/>
          </w:tcPr>
          <w:p w14:paraId="5668B6F1" w14:textId="77777777" w:rsidR="0003509C" w:rsidRDefault="0003509C">
            <w:pPr>
              <w:rPr>
                <w:spacing w:val="-10"/>
                <w:w w:val="110"/>
                <w:sz w:val="20"/>
                <w:szCs w:val="20"/>
              </w:rPr>
            </w:pPr>
            <w:r>
              <w:rPr>
                <w:spacing w:val="-10"/>
                <w:w w:val="110"/>
                <w:sz w:val="20"/>
                <w:szCs w:val="20"/>
              </w:rPr>
              <w:t>2-Unlikely</w:t>
            </w:r>
          </w:p>
        </w:tc>
        <w:tc>
          <w:tcPr>
            <w:tcW w:w="424" w:type="pct"/>
            <w:hideMark/>
          </w:tcPr>
          <w:p w14:paraId="0A3F28BA" w14:textId="77777777" w:rsidR="0003509C" w:rsidRDefault="0003509C">
            <w:pPr>
              <w:rPr>
                <w:spacing w:val="-10"/>
                <w:w w:val="110"/>
                <w:sz w:val="20"/>
                <w:szCs w:val="20"/>
              </w:rPr>
            </w:pPr>
            <w:r>
              <w:rPr>
                <w:sz w:val="20"/>
                <w:szCs w:val="20"/>
              </w:rPr>
              <w:t>3-moderate</w:t>
            </w:r>
          </w:p>
        </w:tc>
        <w:tc>
          <w:tcPr>
            <w:tcW w:w="146" w:type="pct"/>
            <w:hideMark/>
          </w:tcPr>
          <w:p w14:paraId="340A0DA3" w14:textId="77777777" w:rsidR="0003509C" w:rsidRDefault="0003509C">
            <w:pPr>
              <w:rPr>
                <w:spacing w:val="-10"/>
                <w:w w:val="110"/>
                <w:sz w:val="20"/>
                <w:szCs w:val="20"/>
              </w:rPr>
            </w:pPr>
            <w:r>
              <w:rPr>
                <w:spacing w:val="-10"/>
                <w:w w:val="110"/>
                <w:sz w:val="20"/>
                <w:szCs w:val="20"/>
              </w:rPr>
              <w:t>6</w:t>
            </w:r>
          </w:p>
        </w:tc>
        <w:tc>
          <w:tcPr>
            <w:tcW w:w="701" w:type="pct"/>
            <w:hideMark/>
          </w:tcPr>
          <w:p w14:paraId="00B9E42F" w14:textId="77777777" w:rsidR="0003509C" w:rsidRDefault="0003509C">
            <w:pPr>
              <w:rPr>
                <w:sz w:val="20"/>
                <w:szCs w:val="20"/>
              </w:rPr>
            </w:pPr>
            <w:r>
              <w:rPr>
                <w:sz w:val="20"/>
                <w:szCs w:val="20"/>
              </w:rPr>
              <w:t>Additional risk assessment to be completed for any particularly</w:t>
            </w:r>
            <w:r>
              <w:rPr>
                <w:spacing w:val="-13"/>
                <w:sz w:val="20"/>
                <w:szCs w:val="20"/>
              </w:rPr>
              <w:t xml:space="preserve"> </w:t>
            </w:r>
            <w:r>
              <w:rPr>
                <w:sz w:val="20"/>
                <w:szCs w:val="20"/>
              </w:rPr>
              <w:t>high-risk</w:t>
            </w:r>
            <w:r>
              <w:rPr>
                <w:spacing w:val="-12"/>
                <w:sz w:val="20"/>
                <w:szCs w:val="20"/>
              </w:rPr>
              <w:t xml:space="preserve"> </w:t>
            </w:r>
            <w:r>
              <w:rPr>
                <w:sz w:val="20"/>
                <w:szCs w:val="20"/>
              </w:rPr>
              <w:t>activities (those of which would still have a high-risk score).</w:t>
            </w:r>
          </w:p>
          <w:p w14:paraId="76739ADD" w14:textId="77777777" w:rsidR="0003509C" w:rsidRDefault="0003509C">
            <w:pPr>
              <w:rPr>
                <w:sz w:val="20"/>
                <w:szCs w:val="20"/>
              </w:rPr>
            </w:pPr>
            <w:r>
              <w:rPr>
                <w:spacing w:val="-2"/>
                <w:sz w:val="20"/>
                <w:szCs w:val="20"/>
              </w:rPr>
              <w:t>Make sure the welfare officer, or designated individual if they can’t attend, is present and that those attending know who it is in case of an emergency.</w:t>
            </w:r>
          </w:p>
        </w:tc>
      </w:tr>
      <w:tr w:rsidR="00237EE5" w14:paraId="207BA88A" w14:textId="77777777" w:rsidTr="009F1261">
        <w:trPr>
          <w:cantSplit/>
          <w:trHeight w:val="300"/>
        </w:trPr>
        <w:tc>
          <w:tcPr>
            <w:tcW w:w="585" w:type="pct"/>
            <w:shd w:val="clear" w:color="auto" w:fill="FFFFFF" w:themeFill="background1"/>
          </w:tcPr>
          <w:p w14:paraId="1F13706F" w14:textId="568FB90A" w:rsidR="00FB19F1" w:rsidRDefault="00FB19F1" w:rsidP="00FB19F1">
            <w:pPr>
              <w:rPr>
                <w:rFonts w:ascii="Calibri" w:eastAsia="Calibri" w:hAnsi="Calibri" w:cs="Calibri"/>
                <w:b/>
                <w:bCs/>
              </w:rPr>
            </w:pPr>
            <w:r w:rsidRPr="401098AB">
              <w:rPr>
                <w:rFonts w:ascii="Calibri" w:eastAsia="Calibri" w:hAnsi="Calibri" w:cs="Calibri"/>
                <w:b/>
                <w:bCs/>
              </w:rPr>
              <w:lastRenderedPageBreak/>
              <w:t>Travel by foot</w:t>
            </w:r>
          </w:p>
        </w:tc>
        <w:tc>
          <w:tcPr>
            <w:tcW w:w="591" w:type="pct"/>
            <w:shd w:val="clear" w:color="auto" w:fill="FFFFFF" w:themeFill="background1"/>
          </w:tcPr>
          <w:p w14:paraId="5F15B711" w14:textId="4FF1643E" w:rsidR="00FB19F1" w:rsidRDefault="00FB19F1" w:rsidP="00FB19F1">
            <w:pPr>
              <w:rPr>
                <w:rFonts w:ascii="Calibri" w:eastAsia="Calibri" w:hAnsi="Calibri" w:cs="Calibri"/>
              </w:rPr>
            </w:pPr>
            <w:r w:rsidRPr="401098AB">
              <w:rPr>
                <w:rFonts w:ascii="Calibri" w:eastAsia="Calibri" w:hAnsi="Calibri" w:cs="Calibri"/>
              </w:rPr>
              <w:t>Disturbance to neighbourhood, participants getting lost, increased risk to personal safety, vehicle collision causing serious injury</w:t>
            </w:r>
          </w:p>
        </w:tc>
        <w:tc>
          <w:tcPr>
            <w:tcW w:w="527" w:type="pct"/>
            <w:shd w:val="clear" w:color="auto" w:fill="FFFFFF" w:themeFill="background1"/>
          </w:tcPr>
          <w:p w14:paraId="00B7589B" w14:textId="7C75E2F0" w:rsidR="00FB19F1" w:rsidRDefault="0091675E" w:rsidP="00FB19F1">
            <w:pPr>
              <w:rPr>
                <w:rFonts w:ascii="Calibri" w:eastAsia="Calibri" w:hAnsi="Calibri" w:cs="Calibri"/>
              </w:rPr>
            </w:pPr>
            <w:r w:rsidRPr="401098AB">
              <w:rPr>
                <w:rFonts w:ascii="Calibri" w:eastAsia="Calibri" w:hAnsi="Calibri" w:cs="Calibri"/>
              </w:rPr>
              <w:t>Event</w:t>
            </w:r>
            <w:r w:rsidR="00FB19F1" w:rsidRPr="401098AB">
              <w:rPr>
                <w:rFonts w:ascii="Calibri" w:eastAsia="Calibri" w:hAnsi="Calibri" w:cs="Calibri"/>
              </w:rPr>
              <w:t xml:space="preserve"> organisers, event attendees, member of the public</w:t>
            </w:r>
          </w:p>
        </w:tc>
        <w:tc>
          <w:tcPr>
            <w:tcW w:w="322" w:type="pct"/>
            <w:shd w:val="clear" w:color="auto" w:fill="FFFFFF" w:themeFill="background1"/>
          </w:tcPr>
          <w:p w14:paraId="14DEB703" w14:textId="514D0B96" w:rsidR="00FB19F1" w:rsidRPr="004D37A1" w:rsidRDefault="00FB19F1" w:rsidP="00FB19F1">
            <w:pPr>
              <w:rPr>
                <w:rFonts w:cstheme="minorHAnsi"/>
              </w:rPr>
            </w:pPr>
            <w:r w:rsidRPr="004D37A1">
              <w:rPr>
                <w:rFonts w:cstheme="minorHAnsi"/>
              </w:rPr>
              <w:t>4</w:t>
            </w:r>
            <w:r w:rsidR="004D37A1" w:rsidRPr="004D37A1">
              <w:rPr>
                <w:rFonts w:cstheme="minorHAnsi"/>
              </w:rPr>
              <w:t xml:space="preserve"> - likely</w:t>
            </w:r>
          </w:p>
        </w:tc>
        <w:tc>
          <w:tcPr>
            <w:tcW w:w="377" w:type="pct"/>
            <w:shd w:val="clear" w:color="auto" w:fill="FFFFFF" w:themeFill="background1"/>
          </w:tcPr>
          <w:p w14:paraId="3AC81064" w14:textId="320242BF" w:rsidR="00FB19F1" w:rsidRPr="004D37A1" w:rsidRDefault="00FB19F1" w:rsidP="00FB19F1">
            <w:pPr>
              <w:rPr>
                <w:rFonts w:cstheme="minorHAnsi"/>
              </w:rPr>
            </w:pPr>
            <w:r w:rsidRPr="004D37A1">
              <w:rPr>
                <w:rFonts w:cstheme="minorHAnsi"/>
              </w:rPr>
              <w:t>3</w:t>
            </w:r>
            <w:r w:rsidR="004D37A1" w:rsidRPr="004D37A1">
              <w:rPr>
                <w:rFonts w:cstheme="minorHAnsi"/>
              </w:rPr>
              <w:t xml:space="preserve"> - moderate</w:t>
            </w:r>
          </w:p>
        </w:tc>
        <w:tc>
          <w:tcPr>
            <w:tcW w:w="149" w:type="pct"/>
            <w:shd w:val="clear" w:color="auto" w:fill="FFFFFF" w:themeFill="background1"/>
          </w:tcPr>
          <w:p w14:paraId="24F72892" w14:textId="3F15EA9D" w:rsidR="00FB19F1" w:rsidRPr="004D37A1" w:rsidRDefault="00FB19F1" w:rsidP="00FB19F1">
            <w:pPr>
              <w:rPr>
                <w:rFonts w:cstheme="minorHAnsi"/>
              </w:rPr>
            </w:pPr>
            <w:r w:rsidRPr="004D37A1">
              <w:rPr>
                <w:rFonts w:cstheme="minorHAnsi"/>
              </w:rPr>
              <w:t>12</w:t>
            </w:r>
          </w:p>
        </w:tc>
        <w:tc>
          <w:tcPr>
            <w:tcW w:w="856" w:type="pct"/>
            <w:gridSpan w:val="2"/>
            <w:shd w:val="clear" w:color="auto" w:fill="FFFFFF" w:themeFill="background1"/>
          </w:tcPr>
          <w:p w14:paraId="597800B7" w14:textId="29EEE957" w:rsidR="00FB19F1" w:rsidRPr="004D37A1" w:rsidRDefault="00FB19F1" w:rsidP="00FB19F1">
            <w:pPr>
              <w:rPr>
                <w:rFonts w:eastAsia="Calibri" w:cstheme="minorHAnsi"/>
              </w:rPr>
            </w:pPr>
            <w:r w:rsidRPr="004D37A1">
              <w:rPr>
                <w:rFonts w:eastAsia="Calibri" w:cstheme="minorHAnsi"/>
              </w:rPr>
              <w:t xml:space="preserve">Members are responsible for their individual safety and are expected to act sensibly. </w:t>
            </w:r>
          </w:p>
          <w:p w14:paraId="630080BE" w14:textId="4016C932" w:rsidR="00FB19F1" w:rsidRPr="004D37A1" w:rsidRDefault="00FB19F1" w:rsidP="00FB19F1">
            <w:pPr>
              <w:rPr>
                <w:rFonts w:eastAsia="Calibri" w:cstheme="minorHAnsi"/>
              </w:rPr>
            </w:pPr>
          </w:p>
          <w:p w14:paraId="1ADA93DB" w14:textId="1950CF8F" w:rsidR="00FB19F1" w:rsidRPr="004D37A1" w:rsidRDefault="00FB19F1" w:rsidP="00FB19F1">
            <w:pPr>
              <w:rPr>
                <w:rFonts w:eastAsia="Calibri" w:cstheme="minorHAnsi"/>
              </w:rPr>
            </w:pPr>
            <w:r w:rsidRPr="004D37A1">
              <w:rPr>
                <w:rFonts w:eastAsia="Calibri" w:cstheme="minorHAnsi"/>
              </w:rPr>
              <w:t xml:space="preserve">Local venues known to </w:t>
            </w:r>
            <w:proofErr w:type="spellStart"/>
            <w:r w:rsidRPr="004D37A1">
              <w:rPr>
                <w:rFonts w:eastAsia="Calibri" w:cstheme="minorHAnsi"/>
              </w:rPr>
              <w:t>UoS</w:t>
            </w:r>
            <w:proofErr w:type="spellEnd"/>
            <w:r w:rsidRPr="004D37A1">
              <w:rPr>
                <w:rFonts w:eastAsia="Calibri" w:cstheme="minorHAnsi"/>
              </w:rPr>
              <w:t xml:space="preserve"> students chosen. </w:t>
            </w:r>
          </w:p>
          <w:p w14:paraId="534545D4" w14:textId="5158AFBC" w:rsidR="00FB19F1" w:rsidRPr="004D37A1" w:rsidRDefault="00FB19F1" w:rsidP="00FB19F1">
            <w:pPr>
              <w:rPr>
                <w:rFonts w:eastAsia="Calibri" w:cstheme="minorHAnsi"/>
              </w:rPr>
            </w:pPr>
          </w:p>
          <w:p w14:paraId="03C29287" w14:textId="5265935D" w:rsidR="00FB19F1" w:rsidRPr="004D37A1" w:rsidRDefault="00FB19F1" w:rsidP="00FB19F1">
            <w:pPr>
              <w:rPr>
                <w:rFonts w:eastAsia="Calibri" w:cstheme="minorHAnsi"/>
              </w:rPr>
            </w:pPr>
            <w:r w:rsidRPr="004D37A1">
              <w:rPr>
                <w:rFonts w:eastAsia="Calibri" w:cstheme="minorHAnsi"/>
              </w:rPr>
              <w:t>Event organisers will be available to direct people between venues.</w:t>
            </w:r>
          </w:p>
          <w:p w14:paraId="08571610" w14:textId="218E860F" w:rsidR="00FB19F1" w:rsidRPr="004D37A1" w:rsidRDefault="00FB19F1" w:rsidP="00FB19F1">
            <w:pPr>
              <w:rPr>
                <w:rFonts w:eastAsia="Calibri" w:cstheme="minorHAnsi"/>
              </w:rPr>
            </w:pPr>
          </w:p>
          <w:p w14:paraId="1BCDE627" w14:textId="7E1B1710" w:rsidR="00FB19F1" w:rsidRPr="004D37A1" w:rsidRDefault="00FB19F1" w:rsidP="00FB19F1">
            <w:pPr>
              <w:rPr>
                <w:rFonts w:eastAsia="Calibri" w:cstheme="minorHAnsi"/>
              </w:rPr>
            </w:pPr>
            <w:r w:rsidRPr="004D37A1">
              <w:rPr>
                <w:rFonts w:eastAsia="Calibri" w:cstheme="minorHAnsi"/>
              </w:rPr>
              <w:t xml:space="preserve">Attendees will be encouraged to identify a ‘buddy’, this will make it easier for people to stay together. </w:t>
            </w:r>
          </w:p>
          <w:p w14:paraId="5A603B7D" w14:textId="17D2F64D" w:rsidR="00FB19F1" w:rsidRPr="004D37A1" w:rsidRDefault="00FB19F1" w:rsidP="00FB19F1">
            <w:pPr>
              <w:rPr>
                <w:rFonts w:eastAsia="Calibri" w:cstheme="minorHAnsi"/>
              </w:rPr>
            </w:pPr>
          </w:p>
          <w:p w14:paraId="5A553E1C" w14:textId="1C1AFBFB" w:rsidR="00FB19F1" w:rsidRPr="004D37A1" w:rsidRDefault="00FB19F1" w:rsidP="00FB19F1">
            <w:pPr>
              <w:rPr>
                <w:rFonts w:eastAsia="Calibri" w:cstheme="minorHAnsi"/>
              </w:rPr>
            </w:pPr>
            <w:r w:rsidRPr="004D37A1">
              <w:rPr>
                <w:rFonts w:eastAsia="Calibri" w:cstheme="minorHAnsi"/>
              </w:rPr>
              <w:t xml:space="preserve">They will be encouraged (but not expected) to look out for one another and check in throughout the </w:t>
            </w:r>
            <w:r w:rsidR="0091675E" w:rsidRPr="004D37A1">
              <w:rPr>
                <w:rFonts w:eastAsia="Calibri" w:cstheme="minorHAnsi"/>
              </w:rPr>
              <w:t>night</w:t>
            </w:r>
            <w:r w:rsidRPr="004D37A1">
              <w:rPr>
                <w:rFonts w:eastAsia="Calibri" w:cstheme="minorHAnsi"/>
              </w:rPr>
              <w:t xml:space="preserve"> where possible. </w:t>
            </w:r>
          </w:p>
          <w:p w14:paraId="05302CFF" w14:textId="31F8278C" w:rsidR="00FB19F1" w:rsidRPr="004D37A1" w:rsidRDefault="00FB19F1" w:rsidP="00FB19F1">
            <w:pPr>
              <w:rPr>
                <w:rFonts w:eastAsia="Calibri" w:cstheme="minorHAnsi"/>
              </w:rPr>
            </w:pPr>
          </w:p>
          <w:p w14:paraId="763C3AA8" w14:textId="68166CE6" w:rsidR="00FB19F1" w:rsidRPr="004D37A1" w:rsidRDefault="00FB19F1" w:rsidP="00FB19F1">
            <w:pPr>
              <w:rPr>
                <w:rFonts w:eastAsia="Calibri" w:cstheme="minorHAnsi"/>
              </w:rPr>
            </w:pPr>
            <w:r w:rsidRPr="004D37A1">
              <w:rPr>
                <w:rFonts w:eastAsia="Calibri" w:cstheme="minorHAnsi"/>
              </w:rPr>
              <w:t>Avoid large groups of people totally blocking the pavement or spilling into the road.</w:t>
            </w:r>
          </w:p>
          <w:p w14:paraId="171A61C2" w14:textId="3831E0D7" w:rsidR="00FB19F1" w:rsidRPr="004D37A1" w:rsidRDefault="00FB19F1" w:rsidP="00FB19F1">
            <w:pPr>
              <w:rPr>
                <w:rFonts w:eastAsia="Calibri" w:cstheme="minorHAnsi"/>
              </w:rPr>
            </w:pPr>
          </w:p>
          <w:p w14:paraId="23785EE4" w14:textId="5D93F540" w:rsidR="00FB19F1" w:rsidRPr="004D37A1" w:rsidRDefault="00FB19F1" w:rsidP="00FB19F1">
            <w:pPr>
              <w:rPr>
                <w:rFonts w:eastAsia="Calibri" w:cstheme="minorHAnsi"/>
              </w:rPr>
            </w:pPr>
            <w:r w:rsidRPr="004D37A1">
              <w:rPr>
                <w:rFonts w:eastAsia="Calibri" w:cstheme="minorHAnsi"/>
              </w:rPr>
              <w:t xml:space="preserve">Anybody in the group who is very drunk or appears unwell and therefore not safe should be encouraged to go home ideally with </w:t>
            </w:r>
            <w:r w:rsidRPr="004D37A1">
              <w:rPr>
                <w:rFonts w:eastAsia="Calibri" w:cstheme="minorHAnsi"/>
              </w:rPr>
              <w:lastRenderedPageBreak/>
              <w:t>someone else. If required a taxi will be called for them (ideally SUSU safety bus will be used, or Radio Taxis).</w:t>
            </w:r>
          </w:p>
          <w:p w14:paraId="5E70BFE2" w14:textId="42E91120" w:rsidR="00FB19F1" w:rsidRPr="004D37A1" w:rsidRDefault="00FB19F1" w:rsidP="00FB19F1">
            <w:pPr>
              <w:rPr>
                <w:rFonts w:eastAsia="Calibri" w:cstheme="minorHAnsi"/>
              </w:rPr>
            </w:pPr>
          </w:p>
          <w:p w14:paraId="0DEA2AD0" w14:textId="793B77A9" w:rsidR="00FB19F1" w:rsidRPr="004D37A1" w:rsidRDefault="00FB19F1" w:rsidP="00FB19F1">
            <w:pPr>
              <w:rPr>
                <w:rFonts w:eastAsia="Calibri" w:cstheme="minorHAnsi"/>
              </w:rPr>
            </w:pPr>
            <w:r w:rsidRPr="004D37A1">
              <w:rPr>
                <w:rFonts w:eastAsia="Calibri" w:cstheme="minorHAnsi"/>
              </w:rPr>
              <w:t xml:space="preserve">Be considerate of other pedestrians &amp; road users, keep disturbance &amp; noise down. </w:t>
            </w:r>
          </w:p>
        </w:tc>
        <w:tc>
          <w:tcPr>
            <w:tcW w:w="322" w:type="pct"/>
            <w:shd w:val="clear" w:color="auto" w:fill="FFFFFF" w:themeFill="background1"/>
          </w:tcPr>
          <w:p w14:paraId="0CA3309F" w14:textId="05EC5D22" w:rsidR="00FB19F1" w:rsidRPr="004D37A1" w:rsidRDefault="00FB19F1" w:rsidP="00FB19F1">
            <w:pPr>
              <w:rPr>
                <w:rFonts w:cstheme="minorHAnsi"/>
              </w:rPr>
            </w:pPr>
            <w:r w:rsidRPr="004D37A1">
              <w:rPr>
                <w:rFonts w:cstheme="minorHAnsi"/>
              </w:rPr>
              <w:lastRenderedPageBreak/>
              <w:t>2</w:t>
            </w:r>
            <w:r w:rsidR="004D37A1" w:rsidRPr="004D37A1">
              <w:rPr>
                <w:rFonts w:cstheme="minorHAnsi"/>
              </w:rPr>
              <w:t xml:space="preserve"> - unlikely</w:t>
            </w:r>
          </w:p>
        </w:tc>
        <w:tc>
          <w:tcPr>
            <w:tcW w:w="424" w:type="pct"/>
            <w:shd w:val="clear" w:color="auto" w:fill="FFFFFF" w:themeFill="background1"/>
          </w:tcPr>
          <w:p w14:paraId="457A1F15" w14:textId="3AAB7507" w:rsidR="00FB19F1" w:rsidRPr="004D37A1" w:rsidRDefault="00FB19F1" w:rsidP="00FB19F1">
            <w:pPr>
              <w:rPr>
                <w:rFonts w:cstheme="minorHAnsi"/>
              </w:rPr>
            </w:pPr>
            <w:r w:rsidRPr="004D37A1">
              <w:rPr>
                <w:rFonts w:cstheme="minorHAnsi"/>
              </w:rPr>
              <w:t>3</w:t>
            </w:r>
            <w:r w:rsidR="004D37A1" w:rsidRPr="004D37A1">
              <w:rPr>
                <w:rFonts w:cstheme="minorHAnsi"/>
              </w:rPr>
              <w:t xml:space="preserve"> - moderate</w:t>
            </w:r>
          </w:p>
        </w:tc>
        <w:tc>
          <w:tcPr>
            <w:tcW w:w="146" w:type="pct"/>
            <w:shd w:val="clear" w:color="auto" w:fill="FFFFFF" w:themeFill="background1"/>
          </w:tcPr>
          <w:p w14:paraId="2AAA2F93" w14:textId="74E09F05" w:rsidR="00FB19F1" w:rsidRPr="004D37A1" w:rsidRDefault="00FB19F1" w:rsidP="00FB19F1">
            <w:pPr>
              <w:rPr>
                <w:rFonts w:ascii="Lucida Sans" w:hAnsi="Lucida Sans"/>
              </w:rPr>
            </w:pPr>
            <w:r w:rsidRPr="004D37A1">
              <w:rPr>
                <w:rFonts w:ascii="Lucida Sans" w:hAnsi="Lucida Sans"/>
              </w:rPr>
              <w:t>6</w:t>
            </w:r>
          </w:p>
        </w:tc>
        <w:tc>
          <w:tcPr>
            <w:tcW w:w="701" w:type="pct"/>
            <w:shd w:val="clear" w:color="auto" w:fill="FFFFFF" w:themeFill="background1"/>
          </w:tcPr>
          <w:p w14:paraId="5717FA15" w14:textId="234A1B5F" w:rsidR="00FB19F1" w:rsidRDefault="00FB19F1" w:rsidP="00FB19F1">
            <w:pPr>
              <w:rPr>
                <w:rFonts w:ascii="Calibri" w:eastAsia="Calibri" w:hAnsi="Calibri" w:cs="Calibri"/>
                <w:color w:val="000000" w:themeColor="text1"/>
              </w:rPr>
            </w:pPr>
            <w:r w:rsidRPr="401098AB">
              <w:rPr>
                <w:rFonts w:ascii="Calibri" w:eastAsia="Calibri" w:hAnsi="Calibri" w:cs="Calibri"/>
                <w:color w:val="000000" w:themeColor="text1"/>
              </w:rPr>
              <w:t xml:space="preserve">Where possible venues chosen for socials will be local/known to members and within a short distance from each other. </w:t>
            </w:r>
          </w:p>
          <w:p w14:paraId="2A77714B" w14:textId="72E5AB2E" w:rsidR="00FB19F1" w:rsidRDefault="00FB19F1" w:rsidP="00FB19F1">
            <w:pPr>
              <w:rPr>
                <w:rFonts w:ascii="Calibri" w:eastAsia="Calibri" w:hAnsi="Calibri" w:cs="Calibri"/>
                <w:color w:val="000000" w:themeColor="text1"/>
              </w:rPr>
            </w:pPr>
          </w:p>
          <w:p w14:paraId="170F92CC" w14:textId="0EF13B27" w:rsidR="00FB19F1" w:rsidRDefault="00FB19F1" w:rsidP="00FB19F1">
            <w:pPr>
              <w:rPr>
                <w:rFonts w:ascii="Calibri" w:eastAsia="Calibri" w:hAnsi="Calibri" w:cs="Calibri"/>
                <w:color w:val="000000" w:themeColor="text1"/>
              </w:rPr>
            </w:pPr>
            <w:r w:rsidRPr="401098AB">
              <w:rPr>
                <w:rFonts w:ascii="Calibri" w:eastAsia="Calibri" w:hAnsi="Calibri" w:cs="Calibri"/>
                <w:color w:val="000000" w:themeColor="text1"/>
              </w:rPr>
              <w:t>Contact emergency services as required 111/999.</w:t>
            </w:r>
          </w:p>
          <w:p w14:paraId="7FED4F89" w14:textId="7A0E109E" w:rsidR="00FB19F1" w:rsidRDefault="00FB19F1" w:rsidP="00FB19F1">
            <w:pPr>
              <w:rPr>
                <w:rFonts w:ascii="Calibri" w:eastAsia="Calibri" w:hAnsi="Calibri" w:cs="Calibri"/>
                <w:color w:val="000000" w:themeColor="text1"/>
              </w:rPr>
            </w:pPr>
          </w:p>
          <w:p w14:paraId="41C323A0" w14:textId="070852C3" w:rsidR="00FB19F1" w:rsidRDefault="00FB19F1" w:rsidP="00FB19F1">
            <w:pPr>
              <w:rPr>
                <w:rFonts w:ascii="Calibri" w:eastAsia="Calibri" w:hAnsi="Calibri" w:cs="Calibri"/>
                <w:color w:val="000000" w:themeColor="text1"/>
              </w:rPr>
            </w:pPr>
            <w:r w:rsidRPr="401098AB">
              <w:rPr>
                <w:rFonts w:ascii="Calibri" w:eastAsia="Calibri" w:hAnsi="Calibri" w:cs="Calibri"/>
                <w:color w:val="000000" w:themeColor="text1"/>
              </w:rPr>
              <w:t xml:space="preserve">Incidents are to be reported as soon as possible ensuring the duty manager/health and safety officer has been informed. </w:t>
            </w:r>
          </w:p>
          <w:p w14:paraId="36422D88" w14:textId="76B81F19" w:rsidR="00FB19F1" w:rsidRDefault="00FB19F1" w:rsidP="00FB19F1">
            <w:pPr>
              <w:rPr>
                <w:rFonts w:ascii="Calibri" w:eastAsia="Calibri" w:hAnsi="Calibri" w:cs="Calibri"/>
                <w:color w:val="000000" w:themeColor="text1"/>
              </w:rPr>
            </w:pPr>
          </w:p>
          <w:p w14:paraId="1B42F89A" w14:textId="1D675E82" w:rsidR="00FB19F1" w:rsidRDefault="00FB19F1" w:rsidP="00FB19F1">
            <w:pPr>
              <w:rPr>
                <w:rFonts w:ascii="Calibri" w:eastAsia="Calibri" w:hAnsi="Calibri" w:cs="Calibri"/>
              </w:rPr>
            </w:pPr>
            <w:r w:rsidRPr="401098AB">
              <w:rPr>
                <w:rFonts w:ascii="Calibri" w:eastAsia="Calibri" w:hAnsi="Calibri" w:cs="Calibri"/>
                <w:color w:val="000000" w:themeColor="text1"/>
              </w:rPr>
              <w:t xml:space="preserve">Follow </w:t>
            </w:r>
            <w:hyperlink r:id="rId16">
              <w:r w:rsidRPr="401098AB">
                <w:rPr>
                  <w:rStyle w:val="Hyperlink"/>
                  <w:rFonts w:ascii="Calibri" w:eastAsia="Calibri" w:hAnsi="Calibri" w:cs="Calibri"/>
                </w:rPr>
                <w:t>SUSU incident report policy</w:t>
              </w:r>
            </w:hyperlink>
          </w:p>
          <w:p w14:paraId="10DB455F" w14:textId="70218C8D" w:rsidR="00FB19F1" w:rsidRDefault="00FB19F1" w:rsidP="00FB19F1">
            <w:pPr>
              <w:rPr>
                <w:rFonts w:ascii="Calibri" w:eastAsia="Calibri" w:hAnsi="Calibri" w:cs="Calibri"/>
                <w:color w:val="000000" w:themeColor="text1"/>
              </w:rPr>
            </w:pPr>
          </w:p>
        </w:tc>
      </w:tr>
      <w:tr w:rsidR="00237EE5" w14:paraId="7F93FB2C" w14:textId="77777777" w:rsidTr="009F1261">
        <w:trPr>
          <w:cantSplit/>
          <w:trHeight w:val="300"/>
        </w:trPr>
        <w:tc>
          <w:tcPr>
            <w:tcW w:w="585" w:type="pct"/>
            <w:shd w:val="clear" w:color="auto" w:fill="FFFFFF" w:themeFill="background1"/>
          </w:tcPr>
          <w:p w14:paraId="17C83367" w14:textId="1FF6C781" w:rsidR="00FB19F1" w:rsidRDefault="00FB19F1" w:rsidP="00FB19F1">
            <w:pPr>
              <w:rPr>
                <w:rFonts w:ascii="Calibri" w:eastAsia="Calibri" w:hAnsi="Calibri" w:cs="Calibri"/>
                <w:b/>
                <w:bCs/>
              </w:rPr>
            </w:pPr>
            <w:r w:rsidRPr="401098AB">
              <w:rPr>
                <w:rFonts w:ascii="Calibri" w:eastAsia="Calibri" w:hAnsi="Calibri" w:cs="Calibri"/>
                <w:b/>
                <w:bCs/>
              </w:rPr>
              <w:lastRenderedPageBreak/>
              <w:t>Travel by car, train, bus, plane when leaving the local area.</w:t>
            </w:r>
          </w:p>
        </w:tc>
        <w:tc>
          <w:tcPr>
            <w:tcW w:w="591" w:type="pct"/>
            <w:shd w:val="clear" w:color="auto" w:fill="FFFFFF" w:themeFill="background1"/>
          </w:tcPr>
          <w:p w14:paraId="041FF8E2" w14:textId="269E5420" w:rsidR="00FB19F1" w:rsidRPr="004D37A1" w:rsidRDefault="00FB19F1" w:rsidP="00FB19F1">
            <w:pPr>
              <w:rPr>
                <w:rFonts w:eastAsia="Calibri" w:cstheme="minorHAnsi"/>
              </w:rPr>
            </w:pPr>
            <w:r w:rsidRPr="004D37A1">
              <w:rPr>
                <w:rFonts w:eastAsia="Calibri" w:cstheme="minorHAnsi"/>
              </w:rPr>
              <w:t>Vehicle collision – causing anything from minor to severe injuries, are well as mental health issues.</w:t>
            </w:r>
          </w:p>
        </w:tc>
        <w:tc>
          <w:tcPr>
            <w:tcW w:w="527" w:type="pct"/>
            <w:shd w:val="clear" w:color="auto" w:fill="FFFFFF" w:themeFill="background1"/>
          </w:tcPr>
          <w:p w14:paraId="133EAA2A" w14:textId="046D4A6B" w:rsidR="00FB19F1" w:rsidRPr="004D37A1" w:rsidRDefault="00FB19F1" w:rsidP="00FB19F1">
            <w:pPr>
              <w:rPr>
                <w:rFonts w:eastAsia="Calibri" w:cstheme="minorHAnsi"/>
              </w:rPr>
            </w:pPr>
            <w:r w:rsidRPr="004D37A1">
              <w:rPr>
                <w:rFonts w:eastAsia="Calibri" w:cstheme="minorHAnsi"/>
              </w:rPr>
              <w:t>Members, those driving, members of the public.</w:t>
            </w:r>
          </w:p>
        </w:tc>
        <w:tc>
          <w:tcPr>
            <w:tcW w:w="322" w:type="pct"/>
            <w:shd w:val="clear" w:color="auto" w:fill="FFFFFF" w:themeFill="background1"/>
          </w:tcPr>
          <w:p w14:paraId="7C441492" w14:textId="5E94FD30" w:rsidR="00FB19F1" w:rsidRPr="004D37A1" w:rsidRDefault="00FB19F1" w:rsidP="00FB19F1">
            <w:pPr>
              <w:rPr>
                <w:rFonts w:cstheme="minorHAnsi"/>
                <w:b/>
                <w:bCs/>
              </w:rPr>
            </w:pPr>
            <w:r w:rsidRPr="004D37A1">
              <w:rPr>
                <w:rFonts w:cstheme="minorHAnsi"/>
                <w:b/>
                <w:bCs/>
              </w:rPr>
              <w:t>2</w:t>
            </w:r>
            <w:r w:rsidR="004D37A1" w:rsidRPr="004D37A1">
              <w:rPr>
                <w:rFonts w:cstheme="minorHAnsi"/>
                <w:b/>
                <w:bCs/>
              </w:rPr>
              <w:t xml:space="preserve"> - </w:t>
            </w:r>
            <w:r w:rsidR="004D37A1" w:rsidRPr="004D37A1">
              <w:rPr>
                <w:rFonts w:cstheme="minorHAnsi"/>
              </w:rPr>
              <w:t>unlikely</w:t>
            </w:r>
          </w:p>
        </w:tc>
        <w:tc>
          <w:tcPr>
            <w:tcW w:w="377" w:type="pct"/>
            <w:shd w:val="clear" w:color="auto" w:fill="FFFFFF" w:themeFill="background1"/>
          </w:tcPr>
          <w:p w14:paraId="71F49B9E" w14:textId="21BB5A46" w:rsidR="00FB19F1" w:rsidRPr="004D37A1" w:rsidRDefault="00FB19F1" w:rsidP="00FB19F1">
            <w:pPr>
              <w:rPr>
                <w:rFonts w:cstheme="minorHAnsi"/>
                <w:b/>
                <w:bCs/>
              </w:rPr>
            </w:pPr>
            <w:r w:rsidRPr="004D37A1">
              <w:rPr>
                <w:rFonts w:cstheme="minorHAnsi"/>
                <w:b/>
                <w:bCs/>
              </w:rPr>
              <w:t>5</w:t>
            </w:r>
            <w:r w:rsidR="004D37A1" w:rsidRPr="004D37A1">
              <w:rPr>
                <w:rFonts w:cstheme="minorHAnsi"/>
                <w:b/>
                <w:bCs/>
              </w:rPr>
              <w:t xml:space="preserve"> -</w:t>
            </w:r>
            <w:r w:rsidR="00A024DD">
              <w:rPr>
                <w:rFonts w:cstheme="minorHAnsi"/>
                <w:b/>
                <w:bCs/>
              </w:rPr>
              <w:t>severe</w:t>
            </w:r>
          </w:p>
        </w:tc>
        <w:tc>
          <w:tcPr>
            <w:tcW w:w="149" w:type="pct"/>
            <w:shd w:val="clear" w:color="auto" w:fill="FFFFFF" w:themeFill="background1"/>
          </w:tcPr>
          <w:p w14:paraId="542CE652" w14:textId="720C0F6D" w:rsidR="00FB19F1" w:rsidRPr="004D37A1" w:rsidRDefault="00FB19F1" w:rsidP="00FB19F1">
            <w:pPr>
              <w:rPr>
                <w:rFonts w:cstheme="minorHAnsi"/>
                <w:b/>
                <w:bCs/>
              </w:rPr>
            </w:pPr>
            <w:r w:rsidRPr="004D37A1">
              <w:rPr>
                <w:rFonts w:cstheme="minorHAnsi"/>
                <w:b/>
                <w:bCs/>
              </w:rPr>
              <w:t>10</w:t>
            </w:r>
          </w:p>
        </w:tc>
        <w:tc>
          <w:tcPr>
            <w:tcW w:w="856" w:type="pct"/>
            <w:gridSpan w:val="2"/>
            <w:shd w:val="clear" w:color="auto" w:fill="FFFFFF" w:themeFill="background1"/>
          </w:tcPr>
          <w:p w14:paraId="0E9F0E10" w14:textId="0DE67C5C" w:rsidR="00FB19F1" w:rsidRPr="004D37A1" w:rsidRDefault="00FB19F1" w:rsidP="00FB19F1">
            <w:pPr>
              <w:rPr>
                <w:rFonts w:eastAsia="Calibri" w:cstheme="minorHAnsi"/>
              </w:rPr>
            </w:pPr>
            <w:r w:rsidRPr="004D37A1">
              <w:rPr>
                <w:rFonts w:eastAsia="Calibri" w:cstheme="minorHAnsi"/>
              </w:rPr>
              <w:t>Group committee to check that drivers have the relevant licenses and insurance for the mode of travel. This includes if they have completely a SUSU minibus test.</w:t>
            </w:r>
          </w:p>
          <w:p w14:paraId="60A0210A" w14:textId="42E10011" w:rsidR="00FB19F1" w:rsidRPr="004D37A1" w:rsidRDefault="00FB19F1" w:rsidP="00FB19F1">
            <w:pPr>
              <w:rPr>
                <w:rFonts w:eastAsia="Calibri" w:cstheme="minorHAnsi"/>
              </w:rPr>
            </w:pPr>
          </w:p>
          <w:p w14:paraId="0490B07C" w14:textId="34F99761" w:rsidR="00FB19F1" w:rsidRPr="004D37A1" w:rsidRDefault="00FB19F1" w:rsidP="00FB19F1">
            <w:pPr>
              <w:rPr>
                <w:rFonts w:eastAsia="Calibri" w:cstheme="minorHAnsi"/>
              </w:rPr>
            </w:pPr>
            <w:r w:rsidRPr="004D37A1">
              <w:rPr>
                <w:rFonts w:eastAsia="Calibri" w:cstheme="minorHAnsi"/>
              </w:rPr>
              <w:t>Members expected to drive or travel in a sensible manor, with those doing otherwise to face disciplinary action (from the club in the first instance). Can cause reputation issues, especially if driving SUSU branded vehicles.</w:t>
            </w:r>
          </w:p>
          <w:p w14:paraId="217A9939" w14:textId="23ACE9EC" w:rsidR="00FB19F1" w:rsidRPr="004D37A1" w:rsidRDefault="00FB19F1" w:rsidP="00FB19F1">
            <w:pPr>
              <w:rPr>
                <w:rFonts w:eastAsia="Calibri" w:cstheme="minorHAnsi"/>
              </w:rPr>
            </w:pPr>
          </w:p>
          <w:p w14:paraId="707BC604" w14:textId="5327B9F0" w:rsidR="00FB19F1" w:rsidRPr="004D37A1" w:rsidRDefault="00FB19F1" w:rsidP="00FB19F1">
            <w:pPr>
              <w:rPr>
                <w:rFonts w:eastAsia="Calibri" w:cstheme="minorHAnsi"/>
              </w:rPr>
            </w:pPr>
            <w:r w:rsidRPr="004D37A1">
              <w:rPr>
                <w:rFonts w:eastAsia="Calibri" w:cstheme="minorHAnsi"/>
              </w:rPr>
              <w:t>Importance of this to be reminded.</w:t>
            </w:r>
          </w:p>
        </w:tc>
        <w:tc>
          <w:tcPr>
            <w:tcW w:w="322" w:type="pct"/>
            <w:shd w:val="clear" w:color="auto" w:fill="FFFFFF" w:themeFill="background1"/>
          </w:tcPr>
          <w:p w14:paraId="63D355E1" w14:textId="2E0A16A2" w:rsidR="00FB19F1" w:rsidRPr="004D37A1" w:rsidRDefault="00FB19F1" w:rsidP="00FB19F1">
            <w:pPr>
              <w:rPr>
                <w:rFonts w:cstheme="minorHAnsi"/>
                <w:b/>
                <w:bCs/>
              </w:rPr>
            </w:pPr>
            <w:r w:rsidRPr="004D37A1">
              <w:rPr>
                <w:rFonts w:cstheme="minorHAnsi"/>
                <w:b/>
                <w:bCs/>
              </w:rPr>
              <w:t>1</w:t>
            </w:r>
            <w:r w:rsidR="004D37A1" w:rsidRPr="004D37A1">
              <w:rPr>
                <w:rFonts w:cstheme="minorHAnsi"/>
                <w:b/>
                <w:bCs/>
              </w:rPr>
              <w:t xml:space="preserve"> – </w:t>
            </w:r>
            <w:r w:rsidR="004D37A1" w:rsidRPr="004D37A1">
              <w:rPr>
                <w:rFonts w:cstheme="minorHAnsi"/>
              </w:rPr>
              <w:t xml:space="preserve">rare </w:t>
            </w:r>
          </w:p>
        </w:tc>
        <w:tc>
          <w:tcPr>
            <w:tcW w:w="424" w:type="pct"/>
            <w:shd w:val="clear" w:color="auto" w:fill="FFFFFF" w:themeFill="background1"/>
          </w:tcPr>
          <w:p w14:paraId="22EA7C5C" w14:textId="1EE6A00F" w:rsidR="00FB19F1" w:rsidRPr="004D37A1" w:rsidRDefault="00FB19F1" w:rsidP="00FB19F1">
            <w:pPr>
              <w:rPr>
                <w:rFonts w:cstheme="minorHAnsi"/>
              </w:rPr>
            </w:pPr>
            <w:r w:rsidRPr="004D37A1">
              <w:rPr>
                <w:rFonts w:cstheme="minorHAnsi"/>
                <w:b/>
                <w:bCs/>
              </w:rPr>
              <w:t>5</w:t>
            </w:r>
            <w:r w:rsidR="004D37A1" w:rsidRPr="004D37A1">
              <w:rPr>
                <w:rFonts w:cstheme="minorHAnsi"/>
                <w:b/>
                <w:bCs/>
              </w:rPr>
              <w:t xml:space="preserve"> – </w:t>
            </w:r>
            <w:r w:rsidR="00A024DD">
              <w:rPr>
                <w:rFonts w:cstheme="minorHAnsi"/>
                <w:b/>
                <w:bCs/>
              </w:rPr>
              <w:t>severe</w:t>
            </w:r>
            <w:r w:rsidR="004D37A1" w:rsidRPr="004D37A1">
              <w:rPr>
                <w:rFonts w:cstheme="minorHAnsi"/>
                <w:b/>
                <w:bCs/>
              </w:rPr>
              <w:t xml:space="preserve"> </w:t>
            </w:r>
          </w:p>
        </w:tc>
        <w:tc>
          <w:tcPr>
            <w:tcW w:w="146" w:type="pct"/>
            <w:shd w:val="clear" w:color="auto" w:fill="FFFFFF" w:themeFill="background1"/>
          </w:tcPr>
          <w:p w14:paraId="4B37DE45" w14:textId="632A04A8" w:rsidR="00FB19F1" w:rsidRDefault="00FB19F1" w:rsidP="00FB19F1">
            <w:r w:rsidRPr="401098AB">
              <w:rPr>
                <w:rFonts w:ascii="Lucida Sans" w:hAnsi="Lucida Sans"/>
                <w:b/>
                <w:bCs/>
              </w:rPr>
              <w:t>5</w:t>
            </w:r>
          </w:p>
        </w:tc>
        <w:tc>
          <w:tcPr>
            <w:tcW w:w="701" w:type="pct"/>
            <w:shd w:val="clear" w:color="auto" w:fill="FFFFFF" w:themeFill="background1"/>
          </w:tcPr>
          <w:p w14:paraId="621F9C19" w14:textId="5FE4852F" w:rsidR="00FB19F1" w:rsidRDefault="00FB19F1" w:rsidP="00FB19F1">
            <w:r w:rsidRPr="401098AB">
              <w:rPr>
                <w:rFonts w:ascii="Calibri" w:eastAsia="Calibri" w:hAnsi="Calibri" w:cs="Calibri"/>
                <w:color w:val="000000" w:themeColor="text1"/>
              </w:rPr>
              <w:t>Contact emergency services as required 111/999.</w:t>
            </w:r>
          </w:p>
          <w:p w14:paraId="5384AC95" w14:textId="0F008085" w:rsidR="00FB19F1" w:rsidRDefault="00FB19F1" w:rsidP="00FB19F1">
            <w:pPr>
              <w:rPr>
                <w:rFonts w:ascii="Calibri" w:eastAsia="Calibri" w:hAnsi="Calibri" w:cs="Calibri"/>
                <w:color w:val="000000" w:themeColor="text1"/>
              </w:rPr>
            </w:pPr>
            <w:r w:rsidRPr="401098AB">
              <w:rPr>
                <w:rFonts w:ascii="Calibri" w:eastAsia="Calibri" w:hAnsi="Calibri" w:cs="Calibri"/>
                <w:color w:val="000000" w:themeColor="text1"/>
              </w:rPr>
              <w:t xml:space="preserve">Incidents are to be reported as soon as possible ensuring the duty manager/health and safety officer have been informed. </w:t>
            </w:r>
          </w:p>
          <w:p w14:paraId="24736FFF" w14:textId="696E9B5A" w:rsidR="00FB19F1" w:rsidRDefault="00FB19F1" w:rsidP="00FB19F1">
            <w:pPr>
              <w:rPr>
                <w:rFonts w:ascii="Calibri" w:eastAsia="Calibri" w:hAnsi="Calibri" w:cs="Calibri"/>
                <w:color w:val="000000" w:themeColor="text1"/>
              </w:rPr>
            </w:pPr>
          </w:p>
          <w:p w14:paraId="7FD6E9E3" w14:textId="452EFFE6" w:rsidR="00FB19F1" w:rsidRDefault="00FB19F1" w:rsidP="00FB19F1">
            <w:pPr>
              <w:rPr>
                <w:rFonts w:ascii="Calibri" w:eastAsia="Calibri" w:hAnsi="Calibri" w:cs="Calibri"/>
              </w:rPr>
            </w:pPr>
            <w:r w:rsidRPr="401098AB">
              <w:rPr>
                <w:rFonts w:ascii="Calibri" w:eastAsia="Calibri" w:hAnsi="Calibri" w:cs="Calibri"/>
                <w:color w:val="000000" w:themeColor="text1"/>
              </w:rPr>
              <w:t xml:space="preserve">Follow </w:t>
            </w:r>
            <w:hyperlink r:id="rId17">
              <w:r w:rsidRPr="401098AB">
                <w:rPr>
                  <w:rStyle w:val="Hyperlink"/>
                  <w:rFonts w:ascii="Calibri" w:eastAsia="Calibri" w:hAnsi="Calibri" w:cs="Calibri"/>
                </w:rPr>
                <w:t>SUSU incident report policy</w:t>
              </w:r>
            </w:hyperlink>
          </w:p>
          <w:p w14:paraId="0CC58430" w14:textId="0111CB62" w:rsidR="00FB19F1" w:rsidRDefault="00FB19F1" w:rsidP="00FB19F1">
            <w:pPr>
              <w:rPr>
                <w:rFonts w:ascii="Calibri" w:eastAsia="Calibri" w:hAnsi="Calibri" w:cs="Calibri"/>
                <w:color w:val="000000" w:themeColor="text1"/>
              </w:rPr>
            </w:pPr>
          </w:p>
        </w:tc>
      </w:tr>
      <w:tr w:rsidR="00237EE5" w14:paraId="68AFC27D" w14:textId="77777777" w:rsidTr="009F1261">
        <w:trPr>
          <w:cantSplit/>
          <w:trHeight w:val="300"/>
        </w:trPr>
        <w:tc>
          <w:tcPr>
            <w:tcW w:w="585" w:type="pct"/>
            <w:shd w:val="clear" w:color="auto" w:fill="FFFFFF" w:themeFill="background1"/>
          </w:tcPr>
          <w:p w14:paraId="1CB2743F" w14:textId="3EBED975" w:rsidR="00FB19F1" w:rsidRDefault="00FB19F1" w:rsidP="00FB19F1">
            <w:pPr>
              <w:rPr>
                <w:rFonts w:ascii="Calibri" w:eastAsia="Calibri" w:hAnsi="Calibri" w:cs="Calibri"/>
                <w:b/>
                <w:bCs/>
              </w:rPr>
            </w:pPr>
            <w:r w:rsidRPr="401098AB">
              <w:rPr>
                <w:rFonts w:ascii="Calibri" w:eastAsia="Calibri" w:hAnsi="Calibri" w:cs="Calibri"/>
                <w:b/>
                <w:bCs/>
              </w:rPr>
              <w:lastRenderedPageBreak/>
              <w:t>Medical Emergency</w:t>
            </w:r>
            <w:r w:rsidR="0028338C">
              <w:rPr>
                <w:rFonts w:ascii="Calibri" w:eastAsia="Calibri" w:hAnsi="Calibri" w:cs="Calibri"/>
                <w:b/>
                <w:bCs/>
              </w:rPr>
              <w:t xml:space="preserve"> during rehearsals</w:t>
            </w:r>
          </w:p>
        </w:tc>
        <w:tc>
          <w:tcPr>
            <w:tcW w:w="591" w:type="pct"/>
            <w:shd w:val="clear" w:color="auto" w:fill="FFFFFF" w:themeFill="background1"/>
          </w:tcPr>
          <w:p w14:paraId="3BDE256B" w14:textId="601E6EEF" w:rsidR="00FB19F1" w:rsidRDefault="00FB19F1" w:rsidP="00FB19F1">
            <w:pPr>
              <w:rPr>
                <w:rFonts w:ascii="Calibri" w:eastAsia="Calibri" w:hAnsi="Calibri" w:cs="Calibri"/>
              </w:rPr>
            </w:pPr>
            <w:r w:rsidRPr="401098AB">
              <w:rPr>
                <w:rFonts w:ascii="Calibri" w:eastAsia="Calibri" w:hAnsi="Calibri" w:cs="Calibri"/>
              </w:rPr>
              <w:t>Members may sustain injury/become unwell</w:t>
            </w:r>
          </w:p>
          <w:p w14:paraId="2EED3CEA" w14:textId="7C605F97" w:rsidR="00FB19F1" w:rsidRDefault="00FB19F1" w:rsidP="00FB19F1">
            <w:pPr>
              <w:rPr>
                <w:rFonts w:ascii="Calibri" w:eastAsia="Calibri" w:hAnsi="Calibri" w:cs="Calibri"/>
              </w:rPr>
            </w:pPr>
          </w:p>
          <w:p w14:paraId="7DA65881" w14:textId="01495AC9" w:rsidR="00FB19F1" w:rsidRDefault="00FB19F1" w:rsidP="00FB19F1">
            <w:pPr>
              <w:rPr>
                <w:rFonts w:ascii="Calibri" w:eastAsia="Calibri" w:hAnsi="Calibri" w:cs="Calibri"/>
              </w:rPr>
            </w:pPr>
            <w:r w:rsidRPr="401098AB">
              <w:rPr>
                <w:rFonts w:ascii="Calibri" w:eastAsia="Calibri" w:hAnsi="Calibri" w:cs="Calibri"/>
              </w:rPr>
              <w:t>Pre-existing medical conditions</w:t>
            </w:r>
          </w:p>
          <w:p w14:paraId="0E1E931D" w14:textId="2C95A9B1" w:rsidR="00FB19F1" w:rsidRDefault="00FB19F1" w:rsidP="00FB19F1">
            <w:pPr>
              <w:rPr>
                <w:rFonts w:ascii="Calibri" w:eastAsia="Calibri" w:hAnsi="Calibri" w:cs="Calibri"/>
              </w:rPr>
            </w:pPr>
          </w:p>
          <w:p w14:paraId="72158F04" w14:textId="028123D9" w:rsidR="00FB19F1" w:rsidRDefault="00FB19F1" w:rsidP="00FB19F1">
            <w:pPr>
              <w:rPr>
                <w:rFonts w:ascii="Calibri" w:eastAsia="Calibri" w:hAnsi="Calibri" w:cs="Calibri"/>
              </w:rPr>
            </w:pPr>
            <w:r w:rsidRPr="401098AB">
              <w:rPr>
                <w:rFonts w:ascii="Calibri" w:eastAsia="Calibri" w:hAnsi="Calibri" w:cs="Calibri"/>
              </w:rPr>
              <w:t xml:space="preserve">Sickness </w:t>
            </w:r>
          </w:p>
          <w:p w14:paraId="0F5B39DB" w14:textId="60E7B9A4" w:rsidR="00FB19F1" w:rsidRDefault="00FB19F1" w:rsidP="00FB19F1">
            <w:pPr>
              <w:rPr>
                <w:rFonts w:ascii="Calibri" w:eastAsia="Calibri" w:hAnsi="Calibri" w:cs="Calibri"/>
              </w:rPr>
            </w:pPr>
          </w:p>
          <w:p w14:paraId="40F5C747" w14:textId="1056BE8A" w:rsidR="00FB19F1" w:rsidRDefault="00FB19F1" w:rsidP="00FB19F1">
            <w:pPr>
              <w:rPr>
                <w:rFonts w:ascii="Calibri" w:eastAsia="Calibri" w:hAnsi="Calibri" w:cs="Calibri"/>
              </w:rPr>
            </w:pPr>
            <w:r w:rsidRPr="401098AB">
              <w:rPr>
                <w:rFonts w:ascii="Calibri" w:eastAsia="Calibri" w:hAnsi="Calibri" w:cs="Calibri"/>
              </w:rPr>
              <w:t>Distress</w:t>
            </w:r>
          </w:p>
        </w:tc>
        <w:tc>
          <w:tcPr>
            <w:tcW w:w="527" w:type="pct"/>
            <w:shd w:val="clear" w:color="auto" w:fill="FFFFFF" w:themeFill="background1"/>
          </w:tcPr>
          <w:p w14:paraId="23CFFE57" w14:textId="4BBA75F1" w:rsidR="00FB19F1" w:rsidRDefault="00FB19F1" w:rsidP="00FB19F1">
            <w:pPr>
              <w:rPr>
                <w:rFonts w:ascii="Calibri" w:eastAsia="Calibri" w:hAnsi="Calibri" w:cs="Calibri"/>
              </w:rPr>
            </w:pPr>
            <w:r w:rsidRPr="401098AB">
              <w:rPr>
                <w:rFonts w:ascii="Calibri" w:eastAsia="Calibri" w:hAnsi="Calibri" w:cs="Calibri"/>
              </w:rPr>
              <w:t>Members</w:t>
            </w:r>
          </w:p>
        </w:tc>
        <w:tc>
          <w:tcPr>
            <w:tcW w:w="322" w:type="pct"/>
            <w:shd w:val="clear" w:color="auto" w:fill="FFFFFF" w:themeFill="background1"/>
          </w:tcPr>
          <w:p w14:paraId="1714AC39" w14:textId="38C75EFD" w:rsidR="00FB19F1" w:rsidRPr="00A024DD" w:rsidRDefault="00FB19F1" w:rsidP="00FB19F1">
            <w:pPr>
              <w:rPr>
                <w:rFonts w:cstheme="minorHAnsi"/>
              </w:rPr>
            </w:pPr>
            <w:r w:rsidRPr="00A024DD">
              <w:rPr>
                <w:rFonts w:cstheme="minorHAnsi"/>
              </w:rPr>
              <w:t>1</w:t>
            </w:r>
            <w:r w:rsidR="0028338C" w:rsidRPr="00A024DD">
              <w:rPr>
                <w:rFonts w:cstheme="minorHAnsi"/>
              </w:rPr>
              <w:t xml:space="preserve"> - rare</w:t>
            </w:r>
          </w:p>
        </w:tc>
        <w:tc>
          <w:tcPr>
            <w:tcW w:w="377" w:type="pct"/>
            <w:shd w:val="clear" w:color="auto" w:fill="FFFFFF" w:themeFill="background1"/>
          </w:tcPr>
          <w:p w14:paraId="0F4DA7B9" w14:textId="5541084E" w:rsidR="00FB19F1" w:rsidRPr="00A024DD" w:rsidRDefault="00FB19F1" w:rsidP="00FB19F1">
            <w:pPr>
              <w:rPr>
                <w:rFonts w:cstheme="minorHAnsi"/>
              </w:rPr>
            </w:pPr>
            <w:r w:rsidRPr="00A024DD">
              <w:rPr>
                <w:rFonts w:cstheme="minorHAnsi"/>
              </w:rPr>
              <w:t>5</w:t>
            </w:r>
            <w:r w:rsidR="0028338C" w:rsidRPr="00A024DD">
              <w:rPr>
                <w:rFonts w:cstheme="minorHAnsi"/>
              </w:rPr>
              <w:t xml:space="preserve"> - </w:t>
            </w:r>
            <w:r w:rsidR="00A024DD" w:rsidRPr="00A024DD">
              <w:rPr>
                <w:rFonts w:cstheme="minorHAnsi"/>
              </w:rPr>
              <w:t>severe</w:t>
            </w:r>
          </w:p>
        </w:tc>
        <w:tc>
          <w:tcPr>
            <w:tcW w:w="149" w:type="pct"/>
            <w:shd w:val="clear" w:color="auto" w:fill="FFFFFF" w:themeFill="background1"/>
          </w:tcPr>
          <w:p w14:paraId="3216FFC0" w14:textId="7AE32257" w:rsidR="00FB19F1" w:rsidRPr="00A024DD" w:rsidRDefault="00FB19F1" w:rsidP="00FB19F1">
            <w:pPr>
              <w:rPr>
                <w:rFonts w:cstheme="minorHAnsi"/>
              </w:rPr>
            </w:pPr>
            <w:r w:rsidRPr="00A024DD">
              <w:rPr>
                <w:rFonts w:cstheme="minorHAnsi"/>
              </w:rPr>
              <w:t>5</w:t>
            </w:r>
          </w:p>
        </w:tc>
        <w:tc>
          <w:tcPr>
            <w:tcW w:w="856" w:type="pct"/>
            <w:gridSpan w:val="2"/>
            <w:shd w:val="clear" w:color="auto" w:fill="FFFFFF" w:themeFill="background1"/>
          </w:tcPr>
          <w:p w14:paraId="63DE8858" w14:textId="055BC7D6" w:rsidR="00FB19F1" w:rsidRPr="00A024DD" w:rsidRDefault="00FB19F1" w:rsidP="00FB19F1">
            <w:pPr>
              <w:rPr>
                <w:rFonts w:eastAsia="Calibri" w:cstheme="minorHAnsi"/>
              </w:rPr>
            </w:pPr>
            <w:r w:rsidRPr="00A024DD">
              <w:rPr>
                <w:rFonts w:eastAsia="Calibri" w:cstheme="minorHAnsi"/>
              </w:rPr>
              <w:t>Advise participants; to bring their personal medication.</w:t>
            </w:r>
          </w:p>
          <w:p w14:paraId="527BA431" w14:textId="0B5BA44F" w:rsidR="00FB19F1" w:rsidRPr="00A024DD" w:rsidRDefault="00FB19F1" w:rsidP="00FB19F1">
            <w:pPr>
              <w:rPr>
                <w:rFonts w:eastAsia="Calibri" w:cstheme="minorHAnsi"/>
              </w:rPr>
            </w:pPr>
          </w:p>
          <w:p w14:paraId="07CDD9B2" w14:textId="6F2291F3" w:rsidR="00FB19F1" w:rsidRPr="00A024DD" w:rsidRDefault="00FB19F1" w:rsidP="00FB19F1">
            <w:pPr>
              <w:rPr>
                <w:rFonts w:eastAsia="Calibri" w:cstheme="minorHAnsi"/>
              </w:rPr>
            </w:pPr>
            <w:r w:rsidRPr="00A024DD">
              <w:rPr>
                <w:rFonts w:eastAsia="Calibri" w:cstheme="minorHAnsi"/>
              </w:rPr>
              <w:t xml:space="preserve">Members/committee to carry out first aid if necessary and only if qualified and confident to do so. </w:t>
            </w:r>
          </w:p>
          <w:p w14:paraId="3AA6F297" w14:textId="7FE5ECE3" w:rsidR="00FB19F1" w:rsidRPr="00A024DD" w:rsidRDefault="00FB19F1" w:rsidP="00FB19F1">
            <w:pPr>
              <w:rPr>
                <w:rFonts w:eastAsia="Calibri" w:cstheme="minorHAnsi"/>
              </w:rPr>
            </w:pPr>
          </w:p>
          <w:p w14:paraId="55D82269" w14:textId="464FF70A" w:rsidR="00FB19F1" w:rsidRPr="00A024DD" w:rsidRDefault="00FB19F1" w:rsidP="00FB19F1">
            <w:pPr>
              <w:rPr>
                <w:rFonts w:eastAsia="Calibri" w:cstheme="minorHAnsi"/>
              </w:rPr>
            </w:pPr>
            <w:r w:rsidRPr="00A024DD">
              <w:rPr>
                <w:rFonts w:eastAsia="Calibri" w:cstheme="minorHAnsi"/>
              </w:rPr>
              <w:t>Contact emergency services as required 111/999.</w:t>
            </w:r>
          </w:p>
          <w:p w14:paraId="710671C8" w14:textId="7160DAF4" w:rsidR="00FB19F1" w:rsidRPr="00A024DD" w:rsidRDefault="00FB19F1" w:rsidP="00FB19F1">
            <w:pPr>
              <w:rPr>
                <w:rFonts w:eastAsia="Calibri" w:cstheme="minorHAnsi"/>
              </w:rPr>
            </w:pPr>
          </w:p>
          <w:p w14:paraId="5DFDAF3B" w14:textId="220AD53C" w:rsidR="00FB19F1" w:rsidRPr="00A024DD" w:rsidRDefault="00FB19F1" w:rsidP="00FB19F1">
            <w:pPr>
              <w:rPr>
                <w:rFonts w:eastAsia="Calibri" w:cstheme="minorHAnsi"/>
              </w:rPr>
            </w:pPr>
            <w:r w:rsidRPr="00A024DD">
              <w:rPr>
                <w:rFonts w:eastAsia="Calibri" w:cstheme="minorHAnsi"/>
              </w:rPr>
              <w:t>Contact SUSU Reception/Venue staff for first aid support.</w:t>
            </w:r>
          </w:p>
        </w:tc>
        <w:tc>
          <w:tcPr>
            <w:tcW w:w="322" w:type="pct"/>
            <w:shd w:val="clear" w:color="auto" w:fill="FFFFFF" w:themeFill="background1"/>
          </w:tcPr>
          <w:p w14:paraId="351AF410" w14:textId="5934F565" w:rsidR="00FB19F1" w:rsidRPr="00A024DD" w:rsidRDefault="00FB19F1" w:rsidP="00FB19F1">
            <w:pPr>
              <w:rPr>
                <w:rFonts w:cstheme="minorHAnsi"/>
              </w:rPr>
            </w:pPr>
            <w:r w:rsidRPr="00A024DD">
              <w:rPr>
                <w:rFonts w:cstheme="minorHAnsi"/>
              </w:rPr>
              <w:t>1</w:t>
            </w:r>
            <w:r w:rsidR="0028338C" w:rsidRPr="00A024DD">
              <w:rPr>
                <w:rFonts w:cstheme="minorHAnsi"/>
              </w:rPr>
              <w:t xml:space="preserve"> - rare</w:t>
            </w:r>
          </w:p>
        </w:tc>
        <w:tc>
          <w:tcPr>
            <w:tcW w:w="424" w:type="pct"/>
            <w:shd w:val="clear" w:color="auto" w:fill="FFFFFF" w:themeFill="background1"/>
          </w:tcPr>
          <w:p w14:paraId="06E754C9" w14:textId="44BB668F" w:rsidR="00FB19F1" w:rsidRPr="00A024DD" w:rsidRDefault="00FB19F1" w:rsidP="00FB19F1">
            <w:pPr>
              <w:rPr>
                <w:rFonts w:cstheme="minorHAnsi"/>
              </w:rPr>
            </w:pPr>
            <w:r w:rsidRPr="00A024DD">
              <w:rPr>
                <w:rFonts w:cstheme="minorHAnsi"/>
              </w:rPr>
              <w:t>4</w:t>
            </w:r>
            <w:r w:rsidR="0028338C" w:rsidRPr="00A024DD">
              <w:rPr>
                <w:rFonts w:cstheme="minorHAnsi"/>
              </w:rPr>
              <w:t xml:space="preserve"> - </w:t>
            </w:r>
            <w:r w:rsidR="00A024DD" w:rsidRPr="00A024DD">
              <w:rPr>
                <w:rFonts w:cstheme="minorHAnsi"/>
              </w:rPr>
              <w:t>major</w:t>
            </w:r>
          </w:p>
        </w:tc>
        <w:tc>
          <w:tcPr>
            <w:tcW w:w="146" w:type="pct"/>
            <w:shd w:val="clear" w:color="auto" w:fill="FFFFFF" w:themeFill="background1"/>
          </w:tcPr>
          <w:p w14:paraId="3EB14BFB" w14:textId="36C24B45" w:rsidR="00FB19F1" w:rsidRDefault="00FB19F1" w:rsidP="00FB19F1">
            <w:pPr>
              <w:rPr>
                <w:rFonts w:ascii="Lucida Sans" w:hAnsi="Lucida Sans"/>
                <w:b/>
                <w:bCs/>
              </w:rPr>
            </w:pPr>
            <w:r w:rsidRPr="401098AB">
              <w:rPr>
                <w:rFonts w:ascii="Lucida Sans" w:hAnsi="Lucida Sans"/>
                <w:b/>
                <w:bCs/>
              </w:rPr>
              <w:t>4</w:t>
            </w:r>
          </w:p>
        </w:tc>
        <w:tc>
          <w:tcPr>
            <w:tcW w:w="701" w:type="pct"/>
            <w:shd w:val="clear" w:color="auto" w:fill="FFFFFF" w:themeFill="background1"/>
          </w:tcPr>
          <w:p w14:paraId="6303ED58" w14:textId="230A43BB" w:rsidR="00FB19F1" w:rsidRDefault="00FB19F1" w:rsidP="00FB19F1">
            <w:pPr>
              <w:rPr>
                <w:rFonts w:ascii="Calibri" w:eastAsia="Calibri" w:hAnsi="Calibri" w:cs="Calibri"/>
                <w:color w:val="000000" w:themeColor="text1"/>
              </w:rPr>
            </w:pPr>
            <w:r w:rsidRPr="401098AB">
              <w:rPr>
                <w:rFonts w:ascii="Calibri" w:eastAsia="Calibri" w:hAnsi="Calibri" w:cs="Calibri"/>
                <w:color w:val="000000" w:themeColor="text1"/>
              </w:rPr>
              <w:t xml:space="preserve">Incidents are to be reported as soon as possible ensuring the duty manager/health and safety officer have been informed. </w:t>
            </w:r>
          </w:p>
          <w:p w14:paraId="7F507064" w14:textId="4F1CC573" w:rsidR="00FB19F1" w:rsidRDefault="00FB19F1" w:rsidP="00FB19F1">
            <w:pPr>
              <w:rPr>
                <w:rFonts w:ascii="Calibri" w:eastAsia="Calibri" w:hAnsi="Calibri" w:cs="Calibri"/>
              </w:rPr>
            </w:pPr>
            <w:r w:rsidRPr="401098AB">
              <w:rPr>
                <w:rFonts w:ascii="Calibri" w:eastAsia="Calibri" w:hAnsi="Calibri" w:cs="Calibri"/>
                <w:color w:val="000000" w:themeColor="text1"/>
              </w:rPr>
              <w:t xml:space="preserve">Follow </w:t>
            </w:r>
            <w:hyperlink r:id="rId18">
              <w:r w:rsidRPr="401098AB">
                <w:rPr>
                  <w:rStyle w:val="Hyperlink"/>
                  <w:rFonts w:ascii="Calibri" w:eastAsia="Calibri" w:hAnsi="Calibri" w:cs="Calibri"/>
                  <w:color w:val="0000FF"/>
                </w:rPr>
                <w:t>SUSU incident report policy</w:t>
              </w:r>
            </w:hyperlink>
          </w:p>
          <w:p w14:paraId="3D1B218E" w14:textId="0546015D" w:rsidR="00FB19F1" w:rsidRDefault="00FB19F1" w:rsidP="00FB19F1">
            <w:pPr>
              <w:rPr>
                <w:rFonts w:ascii="Calibri" w:eastAsia="Calibri" w:hAnsi="Calibri" w:cs="Calibri"/>
                <w:color w:val="000000" w:themeColor="text1"/>
              </w:rPr>
            </w:pPr>
          </w:p>
        </w:tc>
      </w:tr>
    </w:tbl>
    <w:p w14:paraId="3C5F0480" w14:textId="77777777" w:rsidR="00CE1AAA" w:rsidRDefault="00CE1AAA"/>
    <w:p w14:paraId="6C2F8B41" w14:textId="77777777" w:rsidR="00196ADD" w:rsidRDefault="00196AD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1"/>
        <w:gridCol w:w="4540"/>
        <w:gridCol w:w="1699"/>
        <w:gridCol w:w="249"/>
        <w:gridCol w:w="1548"/>
        <w:gridCol w:w="1019"/>
        <w:gridCol w:w="4032"/>
        <w:gridCol w:w="1631"/>
      </w:tblGrid>
      <w:tr w:rsidR="00C642F4" w:rsidRPr="00957A37" w14:paraId="3C5F0483" w14:textId="77777777" w:rsidTr="3B24D625">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3B24D625">
        <w:trPr>
          <w:cantSplit/>
        </w:trPr>
        <w:tc>
          <w:tcPr>
            <w:tcW w:w="5000" w:type="pct"/>
            <w:gridSpan w:val="8"/>
            <w:tcBorders>
              <w:top w:val="nil"/>
              <w:left w:val="nil"/>
              <w:right w:val="nil"/>
            </w:tcBorders>
          </w:tcPr>
          <w:p w14:paraId="3C5F0484"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lastRenderedPageBreak/>
              <w:t>Risk Assessment Action Plan</w:t>
            </w:r>
          </w:p>
        </w:tc>
      </w:tr>
      <w:tr w:rsidR="00C642F4" w:rsidRPr="00957A37" w14:paraId="3C5F048C" w14:textId="77777777" w:rsidTr="3B24D625">
        <w:tc>
          <w:tcPr>
            <w:tcW w:w="218" w:type="pct"/>
            <w:shd w:val="clear" w:color="auto" w:fill="E0E0E0"/>
          </w:tcPr>
          <w:p w14:paraId="3C5F0486"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475" w:type="pct"/>
            <w:shd w:val="clear" w:color="auto" w:fill="E0E0E0"/>
          </w:tcPr>
          <w:p w14:paraId="3C5F0487"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52" w:type="pct"/>
            <w:shd w:val="clear" w:color="auto" w:fill="E0E0E0"/>
          </w:tcPr>
          <w:p w14:paraId="3C5F0488"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584" w:type="pct"/>
            <w:gridSpan w:val="2"/>
            <w:shd w:val="clear" w:color="auto" w:fill="E0E0E0"/>
          </w:tcPr>
          <w:p w14:paraId="3C5F0489"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31" w:type="pct"/>
            <w:tcBorders>
              <w:right w:val="single" w:sz="18" w:space="0" w:color="auto"/>
            </w:tcBorders>
            <w:shd w:val="clear" w:color="auto" w:fill="E0E0E0"/>
          </w:tcPr>
          <w:p w14:paraId="3C5F048A"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840" w:type="pct"/>
            <w:gridSpan w:val="2"/>
            <w:tcBorders>
              <w:left w:val="single" w:sz="18" w:space="0" w:color="auto"/>
            </w:tcBorders>
            <w:shd w:val="clear" w:color="auto" w:fill="E0E0E0"/>
          </w:tcPr>
          <w:p w14:paraId="3C5F048B"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3B24D625">
        <w:trPr>
          <w:trHeight w:val="574"/>
        </w:trPr>
        <w:tc>
          <w:tcPr>
            <w:tcW w:w="218" w:type="pct"/>
          </w:tcPr>
          <w:p w14:paraId="3C5F048D" w14:textId="250C5C9C" w:rsidR="00C642F4" w:rsidRPr="00957A37" w:rsidRDefault="00964D81" w:rsidP="002459AA">
            <w:pPr>
              <w:autoSpaceDE w:val="0"/>
              <w:autoSpaceDN w:val="0"/>
              <w:adjustRightInd w:val="0"/>
              <w:spacing w:after="0" w:line="240" w:lineRule="auto"/>
              <w:jc w:val="center"/>
              <w:outlineLvl w:val="0"/>
              <w:rPr>
                <w:rFonts w:ascii="Lucida Sans" w:eastAsia="Times New Roman" w:hAnsi="Lucida Sans" w:cs="Arial"/>
                <w:color w:val="000000"/>
                <w:szCs w:val="20"/>
              </w:rPr>
            </w:pPr>
            <w:r w:rsidRPr="00414BE6">
              <w:rPr>
                <w:rFonts w:ascii="Calibri" w:eastAsia="Calibri" w:hAnsi="Calibri" w:cs="Calibri"/>
              </w:rPr>
              <w:t>1</w:t>
            </w:r>
          </w:p>
        </w:tc>
        <w:tc>
          <w:tcPr>
            <w:tcW w:w="1475" w:type="pct"/>
          </w:tcPr>
          <w:p w14:paraId="3C5F048E" w14:textId="1F1A05F2" w:rsidR="00964D81" w:rsidRPr="00F57631" w:rsidRDefault="00DD0376" w:rsidP="00DD0376">
            <w:pPr>
              <w:spacing w:after="0" w:line="240" w:lineRule="auto"/>
              <w:rPr>
                <w:rFonts w:eastAsia="Times New Roman" w:cstheme="minorHAnsi"/>
                <w:color w:val="000000"/>
                <w:sz w:val="28"/>
                <w:szCs w:val="28"/>
              </w:rPr>
            </w:pPr>
            <w:r w:rsidRPr="00F57631">
              <w:rPr>
                <w:rFonts w:eastAsia="Times New Roman" w:cstheme="minorHAnsi"/>
                <w:color w:val="000000"/>
                <w:sz w:val="28"/>
                <w:szCs w:val="28"/>
              </w:rPr>
              <w:t>Risk assessments to be made for any individual socials which still have high residual risk</w:t>
            </w:r>
            <w:r w:rsidR="007A61F0" w:rsidRPr="00F57631">
              <w:rPr>
                <w:rFonts w:eastAsia="Times New Roman" w:cstheme="minorHAnsi"/>
                <w:color w:val="000000"/>
                <w:sz w:val="28"/>
                <w:szCs w:val="28"/>
              </w:rPr>
              <w:t xml:space="preserve">, </w:t>
            </w:r>
            <w:proofErr w:type="spellStart"/>
            <w:r w:rsidR="007A61F0" w:rsidRPr="00F57631">
              <w:rPr>
                <w:rFonts w:eastAsia="Times New Roman" w:cstheme="minorHAnsi"/>
                <w:color w:val="000000"/>
                <w:sz w:val="28"/>
                <w:szCs w:val="28"/>
              </w:rPr>
              <w:t>e.g</w:t>
            </w:r>
            <w:proofErr w:type="spellEnd"/>
            <w:r w:rsidR="007A61F0" w:rsidRPr="00F57631">
              <w:rPr>
                <w:rFonts w:eastAsia="Times New Roman" w:cstheme="minorHAnsi"/>
                <w:color w:val="000000"/>
                <w:sz w:val="28"/>
                <w:szCs w:val="28"/>
              </w:rPr>
              <w:t xml:space="preserve"> socials involving food</w:t>
            </w:r>
          </w:p>
        </w:tc>
        <w:tc>
          <w:tcPr>
            <w:tcW w:w="552" w:type="pct"/>
          </w:tcPr>
          <w:p w14:paraId="3C5F048F" w14:textId="263B771E" w:rsidR="00C642F4" w:rsidRPr="00F57631" w:rsidRDefault="007A61F0" w:rsidP="002459AA">
            <w:pPr>
              <w:autoSpaceDE w:val="0"/>
              <w:autoSpaceDN w:val="0"/>
              <w:adjustRightInd w:val="0"/>
              <w:spacing w:after="0" w:line="240" w:lineRule="auto"/>
              <w:outlineLvl w:val="0"/>
              <w:rPr>
                <w:rFonts w:eastAsia="Calibri" w:cstheme="minorHAnsi"/>
                <w:sz w:val="28"/>
                <w:szCs w:val="28"/>
              </w:rPr>
            </w:pPr>
            <w:r w:rsidRPr="00F57631">
              <w:rPr>
                <w:rFonts w:eastAsia="Calibri" w:cstheme="minorHAnsi"/>
                <w:sz w:val="28"/>
                <w:szCs w:val="28"/>
              </w:rPr>
              <w:t xml:space="preserve">Social Secretary </w:t>
            </w:r>
          </w:p>
        </w:tc>
        <w:tc>
          <w:tcPr>
            <w:tcW w:w="584" w:type="pct"/>
            <w:gridSpan w:val="2"/>
          </w:tcPr>
          <w:p w14:paraId="3C5F0490" w14:textId="0EC4B04C" w:rsidR="00C642F4" w:rsidRPr="00F57631" w:rsidRDefault="00991C16" w:rsidP="002459AA">
            <w:pPr>
              <w:autoSpaceDE w:val="0"/>
              <w:autoSpaceDN w:val="0"/>
              <w:adjustRightInd w:val="0"/>
              <w:spacing w:after="0" w:line="240" w:lineRule="auto"/>
              <w:outlineLvl w:val="0"/>
              <w:rPr>
                <w:rFonts w:eastAsia="Times New Roman" w:cstheme="minorHAnsi"/>
                <w:color w:val="000000"/>
                <w:sz w:val="28"/>
                <w:szCs w:val="28"/>
              </w:rPr>
            </w:pPr>
            <w:r>
              <w:rPr>
                <w:rFonts w:eastAsia="Times New Roman" w:cstheme="minorHAnsi"/>
                <w:color w:val="000000"/>
                <w:sz w:val="28"/>
                <w:szCs w:val="28"/>
              </w:rPr>
              <w:t xml:space="preserve">Dec </w:t>
            </w:r>
            <w:r w:rsidR="0091675E">
              <w:rPr>
                <w:rFonts w:eastAsia="Times New Roman" w:cstheme="minorHAnsi"/>
                <w:color w:val="000000"/>
                <w:sz w:val="28"/>
                <w:szCs w:val="28"/>
              </w:rPr>
              <w:t>6</w:t>
            </w:r>
          </w:p>
        </w:tc>
        <w:tc>
          <w:tcPr>
            <w:tcW w:w="331" w:type="pct"/>
            <w:tcBorders>
              <w:right w:val="single" w:sz="18" w:space="0" w:color="auto"/>
            </w:tcBorders>
          </w:tcPr>
          <w:p w14:paraId="3C5F0491" w14:textId="45627272" w:rsidR="00C642F4" w:rsidRPr="00F57631" w:rsidRDefault="009D32A3" w:rsidP="002459AA">
            <w:pPr>
              <w:autoSpaceDE w:val="0"/>
              <w:autoSpaceDN w:val="0"/>
              <w:adjustRightInd w:val="0"/>
              <w:spacing w:after="0" w:line="240" w:lineRule="auto"/>
              <w:outlineLvl w:val="0"/>
              <w:rPr>
                <w:rFonts w:eastAsia="Times New Roman" w:cstheme="minorHAnsi"/>
                <w:color w:val="000000"/>
                <w:sz w:val="28"/>
                <w:szCs w:val="28"/>
              </w:rPr>
            </w:pPr>
            <w:r w:rsidRPr="00F57631">
              <w:rPr>
                <w:rFonts w:eastAsia="Times New Roman" w:cstheme="minorHAnsi"/>
                <w:color w:val="000000"/>
                <w:sz w:val="28"/>
                <w:szCs w:val="28"/>
              </w:rPr>
              <w:t>TBC</w:t>
            </w:r>
          </w:p>
        </w:tc>
        <w:tc>
          <w:tcPr>
            <w:tcW w:w="1840" w:type="pct"/>
            <w:gridSpan w:val="2"/>
            <w:tcBorders>
              <w:left w:val="single" w:sz="18" w:space="0" w:color="auto"/>
            </w:tcBorders>
          </w:tcPr>
          <w:p w14:paraId="3C5F0492"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r>
      <w:tr w:rsidR="00607D19" w:rsidRPr="00957A37" w14:paraId="3C5F049A" w14:textId="77777777" w:rsidTr="3B24D625">
        <w:trPr>
          <w:trHeight w:val="574"/>
        </w:trPr>
        <w:tc>
          <w:tcPr>
            <w:tcW w:w="218" w:type="pct"/>
          </w:tcPr>
          <w:p w14:paraId="3C5F0494" w14:textId="3711765E" w:rsidR="00607D19" w:rsidRPr="00414BE6" w:rsidRDefault="00607D19" w:rsidP="00607D19">
            <w:pPr>
              <w:autoSpaceDE w:val="0"/>
              <w:autoSpaceDN w:val="0"/>
              <w:adjustRightInd w:val="0"/>
              <w:spacing w:after="0" w:line="240" w:lineRule="auto"/>
              <w:jc w:val="center"/>
              <w:outlineLvl w:val="0"/>
              <w:rPr>
                <w:rFonts w:ascii="Calibri" w:eastAsia="Calibri" w:hAnsi="Calibri" w:cs="Calibri"/>
              </w:rPr>
            </w:pPr>
            <w:r w:rsidRPr="00414BE6">
              <w:rPr>
                <w:rFonts w:ascii="Calibri" w:eastAsia="Calibri" w:hAnsi="Calibri" w:cs="Calibri"/>
              </w:rPr>
              <w:t>2</w:t>
            </w:r>
          </w:p>
        </w:tc>
        <w:tc>
          <w:tcPr>
            <w:tcW w:w="1475" w:type="pct"/>
          </w:tcPr>
          <w:p w14:paraId="3C5F0495" w14:textId="5F6BFF38" w:rsidR="00607D19" w:rsidRPr="00F57631" w:rsidRDefault="00607D19" w:rsidP="00607D19">
            <w:pPr>
              <w:autoSpaceDE w:val="0"/>
              <w:autoSpaceDN w:val="0"/>
              <w:adjustRightInd w:val="0"/>
              <w:spacing w:after="0" w:line="240" w:lineRule="auto"/>
              <w:outlineLvl w:val="0"/>
              <w:rPr>
                <w:rFonts w:eastAsia="Calibri" w:cstheme="minorHAnsi"/>
                <w:sz w:val="28"/>
                <w:szCs w:val="28"/>
              </w:rPr>
            </w:pPr>
            <w:r w:rsidRPr="00F57631">
              <w:rPr>
                <w:rFonts w:cstheme="minorHAnsi"/>
                <w:sz w:val="28"/>
                <w:szCs w:val="28"/>
              </w:rPr>
              <w:t xml:space="preserve">Advise individuals to buy earplugs, making sure they are aware of the risk rehearsals might pose to their hearing. </w:t>
            </w:r>
          </w:p>
        </w:tc>
        <w:tc>
          <w:tcPr>
            <w:tcW w:w="552" w:type="pct"/>
          </w:tcPr>
          <w:p w14:paraId="3C5F0496" w14:textId="596C6005" w:rsidR="00607D19" w:rsidRPr="00F57631" w:rsidRDefault="0091675E" w:rsidP="00607D19">
            <w:pPr>
              <w:autoSpaceDE w:val="0"/>
              <w:autoSpaceDN w:val="0"/>
              <w:adjustRightInd w:val="0"/>
              <w:spacing w:after="0" w:line="240" w:lineRule="auto"/>
              <w:outlineLvl w:val="0"/>
              <w:rPr>
                <w:rFonts w:eastAsia="Calibri" w:cstheme="minorHAnsi"/>
                <w:sz w:val="28"/>
                <w:szCs w:val="28"/>
              </w:rPr>
            </w:pPr>
            <w:r>
              <w:rPr>
                <w:rFonts w:eastAsia="Calibri" w:cstheme="minorHAnsi"/>
                <w:sz w:val="28"/>
                <w:szCs w:val="28"/>
              </w:rPr>
              <w:t>Andrew Creese</w:t>
            </w:r>
            <w:r w:rsidR="00607D19" w:rsidRPr="00F57631">
              <w:rPr>
                <w:rFonts w:eastAsia="Calibri" w:cstheme="minorHAnsi"/>
                <w:sz w:val="28"/>
                <w:szCs w:val="28"/>
              </w:rPr>
              <w:t xml:space="preserve"> </w:t>
            </w:r>
            <w:r w:rsidR="007A61F0" w:rsidRPr="00F57631">
              <w:rPr>
                <w:rFonts w:eastAsia="Calibri" w:cstheme="minorHAnsi"/>
                <w:sz w:val="28"/>
                <w:szCs w:val="28"/>
              </w:rPr>
              <w:t>(President)</w:t>
            </w:r>
          </w:p>
        </w:tc>
        <w:tc>
          <w:tcPr>
            <w:tcW w:w="584" w:type="pct"/>
            <w:gridSpan w:val="2"/>
          </w:tcPr>
          <w:p w14:paraId="3C5F0497" w14:textId="264AB523" w:rsidR="00607D19" w:rsidRPr="00F57631" w:rsidRDefault="00991C16" w:rsidP="00607D19">
            <w:pPr>
              <w:autoSpaceDE w:val="0"/>
              <w:autoSpaceDN w:val="0"/>
              <w:adjustRightInd w:val="0"/>
              <w:spacing w:after="0" w:line="240" w:lineRule="auto"/>
              <w:outlineLvl w:val="0"/>
              <w:rPr>
                <w:rFonts w:eastAsia="Times New Roman" w:cstheme="minorHAnsi"/>
                <w:color w:val="000000"/>
                <w:sz w:val="28"/>
                <w:szCs w:val="28"/>
              </w:rPr>
            </w:pPr>
            <w:r>
              <w:rPr>
                <w:rFonts w:eastAsia="Times New Roman" w:cstheme="minorHAnsi"/>
                <w:color w:val="000000"/>
                <w:sz w:val="28"/>
                <w:szCs w:val="28"/>
              </w:rPr>
              <w:t xml:space="preserve">Dec </w:t>
            </w:r>
            <w:r w:rsidR="0091675E">
              <w:rPr>
                <w:rFonts w:eastAsia="Times New Roman" w:cstheme="minorHAnsi"/>
                <w:color w:val="000000"/>
                <w:sz w:val="28"/>
                <w:szCs w:val="28"/>
              </w:rPr>
              <w:t>6</w:t>
            </w:r>
          </w:p>
        </w:tc>
        <w:tc>
          <w:tcPr>
            <w:tcW w:w="331" w:type="pct"/>
            <w:tcBorders>
              <w:right w:val="single" w:sz="18" w:space="0" w:color="auto"/>
            </w:tcBorders>
          </w:tcPr>
          <w:p w14:paraId="3C5F0498" w14:textId="59BBAAC1" w:rsidR="00607D19" w:rsidRPr="00F57631" w:rsidRDefault="009D32A3" w:rsidP="00607D19">
            <w:pPr>
              <w:autoSpaceDE w:val="0"/>
              <w:autoSpaceDN w:val="0"/>
              <w:adjustRightInd w:val="0"/>
              <w:spacing w:after="0" w:line="240" w:lineRule="auto"/>
              <w:outlineLvl w:val="0"/>
              <w:rPr>
                <w:rFonts w:eastAsia="Times New Roman" w:cstheme="minorHAnsi"/>
                <w:color w:val="000000"/>
                <w:sz w:val="28"/>
                <w:szCs w:val="28"/>
              </w:rPr>
            </w:pPr>
            <w:r w:rsidRPr="00F57631">
              <w:rPr>
                <w:rFonts w:eastAsia="Times New Roman" w:cstheme="minorHAnsi"/>
                <w:color w:val="000000"/>
                <w:sz w:val="28"/>
                <w:szCs w:val="28"/>
              </w:rPr>
              <w:t>TBC</w:t>
            </w:r>
          </w:p>
        </w:tc>
        <w:tc>
          <w:tcPr>
            <w:tcW w:w="1840" w:type="pct"/>
            <w:gridSpan w:val="2"/>
            <w:tcBorders>
              <w:left w:val="single" w:sz="18" w:space="0" w:color="auto"/>
            </w:tcBorders>
          </w:tcPr>
          <w:p w14:paraId="3C5F0499" w14:textId="77777777" w:rsidR="00607D19" w:rsidRPr="00957A37" w:rsidRDefault="00607D19" w:rsidP="00607D19">
            <w:pPr>
              <w:autoSpaceDE w:val="0"/>
              <w:autoSpaceDN w:val="0"/>
              <w:adjustRightInd w:val="0"/>
              <w:spacing w:after="0" w:line="240" w:lineRule="auto"/>
              <w:outlineLvl w:val="0"/>
              <w:rPr>
                <w:rFonts w:ascii="Lucida Sans" w:eastAsia="Times New Roman" w:hAnsi="Lucida Sans" w:cs="Arial"/>
                <w:color w:val="000000"/>
                <w:szCs w:val="20"/>
              </w:rPr>
            </w:pPr>
          </w:p>
        </w:tc>
      </w:tr>
      <w:tr w:rsidR="00607D19" w:rsidRPr="00957A37" w14:paraId="3C5F04A8" w14:textId="77777777" w:rsidTr="3B24D625">
        <w:trPr>
          <w:trHeight w:val="574"/>
        </w:trPr>
        <w:tc>
          <w:tcPr>
            <w:tcW w:w="218" w:type="pct"/>
          </w:tcPr>
          <w:p w14:paraId="3C5F04A2" w14:textId="74B99DB4" w:rsidR="00607D19" w:rsidRPr="00957A37" w:rsidRDefault="00607D19" w:rsidP="00607D19">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3</w:t>
            </w:r>
          </w:p>
        </w:tc>
        <w:tc>
          <w:tcPr>
            <w:tcW w:w="1475" w:type="pct"/>
          </w:tcPr>
          <w:p w14:paraId="3C5F04A3" w14:textId="4D2AE9F3" w:rsidR="00607D19" w:rsidRPr="00F57631" w:rsidRDefault="00607D19" w:rsidP="00607D19">
            <w:pPr>
              <w:autoSpaceDE w:val="0"/>
              <w:autoSpaceDN w:val="0"/>
              <w:adjustRightInd w:val="0"/>
              <w:spacing w:after="0" w:line="240" w:lineRule="auto"/>
              <w:outlineLvl w:val="0"/>
              <w:rPr>
                <w:rFonts w:eastAsia="Times New Roman" w:cstheme="minorHAnsi"/>
                <w:color w:val="000000"/>
                <w:sz w:val="28"/>
                <w:szCs w:val="28"/>
              </w:rPr>
            </w:pPr>
            <w:r w:rsidRPr="00F57631">
              <w:rPr>
                <w:rFonts w:cstheme="minorHAnsi"/>
                <w:sz w:val="28"/>
                <w:szCs w:val="28"/>
              </w:rPr>
              <w:t xml:space="preserve">Avoid, where possible, performing in particularly loud, small venues </w:t>
            </w:r>
          </w:p>
        </w:tc>
        <w:tc>
          <w:tcPr>
            <w:tcW w:w="552" w:type="pct"/>
          </w:tcPr>
          <w:p w14:paraId="3C5F04A4" w14:textId="019FDAF5" w:rsidR="00607D19" w:rsidRPr="00F57631" w:rsidRDefault="0091675E" w:rsidP="00607D19">
            <w:pPr>
              <w:autoSpaceDE w:val="0"/>
              <w:autoSpaceDN w:val="0"/>
              <w:adjustRightInd w:val="0"/>
              <w:spacing w:after="0" w:line="240" w:lineRule="auto"/>
              <w:outlineLvl w:val="0"/>
              <w:rPr>
                <w:rFonts w:eastAsia="Times New Roman" w:cstheme="minorHAnsi"/>
                <w:color w:val="000000"/>
                <w:sz w:val="28"/>
                <w:szCs w:val="28"/>
              </w:rPr>
            </w:pPr>
            <w:r>
              <w:rPr>
                <w:rFonts w:eastAsia="Times New Roman" w:cstheme="minorHAnsi"/>
                <w:color w:val="000000"/>
                <w:sz w:val="28"/>
                <w:szCs w:val="28"/>
              </w:rPr>
              <w:t>Andrew Creese</w:t>
            </w:r>
            <w:r w:rsidR="00607D19" w:rsidRPr="00F57631">
              <w:rPr>
                <w:rFonts w:eastAsia="Times New Roman" w:cstheme="minorHAnsi"/>
                <w:color w:val="000000"/>
                <w:sz w:val="28"/>
                <w:szCs w:val="28"/>
              </w:rPr>
              <w:t xml:space="preserve"> </w:t>
            </w:r>
          </w:p>
        </w:tc>
        <w:tc>
          <w:tcPr>
            <w:tcW w:w="584" w:type="pct"/>
            <w:gridSpan w:val="2"/>
          </w:tcPr>
          <w:p w14:paraId="3C5F04A5" w14:textId="6237DDA5" w:rsidR="00607D19" w:rsidRPr="00F57631" w:rsidRDefault="00991C16" w:rsidP="00607D19">
            <w:pPr>
              <w:autoSpaceDE w:val="0"/>
              <w:autoSpaceDN w:val="0"/>
              <w:adjustRightInd w:val="0"/>
              <w:spacing w:after="0" w:line="240" w:lineRule="auto"/>
              <w:outlineLvl w:val="0"/>
              <w:rPr>
                <w:rFonts w:eastAsia="Times New Roman" w:cstheme="minorHAnsi"/>
                <w:color w:val="000000"/>
                <w:sz w:val="28"/>
                <w:szCs w:val="28"/>
              </w:rPr>
            </w:pPr>
            <w:r>
              <w:rPr>
                <w:rFonts w:eastAsia="Times New Roman" w:cstheme="minorHAnsi"/>
                <w:color w:val="000000"/>
                <w:sz w:val="28"/>
                <w:szCs w:val="28"/>
              </w:rPr>
              <w:t xml:space="preserve">Dec </w:t>
            </w:r>
            <w:r w:rsidR="0091675E">
              <w:rPr>
                <w:rFonts w:eastAsia="Times New Roman" w:cstheme="minorHAnsi"/>
                <w:color w:val="000000"/>
                <w:sz w:val="28"/>
                <w:szCs w:val="28"/>
              </w:rPr>
              <w:t>6</w:t>
            </w:r>
          </w:p>
        </w:tc>
        <w:tc>
          <w:tcPr>
            <w:tcW w:w="331" w:type="pct"/>
            <w:tcBorders>
              <w:right w:val="single" w:sz="18" w:space="0" w:color="auto"/>
            </w:tcBorders>
          </w:tcPr>
          <w:p w14:paraId="3C5F04A6" w14:textId="4BD34210" w:rsidR="00607D19" w:rsidRPr="00F57631" w:rsidRDefault="009D32A3" w:rsidP="00607D19">
            <w:pPr>
              <w:autoSpaceDE w:val="0"/>
              <w:autoSpaceDN w:val="0"/>
              <w:adjustRightInd w:val="0"/>
              <w:spacing w:after="0" w:line="240" w:lineRule="auto"/>
              <w:outlineLvl w:val="0"/>
              <w:rPr>
                <w:rFonts w:eastAsia="Times New Roman" w:cstheme="minorHAnsi"/>
                <w:color w:val="000000"/>
                <w:sz w:val="28"/>
                <w:szCs w:val="28"/>
              </w:rPr>
            </w:pPr>
            <w:r w:rsidRPr="00F57631">
              <w:rPr>
                <w:rFonts w:eastAsia="Times New Roman" w:cstheme="minorHAnsi"/>
                <w:color w:val="000000"/>
                <w:sz w:val="28"/>
                <w:szCs w:val="28"/>
              </w:rPr>
              <w:t>TBC</w:t>
            </w:r>
          </w:p>
        </w:tc>
        <w:tc>
          <w:tcPr>
            <w:tcW w:w="1840" w:type="pct"/>
            <w:gridSpan w:val="2"/>
            <w:tcBorders>
              <w:left w:val="single" w:sz="18" w:space="0" w:color="auto"/>
            </w:tcBorders>
          </w:tcPr>
          <w:p w14:paraId="3C5F04A7" w14:textId="556852B5" w:rsidR="00607D19" w:rsidRPr="00957A37" w:rsidRDefault="00607D19" w:rsidP="00607D19">
            <w:pPr>
              <w:autoSpaceDE w:val="0"/>
              <w:autoSpaceDN w:val="0"/>
              <w:adjustRightInd w:val="0"/>
              <w:spacing w:after="0" w:line="240" w:lineRule="auto"/>
              <w:outlineLvl w:val="0"/>
              <w:rPr>
                <w:rFonts w:ascii="Lucida Sans" w:eastAsia="Times New Roman" w:hAnsi="Lucida Sans" w:cs="Arial"/>
                <w:color w:val="000000"/>
                <w:szCs w:val="20"/>
              </w:rPr>
            </w:pPr>
          </w:p>
        </w:tc>
      </w:tr>
      <w:tr w:rsidR="00607D19" w:rsidRPr="00957A37" w14:paraId="3C5F04AF" w14:textId="77777777" w:rsidTr="3B24D625">
        <w:trPr>
          <w:trHeight w:val="574"/>
        </w:trPr>
        <w:tc>
          <w:tcPr>
            <w:tcW w:w="218" w:type="pct"/>
          </w:tcPr>
          <w:p w14:paraId="3C5F04A9" w14:textId="0FE405E5" w:rsidR="00607D19" w:rsidRPr="00957A37" w:rsidRDefault="00607D19" w:rsidP="00607D19">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4</w:t>
            </w:r>
          </w:p>
        </w:tc>
        <w:tc>
          <w:tcPr>
            <w:tcW w:w="1475" w:type="pct"/>
          </w:tcPr>
          <w:p w14:paraId="3C5F04AA" w14:textId="0746C08F" w:rsidR="00607D19" w:rsidRPr="00F57631" w:rsidRDefault="00607D19" w:rsidP="00607D19">
            <w:pPr>
              <w:autoSpaceDE w:val="0"/>
              <w:autoSpaceDN w:val="0"/>
              <w:adjustRightInd w:val="0"/>
              <w:spacing w:after="0" w:line="240" w:lineRule="auto"/>
              <w:outlineLvl w:val="0"/>
              <w:rPr>
                <w:rFonts w:eastAsia="Times New Roman" w:cstheme="minorHAnsi"/>
                <w:color w:val="000000"/>
                <w:sz w:val="28"/>
                <w:szCs w:val="28"/>
              </w:rPr>
            </w:pPr>
            <w:r w:rsidRPr="00F57631">
              <w:rPr>
                <w:rFonts w:cstheme="minorHAnsi"/>
                <w:sz w:val="28"/>
                <w:szCs w:val="28"/>
              </w:rPr>
              <w:t xml:space="preserve">Advise people to be </w:t>
            </w:r>
            <w:r w:rsidR="009D32A3" w:rsidRPr="00F57631">
              <w:rPr>
                <w:rFonts w:cstheme="minorHAnsi"/>
                <w:sz w:val="28"/>
                <w:szCs w:val="28"/>
              </w:rPr>
              <w:t>careful when moving around rehearsal room and during concerts.</w:t>
            </w:r>
          </w:p>
        </w:tc>
        <w:tc>
          <w:tcPr>
            <w:tcW w:w="552" w:type="pct"/>
          </w:tcPr>
          <w:p w14:paraId="3C5F04AB" w14:textId="65817F1C" w:rsidR="00607D19" w:rsidRPr="00F57631" w:rsidRDefault="0091675E" w:rsidP="00607D19">
            <w:pPr>
              <w:autoSpaceDE w:val="0"/>
              <w:autoSpaceDN w:val="0"/>
              <w:adjustRightInd w:val="0"/>
              <w:spacing w:after="0" w:line="240" w:lineRule="auto"/>
              <w:outlineLvl w:val="0"/>
              <w:rPr>
                <w:rFonts w:eastAsia="Times New Roman" w:cstheme="minorHAnsi"/>
                <w:color w:val="000000"/>
                <w:sz w:val="28"/>
                <w:szCs w:val="28"/>
              </w:rPr>
            </w:pPr>
            <w:r>
              <w:rPr>
                <w:rFonts w:eastAsia="Times New Roman" w:cstheme="minorHAnsi"/>
                <w:color w:val="000000"/>
                <w:sz w:val="28"/>
                <w:szCs w:val="28"/>
              </w:rPr>
              <w:t>Andrew Creese</w:t>
            </w:r>
            <w:r w:rsidR="00607D19" w:rsidRPr="00F57631">
              <w:rPr>
                <w:rFonts w:eastAsia="Times New Roman" w:cstheme="minorHAnsi"/>
                <w:color w:val="000000"/>
                <w:sz w:val="28"/>
                <w:szCs w:val="28"/>
              </w:rPr>
              <w:t xml:space="preserve"> </w:t>
            </w:r>
          </w:p>
        </w:tc>
        <w:tc>
          <w:tcPr>
            <w:tcW w:w="584" w:type="pct"/>
            <w:gridSpan w:val="2"/>
          </w:tcPr>
          <w:p w14:paraId="3C5F04AC" w14:textId="4F18233E" w:rsidR="00607D19" w:rsidRPr="00F57631" w:rsidRDefault="00991C16" w:rsidP="00607D19">
            <w:pPr>
              <w:autoSpaceDE w:val="0"/>
              <w:autoSpaceDN w:val="0"/>
              <w:adjustRightInd w:val="0"/>
              <w:spacing w:after="0" w:line="240" w:lineRule="auto"/>
              <w:outlineLvl w:val="0"/>
              <w:rPr>
                <w:rFonts w:eastAsia="Times New Roman" w:cstheme="minorHAnsi"/>
                <w:color w:val="000000"/>
                <w:sz w:val="28"/>
                <w:szCs w:val="28"/>
              </w:rPr>
            </w:pPr>
            <w:r>
              <w:rPr>
                <w:rFonts w:eastAsia="Times New Roman" w:cstheme="minorHAnsi"/>
                <w:color w:val="000000"/>
                <w:sz w:val="28"/>
                <w:szCs w:val="28"/>
              </w:rPr>
              <w:t xml:space="preserve">Dec </w:t>
            </w:r>
            <w:r w:rsidR="0091675E">
              <w:rPr>
                <w:rFonts w:eastAsia="Times New Roman" w:cstheme="minorHAnsi"/>
                <w:color w:val="000000"/>
                <w:sz w:val="28"/>
                <w:szCs w:val="28"/>
              </w:rPr>
              <w:t>6</w:t>
            </w:r>
          </w:p>
        </w:tc>
        <w:tc>
          <w:tcPr>
            <w:tcW w:w="331" w:type="pct"/>
            <w:tcBorders>
              <w:right w:val="single" w:sz="18" w:space="0" w:color="auto"/>
            </w:tcBorders>
          </w:tcPr>
          <w:p w14:paraId="3C5F04AD" w14:textId="04151C00" w:rsidR="00607D19" w:rsidRPr="00F57631" w:rsidRDefault="009D32A3" w:rsidP="00607D19">
            <w:pPr>
              <w:autoSpaceDE w:val="0"/>
              <w:autoSpaceDN w:val="0"/>
              <w:adjustRightInd w:val="0"/>
              <w:spacing w:after="0" w:line="240" w:lineRule="auto"/>
              <w:outlineLvl w:val="0"/>
              <w:rPr>
                <w:rFonts w:eastAsia="Times New Roman" w:cstheme="minorHAnsi"/>
                <w:color w:val="000000"/>
                <w:sz w:val="28"/>
                <w:szCs w:val="28"/>
              </w:rPr>
            </w:pPr>
            <w:r w:rsidRPr="00F57631">
              <w:rPr>
                <w:rFonts w:eastAsia="Times New Roman" w:cstheme="minorHAnsi"/>
                <w:color w:val="000000"/>
                <w:sz w:val="28"/>
                <w:szCs w:val="28"/>
              </w:rPr>
              <w:t>TBC</w:t>
            </w:r>
          </w:p>
        </w:tc>
        <w:tc>
          <w:tcPr>
            <w:tcW w:w="1840" w:type="pct"/>
            <w:gridSpan w:val="2"/>
            <w:tcBorders>
              <w:left w:val="single" w:sz="18" w:space="0" w:color="auto"/>
            </w:tcBorders>
          </w:tcPr>
          <w:p w14:paraId="3C5F04AE" w14:textId="45758BEE" w:rsidR="00607D19" w:rsidRPr="00957A37" w:rsidRDefault="00607D19" w:rsidP="00607D19">
            <w:pPr>
              <w:autoSpaceDE w:val="0"/>
              <w:autoSpaceDN w:val="0"/>
              <w:adjustRightInd w:val="0"/>
              <w:spacing w:after="0" w:line="240" w:lineRule="auto"/>
              <w:outlineLvl w:val="0"/>
              <w:rPr>
                <w:rFonts w:ascii="Lucida Sans" w:eastAsia="Times New Roman" w:hAnsi="Lucida Sans" w:cs="Arial"/>
                <w:color w:val="000000"/>
                <w:szCs w:val="20"/>
              </w:rPr>
            </w:pPr>
          </w:p>
        </w:tc>
      </w:tr>
      <w:tr w:rsidR="00607D19" w:rsidRPr="00957A37" w14:paraId="3C5F04B6" w14:textId="77777777" w:rsidTr="3B24D625">
        <w:trPr>
          <w:trHeight w:val="574"/>
        </w:trPr>
        <w:tc>
          <w:tcPr>
            <w:tcW w:w="218" w:type="pct"/>
          </w:tcPr>
          <w:p w14:paraId="3C5F04B0" w14:textId="39C2CD47" w:rsidR="00607D19" w:rsidRPr="00957A37" w:rsidRDefault="00607D19" w:rsidP="00607D19">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5</w:t>
            </w:r>
          </w:p>
        </w:tc>
        <w:tc>
          <w:tcPr>
            <w:tcW w:w="1475" w:type="pct"/>
          </w:tcPr>
          <w:p w14:paraId="3C5F04B1" w14:textId="1279FCF7" w:rsidR="00607D19" w:rsidRPr="00F57631" w:rsidRDefault="00607D19" w:rsidP="00607D19">
            <w:pPr>
              <w:autoSpaceDE w:val="0"/>
              <w:autoSpaceDN w:val="0"/>
              <w:adjustRightInd w:val="0"/>
              <w:spacing w:after="0" w:line="240" w:lineRule="auto"/>
              <w:outlineLvl w:val="0"/>
              <w:rPr>
                <w:rFonts w:eastAsia="Times New Roman" w:cstheme="minorHAnsi"/>
                <w:color w:val="000000"/>
                <w:sz w:val="28"/>
                <w:szCs w:val="28"/>
              </w:rPr>
            </w:pPr>
            <w:r w:rsidRPr="00F57631">
              <w:rPr>
                <w:rFonts w:cstheme="minorHAnsi"/>
                <w:sz w:val="28"/>
                <w:szCs w:val="28"/>
              </w:rPr>
              <w:t xml:space="preserve">Only allow the percussionists to move the percussion equipment. </w:t>
            </w:r>
            <w:r w:rsidR="00C64DC9" w:rsidRPr="00F57631">
              <w:rPr>
                <w:rFonts w:cstheme="minorHAnsi"/>
                <w:sz w:val="28"/>
                <w:szCs w:val="28"/>
              </w:rPr>
              <w:t>In cases where someone other than the percussionist must move the equipment, ensure the percussionist has given them appropriate instruction so they are at less risk of harming themselves.</w:t>
            </w:r>
          </w:p>
        </w:tc>
        <w:tc>
          <w:tcPr>
            <w:tcW w:w="552" w:type="pct"/>
          </w:tcPr>
          <w:p w14:paraId="3C5F04B2" w14:textId="582E942E" w:rsidR="00607D19" w:rsidRPr="00F57631" w:rsidRDefault="0091675E" w:rsidP="00607D19">
            <w:pPr>
              <w:autoSpaceDE w:val="0"/>
              <w:autoSpaceDN w:val="0"/>
              <w:adjustRightInd w:val="0"/>
              <w:spacing w:after="0" w:line="240" w:lineRule="auto"/>
              <w:outlineLvl w:val="0"/>
              <w:rPr>
                <w:rFonts w:eastAsia="Times New Roman" w:cstheme="minorHAnsi"/>
                <w:color w:val="000000"/>
                <w:sz w:val="28"/>
                <w:szCs w:val="28"/>
              </w:rPr>
            </w:pPr>
            <w:r>
              <w:rPr>
                <w:rFonts w:eastAsia="Times New Roman" w:cstheme="minorHAnsi"/>
                <w:color w:val="000000"/>
                <w:sz w:val="28"/>
                <w:szCs w:val="28"/>
              </w:rPr>
              <w:t>Andrew Creese</w:t>
            </w:r>
            <w:r w:rsidR="00607D19" w:rsidRPr="00F57631">
              <w:rPr>
                <w:rFonts w:eastAsia="Times New Roman" w:cstheme="minorHAnsi"/>
                <w:color w:val="000000"/>
                <w:sz w:val="28"/>
                <w:szCs w:val="28"/>
              </w:rPr>
              <w:t xml:space="preserve"> </w:t>
            </w:r>
          </w:p>
        </w:tc>
        <w:tc>
          <w:tcPr>
            <w:tcW w:w="584" w:type="pct"/>
            <w:gridSpan w:val="2"/>
          </w:tcPr>
          <w:p w14:paraId="3C5F04B3" w14:textId="477B8B99" w:rsidR="00607D19" w:rsidRPr="00F57631" w:rsidRDefault="00991C16" w:rsidP="00607D19">
            <w:pPr>
              <w:autoSpaceDE w:val="0"/>
              <w:autoSpaceDN w:val="0"/>
              <w:adjustRightInd w:val="0"/>
              <w:spacing w:after="0" w:line="240" w:lineRule="auto"/>
              <w:outlineLvl w:val="0"/>
              <w:rPr>
                <w:rFonts w:eastAsia="Times New Roman" w:cstheme="minorHAnsi"/>
                <w:color w:val="000000"/>
                <w:sz w:val="28"/>
                <w:szCs w:val="28"/>
              </w:rPr>
            </w:pPr>
            <w:r>
              <w:rPr>
                <w:rFonts w:eastAsia="Times New Roman" w:cstheme="minorHAnsi"/>
                <w:color w:val="000000"/>
                <w:sz w:val="28"/>
                <w:szCs w:val="28"/>
              </w:rPr>
              <w:t xml:space="preserve">Dec </w:t>
            </w:r>
            <w:r w:rsidR="0091675E">
              <w:rPr>
                <w:rFonts w:eastAsia="Times New Roman" w:cstheme="minorHAnsi"/>
                <w:color w:val="000000"/>
                <w:sz w:val="28"/>
                <w:szCs w:val="28"/>
              </w:rPr>
              <w:t>6</w:t>
            </w:r>
          </w:p>
        </w:tc>
        <w:tc>
          <w:tcPr>
            <w:tcW w:w="331" w:type="pct"/>
            <w:tcBorders>
              <w:right w:val="single" w:sz="18" w:space="0" w:color="auto"/>
            </w:tcBorders>
          </w:tcPr>
          <w:p w14:paraId="3C5F04B4" w14:textId="5D6CF50B" w:rsidR="00607D19" w:rsidRPr="00F57631" w:rsidRDefault="009D32A3" w:rsidP="00607D19">
            <w:pPr>
              <w:autoSpaceDE w:val="0"/>
              <w:autoSpaceDN w:val="0"/>
              <w:adjustRightInd w:val="0"/>
              <w:spacing w:after="0" w:line="240" w:lineRule="auto"/>
              <w:outlineLvl w:val="0"/>
              <w:rPr>
                <w:rFonts w:eastAsia="Times New Roman" w:cstheme="minorHAnsi"/>
                <w:color w:val="000000"/>
                <w:sz w:val="28"/>
                <w:szCs w:val="28"/>
              </w:rPr>
            </w:pPr>
            <w:r w:rsidRPr="00F57631">
              <w:rPr>
                <w:rFonts w:eastAsia="Times New Roman" w:cstheme="minorHAnsi"/>
                <w:color w:val="000000"/>
                <w:sz w:val="28"/>
                <w:szCs w:val="28"/>
              </w:rPr>
              <w:t>TBC</w:t>
            </w:r>
          </w:p>
        </w:tc>
        <w:tc>
          <w:tcPr>
            <w:tcW w:w="1840" w:type="pct"/>
            <w:gridSpan w:val="2"/>
            <w:tcBorders>
              <w:left w:val="single" w:sz="18" w:space="0" w:color="auto"/>
            </w:tcBorders>
          </w:tcPr>
          <w:p w14:paraId="3C5F04B5" w14:textId="49B55C90" w:rsidR="00607D19" w:rsidRPr="00957A37" w:rsidRDefault="00607D19" w:rsidP="00607D19">
            <w:pPr>
              <w:autoSpaceDE w:val="0"/>
              <w:autoSpaceDN w:val="0"/>
              <w:adjustRightInd w:val="0"/>
              <w:spacing w:after="0" w:line="240" w:lineRule="auto"/>
              <w:outlineLvl w:val="0"/>
              <w:rPr>
                <w:rFonts w:ascii="Lucida Sans" w:eastAsia="Times New Roman" w:hAnsi="Lucida Sans" w:cs="Arial"/>
                <w:color w:val="000000"/>
                <w:szCs w:val="20"/>
              </w:rPr>
            </w:pPr>
          </w:p>
        </w:tc>
      </w:tr>
      <w:tr w:rsidR="00607D19" w:rsidRPr="00957A37" w14:paraId="30B334F2" w14:textId="77777777" w:rsidTr="3B24D625">
        <w:trPr>
          <w:trHeight w:val="574"/>
        </w:trPr>
        <w:tc>
          <w:tcPr>
            <w:tcW w:w="218" w:type="pct"/>
          </w:tcPr>
          <w:p w14:paraId="047ABBEF" w14:textId="72E20998" w:rsidR="00607D19" w:rsidRDefault="00F57631" w:rsidP="00607D19">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6</w:t>
            </w:r>
          </w:p>
        </w:tc>
        <w:tc>
          <w:tcPr>
            <w:tcW w:w="1475" w:type="pct"/>
          </w:tcPr>
          <w:p w14:paraId="73887FCF" w14:textId="628DFDDD" w:rsidR="00607D19" w:rsidRPr="00F57631" w:rsidRDefault="00607D19" w:rsidP="00607D19">
            <w:pPr>
              <w:autoSpaceDE w:val="0"/>
              <w:autoSpaceDN w:val="0"/>
              <w:adjustRightInd w:val="0"/>
              <w:spacing w:after="0" w:line="240" w:lineRule="auto"/>
              <w:outlineLvl w:val="0"/>
              <w:rPr>
                <w:rFonts w:cstheme="minorHAnsi"/>
                <w:sz w:val="28"/>
                <w:szCs w:val="28"/>
              </w:rPr>
            </w:pPr>
            <w:r w:rsidRPr="00F57631">
              <w:rPr>
                <w:rFonts w:cstheme="minorHAnsi"/>
                <w:sz w:val="28"/>
                <w:szCs w:val="28"/>
              </w:rPr>
              <w:t xml:space="preserve">Make sure instruments are put in cases. Take time before the rehearsal to ensure the space is clear to </w:t>
            </w:r>
            <w:r w:rsidRPr="00F57631">
              <w:rPr>
                <w:rFonts w:cstheme="minorHAnsi"/>
                <w:sz w:val="28"/>
                <w:szCs w:val="28"/>
              </w:rPr>
              <w:lastRenderedPageBreak/>
              <w:t xml:space="preserve">minimise risk of any band members injuring themselves by tripping over something. </w:t>
            </w:r>
          </w:p>
        </w:tc>
        <w:tc>
          <w:tcPr>
            <w:tcW w:w="552" w:type="pct"/>
          </w:tcPr>
          <w:p w14:paraId="569C2D0C" w14:textId="7D37C451" w:rsidR="00607D19" w:rsidRPr="00F57631" w:rsidRDefault="0091675E" w:rsidP="00607D19">
            <w:pPr>
              <w:autoSpaceDE w:val="0"/>
              <w:autoSpaceDN w:val="0"/>
              <w:adjustRightInd w:val="0"/>
              <w:spacing w:after="0" w:line="240" w:lineRule="auto"/>
              <w:outlineLvl w:val="0"/>
              <w:rPr>
                <w:rFonts w:cstheme="minorHAnsi"/>
                <w:sz w:val="28"/>
                <w:szCs w:val="28"/>
              </w:rPr>
            </w:pPr>
            <w:r>
              <w:rPr>
                <w:rFonts w:cstheme="minorHAnsi"/>
                <w:sz w:val="28"/>
                <w:szCs w:val="28"/>
              </w:rPr>
              <w:lastRenderedPageBreak/>
              <w:t>Andrew Creese</w:t>
            </w:r>
            <w:r w:rsidR="00806DF0" w:rsidRPr="00F57631">
              <w:rPr>
                <w:rFonts w:cstheme="minorHAnsi"/>
                <w:sz w:val="28"/>
                <w:szCs w:val="28"/>
              </w:rPr>
              <w:t xml:space="preserve"> </w:t>
            </w:r>
          </w:p>
        </w:tc>
        <w:tc>
          <w:tcPr>
            <w:tcW w:w="584" w:type="pct"/>
            <w:gridSpan w:val="2"/>
          </w:tcPr>
          <w:p w14:paraId="40790126" w14:textId="536D5613" w:rsidR="00607D19" w:rsidRPr="00F57631" w:rsidRDefault="00991C16" w:rsidP="00607D19">
            <w:pPr>
              <w:autoSpaceDE w:val="0"/>
              <w:autoSpaceDN w:val="0"/>
              <w:adjustRightInd w:val="0"/>
              <w:spacing w:after="0" w:line="240" w:lineRule="auto"/>
              <w:outlineLvl w:val="0"/>
              <w:rPr>
                <w:rFonts w:eastAsia="Times New Roman" w:cstheme="minorHAnsi"/>
                <w:color w:val="000000"/>
                <w:sz w:val="28"/>
                <w:szCs w:val="28"/>
              </w:rPr>
            </w:pPr>
            <w:r>
              <w:rPr>
                <w:rFonts w:eastAsia="Times New Roman" w:cstheme="minorHAnsi"/>
                <w:color w:val="000000"/>
                <w:sz w:val="28"/>
                <w:szCs w:val="28"/>
              </w:rPr>
              <w:t xml:space="preserve">Dec </w:t>
            </w:r>
            <w:r w:rsidR="0091675E">
              <w:rPr>
                <w:rFonts w:eastAsia="Times New Roman" w:cstheme="minorHAnsi"/>
                <w:color w:val="000000"/>
                <w:sz w:val="28"/>
                <w:szCs w:val="28"/>
              </w:rPr>
              <w:t>6</w:t>
            </w:r>
          </w:p>
        </w:tc>
        <w:tc>
          <w:tcPr>
            <w:tcW w:w="331" w:type="pct"/>
            <w:tcBorders>
              <w:right w:val="single" w:sz="18" w:space="0" w:color="auto"/>
            </w:tcBorders>
          </w:tcPr>
          <w:p w14:paraId="7D2DD5D5" w14:textId="7C1868F3" w:rsidR="00607D19" w:rsidRPr="00F57631" w:rsidRDefault="009D32A3" w:rsidP="00607D19">
            <w:pPr>
              <w:autoSpaceDE w:val="0"/>
              <w:autoSpaceDN w:val="0"/>
              <w:adjustRightInd w:val="0"/>
              <w:spacing w:after="0" w:line="240" w:lineRule="auto"/>
              <w:outlineLvl w:val="0"/>
              <w:rPr>
                <w:rFonts w:eastAsia="Times New Roman" w:cstheme="minorHAnsi"/>
                <w:color w:val="000000"/>
                <w:sz w:val="28"/>
                <w:szCs w:val="28"/>
              </w:rPr>
            </w:pPr>
            <w:r w:rsidRPr="00F57631">
              <w:rPr>
                <w:rFonts w:eastAsia="Times New Roman" w:cstheme="minorHAnsi"/>
                <w:color w:val="000000"/>
                <w:sz w:val="28"/>
                <w:szCs w:val="28"/>
              </w:rPr>
              <w:t>TBC</w:t>
            </w:r>
          </w:p>
        </w:tc>
        <w:tc>
          <w:tcPr>
            <w:tcW w:w="1840" w:type="pct"/>
            <w:gridSpan w:val="2"/>
            <w:tcBorders>
              <w:left w:val="single" w:sz="18" w:space="0" w:color="auto"/>
            </w:tcBorders>
          </w:tcPr>
          <w:p w14:paraId="62715413" w14:textId="77777777" w:rsidR="00607D19" w:rsidRPr="00957A37" w:rsidRDefault="00607D19" w:rsidP="00607D19">
            <w:pPr>
              <w:autoSpaceDE w:val="0"/>
              <w:autoSpaceDN w:val="0"/>
              <w:adjustRightInd w:val="0"/>
              <w:spacing w:after="0" w:line="240" w:lineRule="auto"/>
              <w:outlineLvl w:val="0"/>
              <w:rPr>
                <w:rFonts w:ascii="Lucida Sans" w:eastAsia="Times New Roman" w:hAnsi="Lucida Sans" w:cs="Arial"/>
                <w:color w:val="000000"/>
                <w:szCs w:val="20"/>
              </w:rPr>
            </w:pPr>
          </w:p>
        </w:tc>
      </w:tr>
      <w:tr w:rsidR="00607D19" w:rsidRPr="00957A37" w14:paraId="18F99F7B" w14:textId="77777777" w:rsidTr="3B24D625">
        <w:trPr>
          <w:trHeight w:val="574"/>
        </w:trPr>
        <w:tc>
          <w:tcPr>
            <w:tcW w:w="218" w:type="pct"/>
          </w:tcPr>
          <w:p w14:paraId="6A1016D6" w14:textId="12067A16" w:rsidR="00607D19" w:rsidRDefault="00F57631" w:rsidP="00607D19">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7</w:t>
            </w:r>
          </w:p>
        </w:tc>
        <w:tc>
          <w:tcPr>
            <w:tcW w:w="1475" w:type="pct"/>
          </w:tcPr>
          <w:p w14:paraId="0648F6C6" w14:textId="70933075" w:rsidR="00607D19" w:rsidRPr="00F57631" w:rsidRDefault="00607D19" w:rsidP="00607D19">
            <w:pPr>
              <w:autoSpaceDE w:val="0"/>
              <w:autoSpaceDN w:val="0"/>
              <w:adjustRightInd w:val="0"/>
              <w:spacing w:after="0" w:line="240" w:lineRule="auto"/>
              <w:outlineLvl w:val="0"/>
              <w:rPr>
                <w:rFonts w:cstheme="minorHAnsi"/>
                <w:sz w:val="28"/>
                <w:szCs w:val="28"/>
              </w:rPr>
            </w:pPr>
            <w:r w:rsidRPr="00F57631">
              <w:rPr>
                <w:rFonts w:cstheme="minorHAnsi"/>
                <w:sz w:val="28"/>
                <w:szCs w:val="28"/>
              </w:rPr>
              <w:t>Rehearse in Clubs and Socs to ensure no overcrowding.</w:t>
            </w:r>
          </w:p>
        </w:tc>
        <w:tc>
          <w:tcPr>
            <w:tcW w:w="552" w:type="pct"/>
          </w:tcPr>
          <w:p w14:paraId="382FB40A" w14:textId="04BA4A2A" w:rsidR="00607D19" w:rsidRPr="00F57631" w:rsidRDefault="0091675E" w:rsidP="00607D19">
            <w:pPr>
              <w:autoSpaceDE w:val="0"/>
              <w:autoSpaceDN w:val="0"/>
              <w:adjustRightInd w:val="0"/>
              <w:spacing w:after="0" w:line="240" w:lineRule="auto"/>
              <w:outlineLvl w:val="0"/>
              <w:rPr>
                <w:rFonts w:cstheme="minorHAnsi"/>
                <w:sz w:val="28"/>
                <w:szCs w:val="28"/>
              </w:rPr>
            </w:pPr>
            <w:r>
              <w:rPr>
                <w:rFonts w:cstheme="minorHAnsi"/>
                <w:sz w:val="28"/>
                <w:szCs w:val="28"/>
              </w:rPr>
              <w:t>Andrew Creese</w:t>
            </w:r>
            <w:r w:rsidR="00806DF0" w:rsidRPr="00F57631">
              <w:rPr>
                <w:rFonts w:cstheme="minorHAnsi"/>
                <w:sz w:val="28"/>
                <w:szCs w:val="28"/>
              </w:rPr>
              <w:t xml:space="preserve"> </w:t>
            </w:r>
          </w:p>
        </w:tc>
        <w:tc>
          <w:tcPr>
            <w:tcW w:w="584" w:type="pct"/>
            <w:gridSpan w:val="2"/>
          </w:tcPr>
          <w:p w14:paraId="191AC09F" w14:textId="29B622A4" w:rsidR="00607D19" w:rsidRPr="00F57631" w:rsidRDefault="00991C16" w:rsidP="00607D19">
            <w:pPr>
              <w:autoSpaceDE w:val="0"/>
              <w:autoSpaceDN w:val="0"/>
              <w:adjustRightInd w:val="0"/>
              <w:spacing w:after="0" w:line="240" w:lineRule="auto"/>
              <w:outlineLvl w:val="0"/>
              <w:rPr>
                <w:rFonts w:eastAsia="Times New Roman" w:cstheme="minorHAnsi"/>
                <w:color w:val="000000"/>
                <w:sz w:val="28"/>
                <w:szCs w:val="28"/>
              </w:rPr>
            </w:pPr>
            <w:r>
              <w:rPr>
                <w:rFonts w:eastAsia="Times New Roman" w:cstheme="minorHAnsi"/>
                <w:color w:val="000000"/>
                <w:sz w:val="28"/>
                <w:szCs w:val="28"/>
              </w:rPr>
              <w:t xml:space="preserve">Dec </w:t>
            </w:r>
            <w:r w:rsidR="0091675E">
              <w:rPr>
                <w:rFonts w:eastAsia="Times New Roman" w:cstheme="minorHAnsi"/>
                <w:color w:val="000000"/>
                <w:sz w:val="28"/>
                <w:szCs w:val="28"/>
              </w:rPr>
              <w:t>6</w:t>
            </w:r>
          </w:p>
        </w:tc>
        <w:tc>
          <w:tcPr>
            <w:tcW w:w="331" w:type="pct"/>
            <w:tcBorders>
              <w:right w:val="single" w:sz="18" w:space="0" w:color="auto"/>
            </w:tcBorders>
          </w:tcPr>
          <w:p w14:paraId="325C5733" w14:textId="47CAC968" w:rsidR="00607D19" w:rsidRPr="00F57631" w:rsidRDefault="009D32A3" w:rsidP="00607D19">
            <w:pPr>
              <w:autoSpaceDE w:val="0"/>
              <w:autoSpaceDN w:val="0"/>
              <w:adjustRightInd w:val="0"/>
              <w:spacing w:after="0" w:line="240" w:lineRule="auto"/>
              <w:outlineLvl w:val="0"/>
              <w:rPr>
                <w:rFonts w:eastAsia="Times New Roman" w:cstheme="minorHAnsi"/>
                <w:color w:val="000000"/>
                <w:sz w:val="28"/>
                <w:szCs w:val="28"/>
              </w:rPr>
            </w:pPr>
            <w:r w:rsidRPr="00F57631">
              <w:rPr>
                <w:rFonts w:eastAsia="Times New Roman" w:cstheme="minorHAnsi"/>
                <w:color w:val="000000"/>
                <w:sz w:val="28"/>
                <w:szCs w:val="28"/>
              </w:rPr>
              <w:t>TBC</w:t>
            </w:r>
          </w:p>
        </w:tc>
        <w:tc>
          <w:tcPr>
            <w:tcW w:w="1840" w:type="pct"/>
            <w:gridSpan w:val="2"/>
            <w:tcBorders>
              <w:left w:val="single" w:sz="18" w:space="0" w:color="auto"/>
            </w:tcBorders>
          </w:tcPr>
          <w:p w14:paraId="1B8A054A" w14:textId="77777777" w:rsidR="00607D19" w:rsidRPr="00957A37" w:rsidRDefault="00607D19" w:rsidP="00607D19">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3B24D625">
        <w:trPr>
          <w:cantSplit/>
        </w:trPr>
        <w:tc>
          <w:tcPr>
            <w:tcW w:w="2829" w:type="pct"/>
            <w:gridSpan w:val="5"/>
            <w:tcBorders>
              <w:bottom w:val="nil"/>
            </w:tcBorders>
          </w:tcPr>
          <w:p w14:paraId="3C5F04BF" w14:textId="42580DCF" w:rsidR="00290E25" w:rsidRDefault="00C642F4" w:rsidP="00290E25">
            <w:pPr>
              <w:autoSpaceDE w:val="0"/>
              <w:autoSpaceDN w:val="0"/>
              <w:adjustRightInd w:val="0"/>
              <w:spacing w:after="0" w:line="240" w:lineRule="auto"/>
              <w:outlineLvl w:val="0"/>
              <w:rPr>
                <w:rFonts w:ascii="Lucida Sans" w:eastAsia="Lucida Sans" w:hAnsi="Lucida Sans" w:cs="Lucida Sans"/>
                <w:color w:val="FF0000"/>
              </w:rPr>
            </w:pPr>
            <w:r w:rsidRPr="79D33D40">
              <w:rPr>
                <w:rFonts w:ascii="Lucida Sans" w:eastAsia="Times New Roman" w:hAnsi="Lucida Sans" w:cs="Arial"/>
                <w:color w:val="000000" w:themeColor="text1"/>
              </w:rPr>
              <w:t xml:space="preserve">Responsible </w:t>
            </w:r>
            <w:r w:rsidR="700C04B6" w:rsidRPr="79D33D40">
              <w:rPr>
                <w:rFonts w:ascii="Lucida Sans" w:eastAsia="Times New Roman" w:hAnsi="Lucida Sans" w:cs="Arial"/>
                <w:color w:val="000000" w:themeColor="text1"/>
              </w:rPr>
              <w:t xml:space="preserve">committee member </w:t>
            </w:r>
            <w:r w:rsidRPr="79D33D40">
              <w:rPr>
                <w:rFonts w:ascii="Lucida Sans" w:eastAsia="Times New Roman" w:hAnsi="Lucida Sans" w:cs="Arial"/>
                <w:color w:val="000000" w:themeColor="text1"/>
              </w:rPr>
              <w:t>signature:</w:t>
            </w:r>
            <w:r w:rsidR="00196ADD" w:rsidRPr="79D33D40">
              <w:rPr>
                <w:rFonts w:ascii="Lucida Sans" w:eastAsia="Times New Roman" w:hAnsi="Lucida Sans" w:cs="Arial"/>
                <w:color w:val="000000" w:themeColor="text1"/>
              </w:rPr>
              <w:t xml:space="preserve"> </w:t>
            </w:r>
          </w:p>
          <w:p w14:paraId="6D86FFF8" w14:textId="69924039" w:rsidR="000F17D9" w:rsidRPr="000F17D9" w:rsidRDefault="000F17D9" w:rsidP="000F17D9">
            <w:pPr>
              <w:autoSpaceDE w:val="0"/>
              <w:autoSpaceDN w:val="0"/>
              <w:adjustRightInd w:val="0"/>
              <w:spacing w:after="0" w:line="240" w:lineRule="auto"/>
              <w:outlineLvl w:val="0"/>
              <w:rPr>
                <w:rFonts w:ascii="Lucida Sans" w:eastAsia="Times New Roman" w:hAnsi="Lucida Sans" w:cs="Arial"/>
                <w:color w:val="000000"/>
                <w:szCs w:val="20"/>
              </w:rPr>
            </w:pPr>
          </w:p>
          <w:p w14:paraId="6D8B7C2F" w14:textId="4AA62715" w:rsidR="00154621" w:rsidRPr="00154621" w:rsidRDefault="00154621" w:rsidP="00154621">
            <w:pPr>
              <w:autoSpaceDE w:val="0"/>
              <w:autoSpaceDN w:val="0"/>
              <w:adjustRightInd w:val="0"/>
              <w:spacing w:after="0" w:line="240" w:lineRule="auto"/>
              <w:outlineLvl w:val="0"/>
              <w:rPr>
                <w:rFonts w:ascii="Lucida Sans" w:eastAsia="Times New Roman" w:hAnsi="Lucida Sans" w:cs="Arial"/>
                <w:color w:val="000000"/>
                <w:szCs w:val="20"/>
              </w:rPr>
            </w:pPr>
            <w:r w:rsidRPr="00154621">
              <w:rPr>
                <w:rFonts w:ascii="Lucida Sans" w:eastAsia="Times New Roman" w:hAnsi="Lucida Sans" w:cs="Arial"/>
                <w:noProof/>
                <w:color w:val="000000"/>
                <w:szCs w:val="20"/>
              </w:rPr>
              <w:drawing>
                <wp:inline distT="0" distB="0" distL="0" distR="0" wp14:anchorId="13E905AD" wp14:editId="45538AB4">
                  <wp:extent cx="2924175" cy="801162"/>
                  <wp:effectExtent l="0" t="0" r="0" b="0"/>
                  <wp:docPr id="16965386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64926" cy="812327"/>
                          </a:xfrm>
                          <a:prstGeom prst="rect">
                            <a:avLst/>
                          </a:prstGeom>
                          <a:noFill/>
                          <a:ln>
                            <a:noFill/>
                          </a:ln>
                        </pic:spPr>
                      </pic:pic>
                    </a:graphicData>
                  </a:graphic>
                </wp:inline>
              </w:drawing>
            </w:r>
          </w:p>
          <w:p w14:paraId="5D537247" w14:textId="77777777" w:rsidR="00290E25" w:rsidRDefault="00290E25" w:rsidP="00290E25">
            <w:pPr>
              <w:autoSpaceDE w:val="0"/>
              <w:autoSpaceDN w:val="0"/>
              <w:adjustRightInd w:val="0"/>
              <w:spacing w:after="0" w:line="240" w:lineRule="auto"/>
              <w:outlineLvl w:val="0"/>
              <w:rPr>
                <w:rFonts w:ascii="Lucida Sans" w:eastAsia="Times New Roman" w:hAnsi="Lucida Sans" w:cs="Arial"/>
                <w:color w:val="000000"/>
                <w:szCs w:val="20"/>
              </w:rPr>
            </w:pPr>
          </w:p>
          <w:p w14:paraId="10FB0044" w14:textId="77777777" w:rsidR="000F17D9" w:rsidRPr="00957A37" w:rsidRDefault="000F17D9" w:rsidP="00290E25">
            <w:pPr>
              <w:autoSpaceDE w:val="0"/>
              <w:autoSpaceDN w:val="0"/>
              <w:adjustRightInd w:val="0"/>
              <w:spacing w:after="0" w:line="240" w:lineRule="auto"/>
              <w:outlineLvl w:val="0"/>
              <w:rPr>
                <w:rFonts w:ascii="Lucida Sans" w:eastAsia="Times New Roman" w:hAnsi="Lucida Sans" w:cs="Arial"/>
                <w:color w:val="000000"/>
                <w:szCs w:val="20"/>
              </w:rPr>
            </w:pPr>
          </w:p>
          <w:p w14:paraId="3C5F04C0" w14:textId="1D11D160"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2171" w:type="pct"/>
            <w:gridSpan w:val="3"/>
            <w:tcBorders>
              <w:bottom w:val="nil"/>
            </w:tcBorders>
          </w:tcPr>
          <w:p w14:paraId="260C7994" w14:textId="4BAE5EE8" w:rsidR="00290E25" w:rsidRPr="00527FF6" w:rsidRDefault="0AA62283" w:rsidP="00290E25">
            <w:pPr>
              <w:spacing w:after="0" w:line="240" w:lineRule="auto"/>
              <w:rPr>
                <w:rFonts w:ascii="Lucida Sans" w:eastAsia="Times New Roman" w:hAnsi="Lucida Sans" w:cs="Arial"/>
                <w:color w:val="000000"/>
                <w:szCs w:val="20"/>
              </w:rPr>
            </w:pPr>
            <w:r w:rsidRPr="00527FF6">
              <w:rPr>
                <w:rFonts w:ascii="Lucida Sans" w:eastAsia="Times New Roman" w:hAnsi="Lucida Sans" w:cs="Arial"/>
                <w:color w:val="000000" w:themeColor="text1"/>
              </w:rPr>
              <w:t xml:space="preserve">Responsible </w:t>
            </w:r>
            <w:r w:rsidR="62440EB4" w:rsidRPr="00527FF6">
              <w:rPr>
                <w:rFonts w:ascii="Lucida Sans" w:eastAsia="Times New Roman" w:hAnsi="Lucida Sans" w:cs="Arial"/>
                <w:color w:val="000000" w:themeColor="text1"/>
              </w:rPr>
              <w:t xml:space="preserve">committee member </w:t>
            </w:r>
            <w:r w:rsidRPr="00527FF6">
              <w:rPr>
                <w:rFonts w:ascii="Lucida Sans" w:eastAsia="Times New Roman" w:hAnsi="Lucida Sans" w:cs="Arial"/>
                <w:color w:val="000000" w:themeColor="text1"/>
              </w:rPr>
              <w:t>signature:</w:t>
            </w:r>
            <w:r w:rsidR="14E91A21" w:rsidRPr="00527FF6">
              <w:rPr>
                <w:rFonts w:ascii="Lucida Sans" w:eastAsia="Times New Roman" w:hAnsi="Lucida Sans" w:cs="Arial"/>
                <w:color w:val="000000" w:themeColor="text1"/>
              </w:rPr>
              <w:t xml:space="preserve"> </w:t>
            </w:r>
          </w:p>
          <w:p w14:paraId="3C5F04C1" w14:textId="7B62640A" w:rsidR="00C642F4" w:rsidRPr="00130FB4" w:rsidRDefault="0B5C3C19" w:rsidP="3B24D625">
            <w:pPr>
              <w:autoSpaceDE w:val="0"/>
              <w:autoSpaceDN w:val="0"/>
              <w:adjustRightInd w:val="0"/>
              <w:spacing w:after="0" w:line="240" w:lineRule="auto"/>
            </w:pPr>
            <w:r>
              <w:rPr>
                <w:noProof/>
              </w:rPr>
              <w:drawing>
                <wp:inline distT="0" distB="0" distL="0" distR="0" wp14:anchorId="40787B82" wp14:editId="169F40E0">
                  <wp:extent cx="2245474" cy="1056692"/>
                  <wp:effectExtent l="0" t="0" r="0" b="0"/>
                  <wp:docPr id="15874138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13822" name="Picture 1587413822"/>
                          <pic:cNvPicPr/>
                        </pic:nvPicPr>
                        <pic:blipFill>
                          <a:blip r:embed="rId20">
                            <a:extLst>
                              <a:ext uri="{28A0092B-C50C-407E-A947-70E740481C1C}">
                                <a14:useLocalDpi xmlns:a14="http://schemas.microsoft.com/office/drawing/2010/main"/>
                              </a:ext>
                            </a:extLst>
                          </a:blip>
                          <a:stretch>
                            <a:fillRect/>
                          </a:stretch>
                        </pic:blipFill>
                        <pic:spPr>
                          <a:xfrm>
                            <a:off x="0" y="0"/>
                            <a:ext cx="2245474" cy="1056692"/>
                          </a:xfrm>
                          <a:prstGeom prst="rect">
                            <a:avLst/>
                          </a:prstGeom>
                        </pic:spPr>
                      </pic:pic>
                    </a:graphicData>
                  </a:graphic>
                </wp:inline>
              </w:drawing>
            </w:r>
          </w:p>
        </w:tc>
      </w:tr>
      <w:tr w:rsidR="00C642F4" w:rsidRPr="00957A37" w14:paraId="3C5F04C7" w14:textId="77777777" w:rsidTr="3B24D625">
        <w:trPr>
          <w:cantSplit/>
          <w:trHeight w:val="606"/>
        </w:trPr>
        <w:tc>
          <w:tcPr>
            <w:tcW w:w="2326" w:type="pct"/>
            <w:gridSpan w:val="4"/>
            <w:tcBorders>
              <w:top w:val="nil"/>
              <w:right w:val="nil"/>
            </w:tcBorders>
          </w:tcPr>
          <w:p w14:paraId="3C5F04C3" w14:textId="4795776B"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196ADD">
              <w:rPr>
                <w:rFonts w:ascii="Lucida Sans" w:eastAsia="Times New Roman" w:hAnsi="Lucida Sans" w:cs="Arial"/>
                <w:color w:val="000000"/>
                <w:szCs w:val="20"/>
              </w:rPr>
              <w:t xml:space="preserve"> </w:t>
            </w:r>
            <w:r w:rsidR="0091675E">
              <w:rPr>
                <w:rFonts w:ascii="Lucida Sans" w:eastAsia="Times New Roman" w:hAnsi="Lucida Sans" w:cs="Arial"/>
                <w:color w:val="000000"/>
                <w:szCs w:val="20"/>
              </w:rPr>
              <w:t>Andrew Creese</w:t>
            </w:r>
            <w:r w:rsidR="00290E25">
              <w:rPr>
                <w:rFonts w:ascii="Lucida Sans" w:eastAsia="Times New Roman" w:hAnsi="Lucida Sans" w:cs="Arial"/>
                <w:color w:val="000000"/>
                <w:szCs w:val="20"/>
              </w:rPr>
              <w:t xml:space="preserve"> </w:t>
            </w:r>
          </w:p>
        </w:tc>
        <w:tc>
          <w:tcPr>
            <w:tcW w:w="503" w:type="pct"/>
            <w:tcBorders>
              <w:top w:val="nil"/>
              <w:left w:val="nil"/>
            </w:tcBorders>
          </w:tcPr>
          <w:p w14:paraId="3C5F04C4" w14:textId="4322E745"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196ADD" w:rsidRPr="003A5419">
              <w:rPr>
                <w:rFonts w:ascii="Lucida Sans" w:eastAsia="Lucida Sans" w:hAnsi="Lucida Sans" w:cs="Lucida Sans"/>
                <w:color w:val="FF0000"/>
              </w:rPr>
              <w:t xml:space="preserve"> </w:t>
            </w:r>
            <w:r w:rsidR="00290E25" w:rsidRPr="00290E25">
              <w:rPr>
                <w:rFonts w:ascii="Lucida Sans" w:eastAsia="Lucida Sans" w:hAnsi="Lucida Sans" w:cs="Lucida Sans"/>
              </w:rPr>
              <w:t>2</w:t>
            </w:r>
            <w:r w:rsidR="00F64458">
              <w:rPr>
                <w:rFonts w:ascii="Lucida Sans" w:eastAsia="Lucida Sans" w:hAnsi="Lucida Sans" w:cs="Lucida Sans"/>
              </w:rPr>
              <w:t>7</w:t>
            </w:r>
            <w:r w:rsidR="00290E25" w:rsidRPr="00290E25">
              <w:rPr>
                <w:rFonts w:ascii="Lucida Sans" w:eastAsia="Lucida Sans" w:hAnsi="Lucida Sans" w:cs="Lucida Sans"/>
              </w:rPr>
              <w:t>/08/202</w:t>
            </w:r>
            <w:r w:rsidR="00154621">
              <w:rPr>
                <w:rFonts w:ascii="Lucida Sans" w:eastAsia="Lucida Sans" w:hAnsi="Lucida Sans" w:cs="Lucida Sans"/>
              </w:rPr>
              <w:t>6</w:t>
            </w:r>
          </w:p>
        </w:tc>
        <w:tc>
          <w:tcPr>
            <w:tcW w:w="1641" w:type="pct"/>
            <w:gridSpan w:val="2"/>
            <w:tcBorders>
              <w:top w:val="nil"/>
              <w:right w:val="nil"/>
            </w:tcBorders>
          </w:tcPr>
          <w:p w14:paraId="3C5F04C5" w14:textId="34DAB66B" w:rsidR="00C642F4" w:rsidRPr="00527FF6" w:rsidRDefault="0AA62283" w:rsidP="3B24D625">
            <w:pPr>
              <w:autoSpaceDE w:val="0"/>
              <w:autoSpaceDN w:val="0"/>
              <w:adjustRightInd w:val="0"/>
              <w:spacing w:after="0" w:line="240" w:lineRule="auto"/>
              <w:outlineLvl w:val="0"/>
              <w:rPr>
                <w:rFonts w:ascii="Lucida Sans" w:eastAsia="Lucida Sans" w:hAnsi="Lucida Sans" w:cs="Lucida Sans"/>
                <w:color w:val="FF0000"/>
              </w:rPr>
            </w:pPr>
            <w:r w:rsidRPr="00527FF6">
              <w:rPr>
                <w:rFonts w:ascii="Lucida Sans" w:eastAsia="Times New Roman" w:hAnsi="Lucida Sans" w:cs="Arial"/>
                <w:color w:val="000000" w:themeColor="text1"/>
              </w:rPr>
              <w:t>Print name:</w:t>
            </w:r>
            <w:r w:rsidR="14E91A21" w:rsidRPr="00527FF6">
              <w:rPr>
                <w:rFonts w:ascii="Lucida Sans" w:eastAsia="Lucida Sans" w:hAnsi="Lucida Sans" w:cs="Lucida Sans"/>
                <w:color w:val="FF0000"/>
              </w:rPr>
              <w:t xml:space="preserve"> </w:t>
            </w:r>
            <w:r w:rsidR="199E48FD" w:rsidRPr="00527FF6">
              <w:rPr>
                <w:rFonts w:ascii="Lucida Sans" w:eastAsia="Lucida Sans" w:hAnsi="Lucida Sans" w:cs="Lucida Sans"/>
              </w:rPr>
              <w:t>Patrick Rodohan</w:t>
            </w:r>
          </w:p>
        </w:tc>
        <w:tc>
          <w:tcPr>
            <w:tcW w:w="530" w:type="pct"/>
            <w:tcBorders>
              <w:top w:val="nil"/>
              <w:left w:val="nil"/>
            </w:tcBorders>
          </w:tcPr>
          <w:p w14:paraId="3C5F04C6" w14:textId="35587FDB" w:rsidR="00C642F4" w:rsidRPr="00527FF6" w:rsidRDefault="0AA62283" w:rsidP="0BA3A7C1">
            <w:pPr>
              <w:autoSpaceDE w:val="0"/>
              <w:autoSpaceDN w:val="0"/>
              <w:adjustRightInd w:val="0"/>
              <w:spacing w:after="0" w:line="240" w:lineRule="auto"/>
              <w:outlineLvl w:val="0"/>
              <w:rPr>
                <w:rFonts w:ascii="Lucida Sans" w:eastAsia="Times New Roman" w:hAnsi="Lucida Sans" w:cs="Arial"/>
                <w:color w:val="000000"/>
              </w:rPr>
            </w:pPr>
            <w:r w:rsidRPr="00527FF6">
              <w:rPr>
                <w:rFonts w:ascii="Lucida Sans" w:eastAsia="Times New Roman" w:hAnsi="Lucida Sans" w:cs="Arial"/>
                <w:color w:val="000000" w:themeColor="text1"/>
              </w:rPr>
              <w:t>Date</w:t>
            </w:r>
            <w:r w:rsidR="619C531E" w:rsidRPr="00527FF6">
              <w:rPr>
                <w:rFonts w:ascii="Lucida Sans" w:eastAsia="Times New Roman" w:hAnsi="Lucida Sans" w:cs="Arial"/>
                <w:color w:val="000000" w:themeColor="text1"/>
              </w:rPr>
              <w:t>:</w:t>
            </w:r>
            <w:r w:rsidR="3EA08B04" w:rsidRPr="00527FF6">
              <w:rPr>
                <w:rFonts w:ascii="Lucida Sans" w:eastAsia="Times New Roman" w:hAnsi="Lucida Sans" w:cs="Arial"/>
                <w:color w:val="000000" w:themeColor="text1"/>
              </w:rPr>
              <w:t xml:space="preserve"> </w:t>
            </w:r>
            <w:r w:rsidR="1D1F1101" w:rsidRPr="00527FF6">
              <w:rPr>
                <w:rFonts w:ascii="Lucida Sans" w:eastAsia="Times New Roman" w:hAnsi="Lucida Sans" w:cs="Arial"/>
                <w:color w:val="000000" w:themeColor="text1"/>
              </w:rPr>
              <w:t>2</w:t>
            </w:r>
            <w:r w:rsidR="00F64458">
              <w:rPr>
                <w:rFonts w:ascii="Lucida Sans" w:eastAsia="Times New Roman" w:hAnsi="Lucida Sans" w:cs="Arial"/>
                <w:color w:val="000000" w:themeColor="text1"/>
              </w:rPr>
              <w:t>7</w:t>
            </w:r>
            <w:r w:rsidR="1D1F1101" w:rsidRPr="00527FF6">
              <w:rPr>
                <w:rFonts w:ascii="Lucida Sans" w:eastAsia="Times New Roman" w:hAnsi="Lucida Sans" w:cs="Arial"/>
                <w:color w:val="000000" w:themeColor="text1"/>
              </w:rPr>
              <w:t>/08/2026</w:t>
            </w:r>
          </w:p>
        </w:tc>
      </w:tr>
    </w:tbl>
    <w:p w14:paraId="3C5F04C8" w14:textId="77777777" w:rsidR="00C642F4" w:rsidRDefault="00C642F4"/>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5F1A8F">
            <w:pPr>
              <w:pStyle w:val="ListParagraph"/>
              <w:numPr>
                <w:ilvl w:val="0"/>
                <w:numId w:val="3"/>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2459AA">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2459AA">
            <w:pPr>
              <w:rPr>
                <w:sz w:val="24"/>
                <w:szCs w:val="24"/>
              </w:rPr>
            </w:pPr>
            <w:r w:rsidRPr="00185766">
              <w:rPr>
                <w:noProof/>
                <w:sz w:val="16"/>
                <w:szCs w:val="16"/>
                <w:lang w:eastAsia="en-GB"/>
              </w:rPr>
              <w:drawing>
                <wp:anchor distT="0" distB="0" distL="114300" distR="114300" simplePos="0" relativeHeight="251658240"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5F1A8F">
            <w:pPr>
              <w:pStyle w:val="ListParagraph"/>
              <w:numPr>
                <w:ilvl w:val="0"/>
                <w:numId w:val="3"/>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2459AA">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2459AA">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5F1A8F">
            <w:pPr>
              <w:pStyle w:val="ListParagraph"/>
              <w:numPr>
                <w:ilvl w:val="0"/>
                <w:numId w:val="3"/>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2459AA">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2459AA">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5F1A8F">
            <w:pPr>
              <w:pStyle w:val="ListParagraph"/>
              <w:numPr>
                <w:ilvl w:val="0"/>
                <w:numId w:val="3"/>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2459AA">
            <w:pPr>
              <w:rPr>
                <w:sz w:val="24"/>
                <w:szCs w:val="24"/>
              </w:rPr>
            </w:pPr>
          </w:p>
        </w:tc>
        <w:tc>
          <w:tcPr>
            <w:tcW w:w="5147" w:type="dxa"/>
            <w:vMerge/>
          </w:tcPr>
          <w:p w14:paraId="3C5F04E3" w14:textId="77777777" w:rsidR="00530142" w:rsidRDefault="00530142" w:rsidP="002459AA">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5F1A8F">
            <w:pPr>
              <w:pStyle w:val="ListParagraph"/>
              <w:numPr>
                <w:ilvl w:val="0"/>
                <w:numId w:val="3"/>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2459AA">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2459AA">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2459AA">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2459AA">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2459AA">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2459AA">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2459AA">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2459AA">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2459AA">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2459AA">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2459AA">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2459AA">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2459AA">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2459AA">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2459AA">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2459AA">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2459AA">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2459AA">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2459AA">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2459AA">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58241"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002135" w:rsidRPr="00185766" w:rsidRDefault="00002135" w:rsidP="00530142">
                            <w:pPr>
                              <w:rPr>
                                <w:rFonts w:ascii="Lucida Sans" w:hAnsi="Lucida Sans"/>
                                <w:sz w:val="16"/>
                                <w:szCs w:val="16"/>
                              </w:rPr>
                            </w:pPr>
                            <w:r w:rsidRPr="00185766">
                              <w:rPr>
                                <w:rFonts w:ascii="Lucida Sans" w:hAnsi="Lucida Sans"/>
                                <w:sz w:val="16"/>
                                <w:szCs w:val="16"/>
                              </w:rPr>
                              <w:t>Risk process</w:t>
                            </w:r>
                          </w:p>
                          <w:p w14:paraId="3C5F055C" w14:textId="77777777" w:rsidR="00002135" w:rsidRPr="00185766" w:rsidRDefault="00002135" w:rsidP="005F1A8F">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002135" w:rsidRPr="00185766" w:rsidRDefault="00002135" w:rsidP="005F1A8F">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002135" w:rsidRPr="00185766" w:rsidRDefault="00002135" w:rsidP="005F1A8F">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002135" w:rsidRPr="00185766" w:rsidRDefault="00002135" w:rsidP="005F1A8F">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002135" w:rsidRPr="00185766" w:rsidRDefault="00002135" w:rsidP="005F1A8F">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002135" w:rsidRPr="00185766" w:rsidRDefault="00002135" w:rsidP="005F1A8F">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002135" w:rsidRPr="00185766" w:rsidRDefault="00002135" w:rsidP="005F1A8F">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002135" w:rsidRPr="00185766" w:rsidRDefault="00002135" w:rsidP="005F1A8F">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002135" w:rsidRPr="00185766" w:rsidRDefault="00002135" w:rsidP="00530142">
                      <w:pPr>
                        <w:rPr>
                          <w:rFonts w:ascii="Lucida Sans" w:hAnsi="Lucida Sans"/>
                          <w:sz w:val="16"/>
                          <w:szCs w:val="16"/>
                        </w:rPr>
                      </w:pPr>
                      <w:r w:rsidRPr="00185766">
                        <w:rPr>
                          <w:rFonts w:ascii="Lucida Sans" w:hAnsi="Lucida Sans"/>
                          <w:sz w:val="16"/>
                          <w:szCs w:val="16"/>
                        </w:rPr>
                        <w:t>Risk process</w:t>
                      </w:r>
                    </w:p>
                    <w:p w14:paraId="3C5F055C" w14:textId="77777777" w:rsidR="00002135" w:rsidRPr="00185766" w:rsidRDefault="00002135" w:rsidP="005F1A8F">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002135" w:rsidRPr="00185766" w:rsidRDefault="00002135" w:rsidP="005F1A8F">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002135" w:rsidRPr="00185766" w:rsidRDefault="00002135" w:rsidP="005F1A8F">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002135" w:rsidRPr="00185766" w:rsidRDefault="00002135" w:rsidP="005F1A8F">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002135" w:rsidRPr="00185766" w:rsidRDefault="00002135" w:rsidP="005F1A8F">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002135" w:rsidRPr="00185766" w:rsidRDefault="00002135" w:rsidP="005F1A8F">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002135" w:rsidRPr="00185766" w:rsidRDefault="00002135" w:rsidP="005F1A8F">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002135" w:rsidRPr="00185766" w:rsidRDefault="00002135" w:rsidP="005F1A8F">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3C5F054E" w14:textId="206232FC" w:rsidR="007361BE" w:rsidRDefault="007361BE" w:rsidP="00F1527D">
      <w:pPr>
        <w:rPr>
          <w:sz w:val="24"/>
          <w:szCs w:val="24"/>
        </w:rPr>
      </w:pPr>
    </w:p>
    <w:sectPr w:rsidR="007361BE" w:rsidSect="008C216A">
      <w:headerReference w:type="default" r:id="rId26"/>
      <w:footerReference w:type="default" r:id="rId27"/>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980D7" w14:textId="77777777" w:rsidR="005F1A8F" w:rsidRDefault="005F1A8F" w:rsidP="00AC47B4">
      <w:pPr>
        <w:spacing w:after="0" w:line="240" w:lineRule="auto"/>
      </w:pPr>
      <w:r>
        <w:separator/>
      </w:r>
    </w:p>
  </w:endnote>
  <w:endnote w:type="continuationSeparator" w:id="0">
    <w:p w14:paraId="43A58677" w14:textId="77777777" w:rsidR="005F1A8F" w:rsidRDefault="005F1A8F"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Lucida Sans">
    <w:altName w:val="Lucida Sans Unicode"/>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002135" w:rsidRDefault="00002135">
        <w:pPr>
          <w:pStyle w:val="Footer"/>
        </w:pPr>
        <w:r>
          <w:fldChar w:fldCharType="begin"/>
        </w:r>
        <w:r>
          <w:instrText xml:space="preserve"> PAGE   \* MERGEFORMAT </w:instrText>
        </w:r>
        <w:r>
          <w:fldChar w:fldCharType="separate"/>
        </w:r>
        <w:r>
          <w:rPr>
            <w:noProof/>
          </w:rPr>
          <w:t>5</w:t>
        </w:r>
        <w:r>
          <w:rPr>
            <w:noProof/>
          </w:rPr>
          <w:fldChar w:fldCharType="end"/>
        </w:r>
      </w:p>
    </w:sdtContent>
  </w:sdt>
  <w:p w14:paraId="3C5F055A" w14:textId="77777777" w:rsidR="00002135" w:rsidRDefault="00002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67DF9" w14:textId="77777777" w:rsidR="005F1A8F" w:rsidRDefault="005F1A8F" w:rsidP="00AC47B4">
      <w:pPr>
        <w:spacing w:after="0" w:line="240" w:lineRule="auto"/>
      </w:pPr>
      <w:r>
        <w:separator/>
      </w:r>
    </w:p>
  </w:footnote>
  <w:footnote w:type="continuationSeparator" w:id="0">
    <w:p w14:paraId="0F91167B" w14:textId="77777777" w:rsidR="005F1A8F" w:rsidRDefault="005F1A8F"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0557" w14:textId="77777777" w:rsidR="00002135" w:rsidRDefault="00002135" w:rsidP="009A2665">
    <w:pPr>
      <w:pStyle w:val="Header"/>
      <w:tabs>
        <w:tab w:val="left" w:pos="9844"/>
      </w:tabs>
      <w:rPr>
        <w:rFonts w:ascii="Georgia" w:hAnsi="Georgia"/>
        <w:color w:val="1F497D" w:themeColor="text2"/>
        <w:sz w:val="32"/>
      </w:rPr>
    </w:pPr>
    <w:r w:rsidRPr="0067220D">
      <w:rPr>
        <w:rFonts w:ascii="Georgia" w:hAnsi="Georgia"/>
        <w:color w:val="1F497D" w:themeColor="text2"/>
        <w:sz w:val="32"/>
      </w:rPr>
      <w:t xml:space="preserve">University of Southampton </w:t>
    </w:r>
    <w:r>
      <w:rPr>
        <w:rFonts w:ascii="Georgia" w:hAnsi="Georgia"/>
        <w:color w:val="1F497D" w:themeColor="text2"/>
        <w:sz w:val="32"/>
      </w:rPr>
      <w:t xml:space="preserve">Health &amp; Safety </w:t>
    </w:r>
    <w:r w:rsidRPr="0067220D">
      <w:rPr>
        <w:rFonts w:ascii="Georgia" w:hAnsi="Georgia"/>
        <w:color w:val="1F497D" w:themeColor="text2"/>
        <w:sz w:val="32"/>
      </w:rPr>
      <w:t xml:space="preserve">Risk </w:t>
    </w:r>
    <w:r>
      <w:rPr>
        <w:rFonts w:ascii="Georgia" w:hAnsi="Georgia"/>
        <w:color w:val="1F497D" w:themeColor="text2"/>
        <w:sz w:val="32"/>
      </w:rPr>
      <w:t>Assessment</w:t>
    </w:r>
  </w:p>
  <w:p w14:paraId="3C5F0558" w14:textId="77777777" w:rsidR="00002135" w:rsidRPr="00E64593" w:rsidRDefault="00002135" w:rsidP="009A2665">
    <w:pPr>
      <w:pStyle w:val="Header"/>
      <w:tabs>
        <w:tab w:val="left" w:pos="9844"/>
      </w:tabs>
      <w:rPr>
        <w:color w:val="808080" w:themeColor="background1" w:themeShade="80"/>
      </w:rPr>
    </w:pPr>
    <w:r w:rsidRPr="00AB6277">
      <w:rPr>
        <w:color w:val="808080" w:themeColor="background1" w:themeShade="80"/>
      </w:rPr>
      <w:ptab w:relativeTo="margin" w:alignment="center" w:leader="none"/>
    </w:r>
    <w:r w:rsidRPr="00AB6277">
      <w:rPr>
        <w:color w:val="808080" w:themeColor="background1" w:themeShade="80"/>
      </w:rPr>
      <w:ptab w:relativeTo="margin" w:alignment="right" w:leader="none"/>
    </w:r>
    <w:r>
      <w:rPr>
        <w:color w:val="808080" w:themeColor="background1" w:themeShade="80"/>
      </w:rPr>
      <w:t>Version: 2.3/2017</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A0D27"/>
    <w:multiLevelType w:val="multilevel"/>
    <w:tmpl w:val="A810D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2F4CB5"/>
    <w:multiLevelType w:val="multilevel"/>
    <w:tmpl w:val="F38A9A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20464679"/>
    <w:multiLevelType w:val="multilevel"/>
    <w:tmpl w:val="B3D6AD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09F3BB3"/>
    <w:multiLevelType w:val="multilevel"/>
    <w:tmpl w:val="287C80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24E175E3"/>
    <w:multiLevelType w:val="hybridMultilevel"/>
    <w:tmpl w:val="5526FF08"/>
    <w:lvl w:ilvl="0" w:tplc="657A9196">
      <w:start w:val="1"/>
      <w:numFmt w:val="bullet"/>
      <w:lvlText w:val=""/>
      <w:lvlJc w:val="left"/>
      <w:pPr>
        <w:ind w:left="720" w:hanging="360"/>
      </w:pPr>
      <w:rPr>
        <w:rFonts w:ascii="Symbol" w:hAnsi="Symbol" w:hint="default"/>
      </w:rPr>
    </w:lvl>
    <w:lvl w:ilvl="1" w:tplc="9B768794">
      <w:start w:val="1"/>
      <w:numFmt w:val="bullet"/>
      <w:lvlText w:val="o"/>
      <w:lvlJc w:val="left"/>
      <w:pPr>
        <w:ind w:left="1440" w:hanging="360"/>
      </w:pPr>
      <w:rPr>
        <w:rFonts w:ascii="Courier New" w:hAnsi="Courier New" w:hint="default"/>
      </w:rPr>
    </w:lvl>
    <w:lvl w:ilvl="2" w:tplc="CAEC777E">
      <w:start w:val="1"/>
      <w:numFmt w:val="bullet"/>
      <w:lvlText w:val=""/>
      <w:lvlJc w:val="left"/>
      <w:pPr>
        <w:ind w:left="2160" w:hanging="360"/>
      </w:pPr>
      <w:rPr>
        <w:rFonts w:ascii="Wingdings" w:hAnsi="Wingdings" w:hint="default"/>
      </w:rPr>
    </w:lvl>
    <w:lvl w:ilvl="3" w:tplc="8624B012">
      <w:start w:val="1"/>
      <w:numFmt w:val="bullet"/>
      <w:lvlText w:val=""/>
      <w:lvlJc w:val="left"/>
      <w:pPr>
        <w:ind w:left="2880" w:hanging="360"/>
      </w:pPr>
      <w:rPr>
        <w:rFonts w:ascii="Symbol" w:hAnsi="Symbol" w:hint="default"/>
      </w:rPr>
    </w:lvl>
    <w:lvl w:ilvl="4" w:tplc="47423308">
      <w:start w:val="1"/>
      <w:numFmt w:val="bullet"/>
      <w:lvlText w:val="o"/>
      <w:lvlJc w:val="left"/>
      <w:pPr>
        <w:ind w:left="3600" w:hanging="360"/>
      </w:pPr>
      <w:rPr>
        <w:rFonts w:ascii="Courier New" w:hAnsi="Courier New" w:hint="default"/>
      </w:rPr>
    </w:lvl>
    <w:lvl w:ilvl="5" w:tplc="0C20AA5C">
      <w:start w:val="1"/>
      <w:numFmt w:val="bullet"/>
      <w:lvlText w:val=""/>
      <w:lvlJc w:val="left"/>
      <w:pPr>
        <w:ind w:left="4320" w:hanging="360"/>
      </w:pPr>
      <w:rPr>
        <w:rFonts w:ascii="Wingdings" w:hAnsi="Wingdings" w:hint="default"/>
      </w:rPr>
    </w:lvl>
    <w:lvl w:ilvl="6" w:tplc="409E80C2">
      <w:start w:val="1"/>
      <w:numFmt w:val="bullet"/>
      <w:lvlText w:val=""/>
      <w:lvlJc w:val="left"/>
      <w:pPr>
        <w:ind w:left="5040" w:hanging="360"/>
      </w:pPr>
      <w:rPr>
        <w:rFonts w:ascii="Symbol" w:hAnsi="Symbol" w:hint="default"/>
      </w:rPr>
    </w:lvl>
    <w:lvl w:ilvl="7" w:tplc="33D6F4BA">
      <w:start w:val="1"/>
      <w:numFmt w:val="bullet"/>
      <w:lvlText w:val="o"/>
      <w:lvlJc w:val="left"/>
      <w:pPr>
        <w:ind w:left="5760" w:hanging="360"/>
      </w:pPr>
      <w:rPr>
        <w:rFonts w:ascii="Courier New" w:hAnsi="Courier New" w:hint="default"/>
      </w:rPr>
    </w:lvl>
    <w:lvl w:ilvl="8" w:tplc="3BC67DE4">
      <w:start w:val="1"/>
      <w:numFmt w:val="bullet"/>
      <w:lvlText w:val=""/>
      <w:lvlJc w:val="left"/>
      <w:pPr>
        <w:ind w:left="6480" w:hanging="360"/>
      </w:pPr>
      <w:rPr>
        <w:rFonts w:ascii="Wingdings" w:hAnsi="Wingdings" w:hint="default"/>
      </w:rPr>
    </w:lvl>
  </w:abstractNum>
  <w:abstractNum w:abstractNumId="5" w15:restartNumberingAfterBreak="0">
    <w:nsid w:val="335A4623"/>
    <w:multiLevelType w:val="multilevel"/>
    <w:tmpl w:val="F57E82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B96B1F"/>
    <w:multiLevelType w:val="multilevel"/>
    <w:tmpl w:val="AF3E5A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5EE66342"/>
    <w:multiLevelType w:val="multilevel"/>
    <w:tmpl w:val="5E266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6014EF"/>
    <w:multiLevelType w:val="hybridMultilevel"/>
    <w:tmpl w:val="B2F05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8D5CDA"/>
    <w:multiLevelType w:val="multilevel"/>
    <w:tmpl w:val="C49AC6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6CB6515F"/>
    <w:multiLevelType w:val="hybridMultilevel"/>
    <w:tmpl w:val="6302BB0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1879173">
    <w:abstractNumId w:val="4"/>
  </w:num>
  <w:num w:numId="2" w16cid:durableId="21979877">
    <w:abstractNumId w:val="12"/>
  </w:num>
  <w:num w:numId="3" w16cid:durableId="500851609">
    <w:abstractNumId w:val="11"/>
  </w:num>
  <w:num w:numId="4" w16cid:durableId="103964730">
    <w:abstractNumId w:val="5"/>
  </w:num>
  <w:num w:numId="5" w16cid:durableId="686760177">
    <w:abstractNumId w:val="8"/>
  </w:num>
  <w:num w:numId="6" w16cid:durableId="1975988084">
    <w:abstractNumId w:val="10"/>
  </w:num>
  <w:num w:numId="7" w16cid:durableId="1705134600">
    <w:abstractNumId w:val="2"/>
  </w:num>
  <w:num w:numId="8" w16cid:durableId="1005354602">
    <w:abstractNumId w:val="9"/>
  </w:num>
  <w:num w:numId="9" w16cid:durableId="330568593">
    <w:abstractNumId w:val="1"/>
  </w:num>
  <w:num w:numId="10" w16cid:durableId="1525048308">
    <w:abstractNumId w:val="3"/>
  </w:num>
  <w:num w:numId="11" w16cid:durableId="982276567">
    <w:abstractNumId w:val="6"/>
  </w:num>
  <w:num w:numId="12" w16cid:durableId="1366371547">
    <w:abstractNumId w:val="7"/>
  </w:num>
  <w:num w:numId="13" w16cid:durableId="1623733245">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0E0C"/>
    <w:rsid w:val="00001287"/>
    <w:rsid w:val="00001FFA"/>
    <w:rsid w:val="00002135"/>
    <w:rsid w:val="00005D1D"/>
    <w:rsid w:val="00010DCA"/>
    <w:rsid w:val="00010FCB"/>
    <w:rsid w:val="00011C11"/>
    <w:rsid w:val="000126CB"/>
    <w:rsid w:val="00012D7A"/>
    <w:rsid w:val="00015F88"/>
    <w:rsid w:val="00024DAD"/>
    <w:rsid w:val="00025F03"/>
    <w:rsid w:val="00027715"/>
    <w:rsid w:val="000306DA"/>
    <w:rsid w:val="00032990"/>
    <w:rsid w:val="00033835"/>
    <w:rsid w:val="0003509C"/>
    <w:rsid w:val="000354BA"/>
    <w:rsid w:val="0003686D"/>
    <w:rsid w:val="00040853"/>
    <w:rsid w:val="00040E77"/>
    <w:rsid w:val="00041D73"/>
    <w:rsid w:val="0004417F"/>
    <w:rsid w:val="00044942"/>
    <w:rsid w:val="00044B80"/>
    <w:rsid w:val="00055796"/>
    <w:rsid w:val="00057455"/>
    <w:rsid w:val="00060B41"/>
    <w:rsid w:val="000618BF"/>
    <w:rsid w:val="0006375A"/>
    <w:rsid w:val="000670A4"/>
    <w:rsid w:val="00070D24"/>
    <w:rsid w:val="000731FA"/>
    <w:rsid w:val="00073C24"/>
    <w:rsid w:val="00082AB9"/>
    <w:rsid w:val="0008455A"/>
    <w:rsid w:val="00085806"/>
    <w:rsid w:val="00085B98"/>
    <w:rsid w:val="00093F5B"/>
    <w:rsid w:val="00094F71"/>
    <w:rsid w:val="00097293"/>
    <w:rsid w:val="000A248D"/>
    <w:rsid w:val="000A2D02"/>
    <w:rsid w:val="000A4A11"/>
    <w:rsid w:val="000B0F92"/>
    <w:rsid w:val="000B7560"/>
    <w:rsid w:val="000B7597"/>
    <w:rsid w:val="000C4E23"/>
    <w:rsid w:val="000C4FAC"/>
    <w:rsid w:val="000C584B"/>
    <w:rsid w:val="000C5FCD"/>
    <w:rsid w:val="000C658E"/>
    <w:rsid w:val="000C6C98"/>
    <w:rsid w:val="000C734A"/>
    <w:rsid w:val="000D265D"/>
    <w:rsid w:val="000D2F07"/>
    <w:rsid w:val="000D6DA0"/>
    <w:rsid w:val="000E211C"/>
    <w:rsid w:val="000E44FD"/>
    <w:rsid w:val="000E4942"/>
    <w:rsid w:val="000E60A3"/>
    <w:rsid w:val="000E76F2"/>
    <w:rsid w:val="000F17D9"/>
    <w:rsid w:val="000F3A6A"/>
    <w:rsid w:val="000F7AFE"/>
    <w:rsid w:val="000F7BD4"/>
    <w:rsid w:val="001004D7"/>
    <w:rsid w:val="0010289E"/>
    <w:rsid w:val="00105A0F"/>
    <w:rsid w:val="00105B57"/>
    <w:rsid w:val="00107CDC"/>
    <w:rsid w:val="00114030"/>
    <w:rsid w:val="00116D9B"/>
    <w:rsid w:val="0011721E"/>
    <w:rsid w:val="0011791A"/>
    <w:rsid w:val="001205C3"/>
    <w:rsid w:val="0012482F"/>
    <w:rsid w:val="001249C4"/>
    <w:rsid w:val="00124DF9"/>
    <w:rsid w:val="00130FB4"/>
    <w:rsid w:val="00133077"/>
    <w:rsid w:val="00133769"/>
    <w:rsid w:val="0013426F"/>
    <w:rsid w:val="00140E8A"/>
    <w:rsid w:val="00147C5C"/>
    <w:rsid w:val="00154621"/>
    <w:rsid w:val="00155D42"/>
    <w:rsid w:val="001611F8"/>
    <w:rsid w:val="00162B22"/>
    <w:rsid w:val="00166A4C"/>
    <w:rsid w:val="001674E1"/>
    <w:rsid w:val="00170B84"/>
    <w:rsid w:val="001800EB"/>
    <w:rsid w:val="001800FB"/>
    <w:rsid w:val="00180261"/>
    <w:rsid w:val="00180AF6"/>
    <w:rsid w:val="0018326E"/>
    <w:rsid w:val="00183D4D"/>
    <w:rsid w:val="001847B9"/>
    <w:rsid w:val="00185CB7"/>
    <w:rsid w:val="00187567"/>
    <w:rsid w:val="001909C9"/>
    <w:rsid w:val="0019377A"/>
    <w:rsid w:val="001948DC"/>
    <w:rsid w:val="00196ADD"/>
    <w:rsid w:val="001A09B8"/>
    <w:rsid w:val="001A1709"/>
    <w:rsid w:val="001A1CAB"/>
    <w:rsid w:val="001A292A"/>
    <w:rsid w:val="001A32D6"/>
    <w:rsid w:val="001A52C9"/>
    <w:rsid w:val="001A6E94"/>
    <w:rsid w:val="001A7FD3"/>
    <w:rsid w:val="001B01C0"/>
    <w:rsid w:val="001B0845"/>
    <w:rsid w:val="001B1342"/>
    <w:rsid w:val="001B25F4"/>
    <w:rsid w:val="001B2773"/>
    <w:rsid w:val="001B4339"/>
    <w:rsid w:val="001C2593"/>
    <w:rsid w:val="001C36F2"/>
    <w:rsid w:val="001C4518"/>
    <w:rsid w:val="001C4DA9"/>
    <w:rsid w:val="001C5A56"/>
    <w:rsid w:val="001D0DCB"/>
    <w:rsid w:val="001D1269"/>
    <w:rsid w:val="001D1E79"/>
    <w:rsid w:val="001D2CE5"/>
    <w:rsid w:val="001D5C4A"/>
    <w:rsid w:val="001D6808"/>
    <w:rsid w:val="001E2AAE"/>
    <w:rsid w:val="001E2BD4"/>
    <w:rsid w:val="001E4A0A"/>
    <w:rsid w:val="001E4E5C"/>
    <w:rsid w:val="001E5435"/>
    <w:rsid w:val="001F09E1"/>
    <w:rsid w:val="001F142F"/>
    <w:rsid w:val="001F2C91"/>
    <w:rsid w:val="001F6696"/>
    <w:rsid w:val="001F7CA3"/>
    <w:rsid w:val="001F7E9E"/>
    <w:rsid w:val="00204367"/>
    <w:rsid w:val="00206901"/>
    <w:rsid w:val="00206B86"/>
    <w:rsid w:val="00210954"/>
    <w:rsid w:val="00216CD9"/>
    <w:rsid w:val="002220B8"/>
    <w:rsid w:val="00222D79"/>
    <w:rsid w:val="00223C86"/>
    <w:rsid w:val="00232EB0"/>
    <w:rsid w:val="00236EDC"/>
    <w:rsid w:val="00237EE5"/>
    <w:rsid w:val="00241F4E"/>
    <w:rsid w:val="002459AA"/>
    <w:rsid w:val="00246B6F"/>
    <w:rsid w:val="00253B73"/>
    <w:rsid w:val="00256722"/>
    <w:rsid w:val="002607CF"/>
    <w:rsid w:val="002635D1"/>
    <w:rsid w:val="00271C94"/>
    <w:rsid w:val="00272209"/>
    <w:rsid w:val="00274F2E"/>
    <w:rsid w:val="002770D4"/>
    <w:rsid w:val="0028338C"/>
    <w:rsid w:val="002860FE"/>
    <w:rsid w:val="002871EB"/>
    <w:rsid w:val="00290528"/>
    <w:rsid w:val="00290E25"/>
    <w:rsid w:val="002A2D8C"/>
    <w:rsid w:val="002A32DB"/>
    <w:rsid w:val="002A35C1"/>
    <w:rsid w:val="002A631F"/>
    <w:rsid w:val="002A7C41"/>
    <w:rsid w:val="002B246E"/>
    <w:rsid w:val="002B2901"/>
    <w:rsid w:val="002C0286"/>
    <w:rsid w:val="002C29DD"/>
    <w:rsid w:val="002C2F81"/>
    <w:rsid w:val="002C33C6"/>
    <w:rsid w:val="002D05EC"/>
    <w:rsid w:val="002D1086"/>
    <w:rsid w:val="002D318C"/>
    <w:rsid w:val="002D6018"/>
    <w:rsid w:val="002D6A9B"/>
    <w:rsid w:val="002E38DC"/>
    <w:rsid w:val="002E5071"/>
    <w:rsid w:val="002E5ED6"/>
    <w:rsid w:val="002E64AC"/>
    <w:rsid w:val="002F00A5"/>
    <w:rsid w:val="002F327C"/>
    <w:rsid w:val="002F3BF7"/>
    <w:rsid w:val="002F5C84"/>
    <w:rsid w:val="002F68E1"/>
    <w:rsid w:val="002F7755"/>
    <w:rsid w:val="003053D5"/>
    <w:rsid w:val="00305F83"/>
    <w:rsid w:val="00310806"/>
    <w:rsid w:val="00312ADB"/>
    <w:rsid w:val="00314A9B"/>
    <w:rsid w:val="003210A0"/>
    <w:rsid w:val="00321C83"/>
    <w:rsid w:val="0032678E"/>
    <w:rsid w:val="0033042F"/>
    <w:rsid w:val="00332B4C"/>
    <w:rsid w:val="0033543E"/>
    <w:rsid w:val="00337BD9"/>
    <w:rsid w:val="0034005E"/>
    <w:rsid w:val="00341CED"/>
    <w:rsid w:val="0034511B"/>
    <w:rsid w:val="00345452"/>
    <w:rsid w:val="00346858"/>
    <w:rsid w:val="00347838"/>
    <w:rsid w:val="00352D95"/>
    <w:rsid w:val="00353A99"/>
    <w:rsid w:val="00355E36"/>
    <w:rsid w:val="0036014E"/>
    <w:rsid w:val="00363BC7"/>
    <w:rsid w:val="003758D3"/>
    <w:rsid w:val="00376463"/>
    <w:rsid w:val="003769A8"/>
    <w:rsid w:val="00382484"/>
    <w:rsid w:val="003A1818"/>
    <w:rsid w:val="003B0962"/>
    <w:rsid w:val="003B4F4C"/>
    <w:rsid w:val="003B62E8"/>
    <w:rsid w:val="003C6B63"/>
    <w:rsid w:val="003C7C7E"/>
    <w:rsid w:val="003D673B"/>
    <w:rsid w:val="003E3E05"/>
    <w:rsid w:val="003E4E89"/>
    <w:rsid w:val="003E607F"/>
    <w:rsid w:val="003F1281"/>
    <w:rsid w:val="003F1A18"/>
    <w:rsid w:val="003F2DD6"/>
    <w:rsid w:val="003F2EF6"/>
    <w:rsid w:val="003F49F3"/>
    <w:rsid w:val="003F5BE9"/>
    <w:rsid w:val="003F70B0"/>
    <w:rsid w:val="00400FE0"/>
    <w:rsid w:val="004014C3"/>
    <w:rsid w:val="00401B99"/>
    <w:rsid w:val="004047E0"/>
    <w:rsid w:val="004104F6"/>
    <w:rsid w:val="00412136"/>
    <w:rsid w:val="00412A0E"/>
    <w:rsid w:val="00414BE6"/>
    <w:rsid w:val="00414C62"/>
    <w:rsid w:val="00420DEA"/>
    <w:rsid w:val="0042143C"/>
    <w:rsid w:val="0042599A"/>
    <w:rsid w:val="004259E0"/>
    <w:rsid w:val="00426F08"/>
    <w:rsid w:val="004275F1"/>
    <w:rsid w:val="004337ED"/>
    <w:rsid w:val="00436AF8"/>
    <w:rsid w:val="004375F6"/>
    <w:rsid w:val="004452CA"/>
    <w:rsid w:val="004459F4"/>
    <w:rsid w:val="004470AF"/>
    <w:rsid w:val="00451092"/>
    <w:rsid w:val="0045152F"/>
    <w:rsid w:val="00452ED3"/>
    <w:rsid w:val="00453065"/>
    <w:rsid w:val="00453B62"/>
    <w:rsid w:val="00457360"/>
    <w:rsid w:val="00461F5D"/>
    <w:rsid w:val="00466029"/>
    <w:rsid w:val="0046FE2F"/>
    <w:rsid w:val="0047445C"/>
    <w:rsid w:val="0047550C"/>
    <w:rsid w:val="0047605E"/>
    <w:rsid w:val="004768EF"/>
    <w:rsid w:val="00476A6F"/>
    <w:rsid w:val="00480444"/>
    <w:rsid w:val="00482C3D"/>
    <w:rsid w:val="00484EE8"/>
    <w:rsid w:val="00487488"/>
    <w:rsid w:val="00490C37"/>
    <w:rsid w:val="00493BFF"/>
    <w:rsid w:val="00496177"/>
    <w:rsid w:val="00496A6B"/>
    <w:rsid w:val="004A24A5"/>
    <w:rsid w:val="004A2529"/>
    <w:rsid w:val="004A34B0"/>
    <w:rsid w:val="004A4639"/>
    <w:rsid w:val="004B03B9"/>
    <w:rsid w:val="004B204F"/>
    <w:rsid w:val="004C1D8F"/>
    <w:rsid w:val="004C2A99"/>
    <w:rsid w:val="004C559E"/>
    <w:rsid w:val="004C5714"/>
    <w:rsid w:val="004D2010"/>
    <w:rsid w:val="004D37A1"/>
    <w:rsid w:val="004D442C"/>
    <w:rsid w:val="004D4EBB"/>
    <w:rsid w:val="004D51DB"/>
    <w:rsid w:val="004E0B6F"/>
    <w:rsid w:val="004E169B"/>
    <w:rsid w:val="004E4CA8"/>
    <w:rsid w:val="004E59E3"/>
    <w:rsid w:val="004E7DF2"/>
    <w:rsid w:val="004F04AD"/>
    <w:rsid w:val="004F2419"/>
    <w:rsid w:val="004F241A"/>
    <w:rsid w:val="004F2903"/>
    <w:rsid w:val="004F3435"/>
    <w:rsid w:val="00500E01"/>
    <w:rsid w:val="005015F2"/>
    <w:rsid w:val="00505824"/>
    <w:rsid w:val="00507589"/>
    <w:rsid w:val="00512B53"/>
    <w:rsid w:val="005221F0"/>
    <w:rsid w:val="00522DA5"/>
    <w:rsid w:val="00522F70"/>
    <w:rsid w:val="0052309E"/>
    <w:rsid w:val="00525D81"/>
    <w:rsid w:val="005271F3"/>
    <w:rsid w:val="00527FF6"/>
    <w:rsid w:val="00530142"/>
    <w:rsid w:val="00533146"/>
    <w:rsid w:val="00533B4C"/>
    <w:rsid w:val="00533C90"/>
    <w:rsid w:val="00534F17"/>
    <w:rsid w:val="00535DAC"/>
    <w:rsid w:val="00540C91"/>
    <w:rsid w:val="00541522"/>
    <w:rsid w:val="00541922"/>
    <w:rsid w:val="00543E4A"/>
    <w:rsid w:val="0054687F"/>
    <w:rsid w:val="00554986"/>
    <w:rsid w:val="0056022D"/>
    <w:rsid w:val="00561F25"/>
    <w:rsid w:val="00562AFE"/>
    <w:rsid w:val="00567BD2"/>
    <w:rsid w:val="00575803"/>
    <w:rsid w:val="00577601"/>
    <w:rsid w:val="00577FEC"/>
    <w:rsid w:val="005850CC"/>
    <w:rsid w:val="00585152"/>
    <w:rsid w:val="005859D7"/>
    <w:rsid w:val="00586AE4"/>
    <w:rsid w:val="005901AF"/>
    <w:rsid w:val="00590645"/>
    <w:rsid w:val="00590982"/>
    <w:rsid w:val="005909A4"/>
    <w:rsid w:val="0059266B"/>
    <w:rsid w:val="005932CA"/>
    <w:rsid w:val="0059359A"/>
    <w:rsid w:val="00593BAE"/>
    <w:rsid w:val="00596D1E"/>
    <w:rsid w:val="005A64A3"/>
    <w:rsid w:val="005A72DC"/>
    <w:rsid w:val="005A7977"/>
    <w:rsid w:val="005B30AB"/>
    <w:rsid w:val="005C214B"/>
    <w:rsid w:val="005C3131"/>
    <w:rsid w:val="005C545E"/>
    <w:rsid w:val="005D0ACF"/>
    <w:rsid w:val="005D0AED"/>
    <w:rsid w:val="005D2194"/>
    <w:rsid w:val="005D772F"/>
    <w:rsid w:val="005D7866"/>
    <w:rsid w:val="005E0DEF"/>
    <w:rsid w:val="005E205D"/>
    <w:rsid w:val="005E442E"/>
    <w:rsid w:val="005F0267"/>
    <w:rsid w:val="005F1A8F"/>
    <w:rsid w:val="005F20B4"/>
    <w:rsid w:val="00600D37"/>
    <w:rsid w:val="00600E26"/>
    <w:rsid w:val="00602958"/>
    <w:rsid w:val="00607D19"/>
    <w:rsid w:val="0061204B"/>
    <w:rsid w:val="00615672"/>
    <w:rsid w:val="0061632C"/>
    <w:rsid w:val="00616963"/>
    <w:rsid w:val="00621340"/>
    <w:rsid w:val="00626B76"/>
    <w:rsid w:val="0063034D"/>
    <w:rsid w:val="00636F08"/>
    <w:rsid w:val="006417F0"/>
    <w:rsid w:val="006422F6"/>
    <w:rsid w:val="00646097"/>
    <w:rsid w:val="00650734"/>
    <w:rsid w:val="006507FB"/>
    <w:rsid w:val="00650CBC"/>
    <w:rsid w:val="00652EC7"/>
    <w:rsid w:val="00653DD3"/>
    <w:rsid w:val="0065453E"/>
    <w:rsid w:val="00654F86"/>
    <w:rsid w:val="006558D5"/>
    <w:rsid w:val="006619CB"/>
    <w:rsid w:val="00662342"/>
    <w:rsid w:val="0066407A"/>
    <w:rsid w:val="00671D3B"/>
    <w:rsid w:val="0067220D"/>
    <w:rsid w:val="0067375F"/>
    <w:rsid w:val="006764BF"/>
    <w:rsid w:val="00676FA5"/>
    <w:rsid w:val="00685B62"/>
    <w:rsid w:val="00686895"/>
    <w:rsid w:val="00691E1A"/>
    <w:rsid w:val="00697872"/>
    <w:rsid w:val="006A24BA"/>
    <w:rsid w:val="006A29A5"/>
    <w:rsid w:val="006A3F39"/>
    <w:rsid w:val="006A50BA"/>
    <w:rsid w:val="006B0714"/>
    <w:rsid w:val="006B078E"/>
    <w:rsid w:val="006B42EF"/>
    <w:rsid w:val="006B5B3A"/>
    <w:rsid w:val="006B65DD"/>
    <w:rsid w:val="006C224F"/>
    <w:rsid w:val="006C41D5"/>
    <w:rsid w:val="006C5027"/>
    <w:rsid w:val="006C66BF"/>
    <w:rsid w:val="006D3C18"/>
    <w:rsid w:val="006D6844"/>
    <w:rsid w:val="006D6AEB"/>
    <w:rsid w:val="006D7D78"/>
    <w:rsid w:val="006E4961"/>
    <w:rsid w:val="006E4C8F"/>
    <w:rsid w:val="00702C1C"/>
    <w:rsid w:val="007041AF"/>
    <w:rsid w:val="007042F6"/>
    <w:rsid w:val="00714975"/>
    <w:rsid w:val="00715772"/>
    <w:rsid w:val="00715C49"/>
    <w:rsid w:val="00716F42"/>
    <w:rsid w:val="007218DD"/>
    <w:rsid w:val="00722A7F"/>
    <w:rsid w:val="00723650"/>
    <w:rsid w:val="00726ECC"/>
    <w:rsid w:val="007270C9"/>
    <w:rsid w:val="00731F50"/>
    <w:rsid w:val="0073372A"/>
    <w:rsid w:val="007361BE"/>
    <w:rsid w:val="00736247"/>
    <w:rsid w:val="00736CAF"/>
    <w:rsid w:val="00741BC5"/>
    <w:rsid w:val="007434AF"/>
    <w:rsid w:val="007476EF"/>
    <w:rsid w:val="00753FFD"/>
    <w:rsid w:val="00754130"/>
    <w:rsid w:val="00757F2A"/>
    <w:rsid w:val="00761A72"/>
    <w:rsid w:val="00761C74"/>
    <w:rsid w:val="00763593"/>
    <w:rsid w:val="00777628"/>
    <w:rsid w:val="0078054D"/>
    <w:rsid w:val="00785A8F"/>
    <w:rsid w:val="0079362C"/>
    <w:rsid w:val="0079424F"/>
    <w:rsid w:val="007A2D4B"/>
    <w:rsid w:val="007A61F0"/>
    <w:rsid w:val="007A7203"/>
    <w:rsid w:val="007A72FE"/>
    <w:rsid w:val="007B2D30"/>
    <w:rsid w:val="007C2470"/>
    <w:rsid w:val="007C29E3"/>
    <w:rsid w:val="007C3CC0"/>
    <w:rsid w:val="007C46C7"/>
    <w:rsid w:val="007C50AE"/>
    <w:rsid w:val="007D3D09"/>
    <w:rsid w:val="007D4F69"/>
    <w:rsid w:val="007D5007"/>
    <w:rsid w:val="007D5D55"/>
    <w:rsid w:val="007E2445"/>
    <w:rsid w:val="007E383F"/>
    <w:rsid w:val="007F0EA1"/>
    <w:rsid w:val="007F1D5A"/>
    <w:rsid w:val="00800795"/>
    <w:rsid w:val="0080233A"/>
    <w:rsid w:val="00806B3D"/>
    <w:rsid w:val="00806DF0"/>
    <w:rsid w:val="00815A9A"/>
    <w:rsid w:val="00815D63"/>
    <w:rsid w:val="0081625B"/>
    <w:rsid w:val="00824EA1"/>
    <w:rsid w:val="00830C7D"/>
    <w:rsid w:val="00834223"/>
    <w:rsid w:val="008415D4"/>
    <w:rsid w:val="0084215C"/>
    <w:rsid w:val="0084365F"/>
    <w:rsid w:val="00844F2E"/>
    <w:rsid w:val="00846245"/>
    <w:rsid w:val="00847448"/>
    <w:rsid w:val="00847485"/>
    <w:rsid w:val="00851186"/>
    <w:rsid w:val="00853926"/>
    <w:rsid w:val="008559CD"/>
    <w:rsid w:val="008561C9"/>
    <w:rsid w:val="0085740C"/>
    <w:rsid w:val="00860115"/>
    <w:rsid w:val="00860E74"/>
    <w:rsid w:val="0086561D"/>
    <w:rsid w:val="008715F0"/>
    <w:rsid w:val="00873F7C"/>
    <w:rsid w:val="00880842"/>
    <w:rsid w:val="00886F9A"/>
    <w:rsid w:val="00890A01"/>
    <w:rsid w:val="00891247"/>
    <w:rsid w:val="0089263B"/>
    <w:rsid w:val="008A0F1D"/>
    <w:rsid w:val="008A1127"/>
    <w:rsid w:val="008A1D7D"/>
    <w:rsid w:val="008A3E24"/>
    <w:rsid w:val="008B08F6"/>
    <w:rsid w:val="008B2267"/>
    <w:rsid w:val="008B35FC"/>
    <w:rsid w:val="008B3B39"/>
    <w:rsid w:val="008C0405"/>
    <w:rsid w:val="008C1B08"/>
    <w:rsid w:val="008C216A"/>
    <w:rsid w:val="008C557F"/>
    <w:rsid w:val="008D0BAD"/>
    <w:rsid w:val="008D11DE"/>
    <w:rsid w:val="008D40F1"/>
    <w:rsid w:val="008D7EA7"/>
    <w:rsid w:val="008E3701"/>
    <w:rsid w:val="008E781B"/>
    <w:rsid w:val="008F0C2A"/>
    <w:rsid w:val="008F2253"/>
    <w:rsid w:val="008F326F"/>
    <w:rsid w:val="008F37C0"/>
    <w:rsid w:val="008F3AA5"/>
    <w:rsid w:val="00905706"/>
    <w:rsid w:val="009117F1"/>
    <w:rsid w:val="00913DC1"/>
    <w:rsid w:val="0091675E"/>
    <w:rsid w:val="00920763"/>
    <w:rsid w:val="00920B25"/>
    <w:rsid w:val="0092228E"/>
    <w:rsid w:val="00927BBB"/>
    <w:rsid w:val="009402B4"/>
    <w:rsid w:val="00941051"/>
    <w:rsid w:val="00942190"/>
    <w:rsid w:val="00946DF9"/>
    <w:rsid w:val="009534F0"/>
    <w:rsid w:val="009539A7"/>
    <w:rsid w:val="00953AC7"/>
    <w:rsid w:val="00961063"/>
    <w:rsid w:val="009636C6"/>
    <w:rsid w:val="00964D81"/>
    <w:rsid w:val="00964EB8"/>
    <w:rsid w:val="009671C0"/>
    <w:rsid w:val="0097038D"/>
    <w:rsid w:val="00970CE3"/>
    <w:rsid w:val="00981ABD"/>
    <w:rsid w:val="00984F58"/>
    <w:rsid w:val="00991C16"/>
    <w:rsid w:val="009936B2"/>
    <w:rsid w:val="00993C33"/>
    <w:rsid w:val="00994D96"/>
    <w:rsid w:val="00995743"/>
    <w:rsid w:val="00996FD5"/>
    <w:rsid w:val="009A03D5"/>
    <w:rsid w:val="009A095A"/>
    <w:rsid w:val="009A2665"/>
    <w:rsid w:val="009A57C6"/>
    <w:rsid w:val="009A6BA2"/>
    <w:rsid w:val="009B252C"/>
    <w:rsid w:val="009B4008"/>
    <w:rsid w:val="009C3528"/>
    <w:rsid w:val="009C4B5B"/>
    <w:rsid w:val="009C6E67"/>
    <w:rsid w:val="009D1CAD"/>
    <w:rsid w:val="009D32A3"/>
    <w:rsid w:val="009D3362"/>
    <w:rsid w:val="009E164C"/>
    <w:rsid w:val="009E3539"/>
    <w:rsid w:val="009E38E0"/>
    <w:rsid w:val="009E4216"/>
    <w:rsid w:val="009E5039"/>
    <w:rsid w:val="009E6D0C"/>
    <w:rsid w:val="009F036F"/>
    <w:rsid w:val="009F042A"/>
    <w:rsid w:val="009F05CF"/>
    <w:rsid w:val="009F0EF9"/>
    <w:rsid w:val="009F1261"/>
    <w:rsid w:val="009F19A1"/>
    <w:rsid w:val="009F7E71"/>
    <w:rsid w:val="00A004D6"/>
    <w:rsid w:val="00A024DD"/>
    <w:rsid w:val="00A02BC8"/>
    <w:rsid w:val="00A030F8"/>
    <w:rsid w:val="00A03B9B"/>
    <w:rsid w:val="00A06526"/>
    <w:rsid w:val="00A07DAB"/>
    <w:rsid w:val="00A11649"/>
    <w:rsid w:val="00A11EED"/>
    <w:rsid w:val="00A156C3"/>
    <w:rsid w:val="00A20A94"/>
    <w:rsid w:val="00A21B7B"/>
    <w:rsid w:val="00A221E3"/>
    <w:rsid w:val="00A231B4"/>
    <w:rsid w:val="00A24331"/>
    <w:rsid w:val="00A25806"/>
    <w:rsid w:val="00A26576"/>
    <w:rsid w:val="00A301ED"/>
    <w:rsid w:val="00A31B98"/>
    <w:rsid w:val="00A3430A"/>
    <w:rsid w:val="00A346CB"/>
    <w:rsid w:val="00A37901"/>
    <w:rsid w:val="00A37D70"/>
    <w:rsid w:val="00A40C69"/>
    <w:rsid w:val="00A414FB"/>
    <w:rsid w:val="00A464D6"/>
    <w:rsid w:val="00A46FA9"/>
    <w:rsid w:val="00A52FB5"/>
    <w:rsid w:val="00A539AF"/>
    <w:rsid w:val="00A55E99"/>
    <w:rsid w:val="00A57C76"/>
    <w:rsid w:val="00A62EFA"/>
    <w:rsid w:val="00A63290"/>
    <w:rsid w:val="00A63A95"/>
    <w:rsid w:val="00A65ADE"/>
    <w:rsid w:val="00A6700C"/>
    <w:rsid w:val="00A704A1"/>
    <w:rsid w:val="00A71729"/>
    <w:rsid w:val="00A76BC5"/>
    <w:rsid w:val="00A81FB4"/>
    <w:rsid w:val="00A83076"/>
    <w:rsid w:val="00A85FA2"/>
    <w:rsid w:val="00A86869"/>
    <w:rsid w:val="00A86B3F"/>
    <w:rsid w:val="00A874FA"/>
    <w:rsid w:val="00A94BB7"/>
    <w:rsid w:val="00A955A3"/>
    <w:rsid w:val="00AA2152"/>
    <w:rsid w:val="00AA24FA"/>
    <w:rsid w:val="00AA2E7C"/>
    <w:rsid w:val="00AA5394"/>
    <w:rsid w:val="00AA7E04"/>
    <w:rsid w:val="00AB104C"/>
    <w:rsid w:val="00AB3F60"/>
    <w:rsid w:val="00AB4070"/>
    <w:rsid w:val="00AB6277"/>
    <w:rsid w:val="00AB659E"/>
    <w:rsid w:val="00AB6B76"/>
    <w:rsid w:val="00AB74B6"/>
    <w:rsid w:val="00AC0E5F"/>
    <w:rsid w:val="00AC17D9"/>
    <w:rsid w:val="00AC19E7"/>
    <w:rsid w:val="00AC4092"/>
    <w:rsid w:val="00AC47B4"/>
    <w:rsid w:val="00AD2967"/>
    <w:rsid w:val="00AD2B7B"/>
    <w:rsid w:val="00AE3BA6"/>
    <w:rsid w:val="00AE4B0C"/>
    <w:rsid w:val="00AE5076"/>
    <w:rsid w:val="00AE68C3"/>
    <w:rsid w:val="00AE74CA"/>
    <w:rsid w:val="00AE7687"/>
    <w:rsid w:val="00AE7C0B"/>
    <w:rsid w:val="00AF1D19"/>
    <w:rsid w:val="00AF5284"/>
    <w:rsid w:val="00B04584"/>
    <w:rsid w:val="00B05A18"/>
    <w:rsid w:val="00B06C82"/>
    <w:rsid w:val="00B07FDE"/>
    <w:rsid w:val="00B1244C"/>
    <w:rsid w:val="00B14945"/>
    <w:rsid w:val="00B1595D"/>
    <w:rsid w:val="00B16CCA"/>
    <w:rsid w:val="00B17ED6"/>
    <w:rsid w:val="00B218CA"/>
    <w:rsid w:val="00B24B7C"/>
    <w:rsid w:val="00B468E7"/>
    <w:rsid w:val="00B5426F"/>
    <w:rsid w:val="00B55DCE"/>
    <w:rsid w:val="00B56E78"/>
    <w:rsid w:val="00B62F5C"/>
    <w:rsid w:val="00B637BD"/>
    <w:rsid w:val="00B64A95"/>
    <w:rsid w:val="00B64C3A"/>
    <w:rsid w:val="00B6727D"/>
    <w:rsid w:val="00B721B1"/>
    <w:rsid w:val="00B817BD"/>
    <w:rsid w:val="00B82D46"/>
    <w:rsid w:val="00B91535"/>
    <w:rsid w:val="00B95DD6"/>
    <w:rsid w:val="00B967D6"/>
    <w:rsid w:val="00B97B27"/>
    <w:rsid w:val="00BA20A6"/>
    <w:rsid w:val="00BA46B2"/>
    <w:rsid w:val="00BC25C1"/>
    <w:rsid w:val="00BC4701"/>
    <w:rsid w:val="00BC5128"/>
    <w:rsid w:val="00BC5328"/>
    <w:rsid w:val="00BD0504"/>
    <w:rsid w:val="00BD558D"/>
    <w:rsid w:val="00BD5887"/>
    <w:rsid w:val="00BD6E5C"/>
    <w:rsid w:val="00BE689B"/>
    <w:rsid w:val="00BF095F"/>
    <w:rsid w:val="00BF0E7F"/>
    <w:rsid w:val="00BF0ECC"/>
    <w:rsid w:val="00BF4272"/>
    <w:rsid w:val="00C025BA"/>
    <w:rsid w:val="00C0480E"/>
    <w:rsid w:val="00C0738B"/>
    <w:rsid w:val="00C10554"/>
    <w:rsid w:val="00C13974"/>
    <w:rsid w:val="00C139F9"/>
    <w:rsid w:val="00C1481E"/>
    <w:rsid w:val="00C16BCB"/>
    <w:rsid w:val="00C33747"/>
    <w:rsid w:val="00C34232"/>
    <w:rsid w:val="00C3431B"/>
    <w:rsid w:val="00C36B40"/>
    <w:rsid w:val="00C40DCF"/>
    <w:rsid w:val="00C441EB"/>
    <w:rsid w:val="00C449F6"/>
    <w:rsid w:val="00C45622"/>
    <w:rsid w:val="00C469E6"/>
    <w:rsid w:val="00C474A8"/>
    <w:rsid w:val="00C52E9B"/>
    <w:rsid w:val="00C600F2"/>
    <w:rsid w:val="00C6072F"/>
    <w:rsid w:val="00C6378F"/>
    <w:rsid w:val="00C642F4"/>
    <w:rsid w:val="00C6430D"/>
    <w:rsid w:val="00C64DC9"/>
    <w:rsid w:val="00C71052"/>
    <w:rsid w:val="00C734C7"/>
    <w:rsid w:val="00C75D01"/>
    <w:rsid w:val="00C803F5"/>
    <w:rsid w:val="00C822A5"/>
    <w:rsid w:val="00C83597"/>
    <w:rsid w:val="00C838B3"/>
    <w:rsid w:val="00C84043"/>
    <w:rsid w:val="00C84126"/>
    <w:rsid w:val="00C86C4F"/>
    <w:rsid w:val="00C90665"/>
    <w:rsid w:val="00C92DE2"/>
    <w:rsid w:val="00C930CC"/>
    <w:rsid w:val="00C93D15"/>
    <w:rsid w:val="00C9586E"/>
    <w:rsid w:val="00C96C30"/>
    <w:rsid w:val="00CA1A89"/>
    <w:rsid w:val="00CB3623"/>
    <w:rsid w:val="00CB4A25"/>
    <w:rsid w:val="00CB512B"/>
    <w:rsid w:val="00CB56A5"/>
    <w:rsid w:val="00CB5A64"/>
    <w:rsid w:val="00CC1151"/>
    <w:rsid w:val="00CC228A"/>
    <w:rsid w:val="00CC2B66"/>
    <w:rsid w:val="00CD3884"/>
    <w:rsid w:val="00CD7904"/>
    <w:rsid w:val="00CE066B"/>
    <w:rsid w:val="00CE0971"/>
    <w:rsid w:val="00CE1A5E"/>
    <w:rsid w:val="00CE1AAA"/>
    <w:rsid w:val="00CE5B1E"/>
    <w:rsid w:val="00CE6D83"/>
    <w:rsid w:val="00CF4183"/>
    <w:rsid w:val="00CF6B4D"/>
    <w:rsid w:val="00CF6E07"/>
    <w:rsid w:val="00D0291C"/>
    <w:rsid w:val="00D036AA"/>
    <w:rsid w:val="00D1055E"/>
    <w:rsid w:val="00D11304"/>
    <w:rsid w:val="00D139DC"/>
    <w:rsid w:val="00D14D47"/>
    <w:rsid w:val="00D15FE6"/>
    <w:rsid w:val="00D252B7"/>
    <w:rsid w:val="00D27AE1"/>
    <w:rsid w:val="00D27AE3"/>
    <w:rsid w:val="00D33392"/>
    <w:rsid w:val="00D3449F"/>
    <w:rsid w:val="00D3690B"/>
    <w:rsid w:val="00D37FE9"/>
    <w:rsid w:val="00D40B9C"/>
    <w:rsid w:val="00D42B42"/>
    <w:rsid w:val="00D467AA"/>
    <w:rsid w:val="00D5311F"/>
    <w:rsid w:val="00D53DC4"/>
    <w:rsid w:val="00D53E0A"/>
    <w:rsid w:val="00D667A6"/>
    <w:rsid w:val="00D71B15"/>
    <w:rsid w:val="00D77BD4"/>
    <w:rsid w:val="00D77D5E"/>
    <w:rsid w:val="00D8260C"/>
    <w:rsid w:val="00D8765E"/>
    <w:rsid w:val="00D93156"/>
    <w:rsid w:val="00D967F0"/>
    <w:rsid w:val="00D97E13"/>
    <w:rsid w:val="00DA3F26"/>
    <w:rsid w:val="00DA7205"/>
    <w:rsid w:val="00DC15AB"/>
    <w:rsid w:val="00DC17FC"/>
    <w:rsid w:val="00DC1843"/>
    <w:rsid w:val="00DC6631"/>
    <w:rsid w:val="00DD0376"/>
    <w:rsid w:val="00DD62A0"/>
    <w:rsid w:val="00DD7A66"/>
    <w:rsid w:val="00DE0D1D"/>
    <w:rsid w:val="00DE0EEF"/>
    <w:rsid w:val="00DE30BC"/>
    <w:rsid w:val="00DE3192"/>
    <w:rsid w:val="00DE5488"/>
    <w:rsid w:val="00DF16B8"/>
    <w:rsid w:val="00DF1875"/>
    <w:rsid w:val="00DF3A3F"/>
    <w:rsid w:val="00DF7A62"/>
    <w:rsid w:val="00E01863"/>
    <w:rsid w:val="00E04567"/>
    <w:rsid w:val="00E04DAC"/>
    <w:rsid w:val="00E05820"/>
    <w:rsid w:val="00E06DB2"/>
    <w:rsid w:val="00E1266D"/>
    <w:rsid w:val="00E13613"/>
    <w:rsid w:val="00E14A1F"/>
    <w:rsid w:val="00E159BC"/>
    <w:rsid w:val="00E169A3"/>
    <w:rsid w:val="00E1747F"/>
    <w:rsid w:val="00E23A72"/>
    <w:rsid w:val="00E30B9F"/>
    <w:rsid w:val="00E30E42"/>
    <w:rsid w:val="00E341F0"/>
    <w:rsid w:val="00E3481D"/>
    <w:rsid w:val="00E3544B"/>
    <w:rsid w:val="00E3736A"/>
    <w:rsid w:val="00E40EC6"/>
    <w:rsid w:val="00E42B33"/>
    <w:rsid w:val="00E45049"/>
    <w:rsid w:val="00E45A70"/>
    <w:rsid w:val="00E45ACF"/>
    <w:rsid w:val="00E4750D"/>
    <w:rsid w:val="00E47C03"/>
    <w:rsid w:val="00E50366"/>
    <w:rsid w:val="00E5159F"/>
    <w:rsid w:val="00E54D7F"/>
    <w:rsid w:val="00E557DC"/>
    <w:rsid w:val="00E6428B"/>
    <w:rsid w:val="00E64593"/>
    <w:rsid w:val="00E713D3"/>
    <w:rsid w:val="00E71866"/>
    <w:rsid w:val="00E723B7"/>
    <w:rsid w:val="00E733F9"/>
    <w:rsid w:val="00E749A5"/>
    <w:rsid w:val="00E7674C"/>
    <w:rsid w:val="00E81C2C"/>
    <w:rsid w:val="00E8309E"/>
    <w:rsid w:val="00E84519"/>
    <w:rsid w:val="00E861FA"/>
    <w:rsid w:val="00E87A8D"/>
    <w:rsid w:val="00E928A8"/>
    <w:rsid w:val="00E92A68"/>
    <w:rsid w:val="00E96225"/>
    <w:rsid w:val="00EA3246"/>
    <w:rsid w:val="00EA5378"/>
    <w:rsid w:val="00EA5959"/>
    <w:rsid w:val="00EA6996"/>
    <w:rsid w:val="00EA7533"/>
    <w:rsid w:val="00EB03D4"/>
    <w:rsid w:val="00EB0C99"/>
    <w:rsid w:val="00EB2632"/>
    <w:rsid w:val="00EB5320"/>
    <w:rsid w:val="00EC07A6"/>
    <w:rsid w:val="00EC282F"/>
    <w:rsid w:val="00EC3E46"/>
    <w:rsid w:val="00EC3FA2"/>
    <w:rsid w:val="00EC467F"/>
    <w:rsid w:val="00EC657E"/>
    <w:rsid w:val="00ED0653"/>
    <w:rsid w:val="00ED3485"/>
    <w:rsid w:val="00ED6CED"/>
    <w:rsid w:val="00ED7C4E"/>
    <w:rsid w:val="00EE0394"/>
    <w:rsid w:val="00EE11BF"/>
    <w:rsid w:val="00EE1602"/>
    <w:rsid w:val="00EE51A1"/>
    <w:rsid w:val="00EE5A8F"/>
    <w:rsid w:val="00EF1F48"/>
    <w:rsid w:val="00EF57CA"/>
    <w:rsid w:val="00F03221"/>
    <w:rsid w:val="00F03999"/>
    <w:rsid w:val="00F06FE5"/>
    <w:rsid w:val="00F13BF3"/>
    <w:rsid w:val="00F14F58"/>
    <w:rsid w:val="00F1527D"/>
    <w:rsid w:val="00F158C6"/>
    <w:rsid w:val="00F1681E"/>
    <w:rsid w:val="00F16909"/>
    <w:rsid w:val="00F2354A"/>
    <w:rsid w:val="00F254DC"/>
    <w:rsid w:val="00F26296"/>
    <w:rsid w:val="00F27DCB"/>
    <w:rsid w:val="00F32335"/>
    <w:rsid w:val="00F343AD"/>
    <w:rsid w:val="00F34A14"/>
    <w:rsid w:val="00F37F3F"/>
    <w:rsid w:val="00F43F59"/>
    <w:rsid w:val="00F4425B"/>
    <w:rsid w:val="00F4628B"/>
    <w:rsid w:val="00F46785"/>
    <w:rsid w:val="00F534AC"/>
    <w:rsid w:val="00F54752"/>
    <w:rsid w:val="00F57631"/>
    <w:rsid w:val="00F60018"/>
    <w:rsid w:val="00F63F99"/>
    <w:rsid w:val="00F64458"/>
    <w:rsid w:val="00F679B6"/>
    <w:rsid w:val="00F67D92"/>
    <w:rsid w:val="00F705B1"/>
    <w:rsid w:val="00F7163F"/>
    <w:rsid w:val="00F80857"/>
    <w:rsid w:val="00F80957"/>
    <w:rsid w:val="00F80CB5"/>
    <w:rsid w:val="00F82431"/>
    <w:rsid w:val="00F828DC"/>
    <w:rsid w:val="00F84C27"/>
    <w:rsid w:val="00F91623"/>
    <w:rsid w:val="00F91990"/>
    <w:rsid w:val="00F935F2"/>
    <w:rsid w:val="00F94653"/>
    <w:rsid w:val="00F95CB3"/>
    <w:rsid w:val="00F96013"/>
    <w:rsid w:val="00F96B46"/>
    <w:rsid w:val="00FA11DF"/>
    <w:rsid w:val="00FA6C1D"/>
    <w:rsid w:val="00FB19F1"/>
    <w:rsid w:val="00FB35B9"/>
    <w:rsid w:val="00FB618F"/>
    <w:rsid w:val="00FC6DF3"/>
    <w:rsid w:val="00FD2A5B"/>
    <w:rsid w:val="00FD4731"/>
    <w:rsid w:val="00FD4FDB"/>
    <w:rsid w:val="00FD5754"/>
    <w:rsid w:val="00FD71D2"/>
    <w:rsid w:val="00FD7EC6"/>
    <w:rsid w:val="00FF04DE"/>
    <w:rsid w:val="00FF33FF"/>
    <w:rsid w:val="00FF4601"/>
    <w:rsid w:val="00FF6FC9"/>
    <w:rsid w:val="00FF74EE"/>
    <w:rsid w:val="01E94F3C"/>
    <w:rsid w:val="0205993A"/>
    <w:rsid w:val="027B570A"/>
    <w:rsid w:val="0327CB02"/>
    <w:rsid w:val="0371A92D"/>
    <w:rsid w:val="047E5F43"/>
    <w:rsid w:val="07CD7876"/>
    <w:rsid w:val="087CACC6"/>
    <w:rsid w:val="094ED4F3"/>
    <w:rsid w:val="09670B9F"/>
    <w:rsid w:val="09AAE361"/>
    <w:rsid w:val="0AA52933"/>
    <w:rsid w:val="0AA62283"/>
    <w:rsid w:val="0B183739"/>
    <w:rsid w:val="0B5C3C19"/>
    <w:rsid w:val="0BA3A7C1"/>
    <w:rsid w:val="0BA9C0BD"/>
    <w:rsid w:val="0C6D1CD8"/>
    <w:rsid w:val="0DC9A115"/>
    <w:rsid w:val="0E60B11F"/>
    <w:rsid w:val="0F86F547"/>
    <w:rsid w:val="1256B6A2"/>
    <w:rsid w:val="1270E551"/>
    <w:rsid w:val="1315E5A3"/>
    <w:rsid w:val="14E91A21"/>
    <w:rsid w:val="159013A1"/>
    <w:rsid w:val="159242D3"/>
    <w:rsid w:val="164654C4"/>
    <w:rsid w:val="167CACB6"/>
    <w:rsid w:val="17939CC2"/>
    <w:rsid w:val="17ED5B3D"/>
    <w:rsid w:val="199E48FD"/>
    <w:rsid w:val="1A9E87AE"/>
    <w:rsid w:val="1B7A6429"/>
    <w:rsid w:val="1B9F5719"/>
    <w:rsid w:val="1C5FF0B8"/>
    <w:rsid w:val="1C987AB7"/>
    <w:rsid w:val="1CE16B78"/>
    <w:rsid w:val="1D1AE612"/>
    <w:rsid w:val="1D1F1101"/>
    <w:rsid w:val="1DB6DA37"/>
    <w:rsid w:val="200A5ABA"/>
    <w:rsid w:val="206A2CEB"/>
    <w:rsid w:val="208101F9"/>
    <w:rsid w:val="210A0BC7"/>
    <w:rsid w:val="22A6B29E"/>
    <w:rsid w:val="23D52EB9"/>
    <w:rsid w:val="24E2A56E"/>
    <w:rsid w:val="261C8D92"/>
    <w:rsid w:val="286C268A"/>
    <w:rsid w:val="28D20714"/>
    <w:rsid w:val="2A6F6042"/>
    <w:rsid w:val="2C6632F7"/>
    <w:rsid w:val="2E3ED198"/>
    <w:rsid w:val="2E52BECF"/>
    <w:rsid w:val="2E99B6E8"/>
    <w:rsid w:val="2F234E5A"/>
    <w:rsid w:val="2FE658AC"/>
    <w:rsid w:val="303B6C35"/>
    <w:rsid w:val="309587DF"/>
    <w:rsid w:val="30EAE52B"/>
    <w:rsid w:val="30EE13B4"/>
    <w:rsid w:val="328020CF"/>
    <w:rsid w:val="332CD36B"/>
    <w:rsid w:val="338BB5A9"/>
    <w:rsid w:val="34445019"/>
    <w:rsid w:val="34A0230D"/>
    <w:rsid w:val="35750E70"/>
    <w:rsid w:val="360223D1"/>
    <w:rsid w:val="36368D76"/>
    <w:rsid w:val="3727B5AF"/>
    <w:rsid w:val="375451A1"/>
    <w:rsid w:val="392CD0CD"/>
    <w:rsid w:val="3B24D625"/>
    <w:rsid w:val="3B8061DA"/>
    <w:rsid w:val="3BD9173C"/>
    <w:rsid w:val="3BFE3FA0"/>
    <w:rsid w:val="3C60F9D1"/>
    <w:rsid w:val="3C64EC29"/>
    <w:rsid w:val="3C692B13"/>
    <w:rsid w:val="3CABCE4B"/>
    <w:rsid w:val="3D81C8C1"/>
    <w:rsid w:val="3DD00C1F"/>
    <w:rsid w:val="3EA08B04"/>
    <w:rsid w:val="3EF94CB7"/>
    <w:rsid w:val="4007E5FC"/>
    <w:rsid w:val="401098AB"/>
    <w:rsid w:val="412CFCCA"/>
    <w:rsid w:val="41B0A0DE"/>
    <w:rsid w:val="41C0D3C4"/>
    <w:rsid w:val="421BD27D"/>
    <w:rsid w:val="4420963B"/>
    <w:rsid w:val="452D8037"/>
    <w:rsid w:val="45EC82D4"/>
    <w:rsid w:val="47482087"/>
    <w:rsid w:val="48E6F759"/>
    <w:rsid w:val="48F07F43"/>
    <w:rsid w:val="49971B3B"/>
    <w:rsid w:val="4AA5400B"/>
    <w:rsid w:val="4C348D2D"/>
    <w:rsid w:val="4DE9D110"/>
    <w:rsid w:val="4EA8C361"/>
    <w:rsid w:val="50F59423"/>
    <w:rsid w:val="51D515B4"/>
    <w:rsid w:val="53088AB3"/>
    <w:rsid w:val="540BB469"/>
    <w:rsid w:val="54870B28"/>
    <w:rsid w:val="5522E305"/>
    <w:rsid w:val="56808273"/>
    <w:rsid w:val="579B78A7"/>
    <w:rsid w:val="57D30CCD"/>
    <w:rsid w:val="5838805E"/>
    <w:rsid w:val="584B51B1"/>
    <w:rsid w:val="59C07E79"/>
    <w:rsid w:val="5A1FD480"/>
    <w:rsid w:val="5A33D96A"/>
    <w:rsid w:val="5AE13313"/>
    <w:rsid w:val="5C8FFCCD"/>
    <w:rsid w:val="5CE07AC3"/>
    <w:rsid w:val="5CEBF2E5"/>
    <w:rsid w:val="5E3D88E5"/>
    <w:rsid w:val="5FAA38CE"/>
    <w:rsid w:val="60C82FEB"/>
    <w:rsid w:val="615C7776"/>
    <w:rsid w:val="619C531E"/>
    <w:rsid w:val="62440EB4"/>
    <w:rsid w:val="64422670"/>
    <w:rsid w:val="66073795"/>
    <w:rsid w:val="66D57360"/>
    <w:rsid w:val="68816CB8"/>
    <w:rsid w:val="689E6648"/>
    <w:rsid w:val="6959327F"/>
    <w:rsid w:val="69CC805C"/>
    <w:rsid w:val="6A1BB5F6"/>
    <w:rsid w:val="6A7B78E6"/>
    <w:rsid w:val="6B6F868C"/>
    <w:rsid w:val="6C726C1E"/>
    <w:rsid w:val="6C9FBD9A"/>
    <w:rsid w:val="6E2C086A"/>
    <w:rsid w:val="6F572E1D"/>
    <w:rsid w:val="700C04B6"/>
    <w:rsid w:val="7057F380"/>
    <w:rsid w:val="72560FF9"/>
    <w:rsid w:val="74562EDF"/>
    <w:rsid w:val="75F8C0FB"/>
    <w:rsid w:val="765F84CF"/>
    <w:rsid w:val="76709D44"/>
    <w:rsid w:val="77729C48"/>
    <w:rsid w:val="77C6F9AA"/>
    <w:rsid w:val="78762852"/>
    <w:rsid w:val="7883F884"/>
    <w:rsid w:val="79D33D40"/>
    <w:rsid w:val="7AF8771B"/>
    <w:rsid w:val="7D23AE24"/>
    <w:rsid w:val="7D75EDCC"/>
    <w:rsid w:val="7DA33B66"/>
    <w:rsid w:val="7EAE712A"/>
    <w:rsid w:val="7EE4A775"/>
    <w:rsid w:val="7F5714D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A848EA0D-090C-461D-B71B-0E08CE4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05820"/>
    <w:rPr>
      <w:color w:val="0000FF" w:themeColor="hyperlink"/>
      <w:u w:val="single"/>
    </w:rPr>
  </w:style>
  <w:style w:type="paragraph" w:styleId="NoSpacing">
    <w:name w:val="No Spacing"/>
    <w:uiPriority w:val="1"/>
    <w:qFormat/>
    <w:rsid w:val="00F13BF3"/>
    <w:pPr>
      <w:spacing w:after="0" w:line="240" w:lineRule="auto"/>
    </w:pPr>
  </w:style>
  <w:style w:type="paragraph" w:customStyle="1" w:styleId="paragraph">
    <w:name w:val="paragraph"/>
    <w:basedOn w:val="Normal"/>
    <w:rsid w:val="003E60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E607F"/>
  </w:style>
  <w:style w:type="character" w:customStyle="1" w:styleId="eop">
    <w:name w:val="eop"/>
    <w:basedOn w:val="DefaultParagraphFont"/>
    <w:rsid w:val="003E607F"/>
  </w:style>
  <w:style w:type="character" w:styleId="UnresolvedMention">
    <w:name w:val="Unresolved Mention"/>
    <w:basedOn w:val="DefaultParagraphFont"/>
    <w:uiPriority w:val="99"/>
    <w:semiHidden/>
    <w:unhideWhenUsed/>
    <w:rsid w:val="00F64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9428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47082183">
      <w:bodyDiv w:val="1"/>
      <w:marLeft w:val="0"/>
      <w:marRight w:val="0"/>
      <w:marTop w:val="0"/>
      <w:marBottom w:val="0"/>
      <w:divBdr>
        <w:top w:val="none" w:sz="0" w:space="0" w:color="auto"/>
        <w:left w:val="none" w:sz="0" w:space="0" w:color="auto"/>
        <w:bottom w:val="none" w:sz="0" w:space="0" w:color="auto"/>
        <w:right w:val="none" w:sz="0" w:space="0" w:color="auto"/>
      </w:divBdr>
    </w:div>
    <w:div w:id="313948634">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5307667">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56985958">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86608276">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140999620">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48743551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72291364">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1987031">
      <w:bodyDiv w:val="1"/>
      <w:marLeft w:val="0"/>
      <w:marRight w:val="0"/>
      <w:marTop w:val="0"/>
      <w:marBottom w:val="0"/>
      <w:divBdr>
        <w:top w:val="none" w:sz="0" w:space="0" w:color="auto"/>
        <w:left w:val="none" w:sz="0" w:space="0" w:color="auto"/>
        <w:bottom w:val="none" w:sz="0" w:space="0" w:color="auto"/>
        <w:right w:val="none" w:sz="0" w:space="0" w:color="auto"/>
      </w:divBdr>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59627357">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Reporting-Procedures-(incidents-and-concerns).aspx?web=1" TargetMode="External"/><Relationship Id="rId18" Type="http://schemas.openxmlformats.org/officeDocument/2006/relationships/hyperlink" Target="https://www.susu.org/groups/admin/howto/protectionaccident"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diagramData" Target="diagrams/data1.xml"/><Relationship Id="rId7" Type="http://schemas.openxmlformats.org/officeDocument/2006/relationships/settings" Target="settings.xml"/><Relationship Id="rId12" Type="http://schemas.openxmlformats.org/officeDocument/2006/relationships/hyperlink" Target="https://www.susu.org/downloads/SUSU-Expect-Respect-Policy.pdf" TargetMode="External"/><Relationship Id="rId17" Type="http://schemas.openxmlformats.org/officeDocument/2006/relationships/hyperlink" Target="https://www.susu.org/groups/admin/howto/protectionaccident" TargetMode="External"/><Relationship Id="rId25"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hyperlink" Target="https://www.susu.org/groups/admin/howto/protectionaccident" TargetMode="Externa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diagramColors" Target="diagrams/colors1.xml"/><Relationship Id="rId5" Type="http://schemas.openxmlformats.org/officeDocument/2006/relationships/numbering" Target="numbering.xml"/><Relationship Id="rId15" Type="http://schemas.openxmlformats.org/officeDocument/2006/relationships/hyperlink" Target="https://www.susu.org/groups/admin/howto/protectionaccident" TargetMode="External"/><Relationship Id="rId23" Type="http://schemas.openxmlformats.org/officeDocument/2006/relationships/diagramQuickStyle" Target="diagrams/quickStyle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diagramLayout" Target="diagrams/layout1.xml"/><Relationship Id="rId27" Type="http://schemas.openxmlformats.org/officeDocument/2006/relationships/footer" Target="footer1.xml"/><Relationship Id="rId30" Type="http://schemas.microsoft.com/office/2020/10/relationships/intelligence" Target="intelligence2.xml"/></Relationships>
</file>

<file path=word/diagrams/colors1.xml><?xml version="1.0" encoding="utf-8"?>
<dgm:colorsDef xmlns:dgm="http://schemas.openxmlformats.org/drawingml/2006/diagram" xmlns:a="http://schemas.openxmlformats.org/drawingml/2006/main" uniqueId="urn:microsoft.com/office/officeart/2005/8/colors/accent6_1#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1" qsCatId="simple" csTypeId="urn:microsoft.com/office/officeart/2005/8/colors/accent6_1#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0b67ff8-3433-44a0-8914-b035f697969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18B550F233AA0489515D4A43FE02A7A" ma:contentTypeVersion="11" ma:contentTypeDescription="Create a new document." ma:contentTypeScope="" ma:versionID="c0b98c78c4ccef4e132155715116d03e">
  <xsd:schema xmlns:xsd="http://www.w3.org/2001/XMLSchema" xmlns:xs="http://www.w3.org/2001/XMLSchema" xmlns:p="http://schemas.microsoft.com/office/2006/metadata/properties" xmlns:ns3="40b67ff8-3433-44a0-8914-b035f697969c" targetNamespace="http://schemas.microsoft.com/office/2006/metadata/properties" ma:root="true" ma:fieldsID="fd50da2c3bb7050337e4db4e2dadd61a" ns3:_="">
    <xsd:import namespace="40b67ff8-3433-44a0-8914-b035f697969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GenerationTime" minOccurs="0"/>
                <xsd:element ref="ns3:MediaServiceEventHashCode" minOccurs="0"/>
                <xsd:element ref="ns3:MediaLengthInSeconds"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b67ff8-3433-44a0-8914-b035f697969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 ds:uri="40b67ff8-3433-44a0-8914-b035f697969c"/>
  </ds:schemaRefs>
</ds:datastoreItem>
</file>

<file path=customXml/itemProps2.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3.xml><?xml version="1.0" encoding="utf-8"?>
<ds:datastoreItem xmlns:ds="http://schemas.openxmlformats.org/officeDocument/2006/customXml" ds:itemID="{E52DB4AC-609E-490F-B491-E7909BD7A1E8}">
  <ds:schemaRefs>
    <ds:schemaRef ds:uri="http://schemas.openxmlformats.org/officeDocument/2006/bibliography"/>
  </ds:schemaRefs>
</ds:datastoreItem>
</file>

<file path=customXml/itemProps4.xml><?xml version="1.0" encoding="utf-8"?>
<ds:datastoreItem xmlns:ds="http://schemas.openxmlformats.org/officeDocument/2006/customXml" ds:itemID="{DD0D4B9D-E8DA-4550-96C9-0AAAF1C33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b67ff8-3433-44a0-8914-b035f69796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3561</Words>
  <Characters>20299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Mccargow A.</dc:creator>
  <cp:keywords/>
  <cp:lastModifiedBy>Andrew Creese</cp:lastModifiedBy>
  <cp:revision>2</cp:revision>
  <cp:lastPrinted>2016-04-18T04:10:00Z</cp:lastPrinted>
  <dcterms:created xsi:type="dcterms:W3CDTF">2026-08-27T12:16:00Z</dcterms:created>
  <dcterms:modified xsi:type="dcterms:W3CDTF">2026-08-27T12:16:00Z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0x010100718B550F233AA0489515D4A43FE02A7A</vt:lpwstr>
  </property>
  <property fmtid="{D5CDD505-2E9C-101B-9397-08002B2CF9AE}" pid="4" name="MediaServiceImageTags">
    <vt:lpwstr/>
  </property>
</Properties>
</file>