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7D71D6C"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20F9AFB1">
            <w:pPr>
              <w:spacing w:after="0" w:line="240" w:lineRule="auto"/>
              <w:ind w:left="170"/>
              <w:jc w:val="center"/>
            </w:pPr>
            <w:r w:rsidRPr="37D71D6C" w:rsidR="00F0231B">
              <w:rPr>
                <w:rFonts w:ascii="Lucida Sans" w:hAnsi="Lucida Sans" w:eastAsia="Lucida Sans" w:cs="Lucida Sans"/>
                <w:b w:val="1"/>
                <w:bCs w:val="1"/>
                <w:color w:val="FFFFFF" w:themeColor="background1" w:themeTint="FF" w:themeShade="FF"/>
                <w:sz w:val="40"/>
                <w:szCs w:val="40"/>
              </w:rPr>
              <w:t>Risk Assessment</w:t>
            </w:r>
          </w:p>
        </w:tc>
      </w:tr>
      <w:tr w:rsidR="00E22DF1" w:rsidTr="37D71D6C"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444076" w:rsidP="37D71D6C" w:rsidRDefault="25E5200B" w14:paraId="177761B8" w14:textId="57EB8CA9">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7D2D668A">
              <w:rPr>
                <w:rFonts w:ascii="Verdana" w:hAnsi="Verdana" w:eastAsia="Verdana" w:cs="Verdana"/>
                <w:b w:val="0"/>
                <w:bCs w:val="0"/>
                <w:color w:val="auto"/>
                <w:sz w:val="22"/>
                <w:szCs w:val="22"/>
              </w:rPr>
              <w:t>Civil Enginee</w:t>
            </w:r>
            <w:r w:rsidRPr="37D71D6C" w:rsidR="7D2D668A">
              <w:rPr>
                <w:rFonts w:ascii="Verdana" w:hAnsi="Verdana" w:eastAsia="Verdana" w:cs="Verdana"/>
                <w:b w:val="0"/>
                <w:bCs w:val="0"/>
                <w:color w:val="auto"/>
                <w:sz w:val="22"/>
                <w:szCs w:val="22"/>
              </w:rPr>
              <w:t xml:space="preserve">ring Society </w:t>
            </w:r>
            <w:r w:rsidRPr="37D71D6C" w:rsidR="69A009D7">
              <w:rPr>
                <w:rFonts w:ascii="Verdana" w:hAnsi="Verdana" w:eastAsia="Verdana" w:cs="Verdana"/>
                <w:b w:val="0"/>
                <w:bCs w:val="0"/>
                <w:color w:val="auto"/>
                <w:sz w:val="22"/>
                <w:szCs w:val="22"/>
              </w:rPr>
              <w:t>General Activity</w:t>
            </w:r>
            <w:r w:rsidRPr="37D71D6C" w:rsidR="1FA86B71">
              <w:rPr>
                <w:rFonts w:ascii="Verdana" w:hAnsi="Verdana" w:eastAsia="Verdana" w:cs="Verdana"/>
                <w:b w:val="0"/>
                <w:bCs w:val="0"/>
                <w:color w:val="auto"/>
                <w:sz w:val="22"/>
                <w:szCs w:val="22"/>
              </w:rPr>
              <w:t xml:space="preserve"> throughout the academic year 2025-26</w:t>
            </w:r>
            <w:r w:rsidRPr="37D71D6C" w:rsidR="1BCB2B6D">
              <w:rPr>
                <w:rFonts w:ascii="Verdana" w:hAnsi="Verdana" w:eastAsia="Verdana" w:cs="Verdana"/>
                <w:b w:val="0"/>
                <w:bCs w:val="0"/>
                <w:color w:val="auto"/>
                <w:sz w:val="22"/>
                <w:szCs w:val="22"/>
              </w:rPr>
              <w:t>, includin</w:t>
            </w:r>
            <w:r w:rsidRPr="37D71D6C" w:rsidR="3ECD78E8">
              <w:rPr>
                <w:rFonts w:ascii="Verdana" w:hAnsi="Verdana" w:eastAsia="Verdana" w:cs="Verdana"/>
                <w:b w:val="0"/>
                <w:bCs w:val="0"/>
                <w:color w:val="auto"/>
                <w:sz w:val="22"/>
                <w:szCs w:val="22"/>
              </w:rPr>
              <w:t>g:</w:t>
            </w:r>
          </w:p>
          <w:p w:rsidR="00444076" w:rsidP="37D71D6C" w:rsidRDefault="25E5200B" w14:paraId="340A6575" w14:textId="6B5E4C09">
            <w:pPr>
              <w:pStyle w:val="ListParagraph"/>
              <w:numPr>
                <w:ilvl w:val="0"/>
                <w:numId w:val="84"/>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25E5200B">
              <w:rPr>
                <w:rFonts w:ascii="Verdana" w:hAnsi="Verdana" w:eastAsia="Verdana" w:cs="Verdana"/>
                <w:b w:val="0"/>
                <w:bCs w:val="0"/>
                <w:color w:val="auto"/>
                <w:sz w:val="22"/>
                <w:szCs w:val="22"/>
              </w:rPr>
              <w:t>M</w:t>
            </w:r>
            <w:r w:rsidRPr="37D71D6C" w:rsidR="41F8226E">
              <w:rPr>
                <w:rFonts w:ascii="Verdana" w:hAnsi="Verdana" w:eastAsia="Verdana" w:cs="Verdana"/>
                <w:b w:val="0"/>
                <w:bCs w:val="0"/>
                <w:color w:val="auto"/>
                <w:sz w:val="22"/>
                <w:szCs w:val="22"/>
              </w:rPr>
              <w:t>eetings</w:t>
            </w:r>
          </w:p>
          <w:p w:rsidR="00444076" w:rsidP="37D71D6C" w:rsidRDefault="45BDB36A" w14:paraId="2DCDCBC3" w14:textId="7C4B761A">
            <w:pPr>
              <w:pStyle w:val="ListParagraph"/>
              <w:numPr>
                <w:ilvl w:val="0"/>
                <w:numId w:val="85"/>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45BDB36A">
              <w:rPr>
                <w:rFonts w:ascii="Verdana" w:hAnsi="Verdana" w:eastAsia="Verdana" w:cs="Verdana"/>
                <w:b w:val="0"/>
                <w:bCs w:val="0"/>
                <w:color w:val="auto"/>
                <w:sz w:val="22"/>
                <w:szCs w:val="22"/>
              </w:rPr>
              <w:t>S</w:t>
            </w:r>
            <w:r w:rsidRPr="37D71D6C" w:rsidR="41F8226E">
              <w:rPr>
                <w:rFonts w:ascii="Verdana" w:hAnsi="Verdana" w:eastAsia="Verdana" w:cs="Verdana"/>
                <w:b w:val="0"/>
                <w:bCs w:val="0"/>
                <w:color w:val="auto"/>
                <w:sz w:val="22"/>
                <w:szCs w:val="22"/>
              </w:rPr>
              <w:t>ocial</w:t>
            </w:r>
            <w:r w:rsidRPr="37D71D6C" w:rsidR="55B441A6">
              <w:rPr>
                <w:rFonts w:ascii="Verdana" w:hAnsi="Verdana" w:eastAsia="Verdana" w:cs="Verdana"/>
                <w:b w:val="0"/>
                <w:bCs w:val="0"/>
                <w:color w:val="auto"/>
                <w:sz w:val="22"/>
                <w:szCs w:val="22"/>
              </w:rPr>
              <w:t>s</w:t>
            </w:r>
          </w:p>
          <w:p w:rsidR="00444076" w:rsidP="37D71D6C" w:rsidRDefault="7C20AC5E" w14:paraId="32E83B2D" w14:textId="52D403E3">
            <w:pPr>
              <w:pStyle w:val="ListParagraph"/>
              <w:numPr>
                <w:ilvl w:val="0"/>
                <w:numId w:val="86"/>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7C20AC5E">
              <w:rPr>
                <w:rFonts w:ascii="Verdana" w:hAnsi="Verdana" w:eastAsia="Verdana" w:cs="Verdana"/>
                <w:b w:val="0"/>
                <w:bCs w:val="0"/>
                <w:color w:val="auto"/>
                <w:sz w:val="22"/>
                <w:szCs w:val="22"/>
              </w:rPr>
              <w:t>P</w:t>
            </w:r>
            <w:r w:rsidRPr="37D71D6C" w:rsidR="41F8226E">
              <w:rPr>
                <w:rFonts w:ascii="Verdana" w:hAnsi="Verdana" w:eastAsia="Verdana" w:cs="Verdana"/>
                <w:b w:val="0"/>
                <w:bCs w:val="0"/>
                <w:color w:val="auto"/>
                <w:sz w:val="22"/>
                <w:szCs w:val="22"/>
              </w:rPr>
              <w:t>ub crawls</w:t>
            </w:r>
          </w:p>
          <w:p w:rsidR="00444076" w:rsidP="37D71D6C" w:rsidRDefault="7D31BD60" w14:paraId="34C8ECFC" w14:textId="22C9629F">
            <w:pPr>
              <w:pStyle w:val="ListParagraph"/>
              <w:numPr>
                <w:ilvl w:val="0"/>
                <w:numId w:val="87"/>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7D31BD60">
              <w:rPr>
                <w:rFonts w:ascii="Verdana" w:hAnsi="Verdana" w:eastAsia="Verdana" w:cs="Verdana"/>
                <w:b w:val="0"/>
                <w:bCs w:val="0"/>
                <w:color w:val="auto"/>
                <w:sz w:val="22"/>
                <w:szCs w:val="22"/>
              </w:rPr>
              <w:t>I</w:t>
            </w:r>
            <w:r w:rsidRPr="37D71D6C" w:rsidR="41F8226E">
              <w:rPr>
                <w:rFonts w:ascii="Verdana" w:hAnsi="Verdana" w:eastAsia="Verdana" w:cs="Verdana"/>
                <w:b w:val="0"/>
                <w:bCs w:val="0"/>
                <w:color w:val="auto"/>
                <w:sz w:val="22"/>
                <w:szCs w:val="22"/>
              </w:rPr>
              <w:t>nformation stands</w:t>
            </w:r>
          </w:p>
          <w:p w:rsidR="00444076" w:rsidP="37D71D6C" w:rsidRDefault="7271CC56" w14:paraId="30D3FB8F" w14:textId="4841BFFF">
            <w:pPr>
              <w:pStyle w:val="ListParagraph"/>
              <w:numPr>
                <w:ilvl w:val="0"/>
                <w:numId w:val="88"/>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7271CC56">
              <w:rPr>
                <w:rFonts w:ascii="Verdana" w:hAnsi="Verdana" w:eastAsia="Verdana" w:cs="Verdana"/>
                <w:b w:val="0"/>
                <w:bCs w:val="0"/>
                <w:color w:val="auto"/>
                <w:sz w:val="22"/>
                <w:szCs w:val="22"/>
              </w:rPr>
              <w:t>W</w:t>
            </w:r>
            <w:r w:rsidRPr="37D71D6C" w:rsidR="41F8226E">
              <w:rPr>
                <w:rFonts w:ascii="Verdana" w:hAnsi="Verdana" w:eastAsia="Verdana" w:cs="Verdana"/>
                <w:b w:val="0"/>
                <w:bCs w:val="0"/>
                <w:color w:val="auto"/>
                <w:sz w:val="22"/>
                <w:szCs w:val="22"/>
              </w:rPr>
              <w:t>orkshops</w:t>
            </w:r>
          </w:p>
          <w:p w:rsidR="00444076" w:rsidP="37D71D6C" w:rsidRDefault="60C42DBB" w14:paraId="1B31F686" w14:textId="5516FB2F">
            <w:pPr>
              <w:pStyle w:val="ListParagraph"/>
              <w:numPr>
                <w:ilvl w:val="0"/>
                <w:numId w:val="89"/>
              </w:numPr>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79526F40">
              <w:rPr>
                <w:rFonts w:ascii="Verdana" w:hAnsi="Verdana" w:eastAsia="Verdana" w:cs="Verdana"/>
                <w:b w:val="0"/>
                <w:bCs w:val="0"/>
                <w:color w:val="auto"/>
                <w:sz w:val="22"/>
                <w:szCs w:val="22"/>
              </w:rPr>
              <w:t>C</w:t>
            </w:r>
            <w:r w:rsidRPr="37D71D6C" w:rsidR="6DBF4C43">
              <w:rPr>
                <w:rFonts w:ascii="Verdana" w:hAnsi="Verdana" w:eastAsia="Verdana" w:cs="Verdana"/>
                <w:b w:val="0"/>
                <w:bCs w:val="0"/>
                <w:color w:val="auto"/>
                <w:sz w:val="22"/>
                <w:szCs w:val="22"/>
              </w:rPr>
              <w:t>inema nights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D71D6C" w:rsidRDefault="00F0231B" w14:paraId="66CB45D9" w14:textId="77777777">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00F0231B">
              <w:rPr>
                <w:rFonts w:ascii="Verdana" w:hAnsi="Verdana" w:eastAsia="Verdana" w:cs="Verdana"/>
                <w:b w:val="0"/>
                <w:bCs w:val="0"/>
                <w:color w:val="auto"/>
                <w:sz w:val="22"/>
                <w:szCs w:val="22"/>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D71D6C" w:rsidRDefault="24EDF8AF" w14:paraId="1F438780" w14:textId="216C550E">
            <w:pPr>
              <w:pStyle w:val="Normal"/>
              <w:suppressLineNumbers w:val="0"/>
              <w:bidi w:val="0"/>
              <w:spacing w:before="0" w:beforeAutospacing="off" w:after="0" w:afterAutospacing="off" w:line="240" w:lineRule="auto"/>
              <w:ind w:left="0" w:right="0"/>
              <w:jc w:val="left"/>
            </w:pPr>
            <w:r w:rsidRPr="37D71D6C" w:rsidR="608CA1E6">
              <w:rPr>
                <w:rFonts w:ascii="Verdana" w:hAnsi="Verdana" w:eastAsia="Verdana" w:cs="Verdana"/>
                <w:b w:val="0"/>
                <w:bCs w:val="0"/>
                <w:color w:val="auto"/>
                <w:sz w:val="22"/>
                <w:szCs w:val="22"/>
              </w:rPr>
              <w:t>25/08/2025</w:t>
            </w:r>
          </w:p>
        </w:tc>
      </w:tr>
      <w:tr w:rsidR="00E22DF1" w:rsidTr="37D71D6C"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D71D6C" w:rsidRDefault="5E09DD12" w14:paraId="554C6A83" w14:textId="56B8F912">
            <w:pPr>
              <w:pStyle w:val="Normal"/>
              <w:suppressLineNumbers w:val="0"/>
              <w:bidi w:val="0"/>
              <w:spacing w:before="0" w:beforeAutospacing="off" w:after="0" w:afterAutospacing="off" w:line="240" w:lineRule="auto"/>
              <w:ind w:right="0"/>
              <w:jc w:val="left"/>
              <w:rPr>
                <w:rFonts w:ascii="Verdana" w:hAnsi="Verdana" w:eastAsia="Verdana" w:cs="Verdana"/>
                <w:b w:val="0"/>
                <w:bCs w:val="0"/>
                <w:color w:val="auto"/>
                <w:sz w:val="22"/>
                <w:szCs w:val="22"/>
              </w:rPr>
            </w:pPr>
            <w:r w:rsidRPr="37D71D6C" w:rsidR="024E131A">
              <w:rPr>
                <w:rFonts w:ascii="Verdana" w:hAnsi="Verdana" w:eastAsia="Verdana" w:cs="Verdana"/>
                <w:b w:val="0"/>
                <w:bCs w:val="0"/>
                <w:color w:val="auto"/>
                <w:sz w:val="22"/>
                <w:szCs w:val="22"/>
              </w:rPr>
              <w:t>Civil Engineering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val="1"/>
                <w:bCs w:val="1"/>
                <w:i w:val="0"/>
                <w:iCs w:val="0"/>
                <w:sz w:val="22"/>
                <w:szCs w:val="22"/>
              </w:rPr>
            </w:pPr>
            <w:r w:rsidRPr="0930CD8F" w:rsidR="00F0231B">
              <w:rPr>
                <w:rFonts w:ascii="Verdana" w:hAnsi="Verdana" w:eastAsia="Verdana" w:cs="Verdana"/>
                <w:b w:val="1"/>
                <w:bCs w:val="1"/>
                <w:i w:val="0"/>
                <w:iCs w:val="0"/>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37D71D6C" w:rsidRDefault="062A8946" w14:paraId="45022D61" w14:textId="0002992F">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77138104">
              <w:rPr>
                <w:rFonts w:ascii="Verdana" w:hAnsi="Verdana" w:eastAsia="Verdana" w:cs="Verdana"/>
                <w:b w:val="0"/>
                <w:bCs w:val="0"/>
                <w:color w:val="auto"/>
                <w:sz w:val="22"/>
                <w:szCs w:val="22"/>
              </w:rPr>
              <w:t>Joseph Dixon</w:t>
            </w:r>
          </w:p>
        </w:tc>
      </w:tr>
      <w:tr w:rsidR="00E22DF1" w:rsidTr="37D71D6C"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37D71D6C" w:rsidRDefault="00F0231B" w14:paraId="1E8B401B" w14:textId="4D681DCF">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1E6FE5A4">
              <w:rPr>
                <w:rFonts w:ascii="Verdana" w:hAnsi="Verdana" w:eastAsia="Verdana" w:cs="Verdana"/>
                <w:b w:val="0"/>
                <w:bCs w:val="0"/>
                <w:color w:val="auto"/>
                <w:sz w:val="22"/>
                <w:szCs w:val="22"/>
              </w:rPr>
              <w:t>Joseph Dixon</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sz w:val="22"/>
                <w:szCs w:val="22"/>
              </w:rPr>
            </w:pPr>
            <w:r w:rsidRPr="0930CD8F" w:rsidR="3B8B1CE6">
              <w:rPr>
                <w:rFonts w:ascii="Verdana" w:hAnsi="Verdana" w:eastAsia="Verdana" w:cs="Verdana"/>
                <w:b w:val="1"/>
                <w:bCs w:val="1"/>
                <w:i w:val="1"/>
                <w:iCs w:val="1"/>
                <w:color w:val="000000" w:themeColor="text1" w:themeTint="FF" w:themeShade="FF"/>
                <w:sz w:val="22"/>
                <w:szCs w:val="22"/>
              </w:rPr>
              <w:t>SUSU USE ONLY</w:t>
            </w:r>
          </w:p>
          <w:p w:rsidR="00E22DF1" w:rsidP="0930CD8F" w:rsidRDefault="00E22DF1" w14:paraId="381EA6CE" w14:textId="6469CA70">
            <w:pPr>
              <w:spacing w:after="0" w:line="240" w:lineRule="auto"/>
              <w:ind w:left="170"/>
              <w:rPr>
                <w:sz w:val="22"/>
                <w:szCs w:val="22"/>
              </w:rPr>
            </w:pPr>
          </w:p>
        </w:tc>
      </w:tr>
      <w:tr w:rsidR="7E51B226" w:rsidTr="37D71D6C"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37D71D6C" w:rsidRDefault="706E41AF" w14:paraId="6C83A3F4" w14:textId="56D99D61">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34BAA355">
              <w:rPr>
                <w:rFonts w:ascii="Verdana" w:hAnsi="Verdana" w:eastAsia="Verdana" w:cs="Verdana"/>
                <w:b w:val="0"/>
                <w:bCs w:val="0"/>
                <w:color w:val="auto"/>
                <w:sz w:val="22"/>
                <w:szCs w:val="22"/>
              </w:rPr>
              <w:t xml:space="preserve">Regular activity to include Annual General Meetings and Emergency General Meetings when </w:t>
            </w:r>
            <w:r w:rsidRPr="37D71D6C" w:rsidR="34BAA355">
              <w:rPr>
                <w:rFonts w:ascii="Verdana" w:hAnsi="Verdana" w:eastAsia="Verdana" w:cs="Verdana"/>
                <w:b w:val="0"/>
                <w:bCs w:val="0"/>
                <w:color w:val="auto"/>
                <w:sz w:val="22"/>
                <w:szCs w:val="22"/>
              </w:rPr>
              <w:t>required</w:t>
            </w:r>
            <w:r w:rsidRPr="37D71D6C" w:rsidR="34BAA355">
              <w:rPr>
                <w:rFonts w:ascii="Verdana" w:hAnsi="Verdana" w:eastAsia="Verdana" w:cs="Verdana"/>
                <w:b w:val="0"/>
                <w:bCs w:val="0"/>
                <w:color w:val="auto"/>
                <w:sz w:val="22"/>
                <w:szCs w:val="22"/>
              </w:rPr>
              <w:t xml:space="preserve"> for </w:t>
            </w:r>
            <w:r w:rsidRPr="37D71D6C" w:rsidR="2B48DD5D">
              <w:rPr>
                <w:rFonts w:ascii="Verdana" w:hAnsi="Verdana" w:eastAsia="Verdana" w:cs="Verdana"/>
                <w:b w:val="0"/>
                <w:bCs w:val="0"/>
                <w:color w:val="auto"/>
                <w:sz w:val="22"/>
                <w:szCs w:val="22"/>
              </w:rPr>
              <w:t>attendance by all</w:t>
            </w:r>
            <w:r w:rsidRPr="37D71D6C" w:rsidR="34BAA355">
              <w:rPr>
                <w:rFonts w:ascii="Verdana" w:hAnsi="Verdana" w:eastAsia="Verdana" w:cs="Verdana"/>
                <w:b w:val="0"/>
                <w:bCs w:val="0"/>
                <w:color w:val="auto"/>
                <w:sz w:val="22"/>
                <w:szCs w:val="22"/>
              </w:rPr>
              <w:t xml:space="preserve"> </w:t>
            </w:r>
            <w:r w:rsidRPr="37D71D6C" w:rsidR="34BAA355">
              <w:rPr>
                <w:rFonts w:ascii="Verdana" w:hAnsi="Verdana" w:eastAsia="Verdana" w:cs="Verdana"/>
                <w:b w:val="0"/>
                <w:bCs w:val="0"/>
                <w:color w:val="auto"/>
                <w:sz w:val="22"/>
                <w:szCs w:val="22"/>
              </w:rPr>
              <w:t xml:space="preserve">members; </w:t>
            </w:r>
            <w:r w:rsidRPr="37D71D6C" w:rsidR="140E245C">
              <w:rPr>
                <w:rFonts w:ascii="Verdana" w:hAnsi="Verdana" w:eastAsia="Verdana" w:cs="Verdana"/>
                <w:b w:val="0"/>
                <w:bCs w:val="0"/>
                <w:color w:val="auto"/>
                <w:sz w:val="22"/>
                <w:szCs w:val="22"/>
              </w:rPr>
              <w:t xml:space="preserve">socials </w:t>
            </w:r>
            <w:r w:rsidRPr="37D71D6C" w:rsidR="140E245C">
              <w:rPr>
                <w:rFonts w:ascii="Verdana" w:hAnsi="Verdana" w:eastAsia="Verdana" w:cs="Verdana"/>
                <w:b w:val="0"/>
                <w:bCs w:val="0"/>
                <w:color w:val="auto"/>
                <w:sz w:val="22"/>
                <w:szCs w:val="22"/>
              </w:rPr>
              <w:t xml:space="preserve">for </w:t>
            </w:r>
            <w:r w:rsidRPr="37D71D6C" w:rsidR="70762AA0">
              <w:rPr>
                <w:rFonts w:ascii="Verdana" w:hAnsi="Verdana" w:eastAsia="Verdana" w:cs="Verdana"/>
                <w:b w:val="0"/>
                <w:bCs w:val="0"/>
                <w:color w:val="auto"/>
                <w:sz w:val="22"/>
                <w:szCs w:val="22"/>
              </w:rPr>
              <w:t>the</w:t>
            </w:r>
            <w:r w:rsidRPr="37D71D6C" w:rsidR="140E245C">
              <w:rPr>
                <w:rFonts w:ascii="Verdana" w:hAnsi="Verdana" w:eastAsia="Verdana" w:cs="Verdana"/>
                <w:b w:val="0"/>
                <w:bCs w:val="0"/>
                <w:color w:val="auto"/>
                <w:sz w:val="22"/>
                <w:szCs w:val="22"/>
              </w:rPr>
              <w:t xml:space="preserve"> </w:t>
            </w:r>
            <w:r w:rsidRPr="37D71D6C" w:rsidR="70762AA0">
              <w:rPr>
                <w:rFonts w:ascii="Verdana" w:hAnsi="Verdana" w:eastAsia="Verdana" w:cs="Verdana"/>
                <w:b w:val="0"/>
                <w:bCs w:val="0"/>
                <w:color w:val="auto"/>
                <w:sz w:val="22"/>
                <w:szCs w:val="22"/>
              </w:rPr>
              <w:t xml:space="preserve">attendance of all </w:t>
            </w:r>
            <w:r w:rsidRPr="37D71D6C" w:rsidR="140E245C">
              <w:rPr>
                <w:rFonts w:ascii="Verdana" w:hAnsi="Verdana" w:eastAsia="Verdana" w:cs="Verdana"/>
                <w:b w:val="0"/>
                <w:bCs w:val="0"/>
                <w:color w:val="auto"/>
                <w:sz w:val="22"/>
                <w:szCs w:val="22"/>
              </w:rPr>
              <w:t xml:space="preserve">members </w:t>
            </w:r>
            <w:r w:rsidRPr="37D71D6C" w:rsidR="2042276D">
              <w:rPr>
                <w:rFonts w:ascii="Verdana" w:hAnsi="Verdana" w:eastAsia="Verdana" w:cs="Verdana"/>
                <w:b w:val="0"/>
                <w:bCs w:val="0"/>
                <w:color w:val="auto"/>
                <w:sz w:val="22"/>
                <w:szCs w:val="22"/>
              </w:rPr>
              <w:t>and events with extended invitation to all within the University body who may be interested in the topic of the speaker’s presentation.</w:t>
            </w:r>
          </w:p>
          <w:p w:rsidR="7E51B226" w:rsidP="37D71D6C" w:rsidRDefault="706E41AF" w14:paraId="3DB29E32" w14:textId="31F35917">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37D71D6C" w:rsidR="579BB365">
              <w:rPr>
                <w:rFonts w:ascii="Verdana" w:hAnsi="Verdana" w:eastAsia="Verdana" w:cs="Verdana"/>
                <w:b w:val="0"/>
                <w:bCs w:val="0"/>
                <w:color w:val="auto"/>
                <w:sz w:val="22"/>
                <w:szCs w:val="22"/>
              </w:rPr>
              <w:t>Regular l</w:t>
            </w:r>
            <w:r w:rsidRPr="37D71D6C" w:rsidR="2042276D">
              <w:rPr>
                <w:rFonts w:ascii="Verdana" w:hAnsi="Verdana" w:eastAsia="Verdana" w:cs="Verdana"/>
                <w:b w:val="0"/>
                <w:bCs w:val="0"/>
                <w:color w:val="auto"/>
                <w:sz w:val="22"/>
                <w:szCs w:val="22"/>
              </w:rPr>
              <w:t xml:space="preserve">ocations will include University </w:t>
            </w:r>
            <w:r w:rsidRPr="37D71D6C" w:rsidR="1C1E1268">
              <w:rPr>
                <w:rFonts w:ascii="Verdana" w:hAnsi="Verdana" w:eastAsia="Verdana" w:cs="Verdana"/>
                <w:b w:val="0"/>
                <w:bCs w:val="0"/>
                <w:color w:val="auto"/>
                <w:sz w:val="22"/>
                <w:szCs w:val="22"/>
              </w:rPr>
              <w:t xml:space="preserve">and SUSU </w:t>
            </w:r>
            <w:r w:rsidRPr="37D71D6C" w:rsidR="2042276D">
              <w:rPr>
                <w:rFonts w:ascii="Verdana" w:hAnsi="Verdana" w:eastAsia="Verdana" w:cs="Verdana"/>
                <w:b w:val="0"/>
                <w:bCs w:val="0"/>
                <w:color w:val="auto"/>
                <w:sz w:val="22"/>
                <w:szCs w:val="22"/>
              </w:rPr>
              <w:t>Rooms</w:t>
            </w:r>
            <w:r w:rsidRPr="37D71D6C" w:rsidR="251B5785">
              <w:rPr>
                <w:rFonts w:ascii="Verdana" w:hAnsi="Verdana" w:eastAsia="Verdana" w:cs="Verdana"/>
                <w:b w:val="0"/>
                <w:bCs w:val="0"/>
                <w:color w:val="auto"/>
                <w:sz w:val="22"/>
                <w:szCs w:val="22"/>
              </w:rPr>
              <w:t xml:space="preserve"> and Spaces</w:t>
            </w:r>
            <w:r w:rsidRPr="37D71D6C" w:rsidR="2042276D">
              <w:rPr>
                <w:rFonts w:ascii="Verdana" w:hAnsi="Verdana" w:eastAsia="Verdana" w:cs="Verdana"/>
                <w:b w:val="0"/>
                <w:bCs w:val="0"/>
                <w:color w:val="auto"/>
                <w:sz w:val="22"/>
                <w:szCs w:val="22"/>
              </w:rPr>
              <w:t>,</w:t>
            </w:r>
            <w:r w:rsidRPr="37D71D6C" w:rsidR="367C1904">
              <w:rPr>
                <w:rFonts w:ascii="Verdana" w:hAnsi="Verdana" w:eastAsia="Verdana" w:cs="Verdana"/>
                <w:b w:val="0"/>
                <w:bCs w:val="0"/>
                <w:color w:val="auto"/>
                <w:sz w:val="22"/>
                <w:szCs w:val="22"/>
              </w:rPr>
              <w:t xml:space="preserve"> the</w:t>
            </w:r>
            <w:r w:rsidRPr="37D71D6C" w:rsidR="2042276D">
              <w:rPr>
                <w:rFonts w:ascii="Verdana" w:hAnsi="Verdana" w:eastAsia="Verdana" w:cs="Verdana"/>
                <w:b w:val="0"/>
                <w:bCs w:val="0"/>
                <w:color w:val="auto"/>
                <w:sz w:val="22"/>
                <w:szCs w:val="22"/>
              </w:rPr>
              <w:t xml:space="preserve"> Boldrewood </w:t>
            </w:r>
            <w:r w:rsidRPr="37D71D6C" w:rsidR="680A4E50">
              <w:rPr>
                <w:rFonts w:ascii="Verdana" w:hAnsi="Verdana" w:eastAsia="Verdana" w:cs="Verdana"/>
                <w:b w:val="0"/>
                <w:bCs w:val="0"/>
                <w:color w:val="auto"/>
                <w:sz w:val="22"/>
                <w:szCs w:val="22"/>
              </w:rPr>
              <w:t xml:space="preserve">ILM </w:t>
            </w:r>
            <w:r w:rsidRPr="37D71D6C" w:rsidR="4B9F6DFF">
              <w:rPr>
                <w:rFonts w:ascii="Verdana" w:hAnsi="Verdana" w:eastAsia="Verdana" w:cs="Verdana"/>
                <w:b w:val="0"/>
                <w:bCs w:val="0"/>
                <w:color w:val="auto"/>
                <w:sz w:val="22"/>
                <w:szCs w:val="22"/>
              </w:rPr>
              <w:t xml:space="preserve">presentation </w:t>
            </w:r>
            <w:r w:rsidRPr="37D71D6C" w:rsidR="680A4E50">
              <w:rPr>
                <w:rFonts w:ascii="Verdana" w:hAnsi="Verdana" w:eastAsia="Verdana" w:cs="Verdana"/>
                <w:b w:val="0"/>
                <w:bCs w:val="0"/>
                <w:color w:val="auto"/>
                <w:sz w:val="22"/>
                <w:szCs w:val="22"/>
              </w:rPr>
              <w:t>space</w:t>
            </w:r>
            <w:r w:rsidRPr="37D71D6C" w:rsidR="367882E2">
              <w:rPr>
                <w:rFonts w:ascii="Verdana" w:hAnsi="Verdana" w:eastAsia="Verdana" w:cs="Verdana"/>
                <w:b w:val="0"/>
                <w:bCs w:val="0"/>
                <w:color w:val="auto"/>
                <w:sz w:val="22"/>
                <w:szCs w:val="22"/>
              </w:rPr>
              <w:t xml:space="preserve"> and the SUSU Staggs bar. Locations may extend for certain socials/events to public green spaces such as the Southampton Common and </w:t>
            </w:r>
            <w:r w:rsidRPr="37D71D6C" w:rsidR="5F48400A">
              <w:rPr>
                <w:rFonts w:ascii="Verdana" w:hAnsi="Verdana" w:eastAsia="Verdana" w:cs="Verdana"/>
                <w:b w:val="0"/>
                <w:bCs w:val="0"/>
                <w:color w:val="auto"/>
                <w:sz w:val="22"/>
                <w:szCs w:val="22"/>
              </w:rPr>
              <w:t>stude</w:t>
            </w:r>
            <w:r w:rsidRPr="37D71D6C" w:rsidR="0B71DD05">
              <w:rPr>
                <w:rFonts w:ascii="Verdana" w:hAnsi="Verdana" w:eastAsia="Verdana" w:cs="Verdana"/>
                <w:b w:val="0"/>
                <w:bCs w:val="0"/>
                <w:color w:val="auto"/>
                <w:sz w:val="22"/>
                <w:szCs w:val="22"/>
              </w:rPr>
              <w:t>nt bar/pub venues.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37D71D6C"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37D71D6C"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37D71D6C"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37D71D6C"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37D71D6C"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5BB0642F">
            <w:pPr>
              <w:spacing w:after="0" w:line="240" w:lineRule="auto"/>
              <w:rPr>
                <w:rFonts w:ascii="Calibri" w:hAnsi="Calibri" w:eastAsia="Calibri" w:cs="Calibri"/>
                <w:b w:val="1"/>
                <w:bCs w:val="1"/>
                <w:sz w:val="28"/>
                <w:szCs w:val="28"/>
              </w:rPr>
            </w:pPr>
            <w:r w:rsidRPr="0930CD8F" w:rsidR="3D6F53FC">
              <w:rPr>
                <w:rFonts w:ascii="Calibri" w:hAnsi="Calibri" w:eastAsia="Calibri" w:cs="Calibri"/>
                <w:b w:val="1"/>
                <w:bCs w:val="1"/>
                <w:sz w:val="28"/>
                <w:szCs w:val="28"/>
              </w:rPr>
              <w:t>General Considerations (including group meetings)</w:t>
            </w:r>
          </w:p>
        </w:tc>
      </w:tr>
      <w:tr w:rsidR="001B6120" w:rsidTr="37D71D6C"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themeTint="FF" w:themeShade="FF"/>
              </w:rPr>
            </w:pPr>
            <w:r w:rsidRPr="0930CD8F" w:rsidR="00F0231B">
              <w:rPr>
                <w:rFonts w:ascii="Calibri" w:hAnsi="Calibri" w:eastAsia="Calibri" w:cs="Calibri"/>
                <w:color w:val="000000" w:themeColor="text1" w:themeTint="FF" w:themeShade="FF"/>
              </w:rPr>
              <w:t>Report any trip hazards to facilities teams/venue staff asap. If cannot be removed</w:t>
            </w:r>
            <w:r w:rsidRPr="0930CD8F" w:rsidR="5023AE02">
              <w:rPr>
                <w:rFonts w:ascii="Calibri" w:hAnsi="Calibri" w:eastAsia="Calibri" w:cs="Calibri"/>
                <w:color w:val="000000" w:themeColor="text1" w:themeTint="FF" w:themeShade="FF"/>
              </w:rPr>
              <w:t>,</w:t>
            </w:r>
            <w:r w:rsidRPr="0930CD8F" w:rsidR="00F0231B">
              <w:rPr>
                <w:rFonts w:ascii="Calibri" w:hAnsi="Calibri" w:eastAsia="Calibri" w:cs="Calibri"/>
                <w:color w:val="000000" w:themeColor="text1" w:themeTint="FF" w:themeShade="FF"/>
              </w:rPr>
              <w:t xml:space="preserve"> mark off with hazard signs</w:t>
            </w:r>
            <w:r w:rsidRPr="0930CD8F" w:rsidR="1172A6D1">
              <w:rPr>
                <w:rFonts w:ascii="Calibri" w:hAnsi="Calibri" w:eastAsia="Calibri" w:cs="Calibri"/>
                <w:color w:val="000000" w:themeColor="text1" w:themeTint="FF" w:themeShade="FF"/>
              </w:rPr>
              <w:t>.</w:t>
            </w:r>
          </w:p>
          <w:p w:rsidRPr="00314105" w:rsidR="00E22DF1" w:rsidP="689B0C5E" w:rsidRDefault="00F0231B"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37D71D6C"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35D1D53E">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Consider accessibility requirements</w:t>
            </w:r>
            <w:r w:rsidRPr="0930CD8F" w:rsidR="39637787">
              <w:rPr>
                <w:rFonts w:ascii="Calibri" w:hAnsi="Calibri" w:eastAsia="Calibri" w:cs="Calibri"/>
                <w:color w:val="000000" w:themeColor="text1" w:themeTint="FF" w:themeShade="FF"/>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37D71D6C"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sidR="00F0231B">
              <w:rPr>
                <w:rFonts w:ascii="Calibri" w:hAnsi="Calibri" w:eastAsia="Calibri" w:cs="Calibri"/>
              </w:rPr>
              <w:t xml:space="preserve">Make sure anyone with any pre-existing conditions </w:t>
            </w:r>
            <w:r w:rsidRPr="13A583FC" w:rsidR="00F0231B">
              <w:rPr>
                <w:rFonts w:ascii="Calibri" w:hAnsi="Calibri" w:eastAsia="Calibri" w:cs="Calibri"/>
              </w:rPr>
              <w:t>isn’t</w:t>
            </w:r>
            <w:r w:rsidRPr="13A583FC" w:rsidR="00F0231B">
              <w:rPr>
                <w:rFonts w:ascii="Calibri" w:hAnsi="Calibri" w:eastAsia="Calibri" w:cs="Calibri"/>
              </w:rPr>
              <w:t xml:space="preserve"> doing any unnecessary lifting and they are comfortable</w:t>
            </w:r>
            <w:r w:rsidRPr="13A583FC" w:rsidR="4CF50FAA">
              <w:rPr>
                <w:rFonts w:ascii="Calibri" w:hAnsi="Calibri" w:eastAsia="Calibri" w:cs="Calibri"/>
              </w:rPr>
              <w:t>.</w:t>
            </w:r>
          </w:p>
          <w:p w:rsidR="00E22DF1" w:rsidP="689B0C5E" w:rsidRDefault="00F0231B"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37D71D6C"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sidR="2480D38B">
              <w:rPr>
                <w:rFonts w:ascii="Calibri" w:hAnsi="Calibri" w:eastAsia="Calibri" w:cs="Calibri"/>
              </w:rPr>
              <w:t>Provide remote meeting options for members</w:t>
            </w:r>
            <w:r w:rsidRPr="13A583FC" w:rsidR="2480D38B">
              <w:rPr>
                <w:rFonts w:ascii="Calibri" w:hAnsi="Calibri" w:eastAsia="Calibri" w:cs="Calibri"/>
              </w:rPr>
              <w:t xml:space="preserve">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37D71D6C"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405F47B8">
            <w:pPr>
              <w:spacing w:after="0"/>
            </w:pPr>
            <w:r w:rsidRPr="3ADB5756" w:rsidR="51D7781E">
              <w:rPr>
                <w:color w:val="000000" w:themeColor="text1" w:themeTint="FF" w:themeShade="FF"/>
              </w:rPr>
              <w:t>For external venues, pre-check equipment and last PAT testing dates.</w:t>
            </w:r>
            <w:r>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689B0C5E" w:rsidTr="37D71D6C"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37D71D6C"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0930CD8F" w:rsidR="1C838AFF">
              <w:rPr>
                <w:color w:val="000000" w:themeColor="text1" w:themeTint="FF" w:themeShade="FF"/>
              </w:rPr>
              <w:t xml:space="preserve">Choose a theme unlikely to cause offence. </w:t>
            </w:r>
          </w:p>
          <w:p w:rsidR="23487913" w:rsidP="689B0C5E" w:rsidRDefault="22F1353C" w14:paraId="409F13D1" w14:textId="3DCD5DD5">
            <w:pPr>
              <w:spacing w:after="0"/>
              <w:rPr>
                <w:color w:val="000000" w:themeColor="text1"/>
              </w:rPr>
            </w:pPr>
            <w:r w:rsidRPr="0930CD8F" w:rsidR="1C838AFF">
              <w:rPr>
                <w:color w:val="000000" w:themeColor="text1" w:themeTint="FF" w:themeShade="FF"/>
              </w:rPr>
              <w:t xml:space="preserve">Any participant wearing items </w:t>
            </w:r>
            <w:r w:rsidRPr="0930CD8F" w:rsidR="1C838AFF">
              <w:rPr>
                <w:color w:val="000000" w:themeColor="text1" w:themeTint="FF" w:themeShade="FF"/>
              </w:rPr>
              <w:t>deemed</w:t>
            </w:r>
            <w:r w:rsidRPr="0930CD8F" w:rsidR="1C838AFF">
              <w:rPr>
                <w:color w:val="000000" w:themeColor="text1" w:themeTint="FF" w:themeShade="FF"/>
              </w:rPr>
              <w:t xml:space="preserve"> offensive asked to remove these. </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37D71D6C"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F1D32D3" w14:textId="0C7302A1">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though and are expected to act sensibly</w:t>
            </w:r>
            <w:r w:rsidRPr="0930CD8F" w:rsidR="4476CE9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0930CD8F" w:rsidRDefault="22F1353C" w14:paraId="4271772F" w14:textId="1E3DE519">
            <w:pPr>
              <w:spacing w:after="0"/>
              <w:rPr>
                <w:color w:val="0000FF"/>
              </w:rPr>
            </w:pPr>
            <w:r w:rsidRPr="0930CD8F" w:rsidR="1C838AFF">
              <w:rPr>
                <w:color w:val="000000" w:themeColor="text1" w:themeTint="FF" w:themeShade="FF"/>
              </w:rPr>
              <w:t xml:space="preserve">Society to follow and share with members Code of conduct/SUSU </w:t>
            </w:r>
            <w:hyperlink r:id="R16f0149b45594abd">
              <w:r w:rsidRPr="0930CD8F" w:rsidR="1C838AFF">
                <w:rPr>
                  <w:rStyle w:val="Hyperlink"/>
                  <w:color w:val="0000FF"/>
                </w:rPr>
                <w:t>Expect Respect policy</w:t>
              </w:r>
              <w:r w:rsidRPr="0930CD8F" w:rsidR="19D9C3D5">
                <w:rPr>
                  <w:rStyle w:val="Hyperlink"/>
                  <w:color w:val="0000FF"/>
                </w:rPr>
                <w:t>.</w:t>
              </w:r>
            </w:hyperlink>
          </w:p>
          <w:p w:rsidR="23487913" w:rsidP="689B0C5E" w:rsidRDefault="22F1353C"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37D71D6C"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37D71D6C"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sidR="22F1353C">
              <w:rPr>
                <w:color w:val="000000" w:themeColor="text1" w:themeTint="FF" w:themeShade="FF"/>
              </w:rPr>
              <w:t xml:space="preserve">Attendees will be encouraged to </w:t>
            </w:r>
            <w:r w:rsidRPr="63CF1617" w:rsidR="22F1353C">
              <w:rPr>
                <w:color w:val="000000" w:themeColor="text1" w:themeTint="FF" w:themeShade="FF"/>
              </w:rPr>
              <w:t>identify</w:t>
            </w:r>
            <w:r w:rsidRPr="63CF1617" w:rsidR="22F1353C">
              <w:rPr>
                <w:color w:val="000000" w:themeColor="text1" w:themeTint="FF" w:themeShade="FF"/>
              </w:rPr>
              <w:t xml:space="preserve"> a ‘buddy</w:t>
            </w:r>
            <w:r w:rsidRPr="63CF1617" w:rsidR="22F1353C">
              <w:rPr>
                <w:color w:val="000000" w:themeColor="text1" w:themeTint="FF" w:themeShade="FF"/>
              </w:rPr>
              <w:t>’,</w:t>
            </w:r>
            <w:r w:rsidRPr="63CF1617" w:rsidR="22F1353C">
              <w:rPr>
                <w:color w:val="000000" w:themeColor="text1" w:themeTint="FF" w:themeShade="FF"/>
              </w:rPr>
              <w:t xml:space="preserve"> this will make it easier for people to stay together</w:t>
            </w:r>
            <w:r w:rsidRPr="63CF1617" w:rsidR="0E38C707">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469B685E" w14:textId="1502F0DE">
            <w:pPr>
              <w:spacing w:after="0"/>
              <w:rPr>
                <w:color w:val="000000" w:themeColor="text1" w:themeTint="FF" w:themeShade="FF"/>
              </w:rPr>
            </w:pPr>
            <w:r w:rsidRPr="0930CD8F" w:rsidR="1C838AFF">
              <w:rPr>
                <w:color w:val="000000" w:themeColor="text1" w:themeTint="FF" w:themeShade="FF"/>
              </w:rPr>
              <w:t xml:space="preserve">Be considerate of other pedestrians </w:t>
            </w:r>
            <w:r w:rsidRPr="0930CD8F" w:rsidR="2AA52E3C">
              <w:rPr>
                <w:color w:val="000000" w:themeColor="text1" w:themeTint="FF" w:themeShade="FF"/>
              </w:rPr>
              <w:t>and</w:t>
            </w:r>
            <w:r w:rsidRPr="0930CD8F" w:rsidR="1C838AFF">
              <w:rPr>
                <w:color w:val="000000" w:themeColor="text1" w:themeTint="FF" w:themeShade="FF"/>
              </w:rPr>
              <w:t xml:space="preserve"> road users, keep disturbance </w:t>
            </w:r>
            <w:r w:rsidRPr="0930CD8F" w:rsidR="6A0412B4">
              <w:rPr>
                <w:color w:val="000000" w:themeColor="text1" w:themeTint="FF" w:themeShade="FF"/>
              </w:rPr>
              <w:t>and</w:t>
            </w:r>
            <w:r w:rsidRPr="0930CD8F" w:rsidR="1C838AFF">
              <w:rPr>
                <w:color w:val="000000" w:themeColor="text1" w:themeTint="FF" w:themeShade="FF"/>
              </w:rPr>
              <w:t xml:space="preserve"> noise down. </w:t>
            </w:r>
          </w:p>
          <w:p w:rsidR="23487913" w:rsidP="0930CD8F" w:rsidRDefault="22F1353C" w14:paraId="52C64DAC" w14:textId="5DDE95ED">
            <w:pPr>
              <w:spacing w:after="0"/>
              <w:rPr>
                <w:color w:val="000000" w:themeColor="text1" w:themeTint="FF" w:themeShade="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37D71D6C"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4A9E6CEE">
            <w:pPr>
              <w:rPr>
                <w:rFonts w:ascii="Calibri" w:hAnsi="Calibri" w:eastAsia="Calibri" w:cs="Calibri"/>
                <w:color w:val="000000" w:themeColor="text1"/>
              </w:rPr>
            </w:pPr>
            <w:r w:rsidRPr="0930CD8F" w:rsidR="0FCBA1F1">
              <w:rPr>
                <w:rFonts w:ascii="Calibri" w:hAnsi="Calibri" w:eastAsia="Calibri" w:cs="Calibri"/>
                <w:color w:val="000000" w:themeColor="text1" w:themeTint="FF" w:themeShade="FF"/>
              </w:rPr>
              <w:t xml:space="preserve">Group </w:t>
            </w:r>
            <w:r w:rsidRPr="0930CD8F" w:rsidR="6CA0480A">
              <w:rPr>
                <w:rFonts w:ascii="Calibri" w:hAnsi="Calibri" w:eastAsia="Calibri" w:cs="Calibri"/>
                <w:color w:val="000000" w:themeColor="text1" w:themeTint="FF" w:themeShade="FF"/>
              </w:rPr>
              <w:t xml:space="preserve">committee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37D71D6C"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07659BF7" w14:textId="5AA9F03A">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 Will look to select venues known to </w:t>
            </w:r>
            <w:r w:rsidRPr="0930CD8F" w:rsidR="6CA0480A">
              <w:rPr>
                <w:rFonts w:ascii="Calibri" w:hAnsi="Calibri" w:eastAsia="Calibri" w:cs="Calibri"/>
                <w:color w:val="000000" w:themeColor="text1" w:themeTint="FF" w:themeShade="FF"/>
              </w:rPr>
              <w:t>UoS</w:t>
            </w:r>
            <w:r w:rsidRPr="0930CD8F" w:rsidR="6CA0480A">
              <w:rPr>
                <w:rFonts w:ascii="Calibri" w:hAnsi="Calibri" w:eastAsia="Calibri" w:cs="Calibri"/>
                <w:color w:val="000000" w:themeColor="text1" w:themeTint="FF" w:themeShade="FF"/>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37D71D6C"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13A583FC" w:rsidRDefault="00F0231B" w14:paraId="3993A323" w14:textId="29A7F45B">
            <w:pPr>
              <w:spacing w:after="0" w:line="240" w:lineRule="auto"/>
              <w:rPr>
                <w:rFonts w:ascii="Calibri" w:hAnsi="Calibri" w:eastAsia="Calibri" w:cs="Calibri"/>
                <w:noProof w:val="0"/>
                <w:sz w:val="22"/>
                <w:szCs w:val="22"/>
                <w:lang w:val="en-GB"/>
              </w:rPr>
            </w:pPr>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83def4365c434203">
              <w:r w:rsidRPr="13A583FC" w:rsidR="04E5D04A">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p w:rsidR="00E22DF1" w:rsidP="689B0C5E" w:rsidRDefault="00F0231B"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37D71D6C"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81EC84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37D71D6C"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581125B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In the case of hot weather organisers to advice participants to bring/wear </w:t>
            </w:r>
            <w:r w:rsidRPr="0930CD8F" w:rsidR="6CA0480A">
              <w:rPr>
                <w:rFonts w:ascii="Calibri" w:hAnsi="Calibri" w:eastAsia="Calibri" w:cs="Calibri"/>
                <w:color w:val="000000" w:themeColor="text1" w:themeTint="FF" w:themeShade="FF"/>
              </w:rPr>
              <w:t>appropriate level</w:t>
            </w:r>
            <w:r w:rsidRPr="0930CD8F" w:rsidR="6CA0480A">
              <w:rPr>
                <w:rFonts w:ascii="Calibri" w:hAnsi="Calibri" w:eastAsia="Calibri" w:cs="Calibri"/>
                <w:color w:val="000000" w:themeColor="text1" w:themeTint="FF" w:themeShade="FF"/>
              </w:rPr>
              <w:t xml:space="preserve"> sunscreen, </w:t>
            </w:r>
            <w:r w:rsidRPr="0930CD8F" w:rsidR="7489C7D5">
              <w:rPr>
                <w:rFonts w:ascii="Calibri" w:hAnsi="Calibri" w:eastAsia="Calibri" w:cs="Calibri"/>
                <w:color w:val="000000" w:themeColor="text1" w:themeTint="FF" w:themeShade="FF"/>
              </w:rPr>
              <w:t xml:space="preserve">and to </w:t>
            </w:r>
            <w:r w:rsidRPr="0930CD8F" w:rsidR="6CA0480A">
              <w:rPr>
                <w:rFonts w:ascii="Calibri" w:hAnsi="Calibri" w:eastAsia="Calibri" w:cs="Calibri"/>
                <w:color w:val="000000" w:themeColor="text1" w:themeTint="FF" w:themeShade="FF"/>
              </w:rPr>
              <w:t xml:space="preserve">hydrate </w:t>
            </w:r>
            <w:r w:rsidRPr="0930CD8F" w:rsidR="32AAA2D2">
              <w:rPr>
                <w:rFonts w:ascii="Calibri" w:hAnsi="Calibri" w:eastAsia="Calibri" w:cs="Calibri"/>
                <w:color w:val="000000" w:themeColor="text1" w:themeTint="FF" w:themeShade="FF"/>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37D71D6C"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0EAABA3D" w14:paraId="7E63107D" w14:textId="0D300A00">
            <w:pPr>
              <w:spacing w:after="0" w:line="240" w:lineRule="auto"/>
              <w:rPr>
                <w:rFonts w:ascii="Calibri" w:hAnsi="Calibri" w:eastAsia="Calibri" w:cs="Calibri"/>
                <w:i w:val="1"/>
                <w:iCs w:val="1"/>
                <w:sz w:val="28"/>
                <w:szCs w:val="28"/>
              </w:rPr>
            </w:pPr>
            <w:r w:rsidRPr="0930CD8F" w:rsidR="5D718227">
              <w:rPr>
                <w:rFonts w:ascii="Calibri" w:hAnsi="Calibri" w:eastAsia="Calibri" w:cs="Calibri"/>
                <w:b w:val="1"/>
                <w:bCs w:val="1"/>
                <w:sz w:val="28"/>
                <w:szCs w:val="28"/>
              </w:rPr>
              <w:t xml:space="preserve">Fundraising Events &amp; Cash Handling - </w:t>
            </w:r>
            <w:r w:rsidRPr="0930CD8F" w:rsidR="5D718227">
              <w:rPr>
                <w:rFonts w:ascii="Calibri" w:hAnsi="Calibri" w:eastAsia="Calibri" w:cs="Calibri"/>
                <w:i w:val="1"/>
                <w:iCs w:val="1"/>
                <w:sz w:val="28"/>
                <w:szCs w:val="28"/>
              </w:rPr>
              <w:t xml:space="preserve">For own society or </w:t>
            </w:r>
            <w:r w:rsidRPr="0930CD8F" w:rsidR="2AE3B3F2">
              <w:rPr>
                <w:rFonts w:ascii="Calibri" w:hAnsi="Calibri" w:eastAsia="Calibri" w:cs="Calibri"/>
                <w:i w:val="1"/>
                <w:iCs w:val="1"/>
                <w:sz w:val="28"/>
                <w:szCs w:val="28"/>
              </w:rPr>
              <w:t>a c</w:t>
            </w:r>
            <w:r w:rsidRPr="0930CD8F" w:rsidR="5D718227">
              <w:rPr>
                <w:rFonts w:ascii="Calibri" w:hAnsi="Calibri" w:eastAsia="Calibri" w:cs="Calibri"/>
                <w:i w:val="1"/>
                <w:iCs w:val="1"/>
                <w:sz w:val="28"/>
                <w:szCs w:val="28"/>
              </w:rPr>
              <w:t>harity</w:t>
            </w:r>
          </w:p>
        </w:tc>
      </w:tr>
      <w:tr w:rsidR="23487913" w:rsidTr="37D71D6C"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AD17B1D" w14:paraId="629C672F" w14:textId="3759CD2E">
            <w:pPr>
              <w:spacing w:after="0"/>
              <w:ind w:left="-20" w:right="-20"/>
              <w:rPr>
                <w:rFonts w:ascii="Calibri" w:hAnsi="Calibri" w:eastAsia="Calibri" w:cs="Calibri"/>
                <w:b w:val="0"/>
                <w:bCs w:val="0"/>
                <w:color w:val="000000" w:themeColor="text1"/>
              </w:rPr>
            </w:pPr>
            <w:r w:rsidRPr="0930CD8F" w:rsidR="519FE6B6">
              <w:rPr>
                <w:rFonts w:ascii="Calibri" w:hAnsi="Calibri" w:eastAsia="Calibri" w:cs="Calibri"/>
                <w:b w:val="0"/>
                <w:bCs w:val="0"/>
                <w:color w:val="000000" w:themeColor="text1" w:themeTint="FF" w:themeShade="FF"/>
              </w:rPr>
              <w:t>F</w:t>
            </w:r>
            <w:r w:rsidRPr="0930CD8F" w:rsidR="61BCD8B0">
              <w:rPr>
                <w:rFonts w:ascii="Calibri" w:hAnsi="Calibri" w:eastAsia="Calibri" w:cs="Calibri"/>
                <w:b w:val="0"/>
                <w:bCs w:val="0"/>
                <w:color w:val="000000" w:themeColor="text1" w:themeTint="FF" w:themeShade="FF"/>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19CA36FF">
            <w:pPr>
              <w:spacing w:after="0"/>
              <w:rPr>
                <w:rFonts w:ascii="Calibri" w:hAnsi="Calibri" w:eastAsia="Calibri" w:cs="Calibri"/>
                <w:color w:val="000000" w:themeColor="text1"/>
              </w:rPr>
            </w:pPr>
            <w:r w:rsidRPr="0930CD8F" w:rsidR="4557C279">
              <w:rPr>
                <w:rFonts w:ascii="Calibri" w:hAnsi="Calibri" w:eastAsia="Calibri" w:cs="Calibri"/>
                <w:color w:val="000000" w:themeColor="text1" w:themeTint="FF" w:themeShade="FF"/>
              </w:rPr>
              <w:t>No cash transactions</w:t>
            </w:r>
            <w:r w:rsidRPr="0930CD8F" w:rsidR="096640BE">
              <w:rPr>
                <w:rFonts w:ascii="Calibri" w:hAnsi="Calibri" w:eastAsia="Calibri" w:cs="Calibri"/>
                <w:color w:val="000000" w:themeColor="text1" w:themeTint="FF" w:themeShade="FF"/>
              </w:rPr>
              <w:t>.</w:t>
            </w:r>
          </w:p>
          <w:p w:rsidR="0930CD8F" w:rsidP="0930CD8F" w:rsidRDefault="0930CD8F" w14:paraId="1D31D46D" w14:textId="3996C575">
            <w:pPr>
              <w:spacing w:after="0"/>
              <w:rPr>
                <w:rFonts w:ascii="Calibri" w:hAnsi="Calibri" w:eastAsia="Calibri" w:cs="Calibri"/>
                <w:color w:val="000000" w:themeColor="text1" w:themeTint="FF" w:themeShade="FF"/>
              </w:rPr>
            </w:pPr>
          </w:p>
          <w:p w:rsidR="23487913" w:rsidP="689B0C5E" w:rsidRDefault="59B05A89" w14:paraId="3C1733F8" w14:textId="6E809993">
            <w:pPr>
              <w:spacing w:after="0"/>
            </w:pPr>
            <w:r w:rsidRPr="0930CD8F" w:rsidR="55D9AE75">
              <w:rPr>
                <w:rFonts w:ascii="Calibri" w:hAnsi="Calibri" w:eastAsia="Calibri" w:cs="Calibri"/>
                <w:color w:val="000000" w:themeColor="text1" w:themeTint="FF" w:themeShade="FF"/>
              </w:rPr>
              <w:t xml:space="preserve">Card Machines cannot be borrowed for non-charity fundraising. </w:t>
            </w:r>
          </w:p>
          <w:p w:rsidR="23487913" w:rsidP="689B0C5E" w:rsidRDefault="59B05A89" w14:paraId="1B104C97" w14:textId="54B8DD67">
            <w:pPr>
              <w:spacing w:after="0"/>
            </w:pPr>
            <w:r w:rsidRPr="0930CD8F" w:rsidR="55D9AE75">
              <w:rPr>
                <w:rFonts w:ascii="Calibri" w:hAnsi="Calibri" w:eastAsia="Calibri" w:cs="Calibri"/>
                <w:color w:val="000000" w:themeColor="text1" w:themeTint="FF" w:themeShade="FF"/>
              </w:rPr>
              <w:t>All fundraising to be completed via QR code to a GoFundMe or similar platform</w:t>
            </w:r>
            <w:r w:rsidRPr="0930CD8F" w:rsidR="65B6D10E">
              <w:rPr>
                <w:rFonts w:ascii="Calibri" w:hAnsi="Calibri" w:eastAsia="Calibri" w:cs="Calibri"/>
                <w:color w:val="000000" w:themeColor="text1" w:themeTint="FF" w:themeShade="FF"/>
              </w:rPr>
              <w:t>.</w:t>
            </w:r>
          </w:p>
          <w:p w:rsidR="0930CD8F" w:rsidP="0930CD8F" w:rsidRDefault="0930CD8F" w14:paraId="271C523D" w14:textId="4000E344">
            <w:pPr>
              <w:spacing w:after="0"/>
              <w:rPr>
                <w:rFonts w:ascii="Calibri" w:hAnsi="Calibri" w:eastAsia="Calibri" w:cs="Calibri"/>
                <w:color w:val="000000" w:themeColor="text1" w:themeTint="FF" w:themeShade="FF"/>
              </w:rPr>
            </w:pPr>
          </w:p>
          <w:p w:rsidR="23487913" w:rsidP="689B0C5E" w:rsidRDefault="1865C9CC" w14:paraId="7FB88FEF" w14:textId="0B3C493D">
            <w:pPr>
              <w:spacing w:after="0"/>
              <w:rPr>
                <w:rFonts w:ascii="Calibri" w:hAnsi="Calibri" w:eastAsia="Calibri" w:cs="Calibri"/>
                <w:color w:val="000000" w:themeColor="text1"/>
              </w:rPr>
            </w:pPr>
            <w:r w:rsidRPr="0930CD8F" w:rsidR="5B6F484D">
              <w:rPr>
                <w:rFonts w:ascii="Calibri" w:hAnsi="Calibri" w:eastAsia="Calibri" w:cs="Calibri"/>
                <w:color w:val="000000" w:themeColor="text1" w:themeTint="FF" w:themeShade="FF"/>
              </w:rPr>
              <w:t xml:space="preserve">Clearly </w:t>
            </w:r>
            <w:r w:rsidRPr="0930CD8F" w:rsidR="5B6F484D">
              <w:rPr>
                <w:rFonts w:ascii="Calibri" w:hAnsi="Calibri" w:eastAsia="Calibri" w:cs="Calibri"/>
                <w:color w:val="000000" w:themeColor="text1" w:themeTint="FF" w:themeShade="FF"/>
              </w:rPr>
              <w:t>state</w:t>
            </w:r>
            <w:r w:rsidRPr="0930CD8F" w:rsidR="5B6F484D">
              <w:rPr>
                <w:rFonts w:ascii="Calibri" w:hAnsi="Calibri" w:eastAsia="Calibri" w:cs="Calibri"/>
                <w:color w:val="000000" w:themeColor="text1" w:themeTint="FF" w:themeShade="FF"/>
              </w:rPr>
              <w:t xml:space="preserve"> </w:t>
            </w:r>
            <w:r w:rsidRPr="0930CD8F" w:rsidR="52E8F526">
              <w:rPr>
                <w:rFonts w:ascii="Calibri" w:hAnsi="Calibri" w:eastAsia="Calibri" w:cs="Calibri"/>
                <w:color w:val="000000" w:themeColor="text1" w:themeTint="FF" w:themeShade="FF"/>
              </w:rPr>
              <w:t xml:space="preserve">the </w:t>
            </w:r>
            <w:r w:rsidRPr="0930CD8F" w:rsidR="5B6F484D">
              <w:rPr>
                <w:rFonts w:ascii="Calibri" w:hAnsi="Calibri" w:eastAsia="Calibri" w:cs="Calibri"/>
                <w:color w:val="000000" w:themeColor="text1" w:themeTint="FF" w:themeShade="FF"/>
              </w:rPr>
              <w:t xml:space="preserve">purpose of fundraising activity on </w:t>
            </w:r>
            <w:r w:rsidRPr="0930CD8F" w:rsidR="5ED5DE2E">
              <w:rPr>
                <w:rFonts w:ascii="Calibri" w:hAnsi="Calibri" w:eastAsia="Calibri" w:cs="Calibri"/>
                <w:color w:val="000000" w:themeColor="text1" w:themeTint="FF" w:themeShade="FF"/>
              </w:rPr>
              <w:t xml:space="preserve">fundraising </w:t>
            </w:r>
            <w:r w:rsidRPr="0930CD8F" w:rsidR="5B6F484D">
              <w:rPr>
                <w:rFonts w:ascii="Calibri" w:hAnsi="Calibri" w:eastAsia="Calibri" w:cs="Calibri"/>
                <w:color w:val="000000" w:themeColor="text1" w:themeTint="FF" w:themeShade="FF"/>
              </w:rPr>
              <w:t>platform used</w:t>
            </w:r>
            <w:r w:rsidRPr="0930CD8F" w:rsidR="43ACC371">
              <w:rPr>
                <w:rFonts w:ascii="Calibri" w:hAnsi="Calibri" w:eastAsia="Calibri" w:cs="Calibri"/>
                <w:color w:val="000000" w:themeColor="text1" w:themeTint="FF" w:themeShade="FF"/>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22F1353C" w14:paraId="5EE2D8BC" w14:textId="393EA29B">
            <w:pPr>
              <w:spacing w:after="0" w:line="240" w:lineRule="auto"/>
              <w:ind/>
              <w:rPr>
                <w:rFonts w:ascii="Calibri" w:hAnsi="Calibri" w:eastAsia="Calibri" w:cs="Calibri"/>
              </w:rPr>
            </w:pPr>
            <w:r w:rsidRPr="3ADB5756" w:rsidR="3D9B3F86">
              <w:rPr>
                <w:rFonts w:ascii="Calibri" w:hAnsi="Calibri" w:eastAsia="Calibri" w:cs="Calibri"/>
                <w:color w:val="000000" w:themeColor="text1" w:themeTint="FF" w:themeShade="FF"/>
              </w:rPr>
              <w:t xml:space="preserve">Follow </w:t>
            </w:r>
            <w:hyperlink r:id="R6861fcd7e4254cc7">
              <w:r w:rsidRPr="3ADB5756" w:rsidR="3D9B3F8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37D71D6C"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F75D6F4" w14:paraId="1E6D1D31" w14:textId="3B115158">
            <w:pPr>
              <w:spacing w:after="0"/>
              <w:ind w:left="-20" w:right="-20"/>
              <w:rPr>
                <w:rFonts w:ascii="Calibri" w:hAnsi="Calibri" w:eastAsia="Calibri" w:cs="Calibri"/>
                <w:b w:val="0"/>
                <w:bCs w:val="0"/>
                <w:color w:val="000000" w:themeColor="text1"/>
              </w:rPr>
            </w:pPr>
            <w:r w:rsidRPr="0930CD8F" w:rsidR="233FF996">
              <w:rPr>
                <w:rFonts w:ascii="Calibri" w:hAnsi="Calibri" w:eastAsia="Calibri" w:cs="Calibri"/>
                <w:b w:val="0"/>
                <w:bCs w:val="0"/>
                <w:color w:val="000000" w:themeColor="text1" w:themeTint="FF" w:themeShade="FF"/>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390C224" w14:textId="490012A8">
            <w:pPr>
              <w:spacing w:after="0"/>
              <w:ind w:left="-20" w:right="-20"/>
              <w:rPr>
                <w:rFonts w:ascii="Calibri" w:hAnsi="Calibri" w:eastAsia="Calibri" w:cs="Calibri"/>
                <w:color w:val="000000" w:themeColor="text1" w:themeTint="FF" w:themeShade="FF"/>
              </w:rPr>
            </w:pPr>
            <w:r w:rsidRPr="0930CD8F" w:rsidR="4DC76372">
              <w:rPr>
                <w:rFonts w:ascii="Calibri" w:hAnsi="Calibri" w:eastAsia="Calibri" w:cs="Calibri"/>
                <w:color w:val="000000" w:themeColor="text1" w:themeTint="FF" w:themeShade="FF"/>
              </w:rPr>
              <w:t xml:space="preserve">Members, </w:t>
            </w:r>
            <w:r w:rsidRPr="0930CD8F" w:rsidR="2E3000A2">
              <w:rPr>
                <w:rFonts w:ascii="Calibri" w:hAnsi="Calibri" w:eastAsia="Calibri" w:cs="Calibri"/>
                <w:color w:val="000000" w:themeColor="text1" w:themeTint="FF" w:themeShade="FF"/>
              </w:rPr>
              <w:t>p</w:t>
            </w:r>
            <w:r w:rsidRPr="0930CD8F" w:rsidR="4DC76372">
              <w:rPr>
                <w:rFonts w:ascii="Calibri" w:hAnsi="Calibri" w:eastAsia="Calibri" w:cs="Calibri"/>
                <w:color w:val="000000" w:themeColor="text1" w:themeTint="FF" w:themeShade="FF"/>
              </w:rPr>
              <w:t xml:space="preserve">articipants, </w:t>
            </w:r>
            <w:r w:rsidRPr="0930CD8F" w:rsidR="6FB4DD03">
              <w:rPr>
                <w:rFonts w:ascii="Calibri" w:hAnsi="Calibri" w:eastAsia="Calibri" w:cs="Calibri"/>
                <w:color w:val="000000" w:themeColor="text1" w:themeTint="FF" w:themeShade="FF"/>
              </w:rPr>
              <w:t>c</w:t>
            </w:r>
            <w:r w:rsidRPr="0930CD8F" w:rsidR="4DC76372">
              <w:rPr>
                <w:rFonts w:ascii="Calibri" w:hAnsi="Calibri" w:eastAsia="Calibri" w:cs="Calibri"/>
                <w:color w:val="000000" w:themeColor="text1" w:themeTint="FF" w:themeShade="FF"/>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5E90350E">
            <w:pPr>
              <w:spacing w:after="0"/>
              <w:rPr>
                <w:color w:val="000000" w:themeColor="text1"/>
              </w:rPr>
            </w:pPr>
            <w:r w:rsidRPr="0930CD8F" w:rsidR="1C838AFF">
              <w:rPr>
                <w:color w:val="000000" w:themeColor="text1" w:themeTint="FF" w:themeShade="FF"/>
              </w:rPr>
              <w:t>Charity Event form completed</w:t>
            </w:r>
            <w:r w:rsidRPr="0930CD8F" w:rsidR="63001B4D">
              <w:rPr>
                <w:color w:val="000000" w:themeColor="text1" w:themeTint="FF" w:themeShade="FF"/>
              </w:rPr>
              <w:t xml:space="preserve"> for each fundraising event</w:t>
            </w:r>
            <w:r w:rsidRPr="0930CD8F" w:rsidR="1C838AFF">
              <w:rPr>
                <w:color w:val="000000" w:themeColor="text1" w:themeTint="FF" w:themeShade="FF"/>
              </w:rPr>
              <w:t>, and RAG approval will be given</w:t>
            </w:r>
            <w:r w:rsidRPr="0930CD8F" w:rsidR="694EE317">
              <w:rPr>
                <w:color w:val="000000" w:themeColor="text1" w:themeTint="FF" w:themeShade="FF"/>
              </w:rPr>
              <w:t>.</w:t>
            </w:r>
          </w:p>
          <w:p w:rsidR="689B0C5E" w:rsidP="689B0C5E" w:rsidRDefault="689B0C5E" w14:paraId="38DB850C" w14:textId="40C7C69A">
            <w:pPr>
              <w:spacing w:after="0"/>
              <w:rPr>
                <w:color w:val="000000" w:themeColor="text1"/>
              </w:rPr>
            </w:pPr>
          </w:p>
          <w:p w:rsidR="23487913" w:rsidP="689B0C5E" w:rsidRDefault="3259AD69" w14:paraId="528E7BE3" w14:textId="021D8C48">
            <w:pPr>
              <w:spacing w:after="0"/>
              <w:rPr>
                <w:color w:val="000000" w:themeColor="text1"/>
              </w:rPr>
            </w:pPr>
            <w:r w:rsidRPr="0930CD8F" w:rsidR="0A19F082">
              <w:rPr>
                <w:color w:val="000000" w:themeColor="text1" w:themeTint="FF" w:themeShade="FF"/>
              </w:rPr>
              <w:t>For bake sales: a</w:t>
            </w:r>
            <w:r w:rsidRPr="0930CD8F" w:rsidR="38186A7F">
              <w:rPr>
                <w:color w:val="000000" w:themeColor="text1" w:themeTint="FF" w:themeShade="FF"/>
              </w:rPr>
              <w:t>ll food hygiene certificates and</w:t>
            </w:r>
            <w:r w:rsidRPr="0930CD8F" w:rsidR="30B4E0E9">
              <w:rPr>
                <w:color w:val="000000" w:themeColor="text1" w:themeTint="FF" w:themeShade="FF"/>
              </w:rPr>
              <w:t xml:space="preserve"> individual</w:t>
            </w:r>
            <w:r w:rsidRPr="0930CD8F" w:rsidR="38186A7F">
              <w:rPr>
                <w:color w:val="000000" w:themeColor="text1" w:themeTint="FF" w:themeShade="FF"/>
              </w:rPr>
              <w:t xml:space="preserve"> event risk assessment to be approved by </w:t>
            </w:r>
            <w:r w:rsidRPr="0930CD8F" w:rsidR="5090E04D">
              <w:rPr>
                <w:color w:val="000000" w:themeColor="text1" w:themeTint="FF" w:themeShade="FF"/>
              </w:rPr>
              <w:t>the A</w:t>
            </w:r>
            <w:r w:rsidRPr="0930CD8F" w:rsidR="38186A7F">
              <w:rPr>
                <w:color w:val="000000" w:themeColor="text1" w:themeTint="FF" w:themeShade="FF"/>
              </w:rPr>
              <w:t xml:space="preserve">ctivities </w:t>
            </w:r>
            <w:r w:rsidRPr="0930CD8F" w:rsidR="1A880AEE">
              <w:rPr>
                <w:color w:val="000000" w:themeColor="text1" w:themeTint="FF" w:themeShade="FF"/>
              </w:rPr>
              <w:t>T</w:t>
            </w:r>
            <w:r w:rsidRPr="0930CD8F" w:rsidR="38186A7F">
              <w:rPr>
                <w:color w:val="000000" w:themeColor="text1" w:themeTint="FF" w:themeShade="FF"/>
              </w:rPr>
              <w:t>eam</w:t>
            </w:r>
            <w:r w:rsidRPr="0930CD8F" w:rsidR="5E4607D5">
              <w:rPr>
                <w:color w:val="000000" w:themeColor="text1" w:themeTint="FF" w:themeShade="FF"/>
              </w:rPr>
              <w:t>.</w:t>
            </w:r>
          </w:p>
          <w:p w:rsidR="689B0C5E" w:rsidP="689B0C5E" w:rsidRDefault="689B0C5E" w14:paraId="7D2478A5" w14:textId="5400439B">
            <w:pPr>
              <w:spacing w:after="0"/>
              <w:rPr>
                <w:color w:val="000000" w:themeColor="text1"/>
              </w:rPr>
            </w:pPr>
          </w:p>
          <w:p w:rsidR="4E8A6282" w:rsidP="689B0C5E" w:rsidRDefault="4E8A6282" w14:paraId="3798F35B" w14:textId="286FF50E">
            <w:pPr>
              <w:spacing w:after="0"/>
              <w:rPr>
                <w:color w:val="000000" w:themeColor="text1"/>
              </w:rPr>
            </w:pPr>
            <w:r w:rsidRPr="0930CD8F" w:rsidR="1098A9A2">
              <w:rPr>
                <w:color w:val="000000" w:themeColor="text1" w:themeTint="FF" w:themeShade="FF"/>
              </w:rPr>
              <w:t>Request card machines from SUSU RAG if needed</w:t>
            </w:r>
            <w:r w:rsidRPr="0930CD8F" w:rsidR="610373C5">
              <w:rPr>
                <w:color w:val="000000" w:themeColor="text1" w:themeTint="FF" w:themeShade="FF"/>
              </w:rPr>
              <w:t>.</w:t>
            </w:r>
          </w:p>
          <w:p w:rsidR="689B0C5E" w:rsidP="689B0C5E" w:rsidRDefault="689B0C5E" w14:paraId="316D0F91" w14:textId="4EE75E32">
            <w:pPr>
              <w:spacing w:after="0"/>
              <w:rPr>
                <w:color w:val="000000" w:themeColor="text1"/>
              </w:rPr>
            </w:pPr>
          </w:p>
          <w:p w:rsidR="23487913" w:rsidP="689B0C5E" w:rsidRDefault="76CB1D1F" w14:paraId="4CD50A77" w14:textId="210E4370">
            <w:pPr>
              <w:spacing w:after="0"/>
            </w:pPr>
            <w:r w:rsidRPr="0930CD8F" w:rsidR="38186A7F">
              <w:rPr>
                <w:color w:val="000000" w:themeColor="text1" w:themeTint="FF" w:themeShade="FF"/>
              </w:rPr>
              <w:t>Agree time</w:t>
            </w:r>
            <w:r w:rsidRPr="0930CD8F" w:rsidR="04230D45">
              <w:rPr>
                <w:color w:val="000000" w:themeColor="text1" w:themeTint="FF" w:themeShade="FF"/>
              </w:rPr>
              <w:t xml:space="preserve"> for</w:t>
            </w:r>
            <w:r w:rsidRPr="0930CD8F" w:rsidR="38186A7F">
              <w:rPr>
                <w:color w:val="000000" w:themeColor="text1" w:themeTint="FF" w:themeShade="FF"/>
              </w:rPr>
              <w:t xml:space="preserve"> payment to the charity</w:t>
            </w:r>
            <w:r w:rsidRPr="0930CD8F" w:rsidR="0303014F">
              <w:rPr>
                <w:color w:val="000000" w:themeColor="text1" w:themeTint="FF" w:themeShade="FF"/>
              </w:rPr>
              <w:t xml:space="preserve"> with SUSU Activities </w:t>
            </w:r>
            <w:r w:rsidRPr="0930CD8F" w:rsidR="0BDB787F">
              <w:rPr>
                <w:color w:val="000000" w:themeColor="text1" w:themeTint="FF" w:themeShade="FF"/>
              </w:rPr>
              <w:t>T</w:t>
            </w:r>
            <w:r w:rsidRPr="0930CD8F" w:rsidR="0303014F">
              <w:rPr>
                <w:color w:val="000000" w:themeColor="text1" w:themeTint="FF" w:themeShade="FF"/>
              </w:rPr>
              <w:t>eam</w:t>
            </w:r>
            <w:r w:rsidRPr="0930CD8F" w:rsidR="02852FBD">
              <w:rPr>
                <w:color w:val="000000" w:themeColor="text1" w:themeTint="FF" w:themeShade="FF"/>
              </w:rPr>
              <w:t>.</w:t>
            </w:r>
          </w:p>
          <w:p w:rsidR="0930CD8F" w:rsidP="0930CD8F" w:rsidRDefault="0930CD8F" w14:paraId="14B4C2CD" w14:textId="3940327A">
            <w:pPr>
              <w:spacing w:after="0"/>
              <w:rPr>
                <w:color w:val="000000" w:themeColor="text1" w:themeTint="FF" w:themeShade="FF"/>
              </w:rPr>
            </w:pPr>
          </w:p>
          <w:p w:rsidR="23487913" w:rsidP="0930CD8F" w:rsidRDefault="12174CA0" w14:paraId="3362114F" w14:textId="07DCBEC2">
            <w:pPr>
              <w:spacing w:after="0"/>
              <w:rPr>
                <w:rFonts w:ascii="Calibri" w:hAnsi="Calibri" w:eastAsia="Calibri" w:cs="Calibri"/>
                <w:color w:val="000000" w:themeColor="text1" w:themeTint="FF" w:themeShade="FF"/>
              </w:rPr>
            </w:pPr>
            <w:r w:rsidRPr="0930CD8F" w:rsidR="54FD645E">
              <w:rPr>
                <w:rFonts w:ascii="Calibri" w:hAnsi="Calibri" w:eastAsia="Calibri" w:cs="Calibri"/>
                <w:color w:val="000000" w:themeColor="text1" w:themeTint="FF" w:themeShade="FF"/>
              </w:rPr>
              <w:t>Clearly state purpose of fundraising activity in event promotion and signage</w:t>
            </w:r>
            <w:r w:rsidRPr="0930CD8F" w:rsidR="2EFDAC30">
              <w:rPr>
                <w:rFonts w:ascii="Calibri" w:hAnsi="Calibri" w:eastAsia="Calibri" w:cs="Calibri"/>
                <w:color w:val="000000" w:themeColor="text1" w:themeTint="FF" w:themeShade="FF"/>
              </w:rPr>
              <w:t>. Include the registered charity number if possible.</w:t>
            </w:r>
          </w:p>
          <w:p w:rsidR="23487913" w:rsidP="689B0C5E" w:rsidRDefault="12174CA0"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42529B6A">
            <w:pPr>
              <w:spacing w:after="0"/>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65B3CF09">
              <w:rPr>
                <w:rFonts w:ascii="Calibri" w:hAnsi="Calibri" w:eastAsia="Calibri" w:cs="Calibri"/>
                <w:color w:val="000000" w:themeColor="text1" w:themeTint="FF" w:themeShade="FF"/>
              </w:rPr>
              <w:t>c</w:t>
            </w:r>
            <w:r w:rsidRPr="0930CD8F" w:rsidR="0F946BA9">
              <w:rPr>
                <w:rFonts w:ascii="Calibri" w:hAnsi="Calibri" w:eastAsia="Calibri" w:cs="Calibri"/>
                <w:color w:val="000000" w:themeColor="text1" w:themeTint="FF" w:themeShade="FF"/>
              </w:rPr>
              <w:t xml:space="preserve">ash to </w:t>
            </w:r>
            <w:r w:rsidRPr="0930CD8F" w:rsidR="523892B9">
              <w:rPr>
                <w:rFonts w:ascii="Calibri" w:hAnsi="Calibri" w:eastAsia="Calibri" w:cs="Calibri"/>
                <w:color w:val="000000" w:themeColor="text1" w:themeTint="FF" w:themeShade="FF"/>
              </w:rPr>
              <w:t>b</w:t>
            </w:r>
            <w:r w:rsidRPr="0930CD8F" w:rsidR="0F946BA9">
              <w:rPr>
                <w:rFonts w:ascii="Calibri" w:hAnsi="Calibri" w:eastAsia="Calibri" w:cs="Calibri"/>
                <w:color w:val="000000" w:themeColor="text1" w:themeTint="FF" w:themeShade="FF"/>
              </w:rPr>
              <w:t xml:space="preserve">e </w:t>
            </w:r>
            <w:r w:rsidRPr="0930CD8F" w:rsidR="334D82B0">
              <w:rPr>
                <w:rFonts w:ascii="Calibri" w:hAnsi="Calibri" w:eastAsia="Calibri" w:cs="Calibri"/>
                <w:color w:val="000000" w:themeColor="text1" w:themeTint="FF" w:themeShade="FF"/>
              </w:rPr>
              <w:t>a</w:t>
            </w:r>
            <w:r w:rsidRPr="0930CD8F" w:rsidR="0F946BA9">
              <w:rPr>
                <w:rFonts w:ascii="Calibri" w:hAnsi="Calibri" w:eastAsia="Calibri" w:cs="Calibri"/>
                <w:color w:val="000000" w:themeColor="text1" w:themeTint="FF" w:themeShade="FF"/>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4DCA953E">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03E42A7F">
              <w:rPr>
                <w:rFonts w:ascii="Calibri" w:hAnsi="Calibri" w:eastAsia="Calibri" w:cs="Calibri"/>
                <w:color w:val="000000" w:themeColor="text1" w:themeTint="FF" w:themeShade="FF"/>
              </w:rPr>
              <w:t>v</w:t>
            </w:r>
            <w:r w:rsidRPr="0930CD8F" w:rsidR="0F946BA9">
              <w:rPr>
                <w:rFonts w:ascii="Calibri" w:hAnsi="Calibri" w:eastAsia="Calibri" w:cs="Calibri"/>
                <w:color w:val="000000" w:themeColor="text1" w:themeTint="FF" w:themeShade="FF"/>
              </w:rPr>
              <w:t>olunteers to be left alone with the card machine</w:t>
            </w:r>
            <w:r w:rsidRPr="0930CD8F" w:rsidR="668948F0">
              <w:rPr>
                <w:rFonts w:ascii="Calibri" w:hAnsi="Calibri" w:eastAsia="Calibri" w:cs="Calibri"/>
                <w:color w:val="000000" w:themeColor="text1" w:themeTint="FF" w:themeShade="FF"/>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3F451A98">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In the event of</w:t>
            </w:r>
            <w:r w:rsidRPr="0930CD8F" w:rsidR="0F946BA9">
              <w:rPr>
                <w:rFonts w:ascii="Calibri" w:hAnsi="Calibri" w:eastAsia="Calibri" w:cs="Calibri"/>
                <w:color w:val="000000" w:themeColor="text1" w:themeTint="FF" w:themeShade="FF"/>
              </w:rPr>
              <w:t xml:space="preserve"> theft</w:t>
            </w:r>
            <w:r w:rsidRPr="0930CD8F" w:rsidR="5087A935">
              <w:rPr>
                <w:rFonts w:ascii="Calibri" w:hAnsi="Calibri" w:eastAsia="Calibri" w:cs="Calibri"/>
                <w:color w:val="000000" w:themeColor="text1" w:themeTint="FF" w:themeShade="FF"/>
              </w:rPr>
              <w:t>,</w:t>
            </w:r>
            <w:r w:rsidRPr="0930CD8F" w:rsidR="0F946BA9">
              <w:rPr>
                <w:rFonts w:ascii="Calibri" w:hAnsi="Calibri" w:eastAsia="Calibri" w:cs="Calibri"/>
                <w:color w:val="000000" w:themeColor="text1" w:themeTint="FF" w:themeShade="FF"/>
              </w:rPr>
              <w:t xml:space="preserve"> committee members will: </w:t>
            </w:r>
          </w:p>
          <w:p w:rsidR="23487913" w:rsidP="689B0C5E" w:rsidRDefault="26DBE659" w14:paraId="3BAA4D44" w14:textId="7EB39F92">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Highlight the incident to any community police officers in the area/report to 111</w:t>
            </w:r>
            <w:r w:rsidRPr="0930CD8F" w:rsidR="17466525">
              <w:rPr>
                <w:rFonts w:ascii="Calibri" w:hAnsi="Calibri" w:eastAsia="Calibri" w:cs="Calibri"/>
                <w:color w:val="000000" w:themeColor="text1" w:themeTint="FF" w:themeShade="FF"/>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sidR="41E3D3AB">
              <w:rPr>
                <w:rFonts w:ascii="Calibri" w:hAnsi="Calibri" w:eastAsia="Calibri" w:cs="Calibri"/>
                <w:color w:val="000000" w:themeColor="text1" w:themeTint="FF" w:themeShade="FF"/>
              </w:rPr>
              <w:t xml:space="preserve">Follow </w:t>
            </w:r>
            <w:hyperlink r:id="R6dc3ce0ae15c4003">
              <w:r w:rsidRPr="3ADB5756" w:rsidR="41E3D3AB">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37D71D6C"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456ADB2">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6D5245C6" w14:paraId="1C5D3515" w14:textId="6124595A">
            <w:pPr>
              <w:spacing w:after="0"/>
              <w:rPr>
                <w:b w:val="1"/>
                <w:bCs w:val="1"/>
                <w:color w:val="FF0000" w:themeColor="text1"/>
              </w:rPr>
            </w:pPr>
            <w:r w:rsidRPr="3ADB5756" w:rsidR="3805CC0B">
              <w:rPr>
                <w:b w:val="1"/>
                <w:bCs w:val="1"/>
                <w:color w:val="FF0000"/>
              </w:rPr>
              <w:t xml:space="preserve">An </w:t>
            </w:r>
            <w:r w:rsidRPr="3ADB5756" w:rsidR="3805CC0B">
              <w:rPr>
                <w:b w:val="1"/>
                <w:bCs w:val="1"/>
                <w:color w:val="FF0000"/>
              </w:rPr>
              <w:t>additional</w:t>
            </w:r>
            <w:r w:rsidRPr="3ADB5756" w:rsidR="52D6325D">
              <w:rPr>
                <w:b w:val="1"/>
                <w:bCs w:val="1"/>
                <w:color w:val="FF0000"/>
              </w:rPr>
              <w:t xml:space="preserve"> event risk assessment </w:t>
            </w:r>
            <w:r w:rsidRPr="3ADB5756" w:rsidR="45C1A2F1">
              <w:rPr>
                <w:b w:val="1"/>
                <w:bCs w:val="1"/>
                <w:color w:val="FF0000"/>
              </w:rPr>
              <w:t xml:space="preserve">needs </w:t>
            </w:r>
            <w:r w:rsidRPr="3ADB5756" w:rsidR="52D6325D">
              <w:rPr>
                <w:b w:val="1"/>
                <w:bCs w:val="1"/>
                <w:color w:val="FF0000"/>
              </w:rPr>
              <w:t xml:space="preserve">to be carried out for events with </w:t>
            </w:r>
            <w:r w:rsidRPr="3ADB5756" w:rsidR="1A921454">
              <w:rPr>
                <w:b w:val="1"/>
                <w:bCs w:val="1"/>
                <w:color w:val="FF0000"/>
              </w:rPr>
              <w:t>hired catering services.</w:t>
            </w:r>
            <w:r w:rsidRPr="3ADB5756" w:rsidR="32EF22C8">
              <w:rPr>
                <w:b w:val="1"/>
                <w:bCs w:val="1"/>
                <w:color w:val="FF0000"/>
              </w:rPr>
              <w:t xml:space="preserve"> Further guidance on food </w:t>
            </w:r>
            <w:r w:rsidRPr="3ADB5756" w:rsidR="32EF22C8">
              <w:rPr>
                <w:b w:val="1"/>
                <w:bCs w:val="1"/>
                <w:color w:val="FF0000"/>
              </w:rPr>
              <w:t>provision</w:t>
            </w:r>
            <w:r w:rsidRPr="3ADB5756" w:rsidR="32EF22C8">
              <w:rPr>
                <w:b w:val="1"/>
                <w:bCs w:val="1"/>
                <w:color w:val="FF0000"/>
              </w:rPr>
              <w:t xml:space="preserve"> can be found </w:t>
            </w:r>
            <w:hyperlink r:id="R715a1cd61b25450a">
              <w:r w:rsidRPr="3ADB5756" w:rsidR="32EF22C8">
                <w:rPr>
                  <w:rStyle w:val="Hyperlink"/>
                  <w:b w:val="1"/>
                  <w:bCs w:val="1"/>
                </w:rPr>
                <w:t>here</w:t>
              </w:r>
            </w:hyperlink>
          </w:p>
          <w:p w:rsidR="689B0C5E" w:rsidP="689B0C5E" w:rsidRDefault="689B0C5E" w14:paraId="601B6D6A" w14:textId="43B836C6">
            <w:pPr>
              <w:spacing w:after="0"/>
              <w:rPr>
                <w:color w:val="000000" w:themeColor="text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0C44BA90">
            <w:pPr>
              <w:spacing w:after="0"/>
            </w:pPr>
            <w:r w:rsidR="2BFE80BD">
              <w:rPr/>
              <w:t>For store-bought items/snacks, keep packaging to hand for ingredient and allergen information</w:t>
            </w:r>
            <w:r w:rsidR="29D1ECF3">
              <w:rPr/>
              <w:t>.</w:t>
            </w:r>
            <w:r>
              <w:br/>
            </w:r>
            <w:r w:rsidR="38186A7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r w:rsidR="00E22DF1" w:rsidTr="37D71D6C"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val="1"/>
                <w:bCs w:val="1"/>
                <w:sz w:val="28"/>
                <w:szCs w:val="28"/>
              </w:rPr>
            </w:pPr>
            <w:r w:rsidRPr="0930CD8F" w:rsidR="00F0231B">
              <w:rPr>
                <w:rFonts w:ascii="Calibri" w:hAnsi="Calibri" w:eastAsia="Calibri" w:cs="Calibri"/>
                <w:b w:val="1"/>
                <w:bCs w:val="1"/>
                <w:sz w:val="28"/>
                <w:szCs w:val="28"/>
              </w:rPr>
              <w:t>Demonstration</w:t>
            </w:r>
            <w:r w:rsidRPr="0930CD8F" w:rsidR="746187F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w:t>
            </w:r>
            <w:r w:rsidRPr="0930CD8F" w:rsidR="1FD158A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Strike</w:t>
            </w:r>
            <w:r w:rsidRPr="0930CD8F" w:rsidR="1A7DF33F">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 xml:space="preserve">/ Awareness Raising </w:t>
            </w:r>
            <w:r w:rsidRPr="0930CD8F" w:rsidR="6DA733EF">
              <w:rPr>
                <w:rFonts w:ascii="Calibri" w:hAnsi="Calibri" w:eastAsia="Calibri" w:cs="Calibri"/>
                <w:b w:val="1"/>
                <w:bCs w:val="1"/>
                <w:sz w:val="28"/>
                <w:szCs w:val="28"/>
              </w:rPr>
              <w:t xml:space="preserve">/ Debating </w:t>
            </w:r>
            <w:r w:rsidRPr="0930CD8F" w:rsidR="00F0231B">
              <w:rPr>
                <w:rFonts w:ascii="Calibri" w:hAnsi="Calibri" w:eastAsia="Calibri" w:cs="Calibri"/>
                <w:b w:val="1"/>
                <w:bCs w:val="1"/>
                <w:sz w:val="28"/>
                <w:szCs w:val="28"/>
              </w:rPr>
              <w:t xml:space="preserve">Activity </w:t>
            </w:r>
          </w:p>
        </w:tc>
      </w:tr>
      <w:tr w:rsidR="001B6120" w:rsidTr="37D71D6C"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sidR="00F0231B">
              <w:rPr>
                <w:rFonts w:ascii="Calibri" w:hAnsi="Calibri" w:eastAsia="Calibri" w:cs="Calibri"/>
                <w:b w:val="0"/>
                <w:bCs w:val="0"/>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7509867" w14:textId="179058C4">
            <w:pPr>
              <w:spacing w:after="0" w:line="240" w:lineRule="auto"/>
              <w:rPr>
                <w:rFonts w:ascii="Calibri" w:hAnsi="Calibri" w:eastAsia="Calibri" w:cs="Calibri"/>
                <w:b w:val="1"/>
                <w:bCs w:val="1"/>
              </w:rPr>
            </w:pPr>
            <w:r w:rsidRPr="3F9A8450" w:rsidR="713E69FA">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A68588A" w14:textId="0E6C36A5">
            <w:pPr>
              <w:spacing w:after="0" w:line="240" w:lineRule="auto"/>
              <w:rPr>
                <w:rFonts w:ascii="Calibri" w:hAnsi="Calibri" w:eastAsia="Calibri" w:cs="Calibri"/>
                <w:b w:val="1"/>
                <w:bCs w:val="1"/>
              </w:rPr>
            </w:pPr>
            <w:r w:rsidRPr="3F9A8450" w:rsidR="23AAAA4A">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sidR="00F0231B">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sidR="00F0231B">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sidR="00F0231B">
              <w:rPr>
                <w:rFonts w:ascii="Calibri" w:hAnsi="Calibri" w:eastAsia="Calibri" w:cs="Calibri"/>
              </w:rPr>
              <w:t>Inform other bookings on the Redbrick/</w:t>
            </w:r>
            <w:r w:rsidRPr="0930CD8F" w:rsidR="00F0231B">
              <w:rPr>
                <w:rFonts w:ascii="Calibri" w:hAnsi="Calibri" w:eastAsia="Calibri" w:cs="Calibri"/>
              </w:rPr>
              <w:t>in the area of</w:t>
            </w:r>
            <w:r w:rsidRPr="0930CD8F" w:rsidR="00F0231B">
              <w:rPr>
                <w:rFonts w:ascii="Calibri" w:hAnsi="Calibri" w:eastAsia="Calibri" w:cs="Calibri"/>
              </w:rPr>
              <w:t xml:space="preserve"> the event</w:t>
            </w:r>
            <w:r w:rsidRPr="0930CD8F" w:rsidR="1F2C5DB2">
              <w:rPr>
                <w:rFonts w:ascii="Calibri" w:hAnsi="Calibri" w:eastAsia="Calibri" w:cs="Calibri"/>
              </w:rPr>
              <w:t>.</w:t>
            </w:r>
          </w:p>
          <w:p w:rsidR="00E22DF1" w:rsidP="3F9A8450" w:rsidRDefault="00F0231B" w14:paraId="6BD22971" w14:textId="6B70723C">
            <w:pPr>
              <w:spacing w:after="0" w:line="240" w:lineRule="auto"/>
              <w:rPr>
                <w:rFonts w:ascii="Calibri" w:hAnsi="Calibri" w:eastAsia="Calibri" w:cs="Calibri"/>
              </w:rPr>
            </w:pPr>
          </w:p>
          <w:p w:rsidR="00E22DF1" w:rsidP="0930CD8F" w:rsidRDefault="00F0231B" w14:paraId="60081C00" w14:textId="632097AB">
            <w:pPr>
              <w:spacing w:after="0" w:line="240" w:lineRule="auto"/>
              <w:rPr>
                <w:rFonts w:ascii="Calibri" w:hAnsi="Calibri" w:eastAsia="Calibri" w:cs="Calibri"/>
              </w:rPr>
            </w:pPr>
            <w:r w:rsidRPr="0930CD8F" w:rsidR="430057E1">
              <w:rPr>
                <w:rFonts w:ascii="Calibri" w:hAnsi="Calibri" w:eastAsia="Calibri" w:cs="Calibri"/>
              </w:rPr>
              <w:t xml:space="preserve">With support from a SUSU Activities </w:t>
            </w:r>
            <w:r w:rsidRPr="0930CD8F" w:rsidR="063E67CB">
              <w:rPr>
                <w:rFonts w:ascii="Calibri" w:hAnsi="Calibri" w:eastAsia="Calibri" w:cs="Calibri"/>
              </w:rPr>
              <w:t>C</w:t>
            </w:r>
            <w:r w:rsidRPr="0930CD8F" w:rsidR="430057E1">
              <w:rPr>
                <w:rFonts w:ascii="Calibri" w:hAnsi="Calibri" w:eastAsia="Calibri" w:cs="Calibri"/>
              </w:rPr>
              <w:t xml:space="preserve">oordinator, inform </w:t>
            </w:r>
            <w:r w:rsidRPr="0930CD8F" w:rsidR="430057E1">
              <w:rPr>
                <w:rFonts w:ascii="Calibri" w:hAnsi="Calibri" w:eastAsia="Calibri" w:cs="Calibri"/>
              </w:rPr>
              <w:t>UoS</w:t>
            </w:r>
            <w:r w:rsidRPr="0930CD8F" w:rsidR="430057E1">
              <w:rPr>
                <w:rFonts w:ascii="Calibri" w:hAnsi="Calibri" w:eastAsia="Calibri" w:cs="Calibri"/>
              </w:rPr>
              <w:t xml:space="preserve"> </w:t>
            </w:r>
            <w:r w:rsidRPr="0930CD8F" w:rsidR="1DC34FAC">
              <w:rPr>
                <w:rFonts w:ascii="Calibri" w:hAnsi="Calibri" w:eastAsia="Calibri" w:cs="Calibri"/>
              </w:rPr>
              <w:t>S</w:t>
            </w:r>
            <w:r w:rsidRPr="0930CD8F" w:rsidR="430057E1">
              <w:rPr>
                <w:rFonts w:ascii="Calibri" w:hAnsi="Calibri" w:eastAsia="Calibri" w:cs="Calibri"/>
              </w:rPr>
              <w:t xml:space="preserve">ecurity </w:t>
            </w:r>
            <w:r w:rsidRPr="0930CD8F" w:rsidR="6938B745">
              <w:rPr>
                <w:rFonts w:ascii="Calibri" w:hAnsi="Calibri" w:eastAsia="Calibri" w:cs="Calibri"/>
              </w:rPr>
              <w:t>T</w:t>
            </w:r>
            <w:r w:rsidRPr="0930CD8F" w:rsidR="430057E1">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F0231B" w14:paraId="2195B5EA" w14:textId="412BAB3C">
            <w:pPr>
              <w:spacing w:after="0" w:line="240" w:lineRule="auto"/>
              <w:rPr>
                <w:rFonts w:ascii="Calibri" w:hAnsi="Calibri" w:eastAsia="Calibri" w:cs="Calibri"/>
              </w:rPr>
            </w:pPr>
          </w:p>
          <w:p w:rsidR="00E22DF1" w:rsidP="0930CD8F" w:rsidRDefault="00F0231B" w14:paraId="75FA510A" w14:textId="311448C8">
            <w:pPr>
              <w:spacing w:after="0" w:line="240" w:lineRule="auto"/>
              <w:rPr>
                <w:rFonts w:ascii="Calibri" w:hAnsi="Calibri" w:eastAsia="Calibri" w:cs="Calibri"/>
              </w:rPr>
            </w:pPr>
            <w:r w:rsidRPr="0930CD8F" w:rsidR="14BB44D3">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e0c985e79b994c32">
              <w:r w:rsidRPr="0930CD8F" w:rsidR="430057E1">
                <w:rPr>
                  <w:rFonts w:ascii="Calibri" w:hAnsi="Calibri" w:eastAsia="Calibri" w:cs="Calibri"/>
                  <w:color w:val="0000FF"/>
                  <w:u w:val="single"/>
                </w:rPr>
                <w:t>unisecurity@soton.ac.uk</w:t>
              </w:r>
            </w:hyperlink>
          </w:p>
          <w:p w:rsidR="00E22DF1" w:rsidP="0930CD8F" w:rsidRDefault="00F0231B" w14:paraId="268B6364" w14:textId="618FE3DF">
            <w:pPr>
              <w:pStyle w:val="Normal"/>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sidR="00F0231B">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pStyle w:val="Normal"/>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sidR="00F0231B">
              <w:rPr>
                <w:rFonts w:ascii="Calibri" w:hAnsi="Calibri" w:eastAsia="Calibri" w:cs="Calibri"/>
              </w:rPr>
              <w:t xml:space="preserve">Security </w:t>
            </w:r>
            <w:r w:rsidRPr="0930CD8F" w:rsidR="27CF998B">
              <w:rPr>
                <w:rFonts w:ascii="Calibri" w:hAnsi="Calibri" w:eastAsia="Calibri" w:cs="Calibri"/>
              </w:rPr>
              <w:t>T</w:t>
            </w:r>
            <w:r w:rsidRPr="0930CD8F" w:rsidR="00F0231B">
              <w:rPr>
                <w:rFonts w:ascii="Calibri" w:hAnsi="Calibri" w:eastAsia="Calibri" w:cs="Calibri"/>
              </w:rPr>
              <w:t>eam may inform</w:t>
            </w:r>
            <w:r w:rsidRPr="0930CD8F" w:rsidR="60D3E54D">
              <w:rPr>
                <w:rFonts w:ascii="Calibri" w:hAnsi="Calibri" w:eastAsia="Calibri" w:cs="Calibri"/>
              </w:rPr>
              <w:t xml:space="preserve"> the</w:t>
            </w:r>
            <w:r w:rsidRPr="0930CD8F" w:rsidR="00F0231B">
              <w:rPr>
                <w:rFonts w:ascii="Calibri" w:hAnsi="Calibri" w:eastAsia="Calibri" w:cs="Calibri"/>
              </w:rPr>
              <w:t xml:space="preserve"> police of the event if </w:t>
            </w:r>
            <w:r w:rsidRPr="0930CD8F" w:rsidR="00F0231B">
              <w:rPr>
                <w:rFonts w:ascii="Calibri" w:hAnsi="Calibri" w:eastAsia="Calibri" w:cs="Calibri"/>
              </w:rPr>
              <w:t>required</w:t>
            </w:r>
            <w:r w:rsidRPr="0930CD8F" w:rsidR="00F0231B">
              <w:rPr>
                <w:rFonts w:ascii="Calibri" w:hAnsi="Calibri" w:eastAsia="Calibri" w:cs="Calibri"/>
              </w:rPr>
              <w:t xml:space="preserve">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sidR="5B83AD39">
              <w:rPr>
                <w:rFonts w:ascii="Calibri" w:hAnsi="Calibri" w:eastAsia="Calibri" w:cs="Calibri"/>
                <w:color w:val="000000" w:themeColor="text1" w:themeTint="FF" w:themeShade="FF"/>
              </w:rPr>
              <w:t xml:space="preserve">Follow </w:t>
            </w:r>
            <w:hyperlink r:id="Rb5dab26e355041bf">
              <w:r w:rsidRPr="3ADB5756" w:rsidR="5B83AD39">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themeTint="FF" w:themeShade="FF"/>
              </w:rPr>
            </w:pPr>
          </w:p>
          <w:p w:rsidR="0930CD8F" w:rsidP="0930CD8F" w:rsidRDefault="0930CD8F" w14:paraId="1A4C9724" w14:textId="1F08796E">
            <w:pPr>
              <w:spacing w:after="0"/>
              <w:ind w:left="-20" w:right="-20"/>
              <w:rPr>
                <w:rFonts w:ascii="Calibri" w:hAnsi="Calibri" w:eastAsia="Calibri" w:cs="Calibri"/>
                <w:color w:val="000000" w:themeColor="text1" w:themeTint="FF" w:themeShade="FF"/>
              </w:rPr>
            </w:pPr>
          </w:p>
          <w:p w:rsidR="14AEA1A8" w:rsidP="0930CD8F" w:rsidRDefault="14AEA1A8" w14:paraId="55283037" w14:textId="4C06A7C6">
            <w:pPr>
              <w:rPr>
                <w:rFonts w:ascii="Calibri" w:hAnsi="Calibri" w:eastAsia="Calibri" w:cs="Calibri"/>
                <w:color w:val="000000" w:themeColor="text1" w:themeTint="FF" w:themeShade="FF"/>
              </w:rPr>
            </w:pPr>
            <w:r w:rsidRPr="0930CD8F" w:rsidR="14AEA1A8">
              <w:rPr>
                <w:rFonts w:ascii="Calibri" w:hAnsi="Calibri" w:eastAsia="Calibri" w:cs="Calibri"/>
                <w:color w:val="000000" w:themeColor="text1" w:themeTint="FF" w:themeShade="FF"/>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themeTint="FF" w:themeShade="FF"/>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37D71D6C"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536C00D4" w14:paraId="0FA5FACF" w14:textId="519AA7D0">
            <w:pPr>
              <w:rPr>
                <w:rFonts w:ascii="Calibri" w:hAnsi="Calibri" w:eastAsia="Calibri" w:cs="Calibri"/>
                <w:b w:val="0"/>
                <w:bCs w:val="0"/>
              </w:rPr>
            </w:pPr>
            <w:r w:rsidRPr="0930CD8F" w:rsidR="42136C4F">
              <w:rPr>
                <w:rFonts w:ascii="Calibri" w:hAnsi="Calibri" w:eastAsia="Calibri" w:cs="Calibri"/>
                <w:b w:val="0"/>
                <w:bCs w:val="0"/>
                <w:color w:val="000000" w:themeColor="text1" w:themeTint="FF" w:themeShade="FF"/>
              </w:rPr>
              <w:t xml:space="preserve">Anti-social, </w:t>
            </w:r>
            <w:r w:rsidRPr="0930CD8F" w:rsidR="22E25EAA">
              <w:rPr>
                <w:rFonts w:ascii="Calibri" w:hAnsi="Calibri" w:eastAsia="Calibri" w:cs="Calibri"/>
                <w:b w:val="0"/>
                <w:bCs w:val="0"/>
                <w:color w:val="000000" w:themeColor="text1" w:themeTint="FF" w:themeShade="FF"/>
              </w:rPr>
              <w:t>Violent</w:t>
            </w:r>
            <w:r w:rsidRPr="0930CD8F" w:rsidR="22E25EAA">
              <w:rPr>
                <w:rFonts w:ascii="Calibri" w:hAnsi="Calibri" w:eastAsia="Calibri" w:cs="Calibri"/>
                <w:b w:val="0"/>
                <w:bCs w:val="0"/>
                <w:color w:val="000000" w:themeColor="text1" w:themeTint="FF" w:themeShade="FF"/>
              </w:rPr>
              <w:t xml:space="preserve"> or offensive behaviour </w:t>
            </w:r>
            <w:r w:rsidRPr="0930CD8F" w:rsidR="4C678B5A">
              <w:rPr>
                <w:rFonts w:ascii="Calibri" w:hAnsi="Calibri" w:eastAsia="Calibri" w:cs="Calibri"/>
                <w:b w:val="0"/>
                <w:bCs w:val="0"/>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5179E142" w14:paraId="397C25B8" w14:textId="6679D439">
            <w:pPr>
              <w:pStyle w:val="NoSpacing"/>
              <w:spacing w:line="240" w:lineRule="auto"/>
              <w:rPr>
                <w:rFonts w:ascii="Calibri" w:hAnsi="Calibri" w:eastAsia="Calibri" w:cs="Calibri"/>
                <w:color w:val="000000" w:themeColor="text1"/>
              </w:rPr>
            </w:pPr>
            <w:r w:rsidRPr="0930CD8F" w:rsidR="1ABA2E8A">
              <w:rPr>
                <w:rFonts w:ascii="Calibri" w:hAnsi="Calibri" w:eastAsia="Calibri" w:cs="Calibri"/>
                <w:color w:val="000000" w:themeColor="text1" w:themeTint="FF" w:themeShade="FF"/>
              </w:rPr>
              <w:t>No alcohol served/consumed as part of demonstration/protest events</w:t>
            </w:r>
            <w:r w:rsidRPr="0930CD8F" w:rsidR="04D4C6EE">
              <w:rPr>
                <w:rFonts w:ascii="Calibri" w:hAnsi="Calibri" w:eastAsia="Calibri" w:cs="Calibri"/>
                <w:color w:val="000000" w:themeColor="text1" w:themeTint="FF" w:themeShade="FF"/>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5ABDB479" w14:paraId="7CE12CA6" w14:textId="63915BF5">
            <w:pPr>
              <w:pStyle w:val="NoSpacing"/>
              <w:spacing w:line="240" w:lineRule="auto"/>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Society to follow and share with members Code of </w:t>
            </w:r>
            <w:r w:rsidRPr="0930CD8F" w:rsidR="1F8D2364">
              <w:rPr>
                <w:rFonts w:ascii="Calibri" w:hAnsi="Calibri" w:eastAsia="Calibri" w:cs="Calibri"/>
                <w:color w:val="000000" w:themeColor="text1" w:themeTint="FF" w:themeShade="FF"/>
              </w:rPr>
              <w:t>C</w:t>
            </w:r>
            <w:r w:rsidRPr="0930CD8F" w:rsidR="22E25EAA">
              <w:rPr>
                <w:rFonts w:ascii="Calibri" w:hAnsi="Calibri" w:eastAsia="Calibri" w:cs="Calibri"/>
                <w:color w:val="000000" w:themeColor="text1" w:themeTint="FF" w:themeShade="FF"/>
              </w:rPr>
              <w:t xml:space="preserve">onduct/SUSU </w:t>
            </w:r>
            <w:hyperlink r:id="Rfc0e5fdf2a5f406e">
              <w:r w:rsidRPr="0930CD8F" w:rsidR="22E25EAA">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F7FA67B" w14:textId="0400CD6B">
            <w:pPr>
              <w:rPr>
                <w:rFonts w:ascii="Calibri" w:hAnsi="Calibri" w:eastAsia="Calibri" w:cs="Calibri"/>
                <w:color w:val="000000" w:themeColor="text1"/>
              </w:rPr>
            </w:pPr>
            <w:r w:rsidRPr="3ADB5756" w:rsidR="5C12EEE5">
              <w:rPr>
                <w:rFonts w:ascii="Calibri" w:hAnsi="Calibri" w:eastAsia="Calibri" w:cs="Calibri"/>
                <w:color w:val="000000" w:themeColor="text1" w:themeTint="FF" w:themeShade="FF"/>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sidR="57567923">
              <w:rPr>
                <w:rFonts w:ascii="Calibri" w:hAnsi="Calibri" w:eastAsia="Calibri" w:cs="Calibri"/>
                <w:color w:val="000000" w:themeColor="text1" w:themeTint="FF" w:themeShade="FF"/>
              </w:rPr>
              <w:t xml:space="preserve">Follow </w:t>
            </w:r>
            <w:hyperlink r:id="Rac89db628dc942f1">
              <w:r w:rsidRPr="3ADB5756" w:rsidR="57567923">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5ABDB479" w14:paraId="5796AC57" w14:textId="4C06A7C6">
            <w:pPr>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Call emergency services as </w:t>
            </w:r>
            <w:r w:rsidRPr="0930CD8F" w:rsidR="22E25EAA">
              <w:rPr>
                <w:rFonts w:ascii="Calibri" w:hAnsi="Calibri" w:eastAsia="Calibri" w:cs="Calibri"/>
                <w:color w:val="000000" w:themeColor="text1" w:themeTint="FF" w:themeShade="FF"/>
              </w:rPr>
              <w:t>required</w:t>
            </w:r>
            <w:r w:rsidRPr="0930CD8F" w:rsidR="2A7297BB">
              <w:rPr>
                <w:rFonts w:ascii="Calibri" w:hAnsi="Calibri" w:eastAsia="Calibri" w:cs="Calibri"/>
                <w:color w:val="000000" w:themeColor="text1" w:themeTint="FF" w:themeShade="FF"/>
              </w:rPr>
              <w:t>.</w:t>
            </w:r>
          </w:p>
        </w:tc>
      </w:tr>
      <w:tr w:rsidR="23487913" w:rsidTr="37D71D6C"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B0759B9" w14:textId="5176944A">
            <w:pPr>
              <w:spacing w:after="0"/>
              <w:ind w:left="-20" w:right="-20"/>
              <w:rPr>
                <w:rFonts w:ascii="Calibri" w:hAnsi="Calibri" w:eastAsia="Calibri" w:cs="Calibri"/>
                <w:b w:val="0"/>
                <w:bCs w:val="0"/>
                <w:color w:val="000000" w:themeColor="text1" w:themeTint="FF" w:themeShade="FF"/>
              </w:rPr>
            </w:pPr>
            <w:r w:rsidRPr="0930CD8F" w:rsidR="4DC76372">
              <w:rPr>
                <w:rFonts w:ascii="Calibri" w:hAnsi="Calibri" w:eastAsia="Calibri" w:cs="Calibri"/>
                <w:b w:val="0"/>
                <w:bCs w:val="0"/>
                <w:color w:val="000000" w:themeColor="text1" w:themeTint="FF" w:themeShade="FF"/>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sidR="22F1353C">
              <w:rPr>
                <w:color w:val="000000" w:themeColor="text1" w:themeTint="FF" w:themeShade="FF"/>
              </w:rPr>
              <w:t>Conflict, noise</w:t>
            </w:r>
            <w:r w:rsidRPr="3F9A8450" w:rsidR="01C22AA2">
              <w:rPr>
                <w:color w:val="000000" w:themeColor="text1" w:themeTint="FF" w:themeShade="FF"/>
              </w:rPr>
              <w:t xml:space="preserve"> pollution</w:t>
            </w:r>
            <w:r w:rsidRPr="3F9A8450" w:rsidR="22F1353C">
              <w:rPr>
                <w:color w:val="000000" w:themeColor="text1" w:themeTint="FF" w:themeShade="FF"/>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605994A8">
            <w:pPr>
              <w:spacing w:after="0"/>
            </w:pPr>
            <w:r w:rsidRPr="3ADB5756" w:rsidR="1C521F04">
              <w:rPr>
                <w:color w:val="000000" w:themeColor="text1" w:themeTint="FF" w:themeShade="FF"/>
              </w:rPr>
              <w:t>Protest/demonstration e</w:t>
            </w:r>
            <w:r w:rsidRPr="3ADB5756" w:rsidR="7B7D598E">
              <w:rPr>
                <w:color w:val="000000" w:themeColor="text1" w:themeTint="FF" w:themeShade="FF"/>
              </w:rPr>
              <w:t xml:space="preserve">vents </w:t>
            </w:r>
            <w:r w:rsidRPr="3ADB5756" w:rsidR="396BC3D4">
              <w:rPr>
                <w:color w:val="000000" w:themeColor="text1" w:themeTint="FF" w:themeShade="FF"/>
              </w:rPr>
              <w:t xml:space="preserve">should be </w:t>
            </w:r>
            <w:r w:rsidRPr="3ADB5756" w:rsidR="7B7D598E">
              <w:rPr>
                <w:color w:val="000000" w:themeColor="text1" w:themeTint="FF" w:themeShade="FF"/>
              </w:rPr>
              <w:t>plan</w:t>
            </w:r>
            <w:r w:rsidRPr="3ADB5756" w:rsidR="7B7D598E">
              <w:rPr>
                <w:color w:val="000000" w:themeColor="text1" w:themeTint="FF" w:themeShade="FF"/>
              </w:rPr>
              <w:t xml:space="preserve">ned </w:t>
            </w:r>
            <w:r w:rsidRPr="3ADB5756" w:rsidR="66A5CEDD">
              <w:rPr>
                <w:color w:val="000000" w:themeColor="text1" w:themeTint="FF" w:themeShade="FF"/>
              </w:rPr>
              <w:t xml:space="preserve">on </w:t>
            </w:r>
            <w:r w:rsidRPr="3ADB5756" w:rsidR="66A5CEDD">
              <w:rPr>
                <w:color w:val="000000" w:themeColor="text1" w:themeTint="FF" w:themeShade="FF"/>
              </w:rPr>
              <w:t>Uni</w:t>
            </w:r>
            <w:r w:rsidRPr="3ADB5756" w:rsidR="66A5CEDD">
              <w:rPr>
                <w:color w:val="000000" w:themeColor="text1" w:themeTint="FF" w:themeShade="FF"/>
              </w:rPr>
              <w:t>versity</w:t>
            </w:r>
            <w:r w:rsidRPr="3ADB5756" w:rsidR="66A5CEDD">
              <w:rPr>
                <w:color w:val="000000" w:themeColor="text1" w:themeTint="FF" w:themeShade="FF"/>
              </w:rPr>
              <w:t xml:space="preserve"> grounds (primarily Redbrick) </w:t>
            </w:r>
            <w:r w:rsidRPr="3ADB5756" w:rsidR="7B7D598E">
              <w:rPr>
                <w:color w:val="000000" w:themeColor="text1" w:themeTint="FF" w:themeShade="FF"/>
              </w:rPr>
              <w:t>avoiding residential areas</w:t>
            </w:r>
            <w:r w:rsidRPr="3ADB5756" w:rsidR="3E22D02C">
              <w:rPr>
                <w:color w:val="000000" w:themeColor="text1" w:themeTint="FF" w:themeShade="FF"/>
              </w:rPr>
              <w:t>.</w:t>
            </w:r>
            <w:r>
              <w:br/>
            </w:r>
            <w:r>
              <w:br/>
            </w:r>
            <w:r w:rsidRPr="3ADB5756" w:rsidR="7B7D598E">
              <w:rPr>
                <w:color w:val="000000" w:themeColor="text1" w:themeTint="FF" w:themeShade="FF"/>
              </w:rPr>
              <w:t>UoS Security Teams informed of the event</w:t>
            </w:r>
            <w:r w:rsidRPr="3ADB5756" w:rsidR="723EB35D">
              <w:rPr>
                <w:color w:val="000000" w:themeColor="text1" w:themeTint="FF" w:themeShade="FF"/>
              </w:rPr>
              <w:t>.</w:t>
            </w:r>
            <w:r>
              <w:br/>
            </w:r>
            <w:r>
              <w:br/>
            </w:r>
            <w:r w:rsidRPr="3ADB5756" w:rsidR="7B7D598E">
              <w:rPr>
                <w:color w:val="000000" w:themeColor="text1" w:themeTint="FF" w:themeShade="FF"/>
              </w:rPr>
              <w:t>Everybody will be encouraged to stay together as a group</w:t>
            </w:r>
            <w:r w:rsidRPr="3ADB5756" w:rsidR="5200EC2C">
              <w:rPr>
                <w:color w:val="000000" w:themeColor="text1" w:themeTint="FF" w:themeShade="FF"/>
              </w:rPr>
              <w:t>.</w:t>
            </w:r>
            <w:r>
              <w:br/>
            </w:r>
          </w:p>
          <w:p w:rsidR="23487913" w:rsidP="0930CD8F" w:rsidRDefault="59BF177A" w14:paraId="20A3EE30" w14:textId="213849E1">
            <w:pPr>
              <w:spacing w:after="0"/>
              <w:rPr>
                <w:color w:val="000000" w:themeColor="text1" w:themeTint="FF" w:themeShade="FF"/>
              </w:rPr>
            </w:pPr>
            <w:r w:rsidRPr="0930CD8F" w:rsidR="43EB128D">
              <w:rPr>
                <w:color w:val="000000" w:themeColor="text1" w:themeTint="FF" w:themeShade="FF"/>
              </w:rPr>
              <w:t>S</w:t>
            </w:r>
            <w:r w:rsidRPr="0930CD8F" w:rsidR="1C838AFF">
              <w:rPr>
                <w:color w:val="000000" w:themeColor="text1" w:themeTint="FF" w:themeShade="FF"/>
              </w:rPr>
              <w:t>houting, chants, whistles etc. will be kept to a minimum around busy university buildings and residential areas</w:t>
            </w:r>
            <w:r w:rsidRPr="0930CD8F" w:rsidR="62B3D6B1">
              <w:rPr>
                <w:color w:val="000000" w:themeColor="text1" w:themeTint="FF" w:themeShade="FF"/>
              </w:rPr>
              <w:t>.</w:t>
            </w:r>
            <w:r>
              <w:br/>
            </w:r>
            <w:r>
              <w:br/>
            </w:r>
            <w:r w:rsidRPr="0930CD8F" w:rsidR="1C838AFF">
              <w:rPr>
                <w:color w:val="000000" w:themeColor="text1" w:themeTint="FF" w:themeShade="FF"/>
              </w:rPr>
              <w:t>If applicable</w:t>
            </w:r>
            <w:r w:rsidRPr="0930CD8F" w:rsidR="3527C8F2">
              <w:rPr>
                <w:color w:val="000000" w:themeColor="text1" w:themeTint="FF" w:themeShade="FF"/>
              </w:rPr>
              <w:t xml:space="preserve">, </w:t>
            </w:r>
            <w:r w:rsidRPr="0930CD8F" w:rsidR="1C838AFF">
              <w:rPr>
                <w:color w:val="000000" w:themeColor="text1" w:themeTint="FF" w:themeShade="FF"/>
              </w:rPr>
              <w:t>book space during quieter times when less activities taking place in local lecture</w:t>
            </w:r>
            <w:r w:rsidRPr="0930CD8F" w:rsidR="1C838AFF">
              <w:rPr>
                <w:color w:val="000000" w:themeColor="text1" w:themeTint="FF" w:themeShade="FF"/>
              </w:rPr>
              <w:t xml:space="preserve"> theatres (lunch, Wednesday afternoons)</w:t>
            </w:r>
            <w:r w:rsidRPr="0930CD8F" w:rsidR="0510BA3E">
              <w:rPr>
                <w:color w:val="000000" w:themeColor="text1" w:themeTint="FF" w:themeShade="FF"/>
              </w:rPr>
              <w:t>.</w:t>
            </w:r>
          </w:p>
          <w:p w:rsidR="23487913" w:rsidP="689B0C5E" w:rsidRDefault="59BF177A"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4D9C8D43" w14:textId="1BCB4859">
            <w:pPr>
              <w:spacing w:after="0"/>
              <w:rPr>
                <w:color w:val="000000" w:themeColor="text1" w:themeTint="FF" w:themeShade="FF"/>
              </w:rPr>
            </w:pPr>
            <w:r w:rsidRPr="0930CD8F" w:rsidR="1C838AFF">
              <w:rPr>
                <w:color w:val="000000" w:themeColor="text1" w:themeTint="FF" w:themeShade="FF"/>
              </w:rPr>
              <w:t xml:space="preserve">With support from a SUSU Activities </w:t>
            </w:r>
            <w:r w:rsidRPr="0930CD8F" w:rsidR="01678E7D">
              <w:rPr>
                <w:color w:val="000000" w:themeColor="text1" w:themeTint="FF" w:themeShade="FF"/>
              </w:rPr>
              <w:t>C</w:t>
            </w:r>
            <w:r w:rsidRPr="0930CD8F" w:rsidR="1C838AFF">
              <w:rPr>
                <w:color w:val="000000" w:themeColor="text1" w:themeTint="FF" w:themeShade="FF"/>
              </w:rPr>
              <w:t>oordinator</w:t>
            </w:r>
            <w:r w:rsidRPr="0930CD8F" w:rsidR="4C81A35F">
              <w:rPr>
                <w:color w:val="000000" w:themeColor="text1" w:themeTint="FF" w:themeShade="FF"/>
              </w:rPr>
              <w:t>,</w:t>
            </w:r>
            <w:r w:rsidRPr="0930CD8F" w:rsidR="1C838AFF">
              <w:rPr>
                <w:color w:val="000000" w:themeColor="text1" w:themeTint="FF" w:themeShade="FF"/>
              </w:rPr>
              <w:t xml:space="preserve"> </w:t>
            </w:r>
            <w:r w:rsidRPr="0930CD8F" w:rsidR="69F40CB6">
              <w:rPr>
                <w:color w:val="000000" w:themeColor="text1" w:themeTint="FF" w:themeShade="FF"/>
              </w:rPr>
              <w:t>i</w:t>
            </w:r>
            <w:r w:rsidRPr="0930CD8F" w:rsidR="1C838AFF">
              <w:rPr>
                <w:color w:val="000000" w:themeColor="text1" w:themeTint="FF" w:themeShade="FF"/>
              </w:rPr>
              <w:t xml:space="preserve">nform </w:t>
            </w:r>
            <w:r w:rsidRPr="0930CD8F" w:rsidR="1C838AFF">
              <w:rPr>
                <w:color w:val="000000" w:themeColor="text1" w:themeTint="FF" w:themeShade="FF"/>
              </w:rPr>
              <w:t>UoS</w:t>
            </w:r>
            <w:r w:rsidRPr="0930CD8F" w:rsidR="1C838AFF">
              <w:rPr>
                <w:color w:val="000000" w:themeColor="text1" w:themeTint="FF" w:themeShade="FF"/>
              </w:rPr>
              <w:t xml:space="preserve"> </w:t>
            </w:r>
            <w:r w:rsidRPr="0930CD8F" w:rsidR="4F52B310">
              <w:rPr>
                <w:color w:val="000000" w:themeColor="text1" w:themeTint="FF" w:themeShade="FF"/>
              </w:rPr>
              <w:t>S</w:t>
            </w:r>
            <w:r w:rsidRPr="0930CD8F" w:rsidR="1C838AFF">
              <w:rPr>
                <w:color w:val="000000" w:themeColor="text1" w:themeTint="FF" w:themeShade="FF"/>
              </w:rPr>
              <w:t xml:space="preserve">ecurity </w:t>
            </w:r>
            <w:r w:rsidRPr="0930CD8F" w:rsidR="4AD84086">
              <w:rPr>
                <w:color w:val="000000" w:themeColor="text1" w:themeTint="FF" w:themeShade="FF"/>
              </w:rPr>
              <w:t>T</w:t>
            </w:r>
            <w:r w:rsidRPr="0930CD8F" w:rsidR="1C838AFF">
              <w:rPr>
                <w:color w:val="000000" w:themeColor="text1" w:themeTint="FF" w:themeShade="FF"/>
              </w:rPr>
              <w:t>eam of the event</w:t>
            </w:r>
            <w:r w:rsidRPr="0930CD8F" w:rsidR="433FC2B3">
              <w:rPr>
                <w:color w:val="000000" w:themeColor="text1" w:themeTint="FF" w:themeShade="FF"/>
              </w:rPr>
              <w:t>.</w:t>
            </w:r>
          </w:p>
          <w:p w:rsidR="23487913" w:rsidP="3ADB5756" w:rsidRDefault="22F1353C" w14:paraId="5ADD442F" w14:textId="38B2867A">
            <w:pPr>
              <w:spacing w:after="0"/>
              <w:rPr>
                <w:color w:val="000000" w:themeColor="text1" w:themeTint="FF" w:themeShade="FF"/>
              </w:rPr>
            </w:pPr>
            <w:r w:rsidRPr="3ADB5756" w:rsidR="7B7D598E">
              <w:rPr>
                <w:color w:val="000000" w:themeColor="text1" w:themeTint="FF" w:themeShade="FF"/>
              </w:rPr>
              <w:t xml:space="preserve">University Security 24 hours – on campus 3311, off campus 02380 593311. </w:t>
            </w:r>
            <w:hyperlink r:id="Rf91303300aa94d70">
              <w:r w:rsidRPr="3ADB5756" w:rsidR="7B7D598E">
                <w:rPr>
                  <w:rStyle w:val="Hyperlink"/>
                  <w:color w:val="0000FF"/>
                </w:rPr>
                <w:t>unisecurity@soton.ac.uk</w:t>
              </w:r>
              <w:r>
                <w:br/>
              </w:r>
              <w:r>
                <w:br/>
              </w:r>
            </w:hyperlink>
            <w:r w:rsidRPr="3ADB5756" w:rsidR="7B7D598E">
              <w:rPr>
                <w:color w:val="000000" w:themeColor="text1" w:themeTint="FF" w:themeShade="FF"/>
              </w:rPr>
              <w:t xml:space="preserve">Inform </w:t>
            </w:r>
            <w:r w:rsidRPr="3ADB5756" w:rsidR="7B7D598E">
              <w:rPr>
                <w:color w:val="000000" w:themeColor="text1" w:themeTint="FF" w:themeShade="FF"/>
              </w:rPr>
              <w:t>UoS</w:t>
            </w:r>
            <w:r w:rsidRPr="3ADB5756" w:rsidR="7B7D598E">
              <w:rPr>
                <w:color w:val="000000" w:themeColor="text1" w:themeTint="FF" w:themeShade="FF"/>
              </w:rPr>
              <w:t xml:space="preserve">/SUSU </w:t>
            </w:r>
            <w:r w:rsidRPr="3ADB5756" w:rsidR="56062339">
              <w:rPr>
                <w:color w:val="000000" w:themeColor="text1" w:themeTint="FF" w:themeShade="FF"/>
              </w:rPr>
              <w:t>teams</w:t>
            </w:r>
            <w:r w:rsidRPr="3ADB5756" w:rsidR="7B7D598E">
              <w:rPr>
                <w:color w:val="000000" w:themeColor="text1" w:themeTint="FF" w:themeShade="FF"/>
              </w:rPr>
              <w:t xml:space="preserve"> </w:t>
            </w:r>
            <w:r w:rsidRPr="3ADB5756" w:rsidR="42E7E0F4">
              <w:rPr>
                <w:color w:val="000000" w:themeColor="text1" w:themeTint="FF" w:themeShade="FF"/>
              </w:rPr>
              <w:t xml:space="preserve">of </w:t>
            </w:r>
            <w:r w:rsidRPr="3ADB5756" w:rsidR="7B7D598E">
              <w:rPr>
                <w:color w:val="000000" w:themeColor="text1" w:themeTint="FF" w:themeShade="FF"/>
              </w:rPr>
              <w:t xml:space="preserve">the event- </w:t>
            </w:r>
            <w:r w:rsidRPr="3ADB5756" w:rsidR="1D7AE5D8">
              <w:rPr>
                <w:color w:val="000000" w:themeColor="text1" w:themeTint="FF" w:themeShade="FF"/>
              </w:rPr>
              <w:t xml:space="preserve">Comms teams </w:t>
            </w:r>
            <w:r w:rsidRPr="3ADB5756" w:rsidR="7B7D598E">
              <w:rPr>
                <w:color w:val="000000" w:themeColor="text1" w:themeTint="FF" w:themeShade="FF"/>
              </w:rPr>
              <w:t>can brief others via SUSSED</w:t>
            </w:r>
            <w:r w:rsidRPr="3ADB5756" w:rsidR="10110561">
              <w:rPr>
                <w:color w:val="000000" w:themeColor="text1" w:themeTint="FF" w:themeShade="FF"/>
              </w:rPr>
              <w:t xml:space="preserve"> or social media posts</w:t>
            </w:r>
            <w:r w:rsidRPr="3ADB5756" w:rsidR="0672C427">
              <w:rPr>
                <w:color w:val="000000" w:themeColor="text1" w:themeTint="FF" w:themeShade="FF"/>
              </w:rPr>
              <w:t>.</w:t>
            </w:r>
          </w:p>
          <w:p w:rsidR="23487913" w:rsidP="3ADB5756" w:rsidRDefault="22F1353C" w14:paraId="38081262" w14:textId="6E5C3843">
            <w:pPr>
              <w:spacing w:after="0"/>
              <w:rPr>
                <w:color w:val="000000" w:themeColor="text1" w:themeTint="FF" w:themeShade="FF"/>
              </w:rPr>
            </w:pPr>
          </w:p>
          <w:p w:rsidR="23487913" w:rsidP="3ADB5756" w:rsidRDefault="22F1353C" w14:paraId="60C1AF07" w14:textId="393EA29B">
            <w:pPr>
              <w:spacing w:after="0" w:line="240" w:lineRule="auto"/>
              <w:rPr>
                <w:rFonts w:ascii="Calibri" w:hAnsi="Calibri" w:eastAsia="Calibri" w:cs="Calibri"/>
              </w:rPr>
            </w:pPr>
            <w:r w:rsidRPr="3ADB5756" w:rsidR="1BDD5CE7">
              <w:rPr>
                <w:rFonts w:ascii="Calibri" w:hAnsi="Calibri" w:eastAsia="Calibri" w:cs="Calibri"/>
                <w:color w:val="000000" w:themeColor="text1" w:themeTint="FF" w:themeShade="FF"/>
              </w:rPr>
              <w:t xml:space="preserve">Follow </w:t>
            </w:r>
            <w:hyperlink r:id="Rf63befe56a744c6e">
              <w:r w:rsidRPr="3ADB5756" w:rsidR="1BDD5CE7">
                <w:rPr>
                  <w:rStyle w:val="Hyperlink"/>
                  <w:rFonts w:ascii="Calibri" w:hAnsi="Calibri" w:eastAsia="Calibri" w:cs="Calibri"/>
                </w:rPr>
                <w:t>SUSU incident reporting guide</w:t>
              </w:r>
            </w:hyperlink>
          </w:p>
          <w:p w:rsidR="23487913" w:rsidP="689B0C5E" w:rsidRDefault="22F1353C" w14:paraId="58F823F2" w14:textId="0C329E78">
            <w:pPr>
              <w:spacing w:after="0"/>
              <w:rPr>
                <w:color w:val="000000" w:themeColor="text1"/>
              </w:rPr>
            </w:pPr>
          </w:p>
        </w:tc>
      </w:tr>
      <w:tr w:rsidR="001B6120" w:rsidTr="37D71D6C"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29C726D9" w14:textId="4DF47788">
            <w:pPr>
              <w:spacing w:after="0" w:line="240" w:lineRule="auto"/>
              <w:rPr>
                <w:rFonts w:ascii="Calibri" w:hAnsi="Calibri" w:eastAsia="Calibri" w:cs="Calibri"/>
              </w:rPr>
            </w:pPr>
            <w:r w:rsidRPr="3F9A8450" w:rsidR="13587814">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sidR="00F0231B">
              <w:rPr>
                <w:rFonts w:ascii="Calibri" w:hAnsi="Calibri" w:eastAsia="Calibri" w:cs="Calibri"/>
              </w:rPr>
              <w:t>Event planned for Highfield campus</w:t>
            </w:r>
            <w:r w:rsidRPr="0930CD8F" w:rsidR="68C2AF96">
              <w:rPr>
                <w:rFonts w:ascii="Calibri" w:hAnsi="Calibri" w:eastAsia="Calibri" w:cs="Calibri"/>
              </w:rPr>
              <w:t xml:space="preserve"> </w:t>
            </w:r>
            <w:r w:rsidRPr="0930CD8F" w:rsidR="00F0231B">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sidR="00F0231B">
              <w:rPr>
                <w:rFonts w:ascii="Calibri" w:hAnsi="Calibri" w:eastAsia="Calibri" w:cs="Calibri"/>
              </w:rPr>
              <w:t xml:space="preserve">Leaders to </w:t>
            </w:r>
            <w:r w:rsidRPr="0930CD8F" w:rsidR="00F0231B">
              <w:rPr>
                <w:rFonts w:ascii="Calibri" w:hAnsi="Calibri" w:eastAsia="Calibri" w:cs="Calibri"/>
              </w:rPr>
              <w:t>advise all participants to</w:t>
            </w:r>
            <w:r w:rsidRPr="0930CD8F" w:rsidR="00F0231B">
              <w:rPr>
                <w:rFonts w:ascii="Calibri" w:hAnsi="Calibri" w:eastAsia="Calibri" w:cs="Calibri"/>
              </w:rPr>
              <w:t xml:space="preserve"> not engage/respond to any</w:t>
            </w:r>
            <w:r w:rsidRPr="0930CD8F" w:rsidR="7978DAF1">
              <w:rPr>
                <w:rFonts w:ascii="Calibri" w:hAnsi="Calibri" w:eastAsia="Calibri" w:cs="Calibri"/>
              </w:rPr>
              <w:t xml:space="preserve"> counter</w:t>
            </w:r>
            <w:r w:rsidRPr="0930CD8F" w:rsidR="00F0231B">
              <w:rPr>
                <w:rFonts w:ascii="Calibri" w:hAnsi="Calibri" w:eastAsia="Calibri" w:cs="Calibri"/>
              </w:rPr>
              <w:t xml:space="preserve"> protests</w:t>
            </w:r>
            <w:r w:rsidRPr="0930CD8F" w:rsidR="1B3C9D77">
              <w:rPr>
                <w:rFonts w:ascii="Calibri" w:hAnsi="Calibri" w:eastAsia="Calibri" w:cs="Calibri"/>
              </w:rPr>
              <w:t xml:space="preserve"> or</w:t>
            </w:r>
            <w:r w:rsidRPr="0930CD8F" w:rsidR="00F0231B">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F0231B" w14:paraId="653F3E0E" w14:textId="3A48418E">
            <w:pPr>
              <w:spacing w:after="0" w:line="240" w:lineRule="auto"/>
              <w:rPr>
                <w:rFonts w:ascii="Calibri" w:hAnsi="Calibri" w:eastAsia="Calibri" w:cs="Calibri"/>
              </w:rPr>
            </w:pPr>
          </w:p>
          <w:p w:rsidRPr="003E014E" w:rsidR="00E22DF1" w:rsidP="0930CD8F" w:rsidRDefault="00F0231B" w14:paraId="2D9DC4FB" w14:textId="1BBC621D">
            <w:pPr>
              <w:spacing w:after="0" w:line="240" w:lineRule="auto"/>
              <w:rPr>
                <w:rFonts w:ascii="Calibri" w:hAnsi="Calibri" w:eastAsia="Calibri" w:cs="Calibri"/>
              </w:rPr>
            </w:pPr>
            <w:r w:rsidRPr="0930CD8F" w:rsidR="6FDC534C">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F0231B"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sidR="00F0231B">
              <w:rPr>
                <w:rFonts w:ascii="Calibri" w:hAnsi="Calibri" w:eastAsia="Calibri" w:cs="Calibri"/>
              </w:rPr>
              <w:t xml:space="preserve">The event will be ended and students </w:t>
            </w:r>
            <w:r w:rsidRPr="0930CD8F" w:rsidR="00F0231B">
              <w:rPr>
                <w:rFonts w:ascii="Calibri" w:hAnsi="Calibri" w:eastAsia="Calibri" w:cs="Calibri"/>
              </w:rPr>
              <w:t>advised to return</w:t>
            </w:r>
            <w:r w:rsidRPr="0930CD8F" w:rsidR="00F0231B">
              <w:rPr>
                <w:rFonts w:ascii="Calibri" w:hAnsi="Calibri" w:eastAsia="Calibri" w:cs="Calibri"/>
              </w:rPr>
              <w:t xml:space="preserve">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sidR="00F0231B">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sidR="00F0231B">
              <w:rPr>
                <w:rFonts w:ascii="Calibri" w:hAnsi="Calibri" w:eastAsia="Calibri" w:cs="Calibri"/>
              </w:rPr>
              <w:t xml:space="preserve"> via Facebook/social media </w:t>
            </w:r>
            <w:r w:rsidRPr="0930CD8F" w:rsidR="00F0231B">
              <w:rPr>
                <w:rFonts w:ascii="Calibri" w:hAnsi="Calibri" w:eastAsia="Calibri" w:cs="Calibri"/>
              </w:rPr>
              <w:t>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sidR="00F0231B">
              <w:rPr>
                <w:rFonts w:ascii="Calibri" w:hAnsi="Calibri" w:eastAsia="Calibri" w:cs="Calibri"/>
              </w:rPr>
              <w:t xml:space="preserve">Ensure that people are aware that this is an open space for discussion to discourage protest. </w:t>
            </w:r>
          </w:p>
          <w:p w:rsidR="00E22DF1" w:rsidP="689B0C5E" w:rsidRDefault="00F0231B"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00E22DF1" w14:paraId="6BEBA4C2" w14:textId="393EA29B">
            <w:pPr>
              <w:spacing w:after="0" w:line="240" w:lineRule="auto"/>
              <w:rPr>
                <w:rFonts w:ascii="Calibri" w:hAnsi="Calibri" w:eastAsia="Calibri" w:cs="Calibri"/>
              </w:rPr>
            </w:pPr>
            <w:r w:rsidRPr="3ADB5756" w:rsidR="13E63239">
              <w:rPr>
                <w:rFonts w:ascii="Calibri" w:hAnsi="Calibri" w:eastAsia="Calibri" w:cs="Calibri"/>
                <w:color w:val="000000" w:themeColor="text1" w:themeTint="FF" w:themeShade="FF"/>
              </w:rPr>
              <w:t xml:space="preserve">Follow </w:t>
            </w:r>
            <w:hyperlink r:id="Rc083eea4b5d246be">
              <w:r w:rsidRPr="3ADB5756" w:rsidR="13E63239">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37D71D6C"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B624D5F" w14:paraId="54112A0B" w14:textId="2027D5A1">
            <w:pPr>
              <w:rPr>
                <w:rFonts w:ascii="Calibri" w:hAnsi="Calibri" w:eastAsia="Calibri" w:cs="Calibri"/>
                <w:b w:val="0"/>
                <w:bCs w:val="0"/>
                <w:color w:val="000000" w:themeColor="text1"/>
              </w:rPr>
            </w:pPr>
            <w:r w:rsidRPr="0930CD8F" w:rsidR="396120C9">
              <w:rPr>
                <w:rFonts w:ascii="Calibri" w:hAnsi="Calibri" w:eastAsia="Calibri" w:cs="Calibri"/>
                <w:b w:val="0"/>
                <w:bCs w:val="0"/>
                <w:color w:val="000000" w:themeColor="text1" w:themeTint="FF" w:themeShade="FF"/>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sidR="3B624D5F">
              <w:rPr>
                <w:rFonts w:ascii="Calibri" w:hAnsi="Calibri" w:eastAsia="Calibri" w:cs="Calibri"/>
                <w:color w:val="000000" w:themeColor="text1" w:themeTint="FF" w:themeShade="FF"/>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themeTint="FF" w:themeShade="FF"/>
              </w:rPr>
            </w:pPr>
          </w:p>
          <w:p w:rsidR="689B0C5E" w:rsidP="0930CD8F" w:rsidRDefault="689B0C5E" w14:paraId="4DD97034" w14:textId="774EA462">
            <w:pPr>
              <w:pStyle w:val="NoSpacing"/>
              <w:spacing w:line="240" w:lineRule="auto"/>
              <w:jc w:val="left"/>
              <w:rPr>
                <w:rFonts w:ascii="Calibri" w:hAnsi="Calibri" w:eastAsia="Calibri" w:cs="Calibri"/>
                <w:color w:val="000000" w:themeColor="text1" w:themeTint="FF" w:themeShade="FF"/>
              </w:rPr>
            </w:pPr>
            <w:r w:rsidRPr="0930CD8F" w:rsidR="08C0D8DE">
              <w:rPr>
                <w:rFonts w:ascii="Calibri" w:hAnsi="Calibri" w:eastAsia="Calibri" w:cs="Calibri"/>
                <w:b w:val="1"/>
                <w:bCs w:val="1"/>
                <w:color w:val="000000" w:themeColor="text1" w:themeTint="FF" w:themeShade="FF"/>
              </w:rPr>
              <w:t xml:space="preserve">If inviting external speakers, </w:t>
            </w:r>
            <w:r w:rsidRPr="0930CD8F" w:rsidR="08C0D8DE">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f</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ollow </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UoS</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 </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Code of Practice to Secure Freedom of Speech within the Law. </w:t>
            </w:r>
          </w:p>
          <w:p w:rsidR="689B0C5E" w:rsidP="0930CD8F" w:rsidRDefault="689B0C5E" w14:paraId="759736A2" w14:textId="23CBA93F">
            <w:pPr>
              <w:pStyle w:val="NoSpacing"/>
              <w:spacing w:line="240" w:lineRule="auto"/>
              <w:jc w:val="left"/>
              <w:rPr>
                <w:rFonts w:ascii="Calibri" w:hAnsi="Calibri" w:eastAsia="Calibri" w:cs="Calibri"/>
                <w:b w:val="0"/>
                <w:bCs w:val="0"/>
                <w:color w:val="000000" w:themeColor="text1" w:themeTint="FF" w:themeShade="FF"/>
              </w:rPr>
            </w:pPr>
          </w:p>
          <w:p w:rsidR="689B0C5E" w:rsidP="3F9A8450" w:rsidRDefault="689B0C5E" w14:paraId="2155A159" w14:textId="54DD0775">
            <w:pPr>
              <w:pStyle w:val="NoSpacing"/>
              <w:spacing w:line="240" w:lineRule="auto"/>
              <w:jc w:val="left"/>
              <w:rPr>
                <w:rFonts w:ascii="Calibri" w:hAnsi="Calibri" w:eastAsia="Calibri" w:cs="Calibri"/>
                <w:color w:val="000000" w:themeColor="text1"/>
              </w:rPr>
            </w:pPr>
            <w:r w:rsidRPr="0930CD8F" w:rsidR="171927C5">
              <w:rPr>
                <w:rFonts w:ascii="Calibri" w:hAnsi="Calibri" w:eastAsia="Calibri" w:cs="Calibri"/>
                <w:b w:val="0"/>
                <w:bCs w:val="0"/>
                <w:color w:val="000000" w:themeColor="text1" w:themeTint="FF" w:themeShade="FF"/>
              </w:rPr>
              <w:t>Do not confirm</w:t>
            </w:r>
            <w:r w:rsidRPr="0930CD8F" w:rsidR="171927C5">
              <w:rPr>
                <w:rFonts w:ascii="Calibri" w:hAnsi="Calibri" w:eastAsia="Calibri" w:cs="Calibri"/>
                <w:b w:val="1"/>
                <w:bCs w:val="1"/>
                <w:color w:val="000000" w:themeColor="text1" w:themeTint="FF" w:themeShade="FF"/>
              </w:rPr>
              <w:t xml:space="preserve"> </w:t>
            </w:r>
            <w:r w:rsidRPr="0930CD8F" w:rsidR="5A935EC3">
              <w:rPr>
                <w:rFonts w:ascii="Calibri" w:hAnsi="Calibri" w:eastAsia="Calibri" w:cs="Calibri"/>
                <w:color w:val="000000" w:themeColor="text1" w:themeTint="FF" w:themeShade="FF"/>
              </w:rPr>
              <w:t>speaker’s attendance</w:t>
            </w:r>
            <w:r w:rsidRPr="0930CD8F" w:rsidR="201FDFEE">
              <w:rPr>
                <w:rFonts w:ascii="Calibri" w:hAnsi="Calibri" w:eastAsia="Calibri" w:cs="Calibri"/>
                <w:color w:val="000000" w:themeColor="text1" w:themeTint="FF" w:themeShade="FF"/>
              </w:rPr>
              <w:t xml:space="preserve"> before final confirmation from </w:t>
            </w:r>
            <w:r w:rsidRPr="0930CD8F" w:rsidR="201FDFEE">
              <w:rPr>
                <w:rFonts w:ascii="Calibri" w:hAnsi="Calibri" w:eastAsia="Calibri" w:cs="Calibri"/>
                <w:color w:val="000000" w:themeColor="text1" w:themeTint="FF" w:themeShade="FF"/>
              </w:rPr>
              <w:t>UoS</w:t>
            </w:r>
            <w:r w:rsidRPr="0930CD8F" w:rsidR="201FDFEE">
              <w:rPr>
                <w:rFonts w:ascii="Calibri" w:hAnsi="Calibri" w:eastAsia="Calibri" w:cs="Calibri"/>
                <w:color w:val="000000" w:themeColor="text1" w:themeTint="FF" w:themeShade="FF"/>
              </w:rPr>
              <w:t xml:space="preserve"> Legal Services &amp; SUSU Activities </w:t>
            </w:r>
            <w:r w:rsidRPr="0930CD8F" w:rsidR="40BB0276">
              <w:rPr>
                <w:rFonts w:ascii="Calibri" w:hAnsi="Calibri" w:eastAsia="Calibri" w:cs="Calibri"/>
                <w:color w:val="000000" w:themeColor="text1" w:themeTint="FF" w:themeShade="FF"/>
              </w:rPr>
              <w:t>T</w:t>
            </w:r>
            <w:r w:rsidRPr="0930CD8F" w:rsidR="201FDFEE">
              <w:rPr>
                <w:rFonts w:ascii="Calibri" w:hAnsi="Calibri" w:eastAsia="Calibri" w:cs="Calibri"/>
                <w:color w:val="000000" w:themeColor="text1" w:themeTint="FF" w:themeShade="FF"/>
              </w:rPr>
              <w:t>eam is given</w:t>
            </w:r>
            <w:r w:rsidRPr="0930CD8F" w:rsidR="019EAE31">
              <w:rPr>
                <w:rFonts w:ascii="Calibri" w:hAnsi="Calibri" w:eastAsia="Calibri" w:cs="Calibri"/>
                <w:color w:val="000000" w:themeColor="text1" w:themeTint="FF" w:themeShade="FF"/>
              </w:rPr>
              <w:t xml:space="preserve">. More info </w:t>
            </w:r>
            <w:r w:rsidRPr="0930CD8F" w:rsidR="033FDF37">
              <w:rPr>
                <w:rFonts w:ascii="Calibri" w:hAnsi="Calibri" w:eastAsia="Calibri" w:cs="Calibri"/>
                <w:color w:val="000000" w:themeColor="text1" w:themeTint="FF" w:themeShade="FF"/>
              </w:rPr>
              <w:t xml:space="preserve">on the process for inviting external speakers </w:t>
            </w:r>
            <w:r w:rsidRPr="0930CD8F" w:rsidR="019EAE31">
              <w:rPr>
                <w:rFonts w:ascii="Calibri" w:hAnsi="Calibri" w:eastAsia="Calibri" w:cs="Calibri"/>
                <w:color w:val="000000" w:themeColor="text1" w:themeTint="FF" w:themeShade="FF"/>
              </w:rPr>
              <w:t xml:space="preserve">can be found </w:t>
            </w:r>
            <w:hyperlink r:id="R98c74f5aacc04535">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jc w:val="left"/>
              <w:rPr>
                <w:rFonts w:ascii="Calibri" w:hAnsi="Calibri" w:eastAsia="Calibri" w:cs="Calibri"/>
              </w:rPr>
            </w:pPr>
          </w:p>
          <w:p w:rsidR="6424C755" w:rsidP="0930CD8F" w:rsidRDefault="6424C755" w14:paraId="70C58B40" w14:textId="54727918">
            <w:pPr>
              <w:pStyle w:val="NoSpacing"/>
              <w:spacing w:line="240" w:lineRule="auto"/>
              <w:jc w:val="left"/>
              <w:rPr>
                <w:rFonts w:ascii="Calibri" w:hAnsi="Calibri" w:eastAsia="Calibri" w:cs="Calibri"/>
              </w:rPr>
            </w:pPr>
            <w:r w:rsidRPr="0930CD8F" w:rsidR="6424C755">
              <w:rPr>
                <w:rFonts w:ascii="Calibri" w:hAnsi="Calibri" w:eastAsia="Calibri" w:cs="Calibri"/>
              </w:rPr>
              <w:t>Be aware this process can take time, so be sure to give plenty of notice.</w:t>
            </w:r>
          </w:p>
          <w:p w:rsidR="3F9A8450" w:rsidP="3F9A8450" w:rsidRDefault="3F9A8450" w14:paraId="77FCF97C" w14:textId="6BCFFEA9">
            <w:pPr>
              <w:pStyle w:val="NoSpacing"/>
              <w:jc w:val="left"/>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B624D5F" w14:paraId="7C1B7E16" w14:textId="02F164A8">
            <w:pPr>
              <w:pStyle w:val="NoSpacing"/>
              <w:spacing w:line="240" w:lineRule="auto"/>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Members referred to </w:t>
            </w:r>
            <w:r w:rsidRPr="0930CD8F" w:rsidR="649BF8A5">
              <w:rPr>
                <w:rFonts w:ascii="Calibri" w:hAnsi="Calibri" w:eastAsia="Calibri" w:cs="Calibri"/>
                <w:color w:val="000000" w:themeColor="text1" w:themeTint="FF" w:themeShade="FF"/>
              </w:rPr>
              <w:t>The Student Hub (</w:t>
            </w:r>
            <w:r w:rsidRPr="0930CD8F" w:rsidR="649BF8A5">
              <w:rPr>
                <w:rFonts w:ascii="Calibri" w:hAnsi="Calibri" w:eastAsia="Calibri" w:cs="Calibri"/>
                <w:noProof w:val="0"/>
                <w:sz w:val="22"/>
                <w:szCs w:val="22"/>
                <w:lang w:val="en-GB"/>
              </w:rPr>
              <w:t xml:space="preserve">02380 599 599, </w:t>
            </w:r>
            <w:hyperlink r:id="R22bca8d7efbd4615">
              <w:r w:rsidRPr="0930CD8F" w:rsidR="649BF8A5">
                <w:rPr>
                  <w:rStyle w:val="Hyperlink"/>
                  <w:rFonts w:ascii="Calibri" w:hAnsi="Calibri" w:eastAsia="Calibri" w:cs="Calibri"/>
                  <w:noProof w:val="0"/>
                  <w:sz w:val="22"/>
                  <w:szCs w:val="22"/>
                  <w:lang w:val="en-GB"/>
                </w:rPr>
                <w:t>studenthub@soton.ac.uk</w:t>
              </w:r>
            </w:hyperlink>
            <w:r w:rsidRPr="0930CD8F" w:rsidR="649BF8A5">
              <w:rPr>
                <w:rFonts w:ascii="Calibri" w:hAnsi="Calibri" w:eastAsia="Calibri" w:cs="Calibri"/>
                <w:noProof w:val="0"/>
                <w:sz w:val="22"/>
                <w:szCs w:val="22"/>
                <w:lang w:val="en-GB"/>
              </w:rPr>
              <w:t>), and/</w:t>
            </w:r>
            <w:r w:rsidRPr="0930CD8F" w:rsidR="649BF8A5">
              <w:rPr>
                <w:rFonts w:ascii="Calibri" w:hAnsi="Calibri" w:eastAsia="Calibri" w:cs="Calibri"/>
                <w:noProof w:val="0"/>
                <w:sz w:val="22"/>
                <w:szCs w:val="22"/>
                <w:lang w:val="en-GB"/>
              </w:rPr>
              <w:t>ore</w:t>
            </w:r>
            <w:r w:rsidRPr="0930CD8F" w:rsidR="649BF8A5">
              <w:rPr>
                <w:rFonts w:ascii="Calibri" w:hAnsi="Calibri" w:eastAsia="Calibri" w:cs="Calibri"/>
                <w:noProof w:val="0"/>
                <w:sz w:val="22"/>
                <w:szCs w:val="22"/>
                <w:lang w:val="en-GB"/>
              </w:rPr>
              <w:t xml:space="preserve"> </w:t>
            </w:r>
            <w:r w:rsidRPr="0930CD8F" w:rsidR="396120C9">
              <w:rPr>
                <w:rFonts w:ascii="Calibri" w:hAnsi="Calibri" w:eastAsia="Calibri" w:cs="Calibri"/>
                <w:color w:val="000000" w:themeColor="text1" w:themeTint="FF" w:themeShade="FF"/>
              </w:rPr>
              <w:t>signpost to support organisations (e.g. via presentation slide, or by speakers/committee members)</w:t>
            </w:r>
            <w:r w:rsidRPr="0930CD8F" w:rsidR="43EB6104">
              <w:rPr>
                <w:rFonts w:ascii="Calibri" w:hAnsi="Calibri" w:eastAsia="Calibri" w:cs="Calibri"/>
                <w:color w:val="000000" w:themeColor="text1" w:themeTint="FF" w:themeShade="FF"/>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B624D5F" w14:paraId="25B270AD" w14:textId="2253123A">
            <w:pPr>
              <w:pStyle w:val="NoSpacing"/>
              <w:spacing w:line="240" w:lineRule="auto"/>
              <w:rPr>
                <w:rFonts w:ascii="Calibri" w:hAnsi="Calibri" w:eastAsia="Calibri" w:cs="Calibri"/>
                <w:color w:val="000000" w:themeColor="text1" w:themeTint="FF" w:themeShade="FF"/>
              </w:rPr>
            </w:pPr>
            <w:r w:rsidRPr="0930CD8F" w:rsidR="396120C9">
              <w:rPr>
                <w:rFonts w:ascii="Calibri" w:hAnsi="Calibri" w:eastAsia="Calibri" w:cs="Calibri"/>
                <w:color w:val="000000" w:themeColor="text1" w:themeTint="FF" w:themeShade="FF"/>
              </w:rPr>
              <w:t>SUSU reporting tool available</w:t>
            </w:r>
            <w:r w:rsidRPr="0930CD8F" w:rsidR="24D21767">
              <w:rPr>
                <w:rFonts w:ascii="Calibri" w:hAnsi="Calibri" w:eastAsia="Calibri" w:cs="Calibri"/>
                <w:color w:val="000000" w:themeColor="text1" w:themeTint="FF" w:themeShade="FF"/>
              </w:rPr>
              <w:t>.</w:t>
            </w:r>
          </w:p>
          <w:p w:rsidR="2458D87D" w:rsidP="689B0C5E" w:rsidRDefault="3B624D5F"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4ECA989F" w14:textId="4AE4CB4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Organisers will, following the event, share relevant information on support/signpost- Facebook/email/newsletter</w:t>
            </w:r>
            <w:r w:rsidRPr="0930CD8F" w:rsidR="7C922F1F">
              <w:rPr>
                <w:rFonts w:ascii="Calibri" w:hAnsi="Calibri" w:eastAsia="Calibri" w:cs="Calibri"/>
                <w:color w:val="000000" w:themeColor="text1" w:themeTint="FF" w:themeShade="FF"/>
              </w:rPr>
              <w:t>.</w:t>
            </w:r>
          </w:p>
          <w:p w:rsidR="2458D87D" w:rsidP="689B0C5E" w:rsidRDefault="3B624D5F" w14:paraId="5DF5BE5D" w14:textId="7B6F33A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Committee W</w:t>
            </w:r>
            <w:r w:rsidRPr="0930CD8F" w:rsidR="04055B54">
              <w:rPr>
                <w:rFonts w:ascii="Calibri" w:hAnsi="Calibri" w:eastAsia="Calibri" w:cs="Calibri"/>
                <w:color w:val="000000" w:themeColor="text1" w:themeTint="FF" w:themeShade="FF"/>
              </w:rPr>
              <w:t>IDE</w:t>
            </w:r>
            <w:r w:rsidRPr="0930CD8F" w:rsidR="396120C9">
              <w:rPr>
                <w:rFonts w:ascii="Calibri" w:hAnsi="Calibri" w:eastAsia="Calibri" w:cs="Calibri"/>
                <w:color w:val="000000" w:themeColor="text1" w:themeTint="FF" w:themeShade="FF"/>
              </w:rPr>
              <w:t xml:space="preserve"> </w:t>
            </w:r>
            <w:r w:rsidRPr="0930CD8F" w:rsidR="69B20363">
              <w:rPr>
                <w:rFonts w:ascii="Calibri" w:hAnsi="Calibri" w:eastAsia="Calibri" w:cs="Calibri"/>
                <w:color w:val="000000" w:themeColor="text1" w:themeTint="FF" w:themeShade="FF"/>
              </w:rPr>
              <w:t>t</w:t>
            </w:r>
            <w:r w:rsidRPr="0930CD8F" w:rsidR="396120C9">
              <w:rPr>
                <w:rFonts w:ascii="Calibri" w:hAnsi="Calibri" w:eastAsia="Calibri" w:cs="Calibri"/>
                <w:color w:val="000000" w:themeColor="text1" w:themeTint="FF" w:themeShade="FF"/>
              </w:rPr>
              <w:t>raining</w:t>
            </w:r>
            <w:r w:rsidRPr="0930CD8F" w:rsidR="58C39722">
              <w:rPr>
                <w:rFonts w:ascii="Calibri" w:hAnsi="Calibri" w:eastAsia="Calibri" w:cs="Calibri"/>
                <w:color w:val="000000" w:themeColor="text1" w:themeTint="FF" w:themeShade="FF"/>
              </w:rPr>
              <w:t>.</w:t>
            </w:r>
          </w:p>
          <w:p w:rsidR="2458D87D" w:rsidP="689B0C5E" w:rsidRDefault="3B624D5F" w14:paraId="381C9770" w14:textId="3CB15947">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Seek guidance from </w:t>
            </w:r>
            <w:r w:rsidRPr="0930CD8F" w:rsidR="68D06295">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ctivities/SUSU </w:t>
            </w:r>
            <w:r w:rsidRPr="0930CD8F" w:rsidR="79CAA9F7">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dvice </w:t>
            </w:r>
            <w:r w:rsidRPr="0930CD8F" w:rsidR="6DAE6B89">
              <w:rPr>
                <w:rFonts w:ascii="Calibri" w:hAnsi="Calibri" w:eastAsia="Calibri" w:cs="Calibri"/>
                <w:color w:val="000000" w:themeColor="text1" w:themeTint="FF" w:themeShade="FF"/>
              </w:rPr>
              <w:t>C</w:t>
            </w:r>
            <w:r w:rsidRPr="0930CD8F" w:rsidR="396120C9">
              <w:rPr>
                <w:rFonts w:ascii="Calibri" w:hAnsi="Calibri" w:eastAsia="Calibri" w:cs="Calibri"/>
                <w:color w:val="000000" w:themeColor="text1" w:themeTint="FF" w:themeShade="FF"/>
              </w:rPr>
              <w:t>entre/</w:t>
            </w:r>
            <w:r w:rsidRPr="0930CD8F" w:rsidR="396120C9">
              <w:rPr>
                <w:rFonts w:ascii="Calibri" w:hAnsi="Calibri" w:eastAsia="Calibri" w:cs="Calibri"/>
                <w:color w:val="000000" w:themeColor="text1" w:themeTint="FF" w:themeShade="FF"/>
              </w:rPr>
              <w:t>UoS</w:t>
            </w:r>
            <w:r w:rsidRPr="0930CD8F" w:rsidR="396120C9">
              <w:rPr>
                <w:rFonts w:ascii="Calibri" w:hAnsi="Calibri" w:eastAsia="Calibri" w:cs="Calibri"/>
                <w:color w:val="000000" w:themeColor="text1" w:themeTint="FF" w:themeShade="FF"/>
              </w:rPr>
              <w:t xml:space="preserve"> </w:t>
            </w:r>
            <w:r w:rsidRPr="0930CD8F" w:rsidR="017AB243">
              <w:rPr>
                <w:rFonts w:ascii="Calibri" w:hAnsi="Calibri" w:eastAsia="Calibri" w:cs="Calibri"/>
                <w:color w:val="000000" w:themeColor="text1" w:themeTint="FF" w:themeShade="FF"/>
              </w:rPr>
              <w:t xml:space="preserve">Student Hub </w:t>
            </w:r>
            <w:r w:rsidRPr="0930CD8F" w:rsidR="396120C9">
              <w:rPr>
                <w:rFonts w:ascii="Calibri" w:hAnsi="Calibri" w:eastAsia="Calibri" w:cs="Calibri"/>
                <w:color w:val="000000" w:themeColor="text1" w:themeTint="FF" w:themeShade="FF"/>
              </w:rPr>
              <w:t>as</w:t>
            </w:r>
            <w:r w:rsidRPr="0930CD8F" w:rsidR="396120C9">
              <w:rPr>
                <w:rFonts w:ascii="Calibri" w:hAnsi="Calibri" w:eastAsia="Calibri" w:cs="Calibri"/>
                <w:color w:val="000000" w:themeColor="text1" w:themeTint="FF" w:themeShade="FF"/>
              </w:rPr>
              <w:t xml:space="preserve"> </w:t>
            </w:r>
            <w:r w:rsidRPr="0930CD8F" w:rsidR="396120C9">
              <w:rPr>
                <w:rFonts w:ascii="Calibri" w:hAnsi="Calibri" w:eastAsia="Calibri" w:cs="Calibri"/>
                <w:color w:val="000000" w:themeColor="text1" w:themeTint="FF" w:themeShade="FF"/>
              </w:rPr>
              <w:t>require</w:t>
            </w:r>
            <w:r w:rsidRPr="0930CD8F" w:rsidR="396120C9">
              <w:rPr>
                <w:rFonts w:ascii="Calibri" w:hAnsi="Calibri" w:eastAsia="Calibri" w:cs="Calibri"/>
                <w:color w:val="000000" w:themeColor="text1" w:themeTint="FF" w:themeShade="FF"/>
              </w:rPr>
              <w:t>d</w:t>
            </w:r>
            <w:r w:rsidRPr="0930CD8F" w:rsidR="7B43F666">
              <w:rPr>
                <w:rFonts w:ascii="Calibri" w:hAnsi="Calibri" w:eastAsia="Calibri" w:cs="Calibri"/>
                <w:color w:val="000000" w:themeColor="text1" w:themeTint="FF" w:themeShade="FF"/>
              </w:rPr>
              <w:t>.</w:t>
            </w:r>
          </w:p>
          <w:p w:rsidR="2458D87D" w:rsidP="689B0C5E" w:rsidRDefault="3B624D5F" w14:paraId="6F2F4ED5" w14:textId="197FCC87">
            <w:pPr>
              <w:rPr>
                <w:rFonts w:ascii="Calibri" w:hAnsi="Calibri" w:eastAsia="Calibri" w:cs="Calibri"/>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13993" w:type="dxa"/>
        <w:tblInd w:w="108" w:type="dxa"/>
        <w:tblCellMar>
          <w:left w:w="10" w:type="dxa"/>
          <w:right w:w="10" w:type="dxa"/>
        </w:tblCellMar>
        <w:tblLook w:val="04A0" w:firstRow="1" w:lastRow="0" w:firstColumn="1" w:lastColumn="0" w:noHBand="0" w:noVBand="1"/>
      </w:tblPr>
      <w:tblGrid>
        <w:gridCol w:w="670"/>
        <w:gridCol w:w="3691"/>
        <w:gridCol w:w="1590"/>
        <w:gridCol w:w="345"/>
        <w:gridCol w:w="2130"/>
        <w:gridCol w:w="1363"/>
        <w:gridCol w:w="2644"/>
        <w:gridCol w:w="1560"/>
      </w:tblGrid>
      <w:tr w:rsidR="00E22DF1" w:rsidTr="37D71D6C" w14:paraId="3A13C3EE" w14:textId="77777777">
        <w:trPr>
          <w:cantSplit/>
        </w:trPr>
        <w:tc>
          <w:tcPr>
            <w:tcW w:w="13993"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37D71D6C" w14:paraId="5A1C7504" w14:textId="77777777">
        <w:trPr>
          <w:cantSplit/>
          <w:trHeight w:val="1"/>
        </w:trPr>
        <w:tc>
          <w:tcPr>
            <w:tcW w:w="13993"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37D71D6C"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37D71D6C"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B23EA5" w:rsidRDefault="23487913" w14:paraId="655991FF" w14:textId="03B887B8">
            <w:pPr>
              <w:pStyle w:val="ListParagraph"/>
              <w:numPr>
                <w:ilvl w:val="0"/>
                <w:numId w:val="22"/>
              </w:numPr>
              <w:spacing w:after="0"/>
              <w:rPr>
                <w:color w:val="000000" w:themeColor="text1"/>
              </w:rPr>
            </w:pPr>
            <w:r w:rsidRPr="23487913">
              <w:rPr>
                <w:color w:val="000000" w:themeColor="text1"/>
              </w:rPr>
              <w:t>Trips and Tours</w:t>
            </w:r>
          </w:p>
          <w:p w:rsidR="23487913" w:rsidP="00B23EA5" w:rsidRDefault="23487913" w14:paraId="08FCF901" w14:textId="79684647">
            <w:pPr>
              <w:pStyle w:val="ListParagraph"/>
              <w:numPr>
                <w:ilvl w:val="0"/>
                <w:numId w:val="22"/>
              </w:numPr>
              <w:spacing w:after="0"/>
              <w:rPr>
                <w:color w:val="000000" w:themeColor="text1"/>
              </w:rPr>
            </w:pPr>
            <w:r w:rsidRPr="23487913">
              <w:rPr>
                <w:color w:val="000000" w:themeColor="text1"/>
              </w:rPr>
              <w:t>Fundraising events e.g. Bake Sales</w:t>
            </w:r>
          </w:p>
          <w:p w:rsidR="23487913" w:rsidP="00B23EA5" w:rsidRDefault="23487913" w14:paraId="17CCBD85" w14:textId="266438BC">
            <w:pPr>
              <w:pStyle w:val="ListParagraph"/>
              <w:numPr>
                <w:ilvl w:val="0"/>
                <w:numId w:val="22"/>
              </w:numPr>
              <w:spacing w:after="0"/>
              <w:rPr>
                <w:color w:val="000000" w:themeColor="text1"/>
              </w:rPr>
            </w:pPr>
            <w:r w:rsidRPr="23487913">
              <w:rPr>
                <w:color w:val="000000" w:themeColor="text1"/>
              </w:rPr>
              <w:t>External Speaker Events</w:t>
            </w:r>
          </w:p>
          <w:p w:rsidR="23487913" w:rsidP="00B23EA5" w:rsidRDefault="23487913" w14:paraId="4B69C51B" w14:textId="76B5953A">
            <w:pPr>
              <w:pStyle w:val="ListParagraph"/>
              <w:numPr>
                <w:ilvl w:val="0"/>
                <w:numId w:val="22"/>
              </w:numPr>
              <w:spacing w:after="0"/>
              <w:rPr>
                <w:color w:val="000000" w:themeColor="text1"/>
              </w:rPr>
            </w:pPr>
            <w:r w:rsidRPr="23487913">
              <w:rPr>
                <w:color w:val="000000" w:themeColor="text1"/>
              </w:rPr>
              <w:t xml:space="preserve">Events involving home-cooked/prepared food or external catering </w:t>
            </w:r>
          </w:p>
          <w:p w:rsidR="23487913" w:rsidP="00B23EA5" w:rsidRDefault="23487913" w14:paraId="4268B889" w14:textId="26F88285">
            <w:pPr>
              <w:pStyle w:val="ListParagraph"/>
              <w:numPr>
                <w:ilvl w:val="0"/>
                <w:numId w:val="22"/>
              </w:numPr>
              <w:spacing w:after="0"/>
            </w:pPr>
            <w:r w:rsidRPr="23487913">
              <w:rPr>
                <w:color w:val="000000" w:themeColor="text1"/>
              </w:rPr>
              <w:t>Other large or medium- to high risk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07AA0C23">
            <w:pPr>
              <w:spacing w:after="0"/>
              <w:ind w:left="-20" w:right="-20"/>
            </w:pPr>
            <w:r w:rsidRPr="37D71D6C" w:rsidR="5C9039FA">
              <w:rPr>
                <w:rFonts w:ascii="Calibri" w:hAnsi="Calibri" w:eastAsia="Calibri" w:cs="Calibri"/>
                <w:color w:val="000000" w:themeColor="text1" w:themeTint="FF" w:themeShade="FF"/>
              </w:rPr>
              <w:t xml:space="preserve">Relevant committee members – president to </w:t>
            </w:r>
            <w:r w:rsidRPr="37D71D6C" w:rsidR="0692FB7D">
              <w:rPr>
                <w:rFonts w:ascii="Calibri" w:hAnsi="Calibri" w:eastAsia="Calibri" w:cs="Calibri"/>
                <w:color w:val="000000" w:themeColor="text1" w:themeTint="FF" w:themeShade="FF"/>
              </w:rPr>
              <w:t>e</w:t>
            </w:r>
            <w:r w:rsidRPr="37D71D6C" w:rsidR="5C9039FA">
              <w:rPr>
                <w:rFonts w:ascii="Calibri" w:hAnsi="Calibri" w:eastAsia="Calibri" w:cs="Calibri"/>
                <w:color w:val="000000" w:themeColor="text1" w:themeTint="FF" w:themeShade="FF"/>
              </w:rPr>
              <w:t>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7D71D6C" w:rsidRDefault="23487913" w14:paraId="35C165FC" w14:textId="300D7642">
            <w:pPr>
              <w:pStyle w:val="Normal"/>
              <w:suppressLineNumbers w:val="0"/>
              <w:bidi w:val="0"/>
              <w:spacing w:before="0" w:beforeAutospacing="off" w:after="0" w:afterAutospacing="off" w:line="259" w:lineRule="auto"/>
              <w:ind w:left="-20" w:right="-20"/>
              <w:jc w:val="left"/>
              <w:rPr>
                <w:rFonts w:ascii="Calibri" w:hAnsi="Calibri" w:eastAsia="Calibri" w:cs="Calibri"/>
                <w:color w:val="000000" w:themeColor="text1" w:themeTint="FF" w:themeShade="FF"/>
              </w:rPr>
            </w:pPr>
            <w:r w:rsidRPr="37D71D6C" w:rsidR="1C863833">
              <w:rPr>
                <w:rFonts w:ascii="Calibri" w:hAnsi="Calibri" w:eastAsia="Calibri" w:cs="Calibri"/>
                <w:color w:val="000000" w:themeColor="text1" w:themeTint="FF" w:themeShade="FF"/>
              </w:rPr>
              <w:t>4no. weeks prior to planned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6C5E1368">
            <w:pPr>
              <w:spacing w:line="240" w:lineRule="auto"/>
              <w:rPr>
                <w:rFonts w:ascii="Calibri" w:hAnsi="Calibri" w:eastAsia="Calibri" w:cs="Calibri"/>
              </w:rPr>
            </w:pPr>
            <w:r w:rsidRPr="37D71D6C" w:rsidR="4DDD9A26">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37D71D6C"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7D71D6C" w:rsidRDefault="23487913" w14:paraId="1245E605" w14:textId="360FC011">
            <w:pPr>
              <w:spacing w:after="0"/>
              <w:ind w:left="-20" w:right="-20"/>
              <w:jc w:val="center"/>
              <w:rPr>
                <w:rFonts w:ascii="Lucida Sans" w:hAnsi="Lucida Sans" w:eastAsia="Lucida Sans" w:cs="Lucida Sans"/>
                <w:color w:val="auto"/>
              </w:rPr>
            </w:pPr>
            <w:r w:rsidRPr="37D71D6C" w:rsidR="5C9039FA">
              <w:rPr>
                <w:rFonts w:ascii="Lucida Sans" w:hAnsi="Lucida Sans" w:eastAsia="Lucida Sans" w:cs="Lucida Sans"/>
                <w:color w:val="auto"/>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7D71D6C" w:rsidRDefault="23487913" w14:paraId="7048BEF0" w14:textId="48CA45F7">
            <w:pPr>
              <w:spacing w:after="0"/>
              <w:ind w:left="-20" w:right="-20"/>
              <w:rPr>
                <w:rFonts w:ascii="Lucida Sans" w:hAnsi="Lucida Sans" w:eastAsia="Lucida Sans" w:cs="Lucida Sans"/>
                <w:color w:val="auto"/>
              </w:rPr>
            </w:pPr>
            <w:r w:rsidRPr="37D71D6C" w:rsidR="5C9039FA">
              <w:rPr>
                <w:rFonts w:ascii="Calibri" w:hAnsi="Calibri" w:eastAsia="Calibri" w:cs="Calibri"/>
                <w:color w:val="auto"/>
              </w:rPr>
              <w:t xml:space="preserve">Committee to read and share </w:t>
            </w:r>
            <w:hyperlink r:id="Rb032e16ddf404e61">
              <w:r w:rsidRPr="37D71D6C" w:rsidR="5C9039FA">
                <w:rPr>
                  <w:rStyle w:val="Hyperlink"/>
                  <w:rFonts w:ascii="Calibri" w:hAnsi="Calibri" w:eastAsia="Calibri" w:cs="Calibri"/>
                  <w:color w:val="auto"/>
                </w:rPr>
                <w:t>SUSU Expect Respect Policy</w:t>
              </w:r>
            </w:hyperlink>
            <w:r w:rsidRPr="37D71D6C" w:rsidR="5C9039FA">
              <w:rPr>
                <w:rFonts w:ascii="Lucida Sans" w:hAnsi="Lucida Sans" w:eastAsia="Lucida Sans" w:cs="Lucida Sans"/>
                <w:color w:val="auto"/>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7D71D6C" w:rsidRDefault="23487913" w14:paraId="5E2DCA7F" w14:textId="76D149DF">
            <w:pPr>
              <w:spacing w:after="0"/>
              <w:ind w:left="-20" w:right="-20"/>
              <w:rPr>
                <w:rFonts w:ascii="Calibri" w:hAnsi="Calibri" w:eastAsia="Calibri" w:cs="Calibri"/>
                <w:color w:val="auto"/>
              </w:rPr>
            </w:pPr>
            <w:r w:rsidRPr="37D71D6C" w:rsidR="5C9039FA">
              <w:rPr>
                <w:rFonts w:ascii="Calibri" w:hAnsi="Calibri" w:eastAsia="Calibri" w:cs="Calibri"/>
                <w:color w:val="auto"/>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7D71D6C" w:rsidRDefault="23487913" w14:paraId="36433ED3" w14:textId="50B2E68F">
            <w:pPr>
              <w:pStyle w:val="Normal"/>
              <w:suppressLineNumbers w:val="0"/>
              <w:bidi w:val="0"/>
              <w:spacing w:before="0" w:beforeAutospacing="off" w:after="0" w:afterAutospacing="off" w:line="259" w:lineRule="auto"/>
              <w:ind w:left="-20" w:right="-20"/>
              <w:jc w:val="left"/>
              <w:rPr>
                <w:rFonts w:ascii="Calibri" w:hAnsi="Calibri" w:eastAsia="Calibri" w:cs="Calibri"/>
                <w:color w:val="auto"/>
              </w:rPr>
            </w:pPr>
            <w:r w:rsidRPr="37D71D6C" w:rsidR="362D5714">
              <w:rPr>
                <w:rFonts w:ascii="Calibri" w:hAnsi="Calibri" w:eastAsia="Calibri" w:cs="Calibri"/>
                <w:color w:val="auto"/>
              </w:rPr>
              <w:t>01/09/2025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4F14BF34">
            <w:pPr>
              <w:spacing w:after="0" w:line="240" w:lineRule="auto"/>
              <w:rPr>
                <w:rFonts w:ascii="Calibri" w:hAnsi="Calibri" w:eastAsia="Calibri" w:cs="Calibri"/>
              </w:rPr>
            </w:pPr>
            <w:r w:rsidRPr="37D71D6C" w:rsidR="32C1197B">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37D71D6C"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75202E5A" w14:textId="1F31B186">
            <w:pPr>
              <w:spacing w:after="0" w:line="240" w:lineRule="auto"/>
              <w:jc w:val="center"/>
              <w:rPr>
                <w:rFonts w:ascii="Calibri" w:hAnsi="Calibri" w:eastAsia="Calibri" w:cs="Calibri"/>
                <w:color w:val="auto"/>
              </w:rPr>
            </w:pPr>
            <w:r w:rsidRPr="37D71D6C" w:rsidR="2B2BCC2D">
              <w:rPr>
                <w:rFonts w:ascii="Calibri" w:hAnsi="Calibri" w:eastAsia="Calibri" w:cs="Calibri"/>
                <w:color w:val="auto"/>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6E9F2BB4" w14:textId="152C8A0C">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r w:rsidRPr="37D71D6C" w:rsidR="6BB729AB">
              <w:rPr>
                <w:rFonts w:ascii="Calibri" w:hAnsi="Calibri" w:eastAsia="Calibri" w:cs="Calibri"/>
                <w:color w:val="auto"/>
              </w:rPr>
              <w:t>Purchase First Aid Kit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6B5C7FB7" w14:textId="48B8F70E">
            <w:pPr>
              <w:spacing w:after="0" w:line="240" w:lineRule="auto"/>
              <w:rPr>
                <w:rFonts w:ascii="Calibri" w:hAnsi="Calibri" w:eastAsia="Calibri" w:cs="Calibri"/>
                <w:color w:val="auto"/>
              </w:rPr>
            </w:pPr>
            <w:r w:rsidRPr="37D71D6C" w:rsidR="6BB729AB">
              <w:rPr>
                <w:rFonts w:ascii="Calibri" w:hAnsi="Calibri" w:eastAsia="Calibri" w:cs="Calibri"/>
                <w:color w:val="auto"/>
              </w:rPr>
              <w:t>Joseph Dixon</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569C7BE7" w14:textId="4D679461">
            <w:pPr>
              <w:spacing w:after="0" w:line="240" w:lineRule="auto"/>
              <w:rPr>
                <w:rFonts w:ascii="Calibri" w:hAnsi="Calibri" w:eastAsia="Calibri" w:cs="Calibri"/>
                <w:color w:val="auto"/>
              </w:rPr>
            </w:pPr>
            <w:r w:rsidRPr="37D71D6C" w:rsidR="6BB729AB">
              <w:rPr>
                <w:rFonts w:ascii="Calibri" w:hAnsi="Calibri" w:eastAsia="Calibri" w:cs="Calibri"/>
                <w:color w:val="auto"/>
              </w:rPr>
              <w:t>01/09/2025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09970872">
            <w:pPr>
              <w:spacing w:after="0" w:line="240" w:lineRule="auto"/>
              <w:rPr>
                <w:rFonts w:ascii="Calibri" w:hAnsi="Calibri" w:eastAsia="Calibri" w:cs="Calibri"/>
              </w:rPr>
            </w:pPr>
            <w:r w:rsidRPr="37D71D6C" w:rsidR="3B6F9C03">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37D71D6C"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36C33C5C" w14:textId="29024181">
            <w:pPr>
              <w:spacing w:after="0" w:line="240" w:lineRule="auto"/>
              <w:jc w:val="center"/>
              <w:rPr>
                <w:rFonts w:ascii="Calibri" w:hAnsi="Calibri" w:eastAsia="Calibri" w:cs="Calibri"/>
                <w:color w:val="auto"/>
              </w:rPr>
            </w:pPr>
            <w:r w:rsidRPr="37D71D6C" w:rsidR="2B2BCC2D">
              <w:rPr>
                <w:rFonts w:ascii="Calibri" w:hAnsi="Calibri" w:eastAsia="Calibri" w:cs="Calibri"/>
                <w:color w:val="auto"/>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2997BE0" w:rsidP="37D71D6C" w:rsidRDefault="02997BE0" w14:paraId="129A26E3" w14:textId="32338648">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r w:rsidRPr="37D71D6C" w:rsidR="02997BE0">
              <w:rPr>
                <w:rFonts w:ascii="Calibri" w:hAnsi="Calibri" w:eastAsia="Calibri" w:cs="Calibri"/>
                <w:color w:val="auto"/>
              </w:rPr>
              <w:t>Commit</w:t>
            </w:r>
            <w:r w:rsidRPr="37D71D6C" w:rsidR="29C62787">
              <w:rPr>
                <w:rFonts w:ascii="Calibri" w:hAnsi="Calibri" w:eastAsia="Calibri" w:cs="Calibri"/>
                <w:color w:val="auto"/>
              </w:rPr>
              <w:t>te</w:t>
            </w:r>
            <w:r w:rsidRPr="37D71D6C" w:rsidR="02997BE0">
              <w:rPr>
                <w:rFonts w:ascii="Calibri" w:hAnsi="Calibri" w:eastAsia="Calibri" w:cs="Calibri"/>
                <w:color w:val="auto"/>
              </w:rPr>
              <w:t>e to read and share</w:t>
            </w:r>
            <w:r w:rsidRPr="37D71D6C" w:rsidR="29C62787">
              <w:rPr>
                <w:rFonts w:ascii="Calibri" w:hAnsi="Calibri" w:eastAsia="Calibri" w:cs="Calibri"/>
                <w:color w:val="auto"/>
              </w:rPr>
              <w:t xml:space="preserve"> </w:t>
            </w:r>
            <w:hyperlink r:id="R1ae8c2750395416e">
              <w:r w:rsidRPr="37D71D6C" w:rsidR="29C62787">
                <w:rPr>
                  <w:rStyle w:val="Hyperlink"/>
                  <w:rFonts w:ascii="Calibri" w:hAnsi="Calibri" w:eastAsia="Calibri" w:cs="Calibri"/>
                  <w:color w:val="auto"/>
                </w:rPr>
                <w:t>SUSU Incident Reporting Guide</w:t>
              </w:r>
            </w:hyperlink>
            <w:r w:rsidRPr="37D71D6C" w:rsidR="304DED7D">
              <w:rPr>
                <w:rFonts w:ascii="Calibri" w:hAnsi="Calibri" w:eastAsia="Calibri" w:cs="Calibri"/>
                <w:color w:val="auto"/>
              </w:rPr>
              <w:t>.</w:t>
            </w:r>
          </w:p>
          <w:p w:rsidR="00E22DF1" w:rsidP="37D71D6C" w:rsidRDefault="00E22DF1" w14:paraId="7AEF5615" w14:textId="2426E814">
            <w:pPr>
              <w:spacing w:after="0" w:line="240" w:lineRule="auto"/>
              <w:rPr>
                <w:rFonts w:ascii="Calibri" w:hAnsi="Calibri" w:eastAsia="Calibri" w:cs="Calibri"/>
                <w:color w:val="auto"/>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4AC668DA" w14:textId="3B4EC6C3">
            <w:pPr>
              <w:spacing w:after="0" w:line="240" w:lineRule="auto"/>
              <w:ind w:left="-20" w:right="-20"/>
              <w:rPr>
                <w:rFonts w:ascii="Calibri" w:hAnsi="Calibri" w:eastAsia="Calibri" w:cs="Calibri"/>
                <w:color w:val="auto"/>
              </w:rPr>
            </w:pPr>
            <w:r w:rsidRPr="37D71D6C" w:rsidR="043A8C49">
              <w:rPr>
                <w:rFonts w:ascii="Calibri" w:hAnsi="Calibri" w:eastAsia="Calibri" w:cs="Calibri"/>
                <w:color w:val="auto"/>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38B14B89" w14:textId="48DF157F">
            <w:pPr>
              <w:spacing w:after="0" w:line="240" w:lineRule="auto"/>
              <w:rPr>
                <w:rFonts w:ascii="Calibri" w:hAnsi="Calibri" w:eastAsia="Calibri" w:cs="Calibri"/>
                <w:color w:val="auto"/>
              </w:rPr>
            </w:pPr>
            <w:r w:rsidRPr="37D71D6C" w:rsidR="29C62787">
              <w:rPr>
                <w:rFonts w:ascii="Calibri" w:hAnsi="Calibri" w:eastAsia="Calibri" w:cs="Calibri"/>
                <w:color w:val="auto"/>
              </w:rPr>
              <w:t>01/09/2025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3C573B4C">
            <w:pPr>
              <w:spacing w:after="0" w:line="240" w:lineRule="auto"/>
              <w:rPr>
                <w:rFonts w:ascii="Calibri" w:hAnsi="Calibri" w:eastAsia="Calibri" w:cs="Calibri"/>
              </w:rPr>
            </w:pPr>
            <w:r w:rsidRPr="37D71D6C" w:rsidR="32D0C313">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37D71D6C"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3821FEAB" w14:textId="1EFF250A">
            <w:pPr>
              <w:spacing w:after="0" w:line="240" w:lineRule="auto"/>
              <w:jc w:val="center"/>
              <w:rPr>
                <w:rFonts w:ascii="Calibri" w:hAnsi="Calibri" w:eastAsia="Calibri" w:cs="Calibri"/>
                <w:color w:val="auto"/>
              </w:rPr>
            </w:pPr>
            <w:r w:rsidRPr="37D71D6C" w:rsidR="2B2BCC2D">
              <w:rPr>
                <w:rFonts w:ascii="Calibri" w:hAnsi="Calibri" w:eastAsia="Calibri" w:cs="Calibri"/>
                <w:color w:val="auto"/>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57C8DB09" w14:textId="0DC8BFF9">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r w:rsidRPr="37D71D6C" w:rsidR="0FB48812">
              <w:rPr>
                <w:rFonts w:ascii="Calibri" w:hAnsi="Calibri" w:eastAsia="Calibri" w:cs="Calibri"/>
                <w:color w:val="auto"/>
              </w:rPr>
              <w:t xml:space="preserve">Distribute </w:t>
            </w:r>
            <w:hyperlink r:id="R858800939799403c">
              <w:r w:rsidRPr="37D71D6C" w:rsidR="0FB48812">
                <w:rPr>
                  <w:rStyle w:val="Hyperlink"/>
                  <w:rFonts w:ascii="Calibri" w:hAnsi="Calibri" w:eastAsia="Calibri" w:cs="Calibri"/>
                  <w:color w:val="auto"/>
                </w:rPr>
                <w:t>SUSU Guidance on events with Food Provision</w:t>
              </w:r>
            </w:hyperlink>
            <w:r w:rsidRPr="37D71D6C" w:rsidR="0FB48812">
              <w:rPr>
                <w:rFonts w:ascii="Calibri" w:hAnsi="Calibri" w:eastAsia="Calibri" w:cs="Calibri"/>
                <w:color w:val="auto"/>
              </w:rPr>
              <w:t xml:space="preserve"> to all Committee Members</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20DA3F1D" w14:textId="74C939BB">
            <w:pPr>
              <w:pStyle w:val="Normal"/>
              <w:suppressLineNumbers w:val="0"/>
              <w:bidi w:val="0"/>
              <w:spacing w:before="0" w:beforeAutospacing="off" w:after="0" w:afterAutospacing="off" w:line="259" w:lineRule="auto"/>
              <w:ind w:left="-20" w:right="-20"/>
              <w:jc w:val="left"/>
            </w:pPr>
            <w:r w:rsidRPr="37D71D6C" w:rsidR="453CFBAA">
              <w:rPr>
                <w:rFonts w:ascii="Calibri" w:hAnsi="Calibri" w:eastAsia="Calibri" w:cs="Calibri"/>
                <w:color w:val="auto"/>
              </w:rPr>
              <w:t>Joseph Dixon</w:t>
            </w:r>
          </w:p>
          <w:p w:rsidR="00E22DF1" w:rsidP="37D71D6C" w:rsidRDefault="00E22DF1" w14:paraId="4F87C3AE" w14:textId="3E5545B9">
            <w:pPr>
              <w:spacing w:after="0" w:line="240" w:lineRule="auto"/>
              <w:rPr>
                <w:rFonts w:ascii="Calibri" w:hAnsi="Calibri" w:eastAsia="Calibri" w:cs="Calibri"/>
                <w:color w:val="auto"/>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E22DF1" w14:paraId="266ADB21" w14:textId="22C8CA32">
            <w:pPr>
              <w:spacing w:after="0" w:line="240" w:lineRule="auto"/>
              <w:rPr>
                <w:rFonts w:ascii="Calibri" w:hAnsi="Calibri" w:eastAsia="Calibri" w:cs="Calibri"/>
                <w:color w:val="auto"/>
              </w:rPr>
            </w:pPr>
            <w:r w:rsidRPr="37D71D6C" w:rsidR="0FB48812">
              <w:rPr>
                <w:rFonts w:ascii="Calibri" w:hAnsi="Calibri" w:eastAsia="Calibri" w:cs="Calibri"/>
                <w:color w:val="auto"/>
              </w:rPr>
              <w:t>01/09/2025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40F4E5E7">
            <w:pPr>
              <w:spacing w:after="0" w:line="240" w:lineRule="auto"/>
              <w:rPr>
                <w:rFonts w:ascii="Calibri" w:hAnsi="Calibri" w:eastAsia="Calibri" w:cs="Calibri"/>
              </w:rPr>
            </w:pPr>
            <w:r w:rsidRPr="37D71D6C" w:rsidR="7BD84CFA">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37D71D6C" w:rsidTr="37D71D6C" w14:paraId="001170DD">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FB48812" w:rsidP="37D71D6C" w:rsidRDefault="0FB48812" w14:paraId="1F0FB53E" w14:textId="6B359DDB">
            <w:pPr>
              <w:pStyle w:val="Normal"/>
              <w:spacing w:line="240" w:lineRule="auto"/>
              <w:jc w:val="center"/>
              <w:rPr>
                <w:rFonts w:ascii="Calibri" w:hAnsi="Calibri" w:eastAsia="Calibri" w:cs="Calibri"/>
                <w:color w:val="auto"/>
              </w:rPr>
            </w:pPr>
            <w:r w:rsidRPr="37D71D6C" w:rsidR="0FB48812">
              <w:rPr>
                <w:rFonts w:ascii="Calibri" w:hAnsi="Calibri" w:eastAsia="Calibri" w:cs="Calibri"/>
                <w:color w:val="auto"/>
              </w:rPr>
              <w:t>7</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FB48812" w:rsidP="37D71D6C" w:rsidRDefault="0FB48812" w14:paraId="39D0FCD6" w14:textId="25CF5A01">
            <w:pPr>
              <w:pStyle w:val="Normal"/>
              <w:spacing w:line="240" w:lineRule="auto"/>
              <w:jc w:val="left"/>
              <w:rPr>
                <w:rFonts w:ascii="Calibri" w:hAnsi="Calibri" w:eastAsia="Calibri" w:cs="Calibri"/>
                <w:color w:val="auto"/>
              </w:rPr>
            </w:pPr>
            <w:r w:rsidRPr="37D71D6C" w:rsidR="0FB48812">
              <w:rPr>
                <w:rFonts w:ascii="Calibri" w:hAnsi="Calibri" w:eastAsia="Calibri" w:cs="Calibri"/>
                <w:color w:val="auto"/>
              </w:rPr>
              <w:t xml:space="preserve">Distribute </w:t>
            </w:r>
            <w:hyperlink r:id="R142dad0e8802498e">
              <w:r w:rsidRPr="37D71D6C" w:rsidR="0FB48812">
                <w:rPr>
                  <w:rStyle w:val="Hyperlink"/>
                  <w:rFonts w:ascii="Calibri" w:hAnsi="Calibri" w:eastAsia="Calibri" w:cs="Calibri"/>
                </w:rPr>
                <w:t>SUSU Guidance on events with External Speakers</w:t>
              </w:r>
            </w:hyperlink>
            <w:r w:rsidRPr="37D71D6C" w:rsidR="0FB48812">
              <w:rPr>
                <w:rFonts w:ascii="Calibri" w:hAnsi="Calibri" w:eastAsia="Calibri" w:cs="Calibri"/>
                <w:color w:val="auto"/>
              </w:rPr>
              <w:t xml:space="preserve"> to all Committee Members</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EF035E" w:rsidP="37D71D6C" w:rsidRDefault="10EF035E" w14:paraId="0F9A974A" w14:textId="64574168">
            <w:pPr>
              <w:pStyle w:val="Normal"/>
              <w:suppressLineNumbers w:val="0"/>
              <w:bidi w:val="0"/>
              <w:spacing w:before="0" w:beforeAutospacing="off" w:after="0" w:afterAutospacing="off" w:line="259" w:lineRule="auto"/>
              <w:ind w:left="-20" w:right="-20"/>
              <w:jc w:val="left"/>
            </w:pPr>
            <w:r w:rsidRPr="37D71D6C" w:rsidR="10EF035E">
              <w:rPr>
                <w:rFonts w:ascii="Calibri" w:hAnsi="Calibri" w:eastAsia="Calibri" w:cs="Calibri"/>
                <w:color w:val="auto"/>
              </w:rPr>
              <w:t>Joseph Dixon</w:t>
            </w:r>
          </w:p>
          <w:p w:rsidR="37D71D6C" w:rsidP="37D71D6C" w:rsidRDefault="37D71D6C" w14:paraId="602B67B3" w14:textId="04CE1BC1">
            <w:pPr>
              <w:pStyle w:val="Normal"/>
              <w:spacing w:line="240" w:lineRule="auto"/>
              <w:rPr>
                <w:rFonts w:ascii="Calibri" w:hAnsi="Calibri" w:eastAsia="Calibri" w:cs="Calibri"/>
                <w:color w:val="auto"/>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FB48812" w:rsidP="37D71D6C" w:rsidRDefault="0FB48812" w14:paraId="289F0C2C" w14:textId="3CFFBA0B">
            <w:pPr>
              <w:pStyle w:val="Normal"/>
              <w:spacing w:line="240" w:lineRule="auto"/>
              <w:rPr>
                <w:rFonts w:ascii="Calibri" w:hAnsi="Calibri" w:eastAsia="Calibri" w:cs="Calibri"/>
                <w:color w:val="auto"/>
              </w:rPr>
            </w:pPr>
            <w:r w:rsidRPr="37D71D6C" w:rsidR="0FB48812">
              <w:rPr>
                <w:rFonts w:ascii="Calibri" w:hAnsi="Calibri" w:eastAsia="Calibri" w:cs="Calibri"/>
                <w:color w:val="auto"/>
              </w:rPr>
              <w:t>01/09/2025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BCB021B" w:rsidP="37D71D6C" w:rsidRDefault="0BCB021B" w14:paraId="0420CE08" w14:textId="6DFB5FFE">
            <w:pPr>
              <w:pStyle w:val="Normal"/>
              <w:spacing w:line="240" w:lineRule="auto"/>
              <w:rPr>
                <w:rFonts w:ascii="Calibri" w:hAnsi="Calibri" w:eastAsia="Calibri" w:cs="Calibri"/>
              </w:rPr>
            </w:pPr>
            <w:r w:rsidRPr="37D71D6C" w:rsidR="0BCB021B">
              <w:rPr>
                <w:rFonts w:ascii="Calibri" w:hAnsi="Calibri" w:eastAsia="Calibri" w:cs="Calibri"/>
              </w:rPr>
              <w:t>01/10/2025</w:t>
            </w:r>
          </w:p>
        </w:tc>
        <w:tc>
          <w:tcPr>
            <w:tcW w:w="420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37D71D6C" w:rsidP="37D71D6C" w:rsidRDefault="37D71D6C" w14:paraId="6D8F2F29" w14:textId="0568D7D3">
            <w:pPr>
              <w:pStyle w:val="Normal"/>
              <w:spacing w:line="240" w:lineRule="auto"/>
              <w:rPr>
                <w:rFonts w:ascii="Calibri" w:hAnsi="Calibri" w:eastAsia="Calibri" w:cs="Calibri"/>
              </w:rPr>
            </w:pPr>
          </w:p>
        </w:tc>
      </w:tr>
      <w:tr w:rsidR="003A5419" w:rsidTr="37D71D6C"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4D7BEE" w14:paraId="623068C9" w14:textId="74AABFB9">
            <w:pPr>
              <w:spacing w:after="0" w:line="240" w:lineRule="auto"/>
              <w:rPr>
                <w:rFonts w:ascii="Verdana" w:hAnsi="Verdana" w:eastAsia="Verdana" w:cs="Verdana"/>
                <w:color w:val="FF0000"/>
              </w:rPr>
            </w:pPr>
            <w:r w:rsidRPr="37D71D6C" w:rsidR="00F0231B">
              <w:rPr>
                <w:rFonts w:ascii="Verdana" w:hAnsi="Verdana" w:eastAsia="Verdana" w:cs="Verdana"/>
                <w:color w:val="000000" w:themeColor="text1" w:themeTint="FF" w:themeShade="FF"/>
              </w:rPr>
              <w:t xml:space="preserve">Responsible </w:t>
            </w:r>
            <w:r w:rsidRPr="37D71D6C" w:rsidR="5B84E254">
              <w:rPr>
                <w:rFonts w:ascii="Verdana" w:hAnsi="Verdana" w:eastAsia="Verdana" w:cs="Verdana"/>
                <w:color w:val="000000" w:themeColor="text1" w:themeTint="FF" w:themeShade="FF"/>
              </w:rPr>
              <w:t>committee member</w:t>
            </w:r>
            <w:r w:rsidRPr="37D71D6C" w:rsidR="00F0231B">
              <w:rPr>
                <w:rFonts w:ascii="Verdana" w:hAnsi="Verdana" w:eastAsia="Verdana" w:cs="Verdana"/>
                <w:color w:val="000000" w:themeColor="text1" w:themeTint="FF" w:themeShade="FF"/>
              </w:rPr>
              <w:t xml:space="preserve"> signature</w:t>
            </w:r>
            <w:r w:rsidRPr="37D71D6C" w:rsidR="44662539">
              <w:rPr>
                <w:rFonts w:ascii="Verdana" w:hAnsi="Verdana" w:eastAsia="Verdana" w:cs="Verdana"/>
                <w:color w:val="000000" w:themeColor="text1" w:themeTint="FF" w:themeShade="FF"/>
              </w:rPr>
              <w:t xml:space="preserve"> 1</w:t>
            </w:r>
            <w:r w:rsidRPr="37D71D6C" w:rsidR="094C80C4">
              <w:rPr>
                <w:rFonts w:ascii="Verdana" w:hAnsi="Verdana" w:eastAsia="Verdana" w:cs="Verdana"/>
                <w:color w:val="000000" w:themeColor="text1" w:themeTint="FF" w:themeShade="FF"/>
              </w:rPr>
              <w:t>:</w:t>
            </w:r>
          </w:p>
          <w:p w:rsidR="00E22DF1" w:rsidP="37D71D6C" w:rsidRDefault="004D7BEE" w14:paraId="6D51EA1D" w14:textId="35886412">
            <w:pPr>
              <w:spacing w:after="0" w:line="240" w:lineRule="auto"/>
              <w:rPr>
                <w:rFonts w:ascii="Verdana" w:hAnsi="Verdana" w:eastAsia="Verdana" w:cs="Verdana"/>
                <w:color w:val="000000" w:themeColor="text1" w:themeTint="FF" w:themeShade="FF"/>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782FEFD7" wp14:editId="2C87B03F">
                      <wp:extent xmlns:wp="http://schemas.openxmlformats.org/drawingml/2006/wordprocessingDrawing" cx="2935738" cy="1142927"/>
                      <wp:effectExtent xmlns:wp="http://schemas.openxmlformats.org/drawingml/2006/wordprocessingDrawing" l="0" t="57150" r="36195" b="57785"/>
                      <wp:docPr xmlns:wp="http://schemas.openxmlformats.org/drawingml/2006/wordprocessingDrawing" id="4575696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696111823">
                                <w14:nvContentPartPr>
                                  <w14:cNvContentPartPr/>
                                </w14:nvContentPartPr>
                                <w14:xfrm>
                                  <a:off x="0" y="0"/>
                                  <a:ext cx="2935738" cy="1142927"/>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c>
          <w:tcPr>
            <w:tcW w:w="556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37D71D6C" w:rsidRDefault="004D7BEE" w14:paraId="7A8F3D4A" w14:textId="607053B4">
            <w:pPr>
              <w:spacing w:after="0" w:line="240" w:lineRule="auto"/>
              <w:rPr>
                <w:rFonts w:ascii="Verdana" w:hAnsi="Verdana" w:eastAsia="Verdana" w:cs="Verdana"/>
                <w:color w:val="FF0000"/>
              </w:rPr>
            </w:pPr>
            <w:r w:rsidRPr="37D71D6C" w:rsidR="00F0231B">
              <w:rPr>
                <w:rFonts w:ascii="Verdana" w:hAnsi="Verdana" w:eastAsia="Verdana" w:cs="Verdana"/>
                <w:color w:val="000000" w:themeColor="text1" w:themeTint="FF" w:themeShade="FF"/>
              </w:rPr>
              <w:t xml:space="preserve">Responsible </w:t>
            </w:r>
            <w:r w:rsidRPr="37D71D6C" w:rsidR="5B84E254">
              <w:rPr>
                <w:rFonts w:ascii="Verdana" w:hAnsi="Verdana" w:eastAsia="Verdana" w:cs="Verdana"/>
                <w:color w:val="000000" w:themeColor="text1" w:themeTint="FF" w:themeShade="FF"/>
              </w:rPr>
              <w:t xml:space="preserve">committee member </w:t>
            </w:r>
            <w:r w:rsidRPr="37D71D6C" w:rsidR="00F0231B">
              <w:rPr>
                <w:rFonts w:ascii="Verdana" w:hAnsi="Verdana" w:eastAsia="Verdana" w:cs="Verdana"/>
                <w:color w:val="000000" w:themeColor="text1" w:themeTint="FF" w:themeShade="FF"/>
              </w:rPr>
              <w:t>signature</w:t>
            </w:r>
            <w:r w:rsidRPr="37D71D6C" w:rsidR="4F116FEC">
              <w:rPr>
                <w:rFonts w:ascii="Verdana" w:hAnsi="Verdana" w:eastAsia="Verdana" w:cs="Verdana"/>
                <w:color w:val="000000" w:themeColor="text1" w:themeTint="FF" w:themeShade="FF"/>
              </w:rPr>
              <w:t xml:space="preserve"> 2</w:t>
            </w:r>
            <w:r w:rsidRPr="37D71D6C" w:rsidR="00F0231B">
              <w:rPr>
                <w:rFonts w:ascii="Verdana" w:hAnsi="Verdana" w:eastAsia="Verdana" w:cs="Verdana"/>
                <w:color w:val="000000" w:themeColor="text1" w:themeTint="FF" w:themeShade="FF"/>
              </w:rPr>
              <w:t>:</w:t>
            </w:r>
            <w:r w:rsidRPr="37D71D6C" w:rsidR="29AFC186">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79E939D3" wp14:editId="721D7175">
                      <wp:extent xmlns:wp="http://schemas.openxmlformats.org/drawingml/2006/wordprocessingDrawing" cx="1448476" cy="933124"/>
                      <wp:effectExtent xmlns:wp="http://schemas.openxmlformats.org/drawingml/2006/wordprocessingDrawing" l="57150" t="57150" r="0" b="57785"/>
                      <wp:docPr xmlns:wp="http://schemas.openxmlformats.org/drawingml/2006/wordprocessingDrawing" id="102021529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73166636">
                                <w14:nvContentPartPr>
                                  <w14:cNvContentPartPr/>
                                </w14:nvContentPartPr>
                                <w14:xfrm>
                                  <a:off x="0" y="0"/>
                                  <a:ext cx="1448476" cy="933124"/>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r>
      <w:tr w:rsidR="004D7BEE" w:rsidTr="37D71D6C" w14:paraId="0477BC5B" w14:textId="77777777">
        <w:trPr>
          <w:cantSplit/>
        </w:trPr>
        <w:tc>
          <w:tcPr>
            <w:tcW w:w="62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F0231B" w14:paraId="339DC6A3" w14:textId="66D6D9D7">
            <w:pPr>
              <w:spacing w:after="0" w:line="240" w:lineRule="auto"/>
              <w:rPr>
                <w:rFonts w:ascii="Verdana" w:hAnsi="Verdana" w:eastAsia="Verdana" w:cs="Verdana"/>
                <w:color w:val="FF0000"/>
              </w:rPr>
            </w:pPr>
            <w:r w:rsidRPr="37D71D6C" w:rsidR="00F0231B">
              <w:rPr>
                <w:rFonts w:ascii="Verdana" w:hAnsi="Verdana" w:eastAsia="Verdana" w:cs="Verdana"/>
                <w:color w:val="000000" w:themeColor="text1" w:themeTint="FF" w:themeShade="FF"/>
              </w:rPr>
              <w:t>Print name</w:t>
            </w:r>
            <w:r w:rsidRPr="37D71D6C" w:rsidR="00F0231B">
              <w:rPr>
                <w:rFonts w:ascii="Verdana" w:hAnsi="Verdana" w:eastAsia="Verdana" w:cs="Verdana"/>
                <w:color w:val="000000" w:themeColor="text1" w:themeTint="FF" w:themeShade="FF"/>
              </w:rPr>
              <w:t>:</w:t>
            </w:r>
          </w:p>
          <w:p w:rsidR="00E22DF1" w:rsidP="37D71D6C" w:rsidRDefault="00F0231B" w14:paraId="7D5DC038" w14:textId="4773F186">
            <w:pPr>
              <w:spacing w:after="0" w:line="240" w:lineRule="auto"/>
              <w:rPr>
                <w:rFonts w:ascii="Verdana" w:hAnsi="Verdana" w:eastAsia="Verdana" w:cs="Verdana"/>
                <w:color w:val="FF0000" w:themeColor="text1"/>
              </w:rPr>
            </w:pPr>
            <w:r w:rsidRPr="37D71D6C" w:rsidR="4E153EC6">
              <w:rPr>
                <w:rFonts w:ascii="Verdana" w:hAnsi="Verdana" w:eastAsia="Verdana" w:cs="Verdana"/>
                <w:color w:val="auto"/>
                <w:sz w:val="24"/>
                <w:szCs w:val="24"/>
              </w:rPr>
              <w:t>Joseph Dixon</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2D078F82">
            <w:pPr>
              <w:spacing w:after="0" w:line="240" w:lineRule="auto"/>
              <w:rPr>
                <w:rFonts w:ascii="Verdana" w:hAnsi="Verdana" w:eastAsia="Verdana" w:cs="Verdana"/>
                <w:b w:val="1"/>
                <w:bCs w:val="1"/>
                <w:color w:val="000000" w:themeColor="text1"/>
              </w:rPr>
            </w:pPr>
            <w:r w:rsidRPr="37D71D6C" w:rsidR="00F0231B">
              <w:rPr>
                <w:rFonts w:ascii="Verdana" w:hAnsi="Verdana" w:eastAsia="Verdana" w:cs="Verdana"/>
                <w:color w:val="000000" w:themeColor="text1" w:themeTint="FF" w:themeShade="FF"/>
              </w:rPr>
              <w:t>Date:</w:t>
            </w:r>
            <w:r w:rsidRPr="37D71D6C" w:rsidR="7358A6C9">
              <w:rPr>
                <w:rFonts w:ascii="Verdana" w:hAnsi="Verdana" w:eastAsia="Verdana" w:cs="Verdana"/>
                <w:color w:val="000000" w:themeColor="text1" w:themeTint="FF" w:themeShade="FF"/>
              </w:rPr>
              <w:t xml:space="preserve"> </w:t>
            </w:r>
            <w:r w:rsidRPr="37D71D6C" w:rsidR="3959A3C8">
              <w:rPr>
                <w:rFonts w:ascii="Verdana" w:hAnsi="Verdana" w:eastAsia="Verdana" w:cs="Verdana"/>
                <w:color w:val="auto"/>
                <w:sz w:val="24"/>
                <w:szCs w:val="24"/>
              </w:rPr>
              <w:t>25/08/2025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F0231B" w14:paraId="183BA01D" w14:textId="41EDEA1E">
            <w:pPr>
              <w:spacing w:after="0" w:line="240" w:lineRule="auto"/>
              <w:rPr>
                <w:rFonts w:ascii="Verdana" w:hAnsi="Verdana" w:eastAsia="Verdana" w:cs="Verdana"/>
                <w:color w:val="FF0000"/>
              </w:rPr>
            </w:pPr>
            <w:r w:rsidRPr="37D71D6C" w:rsidR="00F0231B">
              <w:rPr>
                <w:rFonts w:ascii="Verdana" w:hAnsi="Verdana" w:eastAsia="Verdana" w:cs="Verdana"/>
                <w:color w:val="000000" w:themeColor="text1" w:themeTint="FF" w:themeShade="FF"/>
              </w:rPr>
              <w:t>Print name:</w:t>
            </w:r>
            <w:r w:rsidRPr="37D71D6C" w:rsidR="29AFC186">
              <w:rPr>
                <w:rFonts w:ascii="Verdana" w:hAnsi="Verdana" w:eastAsia="Verdana" w:cs="Verdana"/>
                <w:color w:val="FF0000"/>
              </w:rPr>
              <w:t xml:space="preserve"> </w:t>
            </w:r>
          </w:p>
          <w:p w:rsidR="00E22DF1" w:rsidP="37D71D6C" w:rsidRDefault="00F0231B" w14:paraId="12F3D849" w14:textId="130490C4">
            <w:pPr>
              <w:spacing w:after="0" w:line="240" w:lineRule="auto"/>
              <w:rPr>
                <w:rFonts w:ascii="Verdana" w:hAnsi="Verdana" w:eastAsia="Verdana" w:cs="Verdana"/>
                <w:color w:val="auto"/>
              </w:rPr>
            </w:pPr>
            <w:r w:rsidRPr="37D71D6C" w:rsidR="67AF5832">
              <w:rPr>
                <w:rFonts w:ascii="Verdana" w:hAnsi="Verdana" w:eastAsia="Verdana" w:cs="Verdana"/>
                <w:color w:val="auto"/>
              </w:rPr>
              <w:t>Harry Nickells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7D71D6C" w:rsidRDefault="00F0231B" w14:paraId="2FBD1913" w14:textId="464A6CAB">
            <w:pPr>
              <w:spacing w:after="0" w:line="240" w:lineRule="auto"/>
              <w:rPr>
                <w:rFonts w:ascii="Verdana" w:hAnsi="Verdana" w:eastAsia="Verdana" w:cs="Verdana"/>
                <w:color w:val="000000" w:themeColor="text1" w:themeTint="FF" w:themeShade="FF"/>
              </w:rPr>
            </w:pPr>
            <w:r w:rsidRPr="37D71D6C" w:rsidR="00F0231B">
              <w:rPr>
                <w:rFonts w:ascii="Verdana" w:hAnsi="Verdana" w:eastAsia="Verdana" w:cs="Verdana"/>
                <w:color w:val="000000" w:themeColor="text1" w:themeTint="FF" w:themeShade="FF"/>
              </w:rPr>
              <w:t>Date</w:t>
            </w:r>
            <w:r w:rsidRPr="37D71D6C" w:rsidR="29AFC186">
              <w:rPr>
                <w:rFonts w:ascii="Verdana" w:hAnsi="Verdana" w:eastAsia="Verdana" w:cs="Verdana"/>
                <w:color w:val="000000" w:themeColor="text1" w:themeTint="FF" w:themeShade="FF"/>
              </w:rPr>
              <w:t xml:space="preserve">: </w:t>
            </w:r>
            <w:r w:rsidRPr="37D71D6C" w:rsidR="7E7F8FD3">
              <w:rPr>
                <w:rFonts w:ascii="Verdana" w:hAnsi="Verdana" w:eastAsia="Verdana" w:cs="Verdana"/>
                <w:color w:val="000000" w:themeColor="text1" w:themeTint="FF" w:themeShade="FF"/>
              </w:rPr>
              <w:t>25/08/2025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8">
    <w:nsid w:val="133d7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27c62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424f3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b67a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b200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f1c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4E131A"/>
    <w:rsid w:val="02780CD1"/>
    <w:rsid w:val="027E268E"/>
    <w:rsid w:val="02852FBD"/>
    <w:rsid w:val="02997BE0"/>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3A8C4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92FB7D"/>
    <w:rsid w:val="06CC0425"/>
    <w:rsid w:val="06FB1FA9"/>
    <w:rsid w:val="0700C7A8"/>
    <w:rsid w:val="079DAD08"/>
    <w:rsid w:val="079FBE8E"/>
    <w:rsid w:val="079FBE8E"/>
    <w:rsid w:val="07CE17F0"/>
    <w:rsid w:val="087B1D1C"/>
    <w:rsid w:val="08814716"/>
    <w:rsid w:val="08961FB7"/>
    <w:rsid w:val="0899CE4B"/>
    <w:rsid w:val="08C0D8DE"/>
    <w:rsid w:val="08D41EB7"/>
    <w:rsid w:val="09155D3C"/>
    <w:rsid w:val="0930CD8F"/>
    <w:rsid w:val="09368378"/>
    <w:rsid w:val="094C80C4"/>
    <w:rsid w:val="096640BE"/>
    <w:rsid w:val="096C22E4"/>
    <w:rsid w:val="0978771F"/>
    <w:rsid w:val="0A19F082"/>
    <w:rsid w:val="0A6A7E5E"/>
    <w:rsid w:val="0AA89408"/>
    <w:rsid w:val="0AC4DD09"/>
    <w:rsid w:val="0ACFEC3D"/>
    <w:rsid w:val="0AD6A9A1"/>
    <w:rsid w:val="0ADD901C"/>
    <w:rsid w:val="0B3EE474"/>
    <w:rsid w:val="0B656F79"/>
    <w:rsid w:val="0B71DD05"/>
    <w:rsid w:val="0B819CA4"/>
    <w:rsid w:val="0BA02A24"/>
    <w:rsid w:val="0BC1B400"/>
    <w:rsid w:val="0BCB021B"/>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3107F"/>
    <w:rsid w:val="0EBB2015"/>
    <w:rsid w:val="0ECA05BB"/>
    <w:rsid w:val="0F46222E"/>
    <w:rsid w:val="0F46222E"/>
    <w:rsid w:val="0F946BA9"/>
    <w:rsid w:val="0FA07CD0"/>
    <w:rsid w:val="0FB48812"/>
    <w:rsid w:val="0FB933C2"/>
    <w:rsid w:val="0FBFC5E0"/>
    <w:rsid w:val="0FCBA1F1"/>
    <w:rsid w:val="10110561"/>
    <w:rsid w:val="1026866D"/>
    <w:rsid w:val="10471DF8"/>
    <w:rsid w:val="10504E8E"/>
    <w:rsid w:val="10930367"/>
    <w:rsid w:val="1098A9A2"/>
    <w:rsid w:val="10D168ED"/>
    <w:rsid w:val="10EF035E"/>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0E245C"/>
    <w:rsid w:val="143AF766"/>
    <w:rsid w:val="14415597"/>
    <w:rsid w:val="144CC986"/>
    <w:rsid w:val="145678FC"/>
    <w:rsid w:val="149FDB68"/>
    <w:rsid w:val="14A4ECEC"/>
    <w:rsid w:val="14AEA1A8"/>
    <w:rsid w:val="14BB44D3"/>
    <w:rsid w:val="14E434F9"/>
    <w:rsid w:val="15A841ED"/>
    <w:rsid w:val="15EA6AAE"/>
    <w:rsid w:val="165C66D3"/>
    <w:rsid w:val="16694760"/>
    <w:rsid w:val="16709D36"/>
    <w:rsid w:val="16973CFD"/>
    <w:rsid w:val="16CAB044"/>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6544B"/>
    <w:rsid w:val="1BFB8C72"/>
    <w:rsid w:val="1C0D8993"/>
    <w:rsid w:val="1C1D4143"/>
    <w:rsid w:val="1C1E1268"/>
    <w:rsid w:val="1C521F04"/>
    <w:rsid w:val="1C7DA193"/>
    <w:rsid w:val="1C838AFF"/>
    <w:rsid w:val="1C863833"/>
    <w:rsid w:val="1C9CE93D"/>
    <w:rsid w:val="1CA3FFDF"/>
    <w:rsid w:val="1D003053"/>
    <w:rsid w:val="1D759401"/>
    <w:rsid w:val="1D7AE5D8"/>
    <w:rsid w:val="1DA6271E"/>
    <w:rsid w:val="1DC34FAC"/>
    <w:rsid w:val="1DD08920"/>
    <w:rsid w:val="1E28358B"/>
    <w:rsid w:val="1E3E9BB3"/>
    <w:rsid w:val="1E3E9BB3"/>
    <w:rsid w:val="1E56FB8D"/>
    <w:rsid w:val="1E6FE5A4"/>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2276D"/>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B5785"/>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A47BFC"/>
    <w:rsid w:val="28E00C70"/>
    <w:rsid w:val="2955486B"/>
    <w:rsid w:val="29AFC186"/>
    <w:rsid w:val="29C62787"/>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11483"/>
    <w:rsid w:val="2B1F0841"/>
    <w:rsid w:val="2B2BCC2D"/>
    <w:rsid w:val="2B2D5AF5"/>
    <w:rsid w:val="2B48DD5D"/>
    <w:rsid w:val="2B72D62B"/>
    <w:rsid w:val="2B9A6582"/>
    <w:rsid w:val="2BA7E538"/>
    <w:rsid w:val="2BAA636E"/>
    <w:rsid w:val="2BAE6760"/>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2ECC3A"/>
    <w:rsid w:val="303E46EF"/>
    <w:rsid w:val="304DED7D"/>
    <w:rsid w:val="3054D662"/>
    <w:rsid w:val="30574629"/>
    <w:rsid w:val="30622979"/>
    <w:rsid w:val="3077D084"/>
    <w:rsid w:val="3096632B"/>
    <w:rsid w:val="30B4E0E9"/>
    <w:rsid w:val="30C438FF"/>
    <w:rsid w:val="3152E366"/>
    <w:rsid w:val="31780C10"/>
    <w:rsid w:val="31C63950"/>
    <w:rsid w:val="31F45B51"/>
    <w:rsid w:val="322DE043"/>
    <w:rsid w:val="323A193F"/>
    <w:rsid w:val="3259AD69"/>
    <w:rsid w:val="326BC16F"/>
    <w:rsid w:val="326BC16F"/>
    <w:rsid w:val="32814F72"/>
    <w:rsid w:val="3283AA82"/>
    <w:rsid w:val="3286BE32"/>
    <w:rsid w:val="3287D4FA"/>
    <w:rsid w:val="32AAA2D2"/>
    <w:rsid w:val="32B32F2E"/>
    <w:rsid w:val="32C1197B"/>
    <w:rsid w:val="32D0C313"/>
    <w:rsid w:val="32DF4967"/>
    <w:rsid w:val="32E8ECBF"/>
    <w:rsid w:val="32EF22C8"/>
    <w:rsid w:val="3316972A"/>
    <w:rsid w:val="334D82B0"/>
    <w:rsid w:val="336B921E"/>
    <w:rsid w:val="33A63D5B"/>
    <w:rsid w:val="33D15A02"/>
    <w:rsid w:val="33DF3BDE"/>
    <w:rsid w:val="33E2A963"/>
    <w:rsid w:val="33F46F2A"/>
    <w:rsid w:val="33F91358"/>
    <w:rsid w:val="341C95CD"/>
    <w:rsid w:val="34241673"/>
    <w:rsid w:val="3432BB51"/>
    <w:rsid w:val="34ACC22A"/>
    <w:rsid w:val="34B369FE"/>
    <w:rsid w:val="34B7A952"/>
    <w:rsid w:val="34BA31D6"/>
    <w:rsid w:val="34BAA355"/>
    <w:rsid w:val="34F2C70C"/>
    <w:rsid w:val="34FAECDB"/>
    <w:rsid w:val="3519873F"/>
    <w:rsid w:val="3527C8F2"/>
    <w:rsid w:val="353A97F7"/>
    <w:rsid w:val="3543B44B"/>
    <w:rsid w:val="354A9B59"/>
    <w:rsid w:val="359236DD"/>
    <w:rsid w:val="3594BD09"/>
    <w:rsid w:val="35FEFB85"/>
    <w:rsid w:val="361A392B"/>
    <w:rsid w:val="362D5714"/>
    <w:rsid w:val="36365566"/>
    <w:rsid w:val="366E0FDC"/>
    <w:rsid w:val="367882E2"/>
    <w:rsid w:val="367C1904"/>
    <w:rsid w:val="36825E85"/>
    <w:rsid w:val="36C78275"/>
    <w:rsid w:val="36D97706"/>
    <w:rsid w:val="37393FAC"/>
    <w:rsid w:val="374A65B5"/>
    <w:rsid w:val="374A65B5"/>
    <w:rsid w:val="37BB27BF"/>
    <w:rsid w:val="37D71D6C"/>
    <w:rsid w:val="37D7ACFF"/>
    <w:rsid w:val="37EE0F13"/>
    <w:rsid w:val="37FDF306"/>
    <w:rsid w:val="3805CC0B"/>
    <w:rsid w:val="38186A7F"/>
    <w:rsid w:val="387399E1"/>
    <w:rsid w:val="3916DC61"/>
    <w:rsid w:val="391ED10F"/>
    <w:rsid w:val="394781DF"/>
    <w:rsid w:val="39591EE6"/>
    <w:rsid w:val="3959A3C8"/>
    <w:rsid w:val="396120C9"/>
    <w:rsid w:val="39637787"/>
    <w:rsid w:val="396BC3D4"/>
    <w:rsid w:val="3999BEE5"/>
    <w:rsid w:val="39C80151"/>
    <w:rsid w:val="39E8C084"/>
    <w:rsid w:val="39E91713"/>
    <w:rsid w:val="39EA46C6"/>
    <w:rsid w:val="3A6387B2"/>
    <w:rsid w:val="3ACE0F6C"/>
    <w:rsid w:val="3ADB5756"/>
    <w:rsid w:val="3B0B59B3"/>
    <w:rsid w:val="3B0C439E"/>
    <w:rsid w:val="3B224FB4"/>
    <w:rsid w:val="3B624D5F"/>
    <w:rsid w:val="3B63F7F6"/>
    <w:rsid w:val="3B6F9C03"/>
    <w:rsid w:val="3B780285"/>
    <w:rsid w:val="3B8B1CE6"/>
    <w:rsid w:val="3BB6728F"/>
    <w:rsid w:val="3BC2A5C2"/>
    <w:rsid w:val="3BD3F35E"/>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CD78E8"/>
    <w:rsid w:val="3ED1A140"/>
    <w:rsid w:val="3EEE5A42"/>
    <w:rsid w:val="3EF01E3A"/>
    <w:rsid w:val="3F00DB77"/>
    <w:rsid w:val="3F311FE4"/>
    <w:rsid w:val="3F4A16F9"/>
    <w:rsid w:val="3F81E2DD"/>
    <w:rsid w:val="3F9A8450"/>
    <w:rsid w:val="407145D5"/>
    <w:rsid w:val="40BB0276"/>
    <w:rsid w:val="40C45493"/>
    <w:rsid w:val="40D887C2"/>
    <w:rsid w:val="40D8E3EE"/>
    <w:rsid w:val="41036F0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662539"/>
    <w:rsid w:val="4476CE98"/>
    <w:rsid w:val="448BBC8A"/>
    <w:rsid w:val="44B75AC9"/>
    <w:rsid w:val="44C1EA30"/>
    <w:rsid w:val="44DBA67D"/>
    <w:rsid w:val="44F2A28C"/>
    <w:rsid w:val="4509BE0E"/>
    <w:rsid w:val="453CFBAA"/>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6BFB61"/>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9F6DFF"/>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DD9A26"/>
    <w:rsid w:val="4DE837D3"/>
    <w:rsid w:val="4E153EC6"/>
    <w:rsid w:val="4E8A6282"/>
    <w:rsid w:val="4EF41D31"/>
    <w:rsid w:val="4F0DDE63"/>
    <w:rsid w:val="4F116FEC"/>
    <w:rsid w:val="4F3410CF"/>
    <w:rsid w:val="4F449850"/>
    <w:rsid w:val="4F52B310"/>
    <w:rsid w:val="4FBF7635"/>
    <w:rsid w:val="4FC3DB8C"/>
    <w:rsid w:val="5005668D"/>
    <w:rsid w:val="5023AE02"/>
    <w:rsid w:val="506FF75A"/>
    <w:rsid w:val="5087A935"/>
    <w:rsid w:val="5090E04D"/>
    <w:rsid w:val="50C4AA3A"/>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9BB365"/>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AB50C"/>
    <w:rsid w:val="5A9EBDA2"/>
    <w:rsid w:val="5ABDB479"/>
    <w:rsid w:val="5AC2C28D"/>
    <w:rsid w:val="5AD1EA03"/>
    <w:rsid w:val="5AD48D46"/>
    <w:rsid w:val="5AF82F9B"/>
    <w:rsid w:val="5B0E68B8"/>
    <w:rsid w:val="5B6F484D"/>
    <w:rsid w:val="5B6F863D"/>
    <w:rsid w:val="5B83AD39"/>
    <w:rsid w:val="5B84E254"/>
    <w:rsid w:val="5BCA5208"/>
    <w:rsid w:val="5BDE50B2"/>
    <w:rsid w:val="5C12EEE5"/>
    <w:rsid w:val="5C35BF41"/>
    <w:rsid w:val="5C3E3992"/>
    <w:rsid w:val="5C536B4B"/>
    <w:rsid w:val="5C9039FA"/>
    <w:rsid w:val="5CB42FBB"/>
    <w:rsid w:val="5D20B616"/>
    <w:rsid w:val="5D4A7809"/>
    <w:rsid w:val="5D718227"/>
    <w:rsid w:val="5D9D2A3C"/>
    <w:rsid w:val="5DDD2526"/>
    <w:rsid w:val="5E09DD12"/>
    <w:rsid w:val="5E1039E9"/>
    <w:rsid w:val="5E2EFCBD"/>
    <w:rsid w:val="5E31E62E"/>
    <w:rsid w:val="5E4607D5"/>
    <w:rsid w:val="5E687741"/>
    <w:rsid w:val="5E82E6DC"/>
    <w:rsid w:val="5EB13207"/>
    <w:rsid w:val="5EC27322"/>
    <w:rsid w:val="5ED5DE2E"/>
    <w:rsid w:val="5F48400A"/>
    <w:rsid w:val="5FD9FF84"/>
    <w:rsid w:val="5FE25AB3"/>
    <w:rsid w:val="5FEBE5C4"/>
    <w:rsid w:val="5FF276C5"/>
    <w:rsid w:val="60171816"/>
    <w:rsid w:val="6050F1D8"/>
    <w:rsid w:val="605CA8BA"/>
    <w:rsid w:val="60664B59"/>
    <w:rsid w:val="606A33CF"/>
    <w:rsid w:val="606A3EC9"/>
    <w:rsid w:val="607BD6CB"/>
    <w:rsid w:val="608CA1E6"/>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E354B6"/>
    <w:rsid w:val="62F3C970"/>
    <w:rsid w:val="63001B4D"/>
    <w:rsid w:val="633A9F47"/>
    <w:rsid w:val="63467028"/>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21CEE"/>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AF5832"/>
    <w:rsid w:val="67F84EDC"/>
    <w:rsid w:val="680A4E50"/>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6C5476"/>
    <w:rsid w:val="6B7326A6"/>
    <w:rsid w:val="6B867668"/>
    <w:rsid w:val="6B897DC2"/>
    <w:rsid w:val="6B93BA0E"/>
    <w:rsid w:val="6BA4B9CD"/>
    <w:rsid w:val="6BB21D07"/>
    <w:rsid w:val="6BB729AB"/>
    <w:rsid w:val="6BEAF52E"/>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762AA0"/>
    <w:rsid w:val="709549F1"/>
    <w:rsid w:val="70E98F17"/>
    <w:rsid w:val="710F0546"/>
    <w:rsid w:val="713E69FA"/>
    <w:rsid w:val="71654FFE"/>
    <w:rsid w:val="71765A70"/>
    <w:rsid w:val="71998C49"/>
    <w:rsid w:val="71A8504F"/>
    <w:rsid w:val="71AC0D00"/>
    <w:rsid w:val="723EB35D"/>
    <w:rsid w:val="7271CC56"/>
    <w:rsid w:val="72E1E3C9"/>
    <w:rsid w:val="7351A400"/>
    <w:rsid w:val="7358A6C9"/>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411582"/>
    <w:rsid w:val="765A12F6"/>
    <w:rsid w:val="76784255"/>
    <w:rsid w:val="76CB1D1F"/>
    <w:rsid w:val="76ECDDB6"/>
    <w:rsid w:val="77138104"/>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BD84CFA"/>
    <w:rsid w:val="7C0778F2"/>
    <w:rsid w:val="7C12B739"/>
    <w:rsid w:val="7C20AC5E"/>
    <w:rsid w:val="7C43D237"/>
    <w:rsid w:val="7C872A15"/>
    <w:rsid w:val="7C922F1F"/>
    <w:rsid w:val="7CA123DE"/>
    <w:rsid w:val="7CA430BD"/>
    <w:rsid w:val="7CBA2704"/>
    <w:rsid w:val="7CFC83EC"/>
    <w:rsid w:val="7D13ED07"/>
    <w:rsid w:val="7D2D668A"/>
    <w:rsid w:val="7D31BD60"/>
    <w:rsid w:val="7D393C70"/>
    <w:rsid w:val="7DDC21F4"/>
    <w:rsid w:val="7E330166"/>
    <w:rsid w:val="7E509AC9"/>
    <w:rsid w:val="7E51B226"/>
    <w:rsid w:val="7E7F8FD3"/>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16f0149b45594abd" /><Relationship Type="http://schemas.openxmlformats.org/officeDocument/2006/relationships/hyperlink" Target="https://www.susu.org/downloads/SUSU-Expect-Respect-Policy.pdf" TargetMode="External" Id="R2ad62704896e4f0d" /><Relationship Type="http://schemas.openxmlformats.org/officeDocument/2006/relationships/hyperlink" Target="mailto:unisecurity@soton.ac.uk" TargetMode="External" Id="Re0c985e79b994c32" /><Relationship Type="http://schemas.openxmlformats.org/officeDocument/2006/relationships/hyperlink" Target="https://www.susu.org/downloads/SUSU-Expect-Respect-Policy.pdf" TargetMode="External" Id="Rfc0e5fdf2a5f406e" /><Relationship Type="http://schemas.openxmlformats.org/officeDocument/2006/relationships/hyperlink" Target="https://sotonac.sharepoint.com/teams/SUSU-groups/SitePages/Inviting-External-Speakers.aspx?web=1" TargetMode="External" Id="R98c74f5aacc04535" /><Relationship Type="http://schemas.openxmlformats.org/officeDocument/2006/relationships/hyperlink" Target="mailto:studenthub@soton.ac.uk" TargetMode="External" Id="R22bca8d7efbd4615" /><Relationship Type="http://schemas.openxmlformats.org/officeDocument/2006/relationships/hyperlink" Target="mailto:studenthub@soton.ac.uk" TargetMode="External" Id="R83def4365c434203"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https://sotonac.sharepoint.com/teams/SUSU-groups/SitePages/Reporting-Procedures-(incidents-and-concerns).aspx?web=1" TargetMode="External" Id="R6861fcd7e4254cc7" /><Relationship Type="http://schemas.openxmlformats.org/officeDocument/2006/relationships/hyperlink" Target="https://sotonac.sharepoint.com/teams/SUSU-groups/SitePages/Reporting-Procedures-(incidents-and-concerns).aspx?web=1" TargetMode="External" Id="R6dc3ce0ae15c4003" /><Relationship Type="http://schemas.openxmlformats.org/officeDocument/2006/relationships/hyperlink" Target="https://sotonac.sharepoint.com/teams/SUSU-groups/SitePages/Food-Provision.aspx?web=1" TargetMode="External" Id="R715a1cd61b25450a" /><Relationship Type="http://schemas.openxmlformats.org/officeDocument/2006/relationships/hyperlink" Target="https://sotonac.sharepoint.com/teams/SUSU-groups/SitePages/Reporting-Procedures-(incidents-and-concerns).aspx?web=1" TargetMode="External" Id="Rb5dab26e355041bf" /><Relationship Type="http://schemas.openxmlformats.org/officeDocument/2006/relationships/hyperlink" Target="https://sotonac.sharepoint.com/teams/SUSU-groups/SitePages/Reporting-Procedures-(incidents-and-concerns).aspx?web=1" TargetMode="External" Id="Rac89db628dc942f1" /><Relationship Type="http://schemas.openxmlformats.org/officeDocument/2006/relationships/hyperlink" Target="mailto:unisecurity@soton.ac.uk" TargetMode="External" Id="Rf91303300aa94d70" /><Relationship Type="http://schemas.openxmlformats.org/officeDocument/2006/relationships/hyperlink" Target="https://sotonac.sharepoint.com/teams/SUSU-groups/SitePages/Reporting-Procedures-(incidents-and-concerns).aspx?web=1" TargetMode="External" Id="Rf63befe56a744c6e" /><Relationship Type="http://schemas.openxmlformats.org/officeDocument/2006/relationships/hyperlink" Target="https://sotonac.sharepoint.com/teams/SUSU-groups/SitePages/Reporting-Procedures-(incidents-and-concerns).aspx?web=1" TargetMode="External" Id="Rc083eea4b5d246be" /><Relationship Type="http://schemas.openxmlformats.org/officeDocument/2006/relationships/hyperlink" Target="https://www.susu.org/downloads/SUSU-Expect-Respect-Policy.pdf" TargetMode="External" Id="Rb032e16ddf404e61" /><Relationship Type="http://schemas.openxmlformats.org/officeDocument/2006/relationships/hyperlink" Target="https://sotonac.sharepoint.com/teams/SUSU-groups/SitePages/Reporting-Procedures-(incidents-and-concerns).aspx?web=1" TargetMode="External" Id="R1ae8c2750395416e" /><Relationship Type="http://schemas.openxmlformats.org/officeDocument/2006/relationships/hyperlink" Target="https://sotonac.sharepoint.com/teams/SUSU-groups/SitePages/Food-Provision.aspx?web=1" TargetMode="External" Id="R858800939799403c" /><Relationship Type="http://schemas.openxmlformats.org/officeDocument/2006/relationships/hyperlink" Target="https://sotonac.sharepoint.com/teams/SUSU-groups/SitePages/Inviting-External-Speakers.aspx?web=1" TargetMode="External" Id="R142dad0e8802498e" /><Relationship Type="http://schemas.openxmlformats.org/officeDocument/2006/relationships/customXml" Target="ink/ink.xml" Id="rId696111823" /><Relationship Type="http://schemas.openxmlformats.org/officeDocument/2006/relationships/customXml" Target="ink/ink2.xml" Id="rId17316663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5T15:14:59.847"/>
    </inkml:context>
    <inkml:brush xml:id="br0">
      <inkml:brushProperty name="width" value="0.1" units="cm"/>
      <inkml:brushProperty name="height" value="0.1" units="cm"/>
    </inkml:brush>
  </inkml:definitions>
  <inkml:trace contextRef="#ctx0" brushRef="#br0">0 895 16383 0 0,'13'0'0'0'0,"41"0"0"0"0,56 0 0 0 0,140-5 0 0 0,99-10 0 0 0,67-12 0 0 0,98-19 0 0 0,96-28 0 0 0,-2-16 0 0 0,-63-6 0 0 0,-48-9 0 0 0,-91 9 0 0 0,-78 7 0 0 0,-72 14 0 0 0,-71 16 0 0 0,-63 8 0 0 0,-60 14 0 0 0,-100 12 0 0 0,-133 20 0 0 0,-146 47 0 0 0,-130 60 0 0 0,-40 41 0 0 0,27 19 0 0 0,70-2 0 0 0,55 1 0 0 0,32 17 0 0 0,48 10 0 0 0,69-10 0 0 0,83-11 0 0 0,113-4 0 0 0,87-19 0 0 0,53-22 0 0 0,24-27 0 0 0,10-16 0 0 0,-5-12 0 0 0,-14-9 0 0 0,-22-5 0 0 0,-35-2 0 0 0,-54 12 0 0 0,-95 22 0 0 0,-126 29 0 0 0,-88 13 0 0 0,-41-7 0 0 0,2-14 0 0 0,16-17 0 0 0,-9-13 0 0 0,23-21 0 0 0,56-28 0 0 0,94-51 0 0 0,108-13 0 0 0,38-20 0 0 0,157-119 0 0 0,109-34 0 0 0,93-17 0 0 0,7 21 0 0 0,-37 41 0 0 0,-39 40 0 0 0,-47 36 0 0 0,-22 33 0 0 0,-53 36 0 0 0,-61 43 0 0 0,-63 54 0 0 0,-53 37 0 0 0,-36 11 0 0 0,-19-1 0 0 0,-9-8 0 0 0,2-2 0 0 0,13-20 0 0 0,41-35 0 0 0,69-72 0 0 0,51-57 0 0 0,29-43 0 0 0,24-30 0 0 0,-3-4 0 0 0,-11 6 0 0 0,-16 16 0 0 0,-12 18 0 0 0,-23 26 0 0 0,-23 31 0 0 0,-20 47 0 0 0,-13 37 0 0 0,-2 50 0 0 0,17 36 0 0 0,24 21 0 0 0,36 5 0 0 0,47-15 0 0 0,95-23 0 0 0,81-32 0 0 0,54-59 0 0 0,1-60 0 0 0,1-54 0 0 0,-71-10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5T15:22:45.479"/>
    </inkml:context>
    <inkml:brush xml:id="br0">
      <inkml:brushProperty name="width" value="0.1" units="cm"/>
      <inkml:brushProperty name="height" value="0.1" units="cm"/>
    </inkml:brush>
  </inkml:definitions>
  <inkml:trace contextRef="#ctx0" brushRef="#br0">0 0 16383 0 0,'6'0'0'0'0,"5"3"0"0"0,1 10 0 0 0,-2 12 0 0 0,0 16 0 0 0,-1 20 0 0 0,-3 17 0 0 0,5 10 0 0 0,-1 0 0 0 0,2-1 0 0 0,-2-12 0 0 0,-2-6 0 0 0,1-7 0 0 0,-2-1 0 0 0,1 4 0 0 0,0 14 0 0 0,0 16 0 0 0,0 9 0 0 0,5 5 0 0 0,-1-2 0 0 0,-2-6 0 0 0,-3-8 0 0 0,-2-9 0 0 0,-2-3 0 0 0,-2 3 0 0 0,-1-4 0 0 0,0-4 0 0 0,-1-6 0 0 0,1-5 0 0 0,-1 12 0 0 0,1 0 0 0 0,0-4 0 0 0,-6-3 0 0 0,-2-10 0 0 0,0-10 0 0 0,2-9 0 0 0,2-10 0 0 0,7-18 0 0 0,12-27 0 0 0,10-29 0 0 0,10-28 0 0 0,7-29 0 0 0,6-19 0 0 0,1-6 0 0 0,1 2 0 0 0,-2 8 0 0 0,-6 13 0 0 0,-8 16 0 0 0,-3 14 0 0 0,-4 12 0 0 0,-6 8 0 0 0,-4 4 0 0 0,-2-2 0 0 0,-1-2 0 0 0,1 2 0 0 0,-2 4 0 0 0,-1 7 0 0 0,1 6 0 0 0,1 10 0 0 0,4 8 0 0 0,2 6 0 0 0,1 9 0 0 0,-3 10 0 0 0,-2 12 0 0 0,-4 17 0 0 0,-3 14 0 0 0,-4 14 0 0 0,-3 12 0 0 0,-1 6 0 0 0,-1 2 0 0 0,0 0 0 0 0,-1-1 0 0 0,0-3 0 0 0,1-3 0 0 0,-1-4 0 0 0,1-5 0 0 0,0-9 0 0 0,0-10 0 0 0,0-6 0 0 0,0-9 0 0 0,0-5 0 0 0,0-1 0 0 0,0-3 0 0 0,0-1 0 0 0,0-2 0 0 0,0 2 0 0 0,0 4 0 0 0,0 0 0 0 0,0 2 0 0 0,0-3 0 0 0,0-1 0 0 0,0 2 0 0 0,0-5 0 0 0</inkml:trace>
  <inkml:trace contextRef="#ctx0" brushRef="#br0" timeOffset="-2.14748E7">1217 2293 16383 0 0,'3'3'0'0'0,"4"1"0"0"0,4-3 0 0 0,3-11 0 0 0,2-19 0 0 0,7-25 0 0 0,3-15 0 0 0,0-18 0 0 0,-1-2 0 0 0,3-8 0 0 0,1 5 0 0 0,-2 8 0 0 0,-2 9 0 0 0,-3 9 0 0 0,-2 7 0 0 0,-1 7 0 0 0,-2 6 0 0 0,-2 9 0 0 0,-5 3 0 0 0,-1 9 0 0 0,-1 2 0 0 0,-3 2 0 0 0,1-2 0 0 0,3 1 0 0 0,-1-2 0 0 0,5-1 0 0 0,3 5 0 0 0,1 11 0 0 0,5 23 0 0 0,4 26 0 0 0,0 22 0 0 0,-3 12 0 0 0,-4 9 0 0 0,-4 5 0 0 0,-5-10 0 0 0,-1-2 0 0 0,-3-9 0 0 0,-1-9 0 0 0,-2-9 0 0 0,-2-4 0 0 0,2-3 0 0 0,4-6 0 0 0,1-3 0 0 0,1-2 0 0 0,0 1 0 0 0,1-2 0 0 0,2-4 0 0 0,2 0 0 0 0,1-1 0 0 0,2-3 0 0 0,-3-1 0 0 0,-3-1 0 0 0,-1 1 0 0 0,1-2 0 0 0,8-8 0 0 0,12-11 0 0 0,11-19 0 0 0,12-17 0 0 0,18-11 0 0 0,19-11 0 0 0,26-3 0 0 0,35-2 0 0 0,40 3 0 0 0,41 4 0 0 0,29 12 0 0 0,18 13 0 0 0,-8 13 0 0 0,-51 8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226832216D249AF5438244B08789C" ma:contentTypeVersion="14" ma:contentTypeDescription="Create a new document." ma:contentTypeScope="" ma:versionID="d7782e6ae73e5b62b416592d2b25776c">
  <xsd:schema xmlns:xsd="http://www.w3.org/2001/XMLSchema" xmlns:xs="http://www.w3.org/2001/XMLSchema" xmlns:p="http://schemas.microsoft.com/office/2006/metadata/properties" xmlns:ns1="http://schemas.microsoft.com/sharepoint/v3" xmlns:ns2="6681c319-4558-4ac5-a0bc-5685e9f144d7" xmlns:ns3="a45a7a85-e633-40e7-9c66-7848c441b510" targetNamespace="http://schemas.microsoft.com/office/2006/metadata/properties" ma:root="true" ma:fieldsID="ce5bc24f1663b944eb39f2b668474f18" ns1:_="" ns2:_="" ns3:_="">
    <xsd:import namespace="http://schemas.microsoft.com/sharepoint/v3"/>
    <xsd:import namespace="6681c319-4558-4ac5-a0bc-5685e9f144d7"/>
    <xsd:import namespace="a45a7a85-e633-40e7-9c66-7848c441b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1c319-4558-4ac5-a0bc-5685e9f1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a7a85-e633-40e7-9c66-7848c441b5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beb43-5ce3-4fc3-8e7e-b08db44bda14}" ma:internalName="TaxCatchAll" ma:showField="CatchAllData" ma:web="a45a7a85-e633-40e7-9c66-7848c441b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5a7a85-e633-40e7-9c66-7848c441b510" xsi:nil="true"/>
    <_ip_UnifiedCompliancePolicyUIAction xmlns="http://schemas.microsoft.com/sharepoint/v3" xsi:nil="true"/>
    <_ip_UnifiedCompliancePolicyProperties xmlns="http://schemas.microsoft.com/sharepoint/v3" xsi:nil="true"/>
    <lcf76f155ced4ddcb4097134ff3c332f xmlns="6681c319-4558-4ac5-a0bc-5685e9f14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40BD7-E5A4-470A-BBB6-89D22630C412}"/>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Harry Nickells (hn1g22)</lastModifiedBy>
  <revision>37</revision>
  <dcterms:created xsi:type="dcterms:W3CDTF">2023-05-31T20:15:00.0000000Z</dcterms:created>
  <dcterms:modified xsi:type="dcterms:W3CDTF">2025-08-25T15:23:37.9688746Z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0x0101005E8226832216D249AF5438244B08789C</vt:lpwstr>
  </property>
  <property fmtid="{D5CDD505-2E9C-101B-9397-08002B2CF9AE}" pid="3" name="MediaServiceImageTags">
    <vt:lpwstr/>
  </property>
</Properties>
</file>