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Style w:val="LightList-Accent1"/>
        <w:tblW w:w="14778"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tblBorders>
        <w:tblLook w:val="04A0" w:firstRow="1" w:lastRow="0" w:firstColumn="1" w:lastColumn="0" w:noHBand="0" w:noVBand="1"/>
      </w:tblPr>
      <w:tblGrid>
        <w:gridCol w:w="7054"/>
        <w:gridCol w:w="3827"/>
        <w:gridCol w:w="201"/>
        <w:gridCol w:w="3696"/>
      </w:tblGrid>
      <w:tr w:rsidR="007D5F9D" w:rsidTr="0B51C61A" w14:paraId="43ED0A3E" w14:textId="7777777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Mar/>
          </w:tcPr>
          <w:p w:rsidRPr="003A79FE" w:rsidR="007D5F9D" w:rsidP="00A26B8F" w:rsidRDefault="007D5F9D" w14:paraId="29F1FFBF" w14:textId="147C43B2">
            <w:pPr>
              <w:rPr>
                <w:sz w:val="32"/>
                <w:szCs w:val="32"/>
              </w:rPr>
            </w:pPr>
            <w:r w:rsidRPr="003A79FE">
              <w:rPr>
                <w:sz w:val="32"/>
                <w:szCs w:val="32"/>
              </w:rPr>
              <w:t>Work/Activity:</w:t>
            </w:r>
            <w:r w:rsidR="00AC54E2">
              <w:rPr>
                <w:sz w:val="32"/>
                <w:szCs w:val="32"/>
              </w:rPr>
              <w:t xml:space="preserve"> Jazzmanix </w:t>
            </w:r>
            <w:r w:rsidR="00806AD8">
              <w:rPr>
                <w:sz w:val="32"/>
                <w:szCs w:val="32"/>
              </w:rPr>
              <w:t>Winter</w:t>
            </w:r>
            <w:r w:rsidR="00AC54E2">
              <w:rPr>
                <w:sz w:val="32"/>
                <w:szCs w:val="32"/>
              </w:rPr>
              <w:t xml:space="preserve"> Concert</w:t>
            </w:r>
          </w:p>
        </w:tc>
      </w:tr>
      <w:tr w:rsidR="00A26B8F" w:rsidTr="0B51C61A" w14:paraId="7C5191F6" w14:textId="7777777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color="auto" w:sz="0" w:space="0"/>
              <w:left w:val="none" w:color="auto" w:sz="0" w:space="0"/>
              <w:bottom w:val="none" w:color="auto" w:sz="0" w:space="0"/>
              <w:right w:val="none" w:color="auto" w:sz="0" w:space="0"/>
            </w:tcBorders>
            <w:tcMar/>
          </w:tcPr>
          <w:p w:rsidR="00CC7E37" w:rsidRDefault="007971C6" w14:paraId="6B4D59CF" w14:textId="223599FA">
            <w:r>
              <w:t>Activity</w:t>
            </w:r>
            <w:r w:rsidR="00AC54E2">
              <w:t xml:space="preserve"> in question is Jazzmanix </w:t>
            </w:r>
            <w:r w:rsidR="00806AD8">
              <w:t>Winter</w:t>
            </w:r>
            <w:r>
              <w:t xml:space="preserve"> Concert. </w:t>
            </w:r>
          </w:p>
          <w:p w:rsidR="00CC7E37" w:rsidP="00CC7E37" w:rsidRDefault="00613EEE" w14:paraId="5EB05746" w14:textId="3619FF31">
            <w:r w:rsidR="0B51C61A">
              <w:rPr/>
              <w:t>Take place at Cantell School on the 27</w:t>
            </w:r>
            <w:r w:rsidRPr="0B51C61A" w:rsidR="0B51C61A">
              <w:rPr>
                <w:vertAlign w:val="superscript"/>
              </w:rPr>
              <w:t>th</w:t>
            </w:r>
            <w:r w:rsidR="0B51C61A">
              <w:rPr/>
              <w:t xml:space="preserve"> November 2021 at 17:00. </w:t>
            </w:r>
          </w:p>
          <w:p w:rsidR="00912C05" w:rsidRDefault="00613EEE" w14:paraId="081942A8" w14:textId="5FDA7953">
            <w:r w:rsidR="0B51C61A">
              <w:rPr/>
              <w:t>Doors open at 16:30, concert starts at 17:00 and should finish by 19.30. We would leave venue by 21.00.</w:t>
            </w:r>
          </w:p>
          <w:p w:rsidR="00912C05" w:rsidRDefault="00FD61A1" w14:paraId="4C1EE825" w14:textId="688A82C2">
            <w:r w:rsidR="0B51C61A">
              <w:rPr/>
              <w:t>There will be approximately 25 members of choir and band and a potential audience size of 150 people.</w:t>
            </w:r>
          </w:p>
          <w:p w:rsidR="00653D5C" w:rsidRDefault="00653D5C" w14:paraId="33BDE2FB" w14:textId="303C432B">
            <w:r w:rsidR="0B51C61A">
              <w:rPr/>
              <w:t>It is a concert involving both A Capella, the main choir and a full band.</w:t>
            </w:r>
          </w:p>
          <w:p w:rsidR="00912C05" w:rsidRDefault="00265D5B" w14:paraId="7D734866" w14:textId="77777777">
            <w:r>
              <w:rPr>
                <w:rFonts w:ascii="Calibri" w:hAnsi="Calibri" w:eastAsia="Times New Roman" w:cs="Times New Roman"/>
                <w:vanish/>
                <w:color w:val="000000"/>
                <w:lang w:eastAsia="en-GB"/>
              </w:rPr>
              <w:pgNum/>
            </w:r>
          </w:p>
          <w:p w:rsidR="00912C05" w:rsidRDefault="00912C05" w14:paraId="4AAD7AEC" w14:textId="77777777"/>
        </w:tc>
      </w:tr>
      <w:tr w:rsidR="007D5F9D" w:rsidTr="0B51C61A" w14:paraId="740AD1D1" w14:textId="77777777">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EB0C98" w:rsidR="007D5F9D" w:rsidP="003A79FE" w:rsidRDefault="003A79FE" w14:paraId="60598F97" w14:textId="29963D78">
            <w:pPr>
              <w:rPr>
                <w:b w:val="0"/>
                <w:color w:val="FFFFFF" w:themeColor="background1"/>
              </w:rPr>
            </w:pPr>
            <w:r w:rsidRPr="00EB0C98">
              <w:rPr>
                <w:b w:val="0"/>
                <w:color w:val="FFFFFF" w:themeColor="background1"/>
              </w:rPr>
              <w:t>Group</w:t>
            </w:r>
            <w:r w:rsidRPr="00EB0C98" w:rsidR="007D5F9D">
              <w:rPr>
                <w:b w:val="0"/>
                <w:color w:val="FFFFFF" w:themeColor="background1"/>
              </w:rPr>
              <w:t>:</w:t>
            </w:r>
            <w:r w:rsidR="00952197">
              <w:rPr>
                <w:b w:val="0"/>
                <w:color w:val="FFFFFF" w:themeColor="background1"/>
              </w:rPr>
              <w:t xml:space="preserve"> Jazzmanix</w:t>
            </w:r>
          </w:p>
        </w:tc>
        <w:tc>
          <w:tcPr>
            <w:cnfStyle w:val="000000000000" w:firstRow="0" w:lastRow="0" w:firstColumn="0" w:lastColumn="0" w:oddVBand="0" w:evenVBand="0" w:oddHBand="0" w:evenHBand="0" w:firstRowFirstColumn="0" w:firstRowLastColumn="0" w:lastRowFirstColumn="0" w:lastRowLastColumn="0"/>
            <w:tcW w:w="4028" w:type="dxa"/>
            <w:gridSpan w:val="2"/>
            <w:shd w:val="clear" w:color="auto" w:fill="4F81BD" w:themeFill="accent1"/>
            <w:tcMar/>
          </w:tcPr>
          <w:p w:rsidRPr="00EB0C98" w:rsidR="007D5F9D" w:rsidRDefault="007D5F9D" w14:paraId="66E66C32" w14:textId="58ED58C8">
            <w:pPr>
              <w:cnfStyle w:val="000000000000" w:firstRow="0" w:lastRow="0" w:firstColumn="0" w:lastColumn="0" w:oddVBand="0" w:evenVBand="0" w:oddHBand="0" w:evenHBand="0" w:firstRowFirstColumn="0" w:firstRowLastColumn="0" w:lastRowFirstColumn="0" w:lastRowLastColumn="0"/>
              <w:rPr>
                <w:color w:val="FFFFFF" w:themeColor="background1"/>
              </w:rPr>
            </w:pPr>
            <w:r w:rsidRPr="0B51C61A" w:rsidR="0B51C61A">
              <w:rPr>
                <w:color w:val="FFFFFF" w:themeColor="background1" w:themeTint="FF" w:themeShade="FF"/>
              </w:rPr>
              <w:t>Assessor(s): Emma Mahon</w:t>
            </w:r>
          </w:p>
        </w:tc>
        <w:tc>
          <w:tcPr>
            <w:cnfStyle w:val="000000000000" w:firstRow="0" w:lastRow="0" w:firstColumn="0" w:lastColumn="0" w:oddVBand="0" w:evenVBand="0" w:oddHBand="0" w:evenHBand="0" w:firstRowFirstColumn="0" w:firstRowLastColumn="0" w:lastRowFirstColumn="0" w:lastRowLastColumn="0"/>
            <w:tcW w:w="3696" w:type="dxa"/>
            <w:shd w:val="clear" w:color="auto" w:fill="4F81BD" w:themeFill="accent1"/>
            <w:tcMar/>
          </w:tcPr>
          <w:p w:rsidRPr="00EB0C98" w:rsidR="007D5F9D" w:rsidRDefault="007D5F9D" w14:paraId="30D199EC" w14:textId="1D8862A0">
            <w:pPr>
              <w:cnfStyle w:val="000000000000" w:firstRow="0" w:lastRow="0" w:firstColumn="0" w:lastColumn="0" w:oddVBand="0" w:evenVBand="0" w:oddHBand="0" w:evenHBand="0" w:firstRowFirstColumn="0" w:firstRowLastColumn="0" w:lastRowFirstColumn="0" w:lastRowLastColumn="0"/>
              <w:rPr>
                <w:color w:val="FFFFFF" w:themeColor="background1"/>
              </w:rPr>
            </w:pPr>
            <w:r w:rsidRPr="0B51C61A" w:rsidR="0B51C61A">
              <w:rPr>
                <w:color w:val="FFFFFF" w:themeColor="background1" w:themeTint="FF" w:themeShade="FF"/>
              </w:rPr>
              <w:t>Contact: em4g19@soton.ac.uk</w:t>
            </w:r>
          </w:p>
        </w:tc>
      </w:tr>
      <w:tr w:rsidR="00A26B8F" w:rsidTr="0B51C61A" w14:paraId="723D00AA"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shd w:val="clear" w:color="auto" w:fill="C6D9F1" w:themeFill="text2" w:themeFillTint="33"/>
            <w:tcMar/>
          </w:tcPr>
          <w:p w:rsidRPr="00C96EAA" w:rsidR="00A26B8F" w:rsidRDefault="00A26B8F" w14:paraId="5E202C05" w14:textId="77777777">
            <w:pPr>
              <w:rPr>
                <w:b w:val="0"/>
              </w:rPr>
            </w:pPr>
            <w:r w:rsidRPr="00C96EAA">
              <w:rPr>
                <w:b w:val="0"/>
              </w:rPr>
              <w:t xml:space="preserve">Guidance/standards/Reference documents  </w:t>
            </w:r>
          </w:p>
        </w:tc>
        <w:tc>
          <w:tcPr>
            <w:cnfStyle w:val="000000000000" w:firstRow="0" w:lastRow="0" w:firstColumn="0" w:lastColumn="0" w:oddVBand="0" w:evenVBand="0" w:oddHBand="0" w:evenHBand="0" w:firstRowFirstColumn="0" w:firstRowLastColumn="0" w:lastRowFirstColumn="0" w:lastRowLastColumn="0"/>
            <w:tcW w:w="7724" w:type="dxa"/>
            <w:gridSpan w:val="3"/>
            <w:tcBorders>
              <w:top w:val="none" w:color="auto" w:sz="0" w:space="0"/>
              <w:bottom w:val="none" w:color="auto" w:sz="0" w:space="0"/>
              <w:right w:val="none" w:color="auto" w:sz="0" w:space="0"/>
            </w:tcBorders>
            <w:shd w:val="clear" w:color="auto" w:fill="C6D9F1" w:themeFill="text2" w:themeFillTint="33"/>
            <w:tcMar/>
          </w:tcPr>
          <w:p w:rsidR="00A26B8F" w:rsidP="00C96EAA" w:rsidRDefault="003A79FE" w14:paraId="1345A7A4" w14:textId="77777777">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0B51C61A" w14:paraId="09274141" w14:textId="7777777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Mar/>
          </w:tcPr>
          <w:p w:rsidRPr="003A79FE" w:rsidR="003A79FE" w:rsidP="003A79FE" w:rsidRDefault="003A79FE" w14:paraId="294F5B8A" w14:textId="77777777">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Pr="003A79FE" w:rsidR="003A79FE" w:rsidP="003A79FE" w:rsidRDefault="003A79FE" w14:paraId="6477989E" w14:textId="77777777">
            <w:pPr>
              <w:pStyle w:val="ListParagraph"/>
              <w:rPr>
                <w:sz w:val="20"/>
                <w:szCs w:val="20"/>
              </w:rPr>
            </w:pPr>
            <w:r w:rsidRPr="003A79FE">
              <w:rPr>
                <w:sz w:val="20"/>
                <w:szCs w:val="20"/>
              </w:rPr>
              <w:t>[e.g]</w:t>
            </w:r>
          </w:p>
          <w:p w:rsidRPr="003A2F8A" w:rsidR="007D5F9D" w:rsidP="003A2F8A" w:rsidRDefault="003A2F8A" w14:paraId="5B26DD48" w14:textId="77777777">
            <w:pPr>
              <w:pStyle w:val="ListParagraph"/>
              <w:numPr>
                <w:ilvl w:val="0"/>
                <w:numId w:val="1"/>
              </w:numPr>
              <w:rPr/>
            </w:pPr>
            <w:r w:rsidR="0B51C61A">
              <w:rPr/>
              <w:t>http://www.hse.gov.uk/Risk/faq.htm</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C6D9F1" w:themeFill="text2" w:themeFillTint="33"/>
            <w:tcMar/>
          </w:tcPr>
          <w:p w:rsidR="007D5F9D" w:rsidRDefault="007D5F9D" w14:paraId="7D0404F8" w14:textId="77777777">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cnfStyle w:val="000000000000" w:firstRow="0" w:lastRow="0" w:firstColumn="0" w:lastColumn="0" w:oddVBand="0" w:evenVBand="0" w:oddHBand="0" w:evenHBand="0" w:firstRowFirstColumn="0" w:firstRowLastColumn="0" w:lastRowFirstColumn="0" w:lastRowLastColumn="0"/>
            <w:tcW w:w="3897" w:type="dxa"/>
            <w:gridSpan w:val="2"/>
            <w:shd w:val="clear" w:color="auto" w:fill="C6D9F1" w:themeFill="text2" w:themeFillTint="33"/>
            <w:tcMar/>
          </w:tcPr>
          <w:p w:rsidR="007D5F9D" w:rsidRDefault="007D5F9D" w14:paraId="1E3F9AED" w14:textId="77777777">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Pr="003A79FE" w:rsidR="003A79FE">
              <w:t>[what training/experience has this person had to undertake their H&amp;S responsibilities]</w:t>
            </w:r>
          </w:p>
        </w:tc>
      </w:tr>
      <w:tr w:rsidR="007D5F9D" w:rsidTr="0B51C61A" w14:paraId="0422980C" w14:textId="7777777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cMar/>
          </w:tcPr>
          <w:p w:rsidRPr="00C96EAA" w:rsidR="007D5F9D" w:rsidRDefault="007D5F9D" w14:paraId="41FF1535" w14:textId="77777777">
            <w:pPr>
              <w:rPr>
                <w:b w:val="0"/>
              </w:rPr>
            </w:pPr>
          </w:p>
        </w:tc>
        <w:tc>
          <w:tcPr>
            <w:cnfStyle w:val="000000000000" w:firstRow="0" w:lastRow="0" w:firstColumn="0" w:lastColumn="0" w:oddVBand="0" w:evenVBand="0" w:oddHBand="0" w:evenHBand="0" w:firstRowFirstColumn="0" w:firstRowLastColumn="0" w:lastRowFirstColumn="0" w:lastRowLastColumn="0"/>
            <w:tcW w:w="3827" w:type="dxa"/>
            <w:vMerge w:val="restart"/>
            <w:tcBorders>
              <w:top w:val="none" w:color="auto" w:sz="0" w:space="0"/>
              <w:bottom w:val="none" w:color="auto" w:sz="0" w:space="0"/>
            </w:tcBorders>
            <w:tcMar/>
          </w:tcPr>
          <w:p w:rsidR="007D5F9D" w:rsidRDefault="007D5F9D" w14:paraId="56C7E38B" w14:textId="7BB2437D">
            <w:pPr>
              <w:cnfStyle w:val="000000100000" w:firstRow="0" w:lastRow="0" w:firstColumn="0" w:lastColumn="0" w:oddVBand="0" w:evenVBand="0" w:oddHBand="1" w:evenHBand="0" w:firstRowFirstColumn="0" w:firstRowLastColumn="0" w:lastRowFirstColumn="0" w:lastRowLastColumn="0"/>
            </w:pPr>
          </w:p>
          <w:p w:rsidR="007D5F9D" w:rsidRDefault="007D5F9D" w14:paraId="4D713D50" w14:textId="6601447C">
            <w:pPr>
              <w:cnfStyle w:val="000000100000" w:firstRow="0" w:lastRow="0" w:firstColumn="0" w:lastColumn="0" w:oddVBand="0" w:evenVBand="0" w:oddHBand="1" w:evenHBand="0" w:firstRowFirstColumn="0" w:firstRowLastColumn="0" w:lastRowFirstColumn="0" w:lastRowLastColumn="0"/>
            </w:pPr>
          </w:p>
          <w:p w:rsidR="0B51C61A" w:rsidP="0B51C61A" w:rsidRDefault="0B51C61A" w14:paraId="10B87DAA" w14:textId="31ACFDBF">
            <w:pPr>
              <w:pStyle w:val="Normal"/>
              <w:bidi w:val="0"/>
              <w:spacing w:before="0" w:beforeAutospacing="off" w:after="200" w:afterAutospacing="off" w:line="276" w:lineRule="auto"/>
              <w:ind w:left="0" w:right="0"/>
              <w:jc w:val="left"/>
            </w:pPr>
            <w:r w:rsidR="0B51C61A">
              <w:rPr/>
              <w:t>Hettie Simpson / Emma Mahon</w:t>
            </w:r>
          </w:p>
          <w:p w:rsidR="007D5F9D" w:rsidRDefault="007D5F9D" w14:paraId="0C49FC89"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0D69B86A"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2BD4672B"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0E8699FE"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5CCE4FAE"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val="restart"/>
            <w:tcBorders>
              <w:top w:val="none" w:color="auto" w:sz="0" w:space="0"/>
              <w:bottom w:val="none" w:color="auto" w:sz="0" w:space="0"/>
              <w:right w:val="none" w:color="auto" w:sz="0" w:space="0"/>
            </w:tcBorders>
            <w:tcMar/>
          </w:tcPr>
          <w:p w:rsidR="007D5F9D" w:rsidRDefault="007D5F9D" w14:paraId="71D3BF11"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72B90ED0" w14:textId="2D8ABA96">
            <w:pPr>
              <w:cnfStyle w:val="000000100000" w:firstRow="0" w:lastRow="0" w:firstColumn="0" w:lastColumn="0" w:oddVBand="0" w:evenVBand="0" w:oddHBand="1" w:evenHBand="0" w:firstRowFirstColumn="0" w:firstRowLastColumn="0" w:lastRowFirstColumn="0" w:lastRowLastColumn="0"/>
            </w:pPr>
          </w:p>
          <w:p w:rsidR="007D5F9D" w:rsidRDefault="007D5F9D" w14:paraId="407A37CD" w14:textId="77777777">
            <w:pPr>
              <w:cnfStyle w:val="000000100000" w:firstRow="0" w:lastRow="0" w:firstColumn="0" w:lastColumn="0" w:oddVBand="0" w:evenVBand="0" w:oddHBand="1" w:evenHBand="0" w:firstRowFirstColumn="0" w:firstRowLastColumn="0" w:lastRowFirstColumn="0" w:lastRowLastColumn="0"/>
            </w:pPr>
            <w:bookmarkStart w:name="_GoBack" w:id="0"/>
            <w:bookmarkEnd w:id="0"/>
          </w:p>
          <w:p w:rsidR="007D5F9D" w:rsidRDefault="007D5F9D" w14:paraId="2BBB7F3A"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530CA00C" w14:textId="77777777">
            <w:pPr>
              <w:cnfStyle w:val="000000100000" w:firstRow="0" w:lastRow="0" w:firstColumn="0" w:lastColumn="0" w:oddVBand="0" w:evenVBand="0" w:oddHBand="1" w:evenHBand="0" w:firstRowFirstColumn="0" w:firstRowLastColumn="0" w:lastRowFirstColumn="0" w:lastRowLastColumn="0"/>
            </w:pPr>
          </w:p>
          <w:p w:rsidR="007D5F9D" w:rsidP="000209FE" w:rsidRDefault="007D5F9D" w14:paraId="2664CD3E" w14:textId="77777777">
            <w:pPr>
              <w:cnfStyle w:val="000000100000" w:firstRow="0" w:lastRow="0" w:firstColumn="0" w:lastColumn="0" w:oddVBand="0" w:evenVBand="0" w:oddHBand="1" w:evenHBand="0" w:firstRowFirstColumn="0" w:firstRowLastColumn="0" w:lastRowFirstColumn="0" w:lastRowLastColumn="0"/>
            </w:pPr>
          </w:p>
        </w:tc>
      </w:tr>
      <w:tr w:rsidR="007D5F9D" w:rsidTr="0B51C61A" w14:paraId="296B776D" w14:textId="7777777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C96EAA" w:rsidR="007D5F9D" w:rsidRDefault="00F252B6" w14:paraId="3E2FB3A4" w14:textId="77777777">
            <w:pPr>
              <w:rPr>
                <w:b w:val="0"/>
              </w:rPr>
            </w:pPr>
            <w:r>
              <w:rPr>
                <w:b w:val="0"/>
                <w:color w:val="FFFFFF" w:themeColor="background1"/>
              </w:rPr>
              <w:t>Risk assessments linked</w:t>
            </w:r>
          </w:p>
        </w:tc>
        <w:tc>
          <w:tcPr>
            <w:cnfStyle w:val="000000000000" w:firstRow="0" w:lastRow="0" w:firstColumn="0" w:lastColumn="0" w:oddVBand="0" w:evenVBand="0" w:oddHBand="0" w:evenHBand="0" w:firstRowFirstColumn="0" w:firstRowLastColumn="0" w:lastRowFirstColumn="0" w:lastRowLastColumn="0"/>
            <w:tcW w:w="3827" w:type="dxa"/>
            <w:vMerge/>
            <w:tcMar/>
          </w:tcPr>
          <w:p w:rsidR="007D5F9D" w:rsidRDefault="007D5F9D" w14:paraId="470B65A8"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tcMar/>
          </w:tcPr>
          <w:p w:rsidR="007D5F9D" w:rsidRDefault="007D5F9D" w14:paraId="1B47B806" w14:textId="77777777">
            <w:pPr>
              <w:cnfStyle w:val="000000000000" w:firstRow="0" w:lastRow="0" w:firstColumn="0" w:lastColumn="0" w:oddVBand="0" w:evenVBand="0" w:oddHBand="0" w:evenHBand="0" w:firstRowFirstColumn="0" w:firstRowLastColumn="0" w:lastRowFirstColumn="0" w:lastRowLastColumn="0"/>
            </w:pPr>
          </w:p>
        </w:tc>
      </w:tr>
      <w:tr w:rsidR="007D5F9D" w:rsidTr="0B51C61A" w14:paraId="73277857" w14:textId="7777777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tcMar/>
          </w:tcPr>
          <w:p w:rsidR="007D5F9D" w:rsidP="00647D95" w:rsidRDefault="00647D95" w14:paraId="1AD161BF" w14:textId="1F4FA2DE">
            <w:r>
              <w:t xml:space="preserve">Fire risk assessment </w:t>
            </w:r>
          </w:p>
        </w:tc>
        <w:tc>
          <w:tcPr>
            <w:cnfStyle w:val="000000000000" w:firstRow="0" w:lastRow="0" w:firstColumn="0" w:lastColumn="0" w:oddVBand="0" w:evenVBand="0" w:oddHBand="0" w:evenHBand="0" w:firstRowFirstColumn="0" w:firstRowLastColumn="0" w:lastRowFirstColumn="0" w:lastRowLastColumn="0"/>
            <w:tcW w:w="3827" w:type="dxa"/>
            <w:vMerge/>
            <w:tcBorders/>
            <w:tcMar/>
          </w:tcPr>
          <w:p w:rsidR="007D5F9D" w:rsidRDefault="007D5F9D" w14:paraId="6D9FAB5C"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tcBorders/>
            <w:tcMar/>
          </w:tcPr>
          <w:p w:rsidR="007D5F9D" w:rsidRDefault="007D5F9D" w14:paraId="217DD37F" w14:textId="77777777">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96" w:type="pct"/>
        <w:tblLayout w:type="fixed"/>
        <w:tblLook w:val="04A0" w:firstRow="1" w:lastRow="0" w:firstColumn="1" w:lastColumn="0" w:noHBand="0" w:noVBand="1"/>
      </w:tblPr>
      <w:tblGrid>
        <w:gridCol w:w="1512"/>
        <w:gridCol w:w="1813"/>
        <w:gridCol w:w="1394"/>
        <w:gridCol w:w="2928"/>
        <w:gridCol w:w="1115"/>
        <w:gridCol w:w="3627"/>
        <w:gridCol w:w="1070"/>
        <w:gridCol w:w="1581"/>
        <w:gridCol w:w="838"/>
      </w:tblGrid>
      <w:tr w:rsidRPr="008419EF" w:rsidR="00EB0C98" w:rsidTr="00EC76C3" w14:paraId="5AC5D2CF" w14:textId="77777777">
        <w:trPr>
          <w:trHeight w:val="642"/>
        </w:trPr>
        <w:tc>
          <w:tcPr>
            <w:tcW w:w="476" w:type="pct"/>
            <w:tcBorders>
              <w:top w:val="single" w:color="auto" w:sz="8" w:space="0"/>
              <w:left w:val="single" w:color="auto" w:sz="8" w:space="0"/>
              <w:bottom w:val="single" w:color="auto" w:sz="4" w:space="0"/>
              <w:right w:val="single" w:color="auto" w:sz="8" w:space="0"/>
            </w:tcBorders>
            <w:shd w:val="clear" w:color="000000" w:fill="538DD5"/>
            <w:noWrap/>
            <w:vAlign w:val="center"/>
            <w:hideMark/>
          </w:tcPr>
          <w:p w:rsidRPr="008419EF" w:rsidR="00EB0C98" w:rsidP="00EB0C98" w:rsidRDefault="00EB0C98" w14:paraId="4C408D34" w14:textId="77777777">
            <w:pPr>
              <w:spacing w:after="0" w:line="240" w:lineRule="auto"/>
              <w:jc w:val="center"/>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lastRenderedPageBreak/>
              <w:t>Task</w:t>
            </w:r>
          </w:p>
        </w:tc>
        <w:tc>
          <w:tcPr>
            <w:tcW w:w="571" w:type="pct"/>
            <w:tcBorders>
              <w:top w:val="single" w:color="auto" w:sz="8" w:space="0"/>
              <w:left w:val="nil"/>
              <w:bottom w:val="single" w:color="auto" w:sz="4" w:space="0"/>
              <w:right w:val="single" w:color="auto" w:sz="8" w:space="0"/>
            </w:tcBorders>
            <w:shd w:val="clear" w:color="000000" w:fill="538DD5"/>
            <w:noWrap/>
            <w:vAlign w:val="center"/>
            <w:hideMark/>
          </w:tcPr>
          <w:p w:rsidRPr="008419EF" w:rsidR="00EB0C98" w:rsidP="00EB0C98" w:rsidRDefault="00EB0C98" w14:paraId="6375D76F" w14:textId="77777777">
            <w:pPr>
              <w:spacing w:after="0" w:line="240" w:lineRule="auto"/>
              <w:jc w:val="center"/>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Hazards</w:t>
            </w:r>
          </w:p>
        </w:tc>
        <w:tc>
          <w:tcPr>
            <w:tcW w:w="439" w:type="pct"/>
            <w:tcBorders>
              <w:top w:val="single" w:color="auto" w:sz="8" w:space="0"/>
              <w:left w:val="nil"/>
              <w:bottom w:val="single" w:color="auto" w:sz="4" w:space="0"/>
              <w:right w:val="single" w:color="auto" w:sz="8" w:space="0"/>
            </w:tcBorders>
            <w:shd w:val="clear" w:color="000000" w:fill="538DD5"/>
            <w:noWrap/>
            <w:vAlign w:val="center"/>
            <w:hideMark/>
          </w:tcPr>
          <w:p w:rsidRPr="008419EF" w:rsidR="00EB0C98" w:rsidP="00EB0C98" w:rsidRDefault="00EB0C98" w14:paraId="3AD6AB78" w14:textId="77777777">
            <w:pPr>
              <w:spacing w:after="0" w:line="240" w:lineRule="auto"/>
              <w:jc w:val="center"/>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Who might be harmed and how</w:t>
            </w:r>
          </w:p>
        </w:tc>
        <w:tc>
          <w:tcPr>
            <w:tcW w:w="922" w:type="pct"/>
            <w:tcBorders>
              <w:top w:val="single" w:color="auto" w:sz="8" w:space="0"/>
              <w:left w:val="nil"/>
              <w:bottom w:val="single" w:color="auto" w:sz="4" w:space="0"/>
              <w:right w:val="single" w:color="auto" w:sz="8" w:space="0"/>
            </w:tcBorders>
            <w:shd w:val="clear" w:color="000000" w:fill="538DD5"/>
            <w:noWrap/>
            <w:vAlign w:val="center"/>
            <w:hideMark/>
          </w:tcPr>
          <w:p w:rsidRPr="008419EF" w:rsidR="00EB0C98" w:rsidP="00EB0C98" w:rsidRDefault="00EB0C98" w14:paraId="587CF4E2" w14:textId="77777777">
            <w:pPr>
              <w:spacing w:after="0" w:line="240" w:lineRule="auto"/>
              <w:jc w:val="center"/>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Current control measures</w:t>
            </w:r>
          </w:p>
        </w:tc>
        <w:tc>
          <w:tcPr>
            <w:tcW w:w="351" w:type="pct"/>
            <w:tcBorders>
              <w:top w:val="single" w:color="auto" w:sz="8" w:space="0"/>
              <w:left w:val="nil"/>
              <w:bottom w:val="single" w:color="auto" w:sz="4" w:space="0"/>
              <w:right w:val="single" w:color="auto" w:sz="8" w:space="0"/>
            </w:tcBorders>
            <w:shd w:val="clear" w:color="000000" w:fill="538DD5"/>
            <w:noWrap/>
            <w:vAlign w:val="center"/>
            <w:hideMark/>
          </w:tcPr>
          <w:p w:rsidRPr="008419EF" w:rsidR="00EB0C98" w:rsidP="00EB0C98" w:rsidRDefault="00EB0C98" w14:paraId="4CCB5738" w14:textId="77777777">
            <w:pPr>
              <w:spacing w:after="0" w:line="240" w:lineRule="auto"/>
              <w:jc w:val="center"/>
              <w:rPr>
                <w:rFonts w:ascii="Calibri" w:hAnsi="Calibri" w:eastAsia="Times New Roman" w:cs="Times New Roman"/>
                <w:color w:val="FFFFFF"/>
                <w:sz w:val="20"/>
                <w:szCs w:val="20"/>
                <w:lang w:eastAsia="en-GB"/>
              </w:rPr>
            </w:pPr>
            <w:r>
              <w:rPr>
                <w:rFonts w:ascii="Calibri" w:hAnsi="Calibri" w:eastAsia="Times New Roman" w:cs="Times New Roman"/>
                <w:color w:val="FFFFFF"/>
                <w:sz w:val="20"/>
                <w:szCs w:val="20"/>
                <w:lang w:eastAsia="en-GB"/>
              </w:rPr>
              <w:t>Current risk /9</w:t>
            </w:r>
          </w:p>
        </w:tc>
        <w:tc>
          <w:tcPr>
            <w:tcW w:w="1142" w:type="pct"/>
            <w:tcBorders>
              <w:top w:val="single" w:color="auto" w:sz="8" w:space="0"/>
              <w:left w:val="nil"/>
              <w:bottom w:val="single" w:color="auto" w:sz="4" w:space="0"/>
              <w:right w:val="single" w:color="auto" w:sz="8" w:space="0"/>
            </w:tcBorders>
            <w:shd w:val="clear" w:color="000000" w:fill="538DD5"/>
            <w:noWrap/>
            <w:vAlign w:val="center"/>
            <w:hideMark/>
          </w:tcPr>
          <w:p w:rsidRPr="008419EF" w:rsidR="00EB0C98" w:rsidP="00EB0C98" w:rsidRDefault="00EB0C98" w14:paraId="2FDDE65F" w14:textId="77777777">
            <w:pPr>
              <w:spacing w:after="0" w:line="240" w:lineRule="auto"/>
              <w:jc w:val="center"/>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Additional control measures</w:t>
            </w:r>
          </w:p>
        </w:tc>
        <w:tc>
          <w:tcPr>
            <w:tcW w:w="337" w:type="pct"/>
            <w:tcBorders>
              <w:top w:val="single" w:color="auto" w:sz="8" w:space="0"/>
              <w:left w:val="nil"/>
              <w:bottom w:val="single" w:color="auto" w:sz="4" w:space="0"/>
              <w:right w:val="single" w:color="auto" w:sz="8" w:space="0"/>
            </w:tcBorders>
            <w:shd w:val="clear" w:color="000000" w:fill="538DD5"/>
            <w:noWrap/>
            <w:vAlign w:val="center"/>
            <w:hideMark/>
          </w:tcPr>
          <w:p w:rsidRPr="008419EF" w:rsidR="00EB0C98" w:rsidP="00EB0C98" w:rsidRDefault="00EB0C98" w14:paraId="6EDB9AFB" w14:textId="77777777">
            <w:pPr>
              <w:spacing w:after="0" w:line="240" w:lineRule="auto"/>
              <w:jc w:val="center"/>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Action by whom?</w:t>
            </w:r>
          </w:p>
        </w:tc>
        <w:tc>
          <w:tcPr>
            <w:tcW w:w="498" w:type="pct"/>
            <w:tcBorders>
              <w:top w:val="single" w:color="auto" w:sz="8" w:space="0"/>
              <w:left w:val="nil"/>
              <w:bottom w:val="single" w:color="auto" w:sz="4" w:space="0"/>
              <w:right w:val="single" w:color="auto" w:sz="8" w:space="0"/>
            </w:tcBorders>
            <w:shd w:val="clear" w:color="000000" w:fill="538DD5"/>
            <w:noWrap/>
            <w:vAlign w:val="center"/>
            <w:hideMark/>
          </w:tcPr>
          <w:p w:rsidR="00EB0C98" w:rsidP="00EB0C98" w:rsidRDefault="00EB0C98" w14:paraId="79D59288" w14:textId="77777777">
            <w:pPr>
              <w:spacing w:after="0" w:line="240" w:lineRule="auto"/>
              <w:jc w:val="center"/>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Residual risk</w:t>
            </w:r>
          </w:p>
          <w:p w:rsidRPr="008419EF" w:rsidR="00EB0C98" w:rsidP="00EB0C98" w:rsidRDefault="00EB0C98" w14:paraId="11635548" w14:textId="77777777">
            <w:pPr>
              <w:spacing w:after="0" w:line="240" w:lineRule="auto"/>
              <w:jc w:val="center"/>
              <w:rPr>
                <w:rFonts w:ascii="Calibri" w:hAnsi="Calibri" w:eastAsia="Times New Roman" w:cs="Times New Roman"/>
                <w:color w:val="FFFFFF"/>
                <w:sz w:val="20"/>
                <w:szCs w:val="20"/>
                <w:lang w:eastAsia="en-GB"/>
              </w:rPr>
            </w:pPr>
            <w:r>
              <w:rPr>
                <w:rFonts w:ascii="Calibri" w:hAnsi="Calibri" w:eastAsia="Times New Roman" w:cs="Times New Roman"/>
                <w:color w:val="FFFFFF"/>
                <w:sz w:val="20"/>
                <w:szCs w:val="20"/>
                <w:lang w:eastAsia="en-GB"/>
              </w:rPr>
              <w:t>/9</w:t>
            </w:r>
          </w:p>
        </w:tc>
        <w:tc>
          <w:tcPr>
            <w:tcW w:w="264" w:type="pct"/>
            <w:tcBorders>
              <w:top w:val="single" w:color="auto" w:sz="8" w:space="0"/>
              <w:left w:val="nil"/>
              <w:bottom w:val="single" w:color="auto" w:sz="4" w:space="0"/>
              <w:right w:val="single" w:color="auto" w:sz="8" w:space="0"/>
            </w:tcBorders>
            <w:shd w:val="clear" w:color="000000" w:fill="8DB4E2"/>
            <w:noWrap/>
            <w:vAlign w:val="center"/>
            <w:hideMark/>
          </w:tcPr>
          <w:p w:rsidRPr="008419EF" w:rsidR="00EB0C98" w:rsidP="00EB0C98" w:rsidRDefault="00EB0C98" w14:paraId="2ACB77F6" w14:textId="77777777">
            <w:pPr>
              <w:spacing w:after="0" w:line="240" w:lineRule="auto"/>
              <w:jc w:val="center"/>
              <w:rPr>
                <w:rFonts w:ascii="Calibri" w:hAnsi="Calibri" w:eastAsia="Times New Roman" w:cs="Times New Roman"/>
                <w:color w:val="FFFFFF"/>
                <w:sz w:val="20"/>
                <w:szCs w:val="20"/>
                <w:lang w:eastAsia="en-GB"/>
              </w:rPr>
            </w:pPr>
            <w:r w:rsidRPr="008419EF">
              <w:rPr>
                <w:rFonts w:ascii="Calibri" w:hAnsi="Calibri" w:eastAsia="Times New Roman" w:cs="Times New Roman"/>
                <w:color w:val="FFFFFF"/>
                <w:sz w:val="20"/>
                <w:szCs w:val="20"/>
                <w:lang w:eastAsia="en-GB"/>
              </w:rPr>
              <w:t>check SA/DM</w:t>
            </w:r>
          </w:p>
        </w:tc>
      </w:tr>
      <w:tr w:rsidRPr="008419EF" w:rsidR="00EB0C98" w:rsidTr="00EC76C3" w14:paraId="68FACBE2" w14:textId="77777777">
        <w:trPr>
          <w:trHeight w:val="519"/>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7E030E" w14:paraId="7235431C" w14:textId="422F866D">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Setting up stage</w:t>
            </w: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7E030E" w14:paraId="005C894E" w14:textId="261ACF89">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Possibility of strain injuries</w:t>
            </w:r>
            <w:r w:rsidR="00F362D9">
              <w:rPr>
                <w:rFonts w:ascii="Calibri" w:hAnsi="Calibri" w:eastAsia="Times New Roman" w:cs="Times New Roman"/>
                <w:color w:val="000000"/>
                <w:lang w:eastAsia="en-GB"/>
              </w:rPr>
              <w:t xml:space="preserve"> (pulling a muscle)</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790C19D3" w14:textId="7E0283F8">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7E030E">
              <w:rPr>
                <w:rFonts w:ascii="Calibri" w:hAnsi="Calibri" w:eastAsia="Times New Roman" w:cs="Times New Roman"/>
                <w:color w:val="000000"/>
                <w:lang w:eastAsia="en-GB"/>
              </w:rPr>
              <w:t xml:space="preserve">Committee, by lifting </w:t>
            </w:r>
            <w:r w:rsidR="00EC76C3">
              <w:rPr>
                <w:rFonts w:ascii="Calibri" w:hAnsi="Calibri" w:eastAsia="Times New Roman" w:cs="Times New Roman"/>
                <w:color w:val="000000"/>
                <w:lang w:eastAsia="en-GB"/>
              </w:rPr>
              <w:t xml:space="preserve">equipment </w:t>
            </w:r>
            <w:r w:rsidR="007E030E">
              <w:rPr>
                <w:rFonts w:ascii="Calibri" w:hAnsi="Calibri" w:eastAsia="Times New Roman" w:cs="Times New Roman"/>
                <w:color w:val="000000"/>
                <w:lang w:eastAsia="en-GB"/>
              </w:rPr>
              <w:t>incorrectly</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1E1F2A" w14:paraId="60479F19" w14:textId="6B3E7AF2">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Everyone should be aware of how to lift properly</w:t>
            </w:r>
            <w:r w:rsidR="00EC76C3">
              <w:rPr>
                <w:rFonts w:ascii="Calibri" w:hAnsi="Calibri" w:eastAsia="Times New Roman" w:cs="Times New Roman"/>
                <w:color w:val="000000"/>
                <w:lang w:eastAsia="en-GB"/>
              </w:rPr>
              <w:t xml:space="preserve"> in order to avoid injury</w:t>
            </w:r>
            <w:r w:rsidR="00CC7E37">
              <w:rPr>
                <w:rFonts w:ascii="Calibri" w:hAnsi="Calibri" w:eastAsia="Times New Roman" w:cs="Times New Roman"/>
                <w:color w:val="000000"/>
                <w:lang w:eastAsia="en-GB"/>
              </w:rPr>
              <w:t>/heavier objects to be lifted in pairs</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36AF7C71" w14:textId="2E4FB515">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2D7D83">
              <w:rPr>
                <w:rFonts w:ascii="Calibri" w:hAnsi="Calibri" w:eastAsia="Times New Roman" w:cs="Times New Roman"/>
                <w:color w:val="000000"/>
                <w:lang w:eastAsia="en-GB"/>
              </w:rPr>
              <w:t>1</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46253A" w14:paraId="0545C648" w14:textId="6D988313">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 xml:space="preserve">Making sure everyone is shown how to lift </w:t>
            </w:r>
            <w:r w:rsidR="00426BB5">
              <w:rPr>
                <w:rFonts w:ascii="Calibri" w:hAnsi="Calibri" w:eastAsia="Times New Roman" w:cs="Times New Roman"/>
                <w:color w:val="000000"/>
                <w:lang w:eastAsia="en-GB"/>
              </w:rPr>
              <w:t xml:space="preserve">heavy items correctly </w:t>
            </w:r>
            <w:r>
              <w:rPr>
                <w:rFonts w:ascii="Calibri" w:hAnsi="Calibri" w:eastAsia="Times New Roman" w:cs="Times New Roman"/>
                <w:color w:val="000000"/>
                <w:lang w:eastAsia="en-GB"/>
              </w:rPr>
              <w:t>at the beginning of the day</w:t>
            </w:r>
            <w:r w:rsidR="00426BB5">
              <w:rPr>
                <w:rFonts w:ascii="Calibri" w:hAnsi="Calibri" w:eastAsia="Times New Roman" w:cs="Times New Roman"/>
                <w:color w:val="000000"/>
                <w:lang w:eastAsia="en-GB"/>
              </w:rPr>
              <w:t>/ during set venue set up</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60D479B8" w14:textId="0049C85E">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2D7D83">
              <w:rPr>
                <w:rFonts w:ascii="Calibri" w:hAnsi="Calibri" w:eastAsia="Times New Roman" w:cs="Times New Roman"/>
                <w:color w:val="000000"/>
                <w:lang w:eastAsia="en-GB"/>
              </w:rPr>
              <w:t xml:space="preserve">VP </w:t>
            </w:r>
            <w:r w:rsidR="00EC76C3">
              <w:rPr>
                <w:rFonts w:ascii="Calibri" w:hAnsi="Calibri" w:eastAsia="Times New Roman" w:cs="Times New Roman"/>
                <w:color w:val="000000"/>
                <w:lang w:eastAsia="en-GB"/>
              </w:rPr>
              <w:t xml:space="preserve"> or President</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524E5F36" w14:textId="4E58416E">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2D7D83">
              <w:rPr>
                <w:rFonts w:ascii="Calibri" w:hAnsi="Calibri" w:eastAsia="Times New Roman" w:cs="Times New Roman"/>
                <w:color w:val="000000"/>
                <w:lang w:eastAsia="en-GB"/>
              </w:rPr>
              <w:t>1</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3A76C84"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r>
      <w:tr w:rsidRPr="008419EF" w:rsidR="00EB0C98" w:rsidTr="00EC76C3" w14:paraId="51DBF5A1" w14:textId="77777777">
        <w:trPr>
          <w:trHeight w:val="555"/>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A1268C" w14:paraId="786C8553" w14:textId="5C26B344">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Setting up</w:t>
            </w:r>
            <w:r w:rsidR="00E92427">
              <w:rPr>
                <w:rFonts w:ascii="Calibri" w:hAnsi="Calibri" w:eastAsia="Times New Roman" w:cs="Times New Roman"/>
                <w:color w:val="000000"/>
                <w:lang w:eastAsia="en-GB"/>
              </w:rPr>
              <w:t xml:space="preserve"> lighting and sound</w:t>
            </w: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7643B464" w14:textId="68B7D788">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E92427">
              <w:rPr>
                <w:rFonts w:ascii="Calibri" w:hAnsi="Calibri" w:eastAsia="Times New Roman" w:cs="Times New Roman"/>
                <w:color w:val="000000"/>
                <w:lang w:eastAsia="en-GB"/>
              </w:rPr>
              <w:t xml:space="preserve">Possible electrocution </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426BB5" w14:paraId="1E6C4842" w14:textId="38FAFCFF">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Committee/ band members from loose wiring/ unsafe handling of electrical equipment</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3B1CBD0E" w14:textId="3A5EC9F6">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E92427">
              <w:rPr>
                <w:rFonts w:ascii="Calibri" w:hAnsi="Calibri" w:eastAsia="Times New Roman" w:cs="Times New Roman"/>
                <w:color w:val="000000"/>
                <w:lang w:eastAsia="en-GB"/>
              </w:rPr>
              <w:t>All items and wires are</w:t>
            </w:r>
            <w:r w:rsidR="00A1268C">
              <w:rPr>
                <w:rFonts w:ascii="Calibri" w:hAnsi="Calibri" w:eastAsia="Times New Roman" w:cs="Times New Roman"/>
                <w:color w:val="000000"/>
                <w:lang w:eastAsia="en-GB"/>
              </w:rPr>
              <w:t xml:space="preserve"> PAT tested</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588D9AF3" w14:textId="53B81583">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A1268C">
              <w:rPr>
                <w:rFonts w:ascii="Calibri" w:hAnsi="Calibri" w:eastAsia="Times New Roman" w:cs="Times New Roman"/>
                <w:color w:val="000000"/>
                <w:lang w:eastAsia="en-GB"/>
              </w:rPr>
              <w:t>1</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B7E4673" w14:textId="4BDB978F">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426BB5">
              <w:rPr>
                <w:rFonts w:ascii="Calibri" w:hAnsi="Calibri" w:eastAsia="Times New Roman" w:cs="Times New Roman"/>
                <w:color w:val="000000"/>
                <w:lang w:eastAsia="en-GB"/>
              </w:rPr>
              <w:t xml:space="preserve">No utilisation of equipment if it has not passed PAT testing </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6619261" w14:textId="41990476">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426BB5">
              <w:rPr>
                <w:rFonts w:ascii="Calibri" w:hAnsi="Calibri" w:eastAsia="Times New Roman" w:cs="Times New Roman"/>
                <w:color w:val="000000"/>
                <w:lang w:eastAsia="en-GB"/>
              </w:rPr>
              <w:t>VP or President</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8395C98" w14:textId="42523811">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426BB5">
              <w:rPr>
                <w:rFonts w:ascii="Calibri" w:hAnsi="Calibri" w:eastAsia="Times New Roman" w:cs="Times New Roman"/>
                <w:color w:val="000000"/>
                <w:lang w:eastAsia="en-GB"/>
              </w:rPr>
              <w:t>2</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3BA20664"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r>
      <w:tr w:rsidRPr="008419EF" w:rsidR="00EB0C98" w:rsidTr="00EC76C3" w14:paraId="0F98CB5D" w14:textId="77777777">
        <w:trPr>
          <w:trHeight w:val="549"/>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7E6B1061" w14:textId="18324FBC">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A1268C">
              <w:rPr>
                <w:rFonts w:ascii="Calibri" w:hAnsi="Calibri" w:eastAsia="Times New Roman" w:cs="Times New Roman"/>
                <w:color w:val="000000"/>
                <w:lang w:eastAsia="en-GB"/>
              </w:rPr>
              <w:t>Concert</w:t>
            </w: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6C6052D8" w14:textId="0FCF1342">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A1268C">
              <w:rPr>
                <w:rFonts w:ascii="Calibri" w:hAnsi="Calibri" w:eastAsia="Times New Roman" w:cs="Times New Roman"/>
                <w:color w:val="000000"/>
                <w:lang w:eastAsia="en-GB"/>
              </w:rPr>
              <w:t>Tripping or falling off stage</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657212E" w14:textId="63158DAC">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A1268C">
              <w:rPr>
                <w:rFonts w:ascii="Calibri" w:hAnsi="Calibri" w:eastAsia="Times New Roman" w:cs="Times New Roman"/>
                <w:color w:val="000000"/>
                <w:lang w:eastAsia="en-GB"/>
              </w:rPr>
              <w:t>Choir members</w:t>
            </w:r>
            <w:r w:rsidR="0085396E">
              <w:rPr>
                <w:rFonts w:ascii="Calibri" w:hAnsi="Calibri" w:eastAsia="Times New Roman" w:cs="Times New Roman"/>
                <w:color w:val="000000"/>
                <w:lang w:eastAsia="en-GB"/>
              </w:rPr>
              <w:t>, if they are not</w:t>
            </w:r>
            <w:r w:rsidR="00426BB5">
              <w:rPr>
                <w:rFonts w:ascii="Calibri" w:hAnsi="Calibri" w:eastAsia="Times New Roman" w:cs="Times New Roman"/>
                <w:color w:val="000000"/>
                <w:lang w:eastAsia="en-GB"/>
              </w:rPr>
              <w:t xml:space="preserve"> careful with wiring/ instruments and equipment</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85396E" w14:paraId="17A0AD2B" w14:textId="1B1431F6">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 xml:space="preserve">The choir are aware of how to behave </w:t>
            </w:r>
            <w:r w:rsidR="00426BB5">
              <w:rPr>
                <w:rFonts w:ascii="Calibri" w:hAnsi="Calibri" w:eastAsia="Times New Roman" w:cs="Times New Roman"/>
                <w:color w:val="000000"/>
                <w:lang w:eastAsia="en-GB"/>
              </w:rPr>
              <w:t>during a concert</w:t>
            </w:r>
            <w:r>
              <w:rPr>
                <w:rFonts w:ascii="Calibri" w:hAnsi="Calibri" w:eastAsia="Times New Roman" w:cs="Times New Roman"/>
                <w:color w:val="000000"/>
                <w:lang w:eastAsia="en-GB"/>
              </w:rPr>
              <w:t xml:space="preserve"> and to b</w:t>
            </w:r>
            <w:r w:rsidR="00426BB5">
              <w:rPr>
                <w:rFonts w:ascii="Calibri" w:hAnsi="Calibri" w:eastAsia="Times New Roman" w:cs="Times New Roman"/>
                <w:color w:val="000000"/>
                <w:lang w:eastAsia="en-GB"/>
              </w:rPr>
              <w:t xml:space="preserve">e careful of </w:t>
            </w:r>
            <w:r>
              <w:rPr>
                <w:rFonts w:ascii="Calibri" w:hAnsi="Calibri" w:eastAsia="Times New Roman" w:cs="Times New Roman"/>
                <w:color w:val="000000"/>
                <w:lang w:eastAsia="en-GB"/>
              </w:rPr>
              <w:t>wires</w:t>
            </w:r>
            <w:r w:rsidR="00CC7E37">
              <w:rPr>
                <w:rFonts w:ascii="Calibri" w:hAnsi="Calibri" w:eastAsia="Times New Roman" w:cs="Times New Roman"/>
                <w:color w:val="000000"/>
                <w:lang w:eastAsia="en-GB"/>
              </w:rPr>
              <w:t>/wires to be taped onto floor</w:t>
            </w:r>
            <w:r w:rsidR="00426BB5">
              <w:rPr>
                <w:rFonts w:ascii="Calibri" w:hAnsi="Calibri" w:eastAsia="Times New Roman" w:cs="Times New Roman"/>
                <w:color w:val="000000"/>
                <w:lang w:eastAsia="en-GB"/>
              </w:rPr>
              <w:t>, equipment and instruments</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0A1FFABB" w14:textId="41AF66CB">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85396E">
              <w:rPr>
                <w:rFonts w:ascii="Calibri" w:hAnsi="Calibri" w:eastAsia="Times New Roman" w:cs="Times New Roman"/>
                <w:color w:val="000000"/>
                <w:lang w:eastAsia="en-GB"/>
              </w:rPr>
              <w:t>1</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07E27C94" w14:textId="100E3D2E">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85396E">
              <w:rPr>
                <w:rFonts w:ascii="Calibri" w:hAnsi="Calibri" w:eastAsia="Times New Roman" w:cs="Times New Roman"/>
                <w:color w:val="000000"/>
                <w:lang w:eastAsia="en-GB"/>
              </w:rPr>
              <w:t xml:space="preserve">Remind choir </w:t>
            </w:r>
            <w:r w:rsidR="00773383">
              <w:rPr>
                <w:rFonts w:ascii="Calibri" w:hAnsi="Calibri" w:eastAsia="Times New Roman" w:cs="Times New Roman"/>
                <w:color w:val="000000"/>
                <w:lang w:eastAsia="en-GB"/>
              </w:rPr>
              <w:t>to look where they are walking and to behave on stage.</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6D1E66D" w14:textId="4C646D9F">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773383">
              <w:rPr>
                <w:rFonts w:ascii="Calibri" w:hAnsi="Calibri" w:eastAsia="Times New Roman" w:cs="Times New Roman"/>
                <w:color w:val="000000"/>
                <w:lang w:eastAsia="en-GB"/>
              </w:rPr>
              <w:t xml:space="preserve">VP </w:t>
            </w:r>
            <w:r w:rsidR="00EC76C3">
              <w:rPr>
                <w:rFonts w:ascii="Calibri" w:hAnsi="Calibri" w:eastAsia="Times New Roman" w:cs="Times New Roman"/>
                <w:color w:val="000000"/>
                <w:lang w:eastAsia="en-GB"/>
              </w:rPr>
              <w:t>or President</w:t>
            </w:r>
            <w:r w:rsidR="00773383">
              <w:rPr>
                <w:rFonts w:ascii="Calibri" w:hAnsi="Calibri" w:eastAsia="Times New Roman" w:cs="Times New Roman"/>
                <w:color w:val="000000"/>
                <w:lang w:eastAsia="en-GB"/>
              </w:rPr>
              <w:t xml:space="preserve"> </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0D81A0F8" w14:textId="7D11BB4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773383">
              <w:rPr>
                <w:rFonts w:ascii="Calibri" w:hAnsi="Calibri" w:eastAsia="Times New Roman" w:cs="Times New Roman"/>
                <w:color w:val="000000"/>
                <w:lang w:eastAsia="en-GB"/>
              </w:rPr>
              <w:t>1</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108F481"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r>
      <w:tr w:rsidRPr="008419EF" w:rsidR="00EB0C98" w:rsidTr="00EC76C3" w14:paraId="629A2CFC" w14:textId="77777777">
        <w:trPr>
          <w:trHeight w:val="556"/>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73BE61BC" w14:textId="26BAB0A2">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306338">
              <w:rPr>
                <w:rFonts w:ascii="Calibri" w:hAnsi="Calibri" w:eastAsia="Times New Roman" w:cs="Times New Roman"/>
                <w:color w:val="000000"/>
                <w:lang w:eastAsia="en-GB"/>
              </w:rPr>
              <w:t>Concert</w:t>
            </w: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69B856EA" w14:textId="3511D566">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306338">
              <w:rPr>
                <w:rFonts w:ascii="Calibri" w:hAnsi="Calibri" w:eastAsia="Times New Roman" w:cs="Times New Roman"/>
                <w:color w:val="000000"/>
                <w:lang w:eastAsia="en-GB"/>
              </w:rPr>
              <w:t>Fainting</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5FEB4551" w14:textId="6B75A3A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306338">
              <w:rPr>
                <w:rFonts w:ascii="Calibri" w:hAnsi="Calibri" w:eastAsia="Times New Roman" w:cs="Times New Roman"/>
                <w:color w:val="000000"/>
                <w:lang w:eastAsia="en-GB"/>
              </w:rPr>
              <w:t>Choir, if they lock their legs or don't drink enough</w:t>
            </w:r>
            <w:r w:rsidR="00426BB5">
              <w:rPr>
                <w:rFonts w:ascii="Calibri" w:hAnsi="Calibri" w:eastAsia="Times New Roman" w:cs="Times New Roman"/>
                <w:color w:val="000000"/>
                <w:lang w:eastAsia="en-GB"/>
              </w:rPr>
              <w:t xml:space="preserve"> water</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306338" w14:paraId="5FCF2D5C" w14:textId="568D17A0">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 xml:space="preserve">All choir members have water on stage </w:t>
            </w:r>
            <w:r w:rsidR="00426BB5">
              <w:rPr>
                <w:rFonts w:ascii="Calibri" w:hAnsi="Calibri" w:eastAsia="Times New Roman" w:cs="Times New Roman"/>
                <w:color w:val="000000"/>
                <w:lang w:eastAsia="en-GB"/>
              </w:rPr>
              <w:t>and access to water in the venue. As do audience members</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A0C02B5" w14:textId="57C69022">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306338">
              <w:rPr>
                <w:rFonts w:ascii="Calibri" w:hAnsi="Calibri" w:eastAsia="Times New Roman" w:cs="Times New Roman"/>
                <w:color w:val="000000"/>
                <w:lang w:eastAsia="en-GB"/>
              </w:rPr>
              <w:t>1</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9D09CE4" w14:textId="68E7067D">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306338">
              <w:rPr>
                <w:rFonts w:ascii="Calibri" w:hAnsi="Calibri" w:eastAsia="Times New Roman" w:cs="Times New Roman"/>
                <w:color w:val="000000"/>
                <w:lang w:eastAsia="en-GB"/>
              </w:rPr>
              <w:t xml:space="preserve">Remind choir to </w:t>
            </w:r>
            <w:r w:rsidR="00426BB5">
              <w:rPr>
                <w:rFonts w:ascii="Calibri" w:hAnsi="Calibri" w:eastAsia="Times New Roman" w:cs="Times New Roman"/>
                <w:color w:val="000000"/>
                <w:lang w:eastAsia="en-GB"/>
              </w:rPr>
              <w:t>drink a lot of water and to exit the stage if they are feeling dizzy/ unwell</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31FA714" w14:textId="00C3CF5C">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306338">
              <w:rPr>
                <w:rFonts w:ascii="Calibri" w:hAnsi="Calibri" w:eastAsia="Times New Roman" w:cs="Times New Roman"/>
                <w:color w:val="000000"/>
                <w:lang w:eastAsia="en-GB"/>
              </w:rPr>
              <w:t>VP</w:t>
            </w:r>
            <w:r w:rsidR="00426BB5">
              <w:rPr>
                <w:rFonts w:ascii="Calibri" w:hAnsi="Calibri" w:eastAsia="Times New Roman" w:cs="Times New Roman"/>
                <w:color w:val="000000"/>
                <w:lang w:eastAsia="en-GB"/>
              </w:rPr>
              <w:t xml:space="preserve"> or President</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30597259" w14:textId="2DC418B0">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306338">
              <w:rPr>
                <w:rFonts w:ascii="Calibri" w:hAnsi="Calibri" w:eastAsia="Times New Roman" w:cs="Times New Roman"/>
                <w:color w:val="000000"/>
                <w:lang w:eastAsia="en-GB"/>
              </w:rPr>
              <w:t>1</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72849021"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r>
      <w:tr w:rsidRPr="008419EF" w:rsidR="00EB0C98" w:rsidTr="00EC76C3" w14:paraId="3C83D97D" w14:textId="77777777">
        <w:trPr>
          <w:trHeight w:val="564"/>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26BB5" w:rsidR="00EB0C98" w:rsidP="00EB0C98" w:rsidRDefault="00EB0C98" w14:paraId="4FBCA812" w14:textId="2F661804">
            <w:pPr>
              <w:spacing w:after="0" w:line="240" w:lineRule="auto"/>
              <w:rPr>
                <w:rFonts w:ascii="Calibri" w:hAnsi="Calibri" w:eastAsia="Times New Roman" w:cs="Times New Roman"/>
                <w:bCs/>
                <w:color w:val="000000"/>
                <w:lang w:eastAsia="en-GB"/>
              </w:rPr>
            </w:pPr>
            <w:r w:rsidRPr="00426BB5">
              <w:rPr>
                <w:rFonts w:ascii="Calibri" w:hAnsi="Calibri" w:eastAsia="Times New Roman" w:cs="Times New Roman"/>
                <w:bCs/>
                <w:color w:val="000000"/>
                <w:lang w:eastAsia="en-GB"/>
              </w:rPr>
              <w:lastRenderedPageBreak/>
              <w:t> </w:t>
            </w:r>
            <w:r w:rsidRPr="00426BB5" w:rsidR="009C4B1C">
              <w:rPr>
                <w:rFonts w:ascii="Calibri" w:hAnsi="Calibri" w:eastAsia="Times New Roman" w:cs="Times New Roman"/>
                <w:bCs/>
                <w:color w:val="000000"/>
                <w:lang w:eastAsia="en-GB"/>
              </w:rPr>
              <w:t>Collection of money</w:t>
            </w: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26BB5" w:rsidR="00CC7E37" w:rsidP="00EB0C98" w:rsidRDefault="00EB0C98" w14:paraId="2527E728" w14:textId="77777777">
            <w:pPr>
              <w:spacing w:after="0" w:line="240" w:lineRule="auto"/>
              <w:rPr>
                <w:rFonts w:ascii="Calibri" w:hAnsi="Calibri" w:eastAsia="Times New Roman" w:cs="Times New Roman"/>
                <w:bCs/>
                <w:color w:val="000000"/>
                <w:lang w:eastAsia="en-GB"/>
              </w:rPr>
            </w:pPr>
            <w:r w:rsidRPr="00426BB5">
              <w:rPr>
                <w:rFonts w:ascii="Calibri" w:hAnsi="Calibri" w:eastAsia="Times New Roman" w:cs="Times New Roman"/>
                <w:bCs/>
                <w:color w:val="000000"/>
                <w:lang w:eastAsia="en-GB"/>
              </w:rPr>
              <w:t> </w:t>
            </w:r>
            <w:r w:rsidRPr="00426BB5" w:rsidR="009C4B1C">
              <w:rPr>
                <w:rFonts w:ascii="Calibri" w:hAnsi="Calibri" w:eastAsia="Times New Roman" w:cs="Times New Roman"/>
                <w:bCs/>
                <w:color w:val="000000"/>
                <w:lang w:eastAsia="en-GB"/>
              </w:rPr>
              <w:t>Misconduct</w:t>
            </w:r>
            <w:r w:rsidRPr="00426BB5" w:rsidR="00CC7E37">
              <w:rPr>
                <w:rFonts w:ascii="Calibri" w:hAnsi="Calibri" w:eastAsia="Times New Roman" w:cs="Times New Roman"/>
                <w:bCs/>
                <w:color w:val="000000"/>
                <w:lang w:eastAsia="en-GB"/>
              </w:rPr>
              <w:t>/</w:t>
            </w:r>
          </w:p>
          <w:p w:rsidRPr="00426BB5" w:rsidR="00EB0C98" w:rsidP="00EB0C98" w:rsidRDefault="00CC7E37" w14:paraId="1388A34B" w14:textId="7C676202">
            <w:pPr>
              <w:spacing w:after="0" w:line="240" w:lineRule="auto"/>
              <w:rPr>
                <w:rFonts w:ascii="Calibri" w:hAnsi="Calibri" w:eastAsia="Times New Roman" w:cs="Times New Roman"/>
                <w:bCs/>
                <w:color w:val="000000"/>
                <w:lang w:eastAsia="en-GB"/>
              </w:rPr>
            </w:pPr>
            <w:r w:rsidRPr="00426BB5">
              <w:rPr>
                <w:rFonts w:ascii="Calibri" w:hAnsi="Calibri" w:eastAsia="Times New Roman" w:cs="Times New Roman"/>
                <w:bCs/>
                <w:color w:val="000000"/>
                <w:lang w:eastAsia="en-GB"/>
              </w:rPr>
              <w:t>theft</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26BB5" w:rsidR="00EB0C98" w:rsidP="00EB0C98" w:rsidRDefault="00426BB5" w14:paraId="7BED252C" w14:textId="7ECDB664">
            <w:pPr>
              <w:spacing w:after="0" w:line="240" w:lineRule="auto"/>
              <w:rPr>
                <w:rFonts w:ascii="Calibri" w:hAnsi="Calibri" w:eastAsia="Times New Roman" w:cs="Times New Roman"/>
                <w:bCs/>
                <w:color w:val="000000"/>
                <w:lang w:eastAsia="en-GB"/>
              </w:rPr>
            </w:pPr>
            <w:r>
              <w:rPr>
                <w:rFonts w:ascii="Calibri" w:hAnsi="Calibri" w:eastAsia="Times New Roman" w:cs="Times New Roman"/>
                <w:bCs/>
                <w:color w:val="000000"/>
                <w:lang w:eastAsia="en-GB"/>
              </w:rPr>
              <w:t>The society in general- choir members</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26BB5" w:rsidR="00EB0C98" w:rsidP="00EB0C98" w:rsidRDefault="009C4B1C" w14:paraId="53B7FA46" w14:textId="208F7274">
            <w:pPr>
              <w:spacing w:after="0" w:line="240" w:lineRule="auto"/>
              <w:rPr>
                <w:rFonts w:ascii="Calibri" w:hAnsi="Calibri" w:eastAsia="Times New Roman" w:cs="Times New Roman"/>
                <w:bCs/>
                <w:color w:val="000000"/>
                <w:lang w:eastAsia="en-GB"/>
              </w:rPr>
            </w:pPr>
            <w:r w:rsidRPr="00426BB5">
              <w:rPr>
                <w:rFonts w:ascii="Calibri" w:hAnsi="Calibri" w:eastAsia="Times New Roman" w:cs="Times New Roman"/>
                <w:bCs/>
                <w:color w:val="000000"/>
                <w:lang w:eastAsia="en-GB"/>
              </w:rPr>
              <w:t>Those collecting money will be briefed before concerts on their positions, fire hazards, etc.</w:t>
            </w:r>
            <w:r w:rsidR="00426BB5">
              <w:rPr>
                <w:rFonts w:ascii="Calibri" w:hAnsi="Calibri" w:eastAsia="Times New Roman" w:cs="Times New Roman"/>
                <w:bCs/>
                <w:color w:val="000000"/>
                <w:lang w:eastAsia="en-GB"/>
              </w:rPr>
              <w:t xml:space="preserve"> and how to safely secure, handle and store money</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26BB5" w:rsidR="00EB0C98" w:rsidP="00EB0C98" w:rsidRDefault="00EB0C98" w14:paraId="540941D8" w14:textId="31F14924">
            <w:pPr>
              <w:spacing w:after="0" w:line="240" w:lineRule="auto"/>
              <w:rPr>
                <w:rFonts w:ascii="Calibri" w:hAnsi="Calibri" w:eastAsia="Times New Roman" w:cs="Times New Roman"/>
                <w:bCs/>
                <w:color w:val="000000"/>
                <w:lang w:eastAsia="en-GB"/>
              </w:rPr>
            </w:pPr>
            <w:r w:rsidRPr="00426BB5">
              <w:rPr>
                <w:rFonts w:ascii="Calibri" w:hAnsi="Calibri" w:eastAsia="Times New Roman" w:cs="Times New Roman"/>
                <w:bCs/>
                <w:color w:val="000000"/>
                <w:lang w:eastAsia="en-GB"/>
              </w:rPr>
              <w:t> </w:t>
            </w:r>
            <w:r w:rsidRPr="00426BB5" w:rsidR="00CC7E37">
              <w:rPr>
                <w:rFonts w:ascii="Calibri" w:hAnsi="Calibri" w:eastAsia="Times New Roman" w:cs="Times New Roman"/>
                <w:bCs/>
                <w:color w:val="000000"/>
                <w:lang w:eastAsia="en-GB"/>
              </w:rPr>
              <w:t>3</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26BB5" w:rsidR="00EB0C98" w:rsidP="00EB0C98" w:rsidRDefault="00EB0C98" w14:paraId="022FE353" w14:textId="206E8AFC">
            <w:pPr>
              <w:spacing w:after="0" w:line="240" w:lineRule="auto"/>
              <w:rPr>
                <w:rFonts w:ascii="Calibri" w:hAnsi="Calibri" w:eastAsia="Times New Roman" w:cs="Times New Roman"/>
                <w:bCs/>
                <w:color w:val="000000"/>
                <w:lang w:eastAsia="en-GB"/>
              </w:rPr>
            </w:pPr>
            <w:r w:rsidRPr="00426BB5">
              <w:rPr>
                <w:rFonts w:ascii="Calibri" w:hAnsi="Calibri" w:eastAsia="Times New Roman" w:cs="Times New Roman"/>
                <w:bCs/>
                <w:color w:val="000000"/>
                <w:lang w:eastAsia="en-GB"/>
              </w:rPr>
              <w:t> </w:t>
            </w:r>
            <w:r w:rsidRPr="00426BB5" w:rsidR="00CC7E37">
              <w:rPr>
                <w:rFonts w:ascii="Calibri" w:hAnsi="Calibri" w:eastAsia="Times New Roman" w:cs="Times New Roman"/>
                <w:bCs/>
                <w:color w:val="000000"/>
                <w:lang w:eastAsia="en-GB"/>
              </w:rPr>
              <w:t>Money will be safely secured at organiser’s home and will be brought to Student Activities the next morning</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26BB5" w:rsidR="00EB0C98" w:rsidP="00EB0C98" w:rsidRDefault="00EB0C98" w14:paraId="02309131" w14:textId="0863E082">
            <w:pPr>
              <w:spacing w:after="0" w:line="240" w:lineRule="auto"/>
              <w:rPr>
                <w:rFonts w:ascii="Calibri" w:hAnsi="Calibri" w:eastAsia="Times New Roman" w:cs="Times New Roman"/>
                <w:bCs/>
                <w:color w:val="000000"/>
                <w:lang w:eastAsia="en-GB"/>
              </w:rPr>
            </w:pPr>
            <w:r w:rsidRPr="00426BB5">
              <w:rPr>
                <w:rFonts w:ascii="Calibri" w:hAnsi="Calibri" w:eastAsia="Times New Roman" w:cs="Times New Roman"/>
                <w:bCs/>
                <w:color w:val="000000"/>
                <w:lang w:eastAsia="en-GB"/>
              </w:rPr>
              <w:t> </w:t>
            </w:r>
            <w:r w:rsidRPr="00426BB5" w:rsidR="009C4B1C">
              <w:rPr>
                <w:rFonts w:ascii="Calibri" w:hAnsi="Calibri" w:eastAsia="Times New Roman" w:cs="Times New Roman"/>
                <w:bCs/>
                <w:color w:val="000000"/>
                <w:lang w:eastAsia="en-GB"/>
              </w:rPr>
              <w:t xml:space="preserve">VP </w:t>
            </w:r>
            <w:r w:rsidR="00426BB5">
              <w:rPr>
                <w:rFonts w:ascii="Calibri" w:hAnsi="Calibri" w:eastAsia="Times New Roman" w:cs="Times New Roman"/>
                <w:bCs/>
                <w:color w:val="000000"/>
                <w:lang w:eastAsia="en-GB"/>
              </w:rPr>
              <w:t>or President</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26BB5" w:rsidR="00EB0C98" w:rsidP="00EB0C98" w:rsidRDefault="00EB0C98" w14:paraId="1C3EB476" w14:textId="3B267165">
            <w:pPr>
              <w:spacing w:after="0" w:line="240" w:lineRule="auto"/>
              <w:rPr>
                <w:rFonts w:ascii="Calibri" w:hAnsi="Calibri" w:eastAsia="Times New Roman" w:cs="Times New Roman"/>
                <w:bCs/>
                <w:color w:val="000000"/>
                <w:lang w:eastAsia="en-GB"/>
              </w:rPr>
            </w:pPr>
            <w:r w:rsidRPr="00426BB5">
              <w:rPr>
                <w:rFonts w:ascii="Calibri" w:hAnsi="Calibri" w:eastAsia="Times New Roman" w:cs="Times New Roman"/>
                <w:bCs/>
                <w:color w:val="000000"/>
                <w:lang w:eastAsia="en-GB"/>
              </w:rPr>
              <w:t> </w:t>
            </w:r>
            <w:r w:rsidRPr="00426BB5" w:rsidR="009C4B1C">
              <w:rPr>
                <w:rFonts w:ascii="Calibri" w:hAnsi="Calibri" w:eastAsia="Times New Roman" w:cs="Times New Roman"/>
                <w:bCs/>
                <w:color w:val="000000"/>
                <w:lang w:eastAsia="en-GB"/>
              </w:rPr>
              <w:t>1</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C4B1C" w:rsidR="00EB0C98" w:rsidP="00EB0C98" w:rsidRDefault="00EB0C98" w14:paraId="2C9DCB0F" w14:textId="77777777">
            <w:pPr>
              <w:spacing w:after="0" w:line="240" w:lineRule="auto"/>
              <w:rPr>
                <w:rFonts w:ascii="Calibri" w:hAnsi="Calibri" w:eastAsia="Times New Roman" w:cs="Times New Roman"/>
                <w:b/>
                <w:color w:val="000000"/>
                <w:lang w:eastAsia="en-GB"/>
              </w:rPr>
            </w:pPr>
            <w:r w:rsidRPr="009C4B1C">
              <w:rPr>
                <w:rFonts w:ascii="Calibri" w:hAnsi="Calibri" w:eastAsia="Times New Roman" w:cs="Times New Roman"/>
                <w:b/>
                <w:color w:val="000000"/>
                <w:lang w:eastAsia="en-GB"/>
              </w:rPr>
              <w:t> </w:t>
            </w:r>
          </w:p>
        </w:tc>
      </w:tr>
      <w:tr w:rsidRPr="008419EF" w:rsidR="00EB0C98" w:rsidTr="00EC76C3" w14:paraId="62911244" w14:textId="77777777">
        <w:trPr>
          <w:trHeight w:val="558"/>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93B5E7D" w14:textId="69230061">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8A7D31">
              <w:rPr>
                <w:rFonts w:ascii="Calibri" w:hAnsi="Calibri" w:eastAsia="Times New Roman" w:cs="Times New Roman"/>
                <w:color w:val="000000"/>
                <w:lang w:eastAsia="en-GB"/>
              </w:rPr>
              <w:t>Provision of refreshments</w:t>
            </w: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426BB5" w14:paraId="65A49F39" w14:textId="1360E498">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Hot</w:t>
            </w:r>
            <w:r w:rsidR="008A7D31">
              <w:rPr>
                <w:rFonts w:ascii="Calibri" w:hAnsi="Calibri" w:eastAsia="Times New Roman" w:cs="Times New Roman"/>
                <w:color w:val="000000"/>
                <w:lang w:eastAsia="en-GB"/>
              </w:rPr>
              <w:t xml:space="preserve"> water</w:t>
            </w:r>
            <w:r>
              <w:rPr>
                <w:rFonts w:ascii="Calibri" w:hAnsi="Calibri" w:eastAsia="Times New Roman" w:cs="Times New Roman"/>
                <w:color w:val="000000"/>
                <w:lang w:eastAsia="en-GB"/>
              </w:rPr>
              <w:t xml:space="preserve"> and other refreshments</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777D4849" w14:textId="36901692">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8A7D31">
              <w:rPr>
                <w:rFonts w:ascii="Calibri" w:hAnsi="Calibri" w:eastAsia="Times New Roman" w:cs="Times New Roman"/>
                <w:color w:val="000000"/>
                <w:lang w:eastAsia="en-GB"/>
              </w:rPr>
              <w:t>Committee members burning themselves</w:t>
            </w:r>
            <w:r w:rsidR="00426BB5">
              <w:rPr>
                <w:rFonts w:ascii="Calibri" w:hAnsi="Calibri" w:eastAsia="Times New Roman" w:cs="Times New Roman"/>
                <w:color w:val="000000"/>
                <w:lang w:eastAsia="en-GB"/>
              </w:rPr>
              <w:t>. Allergic reactions</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C4B1F05" w14:textId="42B4D28B">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8A7D31">
              <w:rPr>
                <w:rFonts w:ascii="Calibri" w:hAnsi="Calibri" w:eastAsia="Times New Roman" w:cs="Times New Roman"/>
                <w:color w:val="000000"/>
                <w:lang w:eastAsia="en-GB"/>
              </w:rPr>
              <w:t>Those serving hot beverages should be aware of the temperature of the water and should be careful serving</w:t>
            </w:r>
            <w:r w:rsidR="00426BB5">
              <w:rPr>
                <w:rFonts w:ascii="Calibri" w:hAnsi="Calibri" w:eastAsia="Times New Roman" w:cs="Times New Roman"/>
                <w:color w:val="000000"/>
                <w:lang w:eastAsia="en-GB"/>
              </w:rPr>
              <w:t>, and to warn those purchasing that the drink is hot. We will have access to all allergen information of refreshments, we will make this clear to those purchasing</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08F1B818" w14:textId="098EB7ED">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8A7D31">
              <w:rPr>
                <w:rFonts w:ascii="Calibri" w:hAnsi="Calibri" w:eastAsia="Times New Roman" w:cs="Times New Roman"/>
                <w:color w:val="000000"/>
                <w:lang w:eastAsia="en-GB"/>
              </w:rPr>
              <w:t>1</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3C3029D1" w14:textId="282FC4CF">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8A7D31">
              <w:rPr>
                <w:rFonts w:ascii="Calibri" w:hAnsi="Calibri" w:eastAsia="Times New Roman" w:cs="Times New Roman"/>
                <w:color w:val="000000"/>
                <w:lang w:eastAsia="en-GB"/>
              </w:rPr>
              <w:t>Be informed of where the cold tap is in case of burning</w:t>
            </w:r>
            <w:r w:rsidR="00426BB5">
              <w:rPr>
                <w:rFonts w:ascii="Calibri" w:hAnsi="Calibri" w:eastAsia="Times New Roman" w:cs="Times New Roman"/>
                <w:color w:val="000000"/>
                <w:lang w:eastAsia="en-GB"/>
              </w:rPr>
              <w:t xml:space="preserve"> and of the location of the nearest first aid kit. Have allergy warnings for particular foods. Brief committee who will be selling of the allergen information</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EC0FA24" w14:textId="44E07562">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8A7D31">
              <w:rPr>
                <w:rFonts w:ascii="Calibri" w:hAnsi="Calibri" w:eastAsia="Times New Roman" w:cs="Times New Roman"/>
                <w:color w:val="000000"/>
                <w:lang w:eastAsia="en-GB"/>
              </w:rPr>
              <w:t xml:space="preserve">VP </w:t>
            </w:r>
            <w:r w:rsidR="00426BB5">
              <w:rPr>
                <w:rFonts w:ascii="Calibri" w:hAnsi="Calibri" w:eastAsia="Times New Roman" w:cs="Times New Roman"/>
                <w:color w:val="000000"/>
                <w:lang w:eastAsia="en-GB"/>
              </w:rPr>
              <w:t>or President</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6C48E7EE" w14:textId="5540EA06">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r w:rsidR="008A7D31">
              <w:rPr>
                <w:rFonts w:ascii="Calibri" w:hAnsi="Calibri" w:eastAsia="Times New Roman" w:cs="Times New Roman"/>
                <w:color w:val="000000"/>
                <w:lang w:eastAsia="en-GB"/>
              </w:rPr>
              <w:t>1</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3F67FC9"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r>
      <w:tr w:rsidRPr="008419EF" w:rsidR="00EB0C98" w:rsidTr="00EC76C3" w14:paraId="75E32218" w14:textId="77777777">
        <w:trPr>
          <w:trHeight w:val="552"/>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7276A925"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D43E69A"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0F28D05"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3418C1F3"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34D5458B"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74D9BD29"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603ABBAA"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83E46A5"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828F246"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r>
      <w:tr w:rsidRPr="008419EF" w:rsidR="00EB0C98" w:rsidTr="00EC76C3" w14:paraId="7F11980C" w14:textId="77777777">
        <w:trPr>
          <w:trHeight w:val="560"/>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59FFB8A"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0581AAB0"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5A7DD556"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86E3550"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6FFF536"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46EE678"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6D8C58DE"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3C3A1D3B"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C803F85"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r>
      <w:tr w:rsidRPr="008419EF" w:rsidR="00EB0C98" w:rsidTr="00EC76C3" w14:paraId="0450B37A" w14:textId="77777777">
        <w:trPr>
          <w:trHeight w:val="554"/>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6102F02E"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8C4FD3C"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833CF8C"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06AE0528"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5D087418"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85AAF23"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39FD9334"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5005024A"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6B35A6E6"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r>
      <w:tr w:rsidRPr="008419EF" w:rsidR="00EB0C98" w:rsidTr="00EC76C3" w14:paraId="2D968463" w14:textId="77777777">
        <w:trPr>
          <w:trHeight w:val="548"/>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70214C8"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5E3FEBF"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66B0A0CE"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115DA40"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5E6293CD"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06CD156A"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04BB333E"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CA979B0"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CAE1634"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r>
      <w:tr w:rsidRPr="008419EF" w:rsidR="00EB0C98" w:rsidTr="00EC76C3" w14:paraId="6D922A77" w14:textId="77777777">
        <w:trPr>
          <w:trHeight w:val="570"/>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026185FD"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725DDAFA"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5A69F23"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3433C4ED"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1168F50"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984DA63"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8BAD824"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53029E31"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67B91B9"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r>
      <w:tr w:rsidRPr="008419EF" w:rsidR="00EB0C98" w:rsidTr="00EC76C3" w14:paraId="52809D96" w14:textId="77777777">
        <w:trPr>
          <w:trHeight w:val="564"/>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B740348"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4CAE91EF"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6021612D"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7B99F601"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5C7F6B77"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F4A8BAD"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09DD1E5A"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02E22682"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38EC0B77"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r>
      <w:tr w:rsidRPr="008419EF" w:rsidR="00EB0C98" w:rsidTr="00EC76C3" w14:paraId="686C5630" w14:textId="77777777">
        <w:trPr>
          <w:trHeight w:val="544"/>
        </w:trPr>
        <w:tc>
          <w:tcPr>
            <w:tcW w:w="476"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2B2A6DAB" w14:textId="25817C0A">
            <w:pPr>
              <w:spacing w:after="0" w:line="240" w:lineRule="auto"/>
              <w:rPr>
                <w:rFonts w:ascii="Calibri" w:hAnsi="Calibri" w:eastAsia="Times New Roman" w:cs="Times New Roman"/>
                <w:color w:val="000000"/>
                <w:lang w:eastAsia="en-GB"/>
              </w:rPr>
            </w:pPr>
          </w:p>
        </w:tc>
        <w:tc>
          <w:tcPr>
            <w:tcW w:w="57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5BDFB5C"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39"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3460C1C7"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92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7EF6C276"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5B8F1A88"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1142"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BF9C261"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57A2B716"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498"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1856BB82"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c>
          <w:tcPr>
            <w:tcW w:w="26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19EF" w:rsidR="00EB0C98" w:rsidP="00EB0C98" w:rsidRDefault="00EB0C98" w14:paraId="52642F03" w14:textId="77777777">
            <w:pPr>
              <w:spacing w:after="0" w:line="240" w:lineRule="auto"/>
              <w:rPr>
                <w:rFonts w:ascii="Calibri" w:hAnsi="Calibri" w:eastAsia="Times New Roman" w:cs="Times New Roman"/>
                <w:color w:val="000000"/>
                <w:lang w:eastAsia="en-GB"/>
              </w:rPr>
            </w:pPr>
            <w:r w:rsidRPr="008419EF">
              <w:rPr>
                <w:rFonts w:ascii="Calibri" w:hAnsi="Calibri" w:eastAsia="Times New Roman" w:cs="Times New Roman"/>
                <w:color w:val="000000"/>
                <w:lang w:eastAsia="en-GB"/>
              </w:rPr>
              <w:t> </w:t>
            </w:r>
          </w:p>
        </w:tc>
      </w:tr>
    </w:tbl>
    <w:p w:rsidR="00A940E3" w:rsidRDefault="00A940E3" w14:paraId="1F334FF3" w14:textId="77777777"/>
    <w:tbl>
      <w:tblPr>
        <w:tblStyle w:val="LightList-Accent1"/>
        <w:tblpPr w:leftFromText="180" w:rightFromText="180" w:vertAnchor="text" w:horzAnchor="margin" w:tblpY="204"/>
        <w:tblW w:w="14163"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insideV w:val="single" w:color="1F497D" w:themeColor="text2" w:sz="4" w:space="0"/>
        </w:tblBorders>
        <w:tblLook w:val="04A0" w:firstRow="1" w:lastRow="0" w:firstColumn="1" w:lastColumn="0" w:noHBand="0" w:noVBand="1"/>
        <w:tblDescription w:val="Impact"/>
      </w:tblPr>
      <w:tblGrid>
        <w:gridCol w:w="3540"/>
        <w:gridCol w:w="3542"/>
        <w:gridCol w:w="7081"/>
      </w:tblGrid>
      <w:tr w:rsidR="00EB0C98" w:rsidTr="00EB0C98" w14:paraId="627A0408" w14:textId="7777777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00EB0C98" w:rsidP="00EB0C98" w:rsidRDefault="00EB0C98" w14:paraId="0E8ECEF5" w14:textId="77777777">
            <w:pPr>
              <w:rPr>
                <w:sz w:val="20"/>
                <w:szCs w:val="20"/>
              </w:rPr>
            </w:pPr>
            <w:r>
              <w:rPr>
                <w:sz w:val="20"/>
                <w:szCs w:val="20"/>
              </w:rPr>
              <w:t>Reviewed By:</w:t>
            </w:r>
          </w:p>
        </w:tc>
        <w:tc>
          <w:tcPr>
            <w:tcW w:w="7081" w:type="dxa"/>
          </w:tcPr>
          <w:p w:rsidR="00EB0C98" w:rsidP="00EB0C98" w:rsidRDefault="00EB0C98" w14:paraId="17A650E4" w14:textId="7777777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rsidTr="00EB0C98" w14:paraId="57B81741" w14:textId="7777777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color="auto" w:sz="0" w:space="0"/>
              <w:left w:val="none" w:color="auto" w:sz="0" w:space="0"/>
              <w:bottom w:val="none" w:color="auto" w:sz="0" w:space="0"/>
            </w:tcBorders>
          </w:tcPr>
          <w:p w:rsidR="00EB0C98" w:rsidP="00EB0C98" w:rsidRDefault="00EB0C98" w14:paraId="7DF99280" w14:textId="77777777">
            <w:pPr>
              <w:rPr>
                <w:sz w:val="20"/>
                <w:szCs w:val="20"/>
              </w:rPr>
            </w:pPr>
            <w:r>
              <w:rPr>
                <w:sz w:val="20"/>
                <w:szCs w:val="20"/>
              </w:rPr>
              <w:t>Responsible person (SA/DM):</w:t>
            </w:r>
          </w:p>
        </w:tc>
        <w:tc>
          <w:tcPr>
            <w:tcW w:w="3542" w:type="dxa"/>
            <w:tcBorders>
              <w:top w:val="none" w:color="auto" w:sz="0" w:space="0"/>
              <w:bottom w:val="none" w:color="auto" w:sz="0" w:space="0"/>
            </w:tcBorders>
          </w:tcPr>
          <w:p w:rsidR="00EB0C98" w:rsidP="00EB0C98" w:rsidRDefault="00EB0C98" w14:paraId="6A763268" w14:textId="78A4A1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CC7E37">
              <w:rPr>
                <w:sz w:val="20"/>
                <w:szCs w:val="20"/>
              </w:rPr>
              <w:t xml:space="preserve"> </w:t>
            </w:r>
          </w:p>
        </w:tc>
        <w:tc>
          <w:tcPr>
            <w:tcW w:w="7081" w:type="dxa"/>
            <w:tcBorders>
              <w:top w:val="none" w:color="auto" w:sz="0" w:space="0"/>
              <w:bottom w:val="none" w:color="auto" w:sz="0" w:space="0"/>
              <w:right w:val="none" w:color="auto" w:sz="0" w:space="0"/>
            </w:tcBorders>
          </w:tcPr>
          <w:p w:rsidR="00EB0C98" w:rsidP="00EB0C98" w:rsidRDefault="00EB0C98" w14:paraId="5378AE00" w14:textId="008E9839">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Tr="00EB0C98" w14:paraId="6A8C07C1" w14:textId="77777777">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00EB0C98" w:rsidP="00EB0C98" w:rsidRDefault="00F108D8" w14:paraId="4C610FF9" w14:textId="77777777">
            <w:pPr>
              <w:rPr>
                <w:sz w:val="20"/>
                <w:szCs w:val="20"/>
              </w:rPr>
            </w:pPr>
            <w:r>
              <w:rPr>
                <w:sz w:val="20"/>
                <w:szCs w:val="20"/>
              </w:rPr>
              <w:t>Union Southampton</w:t>
            </w:r>
            <w:r w:rsidR="00EB0C98">
              <w:rPr>
                <w:sz w:val="20"/>
                <w:szCs w:val="20"/>
              </w:rPr>
              <w:t xml:space="preserve"> H&amp;S manager (where applicable):</w:t>
            </w:r>
          </w:p>
        </w:tc>
        <w:tc>
          <w:tcPr>
            <w:tcW w:w="3542" w:type="dxa"/>
          </w:tcPr>
          <w:p w:rsidR="00EB0C98" w:rsidP="00EB0C98" w:rsidRDefault="00EB0C98" w14:paraId="42AEAADC"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EB0C98" w:rsidP="00EB0C98" w:rsidRDefault="00EB0C98" w14:paraId="41DD86E0"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0EB0C98" w14:paraId="71649388" w14:textId="77777777">
        <w:trPr>
          <w:trHeight w:val="793"/>
        </w:trPr>
        <w:tc>
          <w:tcPr>
            <w:tcW w:w="7650" w:type="dxa"/>
            <w:gridSpan w:val="4"/>
            <w:vAlign w:val="center"/>
          </w:tcPr>
          <w:p w:rsidR="00EB0C98" w:rsidP="00EB0C98" w:rsidRDefault="00EB0C98" w14:paraId="191262CA" w14:textId="77777777">
            <w:pPr>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413BFDBA" wp14:editId="3581A93B">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oned="t" filled="f" o:spt="32" path="m,l21600,21600e" w14:anchorId="31AB9EBD">
                      <v:path fillok="f" arrowok="t" o:connecttype="none"/>
                      <o:lock v:ext="edit" shapetype="t"/>
                    </v:shapetype>
                    <v:shape id="Straight Arrow Connector 2" style="position:absolute;margin-left:95.75pt;margin-top:25.4pt;width:257.55pt;height:0;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rsidTr="00EB0C98" w14:paraId="467574BE" w14:textId="77777777">
        <w:trPr>
          <w:trHeight w:val="793"/>
        </w:trPr>
        <w:tc>
          <w:tcPr>
            <w:tcW w:w="1912" w:type="dxa"/>
            <w:vMerge w:val="restart"/>
            <w:vAlign w:val="center"/>
          </w:tcPr>
          <w:p w:rsidR="00EB0C98" w:rsidP="00EB0C98" w:rsidRDefault="00EB0C98" w14:paraId="3A7CB26E" w14:textId="77777777">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4A45FC0C" wp14:editId="79E33A5D">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3" style="position:absolute;margin-left:74.5pt;margin-top:1.25pt;width:0;height:9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1865D301">
                      <v:stroke endarrow="open"/>
                    </v:shape>
                  </w:pict>
                </mc:Fallback>
              </mc:AlternateContent>
            </w:r>
          </w:p>
          <w:p w:rsidR="00EB0C98" w:rsidP="00EB0C98" w:rsidRDefault="00EB0C98" w14:paraId="5CD600B3" w14:textId="77777777">
            <w:pPr>
              <w:jc w:val="center"/>
              <w:rPr>
                <w:sz w:val="20"/>
                <w:szCs w:val="20"/>
              </w:rPr>
            </w:pPr>
          </w:p>
          <w:p w:rsidR="00EB0C98" w:rsidP="00EB0C98" w:rsidRDefault="00EB0C98" w14:paraId="18E5AB98" w14:textId="77777777">
            <w:pPr>
              <w:jc w:val="center"/>
              <w:rPr>
                <w:sz w:val="20"/>
                <w:szCs w:val="20"/>
              </w:rPr>
            </w:pPr>
            <w:r>
              <w:rPr>
                <w:sz w:val="20"/>
                <w:szCs w:val="20"/>
              </w:rPr>
              <w:t>Impact</w:t>
            </w:r>
          </w:p>
        </w:tc>
        <w:tc>
          <w:tcPr>
            <w:tcW w:w="1912" w:type="dxa"/>
            <w:shd w:val="clear" w:color="auto" w:fill="FFFF00"/>
            <w:vAlign w:val="center"/>
          </w:tcPr>
          <w:p w:rsidR="00EB0C98" w:rsidP="00EB0C98" w:rsidRDefault="00EB0C98" w14:paraId="3DF4B485" w14:textId="77777777">
            <w:pPr>
              <w:jc w:val="center"/>
              <w:rPr>
                <w:sz w:val="20"/>
                <w:szCs w:val="20"/>
              </w:rPr>
            </w:pPr>
            <w:r>
              <w:rPr>
                <w:sz w:val="20"/>
                <w:szCs w:val="20"/>
              </w:rPr>
              <w:t>3</w:t>
            </w:r>
          </w:p>
        </w:tc>
        <w:tc>
          <w:tcPr>
            <w:tcW w:w="1912" w:type="dxa"/>
            <w:shd w:val="clear" w:color="auto" w:fill="FF6600"/>
            <w:vAlign w:val="center"/>
          </w:tcPr>
          <w:p w:rsidR="00EB0C98" w:rsidP="00EB0C98" w:rsidRDefault="00EB0C98" w14:paraId="6FBE2509" w14:textId="77777777">
            <w:pPr>
              <w:jc w:val="center"/>
              <w:rPr>
                <w:sz w:val="20"/>
                <w:szCs w:val="20"/>
              </w:rPr>
            </w:pPr>
            <w:r>
              <w:rPr>
                <w:sz w:val="20"/>
                <w:szCs w:val="20"/>
              </w:rPr>
              <w:t>6</w:t>
            </w:r>
          </w:p>
        </w:tc>
        <w:tc>
          <w:tcPr>
            <w:tcW w:w="1914" w:type="dxa"/>
            <w:shd w:val="clear" w:color="auto" w:fill="FF0000"/>
            <w:vAlign w:val="center"/>
          </w:tcPr>
          <w:p w:rsidR="00EB0C98" w:rsidP="00EB0C98" w:rsidRDefault="00EB0C98" w14:paraId="6C9FB87D" w14:textId="77777777">
            <w:pPr>
              <w:jc w:val="center"/>
              <w:rPr>
                <w:sz w:val="20"/>
                <w:szCs w:val="20"/>
              </w:rPr>
            </w:pPr>
            <w:r>
              <w:rPr>
                <w:sz w:val="20"/>
                <w:szCs w:val="20"/>
              </w:rPr>
              <w:t>9</w:t>
            </w:r>
          </w:p>
        </w:tc>
      </w:tr>
      <w:tr w:rsidR="00EB0C98" w:rsidTr="00EB0C98" w14:paraId="24601345" w14:textId="77777777">
        <w:trPr>
          <w:trHeight w:val="793"/>
        </w:trPr>
        <w:tc>
          <w:tcPr>
            <w:tcW w:w="1912" w:type="dxa"/>
            <w:vMerge/>
          </w:tcPr>
          <w:p w:rsidR="00EB0C98" w:rsidP="00EB0C98" w:rsidRDefault="00EB0C98" w14:paraId="230C7511" w14:textId="77777777">
            <w:pPr>
              <w:rPr>
                <w:sz w:val="20"/>
                <w:szCs w:val="20"/>
              </w:rPr>
            </w:pPr>
          </w:p>
        </w:tc>
        <w:tc>
          <w:tcPr>
            <w:tcW w:w="1912" w:type="dxa"/>
            <w:shd w:val="clear" w:color="auto" w:fill="92D050"/>
            <w:vAlign w:val="center"/>
          </w:tcPr>
          <w:p w:rsidR="00EB0C98" w:rsidP="00EB0C98" w:rsidRDefault="00EB0C98" w14:paraId="2FF3D110" w14:textId="77777777">
            <w:pPr>
              <w:jc w:val="center"/>
              <w:rPr>
                <w:sz w:val="20"/>
                <w:szCs w:val="20"/>
              </w:rPr>
            </w:pPr>
            <w:r>
              <w:rPr>
                <w:sz w:val="20"/>
                <w:szCs w:val="20"/>
              </w:rPr>
              <w:t>2</w:t>
            </w:r>
          </w:p>
        </w:tc>
        <w:tc>
          <w:tcPr>
            <w:tcW w:w="1912" w:type="dxa"/>
            <w:shd w:val="clear" w:color="auto" w:fill="FFFF00"/>
            <w:vAlign w:val="center"/>
          </w:tcPr>
          <w:p w:rsidR="00EB0C98" w:rsidP="00EB0C98" w:rsidRDefault="00EB0C98" w14:paraId="37A81C05" w14:textId="77777777">
            <w:pPr>
              <w:jc w:val="center"/>
              <w:rPr>
                <w:sz w:val="20"/>
                <w:szCs w:val="20"/>
              </w:rPr>
            </w:pPr>
            <w:r>
              <w:rPr>
                <w:sz w:val="20"/>
                <w:szCs w:val="20"/>
              </w:rPr>
              <w:t>4</w:t>
            </w:r>
          </w:p>
        </w:tc>
        <w:tc>
          <w:tcPr>
            <w:tcW w:w="1914" w:type="dxa"/>
            <w:shd w:val="clear" w:color="auto" w:fill="FF6600"/>
            <w:vAlign w:val="center"/>
          </w:tcPr>
          <w:p w:rsidR="00EB0C98" w:rsidP="00EB0C98" w:rsidRDefault="00EB0C98" w14:paraId="4747B10D" w14:textId="77777777">
            <w:pPr>
              <w:jc w:val="center"/>
              <w:rPr>
                <w:sz w:val="20"/>
                <w:szCs w:val="20"/>
              </w:rPr>
            </w:pPr>
            <w:r>
              <w:rPr>
                <w:sz w:val="20"/>
                <w:szCs w:val="20"/>
              </w:rPr>
              <w:t>6</w:t>
            </w:r>
          </w:p>
        </w:tc>
      </w:tr>
      <w:tr w:rsidR="00EB0C98" w:rsidTr="00EB0C98" w14:paraId="4B6B6B2D" w14:textId="77777777">
        <w:trPr>
          <w:trHeight w:val="793"/>
        </w:trPr>
        <w:tc>
          <w:tcPr>
            <w:tcW w:w="1912" w:type="dxa"/>
            <w:vMerge/>
          </w:tcPr>
          <w:p w:rsidR="00EB0C98" w:rsidP="00EB0C98" w:rsidRDefault="00EB0C98" w14:paraId="14D005DA" w14:textId="77777777">
            <w:pPr>
              <w:rPr>
                <w:sz w:val="20"/>
                <w:szCs w:val="20"/>
              </w:rPr>
            </w:pPr>
          </w:p>
        </w:tc>
        <w:tc>
          <w:tcPr>
            <w:tcW w:w="1912" w:type="dxa"/>
            <w:shd w:val="clear" w:color="auto" w:fill="00B050"/>
            <w:vAlign w:val="center"/>
          </w:tcPr>
          <w:p w:rsidR="00EB0C98" w:rsidP="00EB0C98" w:rsidRDefault="00EB0C98" w14:paraId="0B7D3020" w14:textId="77777777">
            <w:pPr>
              <w:jc w:val="center"/>
              <w:rPr>
                <w:sz w:val="20"/>
                <w:szCs w:val="20"/>
              </w:rPr>
            </w:pPr>
            <w:r>
              <w:rPr>
                <w:sz w:val="20"/>
                <w:szCs w:val="20"/>
              </w:rPr>
              <w:t>1</w:t>
            </w:r>
          </w:p>
        </w:tc>
        <w:tc>
          <w:tcPr>
            <w:tcW w:w="1912" w:type="dxa"/>
            <w:shd w:val="clear" w:color="auto" w:fill="92D050"/>
            <w:vAlign w:val="center"/>
          </w:tcPr>
          <w:p w:rsidR="00EB0C98" w:rsidP="00EB0C98" w:rsidRDefault="00EB0C98" w14:paraId="5CABEA61" w14:textId="77777777">
            <w:pPr>
              <w:jc w:val="center"/>
              <w:rPr>
                <w:sz w:val="20"/>
                <w:szCs w:val="20"/>
              </w:rPr>
            </w:pPr>
            <w:r>
              <w:rPr>
                <w:sz w:val="20"/>
                <w:szCs w:val="20"/>
              </w:rPr>
              <w:t>2</w:t>
            </w:r>
          </w:p>
        </w:tc>
        <w:tc>
          <w:tcPr>
            <w:tcW w:w="1914" w:type="dxa"/>
            <w:shd w:val="clear" w:color="auto" w:fill="FFFF00"/>
            <w:vAlign w:val="center"/>
          </w:tcPr>
          <w:p w:rsidR="00EB0C98" w:rsidP="00EB0C98" w:rsidRDefault="00EB0C98" w14:paraId="4A4B7244" w14:textId="77777777">
            <w:pPr>
              <w:jc w:val="center"/>
              <w:rPr>
                <w:sz w:val="20"/>
                <w:szCs w:val="20"/>
              </w:rPr>
            </w:pPr>
            <w:r>
              <w:rPr>
                <w:sz w:val="20"/>
                <w:szCs w:val="20"/>
              </w:rPr>
              <w:t>3</w:t>
            </w:r>
          </w:p>
        </w:tc>
      </w:tr>
    </w:tbl>
    <w:p w:rsidRPr="00A940E3" w:rsidR="008419EF" w:rsidRDefault="008419EF" w14:paraId="72FB7A55" w14:textId="77777777">
      <w:pPr>
        <w:rPr>
          <w:sz w:val="20"/>
          <w:szCs w:val="20"/>
        </w:rPr>
      </w:pPr>
    </w:p>
    <w:p w:rsidR="00A940E3" w:rsidRDefault="00A940E3" w14:paraId="73727896" w14:textId="77777777">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Pr="00327A42" w:rsidR="003B4420" w:rsidTr="003B4420" w14:paraId="6B84FE10" w14:textId="77777777">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327A42" w:rsidR="003B4420" w:rsidP="003B4420" w:rsidRDefault="003B4420" w14:paraId="098918B1"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Impact</w:t>
            </w:r>
          </w:p>
        </w:tc>
      </w:tr>
      <w:tr w:rsidRPr="00327A42" w:rsidR="003B4420" w:rsidTr="003B4420" w14:paraId="04978D7C"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03B4420" w14:paraId="68139BC1" w14:textId="77777777">
            <w:pPr>
              <w:jc w:val="cente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Level</w:t>
            </w:r>
          </w:p>
        </w:tc>
        <w:tc>
          <w:tcPr>
            <w:tcW w:w="0" w:type="auto"/>
            <w:shd w:val="clear" w:color="auto" w:fill="DBE5F1" w:themeFill="accent1" w:themeFillTint="33"/>
            <w:hideMark/>
          </w:tcPr>
          <w:p w:rsidRPr="00327A42" w:rsidR="003B4420" w:rsidP="003B4420" w:rsidRDefault="003B4420" w14:paraId="534B2356" w14:textId="77777777">
            <w:pPr>
              <w:jc w:val="cente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b/>
                <w:bCs/>
                <w:color w:val="000000"/>
                <w:sz w:val="19"/>
                <w:szCs w:val="19"/>
                <w:lang w:eastAsia="en-GB"/>
              </w:rPr>
            </w:pPr>
            <w:r w:rsidRPr="00327A42">
              <w:rPr>
                <w:rFonts w:ascii="Verdana" w:hAnsi="Verdana" w:eastAsia="Times New Roman" w:cs="Arial"/>
                <w:b/>
                <w:bCs/>
                <w:color w:val="000000"/>
                <w:sz w:val="19"/>
                <w:szCs w:val="19"/>
                <w:lang w:eastAsia="en-GB"/>
              </w:rPr>
              <w:t>Description</w:t>
            </w:r>
          </w:p>
        </w:tc>
      </w:tr>
      <w:tr w:rsidRPr="00327A42" w:rsidR="003B4420" w:rsidTr="003B4420" w14:paraId="1BCBB8EF" w14:textId="77777777">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03B4420" w14:paraId="451B8F76"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High</w:t>
            </w:r>
            <w:r>
              <w:rPr>
                <w:rFonts w:ascii="Verdana" w:hAnsi="Verdana" w:eastAsia="Times New Roman" w:cs="Arial"/>
                <w:color w:val="000000"/>
                <w:sz w:val="19"/>
                <w:szCs w:val="19"/>
                <w:lang w:eastAsia="en-GB"/>
              </w:rPr>
              <w:t xml:space="preserve"> (3) </w:t>
            </w:r>
          </w:p>
        </w:tc>
        <w:tc>
          <w:tcPr>
            <w:tcW w:w="0" w:type="auto"/>
            <w:shd w:val="clear" w:color="auto" w:fill="DBE5F1" w:themeFill="accent1" w:themeFillTint="33"/>
            <w:hideMark/>
          </w:tcPr>
          <w:p w:rsidR="003B4420" w:rsidP="003B4420" w:rsidRDefault="003B4420" w14:paraId="4D5B6B4C"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 xml:space="preserve">Major </w:t>
            </w:r>
            <w:r>
              <w:rPr>
                <w:rFonts w:ascii="Verdana" w:hAnsi="Verdana" w:eastAsia="Times New Roman" w:cs="Arial"/>
                <w:color w:val="000000"/>
                <w:sz w:val="19"/>
                <w:szCs w:val="19"/>
                <w:lang w:eastAsia="en-GB"/>
              </w:rPr>
              <w:t>Injury or Death</w:t>
            </w:r>
            <w:r w:rsidRPr="00327A42">
              <w:rPr>
                <w:rFonts w:ascii="Verdana" w:hAnsi="Verdana" w:eastAsia="Times New Roman" w:cs="Arial"/>
                <w:color w:val="000000"/>
                <w:sz w:val="19"/>
                <w:szCs w:val="19"/>
                <w:lang w:eastAsia="en-GB"/>
              </w:rPr>
              <w:t xml:space="preserve">; </w:t>
            </w:r>
            <w:r>
              <w:rPr>
                <w:rFonts w:ascii="Verdana" w:hAnsi="Verdana" w:eastAsia="Times New Roman" w:cs="Arial"/>
                <w:color w:val="000000"/>
                <w:sz w:val="19"/>
                <w:szCs w:val="19"/>
                <w:lang w:eastAsia="en-GB"/>
              </w:rPr>
              <w:t xml:space="preserve">Loss of limb or life-threatening conditions. In hospital for more than 3 days, and/or subject to extensive prolonged course of medical treatment and support. </w:t>
            </w:r>
          </w:p>
          <w:p w:rsidRPr="00327A42" w:rsidR="003B4420" w:rsidP="003B4420" w:rsidRDefault="003B4420" w14:paraId="47301CBF"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p>
        </w:tc>
      </w:tr>
      <w:tr w:rsidRPr="00327A42" w:rsidR="003B4420" w:rsidTr="003B4420" w14:paraId="0EB54019" w14:textId="77777777">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03B4420" w14:paraId="718271BA"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Medium</w:t>
            </w:r>
            <w:r>
              <w:rPr>
                <w:rFonts w:ascii="Verdana" w:hAnsi="Verdana" w:eastAsia="Times New Roman" w:cs="Arial"/>
                <w:color w:val="000000"/>
                <w:sz w:val="19"/>
                <w:szCs w:val="19"/>
                <w:lang w:eastAsia="en-GB"/>
              </w:rPr>
              <w:t xml:space="preserve"> (2)</w:t>
            </w:r>
          </w:p>
        </w:tc>
        <w:tc>
          <w:tcPr>
            <w:tcW w:w="0" w:type="auto"/>
            <w:shd w:val="clear" w:color="auto" w:fill="DBE5F1" w:themeFill="accent1" w:themeFillTint="33"/>
            <w:hideMark/>
          </w:tcPr>
          <w:p w:rsidR="003B4420" w:rsidP="003B4420" w:rsidRDefault="003B4420" w14:paraId="3451E2A9"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r>
              <w:rPr>
                <w:rFonts w:ascii="Verdana" w:hAnsi="Verdana" w:eastAsia="Times New Roman" w:cs="Arial"/>
                <w:color w:val="000000"/>
                <w:sz w:val="19"/>
                <w:szCs w:val="19"/>
                <w:lang w:eastAsia="en-GB"/>
              </w:rPr>
              <w:t>Serious injury causing hospitalisation, less than 3 days. Rehabilitation could last for several months.</w:t>
            </w:r>
          </w:p>
          <w:p w:rsidR="003B4420" w:rsidP="003B4420" w:rsidRDefault="003B4420" w14:paraId="44712B10"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p>
          <w:p w:rsidRPr="00327A42" w:rsidR="003B4420" w:rsidP="003B4420" w:rsidRDefault="003B4420" w14:paraId="448DCB18"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p>
        </w:tc>
      </w:tr>
      <w:tr w:rsidRPr="00327A42" w:rsidR="003B4420" w:rsidTr="003B4420" w14:paraId="3B20B2BB" w14:textId="77777777">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03B4420" w14:paraId="5A68B388"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Low</w:t>
            </w:r>
            <w:r>
              <w:rPr>
                <w:rFonts w:ascii="Verdana" w:hAnsi="Verdana" w:eastAsia="Times New Roman" w:cs="Arial"/>
                <w:color w:val="000000"/>
                <w:sz w:val="19"/>
                <w:szCs w:val="19"/>
                <w:lang w:eastAsia="en-GB"/>
              </w:rPr>
              <w:t xml:space="preserve">  (1)</w:t>
            </w:r>
          </w:p>
        </w:tc>
        <w:tc>
          <w:tcPr>
            <w:tcW w:w="0" w:type="auto"/>
            <w:shd w:val="clear" w:color="auto" w:fill="DBE5F1" w:themeFill="accent1" w:themeFillTint="33"/>
            <w:hideMark/>
          </w:tcPr>
          <w:p w:rsidRPr="00327A42" w:rsidR="003B4420" w:rsidP="003B4420" w:rsidRDefault="003B4420" w14:paraId="7DBC47F0"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Pr>
                <w:rFonts w:ascii="Verdana" w:hAnsi="Verdana" w:eastAsia="Times New Roman" w:cs="Arial"/>
                <w:color w:val="000000"/>
                <w:sz w:val="19"/>
                <w:szCs w:val="19"/>
                <w:lang w:eastAsia="en-GB"/>
              </w:rPr>
              <w:t>Minor/superficial injuries. Local first aid treatment or absence from work for less than 3 days.</w:t>
            </w:r>
          </w:p>
        </w:tc>
      </w:tr>
    </w:tbl>
    <w:p w:rsidR="003B4420" w:rsidRDefault="003B4420" w14:paraId="7075832D" w14:textId="77777777">
      <w:pPr>
        <w:rPr>
          <w:sz w:val="20"/>
          <w:szCs w:val="20"/>
        </w:rPr>
      </w:pPr>
    </w:p>
    <w:p w:rsidRPr="00A940E3" w:rsidR="003B4420" w:rsidRDefault="003B4420" w14:paraId="67364DFB" w14:textId="77777777">
      <w:pPr>
        <w:rPr>
          <w:sz w:val="20"/>
          <w:szCs w:val="20"/>
        </w:rPr>
      </w:pPr>
    </w:p>
    <w:p w:rsidRPr="00A940E3" w:rsidR="00A940E3" w:rsidRDefault="00A940E3" w14:paraId="295A811C" w14:textId="77777777">
      <w:pPr>
        <w:rPr>
          <w:sz w:val="20"/>
          <w:szCs w:val="20"/>
        </w:rPr>
      </w:pPr>
    </w:p>
    <w:p w:rsidRPr="00A940E3" w:rsidR="00A940E3" w:rsidRDefault="00A940E3" w14:paraId="1017CA5E" w14:textId="77777777">
      <w:pPr>
        <w:rPr>
          <w:sz w:val="20"/>
          <w:szCs w:val="20"/>
        </w:rPr>
      </w:pPr>
    </w:p>
    <w:tbl>
      <w:tblPr>
        <w:tblStyle w:val="MediumGrid2-Accent1"/>
        <w:tblpPr w:leftFromText="180" w:rightFromText="180" w:vertAnchor="text" w:horzAnchor="page" w:tblpX="6670" w:tblpY="29"/>
        <w:tblW w:w="7875" w:type="dxa"/>
        <w:tblLook w:val="04A0" w:firstRow="1" w:lastRow="0" w:firstColumn="1" w:lastColumn="0" w:noHBand="0" w:noVBand="1"/>
        <w:tblDescription w:val="Likelihood"/>
      </w:tblPr>
      <w:tblGrid>
        <w:gridCol w:w="1944"/>
        <w:gridCol w:w="5931"/>
      </w:tblGrid>
      <w:tr w:rsidRPr="00327A42" w:rsidR="00C25E32" w:rsidTr="00C25E32" w14:paraId="43F3F4BB"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327A42" w:rsidR="00C25E32" w:rsidP="00C25E32" w:rsidRDefault="00C25E32" w14:paraId="4DD3731D"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Likelihood</w:t>
            </w:r>
          </w:p>
        </w:tc>
      </w:tr>
      <w:tr w:rsidRPr="00327A42" w:rsidR="00C25E32" w:rsidTr="00C25E32" w14:paraId="0268ADE9"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C25E32" w:rsidP="00C25E32" w:rsidRDefault="00C25E32" w14:paraId="01007192" w14:textId="77777777">
            <w:pPr>
              <w:jc w:val="cente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Level</w:t>
            </w:r>
          </w:p>
        </w:tc>
        <w:tc>
          <w:tcPr>
            <w:tcW w:w="0" w:type="auto"/>
            <w:shd w:val="clear" w:color="auto" w:fill="DBE5F1" w:themeFill="accent1" w:themeFillTint="33"/>
            <w:hideMark/>
          </w:tcPr>
          <w:p w:rsidRPr="00327A42" w:rsidR="00C25E32" w:rsidP="00C25E32" w:rsidRDefault="00C25E32" w14:paraId="09119408" w14:textId="77777777">
            <w:pPr>
              <w:jc w:val="cente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b/>
                <w:bCs/>
                <w:color w:val="000000"/>
                <w:sz w:val="19"/>
                <w:szCs w:val="19"/>
                <w:lang w:eastAsia="en-GB"/>
              </w:rPr>
            </w:pPr>
            <w:r w:rsidRPr="00327A42">
              <w:rPr>
                <w:rFonts w:ascii="Verdana" w:hAnsi="Verdana" w:eastAsia="Times New Roman" w:cs="Arial"/>
                <w:b/>
                <w:bCs/>
                <w:color w:val="000000"/>
                <w:sz w:val="19"/>
                <w:szCs w:val="19"/>
                <w:lang w:eastAsia="en-GB"/>
              </w:rPr>
              <w:t>Description</w:t>
            </w:r>
          </w:p>
        </w:tc>
      </w:tr>
      <w:tr w:rsidRPr="00327A42" w:rsidR="00C25E32" w:rsidTr="00C25E32" w14:paraId="68566E41"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C25E32" w:rsidP="00C25E32" w:rsidRDefault="00C25E32" w14:paraId="04E468B3"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High</w:t>
            </w:r>
            <w:r>
              <w:rPr>
                <w:rFonts w:ascii="Verdana" w:hAnsi="Verdana" w:eastAsia="Times New Roman" w:cs="Arial"/>
                <w:color w:val="000000"/>
                <w:sz w:val="19"/>
                <w:szCs w:val="19"/>
                <w:lang w:eastAsia="en-GB"/>
              </w:rPr>
              <w:t xml:space="preserve"> (3)</w:t>
            </w:r>
          </w:p>
        </w:tc>
        <w:tc>
          <w:tcPr>
            <w:tcW w:w="0" w:type="auto"/>
            <w:shd w:val="clear" w:color="auto" w:fill="DBE5F1" w:themeFill="accent1" w:themeFillTint="33"/>
            <w:hideMark/>
          </w:tcPr>
          <w:p w:rsidRPr="00327A42" w:rsidR="00C25E32" w:rsidP="00C25E32" w:rsidRDefault="00C25E32" w14:paraId="49915AD5"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Will probably occur in most circumstances</w:t>
            </w:r>
          </w:p>
        </w:tc>
      </w:tr>
      <w:tr w:rsidRPr="00327A42" w:rsidR="00C25E32" w:rsidTr="00C25E32" w14:paraId="436922AD"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C25E32" w:rsidP="00C25E32" w:rsidRDefault="00C25E32" w14:paraId="56D0947F"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Medium</w:t>
            </w:r>
            <w:r>
              <w:rPr>
                <w:rFonts w:ascii="Verdana" w:hAnsi="Verdana" w:eastAsia="Times New Roman" w:cs="Arial"/>
                <w:color w:val="000000"/>
                <w:sz w:val="19"/>
                <w:szCs w:val="19"/>
                <w:lang w:eastAsia="en-GB"/>
              </w:rPr>
              <w:t xml:space="preserve"> (2)</w:t>
            </w:r>
          </w:p>
        </w:tc>
        <w:tc>
          <w:tcPr>
            <w:tcW w:w="0" w:type="auto"/>
            <w:shd w:val="clear" w:color="auto" w:fill="DBE5F1" w:themeFill="accent1" w:themeFillTint="33"/>
            <w:hideMark/>
          </w:tcPr>
          <w:p w:rsidRPr="00327A42" w:rsidR="00C25E32" w:rsidP="00C25E32" w:rsidRDefault="00C25E32" w14:paraId="1ADDA0A9"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Might occur at some time</w:t>
            </w:r>
          </w:p>
        </w:tc>
      </w:tr>
      <w:tr w:rsidRPr="00327A42" w:rsidR="00C25E32" w:rsidTr="00C25E32" w14:paraId="12B4AA9B"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C25E32" w:rsidP="00C25E32" w:rsidRDefault="00C25E32" w14:paraId="336411ED" w14:textId="77777777">
            <w:pPr>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Low</w:t>
            </w:r>
            <w:r>
              <w:rPr>
                <w:rFonts w:ascii="Verdana" w:hAnsi="Verdana" w:eastAsia="Times New Roman" w:cs="Arial"/>
                <w:color w:val="000000"/>
                <w:sz w:val="19"/>
                <w:szCs w:val="19"/>
                <w:lang w:eastAsia="en-GB"/>
              </w:rPr>
              <w:t xml:space="preserve"> (1)</w:t>
            </w:r>
          </w:p>
        </w:tc>
        <w:tc>
          <w:tcPr>
            <w:tcW w:w="0" w:type="auto"/>
            <w:shd w:val="clear" w:color="auto" w:fill="DBE5F1" w:themeFill="accent1" w:themeFillTint="33"/>
            <w:hideMark/>
          </w:tcPr>
          <w:p w:rsidRPr="00327A42" w:rsidR="00C25E32" w:rsidP="00C25E32" w:rsidRDefault="00C25E32" w14:paraId="21108B17"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0327A42">
              <w:rPr>
                <w:rFonts w:ascii="Verdana" w:hAnsi="Verdana" w:eastAsia="Times New Roman" w:cs="Arial"/>
                <w:color w:val="000000"/>
                <w:sz w:val="19"/>
                <w:szCs w:val="19"/>
                <w:lang w:eastAsia="en-GB"/>
              </w:rPr>
              <w:t>May occur only in exceptional circumstances</w:t>
            </w:r>
          </w:p>
        </w:tc>
      </w:tr>
    </w:tbl>
    <w:p w:rsidRPr="00327A42" w:rsidR="00327A42" w:rsidP="00327A42" w:rsidRDefault="00327A42" w14:paraId="7BBB3EA7" w14:textId="77777777">
      <w:pPr>
        <w:spacing w:after="0" w:line="240" w:lineRule="auto"/>
        <w:rPr>
          <w:rFonts w:ascii="Verdana" w:hAnsi="Verdana" w:eastAsia="Times New Roman" w:cs="Arial"/>
          <w:color w:val="000000"/>
          <w:sz w:val="19"/>
          <w:szCs w:val="19"/>
          <w:lang w:val="en" w:eastAsia="en-GB"/>
        </w:rPr>
      </w:pPr>
    </w:p>
    <w:p w:rsidRPr="00A940E3" w:rsidR="00A940E3" w:rsidRDefault="00A940E3" w14:paraId="595F89F2" w14:textId="77777777">
      <w:pPr>
        <w:rPr>
          <w:sz w:val="20"/>
          <w:szCs w:val="20"/>
        </w:rPr>
      </w:pPr>
    </w:p>
    <w:sectPr w:rsidRPr="00A940E3" w:rsid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C8E" w:rsidP="00A26B8F" w:rsidRDefault="004E5C8E" w14:paraId="7DB250B7" w14:textId="77777777">
      <w:pPr>
        <w:spacing w:after="0" w:line="240" w:lineRule="auto"/>
      </w:pPr>
      <w:r>
        <w:separator/>
      </w:r>
    </w:p>
  </w:endnote>
  <w:endnote w:type="continuationSeparator" w:id="0">
    <w:p w:rsidR="004E5C8E" w:rsidP="00A26B8F" w:rsidRDefault="004E5C8E" w14:paraId="7D5129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14:paraId="628F527B" w14:textId="0ED3CF66">
        <w:pPr>
          <w:pStyle w:val="Footer"/>
          <w:pBdr>
            <w:top w:val="single" w:color="D9D9D9" w:themeColor="background1" w:themeShade="D9" w:sz="4" w:space="1"/>
          </w:pBdr>
          <w:jc w:val="right"/>
        </w:pPr>
        <w:r>
          <w:fldChar w:fldCharType="begin"/>
        </w:r>
        <w:r>
          <w:instrText xml:space="preserve"> PAGE   \* MERGEFORMAT </w:instrText>
        </w:r>
        <w:r>
          <w:fldChar w:fldCharType="separate"/>
        </w:r>
        <w:r w:rsidR="00C25E32">
          <w:rPr>
            <w:noProof/>
          </w:rPr>
          <w:t>2</w:t>
        </w:r>
        <w:r>
          <w:rPr>
            <w:noProof/>
          </w:rPr>
          <w:fldChar w:fldCharType="end"/>
        </w:r>
        <w:r>
          <w:t xml:space="preserve"> | </w:t>
        </w:r>
        <w:r>
          <w:rPr>
            <w:color w:val="808080" w:themeColor="background1" w:themeShade="80"/>
            <w:spacing w:val="60"/>
          </w:rPr>
          <w:t>Page</w:t>
        </w:r>
      </w:p>
    </w:sdtContent>
  </w:sdt>
  <w:p w:rsidR="00A26B8F" w:rsidRDefault="00A26B8F" w14:paraId="2F5C13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C8E" w:rsidP="00A26B8F" w:rsidRDefault="004E5C8E" w14:paraId="0945BBF6" w14:textId="77777777">
      <w:pPr>
        <w:spacing w:after="0" w:line="240" w:lineRule="auto"/>
      </w:pPr>
      <w:r>
        <w:separator/>
      </w:r>
    </w:p>
  </w:footnote>
  <w:footnote w:type="continuationSeparator" w:id="0">
    <w:p w:rsidR="004E5C8E" w:rsidP="00A26B8F" w:rsidRDefault="004E5C8E" w14:paraId="2093C5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26B8F" w:rsidR="00A26B8F" w:rsidP="00A26B8F" w:rsidRDefault="00F108D8" w14:paraId="3F39465D" w14:textId="77777777">
    <w:pPr>
      <w:pStyle w:val="Header"/>
      <w:tabs>
        <w:tab w:val="clear" w:pos="9026"/>
        <w:tab w:val="left" w:pos="2580"/>
        <w:tab w:val="left" w:pos="2985"/>
        <w:tab w:val="left" w:pos="9065"/>
      </w:tabs>
      <w:spacing w:after="120" w:line="276" w:lineRule="auto"/>
      <w:rPr>
        <w:b/>
        <w:bCs/>
        <w:color w:val="1F497D" w:themeColor="text2"/>
        <w:sz w:val="56"/>
        <w:szCs w:val="56"/>
      </w:rPr>
    </w:pPr>
    <w:r w:rsidRPr="0078089A">
      <w:rPr>
        <w:noProof/>
        <w:lang w:eastAsia="en-GB"/>
      </w:rPr>
      <w:drawing>
        <wp:anchor distT="0" distB="0" distL="114300" distR="114300" simplePos="0" relativeHeight="251656192" behindDoc="0" locked="0" layoutInCell="1" allowOverlap="1" wp14:anchorId="622BBA72" wp14:editId="429C9928">
          <wp:simplePos x="0" y="0"/>
          <wp:positionH relativeFrom="column">
            <wp:posOffset>8010525</wp:posOffset>
          </wp:positionH>
          <wp:positionV relativeFrom="paragraph">
            <wp:posOffset>-144780</wp:posOffset>
          </wp:positionV>
          <wp:extent cx="1283335" cy="1165860"/>
          <wp:effectExtent l="0" t="0" r="0" b="0"/>
          <wp:wrapSquare wrapText="bothSides"/>
          <wp:docPr id="4" name="Picture 4" descr="J:\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perations\Marketing\Design\Union Southampton Brand Assets_\0 Logo\Union Southampton_Logo_Main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11658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sidR="00A26B8F">
          <w:rPr>
            <w:b/>
            <w:bCs/>
            <w:color w:val="1F497D" w:themeColor="text2"/>
            <w:sz w:val="56"/>
            <w:szCs w:val="56"/>
          </w:rPr>
          <w:t>General Risk Assessment</w:t>
        </w:r>
      </w:sdtContent>
    </w:sdt>
    <w:r w:rsidR="00A26B8F">
      <w:rPr>
        <w:b/>
        <w:bCs/>
        <w:color w:val="1F497D" w:themeColor="text2"/>
        <w:sz w:val="56"/>
        <w:szCs w:val="56"/>
      </w:rPr>
      <w:tab/>
    </w:r>
  </w:p>
  <w:p w:rsidR="00A26B8F" w:rsidRDefault="00A26B8F" w14:paraId="134D262B" w14:textId="77777777">
    <w:pPr>
      <w:pStyle w:val="Header"/>
      <w:tabs>
        <w:tab w:val="left" w:pos="2580"/>
        <w:tab w:val="left" w:pos="2985"/>
      </w:tabs>
      <w:spacing w:after="120" w:line="276" w:lineRule="auto"/>
      <w:rPr>
        <w:color w:val="4F81BD" w:themeColor="accent1"/>
      </w:rPr>
    </w:pPr>
  </w:p>
  <w:p w:rsidR="00A26B8F" w:rsidRDefault="00A26B8F" w14:paraId="11BE04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0778"/>
    <w:rsid w:val="000F659B"/>
    <w:rsid w:val="00184B11"/>
    <w:rsid w:val="001E1F2A"/>
    <w:rsid w:val="002109A4"/>
    <w:rsid w:val="00234D6F"/>
    <w:rsid w:val="00264FAC"/>
    <w:rsid w:val="00265D5B"/>
    <w:rsid w:val="00266091"/>
    <w:rsid w:val="00272572"/>
    <w:rsid w:val="002C294A"/>
    <w:rsid w:val="002D7D83"/>
    <w:rsid w:val="00306338"/>
    <w:rsid w:val="00327A42"/>
    <w:rsid w:val="003A2F8A"/>
    <w:rsid w:val="003A79FE"/>
    <w:rsid w:val="003B4420"/>
    <w:rsid w:val="0040478E"/>
    <w:rsid w:val="00426BB5"/>
    <w:rsid w:val="004320F4"/>
    <w:rsid w:val="0046253A"/>
    <w:rsid w:val="00486236"/>
    <w:rsid w:val="004E5C8E"/>
    <w:rsid w:val="005122E4"/>
    <w:rsid w:val="00550E74"/>
    <w:rsid w:val="005769AE"/>
    <w:rsid w:val="005F124E"/>
    <w:rsid w:val="00613EEE"/>
    <w:rsid w:val="006362C0"/>
    <w:rsid w:val="00647D95"/>
    <w:rsid w:val="00652581"/>
    <w:rsid w:val="00653D5C"/>
    <w:rsid w:val="00766BB2"/>
    <w:rsid w:val="00773383"/>
    <w:rsid w:val="007971C6"/>
    <w:rsid w:val="007C4C73"/>
    <w:rsid w:val="007D5F9D"/>
    <w:rsid w:val="007E030E"/>
    <w:rsid w:val="00806AD8"/>
    <w:rsid w:val="008419EF"/>
    <w:rsid w:val="0085396E"/>
    <w:rsid w:val="00884BB0"/>
    <w:rsid w:val="008A475F"/>
    <w:rsid w:val="008A7D31"/>
    <w:rsid w:val="00912C05"/>
    <w:rsid w:val="00952197"/>
    <w:rsid w:val="009C4B1C"/>
    <w:rsid w:val="009D4F36"/>
    <w:rsid w:val="00A1268C"/>
    <w:rsid w:val="00A26B8F"/>
    <w:rsid w:val="00A348AB"/>
    <w:rsid w:val="00A4629A"/>
    <w:rsid w:val="00A940E3"/>
    <w:rsid w:val="00AC54E2"/>
    <w:rsid w:val="00B07E85"/>
    <w:rsid w:val="00B23B9B"/>
    <w:rsid w:val="00C20A28"/>
    <w:rsid w:val="00C25E32"/>
    <w:rsid w:val="00C96EAA"/>
    <w:rsid w:val="00CC7E37"/>
    <w:rsid w:val="00D10FD5"/>
    <w:rsid w:val="00D53A04"/>
    <w:rsid w:val="00D744B8"/>
    <w:rsid w:val="00D74518"/>
    <w:rsid w:val="00E15A2F"/>
    <w:rsid w:val="00E60D81"/>
    <w:rsid w:val="00E61177"/>
    <w:rsid w:val="00E92427"/>
    <w:rsid w:val="00EB0C98"/>
    <w:rsid w:val="00EC75C2"/>
    <w:rsid w:val="00EC76C3"/>
    <w:rsid w:val="00F108D8"/>
    <w:rsid w:val="00F252B6"/>
    <w:rsid w:val="00F362D9"/>
    <w:rsid w:val="00F72915"/>
    <w:rsid w:val="00FD61A1"/>
    <w:rsid w:val="0B51C6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FF908"/>
  <w15:docId w15:val="{73BFE4D0-FAB1-47F6-BAFB-1F19DCC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color="auto" w:sz="4" w:space="0"/>
        <w:bottom w:val="single" w:color="auto" w:sz="4" w:space="0"/>
        <w:right w:val="single" w:color="auto" w:sz="4" w:space="0"/>
        <w:insideH w:val="single" w:color="auto" w:sz="4" w:space="0"/>
        <w:insideV w:val="single" w:color="auto" w:sz="4" w:space="0"/>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glossaryDocument" Target="glossary/document.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1D16F8"/>
    <w:rsid w:val="004855A3"/>
    <w:rsid w:val="00667D93"/>
    <w:rsid w:val="006F1FA2"/>
    <w:rsid w:val="009E3967"/>
    <w:rsid w:val="00AC77A2"/>
    <w:rsid w:val="00B63FFD"/>
    <w:rsid w:val="00C22B39"/>
    <w:rsid w:val="00C61438"/>
    <w:rsid w:val="00E320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SUSU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Risk Assessment</dc:title>
  <dc:creator>Reception</dc:creator>
  <lastModifiedBy>Emma Mahon</lastModifiedBy>
  <revision>4</revision>
  <dcterms:created xsi:type="dcterms:W3CDTF">2019-11-26T18:18:00.0000000Z</dcterms:created>
  <dcterms:modified xsi:type="dcterms:W3CDTF">2021-09-27T11:24:33.3370552Z</dcterms:modified>
</coreProperties>
</file>