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879"/>
        <w:gridCol w:w="1026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7" w:type="pct"/>
            <w:gridSpan w:val="2"/>
            <w:shd w:val="clear" w:color="auto" w:fill="auto"/>
          </w:tcPr>
          <w:p w14:paraId="3C5F03FD" w14:textId="7DD81510" w:rsidR="00A156C3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Occupational Therapy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6072CF">
              <w:rPr>
                <w:rFonts w:ascii="Verdana" w:eastAsia="Times New Roman" w:hAnsi="Verdana" w:cs="Times New Roman"/>
                <w:b/>
                <w:lang w:eastAsia="en-GB"/>
              </w:rPr>
              <w:t xml:space="preserve">online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external speaker</w:t>
            </w:r>
            <w:r w:rsidR="00C75646">
              <w:rPr>
                <w:rFonts w:ascii="Verdana" w:eastAsia="Times New Roman" w:hAnsi="Verdana" w:cs="Times New Roman"/>
                <w:b/>
                <w:lang w:eastAsia="en-GB"/>
              </w:rPr>
              <w:t xml:space="preserve"> and online wellbeing session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risk assessment</w:t>
            </w:r>
          </w:p>
        </w:tc>
        <w:tc>
          <w:tcPr>
            <w:tcW w:w="335" w:type="pct"/>
            <w:shd w:val="clear" w:color="auto" w:fill="auto"/>
          </w:tcPr>
          <w:p w14:paraId="2C8DB289" w14:textId="77777777" w:rsidR="00A156C3" w:rsidRPr="00B72438" w:rsidRDefault="00A156C3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23B5661E" w:rsidR="00B72438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28.09.2021</w:t>
            </w:r>
          </w:p>
        </w:tc>
        <w:tc>
          <w:tcPr>
            <w:tcW w:w="732" w:type="pct"/>
            <w:shd w:val="clear" w:color="auto" w:fill="auto"/>
          </w:tcPr>
          <w:p w14:paraId="3C5F03FF" w14:textId="03CF2428" w:rsidR="00A156C3" w:rsidRPr="00B72438" w:rsidRDefault="005A1DF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>Last review date</w:t>
            </w:r>
          </w:p>
        </w:tc>
      </w:tr>
      <w:tr w:rsidR="00A156C3" w:rsidRPr="00CE5B1E" w14:paraId="3C5F0405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EF27E8B" w:rsidR="00A156C3" w:rsidRPr="00B72438" w:rsidRDefault="005A1DF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>SUSU [Society Name]</w:t>
            </w:r>
          </w:p>
        </w:tc>
        <w:tc>
          <w:tcPr>
            <w:tcW w:w="940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9007F8C" w14:textId="77777777" w:rsidR="00B72438" w:rsidRDefault="005A1DF8" w:rsidP="00B72438">
            <w:pPr>
              <w:rPr>
                <w:rFonts w:ascii="Lucida Sans" w:eastAsia="Verdana" w:hAnsi="Lucida Sans" w:cs="Verdana"/>
                <w:b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>Committee Member completing review</w:t>
            </w:r>
            <w:r w:rsidR="00B72438">
              <w:rPr>
                <w:rFonts w:ascii="Lucida Sans" w:eastAsia="Verdana" w:hAnsi="Lucida Sans" w:cs="Verdana"/>
                <w:b/>
              </w:rPr>
              <w:t xml:space="preserve"> </w:t>
            </w:r>
          </w:p>
          <w:p w14:paraId="3C5F0404" w14:textId="7EE02BE2" w:rsidR="00A156C3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Abigail </w:t>
            </w:r>
            <w:proofErr w:type="spellStart"/>
            <w:r>
              <w:rPr>
                <w:rFonts w:ascii="Lucida Sans" w:eastAsia="Verdana" w:hAnsi="Lucida Sans" w:cs="Verdana"/>
                <w:b/>
              </w:rPr>
              <w:t>Moteane</w:t>
            </w:r>
            <w:proofErr w:type="spellEnd"/>
            <w:r>
              <w:rPr>
                <w:rFonts w:ascii="Lucida Sans" w:eastAsia="Verdana" w:hAnsi="Lucida Sans" w:cs="Verdana"/>
                <w:b/>
              </w:rPr>
              <w:t xml:space="preserve"> </w:t>
            </w:r>
          </w:p>
        </w:tc>
      </w:tr>
      <w:tr w:rsidR="00EB5320" w:rsidRPr="00CE5B1E" w14:paraId="3C5F040B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2EAF252" w:rsidR="00EB5320" w:rsidRPr="005A1DF8" w:rsidRDefault="00B72438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Lucida Sans" w:eastAsia="Verdana" w:hAnsi="Lucida Sans" w:cs="Verdana"/>
                <w:b/>
                <w:iCs/>
              </w:rPr>
              <w:t xml:space="preserve">Vice </w:t>
            </w:r>
            <w:r w:rsidR="005A1DF8" w:rsidRPr="005A1DF8">
              <w:rPr>
                <w:rFonts w:ascii="Lucida Sans" w:eastAsia="Verdana" w:hAnsi="Lucida Sans" w:cs="Verdana"/>
                <w:b/>
                <w:iCs/>
              </w:rPr>
              <w:t>President</w:t>
            </w:r>
          </w:p>
        </w:tc>
        <w:tc>
          <w:tcPr>
            <w:tcW w:w="940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C5F040A" w14:textId="1AE45A2B" w:rsidR="00EB5320" w:rsidRPr="005A1DF8" w:rsidRDefault="005A1DF8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5A1DF8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82"/>
        <w:gridCol w:w="2326"/>
        <w:gridCol w:w="1337"/>
        <w:gridCol w:w="482"/>
        <w:gridCol w:w="482"/>
        <w:gridCol w:w="482"/>
        <w:gridCol w:w="2765"/>
        <w:gridCol w:w="482"/>
        <w:gridCol w:w="482"/>
        <w:gridCol w:w="482"/>
        <w:gridCol w:w="348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06072CF">
        <w:trPr>
          <w:tblHeader/>
        </w:trPr>
        <w:tc>
          <w:tcPr>
            <w:tcW w:w="217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1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14:paraId="3C5F041F" w14:textId="77777777" w:rsidTr="006072CF">
        <w:trPr>
          <w:tblHeader/>
        </w:trPr>
        <w:tc>
          <w:tcPr>
            <w:tcW w:w="89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63929" w14:paraId="3C5F042B" w14:textId="77777777" w:rsidTr="006072CF">
        <w:trPr>
          <w:cantSplit/>
          <w:trHeight w:val="1510"/>
          <w:tblHeader/>
        </w:trPr>
        <w:tc>
          <w:tcPr>
            <w:tcW w:w="89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A1DF8" w14:paraId="3C5F0437" w14:textId="77777777" w:rsidTr="005A1DF8">
        <w:trPr>
          <w:cantSplit/>
          <w:trHeight w:val="386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C5F0436" w14:textId="239AD52F" w:rsidR="005A1DF8" w:rsidRDefault="005A1DF8">
            <w:r w:rsidRPr="006C339C">
              <w:rPr>
                <w:rFonts w:ascii="Lucida Sans" w:eastAsia="Calibri" w:hAnsi="Lucida Sans" w:cs="Calibri"/>
                <w:b/>
              </w:rPr>
              <w:t>Meetings &amp; Socials</w:t>
            </w:r>
          </w:p>
        </w:tc>
      </w:tr>
      <w:tr w:rsidR="00163929" w14:paraId="3C5F0443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38" w14:textId="232A2734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39" w14:textId="232ECDC9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3A" w14:textId="55994DF8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3B" w14:textId="5FAA43E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C" w14:textId="3DC23CF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3D" w14:textId="7550F48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3E" w14:textId="77777777" w:rsidR="005A1DF8" w:rsidRPr="00957A37" w:rsidRDefault="005A1DF8" w:rsidP="00B72438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F" w14:textId="70C5914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0" w14:textId="6662FD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1" w14:textId="7E96890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42" w14:textId="70138C6F" w:rsidR="005A1DF8" w:rsidRDefault="005A1DF8" w:rsidP="005A1DF8"/>
        </w:tc>
      </w:tr>
      <w:tr w:rsidR="00163929" w14:paraId="3C5F044F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44" w14:textId="4447CD0C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45" w14:textId="11921204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46" w14:textId="2BC9CFF6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47" w14:textId="783BE628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8" w14:textId="2CF98BE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49" w14:textId="7C793B6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4A" w14:textId="57AC693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B" w14:textId="7CEAE54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C" w14:textId="67AD42D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D" w14:textId="0C4C56D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4E" w14:textId="5A6BFD69" w:rsidR="005A1DF8" w:rsidRDefault="005A1DF8" w:rsidP="005A1DF8"/>
        </w:tc>
      </w:tr>
      <w:tr w:rsidR="00163929" w14:paraId="3C5F045B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50" w14:textId="7BE58CC4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51" w14:textId="3056436D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52" w14:textId="786568C3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3" w14:textId="6570FB9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4" w14:textId="3A6FFE4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55" w14:textId="757A0B3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56" w14:textId="77777777" w:rsidR="005A1DF8" w:rsidRDefault="005A1DF8" w:rsidP="006072C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7" w14:textId="660DCDC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8" w14:textId="3A9CCC3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9" w14:textId="2C537AA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5A" w14:textId="199436C0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</w:tr>
      <w:tr w:rsidR="00163929" w14:paraId="3C5F0467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5C" w14:textId="630633AB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Activities involving electrical equipment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laptops/ computers</w:t>
            </w:r>
            <w:r w:rsidR="006072CF">
              <w:rPr>
                <w:rFonts w:ascii="Lucida Sans" w:eastAsia="Calibri" w:hAnsi="Lucida Sans" w:cs="Calibri"/>
              </w:rPr>
              <w:t xml:space="preserve"> at home</w:t>
            </w:r>
          </w:p>
        </w:tc>
        <w:tc>
          <w:tcPr>
            <w:tcW w:w="812" w:type="pct"/>
            <w:shd w:val="clear" w:color="auto" w:fill="FFFFFF" w:themeFill="background1"/>
          </w:tcPr>
          <w:p w14:paraId="3C5F045D" w14:textId="38ABC034" w:rsidR="005A1DF8" w:rsidRDefault="005A1DF8" w:rsidP="005A1DF8"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65" w:type="pct"/>
            <w:shd w:val="clear" w:color="auto" w:fill="FFFFFF" w:themeFill="background1"/>
          </w:tcPr>
          <w:p w14:paraId="2FF967B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3C5F045E" w14:textId="77777777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F" w14:textId="0E0D26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29883E5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CBD35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855" w:type="pct"/>
            <w:shd w:val="clear" w:color="auto" w:fill="FFFFFF" w:themeFill="background1"/>
          </w:tcPr>
          <w:p w14:paraId="12AEA09D" w14:textId="239B7750" w:rsidR="006072CF" w:rsidRPr="006072CF" w:rsidRDefault="006072CF" w:rsidP="006072CF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Keep external speakers to one-hour sessions only </w:t>
            </w:r>
          </w:p>
          <w:p w14:paraId="2F4BFE76" w14:textId="34ED4852" w:rsidR="005A1DF8" w:rsidRPr="006C339C" w:rsidRDefault="006072CF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Remind attendees to e</w:t>
            </w:r>
            <w:r w:rsidR="005A1DF8" w:rsidRPr="006C339C">
              <w:rPr>
                <w:rFonts w:ascii="Lucida Sans" w:eastAsia="Calibri" w:hAnsi="Lucida Sans" w:cs="Calibri"/>
              </w:rPr>
              <w:t>nsure screen is set up to avoid glare, is at eye height where possible</w:t>
            </w:r>
          </w:p>
          <w:p w14:paraId="3C5F0462" w14:textId="77777777" w:rsidR="005A1DF8" w:rsidRDefault="005A1DF8" w:rsidP="006072C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63" w14:textId="02B41E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4" w14:textId="52F556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5" w14:textId="28FF47B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068" w:type="pct"/>
            <w:shd w:val="clear" w:color="auto" w:fill="FFFFFF" w:themeFill="background1"/>
          </w:tcPr>
          <w:p w14:paraId="646E1F39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activities team</w:t>
            </w:r>
          </w:p>
          <w:p w14:paraId="3C5F0466" w14:textId="6C4E3B86" w:rsidR="005A1DF8" w:rsidRDefault="005A1DF8" w:rsidP="005A1DF8">
            <w:r w:rsidRPr="006C339C">
              <w:rPr>
                <w:rFonts w:ascii="Lucida Sans" w:eastAsia="Calibri" w:hAnsi="Lucida Sans" w:cs="Calibri"/>
              </w:rPr>
              <w:t>Seek medical attention as required</w:t>
            </w:r>
          </w:p>
        </w:tc>
      </w:tr>
      <w:tr w:rsidR="00163929" w14:paraId="3C5F047F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74" w14:textId="69186D0D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75" w14:textId="691C6A81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76" w14:textId="022ECE74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77" w14:textId="58B2E7B8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8" w14:textId="627064C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4CEB73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7A" w14:textId="632AB564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B" w14:textId="787DA8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C" w14:textId="07C93F8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D" w14:textId="4E966E9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7E" w14:textId="7C1E57B2" w:rsidR="005A1DF8" w:rsidRDefault="005A1DF8" w:rsidP="005A1DF8"/>
        </w:tc>
      </w:tr>
      <w:tr w:rsidR="00163929" w14:paraId="0361E04E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863832C" w14:textId="33173FA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1CAC1D22" w14:textId="1DF0AFA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11E6556E" w14:textId="358E4014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C6819A7" w14:textId="2D3D0686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0ACFA74" w14:textId="1930128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711055E" w14:textId="374F1ED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30796BB" w14:textId="77777777" w:rsidR="005A1DF8" w:rsidRPr="006C339C" w:rsidRDefault="005A1DF8" w:rsidP="006072CF">
            <w:pPr>
              <w:ind w:left="72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2E4485" w14:textId="0E1D45B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B07922F" w14:textId="1408CC6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C800D30" w14:textId="30978C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786A481" w14:textId="40EF295D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64AAFCF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6B749D2" w14:textId="3212AD2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1097C200" w14:textId="77777777" w:rsidR="005A1DF8" w:rsidRPr="006C339C" w:rsidRDefault="005A1DF8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8FA4322" w14:textId="1188846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3EE2D9E" w14:textId="04A09F4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58DE12" w14:textId="210BD65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34BF996" w14:textId="22CE579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4B2A6F1" w14:textId="72162435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4BB2EEA" w14:textId="5677F20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039CCD" w14:textId="528DACA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1A33D7C" w14:textId="70029A5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596BE74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1E7AB629" w14:textId="2EE8F1A6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5735659C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8331C39" w14:textId="398B3D8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BCE9FC1" w14:textId="1F9802D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0D3A26E" w14:textId="25B1132C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20B1E57" w14:textId="1539538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F97DB47" w14:textId="5345518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FC40D61" w14:textId="3D6F91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4F42333B" w14:textId="7C26FCC2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9B434FA" w14:textId="7EBB95F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1612CCB" w14:textId="7D75D9F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0036A6" w14:textId="2D377E1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5B3D3C0B" w14:textId="44EE3750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5A1DF8" w14:paraId="36D67036" w14:textId="77777777" w:rsidTr="005A1DF8">
        <w:trPr>
          <w:cantSplit/>
          <w:trHeight w:val="429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F554C7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Fundraising Events &amp; Cash Handling - </w:t>
            </w:r>
            <w:r w:rsidRPr="006C339C">
              <w:rPr>
                <w:rFonts w:ascii="Lucida Sans" w:eastAsia="Calibri" w:hAnsi="Lucida Sans" w:cs="Calibri"/>
                <w:i/>
              </w:rPr>
              <w:t>For own society or Charity</w:t>
            </w:r>
          </w:p>
          <w:p w14:paraId="612A8252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68F7880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21F70E9" w14:textId="01CCDF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B3B53E3" w14:textId="2BB6E468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0E0E22FB" w14:textId="22653FC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609FCB" w14:textId="214D7A0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8DF19D2" w14:textId="344F6796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1EE566C" w14:textId="410EC2F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F762B81" w14:textId="585FC6DD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36FA52B" w14:textId="6D5CEB1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D202A07" w14:textId="20B2E2C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5F92C5B" w14:textId="09B228C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1327626C" w14:textId="046B005F" w:rsidR="005A1DF8" w:rsidRPr="006072CF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</w:tr>
      <w:tr w:rsidR="00163929" w14:paraId="3D84531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82E6176" w14:textId="17F9EC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65DD4FE" w14:textId="6A02B3E2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68C0F381" w14:textId="04BBCE01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D4A96E5" w14:textId="33DABB3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18BB2C5" w14:textId="694D891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75618C4" w14:textId="2A57419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59714800" w14:textId="0D6507B2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  <w:p w14:paraId="2D00F1F1" w14:textId="77777777" w:rsidR="005A1DF8" w:rsidRPr="006C339C" w:rsidRDefault="005A1DF8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4E831E" w14:textId="77E4E1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708E434" w14:textId="22A51DB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B274B3F" w14:textId="337108E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D7E9E1B" w14:textId="77777777" w:rsidR="005A1DF8" w:rsidRPr="006C339C" w:rsidRDefault="005A1DF8" w:rsidP="006072CF">
            <w:pPr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06C8BB35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7017D2F" w14:textId="126FA4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F2C484B" w14:textId="60168FC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70DE4560" w14:textId="6BF10BA9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1875CE" w14:textId="19594E4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76C121D" w14:textId="121BD0D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7FFB7CE" w14:textId="0C8A9EB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83B2870" w14:textId="2A4F30B6" w:rsidR="005A1DF8" w:rsidRPr="006072CF" w:rsidRDefault="005A1DF8" w:rsidP="006072CF">
            <w:pPr>
              <w:ind w:left="72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08B18EB" w14:textId="3B0C911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47CD1C" w14:textId="6C2699B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4946790" w14:textId="1FE4A99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C55E896" w14:textId="224B266E" w:rsidR="005A1DF8" w:rsidRPr="006C339C" w:rsidRDefault="005A1DF8" w:rsidP="006072CF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</w:tr>
      <w:tr w:rsidR="00E92EB4" w14:paraId="6C59A4C5" w14:textId="77777777" w:rsidTr="00E92EB4">
        <w:trPr>
          <w:cantSplit/>
          <w:trHeight w:val="498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75A23F0C" w14:textId="5FB13604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Demonstration/Strike/ Awareness Raising Activity </w:t>
            </w:r>
          </w:p>
        </w:tc>
      </w:tr>
      <w:tr w:rsidR="00163929" w14:paraId="0CEFEA7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28FD07B8" w14:textId="380E074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E1DDD29" w14:textId="0D39126C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2ABA3407" w14:textId="6184697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46ACAFB" w14:textId="2FCFB95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F9E23D" w14:textId="4F067C7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0691CF2" w14:textId="69EA1C6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DC031BE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1B884124" w14:textId="77777777" w:rsidR="00E92EB4" w:rsidRPr="006C339C" w:rsidRDefault="00E92EB4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37B1A8" w14:textId="20273F6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4A760FB" w14:textId="1CB736A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406D0D" w14:textId="3BB81994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26A46CD5" w14:textId="20BA211A" w:rsidR="00E92EB4" w:rsidRPr="006C339C" w:rsidRDefault="00E92EB4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58B67919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FCE7550" w14:textId="1F94B03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E7775DF" w14:textId="2639430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7F1D6F0" w14:textId="7DCCAECA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CF7063" w14:textId="305A806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817261C" w14:textId="1AFBF2F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B1DD717" w14:textId="4EA4AC8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2D15BCF" w14:textId="1E7B4C66" w:rsidR="00E92EB4" w:rsidRPr="006C339C" w:rsidRDefault="00E92EB4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BBCE7F" w14:textId="7B2EB5F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3ED9DC1" w14:textId="4A08184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DC9C7C2" w14:textId="339746C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10144BA" w14:textId="77777777" w:rsidR="00E92EB4" w:rsidRPr="006C339C" w:rsidRDefault="00E92EB4" w:rsidP="00163929">
            <w:pPr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43067EF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2B77510" w14:textId="279FD7A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312A514" w14:textId="3A21D25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D53C7EF" w14:textId="3E8EA91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229E33B" w14:textId="01FAE47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BFF2C3F" w14:textId="111BEA7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751303F" w14:textId="76FEE8B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0B4C60B" w14:textId="2C33A820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21E4FDD" w14:textId="54C5AB1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EAB025" w14:textId="3E40840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9745F21" w14:textId="4C165DC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00727BDD" w14:textId="11199070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7292CD92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3ABD413" w14:textId="1CC6E20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1F38FC7" w14:textId="14DA932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7DFABF2" w14:textId="204CA3E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D436E9" w14:textId="373983A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4B53DF" w14:textId="347B8AB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6DD79F1" w14:textId="028620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22A28660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499BC38E" w14:textId="6E9C4572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0" w:type="pct"/>
            <w:shd w:val="clear" w:color="auto" w:fill="FFFFFF" w:themeFill="background1"/>
          </w:tcPr>
          <w:p w14:paraId="77A9F07B" w14:textId="7C21206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D7B8CFA" w14:textId="1DE4CEE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7DC3B0C" w14:textId="017A39A5" w:rsidR="00163929" w:rsidRPr="00163929" w:rsidRDefault="00163929" w:rsidP="00E92EB4">
            <w:pPr>
              <w:rPr>
                <w:rFonts w:ascii="Lucida Sans" w:eastAsia="Calibri" w:hAnsi="Lucida Sans" w:cs="Calibri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6D2083C" w14:textId="77777777" w:rsidR="00E92EB4" w:rsidRPr="006C339C" w:rsidRDefault="00E92EB4" w:rsidP="00163929">
            <w:pPr>
              <w:ind w:left="72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0DD245E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55C65C17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Talks/debates</w:t>
            </w:r>
          </w:p>
          <w:p w14:paraId="013DC7E7" w14:textId="35C7D39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12" w:type="pct"/>
            <w:shd w:val="clear" w:color="auto" w:fill="FFFFFF" w:themeFill="background1"/>
          </w:tcPr>
          <w:p w14:paraId="3A2AAAB5" w14:textId="4E0E388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5" w:type="pct"/>
            <w:shd w:val="clear" w:color="auto" w:fill="FFFFFF" w:themeFill="background1"/>
          </w:tcPr>
          <w:p w14:paraId="11E3A7AB" w14:textId="129A7A1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0" w:type="pct"/>
            <w:shd w:val="clear" w:color="auto" w:fill="FFFFFF" w:themeFill="background1"/>
          </w:tcPr>
          <w:p w14:paraId="65A3F5C1" w14:textId="4B4B8EC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E17D483" w14:textId="2CB1B6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34098E7" w14:textId="38B5D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855" w:type="pct"/>
            <w:shd w:val="clear" w:color="auto" w:fill="FFFFFF" w:themeFill="background1"/>
          </w:tcPr>
          <w:p w14:paraId="33A15DA9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0" w:type="pct"/>
            <w:shd w:val="clear" w:color="auto" w:fill="FFFFFF" w:themeFill="background1"/>
          </w:tcPr>
          <w:p w14:paraId="00237312" w14:textId="267E8D9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B022DC3" w14:textId="600ACAC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DA282D5" w14:textId="1911DD8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68" w:type="pct"/>
            <w:shd w:val="clear" w:color="auto" w:fill="FFFFFF" w:themeFill="background1"/>
          </w:tcPr>
          <w:p w14:paraId="5D6B73F4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centre/UoS enabling team as required</w:t>
            </w:r>
          </w:p>
          <w:p w14:paraId="6E820A4E" w14:textId="133F880E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1A8B8B21" w14:textId="77777777" w:rsidTr="00E92EB4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1F9E758" w14:textId="77777777" w:rsidR="00E92EB4" w:rsidRPr="006C339C" w:rsidRDefault="00E92EB4" w:rsidP="00E92EB4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Awareness/Promotional Stand </w:t>
            </w:r>
            <w:proofErr w:type="gramStart"/>
            <w:r w:rsidRPr="006C339C">
              <w:rPr>
                <w:rFonts w:ascii="Lucida Sans" w:eastAsia="Calibri" w:hAnsi="Lucida Sans" w:cs="Calibri"/>
                <w:b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b/>
              </w:rPr>
              <w:t xml:space="preserve"> Bunfight </w:t>
            </w:r>
          </w:p>
          <w:p w14:paraId="473A16DA" w14:textId="4B2D030B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*excluding items covered above</w:t>
            </w:r>
          </w:p>
        </w:tc>
      </w:tr>
      <w:tr w:rsidR="00163929" w14:paraId="05773A00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D8B01A0" w14:textId="4902199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8CA4679" w14:textId="1956B418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52FE406F" w14:textId="2E47C8C6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EFAD02A" w14:textId="12EE156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710E666" w14:textId="52B87A4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E63BCBB" w14:textId="0A377F16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34C3E81" w14:textId="0E13368D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06BC46" w14:textId="1220849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0718201" w14:textId="0C469E4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D951928" w14:textId="048C0FC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0BF30799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2E9D8D44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469F949" w14:textId="0C33319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08D2F66" w14:textId="2301090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036039A5" w14:textId="79C40F5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D901D66" w14:textId="718E10A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C49D35" w14:textId="722143B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DCFDB36" w14:textId="012F78C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A19821C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A11755" w14:textId="2F53A17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208E355" w14:textId="3666F0A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060A59" w14:textId="262ABCE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4C7C355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27AE62E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4056A99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ED759FB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66A3C95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6F5882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EA34786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8FBA06B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7846004F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086D5EE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FC9CF6C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273269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6C5A742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1DC0CB6B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58C14CD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AAD2A7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042318E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673DBC4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C2DD78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FB73AC2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2355E91D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1DCBFB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CB2F869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8F0D1CC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9AD707A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7705E990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C9109C5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6330BB08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5F841478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912356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A96B8C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33AC13F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0144E8E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1647B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FC96BA6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D338F1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2E04538C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37"/>
        <w:gridCol w:w="1647"/>
        <w:gridCol w:w="7"/>
        <w:gridCol w:w="1469"/>
        <w:gridCol w:w="1469"/>
        <w:gridCol w:w="4110"/>
        <w:gridCol w:w="158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35D64" w:rsidRPr="00957A37" w14:paraId="3C5F048C" w14:textId="77777777" w:rsidTr="00E92EB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2EB4" w:rsidRPr="00957A37" w14:paraId="3C5F0493" w14:textId="77777777" w:rsidTr="00E92EB4">
        <w:trPr>
          <w:trHeight w:val="574"/>
        </w:trPr>
        <w:tc>
          <w:tcPr>
            <w:tcW w:w="218" w:type="pct"/>
          </w:tcPr>
          <w:p w14:paraId="3C5F048D" w14:textId="3C2BE5F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65" w:type="pct"/>
          </w:tcPr>
          <w:p w14:paraId="7B230827" w14:textId="77777777" w:rsidR="00E92EB4" w:rsidRPr="006C339C" w:rsidRDefault="00E92EB4" w:rsidP="00E92EB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09FCB9EE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F759962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6C339C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1D8A07BD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5357ADE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0" w14:textId="6EC59C3B" w:rsidR="00E92EB4" w:rsidRPr="00957A37" w:rsidRDefault="0073599A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3A7F9219" w:rsidR="00E92EB4" w:rsidRPr="00957A37" w:rsidRDefault="00A35D6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9A" w14:textId="77777777" w:rsidTr="00E92EB4">
        <w:trPr>
          <w:trHeight w:val="574"/>
        </w:trPr>
        <w:tc>
          <w:tcPr>
            <w:tcW w:w="218" w:type="pct"/>
          </w:tcPr>
          <w:p w14:paraId="3C5F0494" w14:textId="65B78BB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65" w:type="pct"/>
          </w:tcPr>
          <w:p w14:paraId="3C5F0495" w14:textId="4D782E5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1697B726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7" w14:textId="3EEFFFDC" w:rsidR="00E92EB4" w:rsidRPr="00957A37" w:rsidRDefault="0073599A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8CE9051" w:rsidR="00E92EB4" w:rsidRPr="00957A37" w:rsidRDefault="00A35D6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1" w14:textId="77777777" w:rsidTr="00E92EB4">
        <w:trPr>
          <w:trHeight w:val="574"/>
        </w:trPr>
        <w:tc>
          <w:tcPr>
            <w:tcW w:w="218" w:type="pct"/>
          </w:tcPr>
          <w:p w14:paraId="3C5F049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8" w14:textId="77777777" w:rsidTr="00E92EB4">
        <w:trPr>
          <w:trHeight w:val="574"/>
        </w:trPr>
        <w:tc>
          <w:tcPr>
            <w:tcW w:w="218" w:type="pct"/>
          </w:tcPr>
          <w:p w14:paraId="3C5F04A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F" w14:textId="77777777" w:rsidTr="00E92EB4">
        <w:trPr>
          <w:trHeight w:val="574"/>
        </w:trPr>
        <w:tc>
          <w:tcPr>
            <w:tcW w:w="218" w:type="pct"/>
          </w:tcPr>
          <w:p w14:paraId="3C5F04A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6" w14:textId="77777777" w:rsidTr="00E92EB4">
        <w:trPr>
          <w:trHeight w:val="574"/>
        </w:trPr>
        <w:tc>
          <w:tcPr>
            <w:tcW w:w="218" w:type="pct"/>
          </w:tcPr>
          <w:p w14:paraId="3C5F04B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E" w14:textId="77777777" w:rsidTr="00E92EB4">
        <w:trPr>
          <w:trHeight w:val="574"/>
        </w:trPr>
        <w:tc>
          <w:tcPr>
            <w:tcW w:w="218" w:type="pct"/>
          </w:tcPr>
          <w:p w14:paraId="3C5F04B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C2" w14:textId="77777777" w:rsidTr="00E92EB4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776EFC4C" w14:textId="6ACD1739" w:rsidR="00163929" w:rsidRDefault="00E92EB4" w:rsidP="00163929"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 w:rsidR="001639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BF" w14:textId="5900D294" w:rsidR="00E92EB4" w:rsidRPr="00957A37" w:rsidRDefault="00163929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fldChar w:fldCharType="begin"/>
            </w:r>
            <w:r>
              <w:instrText xml:space="preserve"> INCLUDEPICTURE "/var/folders/kt/w8pql1mn14nbrk2k2lhl7gp40000gn/T/com.microsoft.Word/WebArchiveCopyPasteTempFiles/page1image35341952"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9B4EC3" wp14:editId="54293DE5">
                  <wp:extent cx="1086678" cy="353961"/>
                  <wp:effectExtent l="0" t="0" r="5715" b="1905"/>
                  <wp:docPr id="2" name="Picture 2" descr="page1image3534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534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43" cy="3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5F04C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92EB4" w:rsidRPr="00957A37" w14:paraId="3C5F04C7" w14:textId="77777777" w:rsidTr="00E92EB4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32A699A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639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ABIGAIL MOTEANE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175BF7AB" w14:textId="77777777" w:rsidR="00E92EB4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7C248016" w:rsidR="00362584" w:rsidRPr="00957A37" w:rsidRDefault="0036258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28.09.2021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2FEC" w14:textId="77777777" w:rsidR="00572590" w:rsidRDefault="00572590" w:rsidP="00AC47B4">
      <w:pPr>
        <w:spacing w:after="0" w:line="240" w:lineRule="auto"/>
      </w:pPr>
      <w:r>
        <w:separator/>
      </w:r>
    </w:p>
  </w:endnote>
  <w:endnote w:type="continuationSeparator" w:id="0">
    <w:p w14:paraId="20729F00" w14:textId="77777777" w:rsidR="00572590" w:rsidRDefault="0057259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C614" w14:textId="77777777" w:rsidR="00572590" w:rsidRDefault="00572590" w:rsidP="00AC47B4">
      <w:pPr>
        <w:spacing w:after="0" w:line="240" w:lineRule="auto"/>
      </w:pPr>
      <w:r>
        <w:separator/>
      </w:r>
    </w:p>
  </w:footnote>
  <w:footnote w:type="continuationSeparator" w:id="0">
    <w:p w14:paraId="12317308" w14:textId="77777777" w:rsidR="00572590" w:rsidRDefault="0057259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50"/>
  </w:num>
  <w:num w:numId="3">
    <w:abstractNumId w:val="28"/>
  </w:num>
  <w:num w:numId="4">
    <w:abstractNumId w:val="49"/>
  </w:num>
  <w:num w:numId="5">
    <w:abstractNumId w:val="4"/>
  </w:num>
  <w:num w:numId="6">
    <w:abstractNumId w:val="12"/>
  </w:num>
  <w:num w:numId="7">
    <w:abstractNumId w:val="29"/>
  </w:num>
  <w:num w:numId="8">
    <w:abstractNumId w:val="31"/>
  </w:num>
  <w:num w:numId="9">
    <w:abstractNumId w:val="5"/>
  </w:num>
  <w:num w:numId="10">
    <w:abstractNumId w:val="14"/>
  </w:num>
  <w:num w:numId="11">
    <w:abstractNumId w:val="26"/>
  </w:num>
  <w:num w:numId="12">
    <w:abstractNumId w:val="36"/>
  </w:num>
  <w:num w:numId="13">
    <w:abstractNumId w:val="30"/>
  </w:num>
  <w:num w:numId="14">
    <w:abstractNumId w:val="9"/>
  </w:num>
  <w:num w:numId="15">
    <w:abstractNumId w:val="25"/>
  </w:num>
  <w:num w:numId="16">
    <w:abstractNumId w:val="54"/>
  </w:num>
  <w:num w:numId="17">
    <w:abstractNumId w:val="6"/>
  </w:num>
  <w:num w:numId="18">
    <w:abstractNumId w:val="7"/>
  </w:num>
  <w:num w:numId="19">
    <w:abstractNumId w:val="21"/>
  </w:num>
  <w:num w:numId="20">
    <w:abstractNumId w:val="38"/>
  </w:num>
  <w:num w:numId="21">
    <w:abstractNumId w:val="15"/>
  </w:num>
  <w:num w:numId="22">
    <w:abstractNumId w:val="43"/>
  </w:num>
  <w:num w:numId="23">
    <w:abstractNumId w:val="17"/>
  </w:num>
  <w:num w:numId="24">
    <w:abstractNumId w:val="45"/>
  </w:num>
  <w:num w:numId="25">
    <w:abstractNumId w:val="41"/>
  </w:num>
  <w:num w:numId="26">
    <w:abstractNumId w:val="8"/>
  </w:num>
  <w:num w:numId="27">
    <w:abstractNumId w:val="44"/>
  </w:num>
  <w:num w:numId="28">
    <w:abstractNumId w:val="27"/>
  </w:num>
  <w:num w:numId="29">
    <w:abstractNumId w:val="18"/>
  </w:num>
  <w:num w:numId="30">
    <w:abstractNumId w:val="32"/>
  </w:num>
  <w:num w:numId="31">
    <w:abstractNumId w:val="40"/>
  </w:num>
  <w:num w:numId="32">
    <w:abstractNumId w:val="48"/>
  </w:num>
  <w:num w:numId="33">
    <w:abstractNumId w:val="37"/>
  </w:num>
  <w:num w:numId="34">
    <w:abstractNumId w:val="35"/>
  </w:num>
  <w:num w:numId="35">
    <w:abstractNumId w:val="0"/>
  </w:num>
  <w:num w:numId="36">
    <w:abstractNumId w:val="33"/>
  </w:num>
  <w:num w:numId="37">
    <w:abstractNumId w:val="51"/>
  </w:num>
  <w:num w:numId="38">
    <w:abstractNumId w:val="1"/>
  </w:num>
  <w:num w:numId="39">
    <w:abstractNumId w:val="3"/>
  </w:num>
  <w:num w:numId="40">
    <w:abstractNumId w:val="19"/>
  </w:num>
  <w:num w:numId="41">
    <w:abstractNumId w:val="42"/>
  </w:num>
  <w:num w:numId="42">
    <w:abstractNumId w:val="13"/>
  </w:num>
  <w:num w:numId="43">
    <w:abstractNumId w:val="23"/>
  </w:num>
  <w:num w:numId="44">
    <w:abstractNumId w:val="34"/>
  </w:num>
  <w:num w:numId="45">
    <w:abstractNumId w:val="53"/>
  </w:num>
  <w:num w:numId="46">
    <w:abstractNumId w:val="24"/>
  </w:num>
  <w:num w:numId="47">
    <w:abstractNumId w:val="47"/>
  </w:num>
  <w:num w:numId="48">
    <w:abstractNumId w:val="20"/>
  </w:num>
  <w:num w:numId="49">
    <w:abstractNumId w:val="16"/>
  </w:num>
  <w:num w:numId="50">
    <w:abstractNumId w:val="2"/>
  </w:num>
  <w:num w:numId="51">
    <w:abstractNumId w:val="10"/>
  </w:num>
  <w:num w:numId="52">
    <w:abstractNumId w:val="22"/>
  </w:num>
  <w:num w:numId="53">
    <w:abstractNumId w:val="46"/>
  </w:num>
  <w:num w:numId="54">
    <w:abstractNumId w:val="39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266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3929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2584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82A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590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72CF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99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0212"/>
    <w:rsid w:val="00A31B98"/>
    <w:rsid w:val="00A346CB"/>
    <w:rsid w:val="00A35D64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2438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242"/>
    <w:rsid w:val="00C75646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Abigail Moteane (abm2g19)</cp:lastModifiedBy>
  <cp:revision>7</cp:revision>
  <cp:lastPrinted>2016-04-18T12:10:00Z</cp:lastPrinted>
  <dcterms:created xsi:type="dcterms:W3CDTF">2021-09-28T14:22:00Z</dcterms:created>
  <dcterms:modified xsi:type="dcterms:W3CDTF">2021-09-28T14:26:00Z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