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4F8CF75" w14:textId="7B840A20" w:rsidR="005A1DF8" w:rsidRPr="006C339C" w:rsidRDefault="00906577" w:rsidP="005A1DF8">
            <w:pPr>
              <w:ind w:left="170"/>
              <w:rPr>
                <w:rFonts w:ascii="Lucida Sans" w:eastAsia="Verdana" w:hAnsi="Lucida Sans" w:cs="Verdana"/>
                <w:b/>
              </w:rPr>
            </w:pPr>
            <w:r>
              <w:rPr>
                <w:rFonts w:ascii="Lucida Sans" w:eastAsia="Verdana" w:hAnsi="Lucida Sans" w:cs="Verdana"/>
                <w:b/>
              </w:rPr>
              <w:t xml:space="preserve">Occupational Therapy Society </w:t>
            </w:r>
            <w:r w:rsidR="00E66A4E">
              <w:rPr>
                <w:rFonts w:ascii="Lucida Sans" w:eastAsia="Verdana" w:hAnsi="Lucida Sans" w:cs="Verdana"/>
                <w:b/>
              </w:rPr>
              <w:t xml:space="preserve">Bowling </w:t>
            </w:r>
            <w:r w:rsidR="005A1DF8" w:rsidRPr="006C339C">
              <w:rPr>
                <w:rFonts w:ascii="Lucida Sans" w:eastAsia="Verdana" w:hAnsi="Lucida Sans" w:cs="Verdana"/>
                <w:b/>
              </w:rPr>
              <w:t>Risk Assess</w:t>
            </w:r>
            <w:r>
              <w:rPr>
                <w:rFonts w:ascii="Lucida Sans" w:eastAsia="Verdana" w:hAnsi="Lucida Sans" w:cs="Verdana"/>
                <w:b/>
              </w:rPr>
              <w:t>men</w:t>
            </w:r>
            <w:r w:rsidR="005A1DF8" w:rsidRPr="006C339C">
              <w:rPr>
                <w:rFonts w:ascii="Lucida Sans" w:eastAsia="Verdana" w:hAnsi="Lucida Sans" w:cs="Verdana"/>
                <w:b/>
              </w:rPr>
              <w:t>t</w:t>
            </w:r>
            <w:r w:rsidR="00811FB9">
              <w:rPr>
                <w:rFonts w:ascii="Lucida Sans" w:eastAsia="Verdana" w:hAnsi="Lucida Sans" w:cs="Verdana"/>
                <w:b/>
              </w:rPr>
              <w:t xml:space="preserve"> at the </w:t>
            </w:r>
            <w:r w:rsidR="00E66A4E">
              <w:rPr>
                <w:rFonts w:ascii="Lucida Sans" w:eastAsia="Verdana" w:hAnsi="Lucida Sans" w:cs="Verdana"/>
                <w:b/>
              </w:rPr>
              <w:t>Hollywood</w:t>
            </w:r>
            <w:r w:rsidR="00811FB9">
              <w:rPr>
                <w:rFonts w:ascii="Lucida Sans" w:eastAsia="Verdana" w:hAnsi="Lucida Sans" w:cs="Verdana"/>
                <w:b/>
              </w:rPr>
              <w:t xml:space="preserve"> </w:t>
            </w:r>
            <w:r w:rsidR="00E66A4E">
              <w:rPr>
                <w:rFonts w:ascii="Lucida Sans" w:eastAsia="Verdana" w:hAnsi="Lucida Sans" w:cs="Verdana"/>
                <w:b/>
              </w:rPr>
              <w:t>Bowl</w:t>
            </w:r>
          </w:p>
          <w:p w14:paraId="3C5F03FD" w14:textId="17BE1814" w:rsidR="00A156C3" w:rsidRPr="00906577" w:rsidRDefault="00A156C3" w:rsidP="00906577">
            <w:pPr>
              <w:rPr>
                <w:rFonts w:ascii="Verdana" w:eastAsia="Times New Roman" w:hAnsi="Verdana" w:cs="Times New Roman"/>
                <w:b/>
                <w:lang w:eastAsia="en-GB"/>
              </w:rPr>
            </w:pP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6CD3E5D" w:rsidR="00A156C3" w:rsidRPr="00A156C3" w:rsidRDefault="0090657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w:t>
            </w:r>
            <w:r w:rsidR="00E66A4E">
              <w:rPr>
                <w:rFonts w:ascii="Verdana" w:eastAsia="Times New Roman" w:hAnsi="Verdana" w:cs="Times New Roman"/>
                <w:b/>
                <w:lang w:eastAsia="en-GB"/>
              </w:rPr>
              <w:t>4</w:t>
            </w:r>
            <w:r>
              <w:rPr>
                <w:rFonts w:ascii="Verdana" w:eastAsia="Times New Roman" w:hAnsi="Verdana" w:cs="Times New Roman"/>
                <w:b/>
                <w:lang w:eastAsia="en-GB"/>
              </w:rPr>
              <w:t>/</w:t>
            </w:r>
            <w:r w:rsidR="00E66A4E">
              <w:rPr>
                <w:rFonts w:ascii="Verdana" w:eastAsia="Times New Roman" w:hAnsi="Verdana" w:cs="Times New Roman"/>
                <w:b/>
                <w:lang w:eastAsia="en-GB"/>
              </w:rPr>
              <w:t>11</w:t>
            </w:r>
            <w:r>
              <w:rPr>
                <w:rFonts w:ascii="Verdana" w:eastAsia="Times New Roman" w:hAnsi="Verdana" w:cs="Times New Roman"/>
                <w:b/>
                <w:lang w:eastAsia="en-GB"/>
              </w:rPr>
              <w:t>/2021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E2130D9" w:rsidR="00A156C3" w:rsidRPr="00A156C3" w:rsidRDefault="005A1DF8" w:rsidP="00A156C3">
            <w:pPr>
              <w:pStyle w:val="ListParagraph"/>
              <w:ind w:left="170"/>
              <w:rPr>
                <w:rFonts w:ascii="Verdana" w:eastAsia="Times New Roman" w:hAnsi="Verdana" w:cs="Times New Roman"/>
                <w:b/>
                <w:lang w:eastAsia="en-GB"/>
              </w:rPr>
            </w:pPr>
            <w:r w:rsidRPr="006C339C">
              <w:rPr>
                <w:rFonts w:ascii="Lucida Sans" w:eastAsia="Verdana" w:hAnsi="Lucida Sans" w:cs="Verdana"/>
                <w:b/>
              </w:rPr>
              <w:t xml:space="preserve">SUSU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3D35E63" w:rsidR="00A156C3" w:rsidRPr="00A156C3" w:rsidRDefault="00E66A4E" w:rsidP="00A156C3">
            <w:pPr>
              <w:pStyle w:val="ListParagraph"/>
              <w:ind w:left="170"/>
              <w:rPr>
                <w:rFonts w:ascii="Verdana" w:eastAsia="Times New Roman" w:hAnsi="Verdana" w:cs="Times New Roman"/>
                <w:b/>
                <w:lang w:eastAsia="en-GB"/>
              </w:rPr>
            </w:pPr>
            <w:r>
              <w:rPr>
                <w:rFonts w:ascii="Lucida Sans" w:eastAsia="Verdana" w:hAnsi="Lucida Sans" w:cs="Verdana"/>
                <w:b/>
              </w:rPr>
              <w:t xml:space="preserve">Abigail </w:t>
            </w:r>
            <w:proofErr w:type="spellStart"/>
            <w:r>
              <w:rPr>
                <w:rFonts w:ascii="Lucida Sans" w:eastAsia="Verdana" w:hAnsi="Lucida Sans" w:cs="Verdana"/>
                <w:b/>
              </w:rPr>
              <w:t>Moteane</w:t>
            </w:r>
            <w:proofErr w:type="spellEnd"/>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412C8918" w:rsidR="00EB5320" w:rsidRPr="005A1DF8" w:rsidRDefault="00E66A4E" w:rsidP="005A1DF8">
            <w:pPr>
              <w:rPr>
                <w:rFonts w:ascii="Verdana" w:eastAsia="Times New Roman" w:hAnsi="Verdana" w:cs="Times New Roman"/>
                <w:b/>
                <w:iCs/>
                <w:lang w:eastAsia="en-GB"/>
              </w:rPr>
            </w:pPr>
            <w:r>
              <w:rPr>
                <w:rFonts w:ascii="Lucida Sans" w:eastAsia="Verdana" w:hAnsi="Lucida Sans" w:cs="Verdana"/>
                <w:b/>
                <w:iCs/>
              </w:rPr>
              <w:t xml:space="preserve">Vice </w:t>
            </w:r>
            <w:r w:rsidR="005A1DF8" w:rsidRPr="005A1DF8">
              <w:rPr>
                <w:rFonts w:ascii="Lucida Sans" w:eastAsia="Verdana" w:hAnsi="Lucida Sans" w:cs="Verdana"/>
                <w:b/>
                <w:iCs/>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1AE45A2B" w:rsidR="00EB5320" w:rsidRPr="005A1DF8" w:rsidRDefault="005A1DF8" w:rsidP="005A1DF8">
            <w:pPr>
              <w:rPr>
                <w:rFonts w:ascii="Verdana" w:eastAsia="Times New Roman" w:hAnsi="Verdana" w:cs="Times New Roman"/>
                <w:b/>
                <w:iCs/>
                <w:lang w:eastAsia="en-GB"/>
              </w:rPr>
            </w:pPr>
            <w:r w:rsidRPr="005A1DF8">
              <w:rPr>
                <w:rFonts w:ascii="Lucida Sans" w:eastAsia="Verdana" w:hAnsi="Lucida Sans" w:cs="Verdana"/>
                <w:b/>
                <w:iCs/>
              </w:rPr>
              <w:t>Sport or Activities Coordinator</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545"/>
        <w:gridCol w:w="2133"/>
        <w:gridCol w:w="1462"/>
        <w:gridCol w:w="483"/>
        <w:gridCol w:w="483"/>
        <w:gridCol w:w="499"/>
        <w:gridCol w:w="2838"/>
        <w:gridCol w:w="483"/>
        <w:gridCol w:w="483"/>
        <w:gridCol w:w="499"/>
        <w:gridCol w:w="348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E92EB4" w14:paraId="3C5F0413" w14:textId="77777777" w:rsidTr="00811FB9">
        <w:trPr>
          <w:tblHeader/>
        </w:trPr>
        <w:tc>
          <w:tcPr>
            <w:tcW w:w="199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9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607"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811FB9" w14:paraId="3C5F041F" w14:textId="77777777" w:rsidTr="00811FB9">
        <w:trPr>
          <w:tblHeader/>
        </w:trPr>
        <w:tc>
          <w:tcPr>
            <w:tcW w:w="82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693"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75"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22"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131"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811FB9" w14:paraId="3C5F042B" w14:textId="77777777" w:rsidTr="00811FB9">
        <w:trPr>
          <w:cantSplit/>
          <w:trHeight w:val="1510"/>
          <w:tblHeader/>
        </w:trPr>
        <w:tc>
          <w:tcPr>
            <w:tcW w:w="827" w:type="pct"/>
            <w:vMerge/>
            <w:shd w:val="clear" w:color="auto" w:fill="F2F2F2" w:themeFill="background1" w:themeFillShade="F2"/>
          </w:tcPr>
          <w:p w14:paraId="3C5F0420" w14:textId="77777777" w:rsidR="00CE1AAA" w:rsidRDefault="00CE1AAA"/>
        </w:tc>
        <w:tc>
          <w:tcPr>
            <w:tcW w:w="693" w:type="pct"/>
            <w:vMerge/>
            <w:shd w:val="clear" w:color="auto" w:fill="F2F2F2" w:themeFill="background1" w:themeFillShade="F2"/>
          </w:tcPr>
          <w:p w14:paraId="3C5F0421" w14:textId="77777777" w:rsidR="00CE1AAA" w:rsidRDefault="00CE1AAA"/>
        </w:tc>
        <w:tc>
          <w:tcPr>
            <w:tcW w:w="475"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2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131" w:type="pct"/>
            <w:vMerge/>
            <w:shd w:val="clear" w:color="auto" w:fill="F2F2F2" w:themeFill="background1" w:themeFillShade="F2"/>
          </w:tcPr>
          <w:p w14:paraId="3C5F042A" w14:textId="77777777" w:rsidR="00CE1AAA" w:rsidRDefault="00CE1AAA"/>
        </w:tc>
      </w:tr>
      <w:tr w:rsidR="005A1DF8" w14:paraId="3C5F0437" w14:textId="77777777" w:rsidTr="005A1DF8">
        <w:trPr>
          <w:cantSplit/>
          <w:trHeight w:val="386"/>
        </w:trPr>
        <w:tc>
          <w:tcPr>
            <w:tcW w:w="5000" w:type="pct"/>
            <w:gridSpan w:val="11"/>
            <w:shd w:val="clear" w:color="auto" w:fill="B8CCE4" w:themeFill="accent1" w:themeFillTint="66"/>
          </w:tcPr>
          <w:p w14:paraId="3C5F0436" w14:textId="239AD52F" w:rsidR="005A1DF8" w:rsidRDefault="005A1DF8">
            <w:r w:rsidRPr="006C339C">
              <w:rPr>
                <w:rFonts w:ascii="Lucida Sans" w:eastAsia="Calibri" w:hAnsi="Lucida Sans" w:cs="Calibri"/>
                <w:b/>
              </w:rPr>
              <w:t>Meetings &amp; Socials</w:t>
            </w:r>
          </w:p>
        </w:tc>
      </w:tr>
      <w:tr w:rsidR="00811FB9" w14:paraId="3C5F0443" w14:textId="77777777" w:rsidTr="00811FB9">
        <w:trPr>
          <w:cantSplit/>
          <w:trHeight w:val="1296"/>
        </w:trPr>
        <w:tc>
          <w:tcPr>
            <w:tcW w:w="827" w:type="pct"/>
            <w:shd w:val="clear" w:color="auto" w:fill="FFFFFF" w:themeFill="background1"/>
          </w:tcPr>
          <w:p w14:paraId="3C5F0438" w14:textId="5A62F7CD" w:rsidR="005A1DF8" w:rsidRDefault="005A1DF8" w:rsidP="005A1DF8">
            <w:r w:rsidRPr="006C339C">
              <w:rPr>
                <w:rFonts w:ascii="Lucida Sans" w:eastAsia="Calibri" w:hAnsi="Lucida Sans" w:cs="Calibri"/>
              </w:rPr>
              <w:lastRenderedPageBreak/>
              <w:t xml:space="preserve">Slips, trips and falls </w:t>
            </w:r>
            <w:r w:rsidR="00B2787A">
              <w:rPr>
                <w:rFonts w:ascii="Lucida Sans" w:eastAsia="Calibri" w:hAnsi="Lucida Sans" w:cs="Calibri"/>
              </w:rPr>
              <w:t>on bowling lanes and in the venue</w:t>
            </w:r>
          </w:p>
        </w:tc>
        <w:tc>
          <w:tcPr>
            <w:tcW w:w="693" w:type="pct"/>
            <w:shd w:val="clear" w:color="auto" w:fill="FFFFFF" w:themeFill="background1"/>
          </w:tcPr>
          <w:p w14:paraId="3C5F0439" w14:textId="4DB1825B" w:rsidR="005A1DF8" w:rsidRDefault="005A1DF8" w:rsidP="005A1DF8">
            <w:r w:rsidRPr="006C339C">
              <w:rPr>
                <w:rFonts w:ascii="Lucida Sans" w:eastAsia="Calibri" w:hAnsi="Lucida Sans" w:cs="Calibri"/>
              </w:rPr>
              <w:t>Physical injury</w:t>
            </w:r>
          </w:p>
        </w:tc>
        <w:tc>
          <w:tcPr>
            <w:tcW w:w="475" w:type="pct"/>
            <w:shd w:val="clear" w:color="auto" w:fill="FFFFFF" w:themeFill="background1"/>
          </w:tcPr>
          <w:p w14:paraId="3C5F043A" w14:textId="2DE2BF84" w:rsidR="005A1DF8" w:rsidRDefault="005A1DF8" w:rsidP="005A1DF8">
            <w:r w:rsidRPr="006C339C">
              <w:rPr>
                <w:rFonts w:ascii="Lucida Sans" w:eastAsia="Calibri" w:hAnsi="Lucida Sans" w:cs="Calibri"/>
              </w:rPr>
              <w:t xml:space="preserve">Event organisers and attendees </w:t>
            </w:r>
          </w:p>
        </w:tc>
        <w:tc>
          <w:tcPr>
            <w:tcW w:w="157" w:type="pct"/>
            <w:shd w:val="clear" w:color="auto" w:fill="FFFFFF" w:themeFill="background1"/>
          </w:tcPr>
          <w:p w14:paraId="3C5F043B" w14:textId="6ED9F85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7" w:type="pct"/>
            <w:shd w:val="clear" w:color="auto" w:fill="FFFFFF" w:themeFill="background1"/>
          </w:tcPr>
          <w:p w14:paraId="3C5F043C" w14:textId="3B1986E3" w:rsidR="005A1DF8" w:rsidRPr="00957A37" w:rsidRDefault="005A1DF8" w:rsidP="005A1DF8">
            <w:pPr>
              <w:rPr>
                <w:rFonts w:ascii="Lucida Sans" w:hAnsi="Lucida Sans"/>
                <w:b/>
              </w:rPr>
            </w:pPr>
            <w:r w:rsidRPr="006C339C">
              <w:rPr>
                <w:rFonts w:ascii="Lucida Sans" w:eastAsia="Calibri" w:hAnsi="Lucida Sans" w:cs="Calibri"/>
                <w:b/>
              </w:rPr>
              <w:t>4</w:t>
            </w:r>
          </w:p>
        </w:tc>
        <w:tc>
          <w:tcPr>
            <w:tcW w:w="162" w:type="pct"/>
            <w:shd w:val="clear" w:color="auto" w:fill="FFFFFF" w:themeFill="background1"/>
          </w:tcPr>
          <w:p w14:paraId="3C5F043D" w14:textId="5D588569" w:rsidR="005A1DF8" w:rsidRPr="00957A37" w:rsidRDefault="005A1DF8" w:rsidP="005A1DF8">
            <w:pPr>
              <w:rPr>
                <w:rFonts w:ascii="Lucida Sans" w:hAnsi="Lucida Sans"/>
                <w:b/>
              </w:rPr>
            </w:pPr>
            <w:r w:rsidRPr="006C339C">
              <w:rPr>
                <w:rFonts w:ascii="Lucida Sans" w:eastAsia="Lucida Sans" w:hAnsi="Lucida Sans" w:cs="Lucida Sans"/>
                <w:b/>
              </w:rPr>
              <w:t>8</w:t>
            </w:r>
          </w:p>
        </w:tc>
        <w:tc>
          <w:tcPr>
            <w:tcW w:w="922" w:type="pct"/>
            <w:shd w:val="clear" w:color="auto" w:fill="FFFFFF" w:themeFill="background1"/>
          </w:tcPr>
          <w:p w14:paraId="2802E9E8" w14:textId="77777777" w:rsidR="005A1DF8" w:rsidRPr="006C339C" w:rsidRDefault="005A1DF8" w:rsidP="00E92EB4">
            <w:pPr>
              <w:numPr>
                <w:ilvl w:val="0"/>
                <w:numId w:val="3"/>
              </w:numPr>
              <w:ind w:left="720" w:hanging="360"/>
              <w:rPr>
                <w:rFonts w:ascii="Lucida Sans" w:eastAsia="Calibri" w:hAnsi="Lucida Sans" w:cs="Calibri"/>
                <w:color w:val="000000"/>
              </w:rPr>
            </w:pPr>
            <w:r w:rsidRPr="006C339C">
              <w:rPr>
                <w:rFonts w:ascii="Lucida Sans" w:eastAsia="Calibri" w:hAnsi="Lucida Sans" w:cs="Calibri"/>
                <w:color w:val="000000"/>
              </w:rPr>
              <w:t xml:space="preserve">All boxes and equipment to be stored away from main meeting area,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stored under tables </w:t>
            </w:r>
          </w:p>
          <w:p w14:paraId="12D43E2E" w14:textId="77777777" w:rsidR="005A1DF8" w:rsidRPr="006C339C" w:rsidRDefault="005A1DF8" w:rsidP="00E92EB4">
            <w:pPr>
              <w:numPr>
                <w:ilvl w:val="0"/>
                <w:numId w:val="3"/>
              </w:numPr>
              <w:ind w:left="720" w:hanging="360"/>
              <w:rPr>
                <w:rFonts w:ascii="Lucida Sans" w:eastAsia="Calibri" w:hAnsi="Lucida Sans" w:cs="Calibri"/>
              </w:rPr>
            </w:pPr>
            <w:r w:rsidRPr="006C339C">
              <w:rPr>
                <w:rFonts w:ascii="Lucida Sans" w:eastAsia="Calibri" w:hAnsi="Lucida Sans" w:cs="Calibri"/>
              </w:rPr>
              <w:t>Any cables to be organised as best as possible</w:t>
            </w:r>
          </w:p>
          <w:p w14:paraId="1504D66F" w14:textId="67F0FAC5" w:rsidR="005A1DF8" w:rsidRPr="00B2787A" w:rsidRDefault="005A1DF8" w:rsidP="005A1DF8">
            <w:pPr>
              <w:numPr>
                <w:ilvl w:val="0"/>
                <w:numId w:val="3"/>
              </w:numPr>
              <w:ind w:left="720" w:hanging="360"/>
              <w:rPr>
                <w:rFonts w:ascii="Lucida Sans" w:eastAsia="Calibri" w:hAnsi="Lucida Sans" w:cs="Calibri"/>
              </w:rPr>
            </w:pPr>
            <w:r w:rsidRPr="006C339C">
              <w:rPr>
                <w:rFonts w:ascii="Lucida Sans" w:eastAsia="Calibri" w:hAnsi="Lucida Sans" w:cs="Calibri"/>
              </w:rPr>
              <w:t>Cable ties/to be used if necessary</w:t>
            </w:r>
          </w:p>
          <w:p w14:paraId="75A315E5" w14:textId="77777777" w:rsidR="005A1DF8" w:rsidRPr="006C339C" w:rsidRDefault="005A1DF8" w:rsidP="00E92EB4">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 xml:space="preserve">Floors to be kept clear and dry, and visual checks to be maintained throughout the meeting by organizers. </w:t>
            </w:r>
          </w:p>
          <w:p w14:paraId="6F2406EB" w14:textId="7FDD1A5C" w:rsidR="005A1DF8" w:rsidRPr="00B2787A" w:rsidRDefault="005A1DF8" w:rsidP="005A1DF8">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Extra vigilance will be paid to make sure that any spilled food products/objects are cleaned up quickly and efficiently in the area.</w:t>
            </w:r>
          </w:p>
          <w:p w14:paraId="542A4C06" w14:textId="6049413E" w:rsidR="005A1DF8" w:rsidRDefault="005A1DF8" w:rsidP="00E92EB4">
            <w:pPr>
              <w:numPr>
                <w:ilvl w:val="0"/>
                <w:numId w:val="5"/>
              </w:numPr>
              <w:ind w:left="360" w:hanging="360"/>
              <w:rPr>
                <w:rFonts w:ascii="Lucida Sans" w:eastAsia="Calibri" w:hAnsi="Lucida Sans" w:cs="Calibri"/>
                <w:color w:val="000000"/>
              </w:rPr>
            </w:pPr>
            <w:r w:rsidRPr="006C339C">
              <w:rPr>
                <w:rFonts w:ascii="Lucida Sans" w:eastAsia="Calibri" w:hAnsi="Lucida Sans" w:cs="Calibri"/>
                <w:color w:val="000000"/>
              </w:rPr>
              <w:t xml:space="preserve">Report any trip hazards to facilities teams/venue staff asap. If cannot be removed mark off with hazard signs </w:t>
            </w:r>
          </w:p>
          <w:p w14:paraId="7558D13F" w14:textId="15735CCD" w:rsidR="00B2787A" w:rsidRDefault="00B2787A" w:rsidP="00E92EB4">
            <w:pPr>
              <w:numPr>
                <w:ilvl w:val="0"/>
                <w:numId w:val="5"/>
              </w:numPr>
              <w:ind w:left="360" w:hanging="360"/>
              <w:rPr>
                <w:rFonts w:ascii="Lucida Sans" w:eastAsia="Calibri" w:hAnsi="Lucida Sans" w:cs="Calibri"/>
                <w:color w:val="000000"/>
              </w:rPr>
            </w:pPr>
            <w:r>
              <w:rPr>
                <w:rFonts w:ascii="Lucida Sans" w:eastAsia="Calibri" w:hAnsi="Lucida Sans" w:cs="Calibri"/>
                <w:color w:val="000000"/>
              </w:rPr>
              <w:lastRenderedPageBreak/>
              <w:t xml:space="preserve">Ensure the venues signage is clear and in place. </w:t>
            </w:r>
          </w:p>
          <w:p w14:paraId="05BBF493" w14:textId="7A9F9138" w:rsidR="006405EC" w:rsidRDefault="006405EC" w:rsidP="00E92EB4">
            <w:pPr>
              <w:numPr>
                <w:ilvl w:val="0"/>
                <w:numId w:val="5"/>
              </w:numPr>
              <w:ind w:left="360" w:hanging="360"/>
              <w:rPr>
                <w:rFonts w:ascii="Lucida Sans" w:eastAsia="Calibri" w:hAnsi="Lucida Sans" w:cs="Calibri"/>
                <w:color w:val="000000"/>
              </w:rPr>
            </w:pPr>
            <w:r>
              <w:rPr>
                <w:rFonts w:ascii="Lucida Sans" w:eastAsia="Calibri" w:hAnsi="Lucida Sans" w:cs="Calibri"/>
                <w:color w:val="000000"/>
              </w:rPr>
              <w:t xml:space="preserve">Reminding those who attend the social to wear suitable flat shoes for bowling. </w:t>
            </w:r>
          </w:p>
          <w:p w14:paraId="5693172A" w14:textId="75CA2419" w:rsidR="006405EC" w:rsidRPr="006C339C" w:rsidRDefault="006405EC" w:rsidP="00E92EB4">
            <w:pPr>
              <w:numPr>
                <w:ilvl w:val="0"/>
                <w:numId w:val="5"/>
              </w:numPr>
              <w:ind w:left="360" w:hanging="360"/>
              <w:rPr>
                <w:rFonts w:ascii="Lucida Sans" w:eastAsia="Calibri" w:hAnsi="Lucida Sans" w:cs="Calibri"/>
                <w:color w:val="000000"/>
              </w:rPr>
            </w:pPr>
            <w:r>
              <w:rPr>
                <w:rFonts w:ascii="Lucida Sans" w:eastAsia="Calibri" w:hAnsi="Lucida Sans" w:cs="Calibri"/>
                <w:color w:val="000000"/>
              </w:rPr>
              <w:t xml:space="preserve">Reminding those who attend to not step over the red line on the lanes. </w:t>
            </w:r>
          </w:p>
          <w:p w14:paraId="3C5F043E" w14:textId="77777777" w:rsidR="005A1DF8" w:rsidRPr="00957A37" w:rsidRDefault="005A1DF8" w:rsidP="005A1DF8">
            <w:pPr>
              <w:rPr>
                <w:rFonts w:ascii="Lucida Sans" w:hAnsi="Lucida Sans"/>
                <w:b/>
              </w:rPr>
            </w:pPr>
          </w:p>
        </w:tc>
        <w:tc>
          <w:tcPr>
            <w:tcW w:w="157" w:type="pct"/>
            <w:shd w:val="clear" w:color="auto" w:fill="FFFFFF" w:themeFill="background1"/>
          </w:tcPr>
          <w:p w14:paraId="3C5F043F" w14:textId="75B35652" w:rsidR="005A1DF8" w:rsidRPr="00957A37" w:rsidRDefault="005A1DF8" w:rsidP="005A1DF8">
            <w:pPr>
              <w:rPr>
                <w:rFonts w:ascii="Lucida Sans" w:hAnsi="Lucida Sans"/>
                <w:b/>
              </w:rPr>
            </w:pPr>
            <w:r w:rsidRPr="006C339C">
              <w:rPr>
                <w:rFonts w:ascii="Lucida Sans" w:eastAsia="Calibri" w:hAnsi="Lucida Sans" w:cs="Calibri"/>
                <w:b/>
              </w:rPr>
              <w:lastRenderedPageBreak/>
              <w:t>1</w:t>
            </w:r>
          </w:p>
        </w:tc>
        <w:tc>
          <w:tcPr>
            <w:tcW w:w="157" w:type="pct"/>
            <w:shd w:val="clear" w:color="auto" w:fill="FFFFFF" w:themeFill="background1"/>
          </w:tcPr>
          <w:p w14:paraId="3C5F0440" w14:textId="7C038750" w:rsidR="005A1DF8" w:rsidRPr="00957A37" w:rsidRDefault="005A1DF8" w:rsidP="005A1DF8">
            <w:pPr>
              <w:rPr>
                <w:rFonts w:ascii="Lucida Sans" w:hAnsi="Lucida Sans"/>
                <w:b/>
              </w:rPr>
            </w:pPr>
            <w:r w:rsidRPr="006C339C">
              <w:rPr>
                <w:rFonts w:ascii="Lucida Sans" w:eastAsia="Calibri" w:hAnsi="Lucida Sans" w:cs="Calibri"/>
                <w:b/>
              </w:rPr>
              <w:t>4</w:t>
            </w:r>
          </w:p>
        </w:tc>
        <w:tc>
          <w:tcPr>
            <w:tcW w:w="162" w:type="pct"/>
            <w:shd w:val="clear" w:color="auto" w:fill="FFFFFF" w:themeFill="background1"/>
          </w:tcPr>
          <w:p w14:paraId="3C5F0441" w14:textId="2E6B0E43" w:rsidR="005A1DF8" w:rsidRPr="00957A37" w:rsidRDefault="005A1DF8" w:rsidP="005A1DF8">
            <w:pPr>
              <w:rPr>
                <w:rFonts w:ascii="Lucida Sans" w:hAnsi="Lucida Sans"/>
                <w:b/>
              </w:rPr>
            </w:pPr>
            <w:r w:rsidRPr="006C339C">
              <w:rPr>
                <w:rFonts w:ascii="Lucida Sans" w:eastAsia="Calibri" w:hAnsi="Lucida Sans" w:cs="Calibri"/>
                <w:b/>
              </w:rPr>
              <w:t>4</w:t>
            </w:r>
          </w:p>
        </w:tc>
        <w:tc>
          <w:tcPr>
            <w:tcW w:w="1131" w:type="pct"/>
            <w:shd w:val="clear" w:color="auto" w:fill="FFFFFF" w:themeFill="background1"/>
          </w:tcPr>
          <w:p w14:paraId="5C0EE01A"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Seek medical attention from SUSU Reception/venue staff if in need</w:t>
            </w:r>
          </w:p>
          <w:p w14:paraId="41B83563"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Contact facilities team via SUSU reception/venue staff</w:t>
            </w:r>
          </w:p>
          <w:p w14:paraId="52E4FF0A" w14:textId="6770BC8E" w:rsidR="005A1DF8"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6AFE6FAC" w14:textId="79C4FEE4" w:rsidR="006405EC" w:rsidRDefault="006405EC" w:rsidP="00E92EB4">
            <w:pPr>
              <w:numPr>
                <w:ilvl w:val="0"/>
                <w:numId w:val="6"/>
              </w:numPr>
              <w:ind w:left="360" w:hanging="360"/>
              <w:rPr>
                <w:rFonts w:ascii="Lucida Sans" w:eastAsia="Calibri" w:hAnsi="Lucida Sans" w:cs="Calibri"/>
              </w:rPr>
            </w:pPr>
            <w:r>
              <w:rPr>
                <w:rFonts w:ascii="Lucida Sans" w:eastAsia="Calibri" w:hAnsi="Lucida Sans" w:cs="Calibri"/>
              </w:rPr>
              <w:t>Contact site management</w:t>
            </w:r>
          </w:p>
          <w:p w14:paraId="29D0DEBC" w14:textId="77777777" w:rsidR="005A1DF8" w:rsidRPr="006C339C" w:rsidRDefault="005A1DF8" w:rsidP="005A1DF8">
            <w:pPr>
              <w:ind w:left="360"/>
              <w:rPr>
                <w:rFonts w:ascii="Lucida Sans" w:eastAsia="Calibri" w:hAnsi="Lucida Sans" w:cs="Calibri"/>
              </w:rPr>
            </w:pPr>
          </w:p>
          <w:p w14:paraId="3C5F0442" w14:textId="361907F0"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1">
              <w:r w:rsidRPr="006C339C">
                <w:rPr>
                  <w:rFonts w:ascii="Lucida Sans" w:eastAsia="Calibri" w:hAnsi="Lucida Sans" w:cs="Calibri"/>
                  <w:color w:val="0000FF"/>
                  <w:u w:val="single"/>
                </w:rPr>
                <w:t>SUSU incident report policy</w:t>
              </w:r>
            </w:hyperlink>
          </w:p>
        </w:tc>
      </w:tr>
      <w:tr w:rsidR="00811FB9" w14:paraId="3C5F044F" w14:textId="77777777" w:rsidTr="00811FB9">
        <w:trPr>
          <w:cantSplit/>
          <w:trHeight w:val="1296"/>
        </w:trPr>
        <w:tc>
          <w:tcPr>
            <w:tcW w:w="827" w:type="pct"/>
            <w:shd w:val="clear" w:color="auto" w:fill="FFFFFF" w:themeFill="background1"/>
          </w:tcPr>
          <w:p w14:paraId="3C5F0444" w14:textId="5A9B250C" w:rsidR="005A1DF8" w:rsidRDefault="005A1DF8" w:rsidP="005A1DF8">
            <w:r w:rsidRPr="006C339C">
              <w:rPr>
                <w:rFonts w:ascii="Lucida Sans" w:eastAsia="Calibri" w:hAnsi="Lucida Sans" w:cs="Calibri"/>
              </w:rPr>
              <w:lastRenderedPageBreak/>
              <w:t xml:space="preserve">Setting up of Equipment.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Table and chairs</w:t>
            </w:r>
          </w:p>
        </w:tc>
        <w:tc>
          <w:tcPr>
            <w:tcW w:w="693" w:type="pct"/>
            <w:shd w:val="clear" w:color="auto" w:fill="FFFFFF" w:themeFill="background1"/>
          </w:tcPr>
          <w:p w14:paraId="3C5F0445" w14:textId="0CE926A3" w:rsidR="005A1DF8" w:rsidRDefault="005A1DF8" w:rsidP="005A1DF8">
            <w:r w:rsidRPr="006C339C">
              <w:rPr>
                <w:rFonts w:ascii="Lucida Sans" w:eastAsia="Calibri" w:hAnsi="Lucida Sans" w:cs="Calibri"/>
              </w:rPr>
              <w:t>Bruising or broken bones from tripping over table and chairs.</w:t>
            </w:r>
          </w:p>
        </w:tc>
        <w:tc>
          <w:tcPr>
            <w:tcW w:w="475" w:type="pct"/>
            <w:shd w:val="clear" w:color="auto" w:fill="FFFFFF" w:themeFill="background1"/>
          </w:tcPr>
          <w:p w14:paraId="3C5F0446" w14:textId="677BF68E" w:rsidR="005A1DF8" w:rsidRDefault="005A1DF8" w:rsidP="005A1DF8">
            <w:r w:rsidRPr="006C339C">
              <w:rPr>
                <w:rFonts w:ascii="Lucida Sans" w:eastAsia="Calibri" w:hAnsi="Lucida Sans" w:cs="Calibri"/>
              </w:rPr>
              <w:t>Meeting organisers and attendees</w:t>
            </w:r>
          </w:p>
        </w:tc>
        <w:tc>
          <w:tcPr>
            <w:tcW w:w="157" w:type="pct"/>
            <w:shd w:val="clear" w:color="auto" w:fill="FFFFFF" w:themeFill="background1"/>
          </w:tcPr>
          <w:p w14:paraId="3C5F0447" w14:textId="19AEA065" w:rsidR="005A1DF8" w:rsidRPr="00957A37" w:rsidRDefault="005A1DF8" w:rsidP="005A1DF8">
            <w:pPr>
              <w:rPr>
                <w:rFonts w:ascii="Lucida Sans" w:hAnsi="Lucida Sans"/>
                <w:b/>
              </w:rPr>
            </w:pPr>
            <w:r w:rsidRPr="006C339C">
              <w:rPr>
                <w:rFonts w:ascii="Lucida Sans" w:eastAsia="Calibri" w:hAnsi="Lucida Sans" w:cs="Calibri"/>
              </w:rPr>
              <w:t>2</w:t>
            </w:r>
          </w:p>
        </w:tc>
        <w:tc>
          <w:tcPr>
            <w:tcW w:w="157" w:type="pct"/>
            <w:shd w:val="clear" w:color="auto" w:fill="FFFFFF" w:themeFill="background1"/>
          </w:tcPr>
          <w:p w14:paraId="3C5F0448" w14:textId="5B4C115D" w:rsidR="005A1DF8" w:rsidRPr="00957A37" w:rsidRDefault="005A1DF8" w:rsidP="005A1DF8">
            <w:pPr>
              <w:rPr>
                <w:rFonts w:ascii="Lucida Sans" w:hAnsi="Lucida Sans"/>
                <w:b/>
              </w:rPr>
            </w:pPr>
            <w:r w:rsidRPr="006C339C">
              <w:rPr>
                <w:rFonts w:ascii="Lucida Sans" w:eastAsia="Calibri" w:hAnsi="Lucida Sans" w:cs="Calibri"/>
              </w:rPr>
              <w:t>3</w:t>
            </w:r>
          </w:p>
        </w:tc>
        <w:tc>
          <w:tcPr>
            <w:tcW w:w="162" w:type="pct"/>
            <w:shd w:val="clear" w:color="auto" w:fill="FFFFFF" w:themeFill="background1"/>
          </w:tcPr>
          <w:p w14:paraId="3C5F0449" w14:textId="1043125A" w:rsidR="005A1DF8" w:rsidRPr="00957A37" w:rsidRDefault="005A1DF8" w:rsidP="005A1DF8">
            <w:pPr>
              <w:rPr>
                <w:rFonts w:ascii="Lucida Sans" w:hAnsi="Lucida Sans"/>
                <w:b/>
              </w:rPr>
            </w:pPr>
            <w:r w:rsidRPr="006C339C">
              <w:rPr>
                <w:rFonts w:ascii="Lucida Sans" w:eastAsia="Calibri" w:hAnsi="Lucida Sans" w:cs="Calibri"/>
              </w:rPr>
              <w:t>6</w:t>
            </w:r>
          </w:p>
        </w:tc>
        <w:tc>
          <w:tcPr>
            <w:tcW w:w="922" w:type="pct"/>
            <w:shd w:val="clear" w:color="auto" w:fill="FFFFFF" w:themeFill="background1"/>
          </w:tcPr>
          <w:p w14:paraId="7823B9F1"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Make stall operators aware of the potential risks, follow manual handling guidelines</w:t>
            </w:r>
          </w:p>
          <w:p w14:paraId="0DA15C0C"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Ensure that at least 2 people carry tables.</w:t>
            </w:r>
          </w:p>
          <w:p w14:paraId="0254F7D4"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color w:val="000000"/>
              </w:rPr>
              <w:t>Setting up tables will be done by organisers.</w:t>
            </w:r>
          </w:p>
          <w:p w14:paraId="10B42DBA" w14:textId="77777777" w:rsidR="005A1DF8" w:rsidRPr="006C339C" w:rsidRDefault="005A1DF8" w:rsidP="00E92EB4">
            <w:pPr>
              <w:numPr>
                <w:ilvl w:val="0"/>
                <w:numId w:val="7"/>
              </w:numPr>
              <w:ind w:left="360" w:hanging="360"/>
              <w:rPr>
                <w:rFonts w:ascii="Lucida Sans" w:eastAsia="Calibri" w:hAnsi="Lucida Sans" w:cs="Calibri"/>
                <w:color w:val="000000"/>
              </w:rPr>
            </w:pPr>
            <w:r w:rsidRPr="006C339C">
              <w:rPr>
                <w:rFonts w:ascii="Lucida Sans" w:eastAsia="Calibri" w:hAnsi="Lucida Sans" w:cs="Calibri"/>
              </w:rPr>
              <w:t>Work in teams when handling other large and bulky items.</w:t>
            </w:r>
          </w:p>
          <w:p w14:paraId="6B4AE467"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 xml:space="preserve">Request tools to support with move of heavy objects- SUSU Facilities/venue.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hand truck, dolly, skates</w:t>
            </w:r>
          </w:p>
          <w:p w14:paraId="3C5F044A" w14:textId="33293E3A" w:rsidR="005A1DF8" w:rsidRPr="00957A37" w:rsidRDefault="005A1DF8" w:rsidP="005A1DF8">
            <w:pPr>
              <w:rPr>
                <w:rFonts w:ascii="Lucida Sans" w:hAnsi="Lucida Sans"/>
                <w:b/>
              </w:rPr>
            </w:pPr>
            <w:r w:rsidRPr="006C339C">
              <w:rPr>
                <w:rFonts w:ascii="Lucida Sans" w:eastAsia="Calibri" w:hAnsi="Lucida Sans" w:cs="Calibri"/>
              </w:rPr>
              <w:t>Make sure anyone with any pre-existing conditions isn’t doing any unnecessary lifting and they are comfortable</w:t>
            </w:r>
          </w:p>
        </w:tc>
        <w:tc>
          <w:tcPr>
            <w:tcW w:w="157" w:type="pct"/>
            <w:shd w:val="clear" w:color="auto" w:fill="FFFFFF" w:themeFill="background1"/>
          </w:tcPr>
          <w:p w14:paraId="3C5F044B" w14:textId="504505D2" w:rsidR="005A1DF8" w:rsidRPr="00957A37" w:rsidRDefault="005A1DF8" w:rsidP="005A1DF8">
            <w:pPr>
              <w:rPr>
                <w:rFonts w:ascii="Lucida Sans" w:hAnsi="Lucida Sans"/>
                <w:b/>
              </w:rPr>
            </w:pPr>
            <w:r w:rsidRPr="006C339C">
              <w:rPr>
                <w:rFonts w:ascii="Lucida Sans" w:eastAsia="Calibri" w:hAnsi="Lucida Sans" w:cs="Calibri"/>
              </w:rPr>
              <w:t>1</w:t>
            </w:r>
          </w:p>
        </w:tc>
        <w:tc>
          <w:tcPr>
            <w:tcW w:w="157" w:type="pct"/>
            <w:shd w:val="clear" w:color="auto" w:fill="FFFFFF" w:themeFill="background1"/>
          </w:tcPr>
          <w:p w14:paraId="3C5F044C" w14:textId="02FD1F76" w:rsidR="005A1DF8" w:rsidRPr="00957A37" w:rsidRDefault="005A1DF8" w:rsidP="005A1DF8">
            <w:pPr>
              <w:rPr>
                <w:rFonts w:ascii="Lucida Sans" w:hAnsi="Lucida Sans"/>
                <w:b/>
              </w:rPr>
            </w:pPr>
            <w:r w:rsidRPr="006C339C">
              <w:rPr>
                <w:rFonts w:ascii="Lucida Sans" w:eastAsia="Calibri" w:hAnsi="Lucida Sans" w:cs="Calibri"/>
              </w:rPr>
              <w:t>3</w:t>
            </w:r>
          </w:p>
        </w:tc>
        <w:tc>
          <w:tcPr>
            <w:tcW w:w="162" w:type="pct"/>
            <w:shd w:val="clear" w:color="auto" w:fill="FFFFFF" w:themeFill="background1"/>
          </w:tcPr>
          <w:p w14:paraId="3C5F044D" w14:textId="43ACA0FF" w:rsidR="005A1DF8" w:rsidRPr="00957A37" w:rsidRDefault="005A1DF8" w:rsidP="005A1DF8">
            <w:pPr>
              <w:rPr>
                <w:rFonts w:ascii="Lucida Sans" w:hAnsi="Lucida Sans"/>
                <w:b/>
              </w:rPr>
            </w:pPr>
            <w:r w:rsidRPr="006C339C">
              <w:rPr>
                <w:rFonts w:ascii="Lucida Sans" w:eastAsia="Calibri" w:hAnsi="Lucida Sans" w:cs="Calibri"/>
              </w:rPr>
              <w:t>3</w:t>
            </w:r>
          </w:p>
        </w:tc>
        <w:tc>
          <w:tcPr>
            <w:tcW w:w="1131" w:type="pct"/>
            <w:shd w:val="clear" w:color="auto" w:fill="FFFFFF" w:themeFill="background1"/>
          </w:tcPr>
          <w:p w14:paraId="50A93A25"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assistance if in need of extra help from facilities staff/venue staff if needed</w:t>
            </w:r>
          </w:p>
          <w:p w14:paraId="07287051"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medical attention from SUSU Reception if in need</w:t>
            </w:r>
          </w:p>
          <w:p w14:paraId="356982DB"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3C5F044E" w14:textId="2BCDE493"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2">
              <w:r w:rsidRPr="006C339C">
                <w:rPr>
                  <w:rFonts w:ascii="Lucida Sans" w:eastAsia="Calibri" w:hAnsi="Lucida Sans" w:cs="Calibri"/>
                  <w:color w:val="0000FF"/>
                  <w:u w:val="single"/>
                </w:rPr>
                <w:t>SUSU incident report policy</w:t>
              </w:r>
            </w:hyperlink>
          </w:p>
        </w:tc>
      </w:tr>
      <w:tr w:rsidR="00811FB9" w14:paraId="0361E04E" w14:textId="77777777" w:rsidTr="00811FB9">
        <w:trPr>
          <w:cantSplit/>
          <w:trHeight w:val="1296"/>
        </w:trPr>
        <w:tc>
          <w:tcPr>
            <w:tcW w:w="827" w:type="pct"/>
            <w:shd w:val="clear" w:color="auto" w:fill="FFFFFF" w:themeFill="background1"/>
          </w:tcPr>
          <w:p w14:paraId="7863832C" w14:textId="791D56DE"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Socials-Travel </w:t>
            </w:r>
          </w:p>
        </w:tc>
        <w:tc>
          <w:tcPr>
            <w:tcW w:w="693" w:type="pct"/>
            <w:shd w:val="clear" w:color="auto" w:fill="FFFFFF" w:themeFill="background1"/>
          </w:tcPr>
          <w:p w14:paraId="1CAC1D22" w14:textId="6C74CD88" w:rsidR="005A1DF8" w:rsidRPr="006C339C" w:rsidRDefault="00C83D46" w:rsidP="005A1DF8">
            <w:pPr>
              <w:rPr>
                <w:rFonts w:ascii="Lucida Sans" w:eastAsia="Calibri" w:hAnsi="Lucida Sans" w:cs="Calibri"/>
              </w:rPr>
            </w:pPr>
            <w:r w:rsidRPr="006C339C">
              <w:rPr>
                <w:rFonts w:ascii="Lucida Sans" w:eastAsia="Calibri" w:hAnsi="Lucida Sans" w:cs="Calibri"/>
              </w:rPr>
              <w:t>Vehicle’s</w:t>
            </w:r>
            <w:r w:rsidR="005A1DF8" w:rsidRPr="006C339C">
              <w:rPr>
                <w:rFonts w:ascii="Lucida Sans" w:eastAsia="Calibri" w:hAnsi="Lucida Sans" w:cs="Calibri"/>
              </w:rPr>
              <w:t xml:space="preserve"> collision -causing serious injury </w:t>
            </w:r>
          </w:p>
        </w:tc>
        <w:tc>
          <w:tcPr>
            <w:tcW w:w="475" w:type="pct"/>
            <w:shd w:val="clear" w:color="auto" w:fill="FFFFFF" w:themeFill="background1"/>
          </w:tcPr>
          <w:p w14:paraId="11E6556E" w14:textId="432A9BE9"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Event organisers, event attendees, Members of the public </w:t>
            </w:r>
          </w:p>
        </w:tc>
        <w:tc>
          <w:tcPr>
            <w:tcW w:w="157" w:type="pct"/>
            <w:shd w:val="clear" w:color="auto" w:fill="FFFFFF" w:themeFill="background1"/>
          </w:tcPr>
          <w:p w14:paraId="4C6819A7" w14:textId="54AC1A6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57" w:type="pct"/>
            <w:shd w:val="clear" w:color="auto" w:fill="FFFFFF" w:themeFill="background1"/>
          </w:tcPr>
          <w:p w14:paraId="50ACFA74" w14:textId="697CC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62" w:type="pct"/>
            <w:shd w:val="clear" w:color="auto" w:fill="FFFFFF" w:themeFill="background1"/>
          </w:tcPr>
          <w:p w14:paraId="1711055E" w14:textId="7224732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12</w:t>
            </w:r>
          </w:p>
        </w:tc>
        <w:tc>
          <w:tcPr>
            <w:tcW w:w="922" w:type="pct"/>
            <w:shd w:val="clear" w:color="auto" w:fill="FFFFFF" w:themeFill="background1"/>
          </w:tcPr>
          <w:p w14:paraId="7B634FAC" w14:textId="77777777" w:rsidR="005A1DF8" w:rsidRPr="006C339C" w:rsidRDefault="005A1DF8" w:rsidP="00E92EB4">
            <w:pPr>
              <w:numPr>
                <w:ilvl w:val="0"/>
                <w:numId w:val="17"/>
              </w:numPr>
              <w:ind w:left="72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2BF480E2"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lastRenderedPageBreak/>
              <w:t xml:space="preserve">local venues known to UoS students chosen </w:t>
            </w:r>
          </w:p>
          <w:p w14:paraId="5E011A4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Event organisers will be available to direct people between venues.</w:t>
            </w:r>
          </w:p>
          <w:p w14:paraId="6B599D6F"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Attendees will be encouraged to identify a ‘buddy’, this will make it easier for people to stay together. They will be encouraged (but not expected) to look out for one another and check in throughout the night where possible. </w:t>
            </w:r>
          </w:p>
          <w:p w14:paraId="67F9996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Avoid large groups of people totally blocking the pavement or spilling </w:t>
            </w:r>
            <w:proofErr w:type="gramStart"/>
            <w:r w:rsidRPr="006C339C">
              <w:rPr>
                <w:rFonts w:ascii="Lucida Sans" w:eastAsia="Calibri" w:hAnsi="Lucida Sans" w:cs="Calibri"/>
              </w:rPr>
              <w:t>in to</w:t>
            </w:r>
            <w:proofErr w:type="gramEnd"/>
            <w:r w:rsidRPr="006C339C">
              <w:rPr>
                <w:rFonts w:ascii="Lucida Sans" w:eastAsia="Calibri" w:hAnsi="Lucida Sans" w:cs="Calibri"/>
              </w:rPr>
              <w:t xml:space="preserve"> the road. </w:t>
            </w:r>
          </w:p>
          <w:p w14:paraId="6D7E8B16"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Anybody in the group who is very drunk or appears unwell and therefore not safe should be </w:t>
            </w:r>
            <w:r w:rsidRPr="006C339C">
              <w:rPr>
                <w:rFonts w:ascii="Lucida Sans" w:eastAsia="Calibri" w:hAnsi="Lucida Sans" w:cs="Calibri"/>
              </w:rPr>
              <w:lastRenderedPageBreak/>
              <w:t xml:space="preserve">encouraged to go home ideally with someone else. If required a taxi will be called for them (ideally SUSU safety bus will be used, or radio taxis). </w:t>
            </w:r>
          </w:p>
          <w:p w14:paraId="2AAAAB3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Be considerate of other pedestrians &amp; road users, keep disturbance &amp; noise down. </w:t>
            </w:r>
          </w:p>
          <w:p w14:paraId="030796BB" w14:textId="77777777" w:rsidR="005A1DF8" w:rsidRPr="006C339C" w:rsidRDefault="005A1DF8"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552E4485" w14:textId="7076A60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lastRenderedPageBreak/>
              <w:t>2</w:t>
            </w:r>
          </w:p>
        </w:tc>
        <w:tc>
          <w:tcPr>
            <w:tcW w:w="157" w:type="pct"/>
            <w:shd w:val="clear" w:color="auto" w:fill="FFFFFF" w:themeFill="background1"/>
          </w:tcPr>
          <w:p w14:paraId="6B07922F" w14:textId="12CD6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62" w:type="pct"/>
            <w:shd w:val="clear" w:color="auto" w:fill="FFFFFF" w:themeFill="background1"/>
          </w:tcPr>
          <w:p w14:paraId="1C800D30" w14:textId="6C2E7D25"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131" w:type="pct"/>
            <w:shd w:val="clear" w:color="auto" w:fill="FFFFFF" w:themeFill="background1"/>
          </w:tcPr>
          <w:p w14:paraId="4E83D5B3"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 xml:space="preserve">Where possible venues chosen for socials will be local/known to members and within a short distance from each other. </w:t>
            </w:r>
          </w:p>
          <w:p w14:paraId="32AA052D"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lastRenderedPageBreak/>
              <w:t>Contact emergency services as required 111/999</w:t>
            </w:r>
          </w:p>
          <w:p w14:paraId="3F955E53" w14:textId="77777777" w:rsidR="005A1DF8" w:rsidRPr="006C339C" w:rsidRDefault="005A1DF8" w:rsidP="005A1DF8">
            <w:pPr>
              <w:rPr>
                <w:rFonts w:ascii="Lucida Sans" w:eastAsia="Calibri" w:hAnsi="Lucida Sans" w:cs="Calibri"/>
              </w:rPr>
            </w:pPr>
          </w:p>
          <w:p w14:paraId="60505ADC" w14:textId="77777777" w:rsidR="005A1DF8" w:rsidRPr="006C339C" w:rsidRDefault="005A1DF8" w:rsidP="00E92EB4">
            <w:pPr>
              <w:numPr>
                <w:ilvl w:val="0"/>
                <w:numId w:val="19"/>
              </w:numPr>
              <w:ind w:left="72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7786A481" w14:textId="05BA996B"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3">
              <w:r w:rsidRPr="006C339C">
                <w:rPr>
                  <w:rFonts w:ascii="Lucida Sans" w:eastAsia="Calibri" w:hAnsi="Lucida Sans" w:cs="Calibri"/>
                  <w:color w:val="0000FF"/>
                  <w:u w:val="single"/>
                </w:rPr>
                <w:t>SUSU incident report policy</w:t>
              </w:r>
            </w:hyperlink>
          </w:p>
        </w:tc>
      </w:tr>
      <w:tr w:rsidR="00811FB9" w14:paraId="64AAFCF6" w14:textId="77777777" w:rsidTr="00811FB9">
        <w:trPr>
          <w:cantSplit/>
          <w:trHeight w:val="1296"/>
        </w:trPr>
        <w:tc>
          <w:tcPr>
            <w:tcW w:w="827" w:type="pct"/>
            <w:shd w:val="clear" w:color="auto" w:fill="FFFFFF" w:themeFill="background1"/>
          </w:tcPr>
          <w:p w14:paraId="16B749D2" w14:textId="6116C4B7"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Social</w:t>
            </w:r>
            <w:r w:rsidR="00B003B9">
              <w:rPr>
                <w:rFonts w:ascii="Lucida Sans" w:eastAsia="Calibri" w:hAnsi="Lucida Sans" w:cs="Calibri"/>
              </w:rPr>
              <w:t xml:space="preserve"> </w:t>
            </w:r>
            <w:r w:rsidRPr="006C339C">
              <w:rPr>
                <w:rFonts w:ascii="Lucida Sans" w:eastAsia="Calibri" w:hAnsi="Lucida Sans" w:cs="Calibri"/>
              </w:rPr>
              <w:t xml:space="preserve">- Medical emergency </w:t>
            </w:r>
          </w:p>
        </w:tc>
        <w:tc>
          <w:tcPr>
            <w:tcW w:w="693" w:type="pct"/>
            <w:shd w:val="clear" w:color="auto" w:fill="FFFFFF" w:themeFill="background1"/>
          </w:tcPr>
          <w:p w14:paraId="28CE598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Members may sustain injury /become unwell </w:t>
            </w:r>
          </w:p>
          <w:p w14:paraId="0F4C5088" w14:textId="77777777" w:rsidR="005A1DF8" w:rsidRPr="006C339C" w:rsidRDefault="005A1DF8" w:rsidP="005A1DF8">
            <w:pPr>
              <w:rPr>
                <w:rFonts w:ascii="Lucida Sans" w:eastAsia="Calibri" w:hAnsi="Lucida Sans" w:cs="Calibri"/>
                <w:color w:val="000000"/>
              </w:rPr>
            </w:pPr>
          </w:p>
          <w:p w14:paraId="7DBA1A63"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pre-existing medical conditions </w:t>
            </w:r>
          </w:p>
          <w:p w14:paraId="679355E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1A5273C7"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Distress</w:t>
            </w:r>
          </w:p>
          <w:p w14:paraId="1097C200" w14:textId="77777777" w:rsidR="005A1DF8" w:rsidRPr="006C339C" w:rsidRDefault="005A1DF8" w:rsidP="005A1DF8">
            <w:pPr>
              <w:rPr>
                <w:rFonts w:ascii="Lucida Sans" w:eastAsia="Calibri" w:hAnsi="Lucida Sans" w:cs="Calibri"/>
              </w:rPr>
            </w:pPr>
          </w:p>
        </w:tc>
        <w:tc>
          <w:tcPr>
            <w:tcW w:w="475" w:type="pct"/>
            <w:shd w:val="clear" w:color="auto" w:fill="FFFFFF" w:themeFill="background1"/>
          </w:tcPr>
          <w:p w14:paraId="28FA4322" w14:textId="6830675E"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57" w:type="pct"/>
            <w:shd w:val="clear" w:color="auto" w:fill="FFFFFF" w:themeFill="background1"/>
          </w:tcPr>
          <w:p w14:paraId="23EE2D9E" w14:textId="23FA655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57" w:type="pct"/>
            <w:shd w:val="clear" w:color="auto" w:fill="FFFFFF" w:themeFill="background1"/>
          </w:tcPr>
          <w:p w14:paraId="0358DE12" w14:textId="580E1BB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034BF996" w14:textId="304ADB6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922" w:type="pct"/>
            <w:shd w:val="clear" w:color="auto" w:fill="FFFFFF" w:themeFill="background1"/>
          </w:tcPr>
          <w:p w14:paraId="42D0E686"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Advise participants; to bring their personal medication</w:t>
            </w:r>
          </w:p>
          <w:p w14:paraId="63287B2B"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p>
          <w:p w14:paraId="230A0E51"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Contact emergency services as required 111/999</w:t>
            </w:r>
          </w:p>
          <w:p w14:paraId="14B2A6F1" w14:textId="53D41044"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Contact SUSU Reception/Venue staff for first aid support</w:t>
            </w:r>
          </w:p>
        </w:tc>
        <w:tc>
          <w:tcPr>
            <w:tcW w:w="157" w:type="pct"/>
            <w:shd w:val="clear" w:color="auto" w:fill="FFFFFF" w:themeFill="background1"/>
          </w:tcPr>
          <w:p w14:paraId="24BB2EEA" w14:textId="0980EE8D"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57" w:type="pct"/>
            <w:shd w:val="clear" w:color="auto" w:fill="FFFFFF" w:themeFill="background1"/>
          </w:tcPr>
          <w:p w14:paraId="3C039CCD" w14:textId="324C55A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71A33D7C" w14:textId="357E33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1131" w:type="pct"/>
            <w:shd w:val="clear" w:color="auto" w:fill="FFFFFF" w:themeFill="background1"/>
          </w:tcPr>
          <w:p w14:paraId="4596BE74" w14:textId="77777777" w:rsidR="005A1DF8" w:rsidRPr="006C339C" w:rsidRDefault="005A1DF8" w:rsidP="005A1DF8">
            <w:pPr>
              <w:rPr>
                <w:rFonts w:ascii="Lucida Sans" w:eastAsia="Calibri" w:hAnsi="Lucida Sans" w:cs="Calibri"/>
              </w:rPr>
            </w:pPr>
          </w:p>
          <w:p w14:paraId="431546B3" w14:textId="77777777" w:rsidR="005A1DF8" w:rsidRPr="006C339C" w:rsidRDefault="005A1DF8" w:rsidP="00E92EB4">
            <w:pPr>
              <w:numPr>
                <w:ilvl w:val="0"/>
                <w:numId w:val="22"/>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1E7AB629" w14:textId="224623B6"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4">
              <w:r w:rsidRPr="006C339C">
                <w:rPr>
                  <w:rFonts w:ascii="Lucida Sans" w:eastAsia="Calibri" w:hAnsi="Lucida Sans" w:cs="Calibri"/>
                  <w:color w:val="0000FF"/>
                  <w:u w:val="single"/>
                </w:rPr>
                <w:t>SUSU incident report policy</w:t>
              </w:r>
            </w:hyperlink>
          </w:p>
        </w:tc>
      </w:tr>
      <w:tr w:rsidR="00811FB9" w14:paraId="5735659C" w14:textId="77777777" w:rsidTr="00811FB9">
        <w:trPr>
          <w:cantSplit/>
          <w:trHeight w:val="1296"/>
        </w:trPr>
        <w:tc>
          <w:tcPr>
            <w:tcW w:w="827" w:type="pct"/>
            <w:shd w:val="clear" w:color="auto" w:fill="FFFFFF" w:themeFill="background1"/>
          </w:tcPr>
          <w:p w14:paraId="78331C39" w14:textId="3D29AE36"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Insufficient Fire Safety awareness</w:t>
            </w:r>
          </w:p>
        </w:tc>
        <w:tc>
          <w:tcPr>
            <w:tcW w:w="693" w:type="pct"/>
            <w:shd w:val="clear" w:color="auto" w:fill="FFFFFF" w:themeFill="background1"/>
          </w:tcPr>
          <w:p w14:paraId="030D103C"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If a fire alarm is triggered, people may not know where to go- </w:t>
            </w:r>
          </w:p>
          <w:p w14:paraId="5BCE9FC1" w14:textId="27346D45"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Crushing, falls, burns and smoke inhalation arising from induced panic, reduced space in buildings and external walkways, obstructed fire exits, build-up of flammable materials </w:t>
            </w:r>
            <w:proofErr w:type="gramStart"/>
            <w:r w:rsidRPr="006C339C">
              <w:rPr>
                <w:rFonts w:ascii="Lucida Sans" w:eastAsia="Calibri" w:hAnsi="Lucida Sans" w:cs="Calibri"/>
              </w:rPr>
              <w:t>i.e.</w:t>
            </w:r>
            <w:proofErr w:type="gramEnd"/>
            <w:r w:rsidRPr="006C339C">
              <w:rPr>
                <w:rFonts w:ascii="Lucida Sans" w:eastAsia="Calibri" w:hAnsi="Lucida Sans" w:cs="Calibri"/>
              </w:rPr>
              <w:t xml:space="preserve"> waste cardboard/boxes.</w:t>
            </w:r>
          </w:p>
        </w:tc>
        <w:tc>
          <w:tcPr>
            <w:tcW w:w="475" w:type="pct"/>
            <w:shd w:val="clear" w:color="auto" w:fill="FFFFFF" w:themeFill="background1"/>
          </w:tcPr>
          <w:p w14:paraId="20D3A26E" w14:textId="2150AEA3"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57" w:type="pct"/>
            <w:shd w:val="clear" w:color="auto" w:fill="FFFFFF" w:themeFill="background1"/>
          </w:tcPr>
          <w:p w14:paraId="720B1E57" w14:textId="2F48610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57" w:type="pct"/>
            <w:shd w:val="clear" w:color="auto" w:fill="FFFFFF" w:themeFill="background1"/>
          </w:tcPr>
          <w:p w14:paraId="2F97DB47" w14:textId="5D7513B9" w:rsidR="005A1DF8" w:rsidRPr="006C339C" w:rsidRDefault="005A1DF8" w:rsidP="005A1DF8">
            <w:pPr>
              <w:rPr>
                <w:rFonts w:ascii="Lucida Sans" w:eastAsia="Lucida Sans" w:hAnsi="Lucida Sans" w:cs="Lucida Sans"/>
                <w:b/>
              </w:rPr>
            </w:pPr>
            <w:r>
              <w:rPr>
                <w:rFonts w:ascii="Lucida Sans" w:eastAsia="Lucida Sans" w:hAnsi="Lucida Sans" w:cs="Lucida Sans"/>
                <w:b/>
              </w:rPr>
              <w:t>5</w:t>
            </w:r>
          </w:p>
        </w:tc>
        <w:tc>
          <w:tcPr>
            <w:tcW w:w="162" w:type="pct"/>
            <w:shd w:val="clear" w:color="auto" w:fill="FFFFFF" w:themeFill="background1"/>
          </w:tcPr>
          <w:p w14:paraId="6FC40D61" w14:textId="219D4925" w:rsidR="005A1DF8" w:rsidRPr="006C339C" w:rsidRDefault="005A1DF8" w:rsidP="005A1DF8">
            <w:pPr>
              <w:rPr>
                <w:rFonts w:ascii="Lucida Sans" w:eastAsia="Lucida Sans" w:hAnsi="Lucida Sans" w:cs="Lucida Sans"/>
                <w:b/>
              </w:rPr>
            </w:pPr>
            <w:r>
              <w:rPr>
                <w:rFonts w:ascii="Lucida Sans" w:eastAsia="Lucida Sans" w:hAnsi="Lucida Sans" w:cs="Lucida Sans"/>
                <w:b/>
              </w:rPr>
              <w:t>10</w:t>
            </w:r>
          </w:p>
        </w:tc>
        <w:tc>
          <w:tcPr>
            <w:tcW w:w="922" w:type="pct"/>
            <w:shd w:val="clear" w:color="auto" w:fill="FFFFFF" w:themeFill="background1"/>
          </w:tcPr>
          <w:p w14:paraId="4D57710A" w14:textId="3CB1BF6C" w:rsidR="005A1DF8" w:rsidRPr="006C339C" w:rsidRDefault="00B003B9" w:rsidP="00E92EB4">
            <w:pPr>
              <w:numPr>
                <w:ilvl w:val="0"/>
                <w:numId w:val="23"/>
              </w:numPr>
              <w:ind w:left="360" w:hanging="360"/>
              <w:rPr>
                <w:rFonts w:ascii="Lucida Sans" w:eastAsia="Calibri" w:hAnsi="Lucida Sans" w:cs="Calibri"/>
              </w:rPr>
            </w:pPr>
            <w:r>
              <w:rPr>
                <w:rFonts w:ascii="Lucida Sans" w:eastAsia="Calibri" w:hAnsi="Lucida Sans" w:cs="Calibri"/>
              </w:rPr>
              <w:t>E</w:t>
            </w:r>
            <w:r w:rsidR="005A1DF8" w:rsidRPr="006C339C">
              <w:rPr>
                <w:rFonts w:ascii="Lucida Sans" w:eastAsia="Calibri" w:hAnsi="Lucida Sans" w:cs="Calibri"/>
              </w:rPr>
              <w:t>nsure that members know where the nearest fire exist are and the meeting place is outside, should it be needed</w:t>
            </w:r>
          </w:p>
          <w:p w14:paraId="4F42333B" w14:textId="2E986546"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Build-up of rubbish is to be kept to a minimum. Excess </w:t>
            </w:r>
            <w:proofErr w:type="gramStart"/>
            <w:r w:rsidRPr="006C339C">
              <w:rPr>
                <w:rFonts w:ascii="Lucida Sans" w:eastAsia="Calibri" w:hAnsi="Lucida Sans" w:cs="Calibri"/>
              </w:rPr>
              <w:t>build</w:t>
            </w:r>
            <w:proofErr w:type="gramEnd"/>
            <w:r w:rsidRPr="006C339C">
              <w:rPr>
                <w:rFonts w:ascii="Lucida Sans" w:eastAsia="Calibri" w:hAnsi="Lucida Sans" w:cs="Calibri"/>
              </w:rPr>
              <w:t xml:space="preserve"> up is to be removed promptly and deposited in the designated areas.</w:t>
            </w:r>
          </w:p>
        </w:tc>
        <w:tc>
          <w:tcPr>
            <w:tcW w:w="157" w:type="pct"/>
            <w:shd w:val="clear" w:color="auto" w:fill="FFFFFF" w:themeFill="background1"/>
          </w:tcPr>
          <w:p w14:paraId="39B434FA" w14:textId="277203B3"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w:t>
            </w:r>
          </w:p>
        </w:tc>
        <w:tc>
          <w:tcPr>
            <w:tcW w:w="157" w:type="pct"/>
            <w:shd w:val="clear" w:color="auto" w:fill="FFFFFF" w:themeFill="background1"/>
          </w:tcPr>
          <w:p w14:paraId="51612CCB" w14:textId="5C04B8A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180036A6" w14:textId="3C2BC0B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131" w:type="pct"/>
            <w:shd w:val="clear" w:color="auto" w:fill="FFFFFF" w:themeFill="background1"/>
          </w:tcPr>
          <w:p w14:paraId="758D3093" w14:textId="77777777" w:rsidR="005A1DF8" w:rsidRPr="006C339C" w:rsidRDefault="005A1DF8" w:rsidP="00E92EB4">
            <w:pPr>
              <w:numPr>
                <w:ilvl w:val="0"/>
                <w:numId w:val="24"/>
              </w:numPr>
              <w:ind w:left="720" w:hanging="360"/>
              <w:rPr>
                <w:rFonts w:ascii="Lucida Sans" w:eastAsia="Calibri" w:hAnsi="Lucida Sans" w:cs="Calibri"/>
              </w:rPr>
            </w:pPr>
            <w:r w:rsidRPr="006C339C">
              <w:rPr>
                <w:rFonts w:ascii="Lucida Sans" w:eastAsia="Calibri" w:hAnsi="Lucida Sans" w:cs="Calibri"/>
              </w:rPr>
              <w:t>All incidents are to be reported as soon as possible ensuring the duty manager/health and safety officer have been informed.</w:t>
            </w:r>
          </w:p>
          <w:p w14:paraId="448D8085" w14:textId="77777777" w:rsidR="005A1DF8" w:rsidRPr="006C339C" w:rsidRDefault="005A1DF8" w:rsidP="005A1DF8">
            <w:pPr>
              <w:rPr>
                <w:rFonts w:ascii="Lucida Sans" w:eastAsia="Calibri" w:hAnsi="Lucida Sans" w:cs="Calibri"/>
              </w:rPr>
            </w:pPr>
          </w:p>
          <w:p w14:paraId="038857BF"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Call emergency services and University Security: </w:t>
            </w:r>
          </w:p>
          <w:p w14:paraId="209ADD4E"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Emergency contact number for Campus Security: </w:t>
            </w:r>
          </w:p>
          <w:p w14:paraId="7028C589"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Tel: +44 (0)23 8059 3311</w:t>
            </w:r>
          </w:p>
          <w:p w14:paraId="5B3D3C0B" w14:textId="672F0E8E"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(Ext:3311).</w:t>
            </w:r>
          </w:p>
        </w:tc>
      </w:tr>
      <w:tr w:rsidR="00811FB9" w14:paraId="06C8BB35" w14:textId="77777777" w:rsidTr="00811FB9">
        <w:trPr>
          <w:cantSplit/>
          <w:trHeight w:val="1296"/>
        </w:trPr>
        <w:tc>
          <w:tcPr>
            <w:tcW w:w="827" w:type="pct"/>
            <w:shd w:val="clear" w:color="auto" w:fill="FFFFFF" w:themeFill="background1"/>
          </w:tcPr>
          <w:p w14:paraId="37017D2F" w14:textId="3EE7E152"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Events involving Food</w:t>
            </w:r>
          </w:p>
        </w:tc>
        <w:tc>
          <w:tcPr>
            <w:tcW w:w="693" w:type="pct"/>
            <w:shd w:val="clear" w:color="auto" w:fill="FFFFFF" w:themeFill="background1"/>
          </w:tcPr>
          <w:p w14:paraId="60BBECD7" w14:textId="77777777" w:rsidR="005A1DF8" w:rsidRPr="006C339C" w:rsidRDefault="005A1DF8" w:rsidP="00E92EB4">
            <w:pPr>
              <w:numPr>
                <w:ilvl w:val="0"/>
                <w:numId w:val="33"/>
              </w:numPr>
              <w:ind w:left="720" w:hanging="360"/>
              <w:rPr>
                <w:rFonts w:ascii="Lucida Sans" w:eastAsia="Calibri" w:hAnsi="Lucida Sans" w:cs="Calibri"/>
              </w:rPr>
            </w:pPr>
            <w:r w:rsidRPr="006C339C">
              <w:rPr>
                <w:rFonts w:ascii="Lucida Sans" w:eastAsia="Calibri" w:hAnsi="Lucida Sans" w:cs="Calibri"/>
              </w:rPr>
              <w:t xml:space="preserve">Allergies </w:t>
            </w:r>
          </w:p>
          <w:p w14:paraId="2479DD15" w14:textId="77777777" w:rsidR="005A1DF8" w:rsidRPr="006C339C" w:rsidRDefault="005A1DF8" w:rsidP="00E92EB4">
            <w:pPr>
              <w:numPr>
                <w:ilvl w:val="0"/>
                <w:numId w:val="33"/>
              </w:numPr>
              <w:ind w:left="720" w:hanging="360"/>
              <w:rPr>
                <w:rFonts w:ascii="Lucida Sans" w:eastAsia="Calibri" w:hAnsi="Lucida Sans" w:cs="Calibri"/>
              </w:rPr>
            </w:pPr>
            <w:r w:rsidRPr="006C339C">
              <w:rPr>
                <w:rFonts w:ascii="Lucida Sans" w:eastAsia="Calibri" w:hAnsi="Lucida Sans" w:cs="Calibri"/>
              </w:rPr>
              <w:t>Food poisoning</w:t>
            </w:r>
          </w:p>
          <w:p w14:paraId="4F2C484B" w14:textId="72233476" w:rsidR="005A1DF8" w:rsidRPr="006C339C" w:rsidRDefault="005A1DF8" w:rsidP="005A1DF8">
            <w:pPr>
              <w:rPr>
                <w:rFonts w:ascii="Lucida Sans" w:eastAsia="Calibri" w:hAnsi="Lucida Sans" w:cs="Calibri"/>
              </w:rPr>
            </w:pPr>
            <w:r w:rsidRPr="006C339C">
              <w:rPr>
                <w:rFonts w:ascii="Lucida Sans" w:eastAsia="Calibri" w:hAnsi="Lucida Sans" w:cs="Calibri"/>
              </w:rPr>
              <w:t>Choking</w:t>
            </w:r>
          </w:p>
        </w:tc>
        <w:tc>
          <w:tcPr>
            <w:tcW w:w="475" w:type="pct"/>
            <w:shd w:val="clear" w:color="auto" w:fill="FFFFFF" w:themeFill="background1"/>
          </w:tcPr>
          <w:p w14:paraId="70DE4560" w14:textId="4BA077CC" w:rsidR="005A1DF8" w:rsidRPr="006C339C" w:rsidRDefault="005A1DF8" w:rsidP="005A1DF8">
            <w:pPr>
              <w:rPr>
                <w:rFonts w:ascii="Lucida Sans" w:eastAsia="Calibri" w:hAnsi="Lucida Sans" w:cs="Calibri"/>
              </w:rPr>
            </w:pPr>
            <w:r w:rsidRPr="006C339C">
              <w:rPr>
                <w:rFonts w:ascii="Lucida Sans" w:eastAsia="Calibri" w:hAnsi="Lucida Sans" w:cs="Calibri"/>
              </w:rPr>
              <w:t>All</w:t>
            </w:r>
          </w:p>
        </w:tc>
        <w:tc>
          <w:tcPr>
            <w:tcW w:w="157" w:type="pct"/>
            <w:shd w:val="clear" w:color="auto" w:fill="FFFFFF" w:themeFill="background1"/>
          </w:tcPr>
          <w:p w14:paraId="1A1875CE" w14:textId="66209A5C"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7" w:type="pct"/>
            <w:shd w:val="clear" w:color="auto" w:fill="FFFFFF" w:themeFill="background1"/>
          </w:tcPr>
          <w:p w14:paraId="376C121D" w14:textId="0BCE9FAE"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62" w:type="pct"/>
            <w:shd w:val="clear" w:color="auto" w:fill="FFFFFF" w:themeFill="background1"/>
          </w:tcPr>
          <w:p w14:paraId="47FFB7CE" w14:textId="10D08B0A" w:rsidR="005A1DF8" w:rsidRPr="006C339C" w:rsidRDefault="005A1DF8" w:rsidP="005A1DF8">
            <w:pPr>
              <w:rPr>
                <w:rFonts w:ascii="Lucida Sans" w:eastAsia="Lucida Sans" w:hAnsi="Lucida Sans" w:cs="Lucida Sans"/>
                <w:b/>
              </w:rPr>
            </w:pPr>
            <w:r w:rsidRPr="006C339C">
              <w:rPr>
                <w:rFonts w:ascii="Lucida Sans" w:eastAsia="Calibri" w:hAnsi="Lucida Sans" w:cs="Calibri"/>
              </w:rPr>
              <w:t>15</w:t>
            </w:r>
          </w:p>
        </w:tc>
        <w:tc>
          <w:tcPr>
            <w:tcW w:w="922" w:type="pct"/>
            <w:shd w:val="clear" w:color="auto" w:fill="FFFFFF" w:themeFill="background1"/>
          </w:tcPr>
          <w:p w14:paraId="2B72B448"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Individual event risk assessment to be carried out for events involving members making/serving food.</w:t>
            </w:r>
          </w:p>
          <w:p w14:paraId="6A7B0A17"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Homemade items to be avoided by those with allergies and should be made by those with appropriate food hygiene training (Level 2 +)</w:t>
            </w:r>
          </w:p>
          <w:p w14:paraId="0D3F0FB1"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Only order/buy food at establishments with appropriate food hygiene rating</w:t>
            </w:r>
          </w:p>
          <w:p w14:paraId="4749AC07"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Food to only be provided/eaten when other activities are stopped</w:t>
            </w:r>
          </w:p>
          <w:p w14:paraId="70596141"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 xml:space="preserve">Follow good food hygiene practices- no handling food when ill, tie back hair, wash hands and equipment </w:t>
            </w:r>
            <w:r w:rsidRPr="006C339C">
              <w:rPr>
                <w:rFonts w:ascii="Lucida Sans" w:eastAsia="Calibri" w:hAnsi="Lucida Sans" w:cs="Calibri"/>
              </w:rPr>
              <w:lastRenderedPageBreak/>
              <w:t xml:space="preserve">regularly using warm water and cleaning products, refrigerate necessary products </w:t>
            </w:r>
          </w:p>
          <w:p w14:paraId="383B2870" w14:textId="77777777" w:rsidR="005A1DF8" w:rsidRPr="006C339C" w:rsidRDefault="005A1DF8"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508B18EB" w14:textId="2FF4FD37" w:rsidR="005A1DF8" w:rsidRPr="006C339C" w:rsidRDefault="005A1DF8" w:rsidP="005A1DF8">
            <w:pPr>
              <w:rPr>
                <w:rFonts w:ascii="Lucida Sans" w:eastAsia="Lucida Sans" w:hAnsi="Lucida Sans" w:cs="Lucida Sans"/>
                <w:b/>
              </w:rPr>
            </w:pPr>
            <w:r w:rsidRPr="006C339C">
              <w:rPr>
                <w:rFonts w:ascii="Lucida Sans" w:eastAsia="Calibri" w:hAnsi="Lucida Sans" w:cs="Calibri"/>
              </w:rPr>
              <w:lastRenderedPageBreak/>
              <w:t>1</w:t>
            </w:r>
          </w:p>
        </w:tc>
        <w:tc>
          <w:tcPr>
            <w:tcW w:w="157" w:type="pct"/>
            <w:shd w:val="clear" w:color="auto" w:fill="FFFFFF" w:themeFill="background1"/>
          </w:tcPr>
          <w:p w14:paraId="0347CD1C" w14:textId="64A2F188"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62" w:type="pct"/>
            <w:shd w:val="clear" w:color="auto" w:fill="FFFFFF" w:themeFill="background1"/>
          </w:tcPr>
          <w:p w14:paraId="74946790" w14:textId="5A18E458"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131" w:type="pct"/>
            <w:shd w:val="clear" w:color="auto" w:fill="FFFFFF" w:themeFill="background1"/>
          </w:tcPr>
          <w:p w14:paraId="07FCDA11"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SUSU food hygiene level 2 course available for completion- requests made to activities team</w:t>
            </w:r>
          </w:p>
          <w:p w14:paraId="0A466657" w14:textId="77777777" w:rsidR="005A1DF8" w:rsidRPr="006C339C" w:rsidRDefault="005A1DF8" w:rsidP="005A1DF8">
            <w:pPr>
              <w:rPr>
                <w:rFonts w:ascii="Lucida Sans" w:eastAsia="Calibri" w:hAnsi="Lucida Sans" w:cs="Calibri"/>
              </w:rPr>
            </w:pPr>
          </w:p>
          <w:p w14:paraId="49D0D8DE"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Call for first aid/emergency services a required </w:t>
            </w:r>
          </w:p>
          <w:p w14:paraId="6C1C9E81" w14:textId="77777777" w:rsidR="005A1DF8" w:rsidRPr="006C339C" w:rsidRDefault="005A1DF8" w:rsidP="005A1DF8">
            <w:pPr>
              <w:rPr>
                <w:rFonts w:ascii="Lucida Sans" w:eastAsia="Calibri" w:hAnsi="Lucida Sans" w:cs="Calibri"/>
              </w:rPr>
            </w:pPr>
          </w:p>
          <w:p w14:paraId="2D6FA902" w14:textId="77777777" w:rsidR="005A1DF8" w:rsidRPr="00B003B9"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Report incidents via SUSU incident report procedure </w:t>
            </w:r>
          </w:p>
          <w:p w14:paraId="35841573" w14:textId="77777777" w:rsidR="00811FB9" w:rsidRDefault="00811FB9" w:rsidP="00E92EB4">
            <w:pPr>
              <w:numPr>
                <w:ilvl w:val="0"/>
                <w:numId w:val="16"/>
              </w:numPr>
              <w:ind w:left="360" w:hanging="360"/>
              <w:rPr>
                <w:rFonts w:ascii="Lucida Sans" w:eastAsia="Calibri" w:hAnsi="Lucida Sans" w:cs="Calibri"/>
                <w:color w:val="000000"/>
              </w:rPr>
            </w:pPr>
          </w:p>
          <w:p w14:paraId="7C55E896" w14:textId="380F1421" w:rsidR="00B003B9" w:rsidRPr="006C339C" w:rsidRDefault="00B003B9" w:rsidP="00E92EB4">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 xml:space="preserve">Liaise with the Bedford regarding any individual allergies/intolerances. </w:t>
            </w:r>
          </w:p>
        </w:tc>
      </w:tr>
      <w:tr w:rsidR="00811FB9" w14:paraId="43067EF6" w14:textId="77777777" w:rsidTr="00811FB9">
        <w:trPr>
          <w:cantSplit/>
          <w:trHeight w:val="1296"/>
        </w:trPr>
        <w:tc>
          <w:tcPr>
            <w:tcW w:w="827" w:type="pct"/>
            <w:shd w:val="clear" w:color="auto" w:fill="FFFFFF" w:themeFill="background1"/>
          </w:tcPr>
          <w:p w14:paraId="32B77510" w14:textId="0DCB90EF"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 xml:space="preserve">Disturbance to public, students and staff </w:t>
            </w:r>
          </w:p>
        </w:tc>
        <w:tc>
          <w:tcPr>
            <w:tcW w:w="693" w:type="pct"/>
            <w:shd w:val="clear" w:color="auto" w:fill="FFFFFF" w:themeFill="background1"/>
          </w:tcPr>
          <w:p w14:paraId="4312A514" w14:textId="5583EA2E"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Conflict, noise, crowds </w:t>
            </w:r>
          </w:p>
        </w:tc>
        <w:tc>
          <w:tcPr>
            <w:tcW w:w="475" w:type="pct"/>
            <w:shd w:val="clear" w:color="auto" w:fill="FFFFFF" w:themeFill="background1"/>
          </w:tcPr>
          <w:p w14:paraId="3D53C7EF" w14:textId="40BBB9E2"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Event organisers and attendees, general public </w:t>
            </w:r>
          </w:p>
        </w:tc>
        <w:tc>
          <w:tcPr>
            <w:tcW w:w="157" w:type="pct"/>
            <w:shd w:val="clear" w:color="auto" w:fill="FFFFFF" w:themeFill="background1"/>
          </w:tcPr>
          <w:p w14:paraId="5229E33B" w14:textId="7CD6DE67"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57" w:type="pct"/>
            <w:shd w:val="clear" w:color="auto" w:fill="FFFFFF" w:themeFill="background1"/>
          </w:tcPr>
          <w:p w14:paraId="2BFF2C3F" w14:textId="5A1F0450"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62" w:type="pct"/>
            <w:shd w:val="clear" w:color="auto" w:fill="FFFFFF" w:themeFill="background1"/>
          </w:tcPr>
          <w:p w14:paraId="7751303F" w14:textId="72F5444E" w:rsidR="00E92EB4" w:rsidRPr="006C339C" w:rsidRDefault="00E92EB4" w:rsidP="00E92EB4">
            <w:pPr>
              <w:rPr>
                <w:rFonts w:ascii="Lucida Sans" w:eastAsia="Lucida Sans" w:hAnsi="Lucida Sans" w:cs="Lucida Sans"/>
                <w:b/>
              </w:rPr>
            </w:pPr>
            <w:r w:rsidRPr="006C339C">
              <w:rPr>
                <w:rFonts w:ascii="Lucida Sans" w:eastAsia="Calibri" w:hAnsi="Lucida Sans" w:cs="Calibri"/>
              </w:rPr>
              <w:t>4</w:t>
            </w:r>
          </w:p>
        </w:tc>
        <w:tc>
          <w:tcPr>
            <w:tcW w:w="922" w:type="pct"/>
            <w:shd w:val="clear" w:color="auto" w:fill="FFFFFF" w:themeFill="background1"/>
          </w:tcPr>
          <w:p w14:paraId="395C3199" w14:textId="77777777" w:rsidR="00E92EB4" w:rsidRPr="006C339C" w:rsidRDefault="00E92EB4" w:rsidP="00E92EB4">
            <w:pPr>
              <w:rPr>
                <w:rFonts w:ascii="Lucida Sans" w:eastAsia="Calibri" w:hAnsi="Lucida Sans" w:cs="Calibri"/>
              </w:rPr>
            </w:pPr>
          </w:p>
          <w:p w14:paraId="20E79180" w14:textId="77777777" w:rsidR="00E92EB4" w:rsidRPr="006C339C" w:rsidRDefault="00E92EB4" w:rsidP="00E92EB4">
            <w:pPr>
              <w:numPr>
                <w:ilvl w:val="0"/>
                <w:numId w:val="41"/>
              </w:numPr>
              <w:ind w:left="720" w:hanging="360"/>
              <w:rPr>
                <w:rFonts w:ascii="Lucida Sans" w:eastAsia="Calibri" w:hAnsi="Lucida Sans" w:cs="Calibri"/>
                <w:color w:val="000000"/>
              </w:rPr>
            </w:pPr>
            <w:r w:rsidRPr="006C339C">
              <w:rPr>
                <w:rFonts w:ascii="Lucida Sans" w:eastAsia="Calibri" w:hAnsi="Lucida Sans" w:cs="Calibri"/>
                <w:color w:val="000000"/>
              </w:rPr>
              <w:t>Everybody will be encouraged to stay together as a group</w:t>
            </w:r>
          </w:p>
          <w:p w14:paraId="6EC5A9F3" w14:textId="77777777" w:rsidR="00E92EB4" w:rsidRPr="006C339C" w:rsidRDefault="00E92EB4" w:rsidP="00E92EB4">
            <w:pPr>
              <w:rPr>
                <w:rFonts w:ascii="Lucida Sans" w:eastAsia="Calibri" w:hAnsi="Lucida Sans" w:cs="Calibri"/>
                <w:color w:val="000000"/>
              </w:rPr>
            </w:pPr>
          </w:p>
          <w:p w14:paraId="3015AFF0" w14:textId="77777777" w:rsidR="00E92EB4" w:rsidRPr="006C339C" w:rsidRDefault="00E92EB4" w:rsidP="00E92EB4">
            <w:pPr>
              <w:numPr>
                <w:ilvl w:val="0"/>
                <w:numId w:val="42"/>
              </w:numPr>
              <w:ind w:left="720" w:hanging="360"/>
              <w:rPr>
                <w:rFonts w:ascii="Lucida Sans" w:eastAsia="Calibri" w:hAnsi="Lucida Sans" w:cs="Calibri"/>
                <w:color w:val="000000"/>
              </w:rPr>
            </w:pPr>
            <w:r w:rsidRPr="006C339C">
              <w:rPr>
                <w:rFonts w:ascii="Lucida Sans" w:eastAsia="Calibri" w:hAnsi="Lucida Sans" w:cs="Calibri"/>
                <w:color w:val="000000"/>
              </w:rPr>
              <w:t xml:space="preserve">shouting, chants, whistles etc. will be kept to a minimum around busy university buildings and residential areas </w:t>
            </w:r>
          </w:p>
          <w:p w14:paraId="4B0B49F3" w14:textId="77777777" w:rsidR="00E92EB4" w:rsidRPr="006C339C" w:rsidRDefault="00E92EB4" w:rsidP="00E92EB4">
            <w:pPr>
              <w:rPr>
                <w:rFonts w:ascii="Lucida Sans" w:eastAsia="Lucida Sans" w:hAnsi="Lucida Sans" w:cs="Lucida Sans"/>
                <w:b/>
                <w:color w:val="000000"/>
              </w:rPr>
            </w:pPr>
          </w:p>
          <w:p w14:paraId="00B4C60B" w14:textId="4A5B889A" w:rsidR="00E92EB4" w:rsidRPr="006C339C" w:rsidRDefault="00E92EB4"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321E4FDD" w14:textId="07204F6C" w:rsidR="00E92EB4" w:rsidRPr="006C339C" w:rsidRDefault="00E92EB4" w:rsidP="00E92EB4">
            <w:pPr>
              <w:rPr>
                <w:rFonts w:ascii="Lucida Sans" w:eastAsia="Lucida Sans" w:hAnsi="Lucida Sans" w:cs="Lucida Sans"/>
                <w:b/>
              </w:rPr>
            </w:pPr>
            <w:r w:rsidRPr="006C339C">
              <w:rPr>
                <w:rFonts w:ascii="Lucida Sans" w:eastAsia="Calibri" w:hAnsi="Lucida Sans" w:cs="Calibri"/>
              </w:rPr>
              <w:t>1</w:t>
            </w:r>
          </w:p>
        </w:tc>
        <w:tc>
          <w:tcPr>
            <w:tcW w:w="157" w:type="pct"/>
            <w:shd w:val="clear" w:color="auto" w:fill="FFFFFF" w:themeFill="background1"/>
          </w:tcPr>
          <w:p w14:paraId="4FEAB025" w14:textId="7D93A12C"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62" w:type="pct"/>
            <w:shd w:val="clear" w:color="auto" w:fill="FFFFFF" w:themeFill="background1"/>
          </w:tcPr>
          <w:p w14:paraId="79745F21" w14:textId="239B0501"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131" w:type="pct"/>
            <w:shd w:val="clear" w:color="auto" w:fill="FFFFFF" w:themeFill="background1"/>
          </w:tcPr>
          <w:p w14:paraId="7CA6270C" w14:textId="77777777" w:rsidR="00E92EB4" w:rsidRPr="006C339C" w:rsidRDefault="00E92EB4" w:rsidP="00E92EB4">
            <w:pPr>
              <w:rPr>
                <w:rFonts w:ascii="Lucida Sans" w:eastAsia="Calibri" w:hAnsi="Lucida Sans" w:cs="Calibri"/>
              </w:rPr>
            </w:pPr>
          </w:p>
          <w:p w14:paraId="00727BDD" w14:textId="52804F11" w:rsidR="00E92EB4" w:rsidRPr="006C339C" w:rsidRDefault="00C83D46" w:rsidP="00E92EB4">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 xml:space="preserve">Report to Hollywood Bowl staff and SUSU. </w:t>
            </w:r>
          </w:p>
        </w:tc>
      </w:tr>
      <w:tr w:rsidR="00C83D46" w14:paraId="02F0BC1E" w14:textId="77777777" w:rsidTr="00811FB9">
        <w:trPr>
          <w:cantSplit/>
          <w:trHeight w:val="1296"/>
        </w:trPr>
        <w:tc>
          <w:tcPr>
            <w:tcW w:w="827" w:type="pct"/>
            <w:shd w:val="clear" w:color="auto" w:fill="FFFFFF" w:themeFill="background1"/>
          </w:tcPr>
          <w:p w14:paraId="5144119F" w14:textId="1CF272FA" w:rsidR="00C83D46" w:rsidRPr="006C339C" w:rsidRDefault="00C83D46" w:rsidP="00E92EB4">
            <w:pPr>
              <w:rPr>
                <w:rFonts w:ascii="Lucida Sans" w:eastAsia="Calibri" w:hAnsi="Lucida Sans" w:cs="Calibri"/>
              </w:rPr>
            </w:pPr>
            <w:r>
              <w:rPr>
                <w:rFonts w:ascii="Lucida Sans" w:eastAsia="Calibri" w:hAnsi="Lucida Sans" w:cs="Calibri"/>
              </w:rPr>
              <w:lastRenderedPageBreak/>
              <w:t>Being hit by a falling bowling ball</w:t>
            </w:r>
          </w:p>
        </w:tc>
        <w:tc>
          <w:tcPr>
            <w:tcW w:w="693" w:type="pct"/>
            <w:shd w:val="clear" w:color="auto" w:fill="FFFFFF" w:themeFill="background1"/>
          </w:tcPr>
          <w:p w14:paraId="3B64F460" w14:textId="4C4C9EC3" w:rsidR="00C83D46" w:rsidRPr="006C339C" w:rsidRDefault="00C83D46" w:rsidP="00E92EB4">
            <w:pPr>
              <w:rPr>
                <w:rFonts w:ascii="Lucida Sans" w:eastAsia="Calibri" w:hAnsi="Lucida Sans" w:cs="Calibri"/>
              </w:rPr>
            </w:pPr>
            <w:r>
              <w:rPr>
                <w:rFonts w:ascii="Lucida Sans" w:eastAsia="Calibri" w:hAnsi="Lucida Sans" w:cs="Calibri"/>
              </w:rPr>
              <w:t>Injury, bruising and broken bones</w:t>
            </w:r>
          </w:p>
        </w:tc>
        <w:tc>
          <w:tcPr>
            <w:tcW w:w="475" w:type="pct"/>
            <w:shd w:val="clear" w:color="auto" w:fill="FFFFFF" w:themeFill="background1"/>
          </w:tcPr>
          <w:p w14:paraId="2AFFEB21" w14:textId="1C2ED45C" w:rsidR="00C83D46" w:rsidRPr="006C339C" w:rsidRDefault="00C83D46" w:rsidP="00E92EB4">
            <w:pPr>
              <w:rPr>
                <w:rFonts w:ascii="Lucida Sans" w:eastAsia="Calibri" w:hAnsi="Lucida Sans" w:cs="Calibri"/>
              </w:rPr>
            </w:pPr>
            <w:r>
              <w:rPr>
                <w:rFonts w:ascii="Lucida Sans" w:eastAsia="Calibri" w:hAnsi="Lucida Sans" w:cs="Calibri"/>
              </w:rPr>
              <w:t xml:space="preserve">Event organisers and attendees , general public </w:t>
            </w:r>
          </w:p>
        </w:tc>
        <w:tc>
          <w:tcPr>
            <w:tcW w:w="157" w:type="pct"/>
            <w:shd w:val="clear" w:color="auto" w:fill="FFFFFF" w:themeFill="background1"/>
          </w:tcPr>
          <w:p w14:paraId="36EC2C2D" w14:textId="4B95A17E" w:rsidR="00C83D46" w:rsidRPr="006C339C" w:rsidRDefault="00C83D46" w:rsidP="00E92EB4">
            <w:pPr>
              <w:rPr>
                <w:rFonts w:ascii="Lucida Sans" w:eastAsia="Calibri" w:hAnsi="Lucida Sans" w:cs="Calibri"/>
              </w:rPr>
            </w:pPr>
            <w:r>
              <w:rPr>
                <w:rFonts w:ascii="Lucida Sans" w:eastAsia="Calibri" w:hAnsi="Lucida Sans" w:cs="Calibri"/>
              </w:rPr>
              <w:t>1</w:t>
            </w:r>
          </w:p>
        </w:tc>
        <w:tc>
          <w:tcPr>
            <w:tcW w:w="157" w:type="pct"/>
            <w:shd w:val="clear" w:color="auto" w:fill="FFFFFF" w:themeFill="background1"/>
          </w:tcPr>
          <w:p w14:paraId="1D67965D" w14:textId="466130F8" w:rsidR="00C83D46" w:rsidRPr="006C339C" w:rsidRDefault="00C83D46" w:rsidP="00E92EB4">
            <w:pPr>
              <w:rPr>
                <w:rFonts w:ascii="Lucida Sans" w:eastAsia="Calibri" w:hAnsi="Lucida Sans" w:cs="Calibri"/>
              </w:rPr>
            </w:pPr>
            <w:r>
              <w:rPr>
                <w:rFonts w:ascii="Lucida Sans" w:eastAsia="Calibri" w:hAnsi="Lucida Sans" w:cs="Calibri"/>
              </w:rPr>
              <w:t>4</w:t>
            </w:r>
          </w:p>
        </w:tc>
        <w:tc>
          <w:tcPr>
            <w:tcW w:w="162" w:type="pct"/>
            <w:shd w:val="clear" w:color="auto" w:fill="FFFFFF" w:themeFill="background1"/>
          </w:tcPr>
          <w:p w14:paraId="2A00235C" w14:textId="19A07DE7" w:rsidR="00C83D46" w:rsidRPr="006C339C" w:rsidRDefault="00C83D46" w:rsidP="00E92EB4">
            <w:pPr>
              <w:rPr>
                <w:rFonts w:ascii="Lucida Sans" w:eastAsia="Calibri" w:hAnsi="Lucida Sans" w:cs="Calibri"/>
              </w:rPr>
            </w:pPr>
            <w:r>
              <w:rPr>
                <w:rFonts w:ascii="Lucida Sans" w:eastAsia="Calibri" w:hAnsi="Lucida Sans" w:cs="Calibri"/>
              </w:rPr>
              <w:t>4</w:t>
            </w:r>
          </w:p>
        </w:tc>
        <w:tc>
          <w:tcPr>
            <w:tcW w:w="922" w:type="pct"/>
            <w:shd w:val="clear" w:color="auto" w:fill="FFFFFF" w:themeFill="background1"/>
          </w:tcPr>
          <w:p w14:paraId="479B68A1" w14:textId="77777777" w:rsidR="00C83D46" w:rsidRDefault="00C83D46" w:rsidP="00E92EB4">
            <w:pPr>
              <w:rPr>
                <w:rFonts w:ascii="Lucida Sans" w:eastAsia="Calibri" w:hAnsi="Lucida Sans" w:cs="Calibri"/>
              </w:rPr>
            </w:pPr>
            <w:r>
              <w:rPr>
                <w:rFonts w:ascii="Lucida Sans" w:eastAsia="Calibri" w:hAnsi="Lucida Sans" w:cs="Calibri"/>
              </w:rPr>
              <w:t xml:space="preserve">Ensure bowling balls are stored correctly. </w:t>
            </w:r>
          </w:p>
          <w:p w14:paraId="62595564" w14:textId="4B958892" w:rsidR="00C83D46" w:rsidRPr="006C339C" w:rsidRDefault="00C83D46" w:rsidP="00E92EB4">
            <w:pPr>
              <w:rPr>
                <w:rFonts w:ascii="Lucida Sans" w:eastAsia="Calibri" w:hAnsi="Lucida Sans" w:cs="Calibri"/>
              </w:rPr>
            </w:pPr>
            <w:r>
              <w:rPr>
                <w:rFonts w:ascii="Lucida Sans" w:eastAsia="Calibri" w:hAnsi="Lucida Sans" w:cs="Calibri"/>
              </w:rPr>
              <w:t xml:space="preserve">Ensure those who are participating check the weight is suitable for them </w:t>
            </w:r>
          </w:p>
        </w:tc>
        <w:tc>
          <w:tcPr>
            <w:tcW w:w="157" w:type="pct"/>
            <w:shd w:val="clear" w:color="auto" w:fill="FFFFFF" w:themeFill="background1"/>
          </w:tcPr>
          <w:p w14:paraId="182DB66C" w14:textId="42A535C3" w:rsidR="00C83D46" w:rsidRPr="006C339C" w:rsidRDefault="00C83D46" w:rsidP="00E92EB4">
            <w:pPr>
              <w:rPr>
                <w:rFonts w:ascii="Lucida Sans" w:eastAsia="Calibri" w:hAnsi="Lucida Sans" w:cs="Calibri"/>
              </w:rPr>
            </w:pPr>
            <w:r>
              <w:rPr>
                <w:rFonts w:ascii="Lucida Sans" w:eastAsia="Calibri" w:hAnsi="Lucida Sans" w:cs="Calibri"/>
              </w:rPr>
              <w:t>1</w:t>
            </w:r>
          </w:p>
        </w:tc>
        <w:tc>
          <w:tcPr>
            <w:tcW w:w="157" w:type="pct"/>
            <w:shd w:val="clear" w:color="auto" w:fill="FFFFFF" w:themeFill="background1"/>
          </w:tcPr>
          <w:p w14:paraId="2CBBFF96" w14:textId="570C42D2" w:rsidR="00C83D46" w:rsidRPr="006C339C" w:rsidRDefault="00C83D46" w:rsidP="00E92EB4">
            <w:pPr>
              <w:rPr>
                <w:rFonts w:ascii="Lucida Sans" w:eastAsia="Calibri" w:hAnsi="Lucida Sans" w:cs="Calibri"/>
              </w:rPr>
            </w:pPr>
            <w:r>
              <w:rPr>
                <w:rFonts w:ascii="Lucida Sans" w:eastAsia="Calibri" w:hAnsi="Lucida Sans" w:cs="Calibri"/>
              </w:rPr>
              <w:t>4</w:t>
            </w:r>
          </w:p>
        </w:tc>
        <w:tc>
          <w:tcPr>
            <w:tcW w:w="162" w:type="pct"/>
            <w:shd w:val="clear" w:color="auto" w:fill="FFFFFF" w:themeFill="background1"/>
          </w:tcPr>
          <w:p w14:paraId="4348F9BB" w14:textId="0C6C48FC" w:rsidR="00C83D46" w:rsidRPr="006C339C" w:rsidRDefault="00C83D46" w:rsidP="00E92EB4">
            <w:pPr>
              <w:rPr>
                <w:rFonts w:ascii="Lucida Sans" w:eastAsia="Calibri" w:hAnsi="Lucida Sans" w:cs="Calibri"/>
              </w:rPr>
            </w:pPr>
            <w:r>
              <w:rPr>
                <w:rFonts w:ascii="Lucida Sans" w:eastAsia="Calibri" w:hAnsi="Lucida Sans" w:cs="Calibri"/>
              </w:rPr>
              <w:t>4</w:t>
            </w:r>
          </w:p>
        </w:tc>
        <w:tc>
          <w:tcPr>
            <w:tcW w:w="1131" w:type="pct"/>
            <w:shd w:val="clear" w:color="auto" w:fill="FFFFFF" w:themeFill="background1"/>
          </w:tcPr>
          <w:p w14:paraId="23FD839F" w14:textId="77777777" w:rsidR="00C83D46" w:rsidRDefault="00C83D46" w:rsidP="00C83D46">
            <w:pPr>
              <w:pStyle w:val="ListParagraph"/>
              <w:numPr>
                <w:ilvl w:val="0"/>
                <w:numId w:val="56"/>
              </w:numPr>
              <w:rPr>
                <w:rFonts w:ascii="Lucida Sans" w:eastAsia="Calibri" w:hAnsi="Lucida Sans" w:cs="Calibri"/>
              </w:rPr>
            </w:pPr>
            <w:r>
              <w:rPr>
                <w:rFonts w:ascii="Lucida Sans" w:eastAsia="Calibri" w:hAnsi="Lucida Sans" w:cs="Calibri"/>
              </w:rPr>
              <w:t xml:space="preserve">Contact the Hollywood Bowl if there is an incident involving a bowling ball hitting an individuals </w:t>
            </w:r>
          </w:p>
          <w:p w14:paraId="61A14569" w14:textId="083EFB4D" w:rsidR="00C83D46" w:rsidRPr="00C83D46" w:rsidRDefault="00C83D46" w:rsidP="00C83D46">
            <w:pPr>
              <w:pStyle w:val="ListParagraph"/>
              <w:numPr>
                <w:ilvl w:val="0"/>
                <w:numId w:val="56"/>
              </w:numPr>
              <w:rPr>
                <w:rFonts w:ascii="Lucida Sans" w:eastAsia="Calibri" w:hAnsi="Lucida Sans" w:cs="Calibri"/>
              </w:rPr>
            </w:pPr>
            <w:r>
              <w:rPr>
                <w:rFonts w:ascii="Lucida Sans" w:eastAsia="Calibri" w:hAnsi="Lucida Sans" w:cs="Calibri"/>
              </w:rPr>
              <w:t>Report any incidents to SUSU</w:t>
            </w:r>
          </w:p>
        </w:tc>
      </w:tr>
      <w:tr w:rsidR="002673A5" w14:paraId="279A6402" w14:textId="77777777" w:rsidTr="00811FB9">
        <w:trPr>
          <w:cantSplit/>
          <w:trHeight w:val="1296"/>
        </w:trPr>
        <w:tc>
          <w:tcPr>
            <w:tcW w:w="827" w:type="pct"/>
            <w:shd w:val="clear" w:color="auto" w:fill="FFFFFF" w:themeFill="background1"/>
          </w:tcPr>
          <w:p w14:paraId="2AF70A59" w14:textId="711BB655" w:rsidR="002673A5" w:rsidRDefault="002673A5" w:rsidP="00E92EB4">
            <w:pPr>
              <w:rPr>
                <w:rFonts w:ascii="Lucida Sans" w:eastAsia="Calibri" w:hAnsi="Lucida Sans" w:cs="Calibri"/>
              </w:rPr>
            </w:pPr>
            <w:r>
              <w:rPr>
                <w:rFonts w:ascii="Lucida Sans" w:eastAsia="Calibri" w:hAnsi="Lucida Sans" w:cs="Calibri"/>
              </w:rPr>
              <w:lastRenderedPageBreak/>
              <w:t xml:space="preserve">Individuals who attend contracting COVID-19. </w:t>
            </w:r>
          </w:p>
        </w:tc>
        <w:tc>
          <w:tcPr>
            <w:tcW w:w="693" w:type="pct"/>
            <w:shd w:val="clear" w:color="auto" w:fill="FFFFFF" w:themeFill="background1"/>
          </w:tcPr>
          <w:p w14:paraId="6254D41E" w14:textId="539DAB19" w:rsidR="002673A5" w:rsidRDefault="002673A5" w:rsidP="00E92EB4">
            <w:pPr>
              <w:rPr>
                <w:rFonts w:ascii="Lucida Sans" w:eastAsia="Calibri" w:hAnsi="Lucida Sans" w:cs="Calibri"/>
              </w:rPr>
            </w:pPr>
            <w:r>
              <w:rPr>
                <w:rFonts w:ascii="Lucida Sans" w:eastAsia="Calibri" w:hAnsi="Lucida Sans" w:cs="Calibri"/>
              </w:rPr>
              <w:t>Illness, fatality, life-long illness and complications</w:t>
            </w:r>
          </w:p>
        </w:tc>
        <w:tc>
          <w:tcPr>
            <w:tcW w:w="475" w:type="pct"/>
            <w:shd w:val="clear" w:color="auto" w:fill="FFFFFF" w:themeFill="background1"/>
          </w:tcPr>
          <w:p w14:paraId="6B5A704B" w14:textId="0DD0C6AB" w:rsidR="002673A5" w:rsidRDefault="002673A5" w:rsidP="00E92EB4">
            <w:pPr>
              <w:rPr>
                <w:rFonts w:ascii="Lucida Sans" w:eastAsia="Calibri" w:hAnsi="Lucida Sans" w:cs="Calibri"/>
              </w:rPr>
            </w:pPr>
            <w:r>
              <w:rPr>
                <w:rFonts w:ascii="Lucida Sans" w:eastAsia="Calibri" w:hAnsi="Lucida Sans" w:cs="Calibri"/>
              </w:rPr>
              <w:t>Event organisers and attendees, general public</w:t>
            </w:r>
          </w:p>
        </w:tc>
        <w:tc>
          <w:tcPr>
            <w:tcW w:w="157" w:type="pct"/>
            <w:shd w:val="clear" w:color="auto" w:fill="FFFFFF" w:themeFill="background1"/>
          </w:tcPr>
          <w:p w14:paraId="0792CE95" w14:textId="1E8C6F01" w:rsidR="002673A5" w:rsidRDefault="0077731C" w:rsidP="00E92EB4">
            <w:pPr>
              <w:rPr>
                <w:rFonts w:ascii="Lucida Sans" w:eastAsia="Calibri" w:hAnsi="Lucida Sans" w:cs="Calibri"/>
              </w:rPr>
            </w:pPr>
            <w:r>
              <w:rPr>
                <w:rFonts w:ascii="Lucida Sans" w:eastAsia="Calibri" w:hAnsi="Lucida Sans" w:cs="Calibri"/>
              </w:rPr>
              <w:t>4</w:t>
            </w:r>
          </w:p>
        </w:tc>
        <w:tc>
          <w:tcPr>
            <w:tcW w:w="157" w:type="pct"/>
            <w:shd w:val="clear" w:color="auto" w:fill="FFFFFF" w:themeFill="background1"/>
          </w:tcPr>
          <w:p w14:paraId="260BDBCF" w14:textId="0C8B39BB" w:rsidR="002673A5" w:rsidRDefault="0077731C" w:rsidP="00E92EB4">
            <w:pPr>
              <w:rPr>
                <w:rFonts w:ascii="Lucida Sans" w:eastAsia="Calibri" w:hAnsi="Lucida Sans" w:cs="Calibri"/>
              </w:rPr>
            </w:pPr>
            <w:r>
              <w:rPr>
                <w:rFonts w:ascii="Lucida Sans" w:eastAsia="Calibri" w:hAnsi="Lucida Sans" w:cs="Calibri"/>
              </w:rPr>
              <w:t>5</w:t>
            </w:r>
          </w:p>
        </w:tc>
        <w:tc>
          <w:tcPr>
            <w:tcW w:w="162" w:type="pct"/>
            <w:shd w:val="clear" w:color="auto" w:fill="FFFFFF" w:themeFill="background1"/>
          </w:tcPr>
          <w:p w14:paraId="2FFC5816" w14:textId="2DEDA1E1" w:rsidR="002673A5" w:rsidRDefault="0077731C" w:rsidP="00E92EB4">
            <w:pPr>
              <w:rPr>
                <w:rFonts w:ascii="Lucida Sans" w:eastAsia="Calibri" w:hAnsi="Lucida Sans" w:cs="Calibri"/>
              </w:rPr>
            </w:pPr>
            <w:r>
              <w:rPr>
                <w:rFonts w:ascii="Lucida Sans" w:eastAsia="Calibri" w:hAnsi="Lucida Sans" w:cs="Calibri"/>
              </w:rPr>
              <w:t>20</w:t>
            </w:r>
          </w:p>
        </w:tc>
        <w:tc>
          <w:tcPr>
            <w:tcW w:w="922" w:type="pct"/>
            <w:shd w:val="clear" w:color="auto" w:fill="FFFFFF" w:themeFill="background1"/>
          </w:tcPr>
          <w:p w14:paraId="5C327A69" w14:textId="77777777" w:rsidR="002673A5" w:rsidRDefault="002673A5" w:rsidP="00E92EB4">
            <w:pPr>
              <w:rPr>
                <w:rFonts w:ascii="Lucida Sans" w:eastAsia="Calibri" w:hAnsi="Lucida Sans" w:cs="Calibri"/>
              </w:rPr>
            </w:pPr>
            <w:r>
              <w:rPr>
                <w:rFonts w:ascii="Lucida Sans" w:eastAsia="Calibri" w:hAnsi="Lucida Sans" w:cs="Calibri"/>
              </w:rPr>
              <w:t>Ensure hand sanitiser is readily available at the venue</w:t>
            </w:r>
          </w:p>
          <w:p w14:paraId="4EA1027C" w14:textId="77777777" w:rsidR="002673A5" w:rsidRDefault="002673A5" w:rsidP="00E92EB4">
            <w:pPr>
              <w:rPr>
                <w:rFonts w:ascii="Lucida Sans" w:eastAsia="Calibri" w:hAnsi="Lucida Sans" w:cs="Calibri"/>
              </w:rPr>
            </w:pPr>
            <w:r>
              <w:rPr>
                <w:rFonts w:ascii="Lucida Sans" w:eastAsia="Calibri" w:hAnsi="Lucida Sans" w:cs="Calibri"/>
              </w:rPr>
              <w:t xml:space="preserve">Ensure </w:t>
            </w:r>
            <w:r w:rsidR="0077731C">
              <w:rPr>
                <w:rFonts w:ascii="Lucida Sans" w:eastAsia="Calibri" w:hAnsi="Lucida Sans" w:cs="Calibri"/>
              </w:rPr>
              <w:t xml:space="preserve">participants stay in their allocated lanes </w:t>
            </w:r>
          </w:p>
          <w:p w14:paraId="598C7A0A" w14:textId="77777777" w:rsidR="0077731C" w:rsidRDefault="0077731C" w:rsidP="00E92EB4">
            <w:pPr>
              <w:rPr>
                <w:rFonts w:ascii="Lucida Sans" w:eastAsia="Calibri" w:hAnsi="Lucida Sans" w:cs="Calibri"/>
              </w:rPr>
            </w:pPr>
            <w:r>
              <w:rPr>
                <w:rFonts w:ascii="Lucida Sans" w:eastAsia="Calibri" w:hAnsi="Lucida Sans" w:cs="Calibri"/>
              </w:rPr>
              <w:t>Ensure lanes, balls and chairs are sanitised</w:t>
            </w:r>
          </w:p>
          <w:p w14:paraId="4EEB4E25" w14:textId="77777777" w:rsidR="0077731C" w:rsidRDefault="0077731C" w:rsidP="00E92EB4">
            <w:pPr>
              <w:rPr>
                <w:rFonts w:ascii="Lucida Sans" w:eastAsia="Calibri" w:hAnsi="Lucida Sans" w:cs="Calibri"/>
              </w:rPr>
            </w:pPr>
            <w:r>
              <w:rPr>
                <w:rFonts w:ascii="Lucida Sans" w:eastAsia="Calibri" w:hAnsi="Lucida Sans" w:cs="Calibri"/>
              </w:rPr>
              <w:t>Advise individuals not to attend if they feel unwell</w:t>
            </w:r>
          </w:p>
          <w:p w14:paraId="7ECC0D32" w14:textId="23C1E4DC" w:rsidR="0077731C" w:rsidRDefault="0077731C" w:rsidP="00E92EB4">
            <w:pPr>
              <w:rPr>
                <w:rFonts w:ascii="Lucida Sans" w:eastAsia="Calibri" w:hAnsi="Lucida Sans" w:cs="Calibri"/>
              </w:rPr>
            </w:pPr>
            <w:r>
              <w:rPr>
                <w:rFonts w:ascii="Lucida Sans" w:eastAsia="Calibri" w:hAnsi="Lucida Sans" w:cs="Calibri"/>
              </w:rPr>
              <w:t xml:space="preserve">Advise individuals that even if they feel well to do a lateral flow before attending </w:t>
            </w:r>
          </w:p>
        </w:tc>
        <w:tc>
          <w:tcPr>
            <w:tcW w:w="157" w:type="pct"/>
            <w:shd w:val="clear" w:color="auto" w:fill="FFFFFF" w:themeFill="background1"/>
          </w:tcPr>
          <w:p w14:paraId="752322C2" w14:textId="1067F6AE" w:rsidR="002673A5" w:rsidRDefault="0077731C" w:rsidP="00E92EB4">
            <w:pPr>
              <w:rPr>
                <w:rFonts w:ascii="Lucida Sans" w:eastAsia="Calibri" w:hAnsi="Lucida Sans" w:cs="Calibri"/>
              </w:rPr>
            </w:pPr>
            <w:r>
              <w:rPr>
                <w:rFonts w:ascii="Lucida Sans" w:eastAsia="Calibri" w:hAnsi="Lucida Sans" w:cs="Calibri"/>
              </w:rPr>
              <w:t>3</w:t>
            </w:r>
          </w:p>
        </w:tc>
        <w:tc>
          <w:tcPr>
            <w:tcW w:w="157" w:type="pct"/>
            <w:shd w:val="clear" w:color="auto" w:fill="FFFFFF" w:themeFill="background1"/>
          </w:tcPr>
          <w:p w14:paraId="5FF96662" w14:textId="7F6F1EB0" w:rsidR="002673A5" w:rsidRDefault="0077731C" w:rsidP="00E92EB4">
            <w:pPr>
              <w:rPr>
                <w:rFonts w:ascii="Lucida Sans" w:eastAsia="Calibri" w:hAnsi="Lucida Sans" w:cs="Calibri"/>
              </w:rPr>
            </w:pPr>
            <w:r>
              <w:rPr>
                <w:rFonts w:ascii="Lucida Sans" w:eastAsia="Calibri" w:hAnsi="Lucida Sans" w:cs="Calibri"/>
              </w:rPr>
              <w:t>4</w:t>
            </w:r>
          </w:p>
        </w:tc>
        <w:tc>
          <w:tcPr>
            <w:tcW w:w="162" w:type="pct"/>
            <w:shd w:val="clear" w:color="auto" w:fill="FFFFFF" w:themeFill="background1"/>
          </w:tcPr>
          <w:p w14:paraId="7DD9ABD1" w14:textId="4B7D33F5" w:rsidR="002673A5" w:rsidRDefault="0077731C" w:rsidP="00E92EB4">
            <w:pPr>
              <w:rPr>
                <w:rFonts w:ascii="Lucida Sans" w:eastAsia="Calibri" w:hAnsi="Lucida Sans" w:cs="Calibri"/>
              </w:rPr>
            </w:pPr>
            <w:r>
              <w:rPr>
                <w:rFonts w:ascii="Lucida Sans" w:eastAsia="Calibri" w:hAnsi="Lucida Sans" w:cs="Calibri"/>
              </w:rPr>
              <w:t>12</w:t>
            </w:r>
          </w:p>
        </w:tc>
        <w:tc>
          <w:tcPr>
            <w:tcW w:w="1131" w:type="pct"/>
            <w:shd w:val="clear" w:color="auto" w:fill="FFFFFF" w:themeFill="background1"/>
          </w:tcPr>
          <w:p w14:paraId="37A8F7C3" w14:textId="44FFFE0F" w:rsidR="002673A5" w:rsidRDefault="0077731C" w:rsidP="00C83D46">
            <w:pPr>
              <w:pStyle w:val="ListParagraph"/>
              <w:numPr>
                <w:ilvl w:val="0"/>
                <w:numId w:val="56"/>
              </w:numPr>
              <w:rPr>
                <w:rFonts w:ascii="Lucida Sans" w:eastAsia="Calibri" w:hAnsi="Lucida Sans" w:cs="Calibri"/>
              </w:rPr>
            </w:pPr>
            <w:r>
              <w:rPr>
                <w:rFonts w:ascii="Lucida Sans" w:eastAsia="Calibri" w:hAnsi="Lucida Sans" w:cs="Calibri"/>
              </w:rPr>
              <w:t xml:space="preserve">Contact Hollywood Bowl and those who were in contact if someone contracts the virus </w:t>
            </w:r>
          </w:p>
          <w:p w14:paraId="22A1788C" w14:textId="6E919B86" w:rsidR="0077731C" w:rsidRDefault="0077731C" w:rsidP="00C83D46">
            <w:pPr>
              <w:pStyle w:val="ListParagraph"/>
              <w:numPr>
                <w:ilvl w:val="0"/>
                <w:numId w:val="56"/>
              </w:numPr>
              <w:rPr>
                <w:rFonts w:ascii="Lucida Sans" w:eastAsia="Calibri" w:hAnsi="Lucida Sans" w:cs="Calibri"/>
              </w:rPr>
            </w:pPr>
            <w:r>
              <w:rPr>
                <w:rFonts w:ascii="Lucida Sans" w:eastAsia="Calibri" w:hAnsi="Lucida Sans" w:cs="Calibri"/>
              </w:rPr>
              <w:t xml:space="preserve">Report to SUSU. </w:t>
            </w:r>
          </w:p>
        </w:tc>
      </w:tr>
      <w:tr w:rsidR="00E92EB4" w14:paraId="1A8B8B21" w14:textId="77777777" w:rsidTr="00E92EB4">
        <w:trPr>
          <w:cantSplit/>
          <w:trHeight w:val="580"/>
        </w:trPr>
        <w:tc>
          <w:tcPr>
            <w:tcW w:w="5000" w:type="pct"/>
            <w:gridSpan w:val="11"/>
            <w:shd w:val="clear" w:color="auto" w:fill="B8CCE4" w:themeFill="accent1" w:themeFillTint="66"/>
          </w:tcPr>
          <w:p w14:paraId="61F9E758" w14:textId="77777777" w:rsidR="00E92EB4" w:rsidRPr="006C339C" w:rsidRDefault="00E92EB4" w:rsidP="00E92EB4">
            <w:pPr>
              <w:rPr>
                <w:rFonts w:ascii="Lucida Sans" w:eastAsia="Calibri" w:hAnsi="Lucida Sans" w:cs="Calibri"/>
                <w:b/>
              </w:rPr>
            </w:pPr>
            <w:r w:rsidRPr="006C339C">
              <w:rPr>
                <w:rFonts w:ascii="Lucida Sans" w:eastAsia="Calibri" w:hAnsi="Lucida Sans" w:cs="Calibri"/>
                <w:b/>
              </w:rPr>
              <w:t xml:space="preserve">Awareness/Promotional Stand </w:t>
            </w:r>
            <w:proofErr w:type="gramStart"/>
            <w:r w:rsidRPr="006C339C">
              <w:rPr>
                <w:rFonts w:ascii="Lucida Sans" w:eastAsia="Calibri" w:hAnsi="Lucida Sans" w:cs="Calibri"/>
                <w:b/>
              </w:rPr>
              <w:t>e.g.</w:t>
            </w:r>
            <w:proofErr w:type="gramEnd"/>
            <w:r w:rsidRPr="006C339C">
              <w:rPr>
                <w:rFonts w:ascii="Lucida Sans" w:eastAsia="Calibri" w:hAnsi="Lucida Sans" w:cs="Calibri"/>
                <w:b/>
              </w:rPr>
              <w:t xml:space="preserve"> Bunfight </w:t>
            </w:r>
          </w:p>
          <w:p w14:paraId="473A16DA" w14:textId="4B2D030B"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*excluding items covered above</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19"/>
        <w:gridCol w:w="1738"/>
        <w:gridCol w:w="98"/>
        <w:gridCol w:w="1469"/>
        <w:gridCol w:w="1019"/>
        <w:gridCol w:w="4105"/>
        <w:gridCol w:w="16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E92EB4">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92EB4" w:rsidRPr="00957A37" w14:paraId="3C5F0493" w14:textId="77777777" w:rsidTr="00E92EB4">
        <w:trPr>
          <w:trHeight w:val="574"/>
        </w:trPr>
        <w:tc>
          <w:tcPr>
            <w:tcW w:w="218" w:type="pct"/>
          </w:tcPr>
          <w:p w14:paraId="3C5F048D" w14:textId="3C2BE5FE"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color w:val="000000"/>
              </w:rPr>
              <w:t>1</w:t>
            </w:r>
          </w:p>
        </w:tc>
        <w:tc>
          <w:tcPr>
            <w:tcW w:w="1565" w:type="pct"/>
          </w:tcPr>
          <w:p w14:paraId="7B230827" w14:textId="77777777" w:rsidR="00E92EB4" w:rsidRPr="006C339C" w:rsidRDefault="00E92EB4" w:rsidP="00E92EB4">
            <w:pPr>
              <w:spacing w:after="0" w:line="240" w:lineRule="auto"/>
              <w:rPr>
                <w:rFonts w:ascii="Lucida Sans" w:eastAsia="Lucida Sans" w:hAnsi="Lucida Sans" w:cs="Lucida Sans"/>
                <w:color w:val="000000"/>
              </w:rPr>
            </w:pPr>
            <w:r w:rsidRPr="006C339C">
              <w:rPr>
                <w:rFonts w:ascii="Lucida Sans" w:eastAsia="Lucida Sans" w:hAnsi="Lucida Sans" w:cs="Lucida Sans"/>
                <w:color w:val="000000"/>
              </w:rPr>
              <w:t>Individual risk assessments for individual events with higher risk levels and anything not covered by generic assessment. This includes:</w:t>
            </w:r>
          </w:p>
          <w:p w14:paraId="09FCB9EE"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Trips and Tours</w:t>
            </w:r>
          </w:p>
          <w:p w14:paraId="3F759962"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 xml:space="preserve">Fundraising events </w:t>
            </w:r>
            <w:proofErr w:type="gramStart"/>
            <w:r w:rsidRPr="006C339C">
              <w:rPr>
                <w:rFonts w:ascii="Lucida Sans" w:eastAsia="Lucida Sans" w:hAnsi="Lucida Sans" w:cs="Lucida Sans"/>
                <w:color w:val="000000"/>
              </w:rPr>
              <w:t>e.g.</w:t>
            </w:r>
            <w:proofErr w:type="gramEnd"/>
            <w:r w:rsidRPr="006C339C">
              <w:rPr>
                <w:rFonts w:ascii="Lucida Sans" w:eastAsia="Lucida Sans" w:hAnsi="Lucida Sans" w:cs="Lucida Sans"/>
                <w:color w:val="000000"/>
              </w:rPr>
              <w:t xml:space="preserve"> Bake Sales</w:t>
            </w:r>
          </w:p>
          <w:p w14:paraId="1D8A07BD"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External Speaker Events</w:t>
            </w:r>
          </w:p>
          <w:p w14:paraId="3C5F048E"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8F" w14:textId="5357ADE8"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color w:val="000000"/>
              </w:rPr>
              <w:t>Relevant committee members – president to ensure complete.</w:t>
            </w:r>
          </w:p>
        </w:tc>
        <w:tc>
          <w:tcPr>
            <w:tcW w:w="316" w:type="pct"/>
            <w:gridSpan w:val="2"/>
          </w:tcPr>
          <w:p w14:paraId="3C5F0490" w14:textId="7CB2D48E"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05/09</w:t>
            </w:r>
          </w:p>
        </w:tc>
        <w:tc>
          <w:tcPr>
            <w:tcW w:w="332" w:type="pct"/>
            <w:tcBorders>
              <w:right w:val="single" w:sz="18" w:space="0" w:color="auto"/>
            </w:tcBorders>
          </w:tcPr>
          <w:p w14:paraId="3C5F0491" w14:textId="42B97147"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19/09</w:t>
            </w:r>
          </w:p>
        </w:tc>
        <w:tc>
          <w:tcPr>
            <w:tcW w:w="1972" w:type="pct"/>
            <w:gridSpan w:val="2"/>
            <w:tcBorders>
              <w:left w:val="single" w:sz="18" w:space="0" w:color="auto"/>
            </w:tcBorders>
          </w:tcPr>
          <w:p w14:paraId="3C5F0492"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9A" w14:textId="77777777" w:rsidTr="00E92EB4">
        <w:trPr>
          <w:trHeight w:val="574"/>
        </w:trPr>
        <w:tc>
          <w:tcPr>
            <w:tcW w:w="218" w:type="pct"/>
          </w:tcPr>
          <w:p w14:paraId="3C5F0494" w14:textId="65B78BB9"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rPr>
              <w:t>2</w:t>
            </w:r>
          </w:p>
        </w:tc>
        <w:tc>
          <w:tcPr>
            <w:tcW w:w="1565" w:type="pct"/>
          </w:tcPr>
          <w:p w14:paraId="3C5F0495" w14:textId="4D782E5E"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 xml:space="preserve">Committee to read and share SUSU Expect Respect Policy </w:t>
            </w:r>
          </w:p>
        </w:tc>
        <w:tc>
          <w:tcPr>
            <w:tcW w:w="597" w:type="pct"/>
          </w:tcPr>
          <w:p w14:paraId="3C5F0496" w14:textId="1697B726"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Relevant committee members – president to ensure complete.</w:t>
            </w:r>
          </w:p>
        </w:tc>
        <w:tc>
          <w:tcPr>
            <w:tcW w:w="316" w:type="pct"/>
            <w:gridSpan w:val="2"/>
          </w:tcPr>
          <w:p w14:paraId="3C5F0497" w14:textId="5F494AE0"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05/09</w:t>
            </w:r>
          </w:p>
        </w:tc>
        <w:tc>
          <w:tcPr>
            <w:tcW w:w="332" w:type="pct"/>
            <w:tcBorders>
              <w:right w:val="single" w:sz="18" w:space="0" w:color="auto"/>
            </w:tcBorders>
          </w:tcPr>
          <w:p w14:paraId="3C5F0498" w14:textId="2DCADC8E"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19/09</w:t>
            </w:r>
          </w:p>
        </w:tc>
        <w:tc>
          <w:tcPr>
            <w:tcW w:w="1972" w:type="pct"/>
            <w:gridSpan w:val="2"/>
            <w:tcBorders>
              <w:left w:val="single" w:sz="18" w:space="0" w:color="auto"/>
            </w:tcBorders>
          </w:tcPr>
          <w:p w14:paraId="3C5F0499"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1" w14:textId="77777777" w:rsidTr="00E92EB4">
        <w:trPr>
          <w:trHeight w:val="574"/>
        </w:trPr>
        <w:tc>
          <w:tcPr>
            <w:tcW w:w="218" w:type="pct"/>
          </w:tcPr>
          <w:p w14:paraId="3C5F049B" w14:textId="27379FFD" w:rsidR="00E92EB4" w:rsidRPr="00957A37" w:rsidRDefault="00811FB9"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63D5E63B"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Share the Risk Assessment with The Bedford Pub. </w:t>
            </w:r>
          </w:p>
        </w:tc>
        <w:tc>
          <w:tcPr>
            <w:tcW w:w="597" w:type="pct"/>
          </w:tcPr>
          <w:p w14:paraId="3C5F049D" w14:textId="7461D8B2"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Relevant committee members – president to ensure complete.</w:t>
            </w:r>
          </w:p>
        </w:tc>
        <w:tc>
          <w:tcPr>
            <w:tcW w:w="316" w:type="pct"/>
            <w:gridSpan w:val="2"/>
          </w:tcPr>
          <w:p w14:paraId="3C5F049E" w14:textId="099106C2"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05/09</w:t>
            </w:r>
          </w:p>
        </w:tc>
        <w:tc>
          <w:tcPr>
            <w:tcW w:w="332" w:type="pct"/>
            <w:tcBorders>
              <w:right w:val="single" w:sz="18" w:space="0" w:color="auto"/>
            </w:tcBorders>
          </w:tcPr>
          <w:p w14:paraId="3C5F049F" w14:textId="2AB3AB58"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19/09</w:t>
            </w:r>
          </w:p>
        </w:tc>
        <w:tc>
          <w:tcPr>
            <w:tcW w:w="1972" w:type="pct"/>
            <w:gridSpan w:val="2"/>
            <w:tcBorders>
              <w:left w:val="single" w:sz="18" w:space="0" w:color="auto"/>
            </w:tcBorders>
          </w:tcPr>
          <w:p w14:paraId="3C5F04A0"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8" w14:textId="77777777" w:rsidTr="00E92EB4">
        <w:trPr>
          <w:trHeight w:val="574"/>
        </w:trPr>
        <w:tc>
          <w:tcPr>
            <w:tcW w:w="218" w:type="pct"/>
          </w:tcPr>
          <w:p w14:paraId="3C5F04A2"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5"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F" w14:textId="77777777" w:rsidTr="00E92EB4">
        <w:trPr>
          <w:trHeight w:val="574"/>
        </w:trPr>
        <w:tc>
          <w:tcPr>
            <w:tcW w:w="218" w:type="pct"/>
          </w:tcPr>
          <w:p w14:paraId="3C5F04A9"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C"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B6" w14:textId="77777777" w:rsidTr="00E92EB4">
        <w:trPr>
          <w:trHeight w:val="574"/>
        </w:trPr>
        <w:tc>
          <w:tcPr>
            <w:tcW w:w="218" w:type="pct"/>
          </w:tcPr>
          <w:p w14:paraId="3C5F04B0"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BE" w14:textId="77777777" w:rsidTr="00E92EB4">
        <w:trPr>
          <w:trHeight w:val="574"/>
        </w:trPr>
        <w:tc>
          <w:tcPr>
            <w:tcW w:w="218" w:type="pct"/>
          </w:tcPr>
          <w:p w14:paraId="3C5F04B7"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C2" w14:textId="77777777" w:rsidTr="00E92EB4">
        <w:trPr>
          <w:cantSplit/>
        </w:trPr>
        <w:tc>
          <w:tcPr>
            <w:tcW w:w="2696" w:type="pct"/>
            <w:gridSpan w:val="5"/>
            <w:tcBorders>
              <w:bottom w:val="nil"/>
            </w:tcBorders>
          </w:tcPr>
          <w:p w14:paraId="3C5F04BF" w14:textId="61F547EC"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Responsible manager’s signature:</w:t>
            </w:r>
            <w:r w:rsidR="00811FB9">
              <w:rPr>
                <w:rFonts w:ascii="Lucida Sans" w:eastAsia="Times New Roman" w:hAnsi="Lucida Sans" w:cs="Arial"/>
                <w:color w:val="000000"/>
                <w:szCs w:val="20"/>
              </w:rPr>
              <w:t xml:space="preserve"> </w:t>
            </w:r>
          </w:p>
          <w:p w14:paraId="3C5F04C0" w14:textId="51937C58" w:rsidR="00E92EB4" w:rsidRPr="00957A37" w:rsidRDefault="0077731C" w:rsidP="00E92EB4">
            <w:pPr>
              <w:autoSpaceDE w:val="0"/>
              <w:autoSpaceDN w:val="0"/>
              <w:adjustRightInd w:val="0"/>
              <w:spacing w:after="0" w:line="240" w:lineRule="auto"/>
              <w:outlineLvl w:val="0"/>
              <w:rPr>
                <w:rFonts w:ascii="Lucida Sans" w:eastAsia="Times New Roman" w:hAnsi="Lucida Sans" w:cs="Arial"/>
                <w:color w:val="000000"/>
                <w:szCs w:val="20"/>
              </w:rPr>
            </w:pPr>
            <w:r>
              <w:fldChar w:fldCharType="begin"/>
            </w:r>
            <w:r>
              <w:instrText xml:space="preserve"> INCLUDEPICTURE "/var/folders/kt/w8pql1mn14nbrk2k2lhl7gp40000gn/T/com.microsoft.Word/WebArchiveCopyPasteTempFiles/page1image35341952" \* MERGEFORMATINET </w:instrText>
            </w:r>
            <w:r>
              <w:fldChar w:fldCharType="separate"/>
            </w:r>
            <w:r>
              <w:rPr>
                <w:noProof/>
              </w:rPr>
              <w:drawing>
                <wp:inline distT="0" distB="0" distL="0" distR="0" wp14:anchorId="40FC53B5" wp14:editId="2B2420BF">
                  <wp:extent cx="2133069" cy="694800"/>
                  <wp:effectExtent l="0" t="0" r="635" b="3810"/>
                  <wp:docPr id="2" name="Picture 2" descr="page1image3534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3419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3069" cy="694800"/>
                          </a:xfrm>
                          <a:prstGeom prst="rect">
                            <a:avLst/>
                          </a:prstGeom>
                          <a:noFill/>
                          <a:ln>
                            <a:noFill/>
                          </a:ln>
                        </pic:spPr>
                      </pic:pic>
                    </a:graphicData>
                  </a:graphic>
                </wp:inline>
              </w:drawing>
            </w:r>
            <w:r>
              <w:fldChar w:fldCharType="end"/>
            </w:r>
          </w:p>
        </w:tc>
        <w:tc>
          <w:tcPr>
            <w:tcW w:w="2304" w:type="pct"/>
            <w:gridSpan w:val="3"/>
            <w:tcBorders>
              <w:bottom w:val="nil"/>
            </w:tcBorders>
          </w:tcPr>
          <w:p w14:paraId="155BD9DF" w14:textId="0AC91831" w:rsidR="00480802" w:rsidRDefault="00E92EB4" w:rsidP="00480802">
            <w:r w:rsidRPr="00957A37">
              <w:rPr>
                <w:rFonts w:ascii="Lucida Sans" w:eastAsia="Times New Roman" w:hAnsi="Lucida Sans" w:cs="Arial"/>
                <w:color w:val="000000"/>
                <w:szCs w:val="20"/>
              </w:rPr>
              <w:t>Responsible manager’s signature:</w:t>
            </w:r>
            <w:r w:rsidR="00480802">
              <w:rPr>
                <w:rFonts w:ascii="Lucida Sans" w:eastAsia="Times New Roman" w:hAnsi="Lucida Sans" w:cs="Arial"/>
                <w:color w:val="000000"/>
                <w:szCs w:val="20"/>
              </w:rPr>
              <w:t xml:space="preserve"> </w:t>
            </w:r>
          </w:p>
          <w:p w14:paraId="3C5F04C1" w14:textId="221628FE" w:rsidR="00E92EB4" w:rsidRPr="00957A37" w:rsidRDefault="0077731C"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74624" behindDoc="0" locked="0" layoutInCell="1" allowOverlap="1" wp14:anchorId="40ABD0BF" wp14:editId="3B92948D">
                      <wp:simplePos x="0" y="0"/>
                      <wp:positionH relativeFrom="column">
                        <wp:posOffset>17731</wp:posOffset>
                      </wp:positionH>
                      <wp:positionV relativeFrom="paragraph">
                        <wp:posOffset>-84455</wp:posOffset>
                      </wp:positionV>
                      <wp:extent cx="1620360" cy="326695"/>
                      <wp:effectExtent l="38100" t="38100" r="31115" b="41910"/>
                      <wp:wrapSquare wrapText="bothSides"/>
                      <wp:docPr id="11" name="Ink 11"/>
                      <wp:cNvGraphicFramePr/>
                      <a:graphic xmlns:a="http://schemas.openxmlformats.org/drawingml/2006/main">
                        <a:graphicData uri="http://schemas.microsoft.com/office/word/2010/wordprocessingInk">
                          <w14:contentPart bwMode="auto" r:id="rId16">
                            <w14:nvContentPartPr>
                              <w14:cNvContentPartPr/>
                            </w14:nvContentPartPr>
                            <w14:xfrm>
                              <a:off x="0" y="0"/>
                              <a:ext cx="1620360" cy="326695"/>
                            </w14:xfrm>
                          </w14:contentPart>
                        </a:graphicData>
                      </a:graphic>
                    </wp:anchor>
                  </w:drawing>
                </mc:Choice>
                <mc:Fallback>
                  <w:pict>
                    <v:shapetype w14:anchorId="001727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1.05pt;margin-top:-7pt;width:128.3pt;height:26.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">
                      <v:imagedata r:id="rId17" o:title=""/>
                      <w10:wrap type="square"/>
                    </v:shape>
                  </w:pict>
                </mc:Fallback>
              </mc:AlternateContent>
            </w:r>
          </w:p>
        </w:tc>
      </w:tr>
      <w:tr w:rsidR="00E92EB4" w:rsidRPr="00957A37" w14:paraId="3C5F04C7" w14:textId="77777777" w:rsidTr="00E92EB4">
        <w:trPr>
          <w:cantSplit/>
          <w:trHeight w:val="606"/>
        </w:trPr>
        <w:tc>
          <w:tcPr>
            <w:tcW w:w="2444" w:type="pct"/>
            <w:gridSpan w:val="4"/>
            <w:tcBorders>
              <w:top w:val="nil"/>
              <w:right w:val="nil"/>
            </w:tcBorders>
          </w:tcPr>
          <w:p w14:paraId="3C5F04C3" w14:textId="2B2E9DF3"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11FB9">
              <w:rPr>
                <w:rFonts w:ascii="Lucida Sans" w:eastAsia="Times New Roman" w:hAnsi="Lucida Sans" w:cs="Arial"/>
                <w:color w:val="000000"/>
                <w:szCs w:val="20"/>
              </w:rPr>
              <w:t xml:space="preserve"> </w:t>
            </w:r>
            <w:r w:rsidR="0077731C">
              <w:rPr>
                <w:rFonts w:ascii="Lucida Sans" w:eastAsia="Times New Roman" w:hAnsi="Lucida Sans" w:cs="Arial"/>
                <w:color w:val="000000"/>
                <w:szCs w:val="20"/>
              </w:rPr>
              <w:t xml:space="preserve">Abigail </w:t>
            </w:r>
            <w:proofErr w:type="spellStart"/>
            <w:r w:rsidR="0077731C">
              <w:rPr>
                <w:rFonts w:ascii="Lucida Sans" w:eastAsia="Times New Roman" w:hAnsi="Lucida Sans" w:cs="Arial"/>
                <w:color w:val="000000"/>
                <w:szCs w:val="20"/>
              </w:rPr>
              <w:t>Moteane</w:t>
            </w:r>
            <w:proofErr w:type="spellEnd"/>
            <w:r w:rsidR="0077731C">
              <w:rPr>
                <w:rFonts w:ascii="Lucida Sans" w:eastAsia="Times New Roman" w:hAnsi="Lucida Sans" w:cs="Arial"/>
                <w:color w:val="000000"/>
                <w:szCs w:val="20"/>
              </w:rPr>
              <w:t xml:space="preserve"> </w:t>
            </w:r>
          </w:p>
        </w:tc>
        <w:tc>
          <w:tcPr>
            <w:tcW w:w="252" w:type="pct"/>
            <w:tcBorders>
              <w:top w:val="nil"/>
              <w:left w:val="nil"/>
            </w:tcBorders>
          </w:tcPr>
          <w:p w14:paraId="486A8E29" w14:textId="77777777" w:rsidR="00E92EB4"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55146F03" w:rsidR="00480802" w:rsidRPr="00957A37" w:rsidRDefault="00480802"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77731C">
              <w:rPr>
                <w:rFonts w:ascii="Lucida Sans" w:eastAsia="Times New Roman" w:hAnsi="Lucida Sans" w:cs="Arial"/>
                <w:color w:val="000000"/>
                <w:szCs w:val="20"/>
              </w:rPr>
              <w:t>4.11</w:t>
            </w:r>
            <w:r>
              <w:rPr>
                <w:rFonts w:ascii="Lucida Sans" w:eastAsia="Times New Roman" w:hAnsi="Lucida Sans" w:cs="Arial"/>
                <w:color w:val="000000"/>
                <w:szCs w:val="20"/>
              </w:rPr>
              <w:t>.2021</w:t>
            </w:r>
          </w:p>
        </w:tc>
        <w:tc>
          <w:tcPr>
            <w:tcW w:w="1729" w:type="pct"/>
            <w:gridSpan w:val="2"/>
            <w:tcBorders>
              <w:top w:val="nil"/>
              <w:right w:val="nil"/>
            </w:tcBorders>
          </w:tcPr>
          <w:p w14:paraId="3C5F04C5" w14:textId="1CE1EF49"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80802">
              <w:rPr>
                <w:rFonts w:ascii="Lucida Sans" w:eastAsia="Times New Roman" w:hAnsi="Lucida Sans" w:cs="Arial"/>
                <w:color w:val="000000"/>
                <w:szCs w:val="20"/>
              </w:rPr>
              <w:t xml:space="preserve"> </w:t>
            </w:r>
            <w:r w:rsidR="0077731C">
              <w:rPr>
                <w:rFonts w:ascii="Lucida Sans" w:eastAsia="Times New Roman" w:hAnsi="Lucida Sans" w:cs="Arial"/>
                <w:color w:val="000000"/>
                <w:szCs w:val="20"/>
              </w:rPr>
              <w:t>Nia Wilding</w:t>
            </w:r>
          </w:p>
        </w:tc>
        <w:tc>
          <w:tcPr>
            <w:tcW w:w="575" w:type="pct"/>
            <w:tcBorders>
              <w:top w:val="nil"/>
              <w:left w:val="nil"/>
            </w:tcBorders>
          </w:tcPr>
          <w:p w14:paraId="3554CD45" w14:textId="77777777" w:rsidR="00E92EB4"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6" w14:textId="5F60B463" w:rsidR="00480802" w:rsidRPr="00957A37" w:rsidRDefault="00480802"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77731C">
              <w:rPr>
                <w:rFonts w:ascii="Lucida Sans" w:eastAsia="Times New Roman" w:hAnsi="Lucida Sans" w:cs="Arial"/>
                <w:color w:val="000000"/>
                <w:szCs w:val="20"/>
              </w:rPr>
              <w:t>4</w:t>
            </w:r>
            <w:r>
              <w:rPr>
                <w:rFonts w:ascii="Lucida Sans" w:eastAsia="Times New Roman" w:hAnsi="Lucida Sans" w:cs="Arial"/>
                <w:color w:val="000000"/>
                <w:szCs w:val="20"/>
              </w:rPr>
              <w:t>.</w:t>
            </w:r>
            <w:r w:rsidR="0077731C">
              <w:rPr>
                <w:rFonts w:ascii="Lucida Sans" w:eastAsia="Times New Roman" w:hAnsi="Lucida Sans" w:cs="Arial"/>
                <w:color w:val="000000"/>
                <w:szCs w:val="20"/>
              </w:rPr>
              <w:t>11</w:t>
            </w:r>
            <w:r>
              <w:rPr>
                <w:rFonts w:ascii="Lucida Sans" w:eastAsia="Times New Roman" w:hAnsi="Lucida Sans" w:cs="Arial"/>
                <w:color w:val="000000"/>
                <w:szCs w:val="20"/>
              </w:rPr>
              <w:t>.2021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D284" w14:textId="77777777" w:rsidR="00D01844" w:rsidRDefault="00D01844" w:rsidP="00AC47B4">
      <w:pPr>
        <w:spacing w:after="0" w:line="240" w:lineRule="auto"/>
      </w:pPr>
      <w:r>
        <w:separator/>
      </w:r>
    </w:p>
  </w:endnote>
  <w:endnote w:type="continuationSeparator" w:id="0">
    <w:p w14:paraId="3D88DBB3" w14:textId="77777777" w:rsidR="00D01844" w:rsidRDefault="00D0184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3276" w14:textId="77777777" w:rsidR="00D01844" w:rsidRDefault="00D01844" w:rsidP="00AC47B4">
      <w:pPr>
        <w:spacing w:after="0" w:line="240" w:lineRule="auto"/>
      </w:pPr>
      <w:r>
        <w:separator/>
      </w:r>
    </w:p>
  </w:footnote>
  <w:footnote w:type="continuationSeparator" w:id="0">
    <w:p w14:paraId="2AD88EF5" w14:textId="77777777" w:rsidR="00D01844" w:rsidRDefault="00D0184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9B242D"/>
    <w:multiLevelType w:val="hybridMultilevel"/>
    <w:tmpl w:val="D9065832"/>
    <w:lvl w:ilvl="0" w:tplc="0E60D674">
      <w:numFmt w:val="bullet"/>
      <w:lvlText w:val="-"/>
      <w:lvlJc w:val="left"/>
      <w:pPr>
        <w:ind w:left="720" w:hanging="360"/>
      </w:pPr>
      <w:rPr>
        <w:rFonts w:ascii="Lucida Sans" w:eastAsia="Calibri" w:hAnsi="Lucida Sans"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3"/>
  </w:num>
  <w:num w:numId="2">
    <w:abstractNumId w:val="51"/>
  </w:num>
  <w:num w:numId="3">
    <w:abstractNumId w:val="28"/>
  </w:num>
  <w:num w:numId="4">
    <w:abstractNumId w:val="50"/>
  </w:num>
  <w:num w:numId="5">
    <w:abstractNumId w:val="4"/>
  </w:num>
  <w:num w:numId="6">
    <w:abstractNumId w:val="12"/>
  </w:num>
  <w:num w:numId="7">
    <w:abstractNumId w:val="29"/>
  </w:num>
  <w:num w:numId="8">
    <w:abstractNumId w:val="31"/>
  </w:num>
  <w:num w:numId="9">
    <w:abstractNumId w:val="5"/>
  </w:num>
  <w:num w:numId="10">
    <w:abstractNumId w:val="14"/>
  </w:num>
  <w:num w:numId="11">
    <w:abstractNumId w:val="26"/>
  </w:num>
  <w:num w:numId="12">
    <w:abstractNumId w:val="36"/>
  </w:num>
  <w:num w:numId="13">
    <w:abstractNumId w:val="30"/>
  </w:num>
  <w:num w:numId="14">
    <w:abstractNumId w:val="9"/>
  </w:num>
  <w:num w:numId="15">
    <w:abstractNumId w:val="25"/>
  </w:num>
  <w:num w:numId="16">
    <w:abstractNumId w:val="55"/>
  </w:num>
  <w:num w:numId="17">
    <w:abstractNumId w:val="6"/>
  </w:num>
  <w:num w:numId="18">
    <w:abstractNumId w:val="7"/>
  </w:num>
  <w:num w:numId="19">
    <w:abstractNumId w:val="21"/>
  </w:num>
  <w:num w:numId="20">
    <w:abstractNumId w:val="38"/>
  </w:num>
  <w:num w:numId="21">
    <w:abstractNumId w:val="15"/>
  </w:num>
  <w:num w:numId="22">
    <w:abstractNumId w:val="43"/>
  </w:num>
  <w:num w:numId="23">
    <w:abstractNumId w:val="17"/>
  </w:num>
  <w:num w:numId="24">
    <w:abstractNumId w:val="46"/>
  </w:num>
  <w:num w:numId="25">
    <w:abstractNumId w:val="41"/>
  </w:num>
  <w:num w:numId="26">
    <w:abstractNumId w:val="8"/>
  </w:num>
  <w:num w:numId="27">
    <w:abstractNumId w:val="45"/>
  </w:num>
  <w:num w:numId="28">
    <w:abstractNumId w:val="27"/>
  </w:num>
  <w:num w:numId="29">
    <w:abstractNumId w:val="18"/>
  </w:num>
  <w:num w:numId="30">
    <w:abstractNumId w:val="32"/>
  </w:num>
  <w:num w:numId="31">
    <w:abstractNumId w:val="40"/>
  </w:num>
  <w:num w:numId="32">
    <w:abstractNumId w:val="49"/>
  </w:num>
  <w:num w:numId="33">
    <w:abstractNumId w:val="37"/>
  </w:num>
  <w:num w:numId="34">
    <w:abstractNumId w:val="35"/>
  </w:num>
  <w:num w:numId="35">
    <w:abstractNumId w:val="0"/>
  </w:num>
  <w:num w:numId="36">
    <w:abstractNumId w:val="33"/>
  </w:num>
  <w:num w:numId="37">
    <w:abstractNumId w:val="52"/>
  </w:num>
  <w:num w:numId="38">
    <w:abstractNumId w:val="1"/>
  </w:num>
  <w:num w:numId="39">
    <w:abstractNumId w:val="3"/>
  </w:num>
  <w:num w:numId="40">
    <w:abstractNumId w:val="19"/>
  </w:num>
  <w:num w:numId="41">
    <w:abstractNumId w:val="42"/>
  </w:num>
  <w:num w:numId="42">
    <w:abstractNumId w:val="13"/>
  </w:num>
  <w:num w:numId="43">
    <w:abstractNumId w:val="23"/>
  </w:num>
  <w:num w:numId="44">
    <w:abstractNumId w:val="34"/>
  </w:num>
  <w:num w:numId="45">
    <w:abstractNumId w:val="54"/>
  </w:num>
  <w:num w:numId="46">
    <w:abstractNumId w:val="24"/>
  </w:num>
  <w:num w:numId="47">
    <w:abstractNumId w:val="48"/>
  </w:num>
  <w:num w:numId="48">
    <w:abstractNumId w:val="20"/>
  </w:num>
  <w:num w:numId="49">
    <w:abstractNumId w:val="16"/>
  </w:num>
  <w:num w:numId="50">
    <w:abstractNumId w:val="2"/>
  </w:num>
  <w:num w:numId="51">
    <w:abstractNumId w:val="10"/>
  </w:num>
  <w:num w:numId="52">
    <w:abstractNumId w:val="22"/>
  </w:num>
  <w:num w:numId="53">
    <w:abstractNumId w:val="47"/>
  </w:num>
  <w:num w:numId="54">
    <w:abstractNumId w:val="39"/>
  </w:num>
  <w:num w:numId="55">
    <w:abstractNumId w:val="11"/>
  </w:num>
  <w:num w:numId="56">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266A"/>
    <w:rsid w:val="00094F71"/>
    <w:rsid w:val="00097293"/>
    <w:rsid w:val="000A248D"/>
    <w:rsid w:val="000A2D02"/>
    <w:rsid w:val="000A359C"/>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6680"/>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673A5"/>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3BC7"/>
    <w:rsid w:val="003758D3"/>
    <w:rsid w:val="003761D5"/>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0802"/>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75EE"/>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1DF8"/>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05EC"/>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C5B"/>
    <w:rsid w:val="00731F50"/>
    <w:rsid w:val="0073372A"/>
    <w:rsid w:val="007361BE"/>
    <w:rsid w:val="00736CAF"/>
    <w:rsid w:val="007434AF"/>
    <w:rsid w:val="00753FFD"/>
    <w:rsid w:val="00754130"/>
    <w:rsid w:val="00757F2A"/>
    <w:rsid w:val="00761A72"/>
    <w:rsid w:val="00761C74"/>
    <w:rsid w:val="00763593"/>
    <w:rsid w:val="0077731C"/>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1FB9"/>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6577"/>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03B9"/>
    <w:rsid w:val="00B04584"/>
    <w:rsid w:val="00B05A18"/>
    <w:rsid w:val="00B06C82"/>
    <w:rsid w:val="00B07FDE"/>
    <w:rsid w:val="00B1244C"/>
    <w:rsid w:val="00B14945"/>
    <w:rsid w:val="00B16CCA"/>
    <w:rsid w:val="00B17ED6"/>
    <w:rsid w:val="00B218CA"/>
    <w:rsid w:val="00B24B7C"/>
    <w:rsid w:val="00B2787A"/>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3D46"/>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1844"/>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5F6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66A4E"/>
    <w:rsid w:val="00E713D3"/>
    <w:rsid w:val="00E733F9"/>
    <w:rsid w:val="00E749A5"/>
    <w:rsid w:val="00E8309E"/>
    <w:rsid w:val="00E84519"/>
    <w:rsid w:val="00E928A8"/>
    <w:rsid w:val="00E92EB4"/>
    <w:rsid w:val="00E96225"/>
    <w:rsid w:val="00EA3246"/>
    <w:rsid w:val="00EA5378"/>
    <w:rsid w:val="00EA5959"/>
    <w:rsid w:val="00EA6996"/>
    <w:rsid w:val="00EB03D4"/>
    <w:rsid w:val="00EB0C99"/>
    <w:rsid w:val="00EB0EC1"/>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2653189">
      <w:bodyDiv w:val="1"/>
      <w:marLeft w:val="0"/>
      <w:marRight w:val="0"/>
      <w:marTop w:val="0"/>
      <w:marBottom w:val="0"/>
      <w:divBdr>
        <w:top w:val="none" w:sz="0" w:space="0" w:color="auto"/>
        <w:left w:val="none" w:sz="0" w:space="0" w:color="auto"/>
        <w:bottom w:val="none" w:sz="0" w:space="0" w:color="auto"/>
        <w:right w:val="none" w:sz="0" w:space="0" w:color="auto"/>
      </w:divBdr>
      <w:divsChild>
        <w:div w:id="104927170">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8T14:21:21.206"/>
    </inkml:context>
    <inkml:brush xml:id="br0">
      <inkml:brushProperty name="width" value="0.025" units="cm"/>
      <inkml:brushProperty name="height" value="0.025" units="cm"/>
    </inkml:brush>
  </inkml:definitions>
  <inkml:trace contextRef="#ctx0" brushRef="#br0">641 563 24575,'0'-11'0,"0"-15"0,0 1 0,0-60 0,0 39 0,0-30 0,0 49 0,0 10 0,0-5 0,0 4 0,0-4 0,0 10 0,0-4 0,0 7 0,0-3 0,0 4 0,0 1 0,3 3 0,1 0 0,4 4 0,-1 4 0,20 38 0,-11-21 0,17 34 0,-12-36 0,-1 7 0,8-1 0,-3 5 0,-1-5 0,5 3 0,-4-2 0,-4-1 0,3-5 0,-15-8 0,3-4 0,-5 0 0,-3-1 0,3 1 0,-3-4 0,0-4 0,-1-8 0,-3-5 0,0-9 0,0-1 0,0-10 0,0-2 0,0-5 0,-5-1 0,4 0 0,-8 1 0,8 0 0,-3-1 0,4 6 0,-4 6 0,3 11 0,-3 7 0,4 3 0,0 0 0,-3 4 0,2-3 0,-6 6 0,6-6 0,-5 6 0,5-2 0,-2 3 0</inkml:trace>
  <inkml:trace contextRef="#ctx0" brushRef="#br0" timeOffset="631">1185 474 24575,'0'4'0,"0"-1"0</inkml:trace>
  <inkml:trace contextRef="#ctx0" brushRef="#br0" timeOffset="2401">1441 183 24575,'-8'0'0,"1"0"0,-5 0 0,3 0 0,-2 0 0,3 0 0,0 7 0,4-2 0,1 6 0,3-3 0,0 3 0,0-2 0,0 3 0,0-5 0,0 1 0,0 0 0,0-1 0,0 1 0,0-1 0,0 1 0,6-4 0,3-1 0,7-3 0,1 0 0,-1 0 0,-3 0 0,3 0 0,-7 0 0,6 0 0,-6 0 0,3 0 0,-5 0 0,1 0 0,-7 0 0,-11 0 0,-4 0 0,-12 0 0,3 0 0,-5 4 0,-6 2 0,5 4 0,-4 0 0,10-1 0,-4 0 0,9-1 0,-4 1 0,10-1 0,0 0 0,7 0 0,-1-1 0,5 1 0,-3-1 0,4 1 0,0 0 0,0-1 0,0 1 0,0-1 0,0 1 0,4-4 0,0 3 0,3-3 0,1 3 0,-1 1 0,1-1 0,-1 1 0,5 3 0,1 2 0,0 1 0,2-2 0,-2-4 0,4 1 0,-4-1 0,3-4 0,-8 0 0,8-4 0,-3 0 0,4 0 0,0 0 0,-1 0 0,1 0 0,0 0 0,0 0 0,0-4 0,-1 3 0,1-7 0,-4 4 0,3-5 0,-7 5 0,2-3 0,-3 6 0,-1-6 0,1 6 0,0-2 0,-4 0 0,3 2 0,-7-4 0,4 5 0</inkml:trace>
  <inkml:trace contextRef="#ctx0" brushRef="#br0" timeOffset="2915">1804 549 24575,'0'0'0</inkml:trace>
  <inkml:trace contextRef="#ctx0" brushRef="#br0" timeOffset="4647">1888 224 24575,'16'50'0,"-1"1"0,-4-17 0,9 17 0,-1-4 0,-9-32 0,6-13 0,-11 9 0,10-11 0,-10 4 0,7-4 0,-4 0 0,-1 0 0,1 0 0,0 0 0,14-39 0,-13 22 0,13-35 0,-21 29 0,3-5 0,-4-6 0,0-1 0,0-5 0,0 0 0,0-1 0,0 6 0,0 1 0,0 11 0,-3 6 0,2 5 0,-6 8 0,3 0 0,0 10 0,1 3 0,3 7 0,0 1 0,0 0 0,0 4 0,4 3 0,1 10 0,9 0 0,7 2 0,5 9 0,11-11 0,-4 14 0,10-14 0,-11 2 0,4-5 0,34 14 0,-36-21 0,32 9 0,-48-24 0,4 0 0,-9-1 0,2-4 0,-6 0 0,3-4 0,-5 0 0,1 0 0,-4-8 0,0-6 0,-4-9 0,0-6 0,0 1 0,0 1 0,0-7 0,0-7 0,0 0 0,-5-13 0,-6 12 0,0-5 0,-8 7 0,8 5 0,-3 0 0,5 17 0,0-3 0,1 12 0,0 1 0,1 4 0,2 1 0,-2 2 0,3-2 0,0 3 0,1 0 0</inkml:trace>
  <inkml:trace contextRef="#ctx0" brushRef="#br0" timeOffset="5607">2671 230 24575,'0'100'0,"0"-22"0,0-66 0,3-1 0,1-3 0,8 3 0,-3-7 0,2 0 0,-3-4 0,6 0 0,-9-3 0,5 2 0,-10-2 0</inkml:trace>
  <inkml:trace contextRef="#ctx0" brushRef="#br0" timeOffset="6112">2648 289 24575,'0'0'0</inkml:trace>
  <inkml:trace contextRef="#ctx0" brushRef="#br0" timeOffset="11872">2903 152 24575,'0'84'0,"0"-58"0,0 27 0,0-3 0,0-36 0,0 2 0,0-8 0,0-1 0,0 1 0,0-1 0,0 1 0,6 5 0,-1-4 0,6 6 0,-3-8 0,0 1 0,-1-1 0,5-2 0,-3 1 0,2-5 0,1 3 0,-3-4 0,7 0 0,-8 0 0,8 0 0,-3 0 0,4 0 0,0 0 0,5 0 0,-4-4 0,4-1 0,-1-4 0,-3 1 0,4-1 0,-5 0 0,-4 1 0,2 0 0,-2 0 0,0-1 0,-2 1 0,-3 1 0,0-1 0,-1 4 0,-2-3 0,-2 3 0,-3-4 0,0 1 0,0 0 0,0-1 0,-8 4 0,3-3 0,-11 2 0,-1-3 0,-1-1 0,-4 4 0,0 0 0,4 2 0,-4 2 0,5-3 0,0 4 0,4 0 0,-3 0 0,8 0 0,-4 0 0,4 0 0,0 3 0,0 1 0,3 5 0,-2-1 0,7 3 0,-4-2 0,4 7 0,0-8 0,0 4 0,0 0 0,0-3 0,0 2 0,0-3 0,0-1 0,0 1 0,0 0 0,0-1 0,4 1 0,0-1 0,3 1 0,2 0 0,3 0 0,-4-1 0,8-2 0,-7-2 0,2-3 0,-3 0 0,0 0 0,-1 0 0,4 0 0,-2 0 0,2-7 0,-3-3 0,4-7 0,-3 4 0,3-3 0,-4 8 0,0-8 0,0 7 0,0-7 0,-3 3 0,-1-4 0,-4 0 0,0 0 0,0-5 0,0 4 0,0-9 0,0 9 0,0-4 0,0 5 0,0 0 0,0 0 0,0 0 0,0 4 0,0-3 0,0 0 0,0 1 0,-4 4 0,3 10 0,-2 9 0,-1 11 0,3-1 0,-3 8 0,4-3 0,0 5 0,0 5 0,0 1 0,0 8 0,0-2 0,0 6 0,4-4 0,6-1 0,1-2 0,6-9 0,-7-2 0,7-6 0,-8-9 0,3-2 0,-5-3 0,1-4 0,3 0 0,-2-4 0,3 0 0,-5 0 0,5 0 0,-3 0 0,7 0 0,-4-8 0,5-1 0,5-9 0,-4 1 0,16-5 0,-18 4 0,12-4 0,-15 4 0,0 5 0,-1-2 0,-4 2 0,0-4 0,-3 4 0,-1-3 0,-4 3 0,0 0 0,0-3 0,0 8 0,0-4 0,0 0 0,0 3 0,0-2 0,-3 7 0,2 7 0,-2 6 0,3 8 0,0-1 0,0 1 0,0 0 0,0 5 0,0-4 0,0 3 0,0 1 0,0 1 0,0 1 0,4 2 0,1-8 0,7 4 0,1-5 0,4-4 0,0-1 0,0-4 0,0 1 0,-5-5 0,1 0 0,-1-4 0,-4 0 0,4 0 0,-4 0 0,-1-3 0,2-11 0,-1 0 0,1-7 0,-1-1 0,1 4 0,-4-9 0,-1 9 0,-4-10 0,0 10 0,0-8 0,0 3 0,0-5 0,0 0 0,0 5 0,0 1 0,0 5 0,0 3 0,0 3 0,0 9 0,0 7 0,0 8 0,0 4 0,0 0 0,0 0 0,0 0 0,0 4 0,0-3 0,0 4 0,0-5 0,0 5 0,0-4 0,0 3 0,0-3 0,0-1 0,0-4 0,0-2 0,0-3 0,3 0 0,-2-1 0,2-6 0,-3-10 0,0-16 0,0-17 0,0 0 0,-4-4 0,3 5 0,-4 1 0,5-2 0,0 8 0,0 0 0,0 6 0,4 1 0,1 4 0,7 5 0,2 5 0,-2 5 0,0 4 0,-4 0 0,-1 4 0,1 0 0,-1 0 0,1 0 0,0 8 0,-4 1 0,4 8 0,-7 0 0,6 0 0,-6-1 0,7 6 0,-3-4 0,3 4 0,1-1 0,3-2 0,2 3 0,3 0 0,-3-4 0,2 0 0,-3-2 0,4-7 0,-4 3 0,3-4 0,1-4 0,1 0 0,4-4 0,0 0 0,-4 0 0,8 0 0,-8 0 0,9 0 0,3 0 0,-5-4 0,4-4 0,-12-5 0,-1-4 0,2 4 0,-5-3 0,0 2 0,-5-3 0,0 0 0,0 4 0,-3-3 0,-2 7 0,-3-7 0,0 7 0,0-7 0,0 8 0,-7-8 0,-2 3 0,-13-5 0,4 5 0,-10 0 0,5 4 0,0 3 0,1 2 0,5 4 0,0 0 0,5 0 0,0 0 0,4 4 0,0 4 0,4 5 0,-4 4 0,7-5 0,-3 4 0,4-3 0,0-1 0,0 4 0,0-7 0,0 3 0,0-1 0,0-2 0,0 3 0,0-5 0,4 2 0,0-1 0,8-1 0,0 2 0,5-1 0,0 0 0,0 1 0,0-5 0,-1 0 0,1-4 0,-4 0 0,3 0 0,-7 0 0,3 0 0,-4-3 0,0-10 0,5-19 0,-7 0 0,2-9 0,-8 13 0,0 0 0,0 5 0,0 1 0,0 6 0,0 3 0,0 1 0,0 4 0,0 1 0,-3 1 0,-1 3 0,-4 12 0,0 0 0,-5 13 0,-1 0 0,-10 2 0,-13 11 0,-13-6 0,3-3 0,-7 0-650,-7-3 0,-3-2 650,-1 1 0,-4 0-1175,-4-2 0,-7 0 1,1-1 1174,9-3 0,1-1 0,-3 0 0,0 0 0,-5 0 0,-1 1 0,5-2 0,-4 1 0,4 0 0,-4-2 0,-7-3 0,-3-1 0,2 0 0,10 2 0,2 0 0,-2-1-863,-6-2 1,-3-2 0,2 1 862,0 1 0,1 2 0,2-2-401,6-4 1,1-1 0,5-1 400,-6 3 0,3-2 75,-9-3 0,4 0-75,-18 0 1129,39 0 0,0 0-1129,-42 0 2761,23 0-2761,3-5 1724,22-1-1724,0-4 1021,14 4-1021,5-2 619,12 7-619,5-6 79,4 6-79,4-6 0,0 3 0,4-8 0,4 3 0,14-8 0,14 2 0,15-2 0,9 1 0,6 1 0,6 1-1448,2-4 0,7 1 0,3 0 1448,13 3 0,5 1 0,2 0-948,-14 3 0,1-1 0,0 1 0,-2 1 948,-7 1 0,-3 1 0,1 0 0,1 0 0,9 1 0,3 1 0,-4 0 0,-7 1-778,14-1 1,-3 0 777,-8-1 0,5 0 0,-7 2 0,-4 2 0,-4 2-232,7-4 0,-3 0 232,-18 4 0,-4 0 2779,20 0-2779,-25 0 4025,-24 0-4025,-7 0 2469,-13 3-2469,-4 6 882,-26 1-882,-50 18 0,15-12 0,-8 0-1200,6 0 0,-6 1 1,-2 0 1199,-12 4 0,-4 0 0,-4 1-1262,10-3 0,-3 0 0,-3-1 0,0 0 1262,-7 1 0,-2 1 0,0-2 0,2 1 0,8-3 0,3 0 0,-1-1 0,-2 1-733,-10 1 0,-3 0 0,0-1 1,4-3 732,18-3 0,3-3 0,1 0 0,-2 1 0,-10 2 0,-3 1 0,1-1 0,6-1 0,2-3 0,6 0 0,-1-2-251,0 0 1,0-1-1,7 0 251,8 0 0,2 0 754,-9-3 0,1 0-754,-25 0 4120,32 0-4120,27 0 4537,15 0-4537,11-4 1688,2 0-1688,3-8 477,24-3-477,39-8 0,-9 13 0,8 1-1517,22-7 0,10 2 1517,-21 6 0,4 2 0,3 0-1034,10-3 1,4 0-1,-3 0 1034,-11 2 0,0 1 0,1 1 0,15 1 0,2 1 0,-3-1 0,-16-1 0,-3-1 0,3 2 0,15 2 0,3 3 0,0-2 0,2-4 0,2-1 0,-5 0 0,-17 3 0,-2 1 0,-3-1 0,-3 0 0,-1-1 0,-6 1-109,-2-1 1,-7 2 108,26 2 0,-18 0 0,-27 0 2457,-9 0-2457,-14 0 3584,-1 0-3584,-11 0 311,-16 0-311,-5 0 0,-19 0 0,14 0 0,-2 0 0,10 0 0,14 0 0,9 0 0,35 0 0,18 0 0,-3 0 0,5 0-619,-9 0 0,2 0 619,27 0 0,3 0 0,-11 0 0,-2 0 0,-7 0 0,0 0 0,9 0 0,-3 0 0,14 0-162,-31 0 1,-1 0 161,21 0 0,-15 0 0,-19 0 0,-20 0 0,-2 0 1218,-10 0-1218,1 0 343,-7 0-343,-6 0 0,0 0 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Abigail Moteane (abm2g19)</cp:lastModifiedBy>
  <cp:revision>6</cp:revision>
  <cp:lastPrinted>2016-04-18T12:10:00Z</cp:lastPrinted>
  <dcterms:created xsi:type="dcterms:W3CDTF">2021-11-24T09:28:00Z</dcterms:created>
  <dcterms:modified xsi:type="dcterms:W3CDTF">2021-11-24T09:45:00Z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