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7"/>
        <w:gridCol w:w="4815"/>
        <w:gridCol w:w="2605"/>
        <w:gridCol w:w="948"/>
        <w:gridCol w:w="2095"/>
      </w:tblGrid>
      <w:tr w:rsidR="00096354" w14:paraId="4CC78C0F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032C1252" w14:textId="77777777" w:rsidR="00096354" w:rsidRDefault="00404CA3">
            <w:pPr>
              <w:ind w:left="1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0"/>
              </w:rPr>
              <w:t>Risk Assessment</w:t>
            </w:r>
          </w:p>
        </w:tc>
      </w:tr>
      <w:tr w:rsidR="00050E34" w14:paraId="3BB7073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55051A" w14:textId="77777777" w:rsidR="00096354" w:rsidRDefault="00404CA3">
            <w:pPr>
              <w:ind w:left="17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B18545" w14:textId="2E4FA663" w:rsidR="00096354" w:rsidRDefault="00A36CEA">
            <w:pPr>
              <w:ind w:left="17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Occupational Therapy Week – Ballroom and Latin </w:t>
            </w:r>
            <w:r w:rsidR="00404CA3">
              <w:rPr>
                <w:rFonts w:ascii="Calibri" w:eastAsia="Calibri" w:hAnsi="Calibri" w:cs="Calibri"/>
                <w:b/>
                <w:sz w:val="22"/>
              </w:rPr>
              <w:t xml:space="preserve">Dance </w:t>
            </w:r>
            <w:r>
              <w:rPr>
                <w:rFonts w:ascii="Calibri" w:eastAsia="Calibri" w:hAnsi="Calibri" w:cs="Calibri"/>
                <w:b/>
                <w:sz w:val="22"/>
              </w:rPr>
              <w:t>C</w:t>
            </w:r>
            <w:r w:rsidR="00404CA3">
              <w:rPr>
                <w:rFonts w:ascii="Calibri" w:eastAsia="Calibri" w:hAnsi="Calibri" w:cs="Calibri"/>
                <w:b/>
                <w:sz w:val="22"/>
              </w:rPr>
              <w:t>lass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528534" w14:textId="77777777" w:rsidR="00096354" w:rsidRDefault="00404CA3">
            <w:pPr>
              <w:ind w:left="17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Date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CCED43" w14:textId="1B74F940" w:rsidR="00096354" w:rsidRDefault="00050E34">
            <w:pPr>
              <w:ind w:left="17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09/11/2022</w:t>
            </w:r>
          </w:p>
        </w:tc>
      </w:tr>
      <w:tr w:rsidR="00050E34" w14:paraId="1EC38FF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9CCE0D" w14:textId="77777777" w:rsidR="00096354" w:rsidRDefault="00404CA3">
            <w:pPr>
              <w:ind w:left="17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99B957" w14:textId="0B1820BC" w:rsidR="00096354" w:rsidRDefault="00A36CEA">
            <w:pPr>
              <w:ind w:left="17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SUSU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6818C0" w14:textId="37AC8AA3" w:rsidR="00096354" w:rsidRDefault="00404CA3">
            <w:pPr>
              <w:ind w:left="17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Assessor 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A1E93" w14:textId="3B1EE029" w:rsidR="00096354" w:rsidRDefault="00A36CEA">
            <w:pPr>
              <w:ind w:left="17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Charlotte Clarke and Ellie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Chrysanthou</w:t>
            </w:r>
            <w:proofErr w:type="spellEnd"/>
          </w:p>
        </w:tc>
      </w:tr>
      <w:tr w:rsidR="00050E34" w14:paraId="34C4D619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606A3" w14:textId="77777777" w:rsidR="00096354" w:rsidRDefault="00404CA3">
            <w:pPr>
              <w:ind w:left="17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E97F3E" w14:textId="098CBFCC" w:rsidR="00096354" w:rsidRDefault="00A36CEA">
            <w:pPr>
              <w:ind w:left="17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President and Vice President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35A2C" w14:textId="77777777" w:rsidR="00096354" w:rsidRDefault="00404CA3">
            <w:pPr>
              <w:ind w:left="17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670C25" w14:textId="4BDB1420" w:rsidR="00096354" w:rsidRDefault="00A36CEA">
            <w:pPr>
              <w:ind w:left="170"/>
              <w:rPr>
                <w:rFonts w:ascii="Calibri" w:eastAsia="Calibri" w:hAnsi="Calibri" w:cs="Calibri"/>
                <w:b/>
                <w:i/>
                <w:sz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>Sport or Activities Co-Ordinator</w:t>
            </w:r>
          </w:p>
          <w:p w14:paraId="1249D032" w14:textId="77777777" w:rsidR="00096354" w:rsidRDefault="00096354">
            <w:pPr>
              <w:ind w:left="170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7E563EF1" w14:textId="77777777" w:rsidR="00096354" w:rsidRDefault="00096354">
      <w:pPr>
        <w:spacing w:line="276" w:lineRule="auto"/>
        <w:rPr>
          <w:rFonts w:ascii="Calibri" w:eastAsia="Calibri" w:hAnsi="Calibri" w:cs="Calibri"/>
          <w:sz w:val="2"/>
          <w:shd w:val="clear" w:color="auto" w:fill="BFBFBF"/>
        </w:rPr>
      </w:pPr>
    </w:p>
    <w:p w14:paraId="4DB996CA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743"/>
        <w:gridCol w:w="1059"/>
        <w:gridCol w:w="1252"/>
        <w:gridCol w:w="976"/>
        <w:gridCol w:w="862"/>
        <w:gridCol w:w="1322"/>
        <w:gridCol w:w="1252"/>
        <w:gridCol w:w="976"/>
        <w:gridCol w:w="862"/>
        <w:gridCol w:w="2133"/>
      </w:tblGrid>
      <w:tr w:rsidR="00096354" w14:paraId="56EACD11" w14:textId="77777777" w:rsidTr="00102969">
        <w:trPr>
          <w:trHeight w:val="1"/>
        </w:trPr>
        <w:tc>
          <w:tcPr>
            <w:tcW w:w="1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3DAAB4E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PART A </w:t>
            </w:r>
          </w:p>
        </w:tc>
      </w:tr>
      <w:tr w:rsidR="00096354" w14:paraId="5B0C812F" w14:textId="77777777" w:rsidTr="00102969">
        <w:trPr>
          <w:trHeight w:val="1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8C9D713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(1) Risk identification</w:t>
            </w:r>
          </w:p>
        </w:tc>
        <w:tc>
          <w:tcPr>
            <w:tcW w:w="4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24CBBD5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(2) Risk assessment</w:t>
            </w:r>
          </w:p>
        </w:tc>
        <w:tc>
          <w:tcPr>
            <w:tcW w:w="4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4CEC29B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(3) Risk management</w:t>
            </w:r>
          </w:p>
        </w:tc>
      </w:tr>
      <w:tr w:rsidR="00096354" w14:paraId="3BF4ED57" w14:textId="77777777" w:rsidTr="00102969">
        <w:trPr>
          <w:trHeight w:val="1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9C4CFDB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Hazard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66A7A0" w14:textId="77777777" w:rsidR="00096354" w:rsidRDefault="00404CA3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Potential Consequences</w:t>
            </w:r>
          </w:p>
          <w:p w14:paraId="23397F44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FD41AE2" w14:textId="77777777" w:rsidR="00096354" w:rsidRDefault="00404CA3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Who might be harmed</w:t>
            </w:r>
          </w:p>
          <w:p w14:paraId="37183F5F" w14:textId="77777777" w:rsidR="00096354" w:rsidRDefault="00096354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3843EF50" w14:textId="77777777" w:rsidR="00096354" w:rsidRDefault="00404CA3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user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</w:rPr>
              <w:t>; those nearby; those in the vicinity; members of the public)</w:t>
            </w:r>
          </w:p>
          <w:p w14:paraId="214094B3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5955930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Inherent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8B6F31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355BBB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Residual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F0CDFDC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Further controls (use the risk hierarchy)</w:t>
            </w:r>
          </w:p>
        </w:tc>
      </w:tr>
      <w:tr w:rsidR="00096354" w14:paraId="38824A12" w14:textId="77777777" w:rsidTr="00102969">
        <w:trPr>
          <w:cantSplit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E41E418" w14:textId="77777777" w:rsidR="00096354" w:rsidRDefault="0009635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0D83D1F" w14:textId="77777777" w:rsidR="00096354" w:rsidRDefault="0009635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2AD7DEC" w14:textId="77777777" w:rsidR="00096354" w:rsidRDefault="0009635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C467EE" w14:textId="77777777" w:rsidR="00096354" w:rsidRDefault="00404CA3">
            <w:pPr>
              <w:ind w:left="113" w:right="113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Likelihood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D3E659" w14:textId="77777777" w:rsidR="00096354" w:rsidRDefault="00404CA3">
            <w:pPr>
              <w:ind w:left="113" w:right="113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Impact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389723" w14:textId="77777777" w:rsidR="00096354" w:rsidRDefault="00404CA3">
            <w:pPr>
              <w:ind w:left="113" w:right="113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Score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70AD309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Control measures (use the risk hierarchy)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ED863" w14:textId="77777777" w:rsidR="00096354" w:rsidRDefault="00404CA3">
            <w:pPr>
              <w:ind w:left="113" w:right="113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Likelihood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D018D2" w14:textId="77777777" w:rsidR="00096354" w:rsidRDefault="00404CA3">
            <w:pPr>
              <w:ind w:left="113" w:right="113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Impact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654F55F" w14:textId="77777777" w:rsidR="00096354" w:rsidRDefault="00404CA3">
            <w:pPr>
              <w:ind w:left="113" w:right="113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Score</w:t>
            </w: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456297C" w14:textId="77777777" w:rsidR="00096354" w:rsidRDefault="0009635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096354" w14:paraId="65693E0D" w14:textId="77777777" w:rsidTr="00102969">
        <w:trPr>
          <w:cantSplit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606E13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Nature of site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6BD16E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People may trip, fall, or slip, due to generally slippery flooring or due to trip hazards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4E2C9F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 those in the MPS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12AA6E" w14:textId="4C24D91A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0E931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9EF597" w14:textId="4F8DF2FE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404DD7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Encourage those not dancing to wear appropriate footwear, ensure that trip hazards are identified and removed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F6FC7C" w14:textId="5EFE24F3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40F08B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58F9FB" w14:textId="6251F8D9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7B0B32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Make students aware at the beginning of class of trip hazards and ask them to be minimised</w:t>
            </w:r>
          </w:p>
        </w:tc>
      </w:tr>
      <w:tr w:rsidR="00096354" w14:paraId="271DDD06" w14:textId="77777777" w:rsidTr="00102969">
        <w:trPr>
          <w:cantSplit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7E5E1B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Physical exertion/injury in class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ECDC12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Could lead to some pain or in serious cases a pulled muscle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C3631A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 those dancing in the MPS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BD97A4" w14:textId="770BFF01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6F3516" w14:textId="75DCE133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5463EA" w14:textId="795FA495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89B018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Ensure that students can work at their own level to reduce injury, and always include a warm up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356960" w14:textId="78AA012C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186DDA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3B2633" w14:textId="5947A0C4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3562D7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Ask that students recently injured take the necessary rest time to ensure they heal fully and do not put themselves at risk</w:t>
            </w:r>
          </w:p>
        </w:tc>
      </w:tr>
      <w:tr w:rsidR="00096354" w14:paraId="26C8F7F6" w14:textId="77777777" w:rsidTr="00102969">
        <w:trPr>
          <w:cantSplit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B50007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Falling whilst dancing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CEE602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Could lead to bruising on the hard, wooden floor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5AAFEC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 those dancing in the MPS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1BB85E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7CBA7F" w14:textId="1ACFCECC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0B9DDC" w14:textId="1157EFA8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B3E759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Maintain split ability classes to ensure students are not pushed beyond what is safe for them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BF26CA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3FC4C2" w14:textId="7415D793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6C3B37" w14:textId="54B4C97D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886D2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If somebody seems to be at risk due to slippery footwear, ask them to change and dance in more suitable/safe clothing</w:t>
            </w:r>
          </w:p>
        </w:tc>
      </w:tr>
      <w:tr w:rsidR="00096354" w14:paraId="0B2A81DA" w14:textId="77777777" w:rsidTr="00102969">
        <w:trPr>
          <w:cantSplit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D71C3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Exhaustion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61EDB3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Could lead to an increased likelihood of injury, or when hot fainting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E8DE24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 those dancing in the MPS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9EFD7F" w14:textId="1A7C92F6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6FB2A1" w14:textId="0DB90D82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247486" w14:textId="561A8458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70EB2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Make dancers aware of nearby water supply, and ensure that no dancer feels obligated to over-exert them self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1BB096" w14:textId="7CCC4DE4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522FF3" w14:textId="402774D4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0665BB" w14:textId="24BA45A3" w:rsidR="00096354" w:rsidRDefault="0022245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797280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If a student appears exhausted, be pro-active in asking them to sit out to eliminate the risk of further exhaustion or other consequences</w:t>
            </w:r>
          </w:p>
        </w:tc>
      </w:tr>
      <w:tr w:rsidR="00102969" w14:paraId="0AE6281A" w14:textId="77777777" w:rsidTr="00102969">
        <w:trPr>
          <w:cantSplit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C44A81" w14:textId="4DDEDB7C" w:rsidR="00102969" w:rsidRDefault="00102969" w:rsidP="00102969">
            <w:pPr>
              <w:rPr>
                <w:rFonts w:ascii="Calibri" w:eastAsia="Calibri" w:hAnsi="Calibri" w:cs="Calibri"/>
                <w:sz w:val="22"/>
              </w:rPr>
            </w:pPr>
            <w:r w:rsidRPr="007F6EE8">
              <w:rPr>
                <w:rFonts w:eastAsia="Calibri" w:cstheme="minorHAnsi"/>
              </w:rPr>
              <w:lastRenderedPageBreak/>
              <w:t>Insufficient Fire Safety awareness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145DD" w14:textId="77777777" w:rsidR="00102969" w:rsidRPr="007F6EE8" w:rsidRDefault="00102969" w:rsidP="001029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 xml:space="preserve">If a fire alarm is triggered, people may not know where to go- </w:t>
            </w:r>
          </w:p>
          <w:p w14:paraId="1D6B2D8D" w14:textId="3BE1F8F1" w:rsidR="00102969" w:rsidRDefault="00102969" w:rsidP="00102969">
            <w:pPr>
              <w:rPr>
                <w:rFonts w:ascii="Calibri" w:eastAsia="Calibri" w:hAnsi="Calibri" w:cs="Calibri"/>
                <w:sz w:val="22"/>
              </w:rPr>
            </w:pPr>
            <w:r w:rsidRPr="007F6EE8">
              <w:rPr>
                <w:rFonts w:eastAsia="Calibri" w:cstheme="minorHAns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 w:rsidRPr="007F6EE8">
              <w:rPr>
                <w:rFonts w:eastAsia="Calibri" w:cstheme="minorHAnsi"/>
              </w:rPr>
              <w:t>i.e.</w:t>
            </w:r>
            <w:proofErr w:type="gramEnd"/>
            <w:r w:rsidRPr="007F6EE8">
              <w:rPr>
                <w:rFonts w:eastAsia="Calibri" w:cstheme="minorHAnsi"/>
              </w:rPr>
              <w:t xml:space="preserve"> waste cardboard/boxes.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BF4946" w14:textId="1E80FE9E" w:rsidR="00102969" w:rsidRDefault="00102969" w:rsidP="00102969">
            <w:pPr>
              <w:rPr>
                <w:rFonts w:ascii="Calibri" w:eastAsia="Calibri" w:hAnsi="Calibri" w:cs="Calibri"/>
                <w:sz w:val="22"/>
              </w:rPr>
            </w:pPr>
            <w:r w:rsidRPr="007F6EE8">
              <w:rPr>
                <w:rFonts w:eastAsia="Calibri" w:cstheme="minorHAnsi"/>
              </w:rPr>
              <w:t>Members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6ACE1B" w14:textId="11D3EA1F" w:rsidR="00102969" w:rsidRDefault="00102969" w:rsidP="00102969">
            <w:pPr>
              <w:rPr>
                <w:rFonts w:ascii="Calibri" w:eastAsia="Calibri" w:hAnsi="Calibri" w:cs="Calibri"/>
                <w:sz w:val="22"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71CD2E" w14:textId="106DCB03" w:rsidR="00102969" w:rsidRDefault="00102969" w:rsidP="00102969">
            <w:pPr>
              <w:rPr>
                <w:rFonts w:ascii="Calibri" w:eastAsia="Calibri" w:hAnsi="Calibri" w:cs="Calibri"/>
                <w:sz w:val="22"/>
              </w:rPr>
            </w:pPr>
            <w:r w:rsidRPr="007F6EE8">
              <w:rPr>
                <w:rFonts w:eastAsia="Lucida Sans" w:cstheme="minorHAnsi"/>
                <w:b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D942B8" w14:textId="4CA39D38" w:rsidR="00102969" w:rsidRDefault="00102969" w:rsidP="00102969">
            <w:pPr>
              <w:rPr>
                <w:rFonts w:ascii="Calibri" w:eastAsia="Calibri" w:hAnsi="Calibri" w:cs="Calibri"/>
                <w:sz w:val="22"/>
              </w:rPr>
            </w:pPr>
            <w:r w:rsidRPr="007F6EE8">
              <w:rPr>
                <w:rFonts w:eastAsia="Lucida Sans" w:cstheme="minorHAnsi"/>
                <w:b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AF4FA3" w14:textId="77777777" w:rsidR="00102969" w:rsidRPr="007F6EE8" w:rsidRDefault="00102969" w:rsidP="001029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 E</w:t>
            </w:r>
            <w:r w:rsidRPr="007F6EE8">
              <w:rPr>
                <w:rFonts w:eastAsia="Calibri" w:cstheme="minorHAnsi"/>
              </w:rPr>
              <w:t>nsure that members know where the nearest fire exits are and the meeting place is outside, should it be needed</w:t>
            </w:r>
            <w:r>
              <w:rPr>
                <w:rFonts w:eastAsia="Calibri" w:cstheme="minorHAnsi"/>
              </w:rPr>
              <w:t>.</w:t>
            </w:r>
          </w:p>
          <w:p w14:paraId="29E13AA0" w14:textId="0A8EE873" w:rsidR="00102969" w:rsidRDefault="00102969" w:rsidP="0010296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7F6EE8">
              <w:rPr>
                <w:rFonts w:eastAsia="Calibri" w:cstheme="minorHAnsi"/>
              </w:rPr>
              <w:t>Build-up of rubbish is to be kept to a minimum. Excess build</w:t>
            </w:r>
            <w:r>
              <w:rPr>
                <w:rFonts w:eastAsia="Calibri" w:cstheme="minorHAnsi"/>
              </w:rPr>
              <w:t>-</w:t>
            </w:r>
            <w:r w:rsidRPr="007F6EE8">
              <w:rPr>
                <w:rFonts w:eastAsia="Calibri" w:cstheme="minorHAnsi"/>
              </w:rPr>
              <w:t>up is to be removed promptly and deposited in the designated areas.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92E54B" w14:textId="4A82038F" w:rsidR="00102969" w:rsidRDefault="00102969" w:rsidP="00102969">
            <w:pPr>
              <w:rPr>
                <w:rFonts w:ascii="Calibri" w:eastAsia="Calibri" w:hAnsi="Calibri" w:cs="Calibri"/>
                <w:sz w:val="22"/>
              </w:rPr>
            </w:pPr>
            <w:r w:rsidRPr="007F6EE8">
              <w:rPr>
                <w:rFonts w:eastAsia="Lucida Sans" w:cstheme="minorHAnsi"/>
                <w:b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733311" w14:textId="48C4626A" w:rsidR="00102969" w:rsidRDefault="00102969" w:rsidP="00102969">
            <w:pPr>
              <w:rPr>
                <w:rFonts w:ascii="Calibri" w:eastAsia="Calibri" w:hAnsi="Calibri" w:cs="Calibri"/>
                <w:sz w:val="22"/>
              </w:rPr>
            </w:pPr>
            <w:r w:rsidRPr="007F6EE8">
              <w:rPr>
                <w:rFonts w:eastAsia="Lucida Sans" w:cstheme="minorHAnsi"/>
                <w:b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7AF9FB" w14:textId="742E6F50" w:rsidR="00102969" w:rsidRDefault="00102969" w:rsidP="00102969">
            <w:pPr>
              <w:rPr>
                <w:rFonts w:ascii="Calibri" w:eastAsia="Calibri" w:hAnsi="Calibri" w:cs="Calibri"/>
                <w:sz w:val="22"/>
              </w:rPr>
            </w:pPr>
            <w:r w:rsidRPr="007F6EE8">
              <w:rPr>
                <w:rFonts w:eastAsia="Lucida Sans" w:cstheme="minorHAnsi"/>
                <w:b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88E4D0" w14:textId="77777777" w:rsidR="00102969" w:rsidRPr="00156975" w:rsidRDefault="00102969" w:rsidP="001029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</w:rPr>
            </w:pPr>
            <w:r w:rsidRPr="00156975">
              <w:rPr>
                <w:rFonts w:eastAsia="Calibri" w:cstheme="minorHAnsi"/>
              </w:rPr>
              <w:t>All incidents are to be reported as soon as possible ensuring the duty manager/health and safety officer have been informed.</w:t>
            </w:r>
          </w:p>
          <w:p w14:paraId="36BEE9A9" w14:textId="77777777" w:rsidR="00102969" w:rsidRPr="007F6EE8" w:rsidRDefault="00102969" w:rsidP="00102969">
            <w:pPr>
              <w:numPr>
                <w:ilvl w:val="0"/>
                <w:numId w:val="6"/>
              </w:numPr>
              <w:ind w:left="720" w:hanging="360"/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 xml:space="preserve">Call emergency services and University Security: </w:t>
            </w:r>
          </w:p>
          <w:p w14:paraId="5516DA06" w14:textId="77777777" w:rsidR="00102969" w:rsidRPr="007F6EE8" w:rsidRDefault="00102969" w:rsidP="00102969">
            <w:pPr>
              <w:numPr>
                <w:ilvl w:val="0"/>
                <w:numId w:val="6"/>
              </w:numPr>
              <w:ind w:left="720" w:hanging="360"/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 xml:space="preserve">Emergency contact number for Campus Security: </w:t>
            </w:r>
          </w:p>
          <w:p w14:paraId="68B70C04" w14:textId="77777777" w:rsidR="00102969" w:rsidRPr="007F6EE8" w:rsidRDefault="00102969" w:rsidP="00102969">
            <w:pPr>
              <w:numPr>
                <w:ilvl w:val="0"/>
                <w:numId w:val="6"/>
              </w:numPr>
              <w:ind w:left="720" w:hanging="360"/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Tel: +44 (0)23 8059 3311</w:t>
            </w:r>
          </w:p>
          <w:p w14:paraId="7CD4CDC0" w14:textId="5154EE9D" w:rsidR="00102969" w:rsidRDefault="00102969" w:rsidP="00102969">
            <w:pPr>
              <w:rPr>
                <w:rFonts w:ascii="Calibri" w:eastAsia="Calibri" w:hAnsi="Calibri" w:cs="Calibri"/>
                <w:sz w:val="22"/>
              </w:rPr>
            </w:pPr>
            <w:r w:rsidRPr="007F6EE8">
              <w:rPr>
                <w:rFonts w:eastAsia="Calibri" w:cstheme="minorHAnsi"/>
              </w:rPr>
              <w:t>(Ext:3311).</w:t>
            </w:r>
          </w:p>
        </w:tc>
      </w:tr>
      <w:tr w:rsidR="00096354" w14:paraId="1B671D32" w14:textId="77777777" w:rsidTr="00102969">
        <w:trPr>
          <w:cantSplit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C5937D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Security</w:t>
            </w:r>
          </w:p>
          <w:p w14:paraId="567E63AF" w14:textId="77777777" w:rsidR="00222452" w:rsidRDefault="00222452">
            <w:pPr>
              <w:rPr>
                <w:rFonts w:ascii="Calibri" w:eastAsia="Calibri" w:hAnsi="Calibri" w:cs="Calibri"/>
                <w:sz w:val="22"/>
              </w:rPr>
            </w:pPr>
          </w:p>
          <w:p w14:paraId="3A9D2FE8" w14:textId="70B7CE9D" w:rsidR="00222452" w:rsidRDefault="00222452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43B58B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Material could be damaged by dancers, or potentially stolen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985C4E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 those in the MPS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19E8C4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03652C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4D04C7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D352F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Make dancers aware that we cannot be responsible for the security of their belongings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AE45B0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B41CD9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3753E" w14:textId="77777777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759F24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96354" w14:paraId="6E77E881" w14:textId="77777777" w:rsidTr="00102969">
        <w:trPr>
          <w:cantSplit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1E8228" w14:textId="77777777" w:rsidR="00994B9A" w:rsidRPr="00994B9A" w:rsidRDefault="00994B9A" w:rsidP="00994B9A">
            <w:pPr>
              <w:rPr>
                <w:rFonts w:ascii="Calibri" w:eastAsia="Calibri" w:hAnsi="Calibri" w:cs="Calibri"/>
                <w:sz w:val="22"/>
              </w:rPr>
            </w:pPr>
            <w:r w:rsidRPr="00994B9A">
              <w:rPr>
                <w:rFonts w:ascii="Calibri" w:eastAsia="Calibri" w:hAnsi="Calibri" w:cs="Calibri"/>
                <w:sz w:val="22"/>
              </w:rPr>
              <w:t xml:space="preserve">Individuals who attend contracting COVID-19. </w:t>
            </w:r>
          </w:p>
          <w:p w14:paraId="7309D24D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  <w:p w14:paraId="55CCB007" w14:textId="77777777" w:rsidR="00AE29A2" w:rsidRDefault="00AE29A2">
            <w:pPr>
              <w:rPr>
                <w:rFonts w:ascii="Calibri" w:eastAsia="Calibri" w:hAnsi="Calibri" w:cs="Calibri"/>
                <w:sz w:val="22"/>
              </w:rPr>
            </w:pPr>
          </w:p>
          <w:p w14:paraId="4D174692" w14:textId="77777777" w:rsidR="00AE29A2" w:rsidRDefault="00AE29A2">
            <w:pPr>
              <w:rPr>
                <w:rFonts w:ascii="Calibri" w:eastAsia="Calibri" w:hAnsi="Calibri" w:cs="Calibri"/>
                <w:sz w:val="22"/>
              </w:rPr>
            </w:pPr>
          </w:p>
          <w:p w14:paraId="1110D23F" w14:textId="77777777" w:rsidR="00AE29A2" w:rsidRDefault="00AE29A2">
            <w:pPr>
              <w:rPr>
                <w:rFonts w:ascii="Calibri" w:eastAsia="Calibri" w:hAnsi="Calibri" w:cs="Calibri"/>
                <w:sz w:val="22"/>
              </w:rPr>
            </w:pPr>
          </w:p>
          <w:p w14:paraId="5DD7B6F8" w14:textId="10FB3AF0" w:rsidR="00AE29A2" w:rsidRDefault="00AE29A2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0168F3" w14:textId="77777777" w:rsidR="00994B9A" w:rsidRPr="00994B9A" w:rsidRDefault="00994B9A" w:rsidP="00994B9A">
            <w:pPr>
              <w:rPr>
                <w:rFonts w:ascii="Calibri" w:eastAsia="Calibri" w:hAnsi="Calibri" w:cs="Calibri"/>
                <w:sz w:val="22"/>
              </w:rPr>
            </w:pPr>
            <w:r w:rsidRPr="00994B9A">
              <w:rPr>
                <w:rFonts w:ascii="Calibri" w:eastAsia="Calibri" w:hAnsi="Calibri" w:cs="Calibri"/>
                <w:sz w:val="22"/>
              </w:rPr>
              <w:t>Illness, fatality, life-long illness and complications</w:t>
            </w:r>
          </w:p>
          <w:p w14:paraId="37931D96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03BD65" w14:textId="77777777" w:rsidR="00994B9A" w:rsidRPr="00994B9A" w:rsidRDefault="00994B9A" w:rsidP="00994B9A">
            <w:pPr>
              <w:rPr>
                <w:rFonts w:ascii="Calibri" w:eastAsia="Calibri" w:hAnsi="Calibri" w:cs="Calibri"/>
                <w:sz w:val="22"/>
              </w:rPr>
            </w:pPr>
            <w:r w:rsidRPr="00994B9A">
              <w:rPr>
                <w:rFonts w:ascii="Calibri" w:eastAsia="Calibri" w:hAnsi="Calibri" w:cs="Calibri"/>
                <w:sz w:val="22"/>
              </w:rPr>
              <w:t>Event organisers and attendees, general public</w:t>
            </w:r>
          </w:p>
          <w:p w14:paraId="21E2E700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C4A6DF" w14:textId="25BD3287" w:rsidR="00096354" w:rsidRDefault="006875D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427182" w14:textId="66483224" w:rsidR="00096354" w:rsidRDefault="006875D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09606B" w14:textId="7AB88BC1" w:rsidR="00096354" w:rsidRDefault="006875D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4365E3" w14:textId="77777777" w:rsidR="00AE29A2" w:rsidRPr="00AE29A2" w:rsidRDefault="00AE29A2" w:rsidP="00AE29A2">
            <w:pPr>
              <w:rPr>
                <w:rFonts w:ascii="Calibri" w:eastAsia="Calibri" w:hAnsi="Calibri" w:cs="Calibri"/>
                <w:sz w:val="22"/>
              </w:rPr>
            </w:pPr>
            <w:r w:rsidRPr="00AE29A2">
              <w:rPr>
                <w:rFonts w:ascii="Calibri" w:eastAsia="Calibri" w:hAnsi="Calibri" w:cs="Calibri"/>
                <w:sz w:val="22"/>
              </w:rPr>
              <w:t xml:space="preserve">Individuals to not attend if they are experiencing symptoms of Covid-19.  </w:t>
            </w:r>
          </w:p>
          <w:p w14:paraId="13A8B8E4" w14:textId="77777777" w:rsidR="00AE29A2" w:rsidRPr="00AE29A2" w:rsidRDefault="00AE29A2" w:rsidP="00AE29A2">
            <w:pPr>
              <w:rPr>
                <w:rFonts w:ascii="Calibri" w:eastAsia="Calibri" w:hAnsi="Calibri" w:cs="Calibri"/>
                <w:sz w:val="22"/>
              </w:rPr>
            </w:pPr>
            <w:r w:rsidRPr="00AE29A2">
              <w:rPr>
                <w:rFonts w:ascii="Calibri" w:eastAsia="Calibri" w:hAnsi="Calibri" w:cs="Calibri"/>
                <w:sz w:val="22"/>
              </w:rPr>
              <w:t>If after the social, someone tests positive for Covid-19, they must inform the committee for the information to be disseminated.</w:t>
            </w:r>
          </w:p>
          <w:p w14:paraId="35C4BAB2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3AFFA0" w14:textId="14D674E9" w:rsidR="00096354" w:rsidRDefault="006875D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6D897A" w14:textId="024FC39F" w:rsidR="00096354" w:rsidRDefault="006875D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3FB376" w14:textId="49106E59" w:rsidR="00096354" w:rsidRDefault="006875D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D47ACD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091F9B7F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1C9D09B7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3531"/>
        <w:gridCol w:w="1609"/>
        <w:gridCol w:w="1227"/>
        <w:gridCol w:w="1278"/>
        <w:gridCol w:w="1038"/>
        <w:gridCol w:w="2938"/>
        <w:gridCol w:w="1621"/>
      </w:tblGrid>
      <w:tr w:rsidR="00096354" w14:paraId="0ECDD475" w14:textId="77777777">
        <w:trPr>
          <w:cantSplit/>
        </w:trPr>
        <w:tc>
          <w:tcPr>
            <w:tcW w:w="17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F8A7C42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PART B – Action Plan</w:t>
            </w:r>
          </w:p>
        </w:tc>
      </w:tr>
      <w:tr w:rsidR="00096354" w14:paraId="36650B72" w14:textId="77777777">
        <w:trPr>
          <w:cantSplit/>
          <w:trHeight w:val="1"/>
        </w:trPr>
        <w:tc>
          <w:tcPr>
            <w:tcW w:w="17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C563D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</w:rPr>
              <w:t>Risk Assessment Action Plan</w:t>
            </w:r>
          </w:p>
        </w:tc>
      </w:tr>
      <w:tr w:rsidR="00900771" w14:paraId="0E1A22FB" w14:textId="77777777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D74F179" w14:textId="77777777" w:rsidR="00096354" w:rsidRDefault="00404CA3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Part no.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A609FB9" w14:textId="77777777" w:rsidR="00096354" w:rsidRDefault="00404CA3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Action to be taken, incl. Cost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7DC6436" w14:textId="77777777" w:rsidR="00096354" w:rsidRDefault="00404CA3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By whom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CFD2396" w14:textId="77777777" w:rsidR="00096354" w:rsidRDefault="00404CA3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Target date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64B25A2" w14:textId="77777777" w:rsidR="00096354" w:rsidRDefault="00404CA3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Review date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BEF804E" w14:textId="77777777" w:rsidR="00096354" w:rsidRDefault="00404CA3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Outcome at review date</w:t>
            </w:r>
          </w:p>
        </w:tc>
      </w:tr>
      <w:tr w:rsidR="00900771" w14:paraId="63FB7BA5" w14:textId="7777777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CA737" w14:textId="77777777" w:rsidR="00096354" w:rsidRDefault="00404CA3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7AD04" w14:textId="44AECA06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Ensure </w:t>
            </w:r>
            <w:r w:rsidR="00050E34">
              <w:rPr>
                <w:rFonts w:ascii="Calibri" w:eastAsia="Calibri" w:hAnsi="Calibri" w:cs="Calibri"/>
                <w:color w:val="000000"/>
                <w:sz w:val="22"/>
              </w:rPr>
              <w:t xml:space="preserve">that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committees are made aware of fire procedures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54998" w14:textId="2E035D8F" w:rsidR="00096354" w:rsidRDefault="00050E3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Committee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52F93" w14:textId="7725D906" w:rsidR="00096354" w:rsidRDefault="0010296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01/11/2022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EEEB1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809C3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00771" w14:paraId="0E625C21" w14:textId="7777777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341E2" w14:textId="77777777" w:rsidR="00096354" w:rsidRDefault="00096354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345E0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CAD38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E0725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5136D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6EF2C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00771" w14:paraId="3FC802CD" w14:textId="7777777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51C1A" w14:textId="77777777" w:rsidR="00096354" w:rsidRDefault="00096354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4018A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BDAC9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507B8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5E840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BA0E3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00771" w14:paraId="10225A6F" w14:textId="7777777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0403F" w14:textId="77777777" w:rsidR="00096354" w:rsidRDefault="00096354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D9F8F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EEF5D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1A863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5C37E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99769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00771" w14:paraId="697F346D" w14:textId="7777777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40C26" w14:textId="77777777" w:rsidR="00096354" w:rsidRDefault="00096354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2CDA4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8037E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AB671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5D355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94C40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00771" w14:paraId="600BF9EC" w14:textId="7777777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B1921" w14:textId="77777777" w:rsidR="00096354" w:rsidRDefault="00096354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FF788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7EF80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BEC33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12D2F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F1095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00771" w14:paraId="237E4450" w14:textId="7777777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FABC0" w14:textId="77777777" w:rsidR="00096354" w:rsidRDefault="00096354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CB680" w14:textId="77777777" w:rsidR="00096354" w:rsidRDefault="00096354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5622067E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0003D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616A6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FCD1F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D10E7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96354" w14:paraId="41A53F42" w14:textId="77777777">
        <w:trPr>
          <w:cantSplit/>
          <w:trHeight w:val="1"/>
        </w:trPr>
        <w:tc>
          <w:tcPr>
            <w:tcW w:w="10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F7519" w14:textId="77777777" w:rsidR="00096354" w:rsidRDefault="00404CA3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Responsible manager’s signature:</w:t>
            </w:r>
          </w:p>
          <w:p w14:paraId="720C1739" w14:textId="51BA3828" w:rsidR="00096354" w:rsidRDefault="00900771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 wp14:anchorId="7009451F" wp14:editId="59D33E40">
                  <wp:extent cx="22733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32E32" w14:textId="2DD3132F" w:rsidR="00096354" w:rsidRDefault="00404CA3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Responsible manager’s signature:</w:t>
            </w:r>
          </w:p>
          <w:p w14:paraId="54E3C910" w14:textId="1593CA6B" w:rsidR="00900771" w:rsidRDefault="00900771">
            <w:pPr>
              <w:rPr>
                <w:rFonts w:ascii="Calibri" w:eastAsia="Calibri" w:hAnsi="Calibri" w:cs="Calibri"/>
                <w:sz w:val="22"/>
              </w:rPr>
            </w:pPr>
            <w:r w:rsidRPr="0041469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88E380" wp14:editId="7C8123C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59690</wp:posOffset>
                  </wp:positionV>
                  <wp:extent cx="1488440" cy="738505"/>
                  <wp:effectExtent l="0" t="0" r="0" b="0"/>
                  <wp:wrapTight wrapText="bothSides">
                    <wp:wrapPolygon edited="0">
                      <wp:start x="0" y="0"/>
                      <wp:lineTo x="0" y="21173"/>
                      <wp:lineTo x="21379" y="21173"/>
                      <wp:lineTo x="2137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5" t="40413" r="35796" b="43594"/>
                          <a:stretch/>
                        </pic:blipFill>
                        <pic:spPr bwMode="auto">
                          <a:xfrm>
                            <a:off x="0" y="0"/>
                            <a:ext cx="1488440" cy="73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0771" w14:paraId="23CCC03D" w14:textId="77777777">
        <w:trPr>
          <w:cantSplit/>
        </w:trPr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895A6" w14:textId="6E9944CC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Print name:</w:t>
            </w:r>
            <w:r w:rsidR="00900771">
              <w:rPr>
                <w:rFonts w:ascii="Calibri" w:eastAsia="Calibri" w:hAnsi="Calibri" w:cs="Calibri"/>
                <w:color w:val="000000"/>
                <w:sz w:val="22"/>
              </w:rPr>
              <w:t xml:space="preserve"> CHARLOTTE CLARKE (PRESIDENT)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1F6DE" w14:textId="44C990C9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Date:</w:t>
            </w:r>
            <w:r w:rsidR="00900771">
              <w:rPr>
                <w:rFonts w:ascii="Calibri" w:eastAsia="Calibri" w:hAnsi="Calibri" w:cs="Calibri"/>
                <w:color w:val="000000"/>
                <w:sz w:val="22"/>
              </w:rPr>
              <w:t xml:space="preserve"> 18/10/2022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87C57" w14:textId="21D48BCB" w:rsidR="00096354" w:rsidRDefault="00404CA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Print name:</w:t>
            </w:r>
            <w:r w:rsidR="00900771">
              <w:rPr>
                <w:rFonts w:ascii="Calibri" w:eastAsia="Calibri" w:hAnsi="Calibri" w:cs="Calibri"/>
                <w:color w:val="000000"/>
                <w:sz w:val="22"/>
              </w:rPr>
              <w:t xml:space="preserve"> ELLIE CHRYSANTHOU (VICE PRESIDENT)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96202" w14:textId="77777777" w:rsidR="00900771" w:rsidRDefault="00404CA3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Date</w:t>
            </w:r>
            <w:r w:rsidR="00900771">
              <w:rPr>
                <w:rFonts w:ascii="Calibri" w:eastAsia="Calibri" w:hAnsi="Calibri" w:cs="Calibri"/>
                <w:color w:val="000000"/>
                <w:sz w:val="22"/>
              </w:rPr>
              <w:t>:</w:t>
            </w:r>
          </w:p>
          <w:p w14:paraId="6A06D957" w14:textId="6E54D0C9" w:rsidR="00900771" w:rsidRPr="00900771" w:rsidRDefault="00900771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18/10/2022</w:t>
            </w:r>
          </w:p>
        </w:tc>
      </w:tr>
    </w:tbl>
    <w:p w14:paraId="00F7B1A4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9668D03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2E3C7AEB" w14:textId="77777777" w:rsidR="00096354" w:rsidRDefault="00096354">
      <w:pPr>
        <w:spacing w:after="200" w:line="276" w:lineRule="auto"/>
        <w:rPr>
          <w:rFonts w:ascii="Calibri" w:eastAsia="Calibri" w:hAnsi="Calibri" w:cs="Calibri"/>
        </w:rPr>
      </w:pPr>
    </w:p>
    <w:p w14:paraId="61444B9B" w14:textId="77777777" w:rsidR="00096354" w:rsidRDefault="00096354">
      <w:pPr>
        <w:spacing w:after="200" w:line="276" w:lineRule="auto"/>
        <w:rPr>
          <w:rFonts w:ascii="Calibri" w:eastAsia="Calibri" w:hAnsi="Calibri" w:cs="Calibri"/>
        </w:rPr>
      </w:pPr>
    </w:p>
    <w:p w14:paraId="14156908" w14:textId="77777777" w:rsidR="00096354" w:rsidRDefault="00404CA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46B04B7" w14:textId="77777777" w:rsidR="00096354" w:rsidRDefault="00404CA3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33"/>
        <w:gridCol w:w="526"/>
        <w:gridCol w:w="542"/>
        <w:gridCol w:w="369"/>
        <w:gridCol w:w="173"/>
        <w:gridCol w:w="553"/>
        <w:gridCol w:w="556"/>
        <w:gridCol w:w="2112"/>
        <w:gridCol w:w="3121"/>
        <w:gridCol w:w="4208"/>
      </w:tblGrid>
      <w:tr w:rsidR="00096354" w14:paraId="53E313E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0ABC8" w14:textId="77777777" w:rsidR="00096354" w:rsidRDefault="00404CA3">
            <w:pPr>
              <w:numPr>
                <w:ilvl w:val="0"/>
                <w:numId w:val="1"/>
              </w:numPr>
              <w:ind w:left="313" w:hanging="3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B068C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72278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227F0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96354" w14:paraId="02C3CACB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060F6" w14:textId="77777777" w:rsidR="00096354" w:rsidRDefault="00404CA3">
            <w:pPr>
              <w:numPr>
                <w:ilvl w:val="0"/>
                <w:numId w:val="2"/>
              </w:numPr>
              <w:ind w:left="313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48C7D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E906B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7401F" w14:textId="77777777" w:rsidR="00096354" w:rsidRDefault="0009635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96354" w14:paraId="0758B9EB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785F2" w14:textId="77777777" w:rsidR="00096354" w:rsidRDefault="00404CA3">
            <w:pPr>
              <w:numPr>
                <w:ilvl w:val="0"/>
                <w:numId w:val="3"/>
              </w:numPr>
              <w:ind w:left="313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A513C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B3DBF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C7ECA" w14:textId="77777777" w:rsidR="00096354" w:rsidRDefault="0009635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96354" w14:paraId="301F60B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11820" w14:textId="77777777" w:rsidR="00096354" w:rsidRDefault="00404CA3">
            <w:pPr>
              <w:numPr>
                <w:ilvl w:val="0"/>
                <w:numId w:val="4"/>
              </w:numPr>
              <w:ind w:left="313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786D3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C2898" w14:textId="77777777" w:rsidR="00096354" w:rsidRDefault="0009635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DFDD4" w14:textId="77777777" w:rsidR="00096354" w:rsidRDefault="0009635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096354" w14:paraId="63A721A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F31BD" w14:textId="77777777" w:rsidR="00096354" w:rsidRDefault="00404CA3">
            <w:pPr>
              <w:numPr>
                <w:ilvl w:val="0"/>
                <w:numId w:val="5"/>
              </w:numPr>
              <w:ind w:left="313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3FBE6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37108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42EE1" w14:textId="77777777" w:rsidR="00096354" w:rsidRDefault="0009635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96354" w14:paraId="657972CD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C34BE1" w14:textId="77777777" w:rsidR="00096354" w:rsidRDefault="00404CA3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42B766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282BAE4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4899D0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841AA5D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A31778C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C3ED75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096354" w14:paraId="382384B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35FF61" w14:textId="77777777" w:rsidR="00096354" w:rsidRDefault="0009635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93356E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B75AD48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C856159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3F46407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31AE526F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79D49C3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096354" w14:paraId="7E16DE00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A7809A" w14:textId="77777777" w:rsidR="00096354" w:rsidRDefault="0009635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FD7427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75DDEB3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7354D65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2E709C3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46E5129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72C6B22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096354" w14:paraId="7B3045AB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4FA082" w14:textId="77777777" w:rsidR="00096354" w:rsidRDefault="0009635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CD7477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7F9DFE1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80EB518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7464B4F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EC3FDA1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FE5BA7F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096354" w14:paraId="145235CC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ED9F6B" w14:textId="77777777" w:rsidR="00096354" w:rsidRDefault="0009635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098DBD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18F322C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D84A9C3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5716759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A967C13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A22CE54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096354" w14:paraId="38EA93A6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E69F50" w14:textId="77777777" w:rsidR="00096354" w:rsidRDefault="00096354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A7A8F7D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ADF7690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9D46F72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5C42915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168B4BD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096354" w14:paraId="57AB369D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2F0ABE" w14:textId="77777777" w:rsidR="00096354" w:rsidRDefault="0009635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9BBE0C9" w14:textId="77777777" w:rsidR="00096354" w:rsidRDefault="00404C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5E5B1CB2" w14:textId="77777777" w:rsidR="00096354" w:rsidRDefault="00404CA3">
      <w:pPr>
        <w:spacing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7"/>
        <w:gridCol w:w="3069"/>
        <w:gridCol w:w="1277"/>
        <w:gridCol w:w="3320"/>
      </w:tblGrid>
      <w:tr w:rsidR="00096354" w14:paraId="5F39586E" w14:textId="77777777">
        <w:tc>
          <w:tcPr>
            <w:tcW w:w="6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868B593" w14:textId="77777777" w:rsidR="00096354" w:rsidRDefault="00404CA3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Impact</w:t>
            </w:r>
          </w:p>
          <w:p w14:paraId="140AAB3C" w14:textId="77777777" w:rsidR="00096354" w:rsidRDefault="000963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57E6AC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Health &amp; Safety</w:t>
            </w:r>
          </w:p>
        </w:tc>
      </w:tr>
      <w:tr w:rsidR="00096354" w14:paraId="2BEBA30A" w14:textId="77777777"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26F38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18978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Trivial - insignificant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37712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minor injuries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slight bruising</w:t>
            </w:r>
          </w:p>
        </w:tc>
      </w:tr>
      <w:tr w:rsidR="00096354" w14:paraId="7EF215EC" w14:textId="77777777"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A84A3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F1811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Minor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AF628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Injuries or illness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096354" w14:paraId="538D0E5F" w14:textId="77777777"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0042F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D45E2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Moderate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EBB87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Injuries or illness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strain or sprain requiring first aid or medical support.  </w:t>
            </w:r>
          </w:p>
        </w:tc>
      </w:tr>
      <w:tr w:rsidR="00096354" w14:paraId="503A2FDD" w14:textId="77777777"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D34AA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A5C04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Major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8BB67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Injuries or illness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096354" w14:paraId="7F609140" w14:textId="77777777">
        <w:trPr>
          <w:gridAfter w:val="2"/>
          <w:wAfter w:w="4597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B1C22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31EF0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6CE2D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6B13C96" w14:textId="77777777" w:rsidR="00096354" w:rsidRDefault="00096354">
      <w:pPr>
        <w:spacing w:after="200" w:line="276" w:lineRule="auto"/>
        <w:rPr>
          <w:rFonts w:ascii="Calibri" w:eastAsia="Calibri" w:hAnsi="Calibri" w:cs="Calibri"/>
          <w:b/>
          <w:sz w:val="22"/>
        </w:rPr>
      </w:pPr>
    </w:p>
    <w:p w14:paraId="486E158B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096354" w14:paraId="42FA205B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23D412D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096354" w14:paraId="204EAD2C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82811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5C1F6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096354" w14:paraId="3AE08EF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62A4F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1CA73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096354" w14:paraId="5E3EC0F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A91B8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52BD2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096354" w14:paraId="5EC1BF2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D03D2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85C17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096354" w14:paraId="63CC076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F7BCF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D8DF7" w14:textId="77777777" w:rsidR="00096354" w:rsidRDefault="00404C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25460AD6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0B1A8199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12EA737F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475D895B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6A6B4711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0923D4E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546A2EA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1E4D316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282B202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5AF3C759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55338C41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5987B2C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5BA0D7E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DA471B1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68AA61C0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6B74E368" w14:textId="77777777" w:rsidR="00096354" w:rsidRDefault="00096354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E44F2C1" w14:textId="77777777" w:rsidR="00096354" w:rsidRDefault="00096354">
      <w:pPr>
        <w:spacing w:after="200" w:line="276" w:lineRule="auto"/>
        <w:rPr>
          <w:rFonts w:ascii="Calibri" w:eastAsia="Calibri" w:hAnsi="Calibri" w:cs="Calibri"/>
        </w:rPr>
      </w:pPr>
    </w:p>
    <w:sectPr w:rsidR="00096354" w:rsidSect="008058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B9F"/>
    <w:multiLevelType w:val="multilevel"/>
    <w:tmpl w:val="11B82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827BA"/>
    <w:multiLevelType w:val="multilevel"/>
    <w:tmpl w:val="93665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D5FE4"/>
    <w:multiLevelType w:val="multilevel"/>
    <w:tmpl w:val="03A08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CC5F06"/>
    <w:multiLevelType w:val="multilevel"/>
    <w:tmpl w:val="7C08D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21281B"/>
    <w:multiLevelType w:val="hybridMultilevel"/>
    <w:tmpl w:val="E7AE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A463DF"/>
    <w:multiLevelType w:val="multilevel"/>
    <w:tmpl w:val="3A52D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603187">
    <w:abstractNumId w:val="2"/>
  </w:num>
  <w:num w:numId="2" w16cid:durableId="1539272195">
    <w:abstractNumId w:val="6"/>
  </w:num>
  <w:num w:numId="3" w16cid:durableId="2092308683">
    <w:abstractNumId w:val="3"/>
  </w:num>
  <w:num w:numId="4" w16cid:durableId="500321063">
    <w:abstractNumId w:val="0"/>
  </w:num>
  <w:num w:numId="5" w16cid:durableId="1837112116">
    <w:abstractNumId w:val="1"/>
  </w:num>
  <w:num w:numId="6" w16cid:durableId="731343675">
    <w:abstractNumId w:val="5"/>
  </w:num>
  <w:num w:numId="7" w16cid:durableId="139423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54"/>
    <w:rsid w:val="00050E34"/>
    <w:rsid w:val="00096354"/>
    <w:rsid w:val="00102969"/>
    <w:rsid w:val="00222452"/>
    <w:rsid w:val="00302CA2"/>
    <w:rsid w:val="00404CA3"/>
    <w:rsid w:val="006875DB"/>
    <w:rsid w:val="008058FF"/>
    <w:rsid w:val="00900771"/>
    <w:rsid w:val="00994B9A"/>
    <w:rsid w:val="00A36CEA"/>
    <w:rsid w:val="00A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3E4F2"/>
  <w15:docId w15:val="{658329AE-C224-0E4A-83D4-39C5EFEE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96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Clarke (cc12g20)</cp:lastModifiedBy>
  <cp:revision>4</cp:revision>
  <dcterms:created xsi:type="dcterms:W3CDTF">2022-10-17T09:26:00Z</dcterms:created>
  <dcterms:modified xsi:type="dcterms:W3CDTF">2022-10-18T15:36:00Z</dcterms:modified>
</cp:coreProperties>
</file>