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18543098" w:rsidR="00A156C3" w:rsidRPr="000D1A3F" w:rsidRDefault="00C449E9"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Malayali Society Meet and Greet </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46808B3B" w:rsidR="00C449E9" w:rsidRPr="00C449E9" w:rsidRDefault="00C449E9" w:rsidP="00C449E9">
            <w:pPr>
              <w:ind w:firstLine="720"/>
              <w:rPr>
                <w:lang w:eastAsia="en-GB"/>
              </w:rPr>
            </w:pPr>
            <w:r>
              <w:rPr>
                <w:lang w:eastAsia="en-GB"/>
              </w:rPr>
              <w:t>30/09/2021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D66E92" w:rsidRDefault="00C449E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 xml:space="preserve">Riya Chundangayil </w:t>
            </w:r>
          </w:p>
        </w:tc>
        <w:tc>
          <w:tcPr>
            <w:tcW w:w="1281" w:type="pct"/>
            <w:gridSpan w:val="3"/>
            <w:shd w:val="clear" w:color="auto" w:fill="auto"/>
          </w:tcPr>
          <w:p w14:paraId="04B0433A" w14:textId="12D4C255" w:rsidR="005A553C" w:rsidRPr="00D66E92" w:rsidRDefault="00C449E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Sharon James</w:t>
            </w:r>
          </w:p>
        </w:tc>
        <w:tc>
          <w:tcPr>
            <w:tcW w:w="1281" w:type="pct"/>
            <w:gridSpan w:val="3"/>
            <w:shd w:val="clear" w:color="auto" w:fill="auto"/>
          </w:tcPr>
          <w:p w14:paraId="000F4657" w14:textId="11AAA4FC"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040"/>
        <w:gridCol w:w="2464"/>
        <w:gridCol w:w="726"/>
        <w:gridCol w:w="470"/>
        <w:gridCol w:w="611"/>
        <w:gridCol w:w="3354"/>
        <w:gridCol w:w="589"/>
        <w:gridCol w:w="467"/>
        <w:gridCol w:w="620"/>
        <w:gridCol w:w="3952"/>
      </w:tblGrid>
      <w:tr w:rsidR="00A751C7" w14:paraId="3C5F041F" w14:textId="77777777" w:rsidTr="00DC5C0C">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3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C5C0C">
        <w:trPr>
          <w:cantSplit/>
          <w:trHeight w:val="1510"/>
          <w:tblHeader/>
        </w:trPr>
        <w:tc>
          <w:tcPr>
            <w:tcW w:w="436" w:type="pct"/>
            <w:vMerge/>
            <w:shd w:val="clear" w:color="auto" w:fill="F2F2F2" w:themeFill="background1" w:themeFillShade="F2"/>
          </w:tcPr>
          <w:p w14:paraId="3C5F0420" w14:textId="77777777" w:rsidR="00CE1AAA" w:rsidRDefault="00CE1AAA"/>
        </w:tc>
        <w:tc>
          <w:tcPr>
            <w:tcW w:w="332" w:type="pct"/>
            <w:vMerge/>
            <w:shd w:val="clear" w:color="auto" w:fill="F2F2F2" w:themeFill="background1" w:themeFillShade="F2"/>
          </w:tcPr>
          <w:p w14:paraId="3C5F0421" w14:textId="77777777" w:rsidR="00CE1AAA" w:rsidRDefault="00CE1AAA"/>
        </w:tc>
        <w:tc>
          <w:tcPr>
            <w:tcW w:w="787"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DC5C0C">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3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87"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C5C0C">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3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87"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465C80"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465C80"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DC5C0C">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87"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DC5C0C">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87"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DC5C0C">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32"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87"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DC5C0C">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3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87"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DC5C0C">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3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87"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DC5C0C">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3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87"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DC5C0C">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3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87"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DC5C0C">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3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87"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DC5C0C">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3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87"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DC5C0C">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3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DC5C0C">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w:t>
            </w:r>
          </w:p>
        </w:tc>
        <w:tc>
          <w:tcPr>
            <w:tcW w:w="332"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6">
              <w:r>
                <w:rPr>
                  <w:rFonts w:ascii="Calibri" w:eastAsia="Calibri" w:hAnsi="Calibri" w:cs="Calibri"/>
                  <w:color w:val="0000FF"/>
                  <w:u w:val="single"/>
                </w:rPr>
                <w:t>SUSU incident report policy</w:t>
              </w:r>
            </w:hyperlink>
          </w:p>
        </w:tc>
      </w:tr>
      <w:tr w:rsidR="00C449E9" w14:paraId="36E05E56" w14:textId="77777777" w:rsidTr="00DC5C0C">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32"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3ED4A32A" w14:textId="3494B89A" w:rsidR="00C449E9" w:rsidRDefault="00C449E9" w:rsidP="00C449E9">
            <w:pPr>
              <w:pStyle w:val="ListParagraph"/>
              <w:numPr>
                <w:ilvl w:val="0"/>
                <w:numId w:val="35"/>
              </w:numPr>
              <w:textAlignment w:val="baseline"/>
              <w:rPr>
                <w:rFonts w:ascii="Arial" w:hAnsi="Arial" w:cs="Arial"/>
              </w:rPr>
            </w:pPr>
            <w:r>
              <w:rPr>
                <w:rFonts w:ascii="Arial" w:hAnsi="Arial" w:cs="Arial"/>
              </w:rPr>
              <w:t>Event</w:t>
            </w:r>
            <w:r w:rsidR="00426096">
              <w:rPr>
                <w:rFonts w:ascii="Arial" w:hAnsi="Arial" w:cs="Arial"/>
              </w:rPr>
              <w:t xml:space="preserve"> </w:t>
            </w:r>
            <w:r>
              <w:rPr>
                <w:rFonts w:ascii="Arial" w:hAnsi="Arial" w:cs="Arial"/>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Pr>
                <w:rFonts w:ascii="Arial" w:hAnsi="Arial" w:cs="Arial"/>
              </w:rPr>
              <w:t xml:space="preserve">Attendees </w:t>
            </w:r>
          </w:p>
        </w:tc>
        <w:tc>
          <w:tcPr>
            <w:tcW w:w="232"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50"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95"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7">
              <w:r>
                <w:rPr>
                  <w:rFonts w:ascii="Calibri" w:eastAsia="Calibri" w:hAnsi="Calibri" w:cs="Calibri"/>
                  <w:color w:val="0000FF"/>
                  <w:u w:val="single"/>
                </w:rPr>
                <w:t>SUSU incident report policy</w:t>
              </w:r>
            </w:hyperlink>
          </w:p>
        </w:tc>
      </w:tr>
      <w:tr w:rsidR="00426096" w14:paraId="6D32FEDB" w14:textId="77777777" w:rsidTr="00DC5C0C">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p w14:paraId="2528F587" w14:textId="77777777" w:rsidR="00426096" w:rsidRDefault="00426096" w:rsidP="00426096">
            <w:pPr>
              <w:rPr>
                <w:rFonts w:ascii="Calibri" w:eastAsia="Calibri" w:hAnsi="Calibri" w:cs="Calibri"/>
              </w:rPr>
            </w:pPr>
          </w:p>
        </w:tc>
        <w:tc>
          <w:tcPr>
            <w:tcW w:w="332" w:type="pct"/>
            <w:shd w:val="clear" w:color="auto" w:fill="FFFFFF" w:themeFill="background1"/>
          </w:tcPr>
          <w:p w14:paraId="2F5FFE5B" w14:textId="77777777" w:rsidR="00426096" w:rsidRDefault="00426096" w:rsidP="00426096">
            <w:pPr>
              <w:rPr>
                <w:rFonts w:ascii="Calibri" w:eastAsia="Calibri" w:hAnsi="Calibri" w:cs="Calibri"/>
              </w:rPr>
            </w:pPr>
          </w:p>
        </w:tc>
        <w:tc>
          <w:tcPr>
            <w:tcW w:w="787" w:type="pct"/>
            <w:shd w:val="clear" w:color="auto" w:fill="FFFFFF" w:themeFill="background1"/>
          </w:tcPr>
          <w:p w14:paraId="66047F5B" w14:textId="77777777"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Attendees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76CC0632"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DC5C0C">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32" w:type="pct"/>
            <w:shd w:val="clear" w:color="auto" w:fill="FFFFFF" w:themeFill="background1"/>
          </w:tcPr>
          <w:p w14:paraId="1E37EEEB" w14:textId="77777777" w:rsidR="00426096" w:rsidRDefault="00426096" w:rsidP="00426096">
            <w:pPr>
              <w:rPr>
                <w:rFonts w:ascii="Calibri" w:eastAsia="Calibri" w:hAnsi="Calibri" w:cs="Calibri"/>
              </w:rPr>
            </w:pPr>
          </w:p>
        </w:tc>
        <w:tc>
          <w:tcPr>
            <w:tcW w:w="787"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8">
              <w:r>
                <w:rPr>
                  <w:rFonts w:ascii="Calibri" w:eastAsia="Calibri" w:hAnsi="Calibri" w:cs="Calibri"/>
                  <w:color w:val="0000FF"/>
                  <w:u w:val="single"/>
                </w:rPr>
                <w:t>SUSU incident report policy</w:t>
              </w:r>
            </w:hyperlink>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55"/>
        <w:gridCol w:w="4120"/>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61A13C0" w:rsidR="00C642F4" w:rsidRPr="005C134C" w:rsidRDefault="00DC5C0C" w:rsidP="00321A91">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rPr>
              <w:t xml:space="preserve">if anyone shows any symptoms of coronavirus, they must notify one of the committee members. </w:t>
            </w:r>
          </w:p>
        </w:tc>
        <w:tc>
          <w:tcPr>
            <w:tcW w:w="602" w:type="pct"/>
          </w:tcPr>
          <w:p w14:paraId="20AE052C" w14:textId="77777777" w:rsidR="00DC5C0C" w:rsidRPr="005C134C" w:rsidRDefault="00DC5C0C" w:rsidP="00DC5C0C">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p>
          <w:p w14:paraId="4F09253A" w14:textId="77777777" w:rsidR="00DC5C0C" w:rsidRPr="005C134C" w:rsidRDefault="00DC5C0C" w:rsidP="00DC5C0C">
            <w:pPr>
              <w:autoSpaceDE w:val="0"/>
              <w:autoSpaceDN w:val="0"/>
              <w:adjustRightInd w:val="0"/>
              <w:spacing w:after="0" w:line="240" w:lineRule="auto"/>
              <w:outlineLvl w:val="0"/>
              <w:rPr>
                <w:rFonts w:eastAsia="Times New Roman" w:cstheme="minorHAnsi"/>
                <w:color w:val="000000"/>
              </w:rPr>
            </w:pPr>
          </w:p>
          <w:p w14:paraId="3C5F048F" w14:textId="79DACB42" w:rsidR="00C642F4" w:rsidRPr="005C134C" w:rsidRDefault="00DC5C0C" w:rsidP="00321A91">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319" w:type="pct"/>
            <w:gridSpan w:val="2"/>
          </w:tcPr>
          <w:p w14:paraId="3C5F0490" w14:textId="67E76782" w:rsidR="00C642F4" w:rsidRPr="005C134C" w:rsidRDefault="00DC5C0C" w:rsidP="00321A91">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30/09/21</w:t>
            </w:r>
          </w:p>
        </w:tc>
        <w:tc>
          <w:tcPr>
            <w:tcW w:w="344" w:type="pct"/>
            <w:tcBorders>
              <w:right w:val="single" w:sz="18" w:space="0" w:color="auto"/>
            </w:tcBorders>
          </w:tcPr>
          <w:p w14:paraId="3C5F0491" w14:textId="4F00E2BA" w:rsidR="00C642F4" w:rsidRPr="005C134C" w:rsidRDefault="00DC5C0C" w:rsidP="00321A91">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30/09/21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0508D98" w:rsidR="00C642F4" w:rsidRPr="005C134C" w:rsidRDefault="00DC5C0C" w:rsidP="00DC5C0C">
            <w:pPr>
              <w:rPr>
                <w:rFonts w:cstheme="minorHAnsi"/>
              </w:rPr>
            </w:pPr>
            <w:r w:rsidRPr="005C134C">
              <w:rPr>
                <w:rFonts w:cstheme="minorHAnsi"/>
                <w:color w:val="202124"/>
                <w:shd w:val="clear" w:color="auto" w:fill="FFFFFF"/>
              </w:rPr>
              <w:t xml:space="preserve">Avoid trip hazards by making sure all walking areas are kept clear of clutter and the flooring is not wet and slippery. </w:t>
            </w:r>
            <w:r w:rsidR="005C134C">
              <w:rPr>
                <w:rFonts w:cstheme="minorHAnsi"/>
                <w:color w:val="202124"/>
                <w:shd w:val="clear" w:color="auto" w:fill="FFFFFF"/>
              </w:rPr>
              <w:t xml:space="preserve"> This includes when playing games. </w:t>
            </w:r>
          </w:p>
        </w:tc>
        <w:tc>
          <w:tcPr>
            <w:tcW w:w="602" w:type="pct"/>
          </w:tcPr>
          <w:p w14:paraId="3C5F0496" w14:textId="7BBEBB25" w:rsidR="00DC5C0C" w:rsidRPr="005C134C" w:rsidRDefault="00DC5C0C" w:rsidP="00321A91">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 xml:space="preserve">Checked by committee members prior to the event. </w:t>
            </w:r>
          </w:p>
        </w:tc>
        <w:tc>
          <w:tcPr>
            <w:tcW w:w="319" w:type="pct"/>
            <w:gridSpan w:val="2"/>
          </w:tcPr>
          <w:p w14:paraId="3C5F0497" w14:textId="198F1DCA" w:rsidR="00C642F4" w:rsidRPr="005C134C" w:rsidRDefault="00DC5C0C" w:rsidP="00321A91">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30/09/21</w:t>
            </w:r>
          </w:p>
        </w:tc>
        <w:tc>
          <w:tcPr>
            <w:tcW w:w="344" w:type="pct"/>
            <w:tcBorders>
              <w:right w:val="single" w:sz="18" w:space="0" w:color="auto"/>
            </w:tcBorders>
          </w:tcPr>
          <w:p w14:paraId="3C5F0498" w14:textId="495D91AF" w:rsidR="00C642F4" w:rsidRPr="005C134C" w:rsidRDefault="00DC5C0C" w:rsidP="00321A91">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30/09/21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2BC467F5" w:rsidR="00C642F4" w:rsidRPr="005C134C"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7AFA584"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186D7845" w14:textId="3074EBD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2AC4A058"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254" w:type="pct"/>
            <w:tcBorders>
              <w:top w:val="nil"/>
              <w:left w:val="nil"/>
            </w:tcBorders>
          </w:tcPr>
          <w:p w14:paraId="3E941DD6"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3CAA5479"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449E9" w:rsidRPr="00185766" w:rsidRDefault="00C449E9" w:rsidP="00530142">
                            <w:pPr>
                              <w:rPr>
                                <w:rFonts w:ascii="Lucida Sans" w:hAnsi="Lucida Sans"/>
                                <w:sz w:val="16"/>
                                <w:szCs w:val="16"/>
                              </w:rPr>
                            </w:pPr>
                            <w:r w:rsidRPr="00185766">
                              <w:rPr>
                                <w:rFonts w:ascii="Lucida Sans" w:hAnsi="Lucida Sans"/>
                                <w:sz w:val="16"/>
                                <w:szCs w:val="16"/>
                              </w:rPr>
                              <w:t>Risk process</w:t>
                            </w:r>
                          </w:p>
                          <w:p w14:paraId="3C5F055C"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449E9" w:rsidRPr="00185766" w:rsidRDefault="00C449E9" w:rsidP="00530142">
                      <w:pPr>
                        <w:rPr>
                          <w:rFonts w:ascii="Lucida Sans" w:hAnsi="Lucida Sans"/>
                          <w:sz w:val="16"/>
                          <w:szCs w:val="16"/>
                        </w:rPr>
                      </w:pPr>
                      <w:r w:rsidRPr="00185766">
                        <w:rPr>
                          <w:rFonts w:ascii="Lucida Sans" w:hAnsi="Lucida Sans"/>
                          <w:sz w:val="16"/>
                          <w:szCs w:val="16"/>
                        </w:rPr>
                        <w:t>Risk process</w:t>
                      </w:r>
                    </w:p>
                    <w:p w14:paraId="3C5F055C"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449E9" w:rsidRPr="00185766" w:rsidRDefault="00C449E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FB959" w14:textId="77777777" w:rsidR="00465C80" w:rsidRDefault="00465C80" w:rsidP="00AC47B4">
      <w:pPr>
        <w:spacing w:after="0" w:line="240" w:lineRule="auto"/>
      </w:pPr>
      <w:r>
        <w:separator/>
      </w:r>
    </w:p>
  </w:endnote>
  <w:endnote w:type="continuationSeparator" w:id="0">
    <w:p w14:paraId="59CA5CED" w14:textId="77777777" w:rsidR="00465C80" w:rsidRDefault="00465C8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449E9" w:rsidRDefault="00C449E9">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449E9" w:rsidRDefault="00C4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7A27" w14:textId="77777777" w:rsidR="00465C80" w:rsidRDefault="00465C80" w:rsidP="00AC47B4">
      <w:pPr>
        <w:spacing w:after="0" w:line="240" w:lineRule="auto"/>
      </w:pPr>
      <w:r>
        <w:separator/>
      </w:r>
    </w:p>
  </w:footnote>
  <w:footnote w:type="continuationSeparator" w:id="0">
    <w:p w14:paraId="689AC862" w14:textId="77777777" w:rsidR="00465C80" w:rsidRDefault="00465C8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449E9" w:rsidRDefault="00C449E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449E9" w:rsidRPr="00E64593" w:rsidRDefault="00C449E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9C90D5D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096"/>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susu.org/groups/admin/howto/protectionacci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susu.org/groups/admin/howto/protectionaccid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3010</Words>
  <Characters>17161</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4</cp:revision>
  <cp:lastPrinted>2016-04-18T12:10:00Z</cp:lastPrinted>
  <dcterms:created xsi:type="dcterms:W3CDTF">2021-09-28T18:05:00Z</dcterms:created>
  <dcterms:modified xsi:type="dcterms:W3CDTF">2021-09-28T18:18:00Z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