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0C5E184E"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RDefault="00F0231B" w14:paraId="7E0690AC" w14:textId="4B8DE32F">
            <w:pPr>
              <w:spacing w:after="0" w:line="240" w:lineRule="auto"/>
              <w:ind w:left="170"/>
              <w:jc w:val="center"/>
            </w:pPr>
            <w:r w:rsidRPr="39B79EA4">
              <w:rPr>
                <w:rFonts w:ascii="Lucida Sans" w:hAnsi="Lucida Sans" w:eastAsia="Lucida Sans" w:cs="Lucida Sans"/>
                <w:b/>
                <w:bCs/>
                <w:color w:val="FFFFFF" w:themeColor="background1"/>
                <w:sz w:val="40"/>
                <w:szCs w:val="40"/>
              </w:rPr>
              <w:t>Risk Assessment</w:t>
            </w:r>
          </w:p>
        </w:tc>
      </w:tr>
      <w:tr w:rsidR="00E22DF1" w:rsidTr="0C5E184E"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bCs/>
              </w:rPr>
            </w:pPr>
            <w:r w:rsidRPr="0930CD8F">
              <w:rPr>
                <w:rFonts w:ascii="Verdana" w:hAnsi="Verdana" w:eastAsia="Verdana" w:cs="Verdana"/>
                <w:b/>
                <w:bCs/>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6D0AA48C" w:rsidP="0930CD8F" w:rsidRDefault="6D0AA48C" w14:paraId="14BA0309" w14:textId="118B556D">
            <w:pPr>
              <w:spacing w:after="0" w:line="240" w:lineRule="auto"/>
              <w:rPr>
                <w:rFonts w:ascii="Verdana" w:hAnsi="Verdana" w:eastAsia="Verdana" w:cs="Verdana"/>
                <w:color w:val="000000" w:themeColor="text1"/>
              </w:rPr>
            </w:pPr>
          </w:p>
          <w:p w:rsidRPr="00305865" w:rsidR="00444076" w:rsidP="00305865" w:rsidRDefault="00305865" w14:paraId="1B31F686" w14:textId="48D1489C">
            <w:pPr>
              <w:spacing w:after="0" w:line="240" w:lineRule="auto"/>
              <w:rPr>
                <w:rFonts w:ascii="Verdana" w:hAnsi="Verdana" w:eastAsia="Verdana" w:cs="Verdana"/>
                <w:b/>
                <w:bCs/>
                <w:color w:val="000000" w:themeColor="text1"/>
              </w:rPr>
            </w:pPr>
            <w:r>
              <w:rPr>
                <w:rFonts w:ascii="Verdana" w:hAnsi="Verdana" w:eastAsia="Verdana" w:cs="Verdana"/>
                <w:b/>
                <w:bCs/>
                <w:color w:val="000000" w:themeColor="text1"/>
              </w:rPr>
              <w:t>University of Malayali Society - Meet and Greet</w:t>
            </w: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6CB45D9" w14:textId="77777777">
            <w:pPr>
              <w:spacing w:after="0" w:line="240" w:lineRule="auto"/>
              <w:rPr>
                <w:rFonts w:ascii="Verdana" w:hAnsi="Verdana" w:eastAsia="Verdana" w:cs="Verdana"/>
                <w:b/>
                <w:bCs/>
              </w:rPr>
            </w:pPr>
            <w:r w:rsidRPr="0930CD8F">
              <w:rPr>
                <w:rFonts w:ascii="Verdana" w:hAnsi="Verdana" w:eastAsia="Verdana" w:cs="Verdana"/>
                <w:b/>
                <w:bCs/>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305865" w14:paraId="1F438780" w14:textId="5F0E8FED">
            <w:pPr>
              <w:spacing w:after="0" w:line="240" w:lineRule="auto"/>
              <w:ind w:left="170"/>
              <w:rPr>
                <w:rFonts w:ascii="Verdana" w:hAnsi="Verdana" w:eastAsia="Verdana" w:cs="Verdana"/>
                <w:color w:val="000000" w:themeColor="text1"/>
              </w:rPr>
            </w:pPr>
            <w:r>
              <w:rPr>
                <w:rFonts w:ascii="Verdana" w:hAnsi="Verdana" w:eastAsia="Verdana" w:cs="Verdana"/>
                <w:color w:val="FF0000"/>
              </w:rPr>
              <w:t>16/09/2025</w:t>
            </w:r>
          </w:p>
        </w:tc>
      </w:tr>
      <w:tr w:rsidR="00E22DF1" w:rsidTr="0C5E184E"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bCs/>
              </w:rPr>
            </w:pPr>
            <w:r w:rsidRPr="0930CD8F">
              <w:rPr>
                <w:rFonts w:ascii="Verdana" w:hAnsi="Verdana" w:eastAsia="Verdana" w:cs="Verdana"/>
                <w:b/>
                <w:bCs/>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305865" w14:paraId="554C6A83" w14:textId="0EEDD6FD">
            <w:pPr>
              <w:spacing w:after="0" w:line="240" w:lineRule="auto"/>
              <w:rPr>
                <w:rFonts w:ascii="Verdana" w:hAnsi="Verdana" w:eastAsia="Verdana" w:cs="Verdana"/>
                <w:color w:val="FF0000"/>
              </w:rPr>
            </w:pPr>
            <w:r>
              <w:rPr>
                <w:rFonts w:ascii="Verdana" w:hAnsi="Verdana" w:eastAsia="Verdana" w:cs="Verdana"/>
                <w:color w:val="FF0000"/>
              </w:rPr>
              <w:t>Malayali Society</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bCs/>
              </w:rPr>
            </w:pPr>
            <w:r w:rsidRPr="0930CD8F">
              <w:rPr>
                <w:rFonts w:ascii="Verdana" w:hAnsi="Verdana" w:eastAsia="Verdana" w:cs="Verdana"/>
                <w:b/>
                <w:bCs/>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0F4CA4" w:rsidR="00E22DF1" w:rsidP="0930CD8F" w:rsidRDefault="00305865" w14:paraId="45022D61" w14:textId="0B3993A4">
            <w:pPr>
              <w:spacing w:after="0" w:line="240" w:lineRule="auto"/>
              <w:rPr>
                <w:rFonts w:ascii="Verdana" w:hAnsi="Verdana" w:eastAsia="Verdana" w:cs="Verdana"/>
                <w:color w:val="FF0000"/>
              </w:rPr>
            </w:pPr>
            <w:r>
              <w:rPr>
                <w:rFonts w:ascii="Verdana" w:hAnsi="Verdana" w:eastAsia="Verdana" w:cs="Verdana"/>
                <w:color w:val="FF0000"/>
              </w:rPr>
              <w:t>Neeraja Govindan</w:t>
            </w:r>
          </w:p>
        </w:tc>
      </w:tr>
      <w:tr w:rsidR="00E22DF1" w:rsidTr="0C5E184E"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bCs/>
              </w:rPr>
            </w:pPr>
            <w:r w:rsidRPr="0930CD8F">
              <w:rPr>
                <w:rFonts w:ascii="Verdana" w:hAnsi="Verdana" w:eastAsia="Verdana" w:cs="Verdana"/>
                <w:b/>
                <w:bCs/>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tcMar>
              <w:left w:w="108" w:type="dxa"/>
              <w:right w:w="108" w:type="dxa"/>
            </w:tcMar>
          </w:tcPr>
          <w:p w:rsidRPr="00444076" w:rsidR="00E22DF1" w:rsidP="0930CD8F" w:rsidRDefault="00305865" w14:paraId="1E8B401B" w14:textId="00A90E12">
            <w:pPr>
              <w:spacing w:after="0" w:line="240" w:lineRule="auto"/>
              <w:rPr>
                <w:rFonts w:ascii="Verdana" w:hAnsi="Verdana" w:eastAsia="Verdana" w:cs="Verdana"/>
                <w:color w:val="FF0000"/>
              </w:rPr>
            </w:pPr>
            <w:r>
              <w:rPr>
                <w:rFonts w:ascii="Verdana" w:hAnsi="Verdana" w:eastAsia="Verdana" w:cs="Verdana"/>
                <w:color w:val="FF0000"/>
              </w:rPr>
              <w:t>Alishia Sam</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bCs/>
              </w:rPr>
            </w:pPr>
            <w:r w:rsidRPr="0930CD8F">
              <w:rPr>
                <w:rFonts w:ascii="Verdana" w:hAnsi="Verdana" w:eastAsia="Verdana" w:cs="Verdana"/>
                <w:b/>
                <w:bCs/>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rPr>
            </w:pPr>
            <w:r w:rsidRPr="0930CD8F">
              <w:rPr>
                <w:rFonts w:ascii="Verdana" w:hAnsi="Verdana" w:eastAsia="Verdana" w:cs="Verdana"/>
                <w:b/>
                <w:bCs/>
                <w:i/>
                <w:iCs/>
                <w:color w:val="000000" w:themeColor="text1"/>
              </w:rPr>
              <w:t>SUSU USE ONLY</w:t>
            </w:r>
          </w:p>
          <w:p w:rsidR="00E22DF1" w:rsidP="0930CD8F" w:rsidRDefault="00E22DF1" w14:paraId="381EA6CE" w14:textId="6469CA70">
            <w:pPr>
              <w:spacing w:after="0" w:line="240" w:lineRule="auto"/>
              <w:ind w:left="170"/>
            </w:pPr>
          </w:p>
        </w:tc>
      </w:tr>
      <w:tr w:rsidR="7E51B226" w:rsidTr="0C5E184E"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left w:w="108" w:type="dxa"/>
              <w:right w:w="108" w:type="dxa"/>
            </w:tcMar>
          </w:tcPr>
          <w:p w:rsidR="7DDC21F4" w:rsidP="0930CD8F" w:rsidRDefault="7DDC21F4" w14:paraId="1A597209" w14:textId="73076917">
            <w:pPr>
              <w:spacing w:line="240" w:lineRule="auto"/>
              <w:rPr>
                <w:rFonts w:ascii="Verdana" w:hAnsi="Verdana" w:eastAsia="Verdana" w:cs="Verdana"/>
                <w:b/>
                <w:bCs/>
              </w:rPr>
            </w:pPr>
            <w:r w:rsidRPr="0930CD8F">
              <w:rPr>
                <w:rFonts w:ascii="Verdana" w:hAnsi="Verdana" w:eastAsia="Verdana" w:cs="Verdana"/>
                <w:b/>
                <w:bCs/>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tcPr>
          <w:p w:rsidR="7E51B226" w:rsidP="00305865" w:rsidRDefault="00305865" w14:paraId="5FB54026" w14:textId="77777777">
            <w:pPr>
              <w:pStyle w:val="ListParagraph"/>
              <w:spacing w:line="240" w:lineRule="auto"/>
              <w:rPr>
                <w:rFonts w:ascii="Verdana" w:hAnsi="Verdana" w:eastAsia="Verdana" w:cs="Verdana"/>
                <w:color w:val="FF0000"/>
              </w:rPr>
            </w:pPr>
            <w:r>
              <w:rPr>
                <w:rFonts w:ascii="Verdana" w:hAnsi="Verdana" w:eastAsia="Verdana" w:cs="Verdana"/>
                <w:color w:val="FF0000"/>
              </w:rPr>
              <w:t>Taster Session for those willing to join the society</w:t>
            </w:r>
          </w:p>
          <w:p w:rsidR="00305865" w:rsidP="00305865" w:rsidRDefault="00305865" w14:paraId="7D4A2CC9" w14:textId="77777777">
            <w:pPr>
              <w:pStyle w:val="ListParagraph"/>
              <w:spacing w:line="240" w:lineRule="auto"/>
              <w:rPr>
                <w:rFonts w:ascii="Verdana" w:hAnsi="Verdana" w:eastAsia="Verdana" w:cs="Verdana"/>
                <w:color w:val="FF0000"/>
              </w:rPr>
            </w:pPr>
            <w:r>
              <w:rPr>
                <w:rFonts w:ascii="Verdana" w:hAnsi="Verdana" w:eastAsia="Verdana" w:cs="Verdana"/>
                <w:color w:val="FF0000"/>
              </w:rPr>
              <w:t>It will take place on the 02/10/2025</w:t>
            </w:r>
          </w:p>
          <w:p w:rsidR="00305865" w:rsidP="00305865" w:rsidRDefault="00305865" w14:paraId="3DB29E32" w14:textId="2A28C725">
            <w:pPr>
              <w:pStyle w:val="ListParagraph"/>
              <w:spacing w:line="240" w:lineRule="auto"/>
              <w:rPr>
                <w:rFonts w:ascii="Verdana" w:hAnsi="Verdana" w:eastAsia="Verdana" w:cs="Verdana"/>
                <w:color w:val="FF0000"/>
              </w:rPr>
            </w:pPr>
            <w:r w:rsidRPr="0C5E184E" w:rsidR="323BECDF">
              <w:rPr>
                <w:rFonts w:ascii="Verdana" w:hAnsi="Verdana" w:eastAsia="Verdana" w:cs="Verdana"/>
                <w:color w:val="FF0000"/>
              </w:rPr>
              <w:t xml:space="preserve">Room will be booked after confirmation from SUSU </w:t>
            </w:r>
            <w:r w:rsidRPr="0C5E184E" w:rsidR="323BECDF">
              <w:rPr>
                <w:rFonts w:ascii="Verdana" w:hAnsi="Verdana" w:eastAsia="Verdana" w:cs="Verdana"/>
                <w:color w:val="FF0000"/>
              </w:rPr>
              <w:t>regarding</w:t>
            </w:r>
            <w:r w:rsidRPr="0C5E184E" w:rsidR="323BECDF">
              <w:rPr>
                <w:rFonts w:ascii="Verdana" w:hAnsi="Verdana" w:eastAsia="Verdana" w:cs="Verdana"/>
                <w:color w:val="FF0000"/>
              </w:rPr>
              <w:t xml:space="preserve"> General RA</w:t>
            </w:r>
            <w:r w:rsidRPr="0C5E184E" w:rsidR="07BE445C">
              <w:rPr>
                <w:rFonts w:ascii="Verdana" w:hAnsi="Verdana" w:eastAsia="Verdana" w:cs="Verdana"/>
                <w:color w:val="FF0000"/>
              </w:rPr>
              <w:t xml:space="preserve"> (</w:t>
            </w:r>
            <w:r w:rsidRPr="0C5E184E" w:rsidR="762639D5">
              <w:rPr>
                <w:rFonts w:ascii="Verdana" w:hAnsi="Verdana" w:eastAsia="Verdana" w:cs="Verdana"/>
                <w:color w:val="FF0000"/>
              </w:rPr>
              <w:t>02/1089)</w:t>
            </w: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77777777">
      <w:pPr>
        <w:spacing w:after="200" w:line="276" w:lineRule="auto"/>
        <w:rPr>
          <w:rFonts w:ascii="Calibri" w:hAnsi="Calibri" w:eastAsia="Calibri" w:cs="Calibri"/>
        </w:rPr>
      </w:pPr>
    </w:p>
    <w:tbl>
      <w:tblPr>
        <w:tblW w:w="13782" w:type="dxa"/>
        <w:tblInd w:w="421" w:type="dxa"/>
        <w:tblLayout w:type="fixed"/>
        <w:tblCellMar>
          <w:left w:w="10" w:type="dxa"/>
          <w:right w:w="10" w:type="dxa"/>
        </w:tblCellMar>
        <w:tblLook w:val="04A0" w:firstRow="1" w:lastRow="0" w:firstColumn="1" w:lastColumn="0" w:noHBand="0" w:noVBand="1"/>
      </w:tblPr>
      <w:tblGrid>
        <w:gridCol w:w="345"/>
        <w:gridCol w:w="345"/>
        <w:gridCol w:w="345"/>
        <w:gridCol w:w="110"/>
        <w:gridCol w:w="1575"/>
        <w:gridCol w:w="1661"/>
        <w:gridCol w:w="236"/>
        <w:gridCol w:w="345"/>
        <w:gridCol w:w="158"/>
        <w:gridCol w:w="85"/>
        <w:gridCol w:w="102"/>
        <w:gridCol w:w="3083"/>
        <w:gridCol w:w="187"/>
        <w:gridCol w:w="345"/>
        <w:gridCol w:w="345"/>
        <w:gridCol w:w="158"/>
        <w:gridCol w:w="187"/>
        <w:gridCol w:w="3983"/>
        <w:gridCol w:w="44"/>
        <w:gridCol w:w="143"/>
      </w:tblGrid>
      <w:tr w:rsidR="00E22DF1" w:rsidTr="00D22E16" w14:paraId="25270C2B" w14:textId="77777777">
        <w:trPr>
          <w:gridAfter w:val="1"/>
          <w:wAfter w:w="143" w:type="dxa"/>
          <w:trHeight w:val="1"/>
        </w:trPr>
        <w:tc>
          <w:tcPr>
            <w:tcW w:w="13639" w:type="dxa"/>
            <w:gridSpan w:val="1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00D22E16" w14:paraId="797AD558" w14:textId="77777777">
        <w:trPr>
          <w:gridAfter w:val="1"/>
          <w:wAfter w:w="143" w:type="dxa"/>
          <w:trHeight w:val="1"/>
        </w:trPr>
        <w:tc>
          <w:tcPr>
            <w:tcW w:w="4381"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009"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00D22E16" w14:paraId="60E59FF7" w14:textId="77777777">
        <w:trPr>
          <w:gridAfter w:val="1"/>
          <w:wAfter w:w="143" w:type="dxa"/>
          <w:trHeight w:val="1"/>
        </w:trPr>
        <w:tc>
          <w:tcPr>
            <w:tcW w:w="1145" w:type="dxa"/>
            <w:gridSpan w:val="4"/>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66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73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27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00D22E16" w14:paraId="4DF37C0E" w14:textId="77777777">
        <w:trPr>
          <w:cantSplit/>
        </w:trPr>
        <w:tc>
          <w:tcPr>
            <w:tcW w:w="1145" w:type="dxa"/>
            <w:gridSpan w:val="4"/>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661"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2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2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00D22E16" w14:paraId="210949DE" w14:textId="77777777">
        <w:trPr>
          <w:gridAfter w:val="1"/>
          <w:wAfter w:w="143" w:type="dxa"/>
          <w:cantSplit/>
        </w:trPr>
        <w:tc>
          <w:tcPr>
            <w:tcW w:w="13639" w:type="dxa"/>
            <w:gridSpan w:val="1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D6F53FC" w14:paraId="10EAF6C3" w14:textId="5BB0642F">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General Considerations (including group meetings)</w:t>
            </w:r>
          </w:p>
        </w:tc>
      </w:tr>
      <w:tr w:rsidR="001B6120" w:rsidTr="00D22E16" w14:paraId="1490A71E" w14:textId="77777777">
        <w:trPr>
          <w:cantSplit/>
        </w:trPr>
        <w:tc>
          <w:tcPr>
            <w:tcW w:w="114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rPr>
            </w:pPr>
            <w:r w:rsidRPr="0930CD8F">
              <w:rPr>
                <w:rFonts w:ascii="Calibri" w:hAnsi="Calibri" w:eastAsia="Calibri" w:cs="Calibri"/>
              </w:rPr>
              <w:lastRenderedPageBreak/>
              <w:t xml:space="preserve">Slips, trips and falls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C738C7B" w14:textId="77777777">
            <w:pPr>
              <w:spacing w:after="0" w:line="240" w:lineRule="auto"/>
              <w:rPr>
                <w:rFonts w:ascii="Calibri" w:hAnsi="Calibri" w:eastAsia="Calibri" w:cs="Calibri"/>
              </w:rPr>
            </w:pPr>
            <w:r>
              <w:rPr>
                <w:rFonts w:ascii="Calibri" w:hAnsi="Calibri" w:eastAsia="Calibri" w:cs="Calibri"/>
              </w:rPr>
              <w:t>Physical injury</w:t>
            </w:r>
          </w:p>
          <w:p w:rsidR="00D22E16" w:rsidRDefault="00D22E16" w14:paraId="30299E0C" w14:textId="77777777">
            <w:pPr>
              <w:spacing w:after="0" w:line="240" w:lineRule="auto"/>
              <w:rPr>
                <w:rFonts w:ascii="Calibri" w:hAnsi="Calibri" w:eastAsia="Calibri" w:cs="Calibri"/>
              </w:rPr>
            </w:pPr>
          </w:p>
          <w:p w:rsidR="00D22E16" w:rsidRDefault="00D22E16" w14:paraId="13C63821" w14:textId="3712AE4E">
            <w:pPr>
              <w:spacing w:after="0" w:line="240" w:lineRule="auto"/>
              <w:rPr>
                <w:rFonts w:ascii="Calibri" w:hAnsi="Calibri" w:eastAsia="Calibri" w:cs="Calibri"/>
              </w:rPr>
            </w:pPr>
            <w:r w:rsidRPr="00D22E16">
              <w:rPr>
                <w:rFonts w:ascii="Calibri" w:hAnsi="Calibri" w:eastAsia="Calibri" w:cs="Calibri"/>
              </w:rPr>
              <w:t>Damage to personal belongings</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2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305865" w14:paraId="38AE657C" w14:textId="3485884C">
            <w:pPr>
              <w:spacing w:after="0" w:line="240" w:lineRule="auto"/>
              <w:rPr>
                <w:b/>
                <w:bCs/>
              </w:rPr>
            </w:pPr>
            <w:r>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2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2E16" w:rsidR="00D22E16" w:rsidP="00D22E16" w:rsidRDefault="00D22E16" w14:paraId="4737864E" w14:textId="77777777">
            <w:pPr>
              <w:spacing w:after="0" w:line="240" w:lineRule="auto"/>
              <w:rPr>
                <w:rFonts w:ascii="Calibri" w:hAnsi="Calibri" w:eastAsia="Calibri" w:cs="Calibri"/>
                <w:color w:val="000000" w:themeColor="text1"/>
              </w:rPr>
            </w:pPr>
            <w:r w:rsidRPr="00D22E16">
              <w:rPr>
                <w:rFonts w:ascii="Calibri" w:hAnsi="Calibri" w:eastAsia="Calibri" w:cs="Calibri"/>
                <w:color w:val="000000" w:themeColor="text1"/>
              </w:rPr>
              <w:t>Store all boxes and equipment safely out of the way, for example under tables, so walkways stay clear.</w:t>
            </w:r>
          </w:p>
          <w:p w:rsidRPr="00D22E16" w:rsidR="00D22E16" w:rsidP="00D22E16" w:rsidRDefault="00D22E16" w14:paraId="3828352E" w14:textId="77777777">
            <w:pPr>
              <w:spacing w:after="0" w:line="240" w:lineRule="auto"/>
              <w:rPr>
                <w:rFonts w:ascii="Calibri" w:hAnsi="Calibri" w:eastAsia="Calibri" w:cs="Calibri"/>
                <w:color w:val="000000" w:themeColor="text1"/>
              </w:rPr>
            </w:pPr>
          </w:p>
          <w:p w:rsidRPr="00D22E16" w:rsidR="00D22E16" w:rsidP="00D22E16" w:rsidRDefault="00D22E16" w14:paraId="798CED30" w14:textId="77777777">
            <w:pPr>
              <w:spacing w:after="0" w:line="240" w:lineRule="auto"/>
              <w:rPr>
                <w:rFonts w:ascii="Calibri" w:hAnsi="Calibri" w:eastAsia="Calibri" w:cs="Calibri"/>
                <w:color w:val="000000" w:themeColor="text1"/>
              </w:rPr>
            </w:pPr>
            <w:r w:rsidRPr="00D22E16">
              <w:rPr>
                <w:rFonts w:ascii="Calibri" w:hAnsi="Calibri" w:eastAsia="Calibri" w:cs="Calibri"/>
                <w:color w:val="000000" w:themeColor="text1"/>
              </w:rPr>
              <w:t>Keep cables neat and out of the way, using cable ties or covers if needed.</w:t>
            </w:r>
          </w:p>
          <w:p w:rsidRPr="00D22E16" w:rsidR="00D22E16" w:rsidP="00D22E16" w:rsidRDefault="00D22E16" w14:paraId="2E745595" w14:textId="77777777">
            <w:pPr>
              <w:spacing w:after="0" w:line="240" w:lineRule="auto"/>
              <w:rPr>
                <w:rFonts w:ascii="Calibri" w:hAnsi="Calibri" w:eastAsia="Calibri" w:cs="Calibri"/>
                <w:color w:val="000000" w:themeColor="text1"/>
              </w:rPr>
            </w:pPr>
          </w:p>
          <w:p w:rsidRPr="00D22E16" w:rsidR="00D22E16" w:rsidP="00D22E16" w:rsidRDefault="00D22E16" w14:paraId="4003F472" w14:textId="77777777">
            <w:pPr>
              <w:spacing w:after="0" w:line="240" w:lineRule="auto"/>
              <w:rPr>
                <w:rFonts w:ascii="Calibri" w:hAnsi="Calibri" w:eastAsia="Calibri" w:cs="Calibri"/>
                <w:color w:val="000000" w:themeColor="text1"/>
              </w:rPr>
            </w:pPr>
            <w:r w:rsidRPr="00D22E16">
              <w:rPr>
                <w:rFonts w:ascii="Calibri" w:hAnsi="Calibri" w:eastAsia="Calibri" w:cs="Calibri"/>
                <w:color w:val="000000" w:themeColor="text1"/>
              </w:rPr>
              <w:t>Make sure floors stay clean and dry. Committee members will keep an eye on the space during the event and deal with any hazards quickly.</w:t>
            </w:r>
          </w:p>
          <w:p w:rsidRPr="00D22E16" w:rsidR="00D22E16" w:rsidP="00D22E16" w:rsidRDefault="00D22E16" w14:paraId="72C57F8B" w14:textId="77777777">
            <w:pPr>
              <w:spacing w:after="0" w:line="240" w:lineRule="auto"/>
              <w:rPr>
                <w:rFonts w:ascii="Calibri" w:hAnsi="Calibri" w:eastAsia="Calibri" w:cs="Calibri"/>
                <w:color w:val="000000" w:themeColor="text1"/>
              </w:rPr>
            </w:pPr>
          </w:p>
          <w:p w:rsidRPr="00D22E16" w:rsidR="00D22E16" w:rsidP="00D22E16" w:rsidRDefault="00D22E16" w14:paraId="1DBAF84D" w14:textId="77777777">
            <w:pPr>
              <w:spacing w:after="0" w:line="240" w:lineRule="auto"/>
              <w:rPr>
                <w:rFonts w:ascii="Calibri" w:hAnsi="Calibri" w:eastAsia="Calibri" w:cs="Calibri"/>
                <w:color w:val="000000" w:themeColor="text1"/>
              </w:rPr>
            </w:pPr>
            <w:r w:rsidRPr="00D22E16">
              <w:rPr>
                <w:rFonts w:ascii="Calibri" w:hAnsi="Calibri" w:eastAsia="Calibri" w:cs="Calibri"/>
                <w:color w:val="000000" w:themeColor="text1"/>
              </w:rPr>
              <w:t>If food or drinks spill, clean them up straight away to stop anyone slipping.</w:t>
            </w:r>
          </w:p>
          <w:p w:rsidRPr="00D22E16" w:rsidR="00D22E16" w:rsidP="00D22E16" w:rsidRDefault="00D22E16" w14:paraId="28D45EBE" w14:textId="77777777">
            <w:pPr>
              <w:spacing w:after="0" w:line="240" w:lineRule="auto"/>
              <w:rPr>
                <w:rFonts w:ascii="Calibri" w:hAnsi="Calibri" w:eastAsia="Calibri" w:cs="Calibri"/>
                <w:color w:val="000000" w:themeColor="text1"/>
              </w:rPr>
            </w:pPr>
          </w:p>
          <w:p w:rsidRPr="00314105" w:rsidR="00E22DF1" w:rsidP="00D22E16" w:rsidRDefault="00D22E16" w14:paraId="19AF092C" w14:textId="76435E69">
            <w:pPr>
              <w:spacing w:after="0" w:line="240" w:lineRule="auto"/>
              <w:rPr>
                <w:rFonts w:ascii="Calibri" w:hAnsi="Calibri" w:eastAsia="Calibri" w:cs="Calibri"/>
                <w:color w:val="000000"/>
              </w:rPr>
            </w:pPr>
            <w:r w:rsidRPr="00D22E16">
              <w:rPr>
                <w:rFonts w:ascii="Calibri" w:hAnsi="Calibri" w:eastAsia="Calibri" w:cs="Calibri"/>
                <w:color w:val="000000" w:themeColor="text1"/>
              </w:rPr>
              <w:t>If a trip hazard can’t be removed, let venue staff know immediately and mark it clearly with a hazard sign until it’s fixed.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59630FA" w14:paraId="7F2271AA" w14:textId="10B70F99">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If the injury is serious and participant in a lot of pain or discomfort, seek medical attention immediately.</w:t>
            </w:r>
          </w:p>
          <w:p w:rsidR="0930CD8F" w:rsidP="0930CD8F" w:rsidRDefault="0930CD8F" w14:paraId="7B315F71" w14:textId="7523F1F3">
            <w:pPr>
              <w:spacing w:after="0" w:line="240" w:lineRule="auto"/>
              <w:rPr>
                <w:rFonts w:ascii="Calibri" w:hAnsi="Calibri" w:eastAsia="Calibri" w:cs="Calibri"/>
                <w:color w:val="000000" w:themeColor="text1"/>
              </w:rPr>
            </w:pPr>
          </w:p>
          <w:p w:rsidR="00E22DF1" w:rsidP="689B0C5E" w:rsidRDefault="059630FA" w14:paraId="1A85E37A" w14:textId="494AC353">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rPr>
            </w:pPr>
          </w:p>
          <w:p w:rsidR="00E22DF1" w:rsidP="0930CD8F" w:rsidRDefault="059630FA" w14:paraId="4484EA95" w14:textId="7A2CA9B4">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Any incidents need to be reported as soon as possible</w:t>
            </w:r>
            <w:r w:rsidRPr="0930CD8F" w:rsidR="1E56FB8D">
              <w:rPr>
                <w:rFonts w:ascii="Calibri" w:hAnsi="Calibri" w:eastAsia="Calibri" w:cs="Calibri"/>
                <w:color w:val="000000" w:themeColor="text1"/>
              </w:rPr>
              <w:t>,</w:t>
            </w:r>
            <w:r w:rsidRPr="0930CD8F">
              <w:rPr>
                <w:rFonts w:ascii="Calibri" w:hAnsi="Calibri" w:eastAsia="Calibri" w:cs="Calibri"/>
                <w:color w:val="000000" w:themeColor="text1"/>
              </w:rPr>
              <w:t xml:space="preserve"> ensuring duty manager/health and safety officers have been informed.</w:t>
            </w:r>
          </w:p>
          <w:p w:rsidR="00E22DF1" w:rsidP="0930CD8F" w:rsidRDefault="00E22DF1" w14:paraId="1E74386E" w14:textId="017C0B6F">
            <w:pPr>
              <w:spacing w:after="0" w:line="240" w:lineRule="auto"/>
              <w:rPr>
                <w:rFonts w:ascii="Calibri" w:hAnsi="Calibri" w:eastAsia="Calibri" w:cs="Calibri"/>
                <w:color w:val="000000" w:themeColor="text1"/>
              </w:rPr>
            </w:pPr>
          </w:p>
          <w:p w:rsidR="00E22DF1" w:rsidP="3ADB5756" w:rsidRDefault="1854A7D8" w14:paraId="4D55D7D8"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0">
              <w:r w:rsidRPr="3ADB5756">
                <w:rPr>
                  <w:rStyle w:val="Hyperlink"/>
                  <w:rFonts w:ascii="Calibri" w:hAnsi="Calibri" w:eastAsia="Calibri" w:cs="Calibri"/>
                </w:rPr>
                <w:t>SUSU incident reporting guide</w:t>
              </w:r>
            </w:hyperlink>
          </w:p>
          <w:p w:rsidR="00E22DF1" w:rsidP="689B0C5E" w:rsidRDefault="00E22DF1" w14:paraId="6EF6FE8F" w14:textId="2F6C7E76">
            <w:pPr>
              <w:spacing w:after="0" w:line="240" w:lineRule="auto"/>
              <w:rPr>
                <w:rFonts w:ascii="Calibri" w:hAnsi="Calibri" w:eastAsia="Calibri" w:cs="Calibri"/>
                <w:color w:val="000000" w:themeColor="text1"/>
              </w:rPr>
            </w:pPr>
          </w:p>
        </w:tc>
      </w:tr>
      <w:tr w:rsidR="689B0C5E" w:rsidTr="00D22E16" w14:paraId="1C707A37" w14:textId="77777777">
        <w:trPr>
          <w:cantSplit/>
          <w:trHeight w:val="300"/>
        </w:trPr>
        <w:tc>
          <w:tcPr>
            <w:tcW w:w="114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3BC6FCCF" w14:textId="6D772E6C">
            <w:pPr>
              <w:spacing w:after="0" w:line="240" w:lineRule="auto"/>
              <w:rPr>
                <w:rFonts w:ascii="Calibri" w:hAnsi="Calibri" w:eastAsia="Calibri" w:cs="Calibri"/>
              </w:rPr>
            </w:pPr>
            <w:r w:rsidRPr="0930CD8F">
              <w:rPr>
                <w:rFonts w:ascii="Calibri" w:hAnsi="Calibri" w:eastAsia="Calibri" w:cs="Calibri"/>
              </w:rPr>
              <w:lastRenderedPageBreak/>
              <w:t xml:space="preserve">Fire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387399E1" w14:paraId="6BD98089" w14:textId="3EE523A4">
            <w:pPr>
              <w:rPr>
                <w:rFonts w:ascii="Calibri" w:hAnsi="Calibri" w:eastAsia="Calibri" w:cs="Calibri"/>
              </w:rPr>
            </w:pPr>
            <w:r w:rsidRPr="0930CD8F">
              <w:rPr>
                <w:rFonts w:ascii="Calibri" w:hAnsi="Calibri" w:eastAsia="Calibri" w:cs="Calibri"/>
                <w:color w:val="000000" w:themeColor="text1"/>
              </w:rPr>
              <w:t>Smoke inhalation, burns</w:t>
            </w:r>
            <w:r w:rsidRPr="0930CD8F" w:rsidR="23E1E10B">
              <w:rPr>
                <w:rFonts w:ascii="Calibri" w:hAnsi="Calibri" w:eastAsia="Calibri" w:cs="Calibri"/>
                <w:color w:val="000000" w:themeColor="text1"/>
              </w:rPr>
              <w:t>.</w:t>
            </w:r>
            <w:r w:rsidRPr="0930CD8F">
              <w:rPr>
                <w:rFonts w:ascii="Calibri" w:hAnsi="Calibri" w:eastAsia="Calibri" w:cs="Calibri"/>
                <w:color w:val="000000" w:themeColor="text1"/>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000A2330" w14:paraId="353EDCAE" w14:textId="5601FFA9">
            <w:r>
              <w:rPr>
                <w:rFonts w:ascii="Calibri" w:hAnsi="Calibri" w:eastAsia="Calibri" w:cs="Calibri"/>
                <w:color w:val="000000" w:themeColor="text1"/>
              </w:rPr>
              <w:t xml:space="preserve">Everyone </w:t>
            </w:r>
            <w:proofErr w:type="gramStart"/>
            <w:r>
              <w:rPr>
                <w:rFonts w:ascii="Calibri" w:hAnsi="Calibri" w:eastAsia="Calibri" w:cs="Calibri"/>
                <w:color w:val="000000" w:themeColor="text1"/>
              </w:rPr>
              <w:t>present</w:t>
            </w:r>
            <w:proofErr w:type="gramEnd"/>
          </w:p>
          <w:p w:rsidR="689B0C5E" w:rsidP="689B0C5E" w:rsidRDefault="689B0C5E" w14:paraId="4B3138DE" w14:textId="6B45890C">
            <w:pPr>
              <w:spacing w:after="0" w:line="240" w:lineRule="auto"/>
              <w:rPr>
                <w:rFonts w:ascii="Calibri" w:hAnsi="Calibri" w:eastAsia="Calibri" w:cs="Calibri"/>
              </w:rPr>
            </w:pPr>
          </w:p>
        </w:tc>
        <w:tc>
          <w:tcPr>
            <w:tcW w:w="2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00305865" w14:paraId="5F4C894C" w14:textId="56931A70">
            <w:pPr>
              <w:spacing w:after="0" w:line="240" w:lineRule="auto"/>
              <w:rPr>
                <w:rFonts w:ascii="Lucida Sans" w:hAnsi="Lucida Sans" w:eastAsia="Lucida Sans" w:cs="Lucida Sans"/>
                <w:b/>
                <w:bCs/>
              </w:rPr>
            </w:pPr>
            <w:r>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484E69E" w:rsidRDefault="000A2330" w14:paraId="5684FE20" w14:textId="3823989F">
            <w:pPr>
              <w:spacing w:after="0" w:line="240" w:lineRule="auto"/>
              <w:rPr>
                <w:rFonts w:ascii="Lucida Sans" w:hAnsi="Lucida Sans" w:eastAsia="Lucida Sans" w:cs="Lucida Sans"/>
                <w:b/>
                <w:bCs/>
              </w:rPr>
            </w:pPr>
            <w:r>
              <w:rPr>
                <w:rFonts w:ascii="Lucida Sans" w:hAnsi="Lucida Sans" w:eastAsia="Lucida Sans" w:cs="Lucida Sans"/>
                <w:b/>
                <w:bCs/>
              </w:rPr>
              <w:t>5</w:t>
            </w:r>
          </w:p>
        </w:tc>
        <w:tc>
          <w:tcPr>
            <w:tcW w:w="32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0C32D3" w:rsidR="000C32D3" w:rsidP="000C32D3" w:rsidRDefault="000C32D3" w14:paraId="3A4A66B8" w14:textId="184C8BDD">
            <w:pPr>
              <w:spacing w:after="0" w:line="240" w:lineRule="auto"/>
              <w:rPr>
                <w:rFonts w:ascii="Calibri" w:hAnsi="Calibri" w:eastAsia="Calibri" w:cs="Calibri"/>
                <w:color w:val="000000" w:themeColor="text1"/>
              </w:rPr>
            </w:pPr>
            <w:r w:rsidRPr="000C32D3">
              <w:rPr>
                <w:rFonts w:ascii="Calibri" w:hAnsi="Calibri" w:eastAsia="Calibri" w:cs="Calibri"/>
                <w:color w:val="000000" w:themeColor="text1"/>
              </w:rPr>
              <w:t xml:space="preserve">Make sure the </w:t>
            </w:r>
            <w:proofErr w:type="gramStart"/>
            <w:r>
              <w:rPr>
                <w:rFonts w:ascii="Calibri" w:hAnsi="Calibri" w:eastAsia="Calibri" w:cs="Calibri"/>
                <w:color w:val="000000" w:themeColor="text1"/>
              </w:rPr>
              <w:t xml:space="preserve">committee </w:t>
            </w:r>
            <w:r w:rsidRPr="000C32D3">
              <w:rPr>
                <w:rFonts w:ascii="Calibri" w:hAnsi="Calibri" w:eastAsia="Calibri" w:cs="Calibri"/>
                <w:color w:val="000000" w:themeColor="text1"/>
              </w:rPr>
              <w:t xml:space="preserve"> know</w:t>
            </w:r>
            <w:proofErr w:type="gramEnd"/>
            <w:r w:rsidRPr="000C32D3">
              <w:rPr>
                <w:rFonts w:ascii="Calibri" w:hAnsi="Calibri" w:eastAsia="Calibri" w:cs="Calibri"/>
                <w:color w:val="000000" w:themeColor="text1"/>
              </w:rPr>
              <w:t xml:space="preserve"> the venue’s fire procedures and how to raise the alarm.</w:t>
            </w:r>
          </w:p>
          <w:p w:rsidRPr="000C32D3" w:rsidR="000C32D3" w:rsidP="000C32D3" w:rsidRDefault="000C32D3" w14:paraId="53537476" w14:textId="77777777">
            <w:pPr>
              <w:spacing w:after="0" w:line="240" w:lineRule="auto"/>
              <w:rPr>
                <w:rFonts w:ascii="Calibri" w:hAnsi="Calibri" w:eastAsia="Calibri" w:cs="Calibri"/>
                <w:color w:val="000000" w:themeColor="text1"/>
              </w:rPr>
            </w:pPr>
          </w:p>
          <w:p w:rsidRPr="000C32D3" w:rsidR="000C32D3" w:rsidP="000C32D3" w:rsidRDefault="000C32D3" w14:paraId="43A7C7FB" w14:textId="77777777">
            <w:pPr>
              <w:spacing w:after="0" w:line="240" w:lineRule="auto"/>
              <w:rPr>
                <w:rFonts w:ascii="Calibri" w:hAnsi="Calibri" w:eastAsia="Calibri" w:cs="Calibri"/>
                <w:color w:val="000000" w:themeColor="text1"/>
              </w:rPr>
            </w:pPr>
            <w:r w:rsidRPr="000C32D3">
              <w:rPr>
                <w:rFonts w:ascii="Calibri" w:hAnsi="Calibri" w:eastAsia="Calibri" w:cs="Calibri"/>
                <w:color w:val="000000" w:themeColor="text1"/>
              </w:rPr>
              <w:t>Point out the nearest emergency exits to everyone at the start and explain that people should leave calmly if there’s an emergency.</w:t>
            </w:r>
          </w:p>
          <w:p w:rsidRPr="000C32D3" w:rsidR="000C32D3" w:rsidP="000C32D3" w:rsidRDefault="000C32D3" w14:paraId="16AFBE5B" w14:textId="77777777">
            <w:pPr>
              <w:spacing w:after="0" w:line="240" w:lineRule="auto"/>
              <w:rPr>
                <w:rFonts w:ascii="Calibri" w:hAnsi="Calibri" w:eastAsia="Calibri" w:cs="Calibri"/>
                <w:color w:val="000000" w:themeColor="text1"/>
              </w:rPr>
            </w:pPr>
          </w:p>
          <w:p w:rsidRPr="000C32D3" w:rsidR="000C32D3" w:rsidP="000C32D3" w:rsidRDefault="000C32D3" w14:paraId="6F265830" w14:textId="3681BA76">
            <w:pPr>
              <w:spacing w:after="0" w:line="240" w:lineRule="auto"/>
              <w:rPr>
                <w:rFonts w:ascii="Calibri" w:hAnsi="Calibri" w:eastAsia="Calibri" w:cs="Calibri"/>
                <w:color w:val="000000" w:themeColor="text1"/>
              </w:rPr>
            </w:pPr>
            <w:r w:rsidRPr="000C32D3">
              <w:rPr>
                <w:rFonts w:ascii="Calibri" w:hAnsi="Calibri" w:eastAsia="Calibri" w:cs="Calibri"/>
                <w:color w:val="000000" w:themeColor="text1"/>
              </w:rPr>
              <w:t xml:space="preserve">Check that all exit routes stay clear and tell </w:t>
            </w:r>
            <w:r>
              <w:rPr>
                <w:rFonts w:ascii="Calibri" w:hAnsi="Calibri" w:eastAsia="Calibri" w:cs="Calibri"/>
                <w:color w:val="000000" w:themeColor="text1"/>
              </w:rPr>
              <w:t>campus staff</w:t>
            </w:r>
            <w:r w:rsidRPr="000C32D3">
              <w:rPr>
                <w:rFonts w:ascii="Calibri" w:hAnsi="Calibri" w:eastAsia="Calibri" w:cs="Calibri"/>
                <w:color w:val="000000" w:themeColor="text1"/>
              </w:rPr>
              <w:t xml:space="preserve"> straight away if there’s a problem.</w:t>
            </w:r>
          </w:p>
          <w:p w:rsidRPr="000C32D3" w:rsidR="000C32D3" w:rsidP="000C32D3" w:rsidRDefault="000C32D3" w14:paraId="2D120CF2" w14:textId="77777777">
            <w:pPr>
              <w:spacing w:after="0" w:line="240" w:lineRule="auto"/>
              <w:rPr>
                <w:rFonts w:ascii="Calibri" w:hAnsi="Calibri" w:eastAsia="Calibri" w:cs="Calibri"/>
                <w:color w:val="000000" w:themeColor="text1"/>
              </w:rPr>
            </w:pPr>
          </w:p>
          <w:p w:rsidRPr="000C32D3" w:rsidR="000C32D3" w:rsidP="000C32D3" w:rsidRDefault="000C32D3" w14:paraId="28875BC9" w14:textId="77777777">
            <w:pPr>
              <w:spacing w:after="0" w:line="240" w:lineRule="auto"/>
              <w:rPr>
                <w:rFonts w:ascii="Calibri" w:hAnsi="Calibri" w:eastAsia="Calibri" w:cs="Calibri"/>
                <w:color w:val="000000" w:themeColor="text1"/>
              </w:rPr>
            </w:pPr>
            <w:r w:rsidRPr="000C32D3">
              <w:rPr>
                <w:rFonts w:ascii="Calibri" w:hAnsi="Calibri" w:eastAsia="Calibri" w:cs="Calibri"/>
                <w:color w:val="000000" w:themeColor="text1"/>
              </w:rPr>
              <w:t>Keep the area tidy so nothing blocks exits or slows people down.</w:t>
            </w:r>
          </w:p>
          <w:p w:rsidRPr="000C32D3" w:rsidR="000C32D3" w:rsidP="000C32D3" w:rsidRDefault="000C32D3" w14:paraId="6BD8E683" w14:textId="77777777">
            <w:pPr>
              <w:spacing w:after="0" w:line="240" w:lineRule="auto"/>
              <w:rPr>
                <w:rFonts w:ascii="Calibri" w:hAnsi="Calibri" w:eastAsia="Calibri" w:cs="Calibri"/>
                <w:color w:val="000000" w:themeColor="text1"/>
              </w:rPr>
            </w:pPr>
          </w:p>
          <w:p w:rsidRPr="000C32D3" w:rsidR="689B0C5E" w:rsidP="000C32D3" w:rsidRDefault="000C32D3" w14:paraId="78108E52" w14:textId="7B102E24">
            <w:pPr>
              <w:spacing w:after="0" w:line="240" w:lineRule="auto"/>
              <w:rPr>
                <w:rFonts w:ascii="Calibri" w:hAnsi="Calibri" w:eastAsia="Calibri" w:cs="Calibri"/>
              </w:rPr>
            </w:pPr>
            <w:r w:rsidRPr="000C32D3">
              <w:rPr>
                <w:rFonts w:ascii="Calibri" w:hAnsi="Calibri" w:eastAsia="Calibri" w:cs="Calibri"/>
                <w:color w:val="000000" w:themeColor="text1"/>
              </w:rPr>
              <w:t>Think about accessibility so everyone can leave safely.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8A80C2C" w14:textId="465EAA39">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B343588" w14:textId="0338A94D">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417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0978771F" w14:paraId="4419BF87" w14:textId="5DFC49E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1B819780" w14:paraId="3B386072" w14:textId="217E920D">
            <w:pPr>
              <w:rPr>
                <w:rFonts w:ascii="Calibri" w:hAnsi="Calibri" w:eastAsia="Calibri" w:cs="Calibri"/>
                <w:color w:val="000000" w:themeColor="text1"/>
              </w:rPr>
            </w:pPr>
            <w:r w:rsidRPr="3ADB5756">
              <w:rPr>
                <w:rFonts w:ascii="Calibri" w:hAnsi="Calibri" w:eastAsia="Calibri" w:cs="Calibri"/>
                <w:color w:val="000000" w:themeColor="text1"/>
              </w:rPr>
              <w:t>Any incidents need to be reported as soon as possible ensuring duty manager/health and safety officers have been informed.</w:t>
            </w:r>
          </w:p>
          <w:p w:rsidR="37BB27BF" w:rsidP="3ADB5756" w:rsidRDefault="65E85E33" w14:paraId="5997A19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1">
              <w:r w:rsidRPr="3ADB5756">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305865" w:rsidTr="00D22E16" w14:paraId="7DF6A8FE" w14:textId="77777777">
        <w:trPr>
          <w:cantSplit/>
        </w:trPr>
        <w:tc>
          <w:tcPr>
            <w:tcW w:w="114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930CD8F" w:rsidR="00305865" w:rsidP="0930CD8F" w:rsidRDefault="00305865" w14:paraId="20AFA856" w14:textId="77777777">
            <w:pPr>
              <w:spacing w:after="0" w:line="240" w:lineRule="auto"/>
              <w:rPr>
                <w:rFonts w:ascii="Calibri" w:hAnsi="Calibri" w:eastAsia="Calibri" w:cs="Calibri"/>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689B0C5E" w:rsidR="00305865" w:rsidRDefault="00305865" w14:paraId="0DD9B354" w14:textId="77777777">
            <w:pPr>
              <w:spacing w:after="0" w:line="240" w:lineRule="auto"/>
              <w:rPr>
                <w:rFonts w:ascii="Calibri" w:hAnsi="Calibri" w:eastAsia="Calibri" w:cs="Calibri"/>
              </w:rPr>
            </w:pP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05865" w:rsidRDefault="00305865" w14:paraId="73C146F3" w14:textId="77777777">
            <w:pPr>
              <w:spacing w:after="0" w:line="240" w:lineRule="auto"/>
              <w:rPr>
                <w:rFonts w:ascii="Calibri" w:hAnsi="Calibri" w:eastAsia="Calibri" w:cs="Calibri"/>
              </w:rPr>
            </w:pPr>
          </w:p>
        </w:tc>
        <w:tc>
          <w:tcPr>
            <w:tcW w:w="2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84E69E" w:rsidR="00305865" w:rsidP="2484E69E" w:rsidRDefault="00305865" w14:paraId="58CBC346" w14:textId="77777777">
            <w:pPr>
              <w:spacing w:after="0" w:line="240" w:lineRule="auto"/>
              <w:rPr>
                <w:rFonts w:ascii="Calibri" w:hAnsi="Calibri" w:eastAsia="Calibri" w:cs="Calibri"/>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84E69E" w:rsidR="00305865" w:rsidP="2484E69E" w:rsidRDefault="00305865" w14:paraId="1C0F3CF5" w14:textId="77777777">
            <w:pPr>
              <w:spacing w:after="0" w:line="240" w:lineRule="auto"/>
              <w:rPr>
                <w:rFonts w:ascii="Calibri" w:hAnsi="Calibri" w:eastAsia="Calibri" w:cs="Calibri"/>
                <w:b/>
                <w:bCs/>
              </w:rPr>
            </w:pPr>
          </w:p>
        </w:tc>
        <w:tc>
          <w:tcPr>
            <w:tcW w:w="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84E69E" w:rsidR="00305865" w:rsidP="2484E69E" w:rsidRDefault="00305865" w14:paraId="0FA24565" w14:textId="77777777">
            <w:pPr>
              <w:spacing w:after="0" w:line="240" w:lineRule="auto"/>
              <w:rPr>
                <w:rFonts w:ascii="Calibri" w:hAnsi="Calibri" w:eastAsia="Calibri" w:cs="Calibri"/>
                <w:b/>
                <w:bCs/>
              </w:rPr>
            </w:pPr>
          </w:p>
        </w:tc>
        <w:tc>
          <w:tcPr>
            <w:tcW w:w="32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3A583FC" w:rsidR="00305865" w:rsidP="689B0C5E" w:rsidRDefault="00305865" w14:paraId="5F4CE49E"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84E69E" w:rsidR="00305865" w:rsidP="2484E69E" w:rsidRDefault="00305865" w14:paraId="23EB72B1" w14:textId="77777777">
            <w:pPr>
              <w:spacing w:after="0" w:line="240" w:lineRule="auto"/>
              <w:rPr>
                <w:rFonts w:ascii="Calibri" w:hAnsi="Calibri" w:eastAsia="Calibri" w:cs="Calibri"/>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84E69E" w:rsidR="00305865" w:rsidP="2484E69E" w:rsidRDefault="00305865" w14:paraId="1A9BBC5B" w14:textId="77777777">
            <w:pPr>
              <w:spacing w:after="0" w:line="240" w:lineRule="auto"/>
              <w:rPr>
                <w:rFonts w:ascii="Calibri" w:hAnsi="Calibri" w:eastAsia="Calibri" w:cs="Calibri"/>
                <w:b/>
                <w:bCs/>
              </w:rPr>
            </w:pPr>
          </w:p>
        </w:tc>
        <w:tc>
          <w:tcPr>
            <w:tcW w:w="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484E69E" w:rsidR="00305865" w:rsidP="2484E69E" w:rsidRDefault="00305865" w14:paraId="6395B08B" w14:textId="77777777">
            <w:pPr>
              <w:spacing w:after="0" w:line="240" w:lineRule="auto"/>
              <w:rPr>
                <w:rFonts w:ascii="Calibri" w:hAnsi="Calibri" w:eastAsia="Calibri" w:cs="Calibri"/>
                <w:b/>
                <w:bCs/>
              </w:rPr>
            </w:pPr>
          </w:p>
        </w:tc>
        <w:tc>
          <w:tcPr>
            <w:tcW w:w="417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930CD8F" w:rsidR="00305865" w:rsidP="689B0C5E" w:rsidRDefault="00305865" w14:paraId="00A2BB43" w14:textId="77777777">
            <w:pPr>
              <w:spacing w:after="0" w:line="240" w:lineRule="auto"/>
              <w:rPr>
                <w:rFonts w:ascii="Calibri" w:hAnsi="Calibri" w:eastAsia="Calibri" w:cs="Calibri"/>
                <w:color w:val="000000" w:themeColor="text1"/>
              </w:rPr>
            </w:pPr>
          </w:p>
        </w:tc>
      </w:tr>
      <w:tr w:rsidR="001B6120" w:rsidTr="00D22E16" w14:paraId="092EF23F" w14:textId="77777777">
        <w:trPr>
          <w:cantSplit/>
        </w:trPr>
        <w:tc>
          <w:tcPr>
            <w:tcW w:w="114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69934568" w14:paraId="581CACFB" w14:textId="7AE60EFA">
            <w:pPr>
              <w:spacing w:after="0" w:line="240" w:lineRule="auto"/>
              <w:rPr>
                <w:rFonts w:ascii="Calibri" w:hAnsi="Calibri" w:eastAsia="Calibri" w:cs="Calibri"/>
              </w:rPr>
            </w:pPr>
            <w:r w:rsidRPr="0930CD8F">
              <w:rPr>
                <w:rFonts w:ascii="Calibri" w:hAnsi="Calibri" w:eastAsia="Calibri" w:cs="Calibri"/>
              </w:rPr>
              <w:lastRenderedPageBreak/>
              <w:t>Overcrowding / Inadequate Meeting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2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bCs/>
              </w:rPr>
            </w:pPr>
            <w:r w:rsidRPr="3F9A8450">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bCs/>
              </w:rPr>
            </w:pPr>
            <w:r w:rsidRPr="3F9A8450">
              <w:rPr>
                <w:rFonts w:ascii="Calibri" w:hAnsi="Calibri" w:eastAsia="Calibri" w:cs="Calibri"/>
                <w:b/>
                <w:bCs/>
              </w:rPr>
              <w:t>6</w:t>
            </w:r>
          </w:p>
        </w:tc>
        <w:tc>
          <w:tcPr>
            <w:tcW w:w="32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0C32D3" w:rsidR="000C32D3" w:rsidP="000C32D3" w:rsidRDefault="000C32D3" w14:paraId="1B9D6D5C" w14:textId="77777777">
            <w:pPr>
              <w:rPr>
                <w:rFonts w:ascii="Calibri" w:hAnsi="Calibri" w:eastAsia="Calibri" w:cs="Calibri"/>
                <w:color w:val="000000" w:themeColor="text1"/>
              </w:rPr>
            </w:pPr>
            <w:r w:rsidRPr="000C32D3">
              <w:rPr>
                <w:rFonts w:ascii="Calibri" w:hAnsi="Calibri" w:eastAsia="Calibri" w:cs="Calibri"/>
                <w:color w:val="000000" w:themeColor="text1"/>
              </w:rPr>
              <w:t>Remind people to move carefully and not push or shove.</w:t>
            </w:r>
          </w:p>
          <w:p w:rsidRPr="000C32D3" w:rsidR="000C32D3" w:rsidP="000C32D3" w:rsidRDefault="000C32D3" w14:paraId="01791288" w14:textId="77777777">
            <w:pPr>
              <w:rPr>
                <w:rFonts w:ascii="Calibri" w:hAnsi="Calibri" w:eastAsia="Calibri" w:cs="Calibri"/>
                <w:color w:val="000000" w:themeColor="text1"/>
              </w:rPr>
            </w:pPr>
          </w:p>
          <w:p w:rsidRPr="000C32D3" w:rsidR="000C32D3" w:rsidP="000C32D3" w:rsidRDefault="000C32D3" w14:paraId="1CC8900C" w14:textId="77777777">
            <w:pPr>
              <w:rPr>
                <w:rFonts w:ascii="Calibri" w:hAnsi="Calibri" w:eastAsia="Calibri" w:cs="Calibri"/>
                <w:color w:val="000000" w:themeColor="text1"/>
              </w:rPr>
            </w:pPr>
            <w:r w:rsidRPr="000C32D3">
              <w:rPr>
                <w:rFonts w:ascii="Calibri" w:hAnsi="Calibri" w:eastAsia="Calibri" w:cs="Calibri"/>
                <w:color w:val="000000" w:themeColor="text1"/>
              </w:rPr>
              <w:t>If it starts getting busy, the committee can ask the venue or SUSU facilities team for barriers to help guide crowds.</w:t>
            </w:r>
          </w:p>
          <w:p w:rsidRPr="000C32D3" w:rsidR="000C32D3" w:rsidP="000C32D3" w:rsidRDefault="000C32D3" w14:paraId="554AEF61" w14:textId="77777777">
            <w:pPr>
              <w:rPr>
                <w:rFonts w:ascii="Calibri" w:hAnsi="Calibri" w:eastAsia="Calibri" w:cs="Calibri"/>
                <w:color w:val="000000" w:themeColor="text1"/>
              </w:rPr>
            </w:pPr>
          </w:p>
          <w:p w:rsidRPr="000C32D3" w:rsidR="000C32D3" w:rsidP="000C32D3" w:rsidRDefault="000C32D3" w14:paraId="36CE4B78" w14:textId="77777777">
            <w:pPr>
              <w:rPr>
                <w:rFonts w:ascii="Calibri" w:hAnsi="Calibri" w:eastAsia="Calibri" w:cs="Calibri"/>
                <w:color w:val="000000" w:themeColor="text1"/>
              </w:rPr>
            </w:pPr>
            <w:r w:rsidRPr="000C32D3">
              <w:rPr>
                <w:rFonts w:ascii="Calibri" w:hAnsi="Calibri" w:eastAsia="Calibri" w:cs="Calibri"/>
                <w:color w:val="000000" w:themeColor="text1"/>
              </w:rPr>
              <w:t>Check the space in advance to make sure it has enough room, good lighting, and the right tech setup.</w:t>
            </w:r>
          </w:p>
          <w:p w:rsidRPr="000C32D3" w:rsidR="000C32D3" w:rsidP="000C32D3" w:rsidRDefault="000C32D3" w14:paraId="23321A0E" w14:textId="77777777">
            <w:pPr>
              <w:rPr>
                <w:rFonts w:ascii="Calibri" w:hAnsi="Calibri" w:eastAsia="Calibri" w:cs="Calibri"/>
                <w:color w:val="000000" w:themeColor="text1"/>
              </w:rPr>
            </w:pPr>
          </w:p>
          <w:p w:rsidRPr="000C32D3" w:rsidR="000C32D3" w:rsidP="000C32D3" w:rsidRDefault="000C32D3" w14:paraId="541E4E4C" w14:textId="77777777">
            <w:pPr>
              <w:rPr>
                <w:rFonts w:ascii="Calibri" w:hAnsi="Calibri" w:eastAsia="Calibri" w:cs="Calibri"/>
                <w:color w:val="000000" w:themeColor="text1"/>
              </w:rPr>
            </w:pPr>
            <w:r w:rsidRPr="000C32D3">
              <w:rPr>
                <w:rFonts w:ascii="Calibri" w:hAnsi="Calibri" w:eastAsia="Calibri" w:cs="Calibri"/>
                <w:color w:val="000000" w:themeColor="text1"/>
              </w:rPr>
              <w:t>Use a ticketing system (like SUSU Box Office) to avoid going over the venue’s capacity.</w:t>
            </w:r>
          </w:p>
          <w:p w:rsidRPr="000C32D3" w:rsidR="000C32D3" w:rsidP="000C32D3" w:rsidRDefault="000C32D3" w14:paraId="29AE90D4" w14:textId="77777777">
            <w:pPr>
              <w:rPr>
                <w:rFonts w:ascii="Calibri" w:hAnsi="Calibri" w:eastAsia="Calibri" w:cs="Calibri"/>
                <w:color w:val="000000" w:themeColor="text1"/>
              </w:rPr>
            </w:pPr>
          </w:p>
          <w:p w:rsidRPr="000C32D3" w:rsidR="000C32D3" w:rsidP="000C32D3" w:rsidRDefault="000C32D3" w14:paraId="28F6D8FA" w14:textId="77777777">
            <w:pPr>
              <w:rPr>
                <w:rFonts w:ascii="Calibri" w:hAnsi="Calibri" w:eastAsia="Calibri" w:cs="Calibri"/>
                <w:color w:val="000000" w:themeColor="text1"/>
              </w:rPr>
            </w:pPr>
            <w:r w:rsidRPr="000C32D3">
              <w:rPr>
                <w:rFonts w:ascii="Calibri" w:hAnsi="Calibri" w:eastAsia="Calibri" w:cs="Calibri"/>
                <w:color w:val="000000" w:themeColor="text1"/>
              </w:rPr>
              <w:t xml:space="preserve">Choose a location that’s easy to get to and accessible for everyone, using the </w:t>
            </w:r>
            <w:proofErr w:type="spellStart"/>
            <w:r w:rsidRPr="000C32D3">
              <w:rPr>
                <w:rFonts w:ascii="Calibri" w:hAnsi="Calibri" w:eastAsia="Calibri" w:cs="Calibri"/>
                <w:color w:val="000000" w:themeColor="text1"/>
              </w:rPr>
              <w:t>AccessAble</w:t>
            </w:r>
            <w:proofErr w:type="spellEnd"/>
            <w:r w:rsidRPr="000C32D3">
              <w:rPr>
                <w:rFonts w:ascii="Calibri" w:hAnsi="Calibri" w:eastAsia="Calibri" w:cs="Calibri"/>
                <w:color w:val="000000" w:themeColor="text1"/>
              </w:rPr>
              <w:t xml:space="preserve"> database to check.</w:t>
            </w:r>
          </w:p>
          <w:p w:rsidRPr="000C32D3" w:rsidR="000C32D3" w:rsidP="000C32D3" w:rsidRDefault="000C32D3" w14:paraId="20EEBEFF" w14:textId="77777777">
            <w:pPr>
              <w:rPr>
                <w:rFonts w:ascii="Calibri" w:hAnsi="Calibri" w:eastAsia="Calibri" w:cs="Calibri"/>
                <w:color w:val="000000" w:themeColor="text1"/>
              </w:rPr>
            </w:pPr>
          </w:p>
          <w:p w:rsidR="00D22E16" w:rsidP="000C32D3" w:rsidRDefault="000C32D3" w14:paraId="4F2DA63C" w14:textId="209D003D">
            <w:pPr>
              <w:spacing w:after="0" w:line="240" w:lineRule="auto"/>
              <w:rPr>
                <w:rFonts w:ascii="Calibri" w:hAnsi="Calibri" w:eastAsia="Calibri" w:cs="Calibri"/>
                <w:color w:val="000000" w:themeColor="text1"/>
              </w:rPr>
            </w:pPr>
            <w:r>
              <w:rPr>
                <w:rFonts w:ascii="Calibri" w:hAnsi="Calibri" w:eastAsia="Calibri" w:cs="Calibri"/>
                <w:color w:val="000000" w:themeColor="text1"/>
              </w:rPr>
              <w:lastRenderedPageBreak/>
              <w:t xml:space="preserve">As the vent if open </w:t>
            </w:r>
            <w:proofErr w:type="gramStart"/>
            <w:r>
              <w:rPr>
                <w:rFonts w:ascii="Calibri" w:hAnsi="Calibri" w:eastAsia="Calibri" w:cs="Calibri"/>
                <w:color w:val="000000" w:themeColor="text1"/>
              </w:rPr>
              <w:t>to  everyone</w:t>
            </w:r>
            <w:proofErr w:type="gramEnd"/>
            <w:r>
              <w:rPr>
                <w:rFonts w:ascii="Calibri" w:hAnsi="Calibri" w:eastAsia="Calibri" w:cs="Calibri"/>
                <w:color w:val="000000" w:themeColor="text1"/>
              </w:rPr>
              <w:t xml:space="preserve"> regardless of membership the</w:t>
            </w:r>
            <w:r w:rsidRPr="000C32D3">
              <w:rPr>
                <w:rFonts w:ascii="Calibri" w:hAnsi="Calibri" w:eastAsia="Calibri" w:cs="Calibri"/>
                <w:color w:val="000000" w:themeColor="text1"/>
              </w:rPr>
              <w:t xml:space="preserve"> chosen space is as accessible as possible for all attendees.</w:t>
            </w:r>
          </w:p>
          <w:p w:rsidR="000C32D3" w:rsidP="000C32D3" w:rsidRDefault="000C32D3" w14:paraId="2D71C4BF" w14:textId="77777777">
            <w:pPr>
              <w:spacing w:after="0" w:line="240" w:lineRule="auto"/>
              <w:rPr>
                <w:rFonts w:ascii="Calibri" w:hAnsi="Calibri" w:eastAsia="Calibri" w:cs="Calibri"/>
                <w:color w:val="000000" w:themeColor="text1"/>
              </w:rPr>
            </w:pPr>
          </w:p>
          <w:p w:rsidR="00D22E16" w:rsidP="689B0C5E" w:rsidRDefault="00D22E16" w14:paraId="6AED52A8" w14:textId="5E0AE206">
            <w:pPr>
              <w:spacing w:after="0" w:line="240" w:lineRule="auto"/>
              <w:rPr>
                <w:rFonts w:ascii="Calibri" w:hAnsi="Calibri" w:eastAsia="Calibri" w:cs="Calibri"/>
              </w:rPr>
            </w:pPr>
            <w:r w:rsidRPr="00D22E16">
              <w:rPr>
                <w:rFonts w:ascii="Calibri" w:hAnsi="Calibri" w:eastAsia="Calibri" w:cs="Calibri"/>
              </w:rPr>
              <w:t>Ensure clear walkways and space for movement</w:t>
            </w:r>
          </w:p>
          <w:p w:rsidR="00E22DF1" w:rsidP="00305865" w:rsidRDefault="00E22DF1" w14:paraId="627A4AD9"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bCs/>
              </w:rPr>
            </w:pPr>
            <w:r w:rsidRPr="3F9A8450">
              <w:rPr>
                <w:rFonts w:ascii="Calibri" w:hAnsi="Calibri" w:eastAsia="Calibri" w:cs="Calibri"/>
                <w:b/>
                <w:bCs/>
              </w:rPr>
              <w:lastRenderedPageBreak/>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417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Pr>
                <w:rFonts w:ascii="Calibri" w:hAnsi="Calibri" w:eastAsia="Calibri" w:cs="Calibri"/>
              </w:rPr>
              <w:t>Liaise with SUSU reception/</w:t>
            </w:r>
            <w:r w:rsidRPr="0930CD8F" w:rsidR="569E285E">
              <w:rPr>
                <w:rFonts w:ascii="Calibri" w:hAnsi="Calibri" w:eastAsia="Calibri" w:cs="Calibri"/>
              </w:rPr>
              <w:t>A</w:t>
            </w:r>
            <w:r w:rsidRPr="0930CD8F">
              <w:rPr>
                <w:rFonts w:ascii="Calibri" w:hAnsi="Calibri" w:eastAsia="Calibri" w:cs="Calibri"/>
              </w:rPr>
              <w:t xml:space="preserve">ctivities </w:t>
            </w:r>
            <w:r w:rsidRPr="0930CD8F" w:rsidR="2B2D5AF5">
              <w:rPr>
                <w:rFonts w:ascii="Calibri" w:hAnsi="Calibri" w:eastAsia="Calibri" w:cs="Calibri"/>
              </w:rPr>
              <w:t>T</w:t>
            </w:r>
            <w:r w:rsidRPr="0930CD8F">
              <w:rPr>
                <w:rFonts w:ascii="Calibri" w:hAnsi="Calibri" w:eastAsia="Calibri" w:cs="Calibri"/>
              </w:rPr>
              <w:t>eam</w:t>
            </w:r>
            <w:r w:rsidRPr="0930CD8F" w:rsidR="0DC0F557">
              <w:rPr>
                <w:rFonts w:ascii="Calibri" w:hAnsi="Calibri" w:eastAsia="Calibri" w:cs="Calibri"/>
              </w:rPr>
              <w:t xml:space="preserve"> and </w:t>
            </w:r>
            <w:proofErr w:type="spellStart"/>
            <w:r w:rsidRPr="0930CD8F" w:rsidR="0DC0F557">
              <w:rPr>
                <w:rFonts w:ascii="Calibri" w:hAnsi="Calibri" w:eastAsia="Calibri" w:cs="Calibri"/>
              </w:rPr>
              <w:t>UoS</w:t>
            </w:r>
            <w:proofErr w:type="spellEnd"/>
            <w:r w:rsidRPr="0930CD8F" w:rsidR="0DC0F557">
              <w:rPr>
                <w:rFonts w:ascii="Calibri" w:hAnsi="Calibri" w:eastAsia="Calibri" w:cs="Calibri"/>
              </w:rPr>
              <w:t xml:space="preserve"> Room Booking team</w:t>
            </w:r>
            <w:r w:rsidRPr="0930CD8F">
              <w:rPr>
                <w:rFonts w:ascii="Calibri" w:hAnsi="Calibri" w:eastAsia="Calibri" w:cs="Calibri"/>
              </w:rPr>
              <w:t xml:space="preserve"> on</w:t>
            </w:r>
            <w:r w:rsidRPr="0930CD8F" w:rsidR="0D89C848">
              <w:rPr>
                <w:rFonts w:ascii="Calibri" w:hAnsi="Calibri" w:eastAsia="Calibri" w:cs="Calibri"/>
              </w:rPr>
              <w:t xml:space="preserve"> </w:t>
            </w:r>
            <w:r w:rsidRPr="0930CD8F">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Pr>
                <w:rFonts w:ascii="Calibri" w:hAnsi="Calibri" w:eastAsia="Calibri" w:cs="Calibri"/>
              </w:rPr>
              <w:t>Postpone meetings where space cannot be found</w:t>
            </w:r>
            <w:r w:rsidRPr="0930CD8F" w:rsidR="62439A9A">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46F1BA6E" w14:paraId="192B8822" w14:textId="2713E1DB">
            <w:pPr>
              <w:spacing w:after="0" w:line="240" w:lineRule="auto"/>
              <w:rPr>
                <w:rFonts w:ascii="Calibri" w:hAnsi="Calibri" w:eastAsia="Calibri" w:cs="Calibri"/>
              </w:rPr>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314105" w:rsidP="0930CD8F" w:rsidRDefault="00314105" w14:paraId="7433227F" w14:textId="1A03227D">
            <w:pPr>
              <w:spacing w:after="0" w:line="240" w:lineRule="auto"/>
              <w:rPr>
                <w:rFonts w:ascii="Calibri" w:hAnsi="Calibri" w:eastAsia="Calibri" w:cs="Calibri"/>
                <w:color w:val="000000" w:themeColor="text1"/>
              </w:rPr>
            </w:pPr>
          </w:p>
          <w:p w:rsidR="00314105" w:rsidP="3ADB5756" w:rsidRDefault="614E60CE" w14:paraId="3993B3F3"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2">
              <w:r w:rsidRPr="3ADB5756">
                <w:rPr>
                  <w:rStyle w:val="Hyperlink"/>
                  <w:rFonts w:ascii="Calibri" w:hAnsi="Calibri" w:eastAsia="Calibri" w:cs="Calibri"/>
                </w:rPr>
                <w:t>SUSU incident reporting guide</w:t>
              </w:r>
            </w:hyperlink>
          </w:p>
          <w:p w:rsidR="00314105" w:rsidP="3ADB5756" w:rsidRDefault="00314105" w14:paraId="5787A0C1" w14:textId="091B4B64">
            <w:pPr>
              <w:spacing w:after="0" w:line="240" w:lineRule="auto"/>
              <w:rPr>
                <w:rFonts w:ascii="Calibri" w:hAnsi="Calibri" w:eastAsia="Calibri" w:cs="Calibri"/>
                <w:color w:val="0000FF"/>
                <w:u w:val="single"/>
              </w:rPr>
            </w:pPr>
          </w:p>
        </w:tc>
      </w:tr>
      <w:tr w:rsidR="23487913" w:rsidTr="00D22E16" w14:paraId="05EBC020" w14:textId="77777777">
        <w:trPr>
          <w:cantSplit/>
          <w:trHeight w:val="300"/>
        </w:trPr>
        <w:tc>
          <w:tcPr>
            <w:tcW w:w="114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8BCC88D" w14:paraId="7DD77DA6" w14:textId="5EDC91EF">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Electronics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04D200" w14:paraId="1FF23DE5" w14:textId="4FE69FA0">
            <w:pPr>
              <w:spacing w:after="0"/>
              <w:ind w:left="-20" w:right="-20"/>
              <w:rPr>
                <w:rFonts w:ascii="Calibri" w:hAnsi="Calibri" w:eastAsia="Calibri" w:cs="Calibri"/>
                <w:color w:val="000000" w:themeColor="text1"/>
              </w:rPr>
            </w:pPr>
            <w:r w:rsidRPr="3ADB5756">
              <w:rPr>
                <w:rFonts w:ascii="Calibri" w:hAnsi="Calibri" w:eastAsia="Calibri" w:cs="Calibri"/>
                <w:color w:val="000000" w:themeColor="text1"/>
              </w:rPr>
              <w:t>E</w:t>
            </w:r>
            <w:r w:rsidRPr="3ADB5756" w:rsidR="2A92CE76">
              <w:rPr>
                <w:rFonts w:ascii="Calibri" w:hAnsi="Calibri" w:eastAsia="Calibri" w:cs="Calibri"/>
                <w:color w:val="000000" w:themeColor="text1"/>
              </w:rPr>
              <w:t>ye strain, electric shock</w:t>
            </w:r>
            <w:r w:rsidRPr="3ADB5756" w:rsidR="1908EBD9">
              <w:rPr>
                <w:rFonts w:ascii="Calibri" w:hAnsi="Calibri" w:eastAsia="Calibri" w:cs="Calibri"/>
                <w:color w:val="000000" w:themeColor="text1"/>
              </w:rPr>
              <w:t>,</w:t>
            </w:r>
            <w:r w:rsidRPr="3ADB5756" w:rsidR="6D36C231">
              <w:rPr>
                <w:rFonts w:ascii="Calibri" w:hAnsi="Calibri" w:eastAsia="Calibri" w:cs="Calibri"/>
                <w:color w:val="000000" w:themeColor="text1"/>
              </w:rPr>
              <w:t xml:space="preserve"> burns</w:t>
            </w:r>
            <w:r w:rsidRPr="3ADB5756" w:rsidR="31C63950">
              <w:rPr>
                <w:rFonts w:ascii="Calibri" w:hAnsi="Calibri" w:eastAsia="Calibri" w:cs="Calibri"/>
                <w:color w:val="000000" w:themeColor="text1"/>
              </w:rPr>
              <w:t>, injury due to trip hazards</w:t>
            </w:r>
            <w:r w:rsidRPr="3ADB5756" w:rsidR="7C12B739">
              <w:rPr>
                <w:rFonts w:ascii="Calibri" w:hAnsi="Calibri" w:eastAsia="Calibri" w:cs="Calibri"/>
                <w:color w:val="000000" w:themeColor="text1"/>
              </w:rPr>
              <w:t>, causing fire</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7ECA78EE">
            <w:pPr>
              <w:spacing w:after="0"/>
              <w:ind w:left="-20" w:right="-20"/>
            </w:pPr>
            <w:r w:rsidRPr="23487913">
              <w:rPr>
                <w:rFonts w:ascii="Calibri" w:hAnsi="Calibri" w:eastAsia="Calibri" w:cs="Calibri"/>
                <w:color w:val="000000" w:themeColor="text1"/>
              </w:rPr>
              <w:t>Event organisers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2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2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0C32D3" w:rsidP="000C32D3" w:rsidRDefault="000C32D3" w14:paraId="23F30302" w14:textId="3037FBE3">
            <w:pPr>
              <w:spacing w:after="0"/>
              <w:rPr>
                <w:color w:val="000000" w:themeColor="text1"/>
              </w:rPr>
            </w:pPr>
            <w:r w:rsidRPr="000C32D3">
              <w:rPr>
                <w:color w:val="000000" w:themeColor="text1"/>
              </w:rPr>
              <w:t>Take regular screen breaks (about every 20 minutes) if you’re using a projector or computer.</w:t>
            </w:r>
          </w:p>
          <w:p w:rsidRPr="000C32D3" w:rsidR="000C32D3" w:rsidP="000C32D3" w:rsidRDefault="000C32D3" w14:paraId="62F4D66C" w14:textId="77777777">
            <w:pPr>
              <w:spacing w:after="0"/>
              <w:rPr>
                <w:color w:val="000000" w:themeColor="text1"/>
              </w:rPr>
            </w:pPr>
          </w:p>
          <w:p w:rsidRPr="000C32D3" w:rsidR="000C32D3" w:rsidP="000C32D3" w:rsidRDefault="000C32D3" w14:paraId="3CC739BF" w14:textId="77777777">
            <w:pPr>
              <w:spacing w:after="0"/>
              <w:rPr>
                <w:color w:val="000000" w:themeColor="text1"/>
              </w:rPr>
            </w:pPr>
            <w:r w:rsidRPr="000C32D3">
              <w:rPr>
                <w:color w:val="000000" w:themeColor="text1"/>
              </w:rPr>
              <w:t>Keep drinks and other liquids well away from electrical equipment.</w:t>
            </w:r>
          </w:p>
          <w:p w:rsidRPr="000C32D3" w:rsidR="000C32D3" w:rsidP="000C32D3" w:rsidRDefault="000C32D3" w14:paraId="41FF1BF2" w14:textId="77777777">
            <w:pPr>
              <w:spacing w:after="0"/>
              <w:rPr>
                <w:color w:val="000000" w:themeColor="text1"/>
              </w:rPr>
            </w:pPr>
          </w:p>
          <w:p w:rsidRPr="000C32D3" w:rsidR="000C32D3" w:rsidP="000C32D3" w:rsidRDefault="000C32D3" w14:paraId="72DFD84B" w14:textId="77777777">
            <w:pPr>
              <w:spacing w:after="0"/>
              <w:rPr>
                <w:color w:val="000000" w:themeColor="text1"/>
              </w:rPr>
            </w:pPr>
            <w:r w:rsidRPr="000C32D3">
              <w:rPr>
                <w:color w:val="000000" w:themeColor="text1"/>
              </w:rPr>
              <w:t>Secure all cables with ties or covers so they don’t create trip hazards.</w:t>
            </w:r>
          </w:p>
          <w:p w:rsidRPr="000C32D3" w:rsidR="000C32D3" w:rsidP="000C32D3" w:rsidRDefault="000C32D3" w14:paraId="1079BD18" w14:textId="77777777">
            <w:pPr>
              <w:spacing w:after="0"/>
              <w:rPr>
                <w:color w:val="000000" w:themeColor="text1"/>
              </w:rPr>
            </w:pPr>
          </w:p>
          <w:p w:rsidR="23487913" w:rsidP="000C32D3" w:rsidRDefault="000C32D3" w14:paraId="17B2EE18" w14:textId="29580156">
            <w:pPr>
              <w:spacing w:after="0"/>
            </w:pPr>
            <w:r w:rsidRPr="000C32D3">
              <w:rPr>
                <w:color w:val="000000" w:themeColor="text1"/>
              </w:rPr>
              <w:t>If using an external venue, check equipment in advance and confirm when it was last PAT tested.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17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5C393AB6" w14:textId="652E34F2">
            <w:pPr>
              <w:spacing w:after="0"/>
              <w:rPr>
                <w:color w:val="000000" w:themeColor="text1"/>
              </w:rPr>
            </w:pPr>
            <w:r w:rsidRPr="0930CD8F">
              <w:rPr>
                <w:color w:val="000000" w:themeColor="text1"/>
              </w:rPr>
              <w:t xml:space="preserve">Request support and advice from SUSU IT/Tech teams e.g. via </w:t>
            </w:r>
            <w:r w:rsidRPr="0930CD8F" w:rsidR="3999BEE5">
              <w:rPr>
                <w:color w:val="000000" w:themeColor="text1"/>
              </w:rPr>
              <w:t>A</w:t>
            </w:r>
            <w:r w:rsidRPr="0930CD8F">
              <w:rPr>
                <w:color w:val="000000" w:themeColor="text1"/>
              </w:rPr>
              <w:t xml:space="preserve">ctivities </w:t>
            </w:r>
            <w:r w:rsidRPr="0930CD8F" w:rsidR="79391F06">
              <w:rPr>
                <w:color w:val="000000" w:themeColor="text1"/>
              </w:rPr>
              <w:t>T</w:t>
            </w:r>
            <w:r w:rsidRPr="0930CD8F">
              <w:rPr>
                <w:color w:val="000000" w:themeColor="text1"/>
              </w:rPr>
              <w:t>eam</w:t>
            </w:r>
            <w:r w:rsidRPr="0930CD8F" w:rsidR="42F44DF7">
              <w:rPr>
                <w:color w:val="000000" w:themeColor="text1"/>
              </w:rPr>
              <w:t>.</w:t>
            </w:r>
          </w:p>
          <w:p w:rsidR="689B0C5E" w:rsidP="3ADB5756" w:rsidRDefault="689B0C5E" w14:paraId="7FD1793E" w14:textId="1EB454F5">
            <w:pPr>
              <w:spacing w:after="0"/>
              <w:rPr>
                <w:color w:val="000000" w:themeColor="text1"/>
              </w:rPr>
            </w:pPr>
          </w:p>
          <w:p w:rsidR="23487913" w:rsidP="3ADB5756" w:rsidRDefault="7B7D598E" w14:paraId="439300B3" w14:textId="5C2D9C18">
            <w:pPr>
              <w:spacing w:after="0"/>
              <w:rPr>
                <w:color w:val="000000" w:themeColor="text1"/>
              </w:rPr>
            </w:pPr>
            <w:r w:rsidRPr="3ADB5756">
              <w:rPr>
                <w:color w:val="000000" w:themeColor="text1"/>
              </w:rPr>
              <w:t>Seek medical attention as required</w:t>
            </w:r>
            <w:r w:rsidRPr="3ADB5756" w:rsidR="2EC37B64">
              <w:rPr>
                <w:color w:val="000000" w:themeColor="text1"/>
              </w:rPr>
              <w:t>.</w:t>
            </w:r>
          </w:p>
          <w:p w:rsidR="23487913" w:rsidP="3ADB5756" w:rsidRDefault="23487913" w14:paraId="476ED356" w14:textId="3AD8217E">
            <w:pPr>
              <w:spacing w:after="0"/>
              <w:rPr>
                <w:color w:val="000000" w:themeColor="text1"/>
              </w:rPr>
            </w:pPr>
          </w:p>
          <w:p w:rsidR="23487913" w:rsidP="3ADB5756" w:rsidRDefault="7B0BA758" w14:paraId="6BBB257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3">
              <w:r w:rsidRPr="3ADB5756">
                <w:rPr>
                  <w:rStyle w:val="Hyperlink"/>
                  <w:rFonts w:ascii="Calibri" w:hAnsi="Calibri" w:eastAsia="Calibri" w:cs="Calibri"/>
                </w:rPr>
                <w:t>SUSU incident reporting guide</w:t>
              </w:r>
            </w:hyperlink>
          </w:p>
          <w:p w:rsidR="23487913" w:rsidP="689B0C5E" w:rsidRDefault="23487913" w14:paraId="692C33BD" w14:textId="6786E941">
            <w:pPr>
              <w:spacing w:after="0"/>
              <w:rPr>
                <w:color w:val="000000" w:themeColor="text1"/>
              </w:rPr>
            </w:pPr>
          </w:p>
        </w:tc>
      </w:tr>
      <w:tr w:rsidR="689B0C5E" w:rsidTr="00D22E16" w14:paraId="3C78B114" w14:textId="77777777">
        <w:trPr>
          <w:cantSplit/>
          <w:trHeight w:val="300"/>
        </w:trPr>
        <w:tc>
          <w:tcPr>
            <w:tcW w:w="114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C7906A1" w14:textId="7609FEA7">
            <w:pPr>
              <w:rPr>
                <w:rFonts w:ascii="Calibri" w:hAnsi="Calibri" w:eastAsia="Calibri" w:cs="Calibri"/>
                <w:color w:val="000000" w:themeColor="text1"/>
              </w:rPr>
            </w:pPr>
            <w:r w:rsidRPr="0930CD8F">
              <w:rPr>
                <w:rFonts w:ascii="Calibri" w:hAnsi="Calibri" w:eastAsia="Calibri" w:cs="Calibri"/>
                <w:color w:val="000000" w:themeColor="text1"/>
              </w:rPr>
              <w:lastRenderedPageBreak/>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2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2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0C32D3" w:rsidR="000C32D3" w:rsidP="000C32D3" w:rsidRDefault="000C32D3" w14:paraId="299C2224" w14:textId="77777777">
            <w:pPr>
              <w:spacing w:after="0" w:line="240" w:lineRule="auto"/>
              <w:rPr>
                <w:rStyle w:val="normaltextrun"/>
                <w:rFonts w:ascii="Calibri" w:hAnsi="Calibri" w:eastAsia="Calibri" w:cs="Calibri"/>
                <w:color w:val="000000" w:themeColor="text1"/>
              </w:rPr>
            </w:pPr>
            <w:r w:rsidRPr="000C32D3">
              <w:rPr>
                <w:rStyle w:val="normaltextrun"/>
                <w:rFonts w:ascii="Calibri" w:hAnsi="Calibri" w:eastAsia="Calibri" w:cs="Calibri"/>
                <w:color w:val="000000" w:themeColor="text1"/>
              </w:rPr>
              <w:t>Remind members that they represent the society, SUSU, and the University, especially if wearing society clothing.</w:t>
            </w:r>
          </w:p>
          <w:p w:rsidRPr="000C32D3" w:rsidR="000C32D3" w:rsidP="000C32D3" w:rsidRDefault="000C32D3" w14:paraId="65D695EB" w14:textId="77777777">
            <w:pPr>
              <w:spacing w:after="0" w:line="240" w:lineRule="auto"/>
              <w:rPr>
                <w:rStyle w:val="normaltextrun"/>
                <w:rFonts w:ascii="Calibri" w:hAnsi="Calibri" w:eastAsia="Calibri" w:cs="Calibri"/>
                <w:color w:val="000000" w:themeColor="text1"/>
              </w:rPr>
            </w:pPr>
          </w:p>
          <w:p w:rsidRPr="000C32D3" w:rsidR="000C32D3" w:rsidP="000C32D3" w:rsidRDefault="000C32D3" w14:paraId="74424637" w14:textId="77777777">
            <w:pPr>
              <w:spacing w:after="0" w:line="240" w:lineRule="auto"/>
              <w:rPr>
                <w:rStyle w:val="normaltextrun"/>
                <w:rFonts w:ascii="Calibri" w:hAnsi="Calibri" w:eastAsia="Calibri" w:cs="Calibri"/>
                <w:color w:val="000000" w:themeColor="text1"/>
              </w:rPr>
            </w:pPr>
            <w:r w:rsidRPr="000C32D3">
              <w:rPr>
                <w:rStyle w:val="normaltextrun"/>
                <w:rFonts w:ascii="Calibri" w:hAnsi="Calibri" w:eastAsia="Calibri" w:cs="Calibri"/>
                <w:color w:val="000000" w:themeColor="text1"/>
              </w:rPr>
              <w:t>Make sure everyone follows the SUSU Code of Conduct and behaves responsibly at the event and online.</w:t>
            </w:r>
          </w:p>
          <w:p w:rsidRPr="000C32D3" w:rsidR="000C32D3" w:rsidP="000C32D3" w:rsidRDefault="000C32D3" w14:paraId="2D8C90C3" w14:textId="77777777">
            <w:pPr>
              <w:spacing w:after="0" w:line="240" w:lineRule="auto"/>
              <w:rPr>
                <w:rStyle w:val="normaltextrun"/>
                <w:rFonts w:ascii="Calibri" w:hAnsi="Calibri" w:eastAsia="Calibri" w:cs="Calibri"/>
                <w:color w:val="000000" w:themeColor="text1"/>
              </w:rPr>
            </w:pPr>
          </w:p>
          <w:p w:rsidR="26729E78" w:rsidP="000C32D3" w:rsidRDefault="000C32D3" w14:paraId="4539AC63" w14:textId="049A4829">
            <w:pPr>
              <w:rPr>
                <w:rFonts w:ascii="Calibri" w:hAnsi="Calibri" w:eastAsia="Calibri" w:cs="Calibri"/>
                <w:color w:val="000000" w:themeColor="text1"/>
              </w:rPr>
            </w:pPr>
            <w:r w:rsidRPr="000C32D3">
              <w:rPr>
                <w:rStyle w:val="normaltextrun"/>
                <w:rFonts w:ascii="Calibri" w:hAnsi="Calibri" w:eastAsia="Calibri" w:cs="Calibri"/>
                <w:color w:val="000000" w:themeColor="text1"/>
              </w:rPr>
              <w:t>Take care with photos or social media posts so nothing shared later causes issues for the society or the University.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Style w:val="normaltextrun"/>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000C32D3" w:rsidP="689B0C5E" w:rsidRDefault="000C32D3" w14:paraId="765A1031" w14:textId="77777777">
            <w:pPr>
              <w:spacing w:after="0" w:line="240" w:lineRule="auto"/>
              <w:rPr>
                <w:rStyle w:val="normaltextrun"/>
                <w:rFonts w:ascii="Calibri" w:hAnsi="Calibri" w:eastAsia="Calibri" w:cs="Calibri"/>
                <w:color w:val="000000" w:themeColor="text1"/>
              </w:rPr>
            </w:pPr>
          </w:p>
          <w:p w:rsidR="000C32D3" w:rsidP="689B0C5E" w:rsidRDefault="000C32D3" w14:paraId="52691047" w14:textId="69142221">
            <w:pPr>
              <w:spacing w:after="0" w:line="240" w:lineRule="auto"/>
              <w:rPr>
                <w:rFonts w:ascii="Calibri" w:hAnsi="Calibri" w:eastAsia="Calibri" w:cs="Calibri"/>
                <w:color w:val="000000" w:themeColor="text1"/>
              </w:rPr>
            </w:pPr>
            <w:r>
              <w:rPr>
                <w:rStyle w:val="normaltextrun"/>
                <w:rFonts w:ascii="Calibri" w:hAnsi="Calibri" w:eastAsia="Calibri" w:cs="Calibri"/>
                <w:color w:val="000000" w:themeColor="text1"/>
              </w:rPr>
              <w:t>Ensure everyone attending knows that they are being filmed for social media and that they agree to it</w:t>
            </w:r>
          </w:p>
          <w:p w:rsidR="689B0C5E" w:rsidP="689B0C5E" w:rsidRDefault="689B0C5E" w14:paraId="33059690" w14:textId="30BBFE57">
            <w:pPr>
              <w:rPr>
                <w:rFonts w:ascii="Calibri" w:hAnsi="Calibri" w:eastAsia="Calibri" w:cs="Calibri"/>
                <w:color w:val="000000" w:themeColor="text1"/>
              </w:rPr>
            </w:pPr>
          </w:p>
          <w:p w:rsidR="3D120C58" w:rsidP="3ADB5756" w:rsidRDefault="60664B59" w14:paraId="060E356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4">
              <w:r w:rsidRPr="3ADB5756">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00D22E16" w14:paraId="04C9E902" w14:textId="77777777">
        <w:trPr>
          <w:cantSplit/>
          <w:trHeight w:val="300"/>
        </w:trPr>
        <w:tc>
          <w:tcPr>
            <w:tcW w:w="114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7B098A9" w14:paraId="2F72B7DC" w14:textId="581E7FD0">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lastRenderedPageBreak/>
              <w:t>Travel</w:t>
            </w:r>
            <w:r w:rsidRPr="0930CD8F" w:rsidR="31780C10">
              <w:rPr>
                <w:rFonts w:ascii="Calibri" w:hAnsi="Calibri" w:eastAsia="Calibri" w:cs="Calibri"/>
                <w:color w:val="000000" w:themeColor="text1"/>
              </w:rPr>
              <w:t xml:space="preserve"> by foot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2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2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0C32D3" w:rsidR="000C32D3" w:rsidP="000C32D3" w:rsidRDefault="000C32D3" w14:paraId="34759E86" w14:textId="1DC18E64">
            <w:pPr>
              <w:spacing w:after="0"/>
              <w:rPr>
                <w:color w:val="000000" w:themeColor="text1"/>
              </w:rPr>
            </w:pPr>
            <w:r w:rsidRPr="000C32D3">
              <w:rPr>
                <w:color w:val="000000" w:themeColor="text1"/>
              </w:rPr>
              <w:t>Everyone is responsible for their own safety, but organisers will help guide people between venues if nee</w:t>
            </w:r>
            <w:r>
              <w:rPr>
                <w:color w:val="000000" w:themeColor="text1"/>
              </w:rPr>
              <w:t>d</w:t>
            </w:r>
            <w:r w:rsidRPr="000C32D3">
              <w:rPr>
                <w:color w:val="000000" w:themeColor="text1"/>
              </w:rPr>
              <w:t>ed</w:t>
            </w:r>
            <w:r>
              <w:rPr>
                <w:color w:val="000000" w:themeColor="text1"/>
              </w:rPr>
              <w:t xml:space="preserve"> to change venues</w:t>
            </w:r>
          </w:p>
          <w:p w:rsidRPr="000C32D3" w:rsidR="000C32D3" w:rsidP="000C32D3" w:rsidRDefault="000C32D3" w14:paraId="1F4F4443" w14:textId="77777777">
            <w:pPr>
              <w:spacing w:after="0"/>
              <w:rPr>
                <w:color w:val="000000" w:themeColor="text1"/>
              </w:rPr>
            </w:pPr>
          </w:p>
          <w:p w:rsidR="23487913" w:rsidP="000C32D3" w:rsidRDefault="000C32D3" w14:paraId="1DB6F641" w14:textId="09C8E039">
            <w:pPr>
              <w:spacing w:after="0"/>
            </w:pPr>
            <w:r w:rsidRPr="000C32D3">
              <w:rPr>
                <w:color w:val="000000" w:themeColor="text1"/>
              </w:rPr>
              <w:t>Encourage attendees to pair up with a buddy so it’s easier to stay together and check in</w:t>
            </w:r>
            <w:r>
              <w:rPr>
                <w:color w:val="000000" w:themeColor="text1"/>
              </w:rPr>
              <w:t xml:space="preserve">. </w:t>
            </w:r>
            <w:r w:rsidRPr="0930CD8F" w:rsidR="1C838AFF">
              <w:rPr>
                <w:color w:val="000000" w:themeColor="text1"/>
              </w:rPr>
              <w:t xml:space="preserve">If required a taxi will be called for them (ideally SUSU </w:t>
            </w:r>
            <w:r w:rsidRPr="0930CD8F" w:rsidR="0BF50CF1">
              <w:rPr>
                <w:color w:val="000000" w:themeColor="text1"/>
              </w:rPr>
              <w:t>S</w:t>
            </w:r>
            <w:r w:rsidRPr="0930CD8F" w:rsidR="1C838AFF">
              <w:rPr>
                <w:color w:val="000000" w:themeColor="text1"/>
              </w:rPr>
              <w:t xml:space="preserve">afety </w:t>
            </w:r>
            <w:r w:rsidRPr="0930CD8F" w:rsidR="7C43D237">
              <w:rPr>
                <w:color w:val="000000" w:themeColor="text1"/>
              </w:rPr>
              <w:t>B</w:t>
            </w:r>
            <w:r w:rsidRPr="0930CD8F" w:rsidR="1C838AFF">
              <w:rPr>
                <w:color w:val="000000" w:themeColor="text1"/>
              </w:rPr>
              <w:t xml:space="preserve">us will be used, or </w:t>
            </w:r>
            <w:r w:rsidRPr="0930CD8F" w:rsidR="16973CFD">
              <w:rPr>
                <w:color w:val="000000" w:themeColor="text1"/>
              </w:rPr>
              <w:t>R</w:t>
            </w:r>
            <w:r w:rsidRPr="0930CD8F" w:rsidR="1C838AFF">
              <w:rPr>
                <w:color w:val="000000" w:themeColor="text1"/>
              </w:rPr>
              <w:t xml:space="preserve">adio </w:t>
            </w:r>
            <w:r w:rsidRPr="0930CD8F" w:rsidR="6BF399E6">
              <w:rPr>
                <w:color w:val="000000" w:themeColor="text1"/>
              </w:rPr>
              <w:t>T</w:t>
            </w:r>
            <w:r w:rsidRPr="0930CD8F" w:rsidR="1C838AFF">
              <w:rPr>
                <w:color w:val="000000" w:themeColor="text1"/>
              </w:rPr>
              <w:t xml:space="preserve">axis). </w:t>
            </w:r>
          </w:p>
          <w:p w:rsidR="63CF1617" w:rsidP="63CF1617" w:rsidRDefault="63CF1617" w14:paraId="5BB65EBA" w14:textId="23848D6F">
            <w:pPr>
              <w:spacing w:after="0"/>
              <w:rPr>
                <w:color w:val="000000" w:themeColor="text1"/>
              </w:rPr>
            </w:pPr>
          </w:p>
          <w:p w:rsidR="23487913" w:rsidP="0930CD8F" w:rsidRDefault="1C838AFF" w14:paraId="469B685E" w14:textId="1502F0DE">
            <w:pPr>
              <w:spacing w:after="0"/>
              <w:rPr>
                <w:color w:val="000000" w:themeColor="text1"/>
              </w:rPr>
            </w:pPr>
            <w:r w:rsidRPr="0930CD8F">
              <w:rPr>
                <w:color w:val="000000" w:themeColor="text1"/>
              </w:rPr>
              <w:t xml:space="preserve">Be considerate of other pedestrians </w:t>
            </w:r>
            <w:r w:rsidRPr="0930CD8F" w:rsidR="2AA52E3C">
              <w:rPr>
                <w:color w:val="000000" w:themeColor="text1"/>
              </w:rPr>
              <w:t>and</w:t>
            </w:r>
            <w:r w:rsidRPr="0930CD8F">
              <w:rPr>
                <w:color w:val="000000" w:themeColor="text1"/>
              </w:rPr>
              <w:t xml:space="preserve"> road users, keep disturbance </w:t>
            </w:r>
            <w:r w:rsidRPr="0930CD8F" w:rsidR="6A0412B4">
              <w:rPr>
                <w:color w:val="000000" w:themeColor="text1"/>
              </w:rPr>
              <w:t>and</w:t>
            </w:r>
            <w:r w:rsidRPr="0930CD8F">
              <w:rPr>
                <w:color w:val="000000" w:themeColor="text1"/>
              </w:rPr>
              <w:t xml:space="preserve"> noise down. </w:t>
            </w:r>
          </w:p>
          <w:p w:rsidR="23487913" w:rsidP="0930CD8F" w:rsidRDefault="23487913" w14:paraId="52C64DAC" w14:textId="5DDE95ED">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366E0FDC" w14:paraId="7A66D08B" w14:textId="393EA29B">
            <w:pPr>
              <w:spacing w:after="0" w:line="240" w:lineRule="auto"/>
            </w:pPr>
            <w:r w:rsidRPr="3ADB5756">
              <w:rPr>
                <w:rFonts w:ascii="Calibri" w:hAnsi="Calibri" w:eastAsia="Calibri" w:cs="Calibri"/>
                <w:color w:val="000000" w:themeColor="text1"/>
              </w:rPr>
              <w:t xml:space="preserve">Follow </w:t>
            </w:r>
            <w:hyperlink r:id="rId15">
              <w:r w:rsidRPr="3ADB5756">
                <w:rPr>
                  <w:rStyle w:val="Hyperlink"/>
                  <w:rFonts w:ascii="Calibri" w:hAnsi="Calibri" w:eastAsia="Calibri" w:cs="Calibri"/>
                </w:rPr>
                <w:t>SUSU incident reporting guide</w:t>
              </w:r>
            </w:hyperlink>
          </w:p>
          <w:p w:rsidR="00D22E16" w:rsidP="3ADB5756" w:rsidRDefault="00D22E16" w14:paraId="6FF982C5" w14:textId="77777777">
            <w:pPr>
              <w:spacing w:after="0" w:line="240" w:lineRule="auto"/>
            </w:pPr>
          </w:p>
          <w:p w:rsidR="00D22E16" w:rsidP="3ADB5756" w:rsidRDefault="00D22E16" w14:paraId="64BAB713" w14:textId="2F707060">
            <w:pPr>
              <w:spacing w:after="0" w:line="240" w:lineRule="auto"/>
              <w:rPr>
                <w:rFonts w:ascii="Calibri" w:hAnsi="Calibri" w:eastAsia="Calibri" w:cs="Calibri"/>
              </w:rPr>
            </w:pPr>
            <w:r w:rsidRPr="00D22E16">
              <w:rPr>
                <w:rFonts w:ascii="Calibri" w:hAnsi="Calibri" w:eastAsia="Calibri" w:cs="Calibri"/>
              </w:rPr>
              <w:t>Share meeting points and walking routes in advance</w:t>
            </w:r>
          </w:p>
          <w:p w:rsidR="23487913" w:rsidP="689B0C5E" w:rsidRDefault="23487913" w14:paraId="4789828D" w14:textId="7D0D03F8">
            <w:pPr>
              <w:spacing w:after="0"/>
              <w:rPr>
                <w:color w:val="0000FF"/>
              </w:rPr>
            </w:pPr>
          </w:p>
        </w:tc>
      </w:tr>
      <w:tr w:rsidR="001B6120" w:rsidTr="00D22E16" w14:paraId="08345F33" w14:textId="77777777">
        <w:trPr>
          <w:cantSplit/>
        </w:trPr>
        <w:tc>
          <w:tcPr>
            <w:tcW w:w="114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rPr>
            </w:pPr>
            <w:r w:rsidRPr="0930CD8F">
              <w:rPr>
                <w:rFonts w:ascii="Calibri" w:hAnsi="Calibri" w:eastAsia="Calibri" w:cs="Calibri"/>
              </w:rPr>
              <w:lastRenderedPageBreak/>
              <w:t xml:space="preserve">Medical emergency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5741B939" w14:paraId="51C823F2" w14:textId="6E0D2EE6">
            <w:pPr>
              <w:spacing w:after="0" w:line="240" w:lineRule="auto"/>
              <w:rPr>
                <w:rFonts w:ascii="Calibri" w:hAnsi="Calibri" w:eastAsia="Calibri" w:cs="Calibri"/>
                <w:color w:val="000000"/>
              </w:rPr>
            </w:pPr>
            <w:r w:rsidRPr="13A583FC">
              <w:rPr>
                <w:rFonts w:ascii="Calibri" w:hAnsi="Calibri" w:eastAsia="Calibri" w:cs="Calibri"/>
                <w:color w:val="000000" w:themeColor="text1"/>
              </w:rPr>
              <w:t>P</w:t>
            </w:r>
            <w:r w:rsidRPr="13A583FC" w:rsidR="00F0231B">
              <w:rPr>
                <w:rFonts w:ascii="Calibri" w:hAnsi="Calibri" w:eastAsia="Calibri" w:cs="Calibri"/>
                <w:color w:val="000000" w:themeColor="text1"/>
              </w:rPr>
              <w:t>re-existing medical conditions</w:t>
            </w:r>
            <w:r w:rsidRPr="13A583FC" w:rsidR="7B74850E">
              <w:rPr>
                <w:rFonts w:ascii="Calibri" w:hAnsi="Calibri" w:eastAsia="Calibri" w:cs="Calibri"/>
                <w:color w:val="000000" w:themeColor="text1"/>
              </w:rPr>
              <w:t>, s</w:t>
            </w:r>
            <w:r w:rsidRPr="13A583FC" w:rsidR="00F0231B">
              <w:rPr>
                <w:rFonts w:ascii="Calibri" w:hAnsi="Calibri" w:eastAsia="Calibri" w:cs="Calibri"/>
                <w:color w:val="000000" w:themeColor="text1"/>
              </w:rPr>
              <w:t>ickness</w:t>
            </w:r>
            <w:r w:rsidRPr="13A583FC" w:rsidR="0EBB2015">
              <w:rPr>
                <w:rFonts w:ascii="Calibri" w:hAnsi="Calibri" w:eastAsia="Calibri" w:cs="Calibri"/>
                <w:color w:val="000000" w:themeColor="text1"/>
              </w:rPr>
              <w:t>, d</w:t>
            </w:r>
            <w:r w:rsidRPr="13A583FC" w:rsidR="00F0231B">
              <w:rPr>
                <w:rFonts w:ascii="Calibri" w:hAnsi="Calibri" w:eastAsia="Calibri" w:cs="Calibri"/>
                <w:color w:val="000000" w:themeColor="text1"/>
              </w:rPr>
              <w:t>istress</w:t>
            </w:r>
          </w:p>
          <w:p w:rsidR="00E22DF1" w:rsidRDefault="00E22DF1" w14:paraId="0617E012" w14:textId="77777777">
            <w:pPr>
              <w:spacing w:after="0" w:line="240" w:lineRule="auto"/>
              <w:rPr>
                <w:rFonts w:ascii="Calibri" w:hAnsi="Calibri" w:eastAsia="Calibri" w:cs="Calibri"/>
              </w:rPr>
            </w:pP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2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2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0C32D3" w:rsidR="000C32D3" w:rsidP="000C32D3" w:rsidRDefault="000C32D3" w14:paraId="4C4F29BC" w14:textId="77777777">
            <w:pPr>
              <w:spacing w:after="0" w:line="240" w:lineRule="auto"/>
              <w:rPr>
                <w:rFonts w:ascii="Calibri" w:hAnsi="Calibri" w:eastAsia="Calibri" w:cs="Calibri"/>
              </w:rPr>
            </w:pPr>
            <w:r w:rsidRPr="000C32D3">
              <w:rPr>
                <w:rFonts w:ascii="Calibri" w:hAnsi="Calibri" w:eastAsia="Calibri" w:cs="Calibri"/>
              </w:rPr>
              <w:t>Remind attendees to bring any medication they might need.</w:t>
            </w:r>
          </w:p>
          <w:p w:rsidRPr="000C32D3" w:rsidR="000C32D3" w:rsidP="000C32D3" w:rsidRDefault="000C32D3" w14:paraId="1400F2C8" w14:textId="77777777">
            <w:pPr>
              <w:spacing w:after="0" w:line="240" w:lineRule="auto"/>
              <w:rPr>
                <w:rFonts w:ascii="Calibri" w:hAnsi="Calibri" w:eastAsia="Calibri" w:cs="Calibri"/>
              </w:rPr>
            </w:pPr>
          </w:p>
          <w:p w:rsidRPr="000C32D3" w:rsidR="000C32D3" w:rsidP="000C32D3" w:rsidRDefault="000C32D3" w14:paraId="036EA233" w14:textId="77777777">
            <w:pPr>
              <w:spacing w:after="0" w:line="240" w:lineRule="auto"/>
              <w:rPr>
                <w:rFonts w:ascii="Calibri" w:hAnsi="Calibri" w:eastAsia="Calibri" w:cs="Calibri"/>
              </w:rPr>
            </w:pPr>
            <w:r w:rsidRPr="000C32D3">
              <w:rPr>
                <w:rFonts w:ascii="Calibri" w:hAnsi="Calibri" w:eastAsia="Calibri" w:cs="Calibri"/>
              </w:rPr>
              <w:t>If someone is injured or unwell, only trained and confident first aiders will step in, and emergency services (111 or 999) will be called if necessary.</w:t>
            </w:r>
          </w:p>
          <w:p w:rsidRPr="000C32D3" w:rsidR="000C32D3" w:rsidP="000C32D3" w:rsidRDefault="000C32D3" w14:paraId="46513334" w14:textId="77777777">
            <w:pPr>
              <w:spacing w:after="0" w:line="240" w:lineRule="auto"/>
              <w:rPr>
                <w:rFonts w:ascii="Calibri" w:hAnsi="Calibri" w:eastAsia="Calibri" w:cs="Calibri"/>
              </w:rPr>
            </w:pPr>
          </w:p>
          <w:p w:rsidRPr="000C32D3" w:rsidR="000C32D3" w:rsidP="000C32D3" w:rsidRDefault="000C32D3" w14:paraId="34261FF8" w14:textId="77777777">
            <w:pPr>
              <w:spacing w:after="0" w:line="240" w:lineRule="auto"/>
              <w:rPr>
                <w:rFonts w:ascii="Calibri" w:hAnsi="Calibri" w:eastAsia="Calibri" w:cs="Calibri"/>
              </w:rPr>
            </w:pPr>
            <w:r w:rsidRPr="000C32D3">
              <w:rPr>
                <w:rFonts w:ascii="Calibri" w:hAnsi="Calibri" w:eastAsia="Calibri" w:cs="Calibri"/>
              </w:rPr>
              <w:t>Contact SUSU reception or venue staff for on-site first aid support.</w:t>
            </w:r>
          </w:p>
          <w:p w:rsidRPr="000C32D3" w:rsidR="000C32D3" w:rsidP="000C32D3" w:rsidRDefault="000C32D3" w14:paraId="35A52AE9" w14:textId="77777777">
            <w:pPr>
              <w:spacing w:after="0" w:line="240" w:lineRule="auto"/>
              <w:rPr>
                <w:rFonts w:ascii="Calibri" w:hAnsi="Calibri" w:eastAsia="Calibri" w:cs="Calibri"/>
              </w:rPr>
            </w:pPr>
          </w:p>
          <w:p w:rsidRPr="000C32D3" w:rsidR="000C32D3" w:rsidP="000C32D3" w:rsidRDefault="000C32D3" w14:paraId="1C6C00DE" w14:textId="77777777">
            <w:pPr>
              <w:spacing w:after="0" w:line="240" w:lineRule="auto"/>
              <w:rPr>
                <w:rFonts w:ascii="Calibri" w:hAnsi="Calibri" w:eastAsia="Calibri" w:cs="Calibri"/>
              </w:rPr>
            </w:pPr>
            <w:r w:rsidRPr="000C32D3">
              <w:rPr>
                <w:rFonts w:ascii="Calibri" w:hAnsi="Calibri" w:eastAsia="Calibri" w:cs="Calibri"/>
              </w:rPr>
              <w:t>If someone is in distress, they can be referred to the Student Hub (02380 599 599, studenthub@soton.ac.uk</w:t>
            </w:r>
          </w:p>
          <w:p w:rsidR="00E22DF1" w:rsidP="000C32D3" w:rsidRDefault="000C32D3" w14:paraId="1A0795AF" w14:textId="7669FE6A">
            <w:pPr>
              <w:spacing w:after="0" w:line="240" w:lineRule="auto"/>
              <w:rPr>
                <w:rFonts w:ascii="Calibri" w:hAnsi="Calibri" w:eastAsia="Calibri" w:cs="Calibri"/>
              </w:rPr>
            </w:pPr>
            <w:r w:rsidRPr="000C32D3">
              <w:rPr>
                <w:rFonts w:ascii="Calibri" w:hAnsi="Calibri" w:eastAsia="Calibri" w:cs="Calibri"/>
              </w:rPr>
              <w:t xml:space="preserve">) </w:t>
            </w:r>
            <w:proofErr w:type="gramStart"/>
            <w:r w:rsidRPr="000C32D3">
              <w:rPr>
                <w:rFonts w:ascii="Calibri" w:hAnsi="Calibri" w:eastAsia="Calibri" w:cs="Calibri"/>
              </w:rPr>
              <w:t>for</w:t>
            </w:r>
            <w:proofErr w:type="gramEnd"/>
            <w:r w:rsidRPr="000C32D3">
              <w:rPr>
                <w:rFonts w:ascii="Calibri" w:hAnsi="Calibri" w:eastAsia="Calibri" w:cs="Calibri"/>
              </w:rPr>
              <w:t xml:space="preserve"> further help.</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6F65AD2A" w14:paraId="66C614E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6">
              <w:r w:rsidRPr="3ADB5756">
                <w:rPr>
                  <w:rStyle w:val="Hyperlink"/>
                  <w:rFonts w:ascii="Calibri" w:hAnsi="Calibri" w:eastAsia="Calibri" w:cs="Calibri"/>
                </w:rPr>
                <w:t>SUSU incident reporting guide</w:t>
              </w:r>
            </w:hyperlink>
          </w:p>
          <w:p w:rsidR="00E22DF1" w:rsidP="3ADB5756" w:rsidRDefault="00E22DF1" w14:paraId="0A1CA6B7" w14:textId="45EFDB94">
            <w:pPr>
              <w:spacing w:after="0" w:line="240" w:lineRule="auto"/>
              <w:rPr>
                <w:rFonts w:ascii="Calibri" w:hAnsi="Calibri" w:eastAsia="Calibri" w:cs="Calibri"/>
                <w:color w:val="0000FF"/>
                <w:u w:val="single"/>
              </w:rPr>
            </w:pPr>
          </w:p>
        </w:tc>
      </w:tr>
      <w:tr w:rsidR="689B0C5E" w:rsidTr="00D22E16" w14:paraId="365C0621" w14:textId="77777777">
        <w:trPr>
          <w:cantSplit/>
          <w:trHeight w:val="300"/>
        </w:trPr>
        <w:tc>
          <w:tcPr>
            <w:tcW w:w="114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7CA430BD" w14:paraId="1E61013F" w14:textId="5933B5AE">
            <w:pPr>
              <w:rPr>
                <w:rFonts w:ascii="Calibri" w:hAnsi="Calibri" w:eastAsia="Calibri" w:cs="Calibri"/>
                <w:color w:val="000000" w:themeColor="text1"/>
              </w:rPr>
            </w:pPr>
            <w:r w:rsidRPr="0930CD8F">
              <w:rPr>
                <w:rFonts w:ascii="Calibri" w:hAnsi="Calibri" w:eastAsia="Calibri" w:cs="Calibri"/>
                <w:color w:val="000000" w:themeColor="text1"/>
              </w:rPr>
              <w:t>Anti-social, v</w:t>
            </w:r>
            <w:r w:rsidRPr="0930CD8F" w:rsidR="6CA0480A">
              <w:rPr>
                <w:rFonts w:ascii="Calibri" w:hAnsi="Calibri" w:eastAsia="Calibri" w:cs="Calibri"/>
                <w:color w:val="000000" w:themeColor="text1"/>
              </w:rPr>
              <w:t>iolent</w:t>
            </w:r>
            <w:r w:rsidRPr="0930CD8F" w:rsidR="2E83A0F4">
              <w:rPr>
                <w:rFonts w:ascii="Calibri" w:hAnsi="Calibri" w:eastAsia="Calibri" w:cs="Calibri"/>
                <w:color w:val="000000" w:themeColor="text1"/>
              </w:rPr>
              <w:t>,</w:t>
            </w:r>
            <w:r w:rsidRPr="0930CD8F" w:rsidR="6CA0480A">
              <w:rPr>
                <w:rFonts w:ascii="Calibri" w:hAnsi="Calibri" w:eastAsia="Calibri" w:cs="Calibri"/>
                <w:color w:val="000000" w:themeColor="text1"/>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7B52D10C" w14:textId="77777777">
            <w:pPr>
              <w:rPr>
                <w:rFonts w:ascii="Calibri" w:hAnsi="Calibri" w:eastAsia="Calibri" w:cs="Calibri"/>
                <w:color w:val="000000" w:themeColor="text1"/>
              </w:rPr>
            </w:pPr>
            <w:r w:rsidRPr="689B0C5E">
              <w:rPr>
                <w:rFonts w:ascii="Calibri" w:hAnsi="Calibri" w:eastAsia="Calibri" w:cs="Calibri"/>
                <w:color w:val="000000" w:themeColor="text1"/>
              </w:rPr>
              <w:t xml:space="preserve">Disturbance to the neighbourhood, reputational damage, injury and distress </w:t>
            </w:r>
            <w:proofErr w:type="gramStart"/>
            <w:r w:rsidRPr="689B0C5E">
              <w:rPr>
                <w:rFonts w:ascii="Calibri" w:hAnsi="Calibri" w:eastAsia="Calibri" w:cs="Calibri"/>
                <w:color w:val="000000" w:themeColor="text1"/>
              </w:rPr>
              <w:t>as a result of</w:t>
            </w:r>
            <w:proofErr w:type="gramEnd"/>
            <w:r w:rsidRPr="689B0C5E">
              <w:rPr>
                <w:rFonts w:ascii="Calibri" w:hAnsi="Calibri" w:eastAsia="Calibri" w:cs="Calibri"/>
                <w:color w:val="000000" w:themeColor="text1"/>
              </w:rPr>
              <w:t xml:space="preserve"> violence</w:t>
            </w:r>
          </w:p>
          <w:p w:rsidR="00D22E16" w:rsidP="689B0C5E" w:rsidRDefault="00D22E16" w14:paraId="3DEC986C" w14:textId="683B7934">
            <w:pPr>
              <w:rPr>
                <w:rFonts w:ascii="Calibri" w:hAnsi="Calibri" w:eastAsia="Calibri" w:cs="Calibri"/>
                <w:color w:val="000000" w:themeColor="text1"/>
              </w:rPr>
            </w:pPr>
            <w:r>
              <w:rPr>
                <w:rFonts w:ascii="Calibri" w:hAnsi="Calibri" w:eastAsia="Calibri" w:cs="Calibri"/>
                <w:color w:val="000000" w:themeColor="text1"/>
              </w:rPr>
              <w:t>Noise Levels</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00D22E16" w14:paraId="47D00AEF" w14:textId="0BDBF645">
            <w:pPr>
              <w:rPr>
                <w:rFonts w:ascii="Calibri" w:hAnsi="Calibri" w:eastAsia="Calibri" w:cs="Calibri"/>
                <w:color w:val="000000" w:themeColor="text1"/>
              </w:rPr>
            </w:pPr>
            <w:r>
              <w:rPr>
                <w:rFonts w:ascii="Calibri" w:hAnsi="Calibri" w:eastAsia="Calibri" w:cs="Calibri"/>
                <w:color w:val="000000" w:themeColor="text1"/>
              </w:rPr>
              <w:t>Attendees, public</w:t>
            </w:r>
          </w:p>
        </w:tc>
        <w:tc>
          <w:tcPr>
            <w:tcW w:w="2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2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22E16" w:rsidP="00D22E16" w:rsidRDefault="67AD1ED2" w14:paraId="499BC7FE" w14:textId="77777777">
            <w:pPr>
              <w:pStyle w:val="NoSpacing"/>
              <w:spacing w:line="240" w:lineRule="auto"/>
              <w:rPr>
                <w:rFonts w:ascii="Calibri" w:hAnsi="Calibri" w:eastAsia="Calibri" w:cs="Calibri"/>
                <w:color w:val="000000" w:themeColor="text1"/>
              </w:rPr>
            </w:pPr>
            <w:r w:rsidRPr="3ADB5756">
              <w:rPr>
                <w:rFonts w:ascii="Calibri" w:hAnsi="Calibri" w:eastAsia="Calibri" w:cs="Calibri"/>
                <w:color w:val="000000" w:themeColor="text1"/>
              </w:rPr>
              <w:t>Do not personally engage with any violent behaviour. Stay safe</w:t>
            </w:r>
            <w:r w:rsidRPr="3ADB5756" w:rsidR="1DD08920">
              <w:rPr>
                <w:rFonts w:ascii="Calibri" w:hAnsi="Calibri" w:eastAsia="Calibri" w:cs="Calibri"/>
                <w:color w:val="000000" w:themeColor="text1"/>
              </w:rPr>
              <w:t xml:space="preserve"> and move members away from the </w:t>
            </w:r>
            <w:proofErr w:type="gramStart"/>
            <w:r w:rsidRPr="3ADB5756" w:rsidR="1DD08920">
              <w:rPr>
                <w:rFonts w:ascii="Calibri" w:hAnsi="Calibri" w:eastAsia="Calibri" w:cs="Calibri"/>
                <w:color w:val="000000" w:themeColor="text1"/>
              </w:rPr>
              <w:t>situation</w:t>
            </w:r>
            <w:proofErr w:type="gramEnd"/>
            <w:r w:rsidRPr="3ADB5756" w:rsidR="1DD08920">
              <w:rPr>
                <w:rFonts w:ascii="Calibri" w:hAnsi="Calibri" w:eastAsia="Calibri" w:cs="Calibri"/>
                <w:color w:val="000000" w:themeColor="text1"/>
              </w:rPr>
              <w:t xml:space="preserve"> if possible, </w:t>
            </w:r>
            <w:r w:rsidRPr="3ADB5756">
              <w:rPr>
                <w:rFonts w:ascii="Calibri" w:hAnsi="Calibri" w:eastAsia="Calibri" w:cs="Calibri"/>
                <w:color w:val="000000" w:themeColor="text1"/>
              </w:rPr>
              <w:t>inform police if necessary.</w:t>
            </w:r>
          </w:p>
          <w:p w:rsidR="689B0C5E" w:rsidP="00D22E16" w:rsidRDefault="74FD4716" w14:paraId="2E60014F" w14:textId="2B4678FA">
            <w:pPr>
              <w:pStyle w:val="NoSpacing"/>
              <w:spacing w:line="240" w:lineRule="auto"/>
              <w:rPr>
                <w:rFonts w:ascii="Calibri" w:hAnsi="Calibri" w:eastAsia="Calibri" w:cs="Calibri"/>
                <w:color w:val="000000" w:themeColor="text1"/>
              </w:rPr>
            </w:pPr>
            <w:r w:rsidRPr="3ADB5756">
              <w:rPr>
                <w:rFonts w:ascii="Calibri" w:hAnsi="Calibri" w:eastAsia="Calibri" w:cs="Calibri"/>
                <w:color w:val="000000" w:themeColor="text1"/>
              </w:rPr>
              <w:t>.</w:t>
            </w:r>
          </w:p>
          <w:p w:rsidR="689B0C5E" w:rsidP="689B0C5E" w:rsidRDefault="6CA0480A" w14:paraId="08E1E2C8" w14:textId="77777777">
            <w:r w:rsidRPr="0930CD8F">
              <w:rPr>
                <w:rFonts w:ascii="Calibri" w:hAnsi="Calibri" w:eastAsia="Calibri" w:cs="Calibri"/>
                <w:color w:val="000000" w:themeColor="text1"/>
              </w:rPr>
              <w:t xml:space="preserve">Society to follow and share with members Code of conduct/SUSU </w:t>
            </w:r>
            <w:hyperlink r:id="rId17">
              <w:r w:rsidRPr="0930CD8F">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p w:rsidR="00D22E16" w:rsidP="689B0C5E" w:rsidRDefault="00D22E16" w14:paraId="64E98C89" w14:textId="2FB2BC74">
            <w:pPr>
              <w:rPr>
                <w:rFonts w:ascii="Calibri" w:hAnsi="Calibri" w:eastAsia="Calibri" w:cs="Calibri"/>
                <w:color w:val="000000" w:themeColor="text1"/>
              </w:rPr>
            </w:pPr>
            <w:r w:rsidRPr="00D22E16">
              <w:rPr>
                <w:rFonts w:ascii="Calibri" w:hAnsi="Calibri" w:eastAsia="Calibri" w:cs="Calibri"/>
                <w:color w:val="000000" w:themeColor="text1"/>
              </w:rPr>
              <w:t>Keep volume within venue’s permitted level.</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w:t>
            </w:r>
            <w:proofErr w:type="gramStart"/>
            <w:r w:rsidRPr="689B0C5E">
              <w:rPr>
                <w:rFonts w:ascii="Calibri" w:hAnsi="Calibri" w:eastAsia="Calibri" w:cs="Calibri"/>
                <w:color w:val="000000" w:themeColor="text1"/>
              </w:rPr>
              <w:t>arrested</w:t>
            </w:r>
            <w:proofErr w:type="gramEnd"/>
            <w:r w:rsidRPr="689B0C5E">
              <w:rPr>
                <w:rFonts w:ascii="Calibri" w:hAnsi="Calibri" w:eastAsia="Calibri" w:cs="Calibri"/>
                <w:color w:val="000000" w:themeColor="text1"/>
              </w:rPr>
              <w:t xml:space="preserve">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8">
              <w:r w:rsidRPr="3ADB5756">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CA0480A" w14:paraId="43BDC64F" w14:textId="78D95FD3">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4C162A3D">
              <w:rPr>
                <w:rFonts w:ascii="Calibri" w:hAnsi="Calibri" w:eastAsia="Calibri" w:cs="Calibri"/>
                <w:color w:val="000000" w:themeColor="text1"/>
              </w:rPr>
              <w:t>.</w:t>
            </w:r>
          </w:p>
        </w:tc>
      </w:tr>
      <w:tr w:rsidR="23487913" w:rsidTr="00D22E16" w14:paraId="6F10F231" w14:textId="77777777">
        <w:trPr>
          <w:gridAfter w:val="2"/>
          <w:wAfter w:w="187" w:type="dxa"/>
          <w:cantSplit/>
          <w:trHeight w:val="495"/>
        </w:trPr>
        <w:tc>
          <w:tcPr>
            <w:tcW w:w="13595" w:type="dxa"/>
            <w:gridSpan w:val="1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23487913" w:rsidP="0930CD8F" w:rsidRDefault="23487913" w14:paraId="7E63107D" w14:textId="68285D74">
            <w:pPr>
              <w:spacing w:after="0" w:line="240" w:lineRule="auto"/>
              <w:rPr>
                <w:rFonts w:ascii="Calibri" w:hAnsi="Calibri" w:eastAsia="Calibri" w:cs="Calibri"/>
                <w:i/>
                <w:iCs/>
                <w:sz w:val="28"/>
                <w:szCs w:val="28"/>
              </w:rPr>
            </w:pPr>
          </w:p>
        </w:tc>
      </w:tr>
      <w:tr w:rsidR="23487913" w:rsidTr="00D22E16" w14:paraId="08591AB0" w14:textId="77777777">
        <w:trPr>
          <w:cantSplit/>
          <w:trHeight w:val="300"/>
        </w:trPr>
        <w:tc>
          <w:tcPr>
            <w:tcW w:w="114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A703F35" w14:textId="4456ADB2">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lastRenderedPageBreak/>
              <w:t>Events involving Food</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9A13FD2" w14:textId="42095D24">
            <w:pPr>
              <w:spacing w:after="0"/>
              <w:rPr>
                <w:color w:val="000000" w:themeColor="text1"/>
              </w:rPr>
            </w:pPr>
            <w:r w:rsidRPr="689B0C5E">
              <w:rPr>
                <w:color w:val="000000" w:themeColor="text1"/>
              </w:rPr>
              <w:t xml:space="preserve">Allergies </w:t>
            </w:r>
          </w:p>
          <w:p w:rsidR="689B0C5E" w:rsidP="689B0C5E" w:rsidRDefault="689B0C5E" w14:paraId="2556FADF" w14:textId="0697F27E">
            <w:pPr>
              <w:spacing w:after="0"/>
              <w:rPr>
                <w:color w:val="000000" w:themeColor="text1"/>
              </w:rPr>
            </w:pPr>
          </w:p>
          <w:p w:rsidR="23487913" w:rsidP="689B0C5E" w:rsidRDefault="22F1353C" w14:paraId="409FAC9F" w14:textId="66580097">
            <w:pPr>
              <w:spacing w:after="0"/>
              <w:rPr>
                <w:color w:val="000000" w:themeColor="text1"/>
              </w:rPr>
            </w:pPr>
            <w:r w:rsidRPr="689B0C5E">
              <w:rPr>
                <w:color w:val="000000" w:themeColor="text1"/>
              </w:rPr>
              <w:t>Food poisoning</w:t>
            </w:r>
          </w:p>
          <w:p w:rsidR="689B0C5E" w:rsidP="689B0C5E" w:rsidRDefault="689B0C5E" w14:paraId="60E965B8" w14:textId="4B526F4B">
            <w:pPr>
              <w:spacing w:after="0"/>
              <w:rPr>
                <w:color w:val="000000" w:themeColor="text1"/>
              </w:rPr>
            </w:pPr>
          </w:p>
          <w:p w:rsidR="23487913" w:rsidP="689B0C5E" w:rsidRDefault="22F1353C" w14:paraId="2C661596" w14:textId="77777777">
            <w:pPr>
              <w:spacing w:after="0"/>
              <w:rPr>
                <w:color w:val="000000" w:themeColor="text1"/>
              </w:rPr>
            </w:pPr>
            <w:r w:rsidRPr="689B0C5E">
              <w:rPr>
                <w:color w:val="000000" w:themeColor="text1"/>
              </w:rPr>
              <w:t>Choking</w:t>
            </w:r>
          </w:p>
          <w:p w:rsidR="000A2330" w:rsidP="689B0C5E" w:rsidRDefault="000A2330" w14:paraId="150C893C" w14:textId="77777777">
            <w:pPr>
              <w:spacing w:after="0"/>
              <w:rPr>
                <w:color w:val="000000" w:themeColor="text1"/>
              </w:rPr>
            </w:pPr>
          </w:p>
          <w:p w:rsidR="000A2330" w:rsidP="689B0C5E" w:rsidRDefault="000A2330" w14:paraId="103BF7AD" w14:textId="21146753">
            <w:pPr>
              <w:spacing w:after="0"/>
              <w:rPr>
                <w:color w:val="000000" w:themeColor="text1"/>
              </w:rPr>
            </w:pPr>
            <w:r>
              <w:rPr>
                <w:color w:val="000000" w:themeColor="text1"/>
              </w:rPr>
              <w:t>Contamination</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2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2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DE8A920" w:rsidP="689B0C5E" w:rsidRDefault="4B38A44D" w14:paraId="413237EA" w14:textId="758037D8">
            <w:pPr>
              <w:spacing w:after="0"/>
              <w:rPr>
                <w:b/>
                <w:bCs/>
                <w:color w:val="000000" w:themeColor="text1"/>
              </w:rPr>
            </w:pPr>
            <w:r w:rsidRPr="689B0C5E">
              <w:rPr>
                <w:b/>
                <w:bCs/>
                <w:color w:val="FF0000"/>
              </w:rPr>
              <w:t xml:space="preserve">An additional </w:t>
            </w:r>
            <w:r w:rsidRPr="689B0C5E" w:rsidR="76CB1D1F">
              <w:rPr>
                <w:b/>
                <w:bCs/>
                <w:color w:val="FF0000"/>
              </w:rPr>
              <w:t>event risk assessment</w:t>
            </w:r>
            <w:r w:rsidRPr="689B0C5E" w:rsidR="3F4A16F9">
              <w:rPr>
                <w:b/>
                <w:bCs/>
                <w:color w:val="FF0000"/>
              </w:rPr>
              <w:t xml:space="preserve"> needs</w:t>
            </w:r>
            <w:r w:rsidRPr="689B0C5E" w:rsidR="76CB1D1F">
              <w:rPr>
                <w:b/>
                <w:bCs/>
                <w:color w:val="FF0000"/>
              </w:rPr>
              <w:t xml:space="preserve"> to be carried out for </w:t>
            </w:r>
            <w:r w:rsidRPr="689B0C5E" w:rsidR="2D823282">
              <w:rPr>
                <w:b/>
                <w:bCs/>
                <w:color w:val="FF0000"/>
              </w:rPr>
              <w:t>gatherings</w:t>
            </w:r>
            <w:r w:rsidRPr="689B0C5E" w:rsidR="76CB1D1F">
              <w:rPr>
                <w:b/>
                <w:bCs/>
                <w:color w:val="FF0000"/>
              </w:rPr>
              <w:t xml:space="preserve"> involving members making</w:t>
            </w:r>
            <w:r w:rsidRPr="689B0C5E" w:rsidR="0E50CAC0">
              <w:rPr>
                <w:b/>
                <w:bCs/>
                <w:color w:val="FF0000"/>
              </w:rPr>
              <w:t xml:space="preserve"> and/or </w:t>
            </w:r>
            <w:r w:rsidRPr="689B0C5E" w:rsidR="76CB1D1F">
              <w:rPr>
                <w:b/>
                <w:bCs/>
                <w:color w:val="FF0000"/>
              </w:rPr>
              <w:t>serving food.</w:t>
            </w:r>
          </w:p>
          <w:p w:rsidR="689B0C5E" w:rsidP="689B0C5E" w:rsidRDefault="689B0C5E" w14:paraId="0A520834" w14:textId="3B8074AD">
            <w:pPr>
              <w:spacing w:after="0"/>
              <w:rPr>
                <w:b/>
                <w:bCs/>
                <w:color w:val="FF0000"/>
              </w:rPr>
            </w:pPr>
          </w:p>
          <w:p w:rsidR="4F449850" w:rsidP="3ADB5756" w:rsidRDefault="3805CC0B" w14:paraId="1C5D3515" w14:textId="6124595A">
            <w:pPr>
              <w:spacing w:after="0"/>
              <w:rPr>
                <w:b/>
                <w:bCs/>
                <w:color w:val="000000" w:themeColor="text1"/>
              </w:rPr>
            </w:pPr>
            <w:r w:rsidRPr="3ADB5756">
              <w:rPr>
                <w:b/>
                <w:bCs/>
                <w:color w:val="FF0000"/>
              </w:rPr>
              <w:t>An additional</w:t>
            </w:r>
            <w:r w:rsidRPr="3ADB5756" w:rsidR="52D6325D">
              <w:rPr>
                <w:b/>
                <w:bCs/>
                <w:color w:val="FF0000"/>
              </w:rPr>
              <w:t xml:space="preserve"> event risk assessment </w:t>
            </w:r>
            <w:r w:rsidRPr="3ADB5756" w:rsidR="45C1A2F1">
              <w:rPr>
                <w:b/>
                <w:bCs/>
                <w:color w:val="FF0000"/>
              </w:rPr>
              <w:t xml:space="preserve">needs </w:t>
            </w:r>
            <w:r w:rsidRPr="3ADB5756" w:rsidR="52D6325D">
              <w:rPr>
                <w:b/>
                <w:bCs/>
                <w:color w:val="FF0000"/>
              </w:rPr>
              <w:t xml:space="preserve">to be carried out for events with </w:t>
            </w:r>
            <w:r w:rsidRPr="3ADB5756" w:rsidR="1A921454">
              <w:rPr>
                <w:b/>
                <w:bCs/>
                <w:color w:val="FF0000"/>
              </w:rPr>
              <w:t>hired catering services.</w:t>
            </w:r>
            <w:r w:rsidRPr="3ADB5756" w:rsidR="32EF22C8">
              <w:rPr>
                <w:b/>
                <w:bCs/>
                <w:color w:val="FF0000"/>
              </w:rPr>
              <w:t xml:space="preserve"> Further guidance on food provision can be found </w:t>
            </w:r>
            <w:hyperlink r:id="rId19">
              <w:r w:rsidRPr="3ADB5756" w:rsidR="32EF22C8">
                <w:rPr>
                  <w:rStyle w:val="Hyperlink"/>
                  <w:b/>
                  <w:bCs/>
                </w:rPr>
                <w:t>here</w:t>
              </w:r>
            </w:hyperlink>
          </w:p>
          <w:p w:rsidR="689B0C5E" w:rsidP="689B0C5E" w:rsidRDefault="689B0C5E" w14:paraId="5E5F300E" w14:textId="4DD14D55">
            <w:pPr>
              <w:spacing w:after="0"/>
              <w:rPr>
                <w:color w:val="000000" w:themeColor="text1"/>
              </w:rPr>
            </w:pPr>
          </w:p>
          <w:p w:rsidR="23487913" w:rsidP="689B0C5E" w:rsidRDefault="1C838AFF" w14:paraId="371C18BE" w14:textId="548F8830">
            <w:pPr>
              <w:spacing w:after="0"/>
              <w:rPr>
                <w:color w:val="000000" w:themeColor="text1"/>
              </w:rPr>
            </w:pPr>
            <w:r w:rsidRPr="0930CD8F">
              <w:rPr>
                <w:color w:val="000000" w:themeColor="text1"/>
              </w:rPr>
              <w:t>Food to only be provided/eaten when other activities are stopped</w:t>
            </w:r>
            <w:r w:rsidRPr="0930CD8F" w:rsidR="32DF4967">
              <w:rPr>
                <w:color w:val="000000" w:themeColor="text1"/>
              </w:rPr>
              <w:t>.</w:t>
            </w:r>
          </w:p>
          <w:p w:rsidR="689B0C5E" w:rsidP="689B0C5E" w:rsidRDefault="689B0C5E" w14:paraId="53D9310B" w14:textId="78D2C829">
            <w:pPr>
              <w:spacing w:after="0"/>
              <w:rPr>
                <w:color w:val="000000" w:themeColor="text1"/>
              </w:rPr>
            </w:pPr>
          </w:p>
          <w:p w:rsidR="23487913" w:rsidP="689B0C5E" w:rsidRDefault="38186A7F" w14:paraId="0E5E1F25" w14:textId="696589D6">
            <w:pPr>
              <w:spacing w:after="0"/>
              <w:rPr>
                <w:color w:val="000000" w:themeColor="text1"/>
              </w:rPr>
            </w:pPr>
            <w:r w:rsidRPr="0930CD8F">
              <w:rPr>
                <w:color w:val="000000" w:themeColor="text1"/>
              </w:rPr>
              <w:t>Follow good food hygiene practices</w:t>
            </w:r>
            <w:r w:rsidRPr="0930CD8F" w:rsidR="48E208CF">
              <w:rPr>
                <w:color w:val="000000" w:themeColor="text1"/>
              </w:rPr>
              <w:t xml:space="preserve"> </w:t>
            </w:r>
            <w:r w:rsidRPr="0930CD8F">
              <w:rPr>
                <w:color w:val="000000" w:themeColor="text1"/>
              </w:rPr>
              <w:t>- no handling food when ill, tie back hair, wash hands</w:t>
            </w:r>
            <w:r w:rsidRPr="0930CD8F" w:rsidR="33DF3BDE">
              <w:rPr>
                <w:color w:val="000000" w:themeColor="text1"/>
              </w:rPr>
              <w:t xml:space="preserve"> </w:t>
            </w:r>
            <w:r w:rsidRPr="0930CD8F">
              <w:rPr>
                <w:color w:val="000000" w:themeColor="text1"/>
              </w:rPr>
              <w:t xml:space="preserve">regularly using warm water and </w:t>
            </w:r>
            <w:r w:rsidRPr="0930CD8F" w:rsidR="25239797">
              <w:rPr>
                <w:color w:val="000000" w:themeColor="text1"/>
              </w:rPr>
              <w:t>soap</w:t>
            </w:r>
            <w:r w:rsidRPr="0930CD8F">
              <w:rPr>
                <w:color w:val="000000" w:themeColor="text1"/>
              </w:rPr>
              <w:t>, refrigerate necessary products</w:t>
            </w:r>
            <w:r w:rsidRPr="0930CD8F" w:rsidR="08961FB7">
              <w:rPr>
                <w:color w:val="000000" w:themeColor="text1"/>
              </w:rPr>
              <w:t>.</w:t>
            </w:r>
          </w:p>
          <w:p w:rsidR="689B0C5E" w:rsidP="689B0C5E" w:rsidRDefault="689B0C5E" w14:paraId="1FCF8313" w14:textId="01877545">
            <w:pPr>
              <w:spacing w:after="0"/>
            </w:pPr>
          </w:p>
          <w:p w:rsidR="23487913" w:rsidP="689B0C5E" w:rsidRDefault="2BFE80BD" w14:paraId="3E99A782" w14:textId="0C44BA90">
            <w:pPr>
              <w:spacing w:after="0"/>
            </w:pPr>
            <w:r>
              <w:t xml:space="preserve">For store-bought items/snacks, keep packaging to hand for ingredient and allergen </w:t>
            </w:r>
            <w:r>
              <w:lastRenderedPageBreak/>
              <w:t>information</w:t>
            </w:r>
            <w:r w:rsidR="29D1ECF3">
              <w:t>.</w:t>
            </w:r>
            <w:r w:rsidR="2F26DFEF">
              <w:br/>
            </w:r>
            <w:r w:rsidR="38186A7F">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lastRenderedPageBreak/>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55EE2EF4" w14:paraId="6D2C2BAD" w14:textId="57ECC5C4">
            <w:pPr>
              <w:spacing w:after="0"/>
              <w:ind w:left="-20" w:right="-20"/>
            </w:pPr>
            <w:r w:rsidRPr="3ADB5756">
              <w:rPr>
                <w:rFonts w:ascii="Calibri" w:hAnsi="Calibri" w:eastAsia="Calibri" w:cs="Calibri"/>
                <w:color w:val="000000" w:themeColor="text1"/>
              </w:rPr>
              <w:t xml:space="preserve">SUSU food hygiene level 2 course available for completion- requests made to </w:t>
            </w:r>
            <w:r w:rsidRPr="3ADB5756" w:rsidR="1B9D97F5">
              <w:rPr>
                <w:rFonts w:ascii="Calibri" w:hAnsi="Calibri" w:eastAsia="Calibri" w:cs="Calibri"/>
                <w:color w:val="000000" w:themeColor="text1"/>
              </w:rPr>
              <w:t>A</w:t>
            </w:r>
            <w:r w:rsidRPr="3ADB5756">
              <w:rPr>
                <w:rFonts w:ascii="Calibri" w:hAnsi="Calibri" w:eastAsia="Calibri" w:cs="Calibri"/>
                <w:color w:val="000000" w:themeColor="text1"/>
              </w:rPr>
              <w:t xml:space="preserve">ctivities </w:t>
            </w:r>
            <w:r w:rsidRPr="3ADB5756" w:rsidR="56693838">
              <w:rPr>
                <w:rFonts w:ascii="Calibri" w:hAnsi="Calibri" w:eastAsia="Calibri" w:cs="Calibri"/>
                <w:color w:val="000000" w:themeColor="text1"/>
              </w:rPr>
              <w:t>T</w:t>
            </w:r>
            <w:r w:rsidRPr="3ADB5756">
              <w:rPr>
                <w:rFonts w:ascii="Calibri" w:hAnsi="Calibri" w:eastAsia="Calibri" w:cs="Calibri"/>
                <w:color w:val="000000" w:themeColor="text1"/>
              </w:rPr>
              <w:t>eam</w:t>
            </w:r>
            <w:r w:rsidRPr="3ADB5756" w:rsidR="6DCAC7F4">
              <w:rPr>
                <w:rFonts w:ascii="Calibri" w:hAnsi="Calibri" w:eastAsia="Calibri" w:cs="Calibri"/>
                <w:color w:val="000000" w:themeColor="text1"/>
              </w:rPr>
              <w:t>.</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4DC76372" w14:paraId="4B6578EC" w14:textId="01074B42">
            <w:pPr>
              <w:spacing w:after="0"/>
              <w:ind w:left="-20" w:right="-20"/>
            </w:pPr>
            <w:r w:rsidRPr="0930CD8F">
              <w:rPr>
                <w:rFonts w:ascii="Calibri" w:hAnsi="Calibri" w:eastAsia="Calibri" w:cs="Calibri"/>
                <w:color w:val="000000" w:themeColor="text1"/>
              </w:rPr>
              <w:t xml:space="preserve">Call for first aid/emergency services a </w:t>
            </w:r>
            <w:proofErr w:type="gramStart"/>
            <w:r w:rsidRPr="0930CD8F">
              <w:rPr>
                <w:rFonts w:ascii="Calibri" w:hAnsi="Calibri" w:eastAsia="Calibri" w:cs="Calibri"/>
                <w:color w:val="000000" w:themeColor="text1"/>
              </w:rPr>
              <w:t xml:space="preserve">required </w:t>
            </w:r>
            <w:r w:rsidRPr="0930CD8F" w:rsidR="56473244">
              <w:rPr>
                <w:rFonts w:ascii="Calibri" w:hAnsi="Calibri" w:eastAsia="Calibri" w:cs="Calibri"/>
                <w:color w:val="000000" w:themeColor="text1"/>
              </w:rPr>
              <w:t>.</w:t>
            </w:r>
            <w:proofErr w:type="gramEnd"/>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4DC76372" w14:paraId="12D00DE9" w14:textId="77777777">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Report incidents via SUSU incident report procedure</w:t>
            </w:r>
            <w:r w:rsidRPr="0930CD8F" w:rsidR="1ED6E5F7">
              <w:rPr>
                <w:rFonts w:ascii="Calibri" w:hAnsi="Calibri" w:eastAsia="Calibri" w:cs="Calibri"/>
                <w:color w:val="000000" w:themeColor="text1"/>
              </w:rPr>
              <w:t>.</w:t>
            </w:r>
          </w:p>
          <w:p w:rsidR="000A2330" w:rsidP="23487913" w:rsidRDefault="000A2330" w14:paraId="358000D2" w14:textId="77777777">
            <w:pPr>
              <w:spacing w:after="0"/>
              <w:ind w:left="-20" w:right="-20"/>
              <w:rPr>
                <w:rFonts w:ascii="Calibri" w:hAnsi="Calibri" w:eastAsia="Calibri" w:cs="Calibri"/>
                <w:color w:val="000000" w:themeColor="text1"/>
              </w:rPr>
            </w:pPr>
          </w:p>
          <w:p w:rsidR="000A2330" w:rsidP="000A2330" w:rsidRDefault="000A2330" w14:paraId="4CC5175B" w14:textId="77777777">
            <w:pPr>
              <w:spacing w:after="0"/>
              <w:ind w:right="-20"/>
              <w:rPr>
                <w:rFonts w:ascii="Calibri" w:hAnsi="Calibri" w:eastAsia="Calibri" w:cs="Calibri"/>
                <w:color w:val="000000" w:themeColor="text1"/>
              </w:rPr>
            </w:pPr>
            <w:r>
              <w:rPr>
                <w:rFonts w:ascii="Calibri" w:hAnsi="Calibri" w:eastAsia="Calibri" w:cs="Calibri"/>
                <w:color w:val="000000" w:themeColor="text1"/>
              </w:rPr>
              <w:t>E</w:t>
            </w:r>
            <w:r w:rsidRPr="000A2330">
              <w:rPr>
                <w:rFonts w:ascii="Calibri" w:hAnsi="Calibri" w:eastAsia="Calibri" w:cs="Calibri"/>
                <w:color w:val="000000" w:themeColor="text1"/>
              </w:rPr>
              <w:t>ncourage guests to inform committee of allergies</w:t>
            </w:r>
          </w:p>
          <w:p w:rsidR="000C32D3" w:rsidP="000A2330" w:rsidRDefault="000C32D3" w14:paraId="5260D634" w14:textId="77777777">
            <w:pPr>
              <w:spacing w:after="0"/>
              <w:ind w:right="-20"/>
              <w:rPr>
                <w:rFonts w:ascii="Calibri" w:hAnsi="Calibri" w:eastAsia="Calibri" w:cs="Calibri"/>
                <w:color w:val="000000" w:themeColor="text1"/>
              </w:rPr>
            </w:pPr>
          </w:p>
          <w:p w:rsidR="000C32D3" w:rsidP="000A2330" w:rsidRDefault="000C32D3" w14:paraId="164F04F7" w14:textId="4AC01B86">
            <w:pPr>
              <w:spacing w:after="0"/>
              <w:ind w:right="-20"/>
            </w:pPr>
            <w:r>
              <w:rPr>
                <w:rFonts w:ascii="Calibri" w:hAnsi="Calibri" w:eastAsia="Calibri" w:cs="Calibri"/>
                <w:color w:val="000000" w:themeColor="text1"/>
              </w:rPr>
              <w:t xml:space="preserve">Only serving </w:t>
            </w:r>
            <w:proofErr w:type="spellStart"/>
            <w:proofErr w:type="gramStart"/>
            <w:r>
              <w:rPr>
                <w:rFonts w:ascii="Calibri" w:hAnsi="Calibri" w:eastAsia="Calibri" w:cs="Calibri"/>
                <w:color w:val="000000" w:themeColor="text1"/>
              </w:rPr>
              <w:t>pre packaged</w:t>
            </w:r>
            <w:proofErr w:type="spellEnd"/>
            <w:proofErr w:type="gramEnd"/>
            <w:r>
              <w:rPr>
                <w:rFonts w:ascii="Calibri" w:hAnsi="Calibri" w:eastAsia="Calibri" w:cs="Calibri"/>
                <w:color w:val="000000" w:themeColor="text1"/>
              </w:rPr>
              <w:t xml:space="preserve"> food</w:t>
            </w:r>
          </w:p>
        </w:tc>
      </w:tr>
      <w:tr w:rsidR="00E22DF1" w:rsidTr="00D22E16" w14:paraId="3AB6E105" w14:textId="77777777">
        <w:trPr>
          <w:gridAfter w:val="1"/>
          <w:wAfter w:w="143" w:type="dxa"/>
          <w:cantSplit/>
        </w:trPr>
        <w:tc>
          <w:tcPr>
            <w:tcW w:w="13639" w:type="dxa"/>
            <w:gridSpan w:val="1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00F0231B" w14:paraId="6E5B2C14" w14:textId="24FE63D6">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 xml:space="preserve"> </w:t>
            </w:r>
          </w:p>
        </w:tc>
      </w:tr>
      <w:tr w:rsidR="000A2330" w:rsidTr="00D22E16" w14:paraId="3A2817A0" w14:textId="77777777">
        <w:trPr>
          <w:gridAfter w:val="10"/>
          <w:wAfter w:w="8577" w:type="dxa"/>
          <w:cantSplit/>
          <w:trHeight w:val="300"/>
        </w:trPr>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0A2330" w:rsidP="2458D87D" w:rsidRDefault="000A2330" w14:paraId="3CA48686" w14:textId="40523299">
            <w:pPr>
              <w:rPr>
                <w:rFonts w:ascii="Calibri" w:hAnsi="Calibri" w:eastAsia="Calibri" w:cs="Calibri"/>
                <w:color w:val="000000" w:themeColor="text1"/>
              </w:rPr>
            </w:pPr>
            <w:r w:rsidRPr="2458D87D">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0A2330" w:rsidP="2458D87D" w:rsidRDefault="000A2330" w14:paraId="6C4DF451" w14:textId="69BBCC8B">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0A2330" w:rsidP="2458D87D" w:rsidRDefault="000A2330" w14:paraId="2B7B78F8" w14:textId="76BAC749">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417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0A2330" w:rsidP="689B0C5E" w:rsidRDefault="000A2330" w14:paraId="4ECA989F" w14:textId="4AE4CB41">
            <w:pPr>
              <w:rPr>
                <w:rFonts w:ascii="Calibri" w:hAnsi="Calibri" w:eastAsia="Calibri" w:cs="Calibri"/>
                <w:color w:val="000000" w:themeColor="text1"/>
              </w:rPr>
            </w:pPr>
            <w:r w:rsidRPr="0930CD8F">
              <w:rPr>
                <w:rFonts w:ascii="Calibri" w:hAnsi="Calibri" w:eastAsia="Calibri" w:cs="Calibri"/>
                <w:color w:val="000000" w:themeColor="text1"/>
              </w:rPr>
              <w:t>Organisers will, following the event, share relevant information on support/signpost- Facebook/email/newsletter.</w:t>
            </w:r>
          </w:p>
          <w:p w:rsidR="000A2330" w:rsidP="689B0C5E" w:rsidRDefault="000A2330" w14:paraId="5DF5BE5D" w14:textId="7B6F33A1">
            <w:pPr>
              <w:rPr>
                <w:rFonts w:ascii="Calibri" w:hAnsi="Calibri" w:eastAsia="Calibri" w:cs="Calibri"/>
                <w:color w:val="000000" w:themeColor="text1"/>
              </w:rPr>
            </w:pPr>
            <w:r w:rsidRPr="0930CD8F">
              <w:rPr>
                <w:rFonts w:ascii="Calibri" w:hAnsi="Calibri" w:eastAsia="Calibri" w:cs="Calibri"/>
                <w:color w:val="000000" w:themeColor="text1"/>
              </w:rPr>
              <w:t>Committee WIDE training.</w:t>
            </w:r>
          </w:p>
          <w:p w:rsidR="000A2330" w:rsidP="689B0C5E" w:rsidRDefault="000A2330" w14:paraId="381C9770" w14:textId="3CB15947">
            <w:pPr>
              <w:rPr>
                <w:rFonts w:ascii="Calibri" w:hAnsi="Calibri" w:eastAsia="Calibri" w:cs="Calibri"/>
                <w:color w:val="000000" w:themeColor="text1"/>
              </w:rPr>
            </w:pPr>
            <w:r w:rsidRPr="0930CD8F">
              <w:rPr>
                <w:rFonts w:ascii="Calibri" w:hAnsi="Calibri" w:eastAsia="Calibri" w:cs="Calibri"/>
                <w:color w:val="000000" w:themeColor="text1"/>
              </w:rPr>
              <w:t>Seek guidance from Activities/SUSU Advice Centre/</w:t>
            </w:r>
            <w:proofErr w:type="spellStart"/>
            <w:r w:rsidRPr="0930CD8F">
              <w:rPr>
                <w:rFonts w:ascii="Calibri" w:hAnsi="Calibri" w:eastAsia="Calibri" w:cs="Calibri"/>
                <w:color w:val="000000" w:themeColor="text1"/>
              </w:rPr>
              <w:t>UoS</w:t>
            </w:r>
            <w:proofErr w:type="spellEnd"/>
            <w:r w:rsidRPr="0930CD8F">
              <w:rPr>
                <w:rFonts w:ascii="Calibri" w:hAnsi="Calibri" w:eastAsia="Calibri" w:cs="Calibri"/>
                <w:color w:val="000000" w:themeColor="text1"/>
              </w:rPr>
              <w:t xml:space="preserve"> Student Hub as required.</w:t>
            </w:r>
          </w:p>
          <w:p w:rsidR="000A2330" w:rsidP="689B0C5E" w:rsidRDefault="000A2330" w14:paraId="6F2F4ED5" w14:textId="197FCC87">
            <w:pPr>
              <w:rPr>
                <w:rFonts w:ascii="Calibri" w:hAnsi="Calibri" w:eastAsia="Calibri" w:cs="Calibri"/>
                <w:color w:val="000000" w:themeColor="text1"/>
              </w:rPr>
            </w:pP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511"/>
        <w:gridCol w:w="9274"/>
        <w:gridCol w:w="854"/>
        <w:gridCol w:w="79"/>
        <w:gridCol w:w="1073"/>
        <w:gridCol w:w="954"/>
        <w:gridCol w:w="141"/>
        <w:gridCol w:w="954"/>
      </w:tblGrid>
      <w:tr w:rsidR="00E22DF1" w:rsidTr="0C5E184E"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0C5E184E"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2604D3" w:rsidTr="0C5E184E" w14:paraId="2252479C" w14:textId="77777777">
        <w:trPr>
          <w:trHeight w:val="1"/>
        </w:trPr>
        <w:tc>
          <w:tcPr>
            <w:tcW w:w="5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9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104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914"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111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002604D3" w:rsidTr="0C5E184E" w14:paraId="6E9E2335" w14:textId="77777777">
        <w:trPr>
          <w:trHeight w:val="300"/>
        </w:trPr>
        <w:tc>
          <w:tcPr>
            <w:tcW w:w="5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9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00C32D3" w:rsidRDefault="000C32D3" w14:paraId="4268B889" w14:textId="67025974">
            <w:pPr>
              <w:spacing w:after="0"/>
            </w:pPr>
            <w:r w:rsidRPr="000C32D3">
              <w:t>Food allergies- Committee will check with each attending member if they have any allergies prior to food being served. Any allergies will be noted and food items containing allergic content will not be served to them.</w:t>
            </w:r>
            <w:r w:rsidR="23487913">
              <w:br/>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0C32D3" w14:paraId="716E3B56" w14:textId="7652C61F">
            <w:pPr>
              <w:spacing w:after="0"/>
              <w:ind w:left="-20" w:right="-20"/>
            </w:pPr>
            <w:r>
              <w:rPr>
                <w:rFonts w:ascii="Calibri" w:hAnsi="Calibri" w:eastAsia="Calibri" w:cs="Calibri"/>
                <w:color w:val="000000" w:themeColor="text1"/>
              </w:rPr>
              <w:t>By Committee memb</w:t>
            </w:r>
            <w:r>
              <w:rPr>
                <w:rFonts w:ascii="Calibri" w:hAnsi="Calibri" w:eastAsia="Calibri" w:cs="Calibri"/>
                <w:color w:val="000000" w:themeColor="text1"/>
              </w:rPr>
              <w:lastRenderedPageBreak/>
              <w:t xml:space="preserve">ers before serving </w:t>
            </w:r>
          </w:p>
        </w:tc>
        <w:tc>
          <w:tcPr>
            <w:tcW w:w="104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2604D3" w14:paraId="35C165FC" w14:textId="0322FE7B">
            <w:pPr>
              <w:spacing w:after="0"/>
              <w:ind w:left="-20" w:right="-20"/>
            </w:pPr>
            <w:r>
              <w:rPr>
                <w:rFonts w:ascii="Calibri" w:hAnsi="Calibri" w:eastAsia="Calibri" w:cs="Calibri"/>
              </w:rPr>
              <w:lastRenderedPageBreak/>
              <w:t>02/10/2025</w:t>
            </w:r>
          </w:p>
        </w:tc>
        <w:tc>
          <w:tcPr>
            <w:tcW w:w="914"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0CDA33E4">
            <w:pPr>
              <w:spacing w:line="240" w:lineRule="auto"/>
              <w:rPr>
                <w:rFonts w:ascii="Calibri" w:hAnsi="Calibri" w:eastAsia="Calibri" w:cs="Calibri"/>
              </w:rPr>
            </w:pPr>
          </w:p>
        </w:tc>
        <w:tc>
          <w:tcPr>
            <w:tcW w:w="111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2604D3" w:rsidTr="0C5E184E" w14:paraId="37003CC4" w14:textId="77777777">
        <w:tc>
          <w:tcPr>
            <w:tcW w:w="5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9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0C32D3" w14:paraId="7048BEF0" w14:textId="2B7BA4CB">
            <w:pPr>
              <w:spacing w:after="0"/>
              <w:ind w:left="-20" w:right="-20"/>
            </w:pPr>
            <w:r w:rsidRPr="000C32D3">
              <w:rPr>
                <w:rFonts w:ascii="Calibri" w:hAnsi="Calibri" w:eastAsia="Calibri" w:cs="Calibri"/>
                <w:color w:val="000000" w:themeColor="text1"/>
              </w:rPr>
              <w:t xml:space="preserve">Avoid trip hazards by making sure all walking areas are kept clear of </w:t>
            </w:r>
            <w:proofErr w:type="gramStart"/>
            <w:r w:rsidRPr="000C32D3">
              <w:rPr>
                <w:rFonts w:ascii="Calibri" w:hAnsi="Calibri" w:eastAsia="Calibri" w:cs="Calibri"/>
                <w:color w:val="000000" w:themeColor="text1"/>
              </w:rPr>
              <w:t>clutter</w:t>
            </w:r>
            <w:proofErr w:type="gramEnd"/>
            <w:r w:rsidRPr="000C32D3">
              <w:rPr>
                <w:rFonts w:ascii="Calibri" w:hAnsi="Calibri" w:eastAsia="Calibri" w:cs="Calibri"/>
                <w:color w:val="000000" w:themeColor="text1"/>
              </w:rPr>
              <w:t xml:space="preserve"> and the flooring is not wet and slippery.  This includes when playing games.</w:t>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0C32D3" w14:paraId="5E2DCA7F" w14:textId="32AC84D2">
            <w:pPr>
              <w:spacing w:after="0"/>
              <w:ind w:left="-20" w:right="-20"/>
            </w:pPr>
            <w:r>
              <w:rPr>
                <w:rFonts w:ascii="Calibri" w:hAnsi="Calibri" w:eastAsia="Calibri" w:cs="Calibri"/>
                <w:color w:val="000000" w:themeColor="text1"/>
              </w:rPr>
              <w:t xml:space="preserve">Committee members prior and during event </w:t>
            </w:r>
          </w:p>
        </w:tc>
        <w:tc>
          <w:tcPr>
            <w:tcW w:w="104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604D3" w:rsidR="23487913" w:rsidP="23487913" w:rsidRDefault="000C32D3" w14:paraId="36433ED3" w14:textId="25A84891">
            <w:pPr>
              <w:spacing w:after="0"/>
              <w:ind w:left="-20" w:right="-20"/>
            </w:pPr>
            <w:r w:rsidRPr="002604D3">
              <w:rPr>
                <w:rFonts w:ascii="Calibri" w:hAnsi="Calibri" w:eastAsia="Calibri" w:cs="Calibri"/>
              </w:rPr>
              <w:t>02/10/2025</w:t>
            </w:r>
          </w:p>
        </w:tc>
        <w:tc>
          <w:tcPr>
            <w:tcW w:w="914"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699E3D7B">
            <w:pPr>
              <w:spacing w:after="0" w:line="240" w:lineRule="auto"/>
              <w:rPr>
                <w:rFonts w:ascii="Calibri" w:hAnsi="Calibri" w:eastAsia="Calibri" w:cs="Calibri"/>
              </w:rPr>
            </w:pPr>
          </w:p>
        </w:tc>
        <w:tc>
          <w:tcPr>
            <w:tcW w:w="111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2604D3" w:rsidTr="0C5E184E" w14:paraId="419B1277" w14:textId="77777777">
        <w:tc>
          <w:tcPr>
            <w:tcW w:w="5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43EFC95" w14:textId="048AE6C4">
            <w:pPr>
              <w:spacing w:after="0"/>
              <w:ind w:left="-20" w:right="-20"/>
              <w:jc w:val="center"/>
            </w:pPr>
            <w:r w:rsidRPr="23487913">
              <w:rPr>
                <w:rFonts w:ascii="Calibri" w:hAnsi="Calibri" w:eastAsia="Calibri" w:cs="Calibri"/>
                <w:color w:val="000000" w:themeColor="text1"/>
              </w:rPr>
              <w:t>3</w:t>
            </w:r>
          </w:p>
        </w:tc>
        <w:tc>
          <w:tcPr>
            <w:tcW w:w="9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0C32D3" w14:paraId="5FC7F606" w14:textId="4A2ED812">
            <w:pPr>
              <w:spacing w:after="0"/>
              <w:ind w:left="-20" w:right="-20"/>
            </w:pPr>
            <w:r w:rsidRPr="000C32D3">
              <w:rPr>
                <w:rFonts w:ascii="Calibri" w:hAnsi="Calibri" w:eastAsia="Calibri" w:cs="Calibri"/>
                <w:noProof/>
                <w:color w:val="FF0000"/>
              </w:rPr>
              <w:drawing>
                <wp:inline distT="0" distB="0" distL="0" distR="0" wp14:anchorId="3C4F8DDA" wp14:editId="702B5A29">
                  <wp:extent cx="8863330" cy="467995"/>
                  <wp:effectExtent l="0" t="0" r="0" b="0"/>
                  <wp:docPr id="886620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63330" cy="467995"/>
                          </a:xfrm>
                          <a:prstGeom prst="rect">
                            <a:avLst/>
                          </a:prstGeom>
                          <a:noFill/>
                          <a:ln>
                            <a:noFill/>
                          </a:ln>
                        </pic:spPr>
                      </pic:pic>
                    </a:graphicData>
                  </a:graphic>
                </wp:inline>
              </w:drawing>
            </w:r>
          </w:p>
        </w:tc>
        <w:tc>
          <w:tcPr>
            <w:tcW w:w="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0C32D3" w:rsidR="23487913" w:rsidP="23487913" w:rsidRDefault="000C32D3" w14:paraId="1D072D80" w14:textId="40D4FE8F">
            <w:pPr>
              <w:spacing w:after="0"/>
              <w:ind w:left="-20" w:right="-20"/>
            </w:pPr>
            <w:r>
              <w:t>Alishia Sam</w:t>
            </w:r>
          </w:p>
        </w:tc>
        <w:tc>
          <w:tcPr>
            <w:tcW w:w="104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604D3" w:rsidR="23487913" w:rsidP="23487913" w:rsidRDefault="000C32D3" w14:paraId="67AF7A83" w14:textId="3870E3F9">
            <w:pPr>
              <w:spacing w:after="0"/>
              <w:ind w:left="-20" w:right="-20"/>
            </w:pPr>
            <w:r w:rsidRPr="002604D3">
              <w:rPr>
                <w:rFonts w:ascii="Calibri" w:hAnsi="Calibri" w:eastAsia="Calibri" w:cs="Calibri"/>
              </w:rPr>
              <w:t>02/10/2025</w:t>
            </w:r>
          </w:p>
        </w:tc>
        <w:tc>
          <w:tcPr>
            <w:tcW w:w="914"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77777777">
            <w:pPr>
              <w:spacing w:after="0" w:line="240" w:lineRule="auto"/>
              <w:rPr>
                <w:rFonts w:ascii="Calibri" w:hAnsi="Calibri" w:eastAsia="Calibri" w:cs="Calibri"/>
              </w:rPr>
            </w:pPr>
          </w:p>
        </w:tc>
        <w:tc>
          <w:tcPr>
            <w:tcW w:w="111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3A5419" w:rsidTr="0C5E184E" w14:paraId="642F294E" w14:textId="77777777">
        <w:trPr>
          <w:cantSplit/>
          <w:trHeight w:val="1"/>
        </w:trPr>
        <w:tc>
          <w:tcPr>
            <w:tcW w:w="1181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C0595D5" w14:textId="675F204C">
            <w:pPr>
              <w:spacing w:after="0" w:line="240" w:lineRule="auto"/>
              <w:rPr>
                <w:rFonts w:ascii="Verdana" w:hAnsi="Verdana" w:eastAsia="Verdana" w:cs="Verdana"/>
                <w:color w:val="FF0000"/>
              </w:rPr>
            </w:pPr>
            <w:r w:rsidRPr="0930CD8F">
              <w:rPr>
                <w:rFonts w:ascii="Verdana" w:hAnsi="Verdana" w:eastAsia="Verdana" w:cs="Verdana"/>
                <w:color w:val="000000" w:themeColor="text1"/>
              </w:rPr>
              <w:t xml:space="preserve">Responsible </w:t>
            </w:r>
            <w:r w:rsidRPr="0930CD8F" w:rsidR="70E98F17">
              <w:rPr>
                <w:rFonts w:ascii="Verdana" w:hAnsi="Verdana" w:eastAsia="Verdana" w:cs="Verdana"/>
                <w:color w:val="000000" w:themeColor="text1"/>
              </w:rPr>
              <w:t>committee member</w:t>
            </w:r>
            <w:r w:rsidRPr="0930CD8F">
              <w:rPr>
                <w:rFonts w:ascii="Verdana" w:hAnsi="Verdana" w:eastAsia="Verdana" w:cs="Verdana"/>
                <w:color w:val="000000" w:themeColor="text1"/>
              </w:rPr>
              <w:t xml:space="preserve"> signature</w:t>
            </w:r>
            <w:r w:rsidRPr="0930CD8F" w:rsidR="5D20B616">
              <w:rPr>
                <w:rFonts w:ascii="Verdana" w:hAnsi="Verdana" w:eastAsia="Verdana" w:cs="Verdana"/>
                <w:color w:val="000000" w:themeColor="text1"/>
              </w:rPr>
              <w:t xml:space="preserve"> 1</w:t>
            </w:r>
            <w:r w:rsidRPr="0930CD8F" w:rsidR="25681968">
              <w:rPr>
                <w:rFonts w:ascii="Verdana" w:hAnsi="Verdana" w:eastAsia="Verdana" w:cs="Verdana"/>
                <w:color w:val="000000" w:themeColor="text1"/>
              </w:rPr>
              <w:t>:</w:t>
            </w:r>
          </w:p>
          <w:p w:rsidRPr="002604D3" w:rsidR="0930CD8F" w:rsidP="0930CD8F" w:rsidRDefault="002604D3" w14:paraId="6240F8B4" w14:textId="2468FF3F">
            <w:pPr>
              <w:spacing w:after="0" w:line="240" w:lineRule="auto"/>
              <w:rPr>
                <w:rFonts w:ascii="Verdana" w:hAnsi="Verdana" w:eastAsia="Verdana" w:cs="Verdana"/>
              </w:rPr>
            </w:pPr>
            <w:r>
              <w:rPr>
                <w:rFonts w:ascii="Verdana" w:hAnsi="Verdana" w:eastAsia="Verdana" w:cs="Verdana"/>
              </w:rPr>
              <w:t>Neeraja Govindan</w:t>
            </w:r>
          </w:p>
          <w:p w:rsidR="00E22DF1" w:rsidP="0930CD8F" w:rsidRDefault="00E22DF1" w14:paraId="6D51EA1D" w14:textId="4766F44D">
            <w:pPr>
              <w:spacing w:after="0" w:line="240" w:lineRule="auto"/>
              <w:rPr>
                <w:rFonts w:ascii="Verdana" w:hAnsi="Verdana" w:eastAsia="Verdana" w:cs="Verdana"/>
                <w:color w:val="FF0000"/>
                <w:sz w:val="24"/>
                <w:szCs w:val="24"/>
                <w:highlight w:val="yellow"/>
              </w:rPr>
            </w:pPr>
          </w:p>
        </w:tc>
        <w:tc>
          <w:tcPr>
            <w:tcW w:w="202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4D7BEE" w:rsidR="002604D3" w:rsidP="002604D3" w:rsidRDefault="00F0231B" w14:paraId="41DC4CCC" w14:textId="302903E5">
            <w:pPr>
              <w:spacing w:after="0" w:line="240" w:lineRule="auto"/>
              <w:rPr>
                <w:rFonts w:ascii="Verdana" w:hAnsi="Verdana" w:eastAsia="Verdana" w:cs="Verdana"/>
                <w:sz w:val="24"/>
                <w:szCs w:val="24"/>
              </w:rPr>
            </w:pPr>
            <w:r w:rsidRPr="0930CD8F">
              <w:rPr>
                <w:rFonts w:ascii="Verdana" w:hAnsi="Verdana" w:eastAsia="Verdana" w:cs="Verdana"/>
                <w:color w:val="000000" w:themeColor="text1"/>
              </w:rPr>
              <w:t xml:space="preserve">Responsible </w:t>
            </w:r>
            <w:r w:rsidRPr="0930CD8F" w:rsidR="70E98F17">
              <w:rPr>
                <w:rFonts w:ascii="Verdana" w:hAnsi="Verdana" w:eastAsia="Verdana" w:cs="Verdana"/>
                <w:color w:val="000000" w:themeColor="text1"/>
              </w:rPr>
              <w:t xml:space="preserve">committee member </w:t>
            </w:r>
            <w:r w:rsidRPr="0930CD8F">
              <w:rPr>
                <w:rFonts w:ascii="Verdana" w:hAnsi="Verdana" w:eastAsia="Verdana" w:cs="Verdana"/>
                <w:color w:val="000000" w:themeColor="text1"/>
              </w:rPr>
              <w:t>signature</w:t>
            </w:r>
            <w:r w:rsidRPr="0930CD8F" w:rsidR="6196D6E9">
              <w:rPr>
                <w:rFonts w:ascii="Verdana" w:hAnsi="Verdana" w:eastAsia="Verdana" w:cs="Verdana"/>
                <w:color w:val="000000" w:themeColor="text1"/>
              </w:rPr>
              <w:t xml:space="preserve"> 2</w:t>
            </w:r>
            <w:r w:rsidRPr="0930CD8F">
              <w:rPr>
                <w:rFonts w:ascii="Verdana" w:hAnsi="Verdana" w:eastAsia="Verdana" w:cs="Verdana"/>
                <w:color w:val="000000" w:themeColor="text1"/>
              </w:rPr>
              <w:t>:</w:t>
            </w:r>
          </w:p>
          <w:p w:rsidRPr="004D7BEE" w:rsidR="004D7BEE" w:rsidP="0930CD8F" w:rsidRDefault="004D7BEE" w14:paraId="7A8F3D4A" w14:textId="708968AE">
            <w:pPr>
              <w:spacing w:after="0" w:line="240" w:lineRule="auto"/>
              <w:rPr>
                <w:rFonts w:ascii="Verdana" w:hAnsi="Verdana" w:eastAsia="Verdana" w:cs="Verdana"/>
                <w:sz w:val="24"/>
                <w:szCs w:val="24"/>
              </w:rPr>
            </w:pPr>
          </w:p>
        </w:tc>
      </w:tr>
      <w:tr w:rsidR="004D7BEE" w:rsidTr="0C5E184E" w14:paraId="0477BC5B" w14:textId="77777777">
        <w:trPr>
          <w:cantSplit/>
        </w:trPr>
        <w:tc>
          <w:tcPr>
            <w:tcW w:w="1085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D5DC038" w14:textId="11185A22">
            <w:pPr>
              <w:spacing w:after="0" w:line="240" w:lineRule="auto"/>
              <w:rPr>
                <w:rFonts w:ascii="Verdana" w:hAnsi="Verdana" w:eastAsia="Verdana" w:cs="Verdana"/>
                <w:color w:val="000000" w:themeColor="text1"/>
              </w:rPr>
            </w:pPr>
            <w:r w:rsidRPr="0C5E184E" w:rsidR="00F0231B">
              <w:rPr>
                <w:rFonts w:ascii="Verdana" w:hAnsi="Verdana" w:eastAsia="Verdana" w:cs="Verdana"/>
                <w:color w:val="000000" w:themeColor="text1" w:themeTint="FF" w:themeShade="FF"/>
              </w:rPr>
              <w:t>Print name:</w:t>
            </w:r>
            <w:r w:rsidRPr="0C5E184E" w:rsidR="6209CFA0">
              <w:rPr>
                <w:rFonts w:ascii="Verdana" w:hAnsi="Verdana" w:eastAsia="Verdana" w:cs="Verdana"/>
                <w:color w:val="000000" w:themeColor="text1" w:themeTint="FF" w:themeShade="FF"/>
              </w:rPr>
              <w:t xml:space="preserve"> </w:t>
            </w:r>
            <w:r w:rsidRPr="0C5E184E" w:rsidR="66D5EFD4">
              <w:rPr>
                <w:rFonts w:ascii="Verdana" w:hAnsi="Verdana" w:eastAsia="Verdana" w:cs="Verdana"/>
                <w:color w:val="000000" w:themeColor="text1" w:themeTint="FF" w:themeShade="FF"/>
              </w:rPr>
              <w:t>ALISHIA SAM</w:t>
            </w:r>
          </w:p>
          <w:p w:rsidR="00E22DF1" w:rsidP="0930CD8F" w:rsidRDefault="00E22DF1" w14:paraId="0050850F" w14:textId="368D2CAC">
            <w:pPr>
              <w:spacing w:after="0" w:line="240" w:lineRule="auto"/>
              <w:rPr>
                <w:rFonts w:ascii="Verdana" w:hAnsi="Verdana" w:eastAsia="Verdana" w:cs="Verdana"/>
                <w:color w:val="000000" w:themeColor="text1"/>
              </w:rPr>
            </w:pPr>
          </w:p>
        </w:tc>
        <w:tc>
          <w:tcPr>
            <w:tcW w:w="9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0930CD8F" w:rsidRDefault="00F0231B" w14:paraId="2C0D3D42" w14:textId="07B5F9BA">
            <w:pPr>
              <w:spacing w:after="0" w:line="240" w:lineRule="auto"/>
              <w:rPr>
                <w:rFonts w:ascii="Verdana" w:hAnsi="Verdana" w:eastAsia="Verdana" w:cs="Verdana"/>
                <w:b w:val="1"/>
                <w:bCs w:val="1"/>
                <w:color w:val="000000" w:themeColor="text1"/>
              </w:rPr>
            </w:pPr>
            <w:r w:rsidRPr="0C5E184E" w:rsidR="00F0231B">
              <w:rPr>
                <w:rFonts w:ascii="Verdana" w:hAnsi="Verdana" w:eastAsia="Verdana" w:cs="Verdana"/>
                <w:color w:val="000000" w:themeColor="text1" w:themeTint="FF" w:themeShade="FF"/>
              </w:rPr>
              <w:t>Date:</w:t>
            </w:r>
            <w:r w:rsidRPr="0C5E184E" w:rsidR="6209CFA0">
              <w:rPr>
                <w:rFonts w:ascii="Verdana" w:hAnsi="Verdana" w:eastAsia="Verdana" w:cs="Verdana"/>
                <w:color w:val="000000" w:themeColor="text1" w:themeTint="FF" w:themeShade="FF"/>
              </w:rPr>
              <w:t xml:space="preserve"> </w:t>
            </w:r>
            <w:r w:rsidRPr="0C5E184E" w:rsidR="002604D3">
              <w:rPr>
                <w:rFonts w:ascii="Verdana" w:hAnsi="Verdana" w:eastAsia="Verdana" w:cs="Verdana"/>
                <w:color w:val="FF0000"/>
              </w:rPr>
              <w:t>1</w:t>
            </w:r>
            <w:r w:rsidRPr="0C5E184E" w:rsidR="6DC1AF6A">
              <w:rPr>
                <w:rFonts w:ascii="Verdana" w:hAnsi="Verdana" w:eastAsia="Verdana" w:cs="Verdana"/>
                <w:color w:val="FF0000"/>
              </w:rPr>
              <w:t>8</w:t>
            </w:r>
            <w:r w:rsidRPr="0C5E184E" w:rsidR="002604D3">
              <w:rPr>
                <w:rFonts w:ascii="Verdana" w:hAnsi="Verdana" w:eastAsia="Verdana" w:cs="Verdana"/>
                <w:color w:val="FF0000"/>
              </w:rPr>
              <w:t>/09/2025</w:t>
            </w:r>
          </w:p>
        </w:tc>
        <w:tc>
          <w:tcPr>
            <w:tcW w:w="106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604D3" w:rsidR="00E22DF1" w:rsidP="0930CD8F" w:rsidRDefault="00F0231B" w14:paraId="12F3D849" w14:textId="2CB62F75">
            <w:pPr>
              <w:spacing w:after="0" w:line="240" w:lineRule="auto"/>
              <w:rPr>
                <w:rFonts w:ascii="Verdana" w:hAnsi="Verdana" w:eastAsia="Verdana" w:cs="Verdana"/>
              </w:rPr>
            </w:pPr>
            <w:r w:rsidRPr="0930CD8F">
              <w:rPr>
                <w:rFonts w:ascii="Verdana" w:hAnsi="Verdana" w:eastAsia="Verdana" w:cs="Verdana"/>
                <w:color w:val="000000" w:themeColor="text1"/>
              </w:rPr>
              <w:t>Print name:</w:t>
            </w:r>
            <w:r w:rsidRPr="0930CD8F" w:rsidR="7A644790">
              <w:rPr>
                <w:rFonts w:ascii="Verdana" w:hAnsi="Verdana" w:eastAsia="Verdana" w:cs="Verdana"/>
                <w:color w:val="FF0000"/>
              </w:rPr>
              <w:t xml:space="preserve"> </w:t>
            </w:r>
            <w:r w:rsidR="002604D3">
              <w:rPr>
                <w:rFonts w:ascii="Verdana" w:hAnsi="Verdana" w:eastAsia="Verdana" w:cs="Verdana"/>
              </w:rPr>
              <w:t>NEERAJA GOVINDAN</w:t>
            </w:r>
          </w:p>
        </w:tc>
        <w:tc>
          <w:tcPr>
            <w:tcW w:w="9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FBD1913" w14:textId="7727C5EC">
            <w:pPr>
              <w:spacing w:after="0" w:line="240" w:lineRule="auto"/>
              <w:rPr>
                <w:rFonts w:ascii="Verdana" w:hAnsi="Verdana" w:eastAsia="Verdana" w:cs="Verdana"/>
                <w:color w:val="FF0000"/>
              </w:rPr>
            </w:pPr>
            <w:r w:rsidRPr="0C5E184E" w:rsidR="00F0231B">
              <w:rPr>
                <w:rFonts w:ascii="Verdana" w:hAnsi="Verdana" w:eastAsia="Verdana" w:cs="Verdana"/>
                <w:color w:val="000000" w:themeColor="text1" w:themeTint="FF" w:themeShade="FF"/>
              </w:rPr>
              <w:t>Date</w:t>
            </w:r>
            <w:r w:rsidRPr="0C5E184E" w:rsidR="7A644790">
              <w:rPr>
                <w:rFonts w:ascii="Verdana" w:hAnsi="Verdana" w:eastAsia="Verdana" w:cs="Verdana"/>
                <w:color w:val="000000" w:themeColor="text1" w:themeTint="FF" w:themeShade="FF"/>
              </w:rPr>
              <w:t xml:space="preserve">: </w:t>
            </w:r>
            <w:r w:rsidRPr="0C5E184E" w:rsidR="3FA21EA1">
              <w:rPr>
                <w:rFonts w:ascii="Verdana" w:hAnsi="Verdana" w:eastAsia="Verdana" w:cs="Verdana"/>
                <w:color w:val="FF0000"/>
              </w:rPr>
              <w:t>17/09/25</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spacing w:after="200" w:line="276" w:lineRule="auto"/>
        <w:rPr>
          <w:rFonts w:ascii="Calibri" w:hAnsi="Calibri" w:eastAsia="Calibri" w:cs="Calibri"/>
          <w:b/>
          <w:bCs/>
          <w:sz w:val="24"/>
          <w:szCs w:val="24"/>
        </w:rPr>
      </w:pPr>
    </w:p>
    <w:p w:rsidR="00E22DF1" w:rsidP="3F9A8450" w:rsidRDefault="00F0231B" w14:paraId="266C508B" w14:textId="2EF5E627">
      <w:pPr>
        <w:spacing w:after="200" w:line="276" w:lineRule="auto"/>
        <w:rPr>
          <w:rFonts w:ascii="Calibri" w:hAnsi="Calibri" w:eastAsia="Calibri" w:cs="Calibri"/>
          <w:b/>
          <w:bCs/>
          <w:sz w:val="24"/>
          <w:szCs w:val="24"/>
        </w:rPr>
      </w:pPr>
      <w:r w:rsidRPr="3F9A8450">
        <w:rPr>
          <w:rFonts w:ascii="Calibri" w:hAnsi="Calibri" w:eastAsia="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245A9CEB" w14:textId="77777777">
            <w:pPr>
              <w:numPr>
                <w:ilvl w:val="0"/>
                <w:numId w:val="77"/>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3B768217" w14:textId="77777777">
            <w:pPr>
              <w:numPr>
                <w:ilvl w:val="0"/>
                <w:numId w:val="78"/>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104B6DAF" w14:textId="77777777">
            <w:pPr>
              <w:numPr>
                <w:ilvl w:val="0"/>
                <w:numId w:val="79"/>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71BDA932" w14:textId="77777777">
            <w:pPr>
              <w:numPr>
                <w:ilvl w:val="0"/>
                <w:numId w:val="80"/>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49B24031" w14:textId="77777777">
            <w:pPr>
              <w:numPr>
                <w:ilvl w:val="0"/>
                <w:numId w:val="81"/>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w:t>
            </w:r>
            <w:r>
              <w:rPr>
                <w:rFonts w:ascii="Lucida Sans" w:hAnsi="Lucida Sans" w:eastAsia="Lucida Sans" w:cs="Lucida Sans"/>
                <w:sz w:val="16"/>
              </w:rPr>
              <w:lastRenderedPageBreak/>
              <w:t xml:space="preserve">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lastRenderedPageBreak/>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22"/>
      <w:footerReference w:type="default" r:id="rId23"/>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BBF" w:rsidRDefault="00327BBF" w14:paraId="005A8A47" w14:textId="77777777">
      <w:pPr>
        <w:spacing w:after="0" w:line="240" w:lineRule="auto"/>
      </w:pPr>
      <w:r>
        <w:separator/>
      </w:r>
    </w:p>
  </w:endnote>
  <w:endnote w:type="continuationSeparator" w:id="0">
    <w:p w:rsidR="00327BBF" w:rsidRDefault="00327BBF" w14:paraId="7C85B3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BBF" w:rsidRDefault="00327BBF" w14:paraId="224A7FB3" w14:textId="77777777">
      <w:pPr>
        <w:spacing w:after="0" w:line="240" w:lineRule="auto"/>
      </w:pPr>
      <w:r>
        <w:separator/>
      </w:r>
    </w:p>
  </w:footnote>
  <w:footnote w:type="continuationSeparator" w:id="0">
    <w:p w:rsidR="00327BBF" w:rsidRDefault="00327BBF" w14:paraId="06AE685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hint="default" w:ascii="Aptos" w:hAnsi="Aptos"/>
      </w:rPr>
    </w:lvl>
    <w:lvl w:ilvl="1" w:tplc="9BFCB15A">
      <w:start w:val="1"/>
      <w:numFmt w:val="bullet"/>
      <w:lvlText w:val="o"/>
      <w:lvlJc w:val="left"/>
      <w:pPr>
        <w:ind w:left="1440" w:hanging="360"/>
      </w:pPr>
      <w:rPr>
        <w:rFonts w:hint="default" w:ascii="Courier New" w:hAnsi="Courier New"/>
      </w:rPr>
    </w:lvl>
    <w:lvl w:ilvl="2" w:tplc="4F480C4A">
      <w:start w:val="1"/>
      <w:numFmt w:val="bullet"/>
      <w:lvlText w:val=""/>
      <w:lvlJc w:val="left"/>
      <w:pPr>
        <w:ind w:left="2160" w:hanging="360"/>
      </w:pPr>
      <w:rPr>
        <w:rFonts w:hint="default" w:ascii="Wingdings" w:hAnsi="Wingdings"/>
      </w:rPr>
    </w:lvl>
    <w:lvl w:ilvl="3" w:tplc="D5C2F934">
      <w:start w:val="1"/>
      <w:numFmt w:val="bullet"/>
      <w:lvlText w:val=""/>
      <w:lvlJc w:val="left"/>
      <w:pPr>
        <w:ind w:left="2880" w:hanging="360"/>
      </w:pPr>
      <w:rPr>
        <w:rFonts w:hint="default" w:ascii="Symbol" w:hAnsi="Symbol"/>
      </w:rPr>
    </w:lvl>
    <w:lvl w:ilvl="4" w:tplc="CDA23CBC">
      <w:start w:val="1"/>
      <w:numFmt w:val="bullet"/>
      <w:lvlText w:val="o"/>
      <w:lvlJc w:val="left"/>
      <w:pPr>
        <w:ind w:left="3600" w:hanging="360"/>
      </w:pPr>
      <w:rPr>
        <w:rFonts w:hint="default" w:ascii="Courier New" w:hAnsi="Courier New"/>
      </w:rPr>
    </w:lvl>
    <w:lvl w:ilvl="5" w:tplc="45D437B4">
      <w:start w:val="1"/>
      <w:numFmt w:val="bullet"/>
      <w:lvlText w:val=""/>
      <w:lvlJc w:val="left"/>
      <w:pPr>
        <w:ind w:left="4320" w:hanging="360"/>
      </w:pPr>
      <w:rPr>
        <w:rFonts w:hint="default" w:ascii="Wingdings" w:hAnsi="Wingdings"/>
      </w:rPr>
    </w:lvl>
    <w:lvl w:ilvl="6" w:tplc="7700D5E4">
      <w:start w:val="1"/>
      <w:numFmt w:val="bullet"/>
      <w:lvlText w:val=""/>
      <w:lvlJc w:val="left"/>
      <w:pPr>
        <w:ind w:left="5040" w:hanging="360"/>
      </w:pPr>
      <w:rPr>
        <w:rFonts w:hint="default" w:ascii="Symbol" w:hAnsi="Symbol"/>
      </w:rPr>
    </w:lvl>
    <w:lvl w:ilvl="7" w:tplc="125C9BC6">
      <w:start w:val="1"/>
      <w:numFmt w:val="bullet"/>
      <w:lvlText w:val="o"/>
      <w:lvlJc w:val="left"/>
      <w:pPr>
        <w:ind w:left="5760" w:hanging="360"/>
      </w:pPr>
      <w:rPr>
        <w:rFonts w:hint="default" w:ascii="Courier New" w:hAnsi="Courier New"/>
      </w:rPr>
    </w:lvl>
    <w:lvl w:ilvl="8" w:tplc="8D8EE534">
      <w:start w:val="1"/>
      <w:numFmt w:val="bullet"/>
      <w:lvlText w:val=""/>
      <w:lvlJc w:val="left"/>
      <w:pPr>
        <w:ind w:left="6480" w:hanging="360"/>
      </w:pPr>
      <w:rPr>
        <w:rFonts w:hint="default" w:ascii="Wingdings" w:hAnsi="Wingdings"/>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hint="default" w:ascii="Symbol" w:hAnsi="Symbol"/>
      </w:rPr>
    </w:lvl>
    <w:lvl w:ilvl="1" w:tplc="7BAC0840">
      <w:start w:val="1"/>
      <w:numFmt w:val="bullet"/>
      <w:lvlText w:val="o"/>
      <w:lvlJc w:val="left"/>
      <w:pPr>
        <w:ind w:left="1440" w:hanging="360"/>
      </w:pPr>
      <w:rPr>
        <w:rFonts w:hint="default" w:ascii="Courier New" w:hAnsi="Courier New"/>
      </w:rPr>
    </w:lvl>
    <w:lvl w:ilvl="2" w:tplc="F96E8ADC">
      <w:start w:val="1"/>
      <w:numFmt w:val="bullet"/>
      <w:lvlText w:val=""/>
      <w:lvlJc w:val="left"/>
      <w:pPr>
        <w:ind w:left="2160" w:hanging="360"/>
      </w:pPr>
      <w:rPr>
        <w:rFonts w:hint="default" w:ascii="Wingdings" w:hAnsi="Wingdings"/>
      </w:rPr>
    </w:lvl>
    <w:lvl w:ilvl="3" w:tplc="9692EE46">
      <w:start w:val="1"/>
      <w:numFmt w:val="bullet"/>
      <w:lvlText w:val=""/>
      <w:lvlJc w:val="left"/>
      <w:pPr>
        <w:ind w:left="2880" w:hanging="360"/>
      </w:pPr>
      <w:rPr>
        <w:rFonts w:hint="default" w:ascii="Symbol" w:hAnsi="Symbol"/>
      </w:rPr>
    </w:lvl>
    <w:lvl w:ilvl="4" w:tplc="92A0ACC4">
      <w:start w:val="1"/>
      <w:numFmt w:val="bullet"/>
      <w:lvlText w:val="o"/>
      <w:lvlJc w:val="left"/>
      <w:pPr>
        <w:ind w:left="3600" w:hanging="360"/>
      </w:pPr>
      <w:rPr>
        <w:rFonts w:hint="default" w:ascii="Courier New" w:hAnsi="Courier New"/>
      </w:rPr>
    </w:lvl>
    <w:lvl w:ilvl="5" w:tplc="6D2C8BD2">
      <w:start w:val="1"/>
      <w:numFmt w:val="bullet"/>
      <w:lvlText w:val=""/>
      <w:lvlJc w:val="left"/>
      <w:pPr>
        <w:ind w:left="4320" w:hanging="360"/>
      </w:pPr>
      <w:rPr>
        <w:rFonts w:hint="default" w:ascii="Wingdings" w:hAnsi="Wingdings"/>
      </w:rPr>
    </w:lvl>
    <w:lvl w:ilvl="6" w:tplc="881AF22E">
      <w:start w:val="1"/>
      <w:numFmt w:val="bullet"/>
      <w:lvlText w:val=""/>
      <w:lvlJc w:val="left"/>
      <w:pPr>
        <w:ind w:left="5040" w:hanging="360"/>
      </w:pPr>
      <w:rPr>
        <w:rFonts w:hint="default" w:ascii="Symbol" w:hAnsi="Symbol"/>
      </w:rPr>
    </w:lvl>
    <w:lvl w:ilvl="7" w:tplc="88908536">
      <w:start w:val="1"/>
      <w:numFmt w:val="bullet"/>
      <w:lvlText w:val="o"/>
      <w:lvlJc w:val="left"/>
      <w:pPr>
        <w:ind w:left="5760" w:hanging="360"/>
      </w:pPr>
      <w:rPr>
        <w:rFonts w:hint="default" w:ascii="Courier New" w:hAnsi="Courier New"/>
      </w:rPr>
    </w:lvl>
    <w:lvl w:ilvl="8" w:tplc="0D3408F0">
      <w:start w:val="1"/>
      <w:numFmt w:val="bullet"/>
      <w:lvlText w:val=""/>
      <w:lvlJc w:val="left"/>
      <w:pPr>
        <w:ind w:left="6480" w:hanging="360"/>
      </w:pPr>
      <w:rPr>
        <w:rFonts w:hint="default" w:ascii="Wingdings" w:hAnsi="Wingdings"/>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hint="default" w:ascii="Symbol" w:hAnsi="Symbol"/>
      </w:rPr>
    </w:lvl>
    <w:lvl w:ilvl="1" w:tplc="9BB264B8">
      <w:start w:val="1"/>
      <w:numFmt w:val="bullet"/>
      <w:lvlText w:val="o"/>
      <w:lvlJc w:val="left"/>
      <w:pPr>
        <w:ind w:left="1440" w:hanging="360"/>
      </w:pPr>
      <w:rPr>
        <w:rFonts w:hint="default" w:ascii="Courier New" w:hAnsi="Courier New"/>
      </w:rPr>
    </w:lvl>
    <w:lvl w:ilvl="2" w:tplc="7E2E35E4">
      <w:start w:val="1"/>
      <w:numFmt w:val="bullet"/>
      <w:lvlText w:val=""/>
      <w:lvlJc w:val="left"/>
      <w:pPr>
        <w:ind w:left="2160" w:hanging="360"/>
      </w:pPr>
      <w:rPr>
        <w:rFonts w:hint="default" w:ascii="Wingdings" w:hAnsi="Wingdings"/>
      </w:rPr>
    </w:lvl>
    <w:lvl w:ilvl="3" w:tplc="D87CC360">
      <w:start w:val="1"/>
      <w:numFmt w:val="bullet"/>
      <w:lvlText w:val=""/>
      <w:lvlJc w:val="left"/>
      <w:pPr>
        <w:ind w:left="2880" w:hanging="360"/>
      </w:pPr>
      <w:rPr>
        <w:rFonts w:hint="default" w:ascii="Symbol" w:hAnsi="Symbol"/>
      </w:rPr>
    </w:lvl>
    <w:lvl w:ilvl="4" w:tplc="EAF2D8EA">
      <w:start w:val="1"/>
      <w:numFmt w:val="bullet"/>
      <w:lvlText w:val="o"/>
      <w:lvlJc w:val="left"/>
      <w:pPr>
        <w:ind w:left="3600" w:hanging="360"/>
      </w:pPr>
      <w:rPr>
        <w:rFonts w:hint="default" w:ascii="Courier New" w:hAnsi="Courier New"/>
      </w:rPr>
    </w:lvl>
    <w:lvl w:ilvl="5" w:tplc="2730E5E8">
      <w:start w:val="1"/>
      <w:numFmt w:val="bullet"/>
      <w:lvlText w:val=""/>
      <w:lvlJc w:val="left"/>
      <w:pPr>
        <w:ind w:left="4320" w:hanging="360"/>
      </w:pPr>
      <w:rPr>
        <w:rFonts w:hint="default" w:ascii="Wingdings" w:hAnsi="Wingdings"/>
      </w:rPr>
    </w:lvl>
    <w:lvl w:ilvl="6" w:tplc="A09CFA42">
      <w:start w:val="1"/>
      <w:numFmt w:val="bullet"/>
      <w:lvlText w:val=""/>
      <w:lvlJc w:val="left"/>
      <w:pPr>
        <w:ind w:left="5040" w:hanging="360"/>
      </w:pPr>
      <w:rPr>
        <w:rFonts w:hint="default" w:ascii="Symbol" w:hAnsi="Symbol"/>
      </w:rPr>
    </w:lvl>
    <w:lvl w:ilvl="7" w:tplc="451CC31A">
      <w:start w:val="1"/>
      <w:numFmt w:val="bullet"/>
      <w:lvlText w:val="o"/>
      <w:lvlJc w:val="left"/>
      <w:pPr>
        <w:ind w:left="5760" w:hanging="360"/>
      </w:pPr>
      <w:rPr>
        <w:rFonts w:hint="default" w:ascii="Courier New" w:hAnsi="Courier New"/>
      </w:rPr>
    </w:lvl>
    <w:lvl w:ilvl="8" w:tplc="6FF80A52">
      <w:start w:val="1"/>
      <w:numFmt w:val="bullet"/>
      <w:lvlText w:val=""/>
      <w:lvlJc w:val="left"/>
      <w:pPr>
        <w:ind w:left="6480" w:hanging="360"/>
      </w:pPr>
      <w:rPr>
        <w:rFonts w:hint="default" w:ascii="Wingdings" w:hAnsi="Wingdings"/>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hint="default" w:ascii="Symbol" w:hAnsi="Symbol"/>
      </w:rPr>
    </w:lvl>
    <w:lvl w:ilvl="1" w:tplc="C6E0F71C">
      <w:start w:val="1"/>
      <w:numFmt w:val="bullet"/>
      <w:lvlText w:val="o"/>
      <w:lvlJc w:val="left"/>
      <w:pPr>
        <w:ind w:left="1440" w:hanging="360"/>
      </w:pPr>
      <w:rPr>
        <w:rFonts w:hint="default" w:ascii="Courier New" w:hAnsi="Courier New"/>
      </w:rPr>
    </w:lvl>
    <w:lvl w:ilvl="2" w:tplc="7862B634">
      <w:start w:val="1"/>
      <w:numFmt w:val="bullet"/>
      <w:lvlText w:val=""/>
      <w:lvlJc w:val="left"/>
      <w:pPr>
        <w:ind w:left="2160" w:hanging="360"/>
      </w:pPr>
      <w:rPr>
        <w:rFonts w:hint="default" w:ascii="Wingdings" w:hAnsi="Wingdings"/>
      </w:rPr>
    </w:lvl>
    <w:lvl w:ilvl="3" w:tplc="99AAA14E">
      <w:start w:val="1"/>
      <w:numFmt w:val="bullet"/>
      <w:lvlText w:val=""/>
      <w:lvlJc w:val="left"/>
      <w:pPr>
        <w:ind w:left="2880" w:hanging="360"/>
      </w:pPr>
      <w:rPr>
        <w:rFonts w:hint="default" w:ascii="Symbol" w:hAnsi="Symbol"/>
      </w:rPr>
    </w:lvl>
    <w:lvl w:ilvl="4" w:tplc="C972A616">
      <w:start w:val="1"/>
      <w:numFmt w:val="bullet"/>
      <w:lvlText w:val="o"/>
      <w:lvlJc w:val="left"/>
      <w:pPr>
        <w:ind w:left="3600" w:hanging="360"/>
      </w:pPr>
      <w:rPr>
        <w:rFonts w:hint="default" w:ascii="Courier New" w:hAnsi="Courier New"/>
      </w:rPr>
    </w:lvl>
    <w:lvl w:ilvl="5" w:tplc="428E9B12">
      <w:start w:val="1"/>
      <w:numFmt w:val="bullet"/>
      <w:lvlText w:val=""/>
      <w:lvlJc w:val="left"/>
      <w:pPr>
        <w:ind w:left="4320" w:hanging="360"/>
      </w:pPr>
      <w:rPr>
        <w:rFonts w:hint="default" w:ascii="Wingdings" w:hAnsi="Wingdings"/>
      </w:rPr>
    </w:lvl>
    <w:lvl w:ilvl="6" w:tplc="8EACC250">
      <w:start w:val="1"/>
      <w:numFmt w:val="bullet"/>
      <w:lvlText w:val=""/>
      <w:lvlJc w:val="left"/>
      <w:pPr>
        <w:ind w:left="5040" w:hanging="360"/>
      </w:pPr>
      <w:rPr>
        <w:rFonts w:hint="default" w:ascii="Symbol" w:hAnsi="Symbol"/>
      </w:rPr>
    </w:lvl>
    <w:lvl w:ilvl="7" w:tplc="2618C604">
      <w:start w:val="1"/>
      <w:numFmt w:val="bullet"/>
      <w:lvlText w:val="o"/>
      <w:lvlJc w:val="left"/>
      <w:pPr>
        <w:ind w:left="5760" w:hanging="360"/>
      </w:pPr>
      <w:rPr>
        <w:rFonts w:hint="default" w:ascii="Courier New" w:hAnsi="Courier New"/>
      </w:rPr>
    </w:lvl>
    <w:lvl w:ilvl="8" w:tplc="2764884A">
      <w:start w:val="1"/>
      <w:numFmt w:val="bullet"/>
      <w:lvlText w:val=""/>
      <w:lvlJc w:val="left"/>
      <w:pPr>
        <w:ind w:left="6480" w:hanging="360"/>
      </w:pPr>
      <w:rPr>
        <w:rFonts w:hint="default" w:ascii="Wingdings" w:hAnsi="Wingdings"/>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hint="default" w:ascii="Aptos" w:hAnsi="Aptos"/>
      </w:rPr>
    </w:lvl>
    <w:lvl w:ilvl="1" w:tplc="1AFED914">
      <w:start w:val="1"/>
      <w:numFmt w:val="bullet"/>
      <w:lvlText w:val="o"/>
      <w:lvlJc w:val="left"/>
      <w:pPr>
        <w:ind w:left="1440" w:hanging="360"/>
      </w:pPr>
      <w:rPr>
        <w:rFonts w:hint="default" w:ascii="Courier New" w:hAnsi="Courier New"/>
      </w:rPr>
    </w:lvl>
    <w:lvl w:ilvl="2" w:tplc="6838C132">
      <w:start w:val="1"/>
      <w:numFmt w:val="bullet"/>
      <w:lvlText w:val=""/>
      <w:lvlJc w:val="left"/>
      <w:pPr>
        <w:ind w:left="2160" w:hanging="360"/>
      </w:pPr>
      <w:rPr>
        <w:rFonts w:hint="default" w:ascii="Wingdings" w:hAnsi="Wingdings"/>
      </w:rPr>
    </w:lvl>
    <w:lvl w:ilvl="3" w:tplc="426461E2">
      <w:start w:val="1"/>
      <w:numFmt w:val="bullet"/>
      <w:lvlText w:val=""/>
      <w:lvlJc w:val="left"/>
      <w:pPr>
        <w:ind w:left="2880" w:hanging="360"/>
      </w:pPr>
      <w:rPr>
        <w:rFonts w:hint="default" w:ascii="Symbol" w:hAnsi="Symbol"/>
      </w:rPr>
    </w:lvl>
    <w:lvl w:ilvl="4" w:tplc="A75E2A3C">
      <w:start w:val="1"/>
      <w:numFmt w:val="bullet"/>
      <w:lvlText w:val="o"/>
      <w:lvlJc w:val="left"/>
      <w:pPr>
        <w:ind w:left="3600" w:hanging="360"/>
      </w:pPr>
      <w:rPr>
        <w:rFonts w:hint="default" w:ascii="Courier New" w:hAnsi="Courier New"/>
      </w:rPr>
    </w:lvl>
    <w:lvl w:ilvl="5" w:tplc="8FDEC884">
      <w:start w:val="1"/>
      <w:numFmt w:val="bullet"/>
      <w:lvlText w:val=""/>
      <w:lvlJc w:val="left"/>
      <w:pPr>
        <w:ind w:left="4320" w:hanging="360"/>
      </w:pPr>
      <w:rPr>
        <w:rFonts w:hint="default" w:ascii="Wingdings" w:hAnsi="Wingdings"/>
      </w:rPr>
    </w:lvl>
    <w:lvl w:ilvl="6" w:tplc="F1D03ED4">
      <w:start w:val="1"/>
      <w:numFmt w:val="bullet"/>
      <w:lvlText w:val=""/>
      <w:lvlJc w:val="left"/>
      <w:pPr>
        <w:ind w:left="5040" w:hanging="360"/>
      </w:pPr>
      <w:rPr>
        <w:rFonts w:hint="default" w:ascii="Symbol" w:hAnsi="Symbol"/>
      </w:rPr>
    </w:lvl>
    <w:lvl w:ilvl="7" w:tplc="DDC6A510">
      <w:start w:val="1"/>
      <w:numFmt w:val="bullet"/>
      <w:lvlText w:val="o"/>
      <w:lvlJc w:val="left"/>
      <w:pPr>
        <w:ind w:left="5760" w:hanging="360"/>
      </w:pPr>
      <w:rPr>
        <w:rFonts w:hint="default" w:ascii="Courier New" w:hAnsi="Courier New"/>
      </w:rPr>
    </w:lvl>
    <w:lvl w:ilvl="8" w:tplc="04D6E1BA">
      <w:start w:val="1"/>
      <w:numFmt w:val="bullet"/>
      <w:lvlText w:val=""/>
      <w:lvlJc w:val="left"/>
      <w:pPr>
        <w:ind w:left="6480" w:hanging="360"/>
      </w:pPr>
      <w:rPr>
        <w:rFonts w:hint="default" w:ascii="Wingdings" w:hAnsi="Wingdings"/>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hint="default" w:ascii="Symbol" w:hAnsi="Symbol"/>
      </w:rPr>
    </w:lvl>
    <w:lvl w:ilvl="1" w:tplc="93F0D874">
      <w:start w:val="1"/>
      <w:numFmt w:val="bullet"/>
      <w:lvlText w:val="o"/>
      <w:lvlJc w:val="left"/>
      <w:pPr>
        <w:ind w:left="1440" w:hanging="360"/>
      </w:pPr>
      <w:rPr>
        <w:rFonts w:hint="default" w:ascii="Courier New" w:hAnsi="Courier New"/>
      </w:rPr>
    </w:lvl>
    <w:lvl w:ilvl="2" w:tplc="7D6AB90E">
      <w:start w:val="1"/>
      <w:numFmt w:val="bullet"/>
      <w:lvlText w:val=""/>
      <w:lvlJc w:val="left"/>
      <w:pPr>
        <w:ind w:left="2160" w:hanging="360"/>
      </w:pPr>
      <w:rPr>
        <w:rFonts w:hint="default" w:ascii="Wingdings" w:hAnsi="Wingdings"/>
      </w:rPr>
    </w:lvl>
    <w:lvl w:ilvl="3" w:tplc="E878EA52">
      <w:start w:val="1"/>
      <w:numFmt w:val="bullet"/>
      <w:lvlText w:val=""/>
      <w:lvlJc w:val="left"/>
      <w:pPr>
        <w:ind w:left="2880" w:hanging="360"/>
      </w:pPr>
      <w:rPr>
        <w:rFonts w:hint="default" w:ascii="Symbol" w:hAnsi="Symbol"/>
      </w:rPr>
    </w:lvl>
    <w:lvl w:ilvl="4" w:tplc="E7CAE2F0">
      <w:start w:val="1"/>
      <w:numFmt w:val="bullet"/>
      <w:lvlText w:val="o"/>
      <w:lvlJc w:val="left"/>
      <w:pPr>
        <w:ind w:left="3600" w:hanging="360"/>
      </w:pPr>
      <w:rPr>
        <w:rFonts w:hint="default" w:ascii="Courier New" w:hAnsi="Courier New"/>
      </w:rPr>
    </w:lvl>
    <w:lvl w:ilvl="5" w:tplc="B330D49A">
      <w:start w:val="1"/>
      <w:numFmt w:val="bullet"/>
      <w:lvlText w:val=""/>
      <w:lvlJc w:val="left"/>
      <w:pPr>
        <w:ind w:left="4320" w:hanging="360"/>
      </w:pPr>
      <w:rPr>
        <w:rFonts w:hint="default" w:ascii="Wingdings" w:hAnsi="Wingdings"/>
      </w:rPr>
    </w:lvl>
    <w:lvl w:ilvl="6" w:tplc="B54A6540">
      <w:start w:val="1"/>
      <w:numFmt w:val="bullet"/>
      <w:lvlText w:val=""/>
      <w:lvlJc w:val="left"/>
      <w:pPr>
        <w:ind w:left="5040" w:hanging="360"/>
      </w:pPr>
      <w:rPr>
        <w:rFonts w:hint="default" w:ascii="Symbol" w:hAnsi="Symbol"/>
      </w:rPr>
    </w:lvl>
    <w:lvl w:ilvl="7" w:tplc="A4724A02">
      <w:start w:val="1"/>
      <w:numFmt w:val="bullet"/>
      <w:lvlText w:val="o"/>
      <w:lvlJc w:val="left"/>
      <w:pPr>
        <w:ind w:left="5760" w:hanging="360"/>
      </w:pPr>
      <w:rPr>
        <w:rFonts w:hint="default" w:ascii="Courier New" w:hAnsi="Courier New"/>
      </w:rPr>
    </w:lvl>
    <w:lvl w:ilvl="8" w:tplc="A9080A56">
      <w:start w:val="1"/>
      <w:numFmt w:val="bullet"/>
      <w:lvlText w:val=""/>
      <w:lvlJc w:val="left"/>
      <w:pPr>
        <w:ind w:left="6480" w:hanging="360"/>
      </w:pPr>
      <w:rPr>
        <w:rFonts w:hint="default" w:ascii="Wingdings" w:hAnsi="Wingdings"/>
      </w:rPr>
    </w:lvl>
  </w:abstractNum>
  <w:abstractNum w:abstractNumId="24" w15:restartNumberingAfterBreak="0">
    <w:nsid w:val="222DB353"/>
    <w:multiLevelType w:val="hybridMultilevel"/>
    <w:tmpl w:val="39C21440"/>
    <w:lvl w:ilvl="0" w:tplc="25800B02">
      <w:start w:val="1"/>
      <w:numFmt w:val="bullet"/>
      <w:lvlText w:val="·"/>
      <w:lvlJc w:val="left"/>
      <w:pPr>
        <w:ind w:left="720" w:hanging="360"/>
      </w:pPr>
      <w:rPr>
        <w:rFonts w:hint="default" w:ascii="Symbol" w:hAnsi="Symbol"/>
      </w:rPr>
    </w:lvl>
    <w:lvl w:ilvl="1" w:tplc="AD841858">
      <w:start w:val="1"/>
      <w:numFmt w:val="bullet"/>
      <w:lvlText w:val="o"/>
      <w:lvlJc w:val="left"/>
      <w:pPr>
        <w:ind w:left="1440" w:hanging="360"/>
      </w:pPr>
      <w:rPr>
        <w:rFonts w:hint="default" w:ascii="Courier New" w:hAnsi="Courier New"/>
      </w:rPr>
    </w:lvl>
    <w:lvl w:ilvl="2" w:tplc="4E441D86">
      <w:start w:val="1"/>
      <w:numFmt w:val="bullet"/>
      <w:lvlText w:val=""/>
      <w:lvlJc w:val="left"/>
      <w:pPr>
        <w:ind w:left="2160" w:hanging="360"/>
      </w:pPr>
      <w:rPr>
        <w:rFonts w:hint="default" w:ascii="Wingdings" w:hAnsi="Wingdings"/>
      </w:rPr>
    </w:lvl>
    <w:lvl w:ilvl="3" w:tplc="0F02FC3A">
      <w:start w:val="1"/>
      <w:numFmt w:val="bullet"/>
      <w:lvlText w:val=""/>
      <w:lvlJc w:val="left"/>
      <w:pPr>
        <w:ind w:left="2880" w:hanging="360"/>
      </w:pPr>
      <w:rPr>
        <w:rFonts w:hint="default" w:ascii="Symbol" w:hAnsi="Symbol"/>
      </w:rPr>
    </w:lvl>
    <w:lvl w:ilvl="4" w:tplc="E2485F2A">
      <w:start w:val="1"/>
      <w:numFmt w:val="bullet"/>
      <w:lvlText w:val="o"/>
      <w:lvlJc w:val="left"/>
      <w:pPr>
        <w:ind w:left="3600" w:hanging="360"/>
      </w:pPr>
      <w:rPr>
        <w:rFonts w:hint="default" w:ascii="Courier New" w:hAnsi="Courier New"/>
      </w:rPr>
    </w:lvl>
    <w:lvl w:ilvl="5" w:tplc="2778867A">
      <w:start w:val="1"/>
      <w:numFmt w:val="bullet"/>
      <w:lvlText w:val=""/>
      <w:lvlJc w:val="left"/>
      <w:pPr>
        <w:ind w:left="4320" w:hanging="360"/>
      </w:pPr>
      <w:rPr>
        <w:rFonts w:hint="default" w:ascii="Wingdings" w:hAnsi="Wingdings"/>
      </w:rPr>
    </w:lvl>
    <w:lvl w:ilvl="6" w:tplc="569C2E36">
      <w:start w:val="1"/>
      <w:numFmt w:val="bullet"/>
      <w:lvlText w:val=""/>
      <w:lvlJc w:val="left"/>
      <w:pPr>
        <w:ind w:left="5040" w:hanging="360"/>
      </w:pPr>
      <w:rPr>
        <w:rFonts w:hint="default" w:ascii="Symbol" w:hAnsi="Symbol"/>
      </w:rPr>
    </w:lvl>
    <w:lvl w:ilvl="7" w:tplc="28407988">
      <w:start w:val="1"/>
      <w:numFmt w:val="bullet"/>
      <w:lvlText w:val="o"/>
      <w:lvlJc w:val="left"/>
      <w:pPr>
        <w:ind w:left="5760" w:hanging="360"/>
      </w:pPr>
      <w:rPr>
        <w:rFonts w:hint="default" w:ascii="Courier New" w:hAnsi="Courier New"/>
      </w:rPr>
    </w:lvl>
    <w:lvl w:ilvl="8" w:tplc="DCA8B6BC">
      <w:start w:val="1"/>
      <w:numFmt w:val="bullet"/>
      <w:lvlText w:val=""/>
      <w:lvlJc w:val="left"/>
      <w:pPr>
        <w:ind w:left="6480" w:hanging="360"/>
      </w:pPr>
      <w:rPr>
        <w:rFonts w:hint="default" w:ascii="Wingdings" w:hAnsi="Wingdings"/>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hint="default" w:ascii="Symbol" w:hAnsi="Symbol"/>
      </w:rPr>
    </w:lvl>
    <w:lvl w:ilvl="1" w:tplc="71CE6F8A">
      <w:start w:val="1"/>
      <w:numFmt w:val="bullet"/>
      <w:lvlText w:val="o"/>
      <w:lvlJc w:val="left"/>
      <w:pPr>
        <w:ind w:left="1440" w:hanging="360"/>
      </w:pPr>
      <w:rPr>
        <w:rFonts w:hint="default" w:ascii="Courier New" w:hAnsi="Courier New"/>
      </w:rPr>
    </w:lvl>
    <w:lvl w:ilvl="2" w:tplc="60784B22">
      <w:start w:val="1"/>
      <w:numFmt w:val="bullet"/>
      <w:lvlText w:val=""/>
      <w:lvlJc w:val="left"/>
      <w:pPr>
        <w:ind w:left="2160" w:hanging="360"/>
      </w:pPr>
      <w:rPr>
        <w:rFonts w:hint="default" w:ascii="Wingdings" w:hAnsi="Wingdings"/>
      </w:rPr>
    </w:lvl>
    <w:lvl w:ilvl="3" w:tplc="DB8063F4">
      <w:start w:val="1"/>
      <w:numFmt w:val="bullet"/>
      <w:lvlText w:val=""/>
      <w:lvlJc w:val="left"/>
      <w:pPr>
        <w:ind w:left="2880" w:hanging="360"/>
      </w:pPr>
      <w:rPr>
        <w:rFonts w:hint="default" w:ascii="Symbol" w:hAnsi="Symbol"/>
      </w:rPr>
    </w:lvl>
    <w:lvl w:ilvl="4" w:tplc="EF009656">
      <w:start w:val="1"/>
      <w:numFmt w:val="bullet"/>
      <w:lvlText w:val="o"/>
      <w:lvlJc w:val="left"/>
      <w:pPr>
        <w:ind w:left="3600" w:hanging="360"/>
      </w:pPr>
      <w:rPr>
        <w:rFonts w:hint="default" w:ascii="Courier New" w:hAnsi="Courier New"/>
      </w:rPr>
    </w:lvl>
    <w:lvl w:ilvl="5" w:tplc="E6C21C48">
      <w:start w:val="1"/>
      <w:numFmt w:val="bullet"/>
      <w:lvlText w:val=""/>
      <w:lvlJc w:val="left"/>
      <w:pPr>
        <w:ind w:left="4320" w:hanging="360"/>
      </w:pPr>
      <w:rPr>
        <w:rFonts w:hint="default" w:ascii="Wingdings" w:hAnsi="Wingdings"/>
      </w:rPr>
    </w:lvl>
    <w:lvl w:ilvl="6" w:tplc="69D0D52C">
      <w:start w:val="1"/>
      <w:numFmt w:val="bullet"/>
      <w:lvlText w:val=""/>
      <w:lvlJc w:val="left"/>
      <w:pPr>
        <w:ind w:left="5040" w:hanging="360"/>
      </w:pPr>
      <w:rPr>
        <w:rFonts w:hint="default" w:ascii="Symbol" w:hAnsi="Symbol"/>
      </w:rPr>
    </w:lvl>
    <w:lvl w:ilvl="7" w:tplc="B3C620BA">
      <w:start w:val="1"/>
      <w:numFmt w:val="bullet"/>
      <w:lvlText w:val="o"/>
      <w:lvlJc w:val="left"/>
      <w:pPr>
        <w:ind w:left="5760" w:hanging="360"/>
      </w:pPr>
      <w:rPr>
        <w:rFonts w:hint="default" w:ascii="Courier New" w:hAnsi="Courier New"/>
      </w:rPr>
    </w:lvl>
    <w:lvl w:ilvl="8" w:tplc="F37676F0">
      <w:start w:val="1"/>
      <w:numFmt w:val="bullet"/>
      <w:lvlText w:val=""/>
      <w:lvlJc w:val="left"/>
      <w:pPr>
        <w:ind w:left="6480" w:hanging="360"/>
      </w:pPr>
      <w:rPr>
        <w:rFonts w:hint="default" w:ascii="Wingdings" w:hAnsi="Wingdings"/>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hint="default" w:ascii="Symbol" w:hAnsi="Symbol"/>
      </w:rPr>
    </w:lvl>
    <w:lvl w:ilvl="1" w:tplc="488223FE">
      <w:start w:val="1"/>
      <w:numFmt w:val="bullet"/>
      <w:lvlText w:val="o"/>
      <w:lvlJc w:val="left"/>
      <w:pPr>
        <w:ind w:left="1440" w:hanging="360"/>
      </w:pPr>
      <w:rPr>
        <w:rFonts w:hint="default" w:ascii="Courier New" w:hAnsi="Courier New"/>
      </w:rPr>
    </w:lvl>
    <w:lvl w:ilvl="2" w:tplc="2998F7DC">
      <w:start w:val="1"/>
      <w:numFmt w:val="bullet"/>
      <w:lvlText w:val=""/>
      <w:lvlJc w:val="left"/>
      <w:pPr>
        <w:ind w:left="2160" w:hanging="360"/>
      </w:pPr>
      <w:rPr>
        <w:rFonts w:hint="default" w:ascii="Wingdings" w:hAnsi="Wingdings"/>
      </w:rPr>
    </w:lvl>
    <w:lvl w:ilvl="3" w:tplc="6548FDDA">
      <w:start w:val="1"/>
      <w:numFmt w:val="bullet"/>
      <w:lvlText w:val=""/>
      <w:lvlJc w:val="left"/>
      <w:pPr>
        <w:ind w:left="2880" w:hanging="360"/>
      </w:pPr>
      <w:rPr>
        <w:rFonts w:hint="default" w:ascii="Symbol" w:hAnsi="Symbol"/>
      </w:rPr>
    </w:lvl>
    <w:lvl w:ilvl="4" w:tplc="2EBE7418">
      <w:start w:val="1"/>
      <w:numFmt w:val="bullet"/>
      <w:lvlText w:val="o"/>
      <w:lvlJc w:val="left"/>
      <w:pPr>
        <w:ind w:left="3600" w:hanging="360"/>
      </w:pPr>
      <w:rPr>
        <w:rFonts w:hint="default" w:ascii="Courier New" w:hAnsi="Courier New"/>
      </w:rPr>
    </w:lvl>
    <w:lvl w:ilvl="5" w:tplc="55028248">
      <w:start w:val="1"/>
      <w:numFmt w:val="bullet"/>
      <w:lvlText w:val=""/>
      <w:lvlJc w:val="left"/>
      <w:pPr>
        <w:ind w:left="4320" w:hanging="360"/>
      </w:pPr>
      <w:rPr>
        <w:rFonts w:hint="default" w:ascii="Wingdings" w:hAnsi="Wingdings"/>
      </w:rPr>
    </w:lvl>
    <w:lvl w:ilvl="6" w:tplc="99A85ADE">
      <w:start w:val="1"/>
      <w:numFmt w:val="bullet"/>
      <w:lvlText w:val=""/>
      <w:lvlJc w:val="left"/>
      <w:pPr>
        <w:ind w:left="5040" w:hanging="360"/>
      </w:pPr>
      <w:rPr>
        <w:rFonts w:hint="default" w:ascii="Symbol" w:hAnsi="Symbol"/>
      </w:rPr>
    </w:lvl>
    <w:lvl w:ilvl="7" w:tplc="5DB0A2C8">
      <w:start w:val="1"/>
      <w:numFmt w:val="bullet"/>
      <w:lvlText w:val="o"/>
      <w:lvlJc w:val="left"/>
      <w:pPr>
        <w:ind w:left="5760" w:hanging="360"/>
      </w:pPr>
      <w:rPr>
        <w:rFonts w:hint="default" w:ascii="Courier New" w:hAnsi="Courier New"/>
      </w:rPr>
    </w:lvl>
    <w:lvl w:ilvl="8" w:tplc="81E82690">
      <w:start w:val="1"/>
      <w:numFmt w:val="bullet"/>
      <w:lvlText w:val=""/>
      <w:lvlJc w:val="left"/>
      <w:pPr>
        <w:ind w:left="6480" w:hanging="360"/>
      </w:pPr>
      <w:rPr>
        <w:rFonts w:hint="default" w:ascii="Wingdings" w:hAnsi="Wingdings"/>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hint="default" w:ascii="Symbol" w:hAnsi="Symbol"/>
      </w:rPr>
    </w:lvl>
    <w:lvl w:ilvl="1" w:tplc="F8A4679C">
      <w:start w:val="1"/>
      <w:numFmt w:val="bullet"/>
      <w:lvlText w:val="o"/>
      <w:lvlJc w:val="left"/>
      <w:pPr>
        <w:ind w:left="1440" w:hanging="360"/>
      </w:pPr>
      <w:rPr>
        <w:rFonts w:hint="default" w:ascii="Courier New" w:hAnsi="Courier New"/>
      </w:rPr>
    </w:lvl>
    <w:lvl w:ilvl="2" w:tplc="609A6670">
      <w:start w:val="1"/>
      <w:numFmt w:val="bullet"/>
      <w:lvlText w:val=""/>
      <w:lvlJc w:val="left"/>
      <w:pPr>
        <w:ind w:left="2160" w:hanging="360"/>
      </w:pPr>
      <w:rPr>
        <w:rFonts w:hint="default" w:ascii="Wingdings" w:hAnsi="Wingdings"/>
      </w:rPr>
    </w:lvl>
    <w:lvl w:ilvl="3" w:tplc="762039D2">
      <w:start w:val="1"/>
      <w:numFmt w:val="bullet"/>
      <w:lvlText w:val=""/>
      <w:lvlJc w:val="left"/>
      <w:pPr>
        <w:ind w:left="2880" w:hanging="360"/>
      </w:pPr>
      <w:rPr>
        <w:rFonts w:hint="default" w:ascii="Symbol" w:hAnsi="Symbol"/>
      </w:rPr>
    </w:lvl>
    <w:lvl w:ilvl="4" w:tplc="AF6EAC92">
      <w:start w:val="1"/>
      <w:numFmt w:val="bullet"/>
      <w:lvlText w:val="o"/>
      <w:lvlJc w:val="left"/>
      <w:pPr>
        <w:ind w:left="3600" w:hanging="360"/>
      </w:pPr>
      <w:rPr>
        <w:rFonts w:hint="default" w:ascii="Courier New" w:hAnsi="Courier New"/>
      </w:rPr>
    </w:lvl>
    <w:lvl w:ilvl="5" w:tplc="D9DC8448">
      <w:start w:val="1"/>
      <w:numFmt w:val="bullet"/>
      <w:lvlText w:val=""/>
      <w:lvlJc w:val="left"/>
      <w:pPr>
        <w:ind w:left="4320" w:hanging="360"/>
      </w:pPr>
      <w:rPr>
        <w:rFonts w:hint="default" w:ascii="Wingdings" w:hAnsi="Wingdings"/>
      </w:rPr>
    </w:lvl>
    <w:lvl w:ilvl="6" w:tplc="66FC3300">
      <w:start w:val="1"/>
      <w:numFmt w:val="bullet"/>
      <w:lvlText w:val=""/>
      <w:lvlJc w:val="left"/>
      <w:pPr>
        <w:ind w:left="5040" w:hanging="360"/>
      </w:pPr>
      <w:rPr>
        <w:rFonts w:hint="default" w:ascii="Symbol" w:hAnsi="Symbol"/>
      </w:rPr>
    </w:lvl>
    <w:lvl w:ilvl="7" w:tplc="DB828D7C">
      <w:start w:val="1"/>
      <w:numFmt w:val="bullet"/>
      <w:lvlText w:val="o"/>
      <w:lvlJc w:val="left"/>
      <w:pPr>
        <w:ind w:left="5760" w:hanging="360"/>
      </w:pPr>
      <w:rPr>
        <w:rFonts w:hint="default" w:ascii="Courier New" w:hAnsi="Courier New"/>
      </w:rPr>
    </w:lvl>
    <w:lvl w:ilvl="8" w:tplc="54F4A9E4">
      <w:start w:val="1"/>
      <w:numFmt w:val="bullet"/>
      <w:lvlText w:val=""/>
      <w:lvlJc w:val="left"/>
      <w:pPr>
        <w:ind w:left="6480" w:hanging="360"/>
      </w:pPr>
      <w:rPr>
        <w:rFonts w:hint="default" w:ascii="Wingdings" w:hAnsi="Wingdings"/>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hint="default" w:ascii="Symbol" w:hAnsi="Symbol"/>
      </w:rPr>
    </w:lvl>
    <w:lvl w:ilvl="1" w:tplc="26C4A3D8">
      <w:start w:val="1"/>
      <w:numFmt w:val="bullet"/>
      <w:lvlText w:val="o"/>
      <w:lvlJc w:val="left"/>
      <w:pPr>
        <w:ind w:left="1440" w:hanging="360"/>
      </w:pPr>
      <w:rPr>
        <w:rFonts w:hint="default" w:ascii="Courier New" w:hAnsi="Courier New"/>
      </w:rPr>
    </w:lvl>
    <w:lvl w:ilvl="2" w:tplc="44444228">
      <w:start w:val="1"/>
      <w:numFmt w:val="bullet"/>
      <w:lvlText w:val=""/>
      <w:lvlJc w:val="left"/>
      <w:pPr>
        <w:ind w:left="2160" w:hanging="360"/>
      </w:pPr>
      <w:rPr>
        <w:rFonts w:hint="default" w:ascii="Wingdings" w:hAnsi="Wingdings"/>
      </w:rPr>
    </w:lvl>
    <w:lvl w:ilvl="3" w:tplc="42D450CC">
      <w:start w:val="1"/>
      <w:numFmt w:val="bullet"/>
      <w:lvlText w:val=""/>
      <w:lvlJc w:val="left"/>
      <w:pPr>
        <w:ind w:left="2880" w:hanging="360"/>
      </w:pPr>
      <w:rPr>
        <w:rFonts w:hint="default" w:ascii="Symbol" w:hAnsi="Symbol"/>
      </w:rPr>
    </w:lvl>
    <w:lvl w:ilvl="4" w:tplc="199E08B8">
      <w:start w:val="1"/>
      <w:numFmt w:val="bullet"/>
      <w:lvlText w:val="o"/>
      <w:lvlJc w:val="left"/>
      <w:pPr>
        <w:ind w:left="3600" w:hanging="360"/>
      </w:pPr>
      <w:rPr>
        <w:rFonts w:hint="default" w:ascii="Courier New" w:hAnsi="Courier New"/>
      </w:rPr>
    </w:lvl>
    <w:lvl w:ilvl="5" w:tplc="FAFC2454">
      <w:start w:val="1"/>
      <w:numFmt w:val="bullet"/>
      <w:lvlText w:val=""/>
      <w:lvlJc w:val="left"/>
      <w:pPr>
        <w:ind w:left="4320" w:hanging="360"/>
      </w:pPr>
      <w:rPr>
        <w:rFonts w:hint="default" w:ascii="Wingdings" w:hAnsi="Wingdings"/>
      </w:rPr>
    </w:lvl>
    <w:lvl w:ilvl="6" w:tplc="229E6264">
      <w:start w:val="1"/>
      <w:numFmt w:val="bullet"/>
      <w:lvlText w:val=""/>
      <w:lvlJc w:val="left"/>
      <w:pPr>
        <w:ind w:left="5040" w:hanging="360"/>
      </w:pPr>
      <w:rPr>
        <w:rFonts w:hint="default" w:ascii="Symbol" w:hAnsi="Symbol"/>
      </w:rPr>
    </w:lvl>
    <w:lvl w:ilvl="7" w:tplc="F880D0B8">
      <w:start w:val="1"/>
      <w:numFmt w:val="bullet"/>
      <w:lvlText w:val="o"/>
      <w:lvlJc w:val="left"/>
      <w:pPr>
        <w:ind w:left="5760" w:hanging="360"/>
      </w:pPr>
      <w:rPr>
        <w:rFonts w:hint="default" w:ascii="Courier New" w:hAnsi="Courier New"/>
      </w:rPr>
    </w:lvl>
    <w:lvl w:ilvl="8" w:tplc="AFB421F8">
      <w:start w:val="1"/>
      <w:numFmt w:val="bullet"/>
      <w:lvlText w:val=""/>
      <w:lvlJc w:val="left"/>
      <w:pPr>
        <w:ind w:left="6480" w:hanging="360"/>
      </w:pPr>
      <w:rPr>
        <w:rFonts w:hint="default" w:ascii="Wingdings" w:hAnsi="Wingdings"/>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hint="default" w:ascii="Aptos" w:hAnsi="Aptos"/>
      </w:rPr>
    </w:lvl>
    <w:lvl w:ilvl="1" w:tplc="15A0EC2E">
      <w:start w:val="1"/>
      <w:numFmt w:val="bullet"/>
      <w:lvlText w:val="o"/>
      <w:lvlJc w:val="left"/>
      <w:pPr>
        <w:ind w:left="1440" w:hanging="360"/>
      </w:pPr>
      <w:rPr>
        <w:rFonts w:hint="default" w:ascii="Courier New" w:hAnsi="Courier New"/>
      </w:rPr>
    </w:lvl>
    <w:lvl w:ilvl="2" w:tplc="2632920C">
      <w:start w:val="1"/>
      <w:numFmt w:val="bullet"/>
      <w:lvlText w:val=""/>
      <w:lvlJc w:val="left"/>
      <w:pPr>
        <w:ind w:left="2160" w:hanging="360"/>
      </w:pPr>
      <w:rPr>
        <w:rFonts w:hint="default" w:ascii="Wingdings" w:hAnsi="Wingdings"/>
      </w:rPr>
    </w:lvl>
    <w:lvl w:ilvl="3" w:tplc="4E36C058">
      <w:start w:val="1"/>
      <w:numFmt w:val="bullet"/>
      <w:lvlText w:val=""/>
      <w:lvlJc w:val="left"/>
      <w:pPr>
        <w:ind w:left="2880" w:hanging="360"/>
      </w:pPr>
      <w:rPr>
        <w:rFonts w:hint="default" w:ascii="Symbol" w:hAnsi="Symbol"/>
      </w:rPr>
    </w:lvl>
    <w:lvl w:ilvl="4" w:tplc="8EF6DFA8">
      <w:start w:val="1"/>
      <w:numFmt w:val="bullet"/>
      <w:lvlText w:val="o"/>
      <w:lvlJc w:val="left"/>
      <w:pPr>
        <w:ind w:left="3600" w:hanging="360"/>
      </w:pPr>
      <w:rPr>
        <w:rFonts w:hint="default" w:ascii="Courier New" w:hAnsi="Courier New"/>
      </w:rPr>
    </w:lvl>
    <w:lvl w:ilvl="5" w:tplc="CA4C5090">
      <w:start w:val="1"/>
      <w:numFmt w:val="bullet"/>
      <w:lvlText w:val=""/>
      <w:lvlJc w:val="left"/>
      <w:pPr>
        <w:ind w:left="4320" w:hanging="360"/>
      </w:pPr>
      <w:rPr>
        <w:rFonts w:hint="default" w:ascii="Wingdings" w:hAnsi="Wingdings"/>
      </w:rPr>
    </w:lvl>
    <w:lvl w:ilvl="6" w:tplc="07EAFC9E">
      <w:start w:val="1"/>
      <w:numFmt w:val="bullet"/>
      <w:lvlText w:val=""/>
      <w:lvlJc w:val="left"/>
      <w:pPr>
        <w:ind w:left="5040" w:hanging="360"/>
      </w:pPr>
      <w:rPr>
        <w:rFonts w:hint="default" w:ascii="Symbol" w:hAnsi="Symbol"/>
      </w:rPr>
    </w:lvl>
    <w:lvl w:ilvl="7" w:tplc="C2B8AA86">
      <w:start w:val="1"/>
      <w:numFmt w:val="bullet"/>
      <w:lvlText w:val="o"/>
      <w:lvlJc w:val="left"/>
      <w:pPr>
        <w:ind w:left="5760" w:hanging="360"/>
      </w:pPr>
      <w:rPr>
        <w:rFonts w:hint="default" w:ascii="Courier New" w:hAnsi="Courier New"/>
      </w:rPr>
    </w:lvl>
    <w:lvl w:ilvl="8" w:tplc="74C87B36">
      <w:start w:val="1"/>
      <w:numFmt w:val="bullet"/>
      <w:lvlText w:val=""/>
      <w:lvlJc w:val="left"/>
      <w:pPr>
        <w:ind w:left="6480" w:hanging="360"/>
      </w:pPr>
      <w:rPr>
        <w:rFonts w:hint="default" w:ascii="Wingdings" w:hAnsi="Wingdings"/>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hint="default" w:ascii="Symbol" w:hAnsi="Symbol"/>
      </w:rPr>
    </w:lvl>
    <w:lvl w:ilvl="1" w:tplc="5498E482">
      <w:start w:val="1"/>
      <w:numFmt w:val="bullet"/>
      <w:lvlText w:val="o"/>
      <w:lvlJc w:val="left"/>
      <w:pPr>
        <w:ind w:left="1440" w:hanging="360"/>
      </w:pPr>
      <w:rPr>
        <w:rFonts w:hint="default" w:ascii="Courier New" w:hAnsi="Courier New"/>
      </w:rPr>
    </w:lvl>
    <w:lvl w:ilvl="2" w:tplc="D35A9C9E">
      <w:start w:val="1"/>
      <w:numFmt w:val="bullet"/>
      <w:lvlText w:val=""/>
      <w:lvlJc w:val="left"/>
      <w:pPr>
        <w:ind w:left="2160" w:hanging="360"/>
      </w:pPr>
      <w:rPr>
        <w:rFonts w:hint="default" w:ascii="Wingdings" w:hAnsi="Wingdings"/>
      </w:rPr>
    </w:lvl>
    <w:lvl w:ilvl="3" w:tplc="003A1832">
      <w:start w:val="1"/>
      <w:numFmt w:val="bullet"/>
      <w:lvlText w:val=""/>
      <w:lvlJc w:val="left"/>
      <w:pPr>
        <w:ind w:left="2880" w:hanging="360"/>
      </w:pPr>
      <w:rPr>
        <w:rFonts w:hint="default" w:ascii="Symbol" w:hAnsi="Symbol"/>
      </w:rPr>
    </w:lvl>
    <w:lvl w:ilvl="4" w:tplc="A5B0F64E">
      <w:start w:val="1"/>
      <w:numFmt w:val="bullet"/>
      <w:lvlText w:val="o"/>
      <w:lvlJc w:val="left"/>
      <w:pPr>
        <w:ind w:left="3600" w:hanging="360"/>
      </w:pPr>
      <w:rPr>
        <w:rFonts w:hint="default" w:ascii="Courier New" w:hAnsi="Courier New"/>
      </w:rPr>
    </w:lvl>
    <w:lvl w:ilvl="5" w:tplc="B59E1DDC">
      <w:start w:val="1"/>
      <w:numFmt w:val="bullet"/>
      <w:lvlText w:val=""/>
      <w:lvlJc w:val="left"/>
      <w:pPr>
        <w:ind w:left="4320" w:hanging="360"/>
      </w:pPr>
      <w:rPr>
        <w:rFonts w:hint="default" w:ascii="Wingdings" w:hAnsi="Wingdings"/>
      </w:rPr>
    </w:lvl>
    <w:lvl w:ilvl="6" w:tplc="04D4A8C0">
      <w:start w:val="1"/>
      <w:numFmt w:val="bullet"/>
      <w:lvlText w:val=""/>
      <w:lvlJc w:val="left"/>
      <w:pPr>
        <w:ind w:left="5040" w:hanging="360"/>
      </w:pPr>
      <w:rPr>
        <w:rFonts w:hint="default" w:ascii="Symbol" w:hAnsi="Symbol"/>
      </w:rPr>
    </w:lvl>
    <w:lvl w:ilvl="7" w:tplc="640CA594">
      <w:start w:val="1"/>
      <w:numFmt w:val="bullet"/>
      <w:lvlText w:val="o"/>
      <w:lvlJc w:val="left"/>
      <w:pPr>
        <w:ind w:left="5760" w:hanging="360"/>
      </w:pPr>
      <w:rPr>
        <w:rFonts w:hint="default" w:ascii="Courier New" w:hAnsi="Courier New"/>
      </w:rPr>
    </w:lvl>
    <w:lvl w:ilvl="8" w:tplc="D0F4B9D8">
      <w:start w:val="1"/>
      <w:numFmt w:val="bullet"/>
      <w:lvlText w:val=""/>
      <w:lvlJc w:val="left"/>
      <w:pPr>
        <w:ind w:left="6480" w:hanging="360"/>
      </w:pPr>
      <w:rPr>
        <w:rFonts w:hint="default" w:ascii="Wingdings" w:hAnsi="Wingdings"/>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hint="default" w:ascii="Aptos" w:hAnsi="Aptos"/>
      </w:rPr>
    </w:lvl>
    <w:lvl w:ilvl="1" w:tplc="25FCA06E">
      <w:start w:val="1"/>
      <w:numFmt w:val="bullet"/>
      <w:lvlText w:val="o"/>
      <w:lvlJc w:val="left"/>
      <w:pPr>
        <w:ind w:left="1440" w:hanging="360"/>
      </w:pPr>
      <w:rPr>
        <w:rFonts w:hint="default" w:ascii="Courier New" w:hAnsi="Courier New"/>
      </w:rPr>
    </w:lvl>
    <w:lvl w:ilvl="2" w:tplc="15B2B0FE">
      <w:start w:val="1"/>
      <w:numFmt w:val="bullet"/>
      <w:lvlText w:val=""/>
      <w:lvlJc w:val="left"/>
      <w:pPr>
        <w:ind w:left="2160" w:hanging="360"/>
      </w:pPr>
      <w:rPr>
        <w:rFonts w:hint="default" w:ascii="Wingdings" w:hAnsi="Wingdings"/>
      </w:rPr>
    </w:lvl>
    <w:lvl w:ilvl="3" w:tplc="ABAA29F4">
      <w:start w:val="1"/>
      <w:numFmt w:val="bullet"/>
      <w:lvlText w:val=""/>
      <w:lvlJc w:val="left"/>
      <w:pPr>
        <w:ind w:left="2880" w:hanging="360"/>
      </w:pPr>
      <w:rPr>
        <w:rFonts w:hint="default" w:ascii="Symbol" w:hAnsi="Symbol"/>
      </w:rPr>
    </w:lvl>
    <w:lvl w:ilvl="4" w:tplc="EAB60B72">
      <w:start w:val="1"/>
      <w:numFmt w:val="bullet"/>
      <w:lvlText w:val="o"/>
      <w:lvlJc w:val="left"/>
      <w:pPr>
        <w:ind w:left="3600" w:hanging="360"/>
      </w:pPr>
      <w:rPr>
        <w:rFonts w:hint="default" w:ascii="Courier New" w:hAnsi="Courier New"/>
      </w:rPr>
    </w:lvl>
    <w:lvl w:ilvl="5" w:tplc="60A88054">
      <w:start w:val="1"/>
      <w:numFmt w:val="bullet"/>
      <w:lvlText w:val=""/>
      <w:lvlJc w:val="left"/>
      <w:pPr>
        <w:ind w:left="4320" w:hanging="360"/>
      </w:pPr>
      <w:rPr>
        <w:rFonts w:hint="default" w:ascii="Wingdings" w:hAnsi="Wingdings"/>
      </w:rPr>
    </w:lvl>
    <w:lvl w:ilvl="6" w:tplc="87568010">
      <w:start w:val="1"/>
      <w:numFmt w:val="bullet"/>
      <w:lvlText w:val=""/>
      <w:lvlJc w:val="left"/>
      <w:pPr>
        <w:ind w:left="5040" w:hanging="360"/>
      </w:pPr>
      <w:rPr>
        <w:rFonts w:hint="default" w:ascii="Symbol" w:hAnsi="Symbol"/>
      </w:rPr>
    </w:lvl>
    <w:lvl w:ilvl="7" w:tplc="530EA154">
      <w:start w:val="1"/>
      <w:numFmt w:val="bullet"/>
      <w:lvlText w:val="o"/>
      <w:lvlJc w:val="left"/>
      <w:pPr>
        <w:ind w:left="5760" w:hanging="360"/>
      </w:pPr>
      <w:rPr>
        <w:rFonts w:hint="default" w:ascii="Courier New" w:hAnsi="Courier New"/>
      </w:rPr>
    </w:lvl>
    <w:lvl w:ilvl="8" w:tplc="9B80FC74">
      <w:start w:val="1"/>
      <w:numFmt w:val="bullet"/>
      <w:lvlText w:val=""/>
      <w:lvlJc w:val="left"/>
      <w:pPr>
        <w:ind w:left="6480" w:hanging="360"/>
      </w:pPr>
      <w:rPr>
        <w:rFonts w:hint="default" w:ascii="Wingdings" w:hAnsi="Wingdings"/>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hint="default" w:ascii="Symbol" w:hAnsi="Symbol"/>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hint="default" w:ascii="Symbol" w:hAnsi="Symbol"/>
      </w:rPr>
    </w:lvl>
    <w:lvl w:ilvl="1" w:tplc="34DE9DC8">
      <w:start w:val="1"/>
      <w:numFmt w:val="bullet"/>
      <w:lvlText w:val="o"/>
      <w:lvlJc w:val="left"/>
      <w:pPr>
        <w:ind w:left="1440" w:hanging="360"/>
      </w:pPr>
      <w:rPr>
        <w:rFonts w:hint="default" w:ascii="Courier New" w:hAnsi="Courier New"/>
      </w:rPr>
    </w:lvl>
    <w:lvl w:ilvl="2" w:tplc="B126B58A">
      <w:start w:val="1"/>
      <w:numFmt w:val="bullet"/>
      <w:lvlText w:val=""/>
      <w:lvlJc w:val="left"/>
      <w:pPr>
        <w:ind w:left="2160" w:hanging="360"/>
      </w:pPr>
      <w:rPr>
        <w:rFonts w:hint="default" w:ascii="Wingdings" w:hAnsi="Wingdings"/>
      </w:rPr>
    </w:lvl>
    <w:lvl w:ilvl="3" w:tplc="14C649C4">
      <w:start w:val="1"/>
      <w:numFmt w:val="bullet"/>
      <w:lvlText w:val=""/>
      <w:lvlJc w:val="left"/>
      <w:pPr>
        <w:ind w:left="2880" w:hanging="360"/>
      </w:pPr>
      <w:rPr>
        <w:rFonts w:hint="default" w:ascii="Symbol" w:hAnsi="Symbol"/>
      </w:rPr>
    </w:lvl>
    <w:lvl w:ilvl="4" w:tplc="55AAECE8">
      <w:start w:val="1"/>
      <w:numFmt w:val="bullet"/>
      <w:lvlText w:val="o"/>
      <w:lvlJc w:val="left"/>
      <w:pPr>
        <w:ind w:left="3600" w:hanging="360"/>
      </w:pPr>
      <w:rPr>
        <w:rFonts w:hint="default" w:ascii="Courier New" w:hAnsi="Courier New"/>
      </w:rPr>
    </w:lvl>
    <w:lvl w:ilvl="5" w:tplc="10E44606">
      <w:start w:val="1"/>
      <w:numFmt w:val="bullet"/>
      <w:lvlText w:val=""/>
      <w:lvlJc w:val="left"/>
      <w:pPr>
        <w:ind w:left="4320" w:hanging="360"/>
      </w:pPr>
      <w:rPr>
        <w:rFonts w:hint="default" w:ascii="Wingdings" w:hAnsi="Wingdings"/>
      </w:rPr>
    </w:lvl>
    <w:lvl w:ilvl="6" w:tplc="D5ACE242">
      <w:start w:val="1"/>
      <w:numFmt w:val="bullet"/>
      <w:lvlText w:val=""/>
      <w:lvlJc w:val="left"/>
      <w:pPr>
        <w:ind w:left="5040" w:hanging="360"/>
      </w:pPr>
      <w:rPr>
        <w:rFonts w:hint="default" w:ascii="Symbol" w:hAnsi="Symbol"/>
      </w:rPr>
    </w:lvl>
    <w:lvl w:ilvl="7" w:tplc="9F5C16B4">
      <w:start w:val="1"/>
      <w:numFmt w:val="bullet"/>
      <w:lvlText w:val="o"/>
      <w:lvlJc w:val="left"/>
      <w:pPr>
        <w:ind w:left="5760" w:hanging="360"/>
      </w:pPr>
      <w:rPr>
        <w:rFonts w:hint="default" w:ascii="Courier New" w:hAnsi="Courier New"/>
      </w:rPr>
    </w:lvl>
    <w:lvl w:ilvl="8" w:tplc="5BA8A9BC">
      <w:start w:val="1"/>
      <w:numFmt w:val="bullet"/>
      <w:lvlText w:val=""/>
      <w:lvlJc w:val="left"/>
      <w:pPr>
        <w:ind w:left="6480" w:hanging="360"/>
      </w:pPr>
      <w:rPr>
        <w:rFonts w:hint="default" w:ascii="Wingdings" w:hAnsi="Wingdings"/>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hint="default" w:ascii="Symbol" w:hAnsi="Symbol"/>
      </w:rPr>
    </w:lvl>
    <w:lvl w:ilvl="1" w:tplc="0A7EE744">
      <w:start w:val="1"/>
      <w:numFmt w:val="bullet"/>
      <w:lvlText w:val="o"/>
      <w:lvlJc w:val="left"/>
      <w:pPr>
        <w:ind w:left="1440" w:hanging="360"/>
      </w:pPr>
      <w:rPr>
        <w:rFonts w:hint="default" w:ascii="Courier New" w:hAnsi="Courier New"/>
      </w:rPr>
    </w:lvl>
    <w:lvl w:ilvl="2" w:tplc="D494B598">
      <w:start w:val="1"/>
      <w:numFmt w:val="bullet"/>
      <w:lvlText w:val=""/>
      <w:lvlJc w:val="left"/>
      <w:pPr>
        <w:ind w:left="2160" w:hanging="360"/>
      </w:pPr>
      <w:rPr>
        <w:rFonts w:hint="default" w:ascii="Wingdings" w:hAnsi="Wingdings"/>
      </w:rPr>
    </w:lvl>
    <w:lvl w:ilvl="3" w:tplc="0598D49E">
      <w:start w:val="1"/>
      <w:numFmt w:val="bullet"/>
      <w:lvlText w:val=""/>
      <w:lvlJc w:val="left"/>
      <w:pPr>
        <w:ind w:left="2880" w:hanging="360"/>
      </w:pPr>
      <w:rPr>
        <w:rFonts w:hint="default" w:ascii="Symbol" w:hAnsi="Symbol"/>
      </w:rPr>
    </w:lvl>
    <w:lvl w:ilvl="4" w:tplc="28024516">
      <w:start w:val="1"/>
      <w:numFmt w:val="bullet"/>
      <w:lvlText w:val="o"/>
      <w:lvlJc w:val="left"/>
      <w:pPr>
        <w:ind w:left="3600" w:hanging="360"/>
      </w:pPr>
      <w:rPr>
        <w:rFonts w:hint="default" w:ascii="Courier New" w:hAnsi="Courier New"/>
      </w:rPr>
    </w:lvl>
    <w:lvl w:ilvl="5" w:tplc="F0F82056">
      <w:start w:val="1"/>
      <w:numFmt w:val="bullet"/>
      <w:lvlText w:val=""/>
      <w:lvlJc w:val="left"/>
      <w:pPr>
        <w:ind w:left="4320" w:hanging="360"/>
      </w:pPr>
      <w:rPr>
        <w:rFonts w:hint="default" w:ascii="Wingdings" w:hAnsi="Wingdings"/>
      </w:rPr>
    </w:lvl>
    <w:lvl w:ilvl="6" w:tplc="0AB62196">
      <w:start w:val="1"/>
      <w:numFmt w:val="bullet"/>
      <w:lvlText w:val=""/>
      <w:lvlJc w:val="left"/>
      <w:pPr>
        <w:ind w:left="5040" w:hanging="360"/>
      </w:pPr>
      <w:rPr>
        <w:rFonts w:hint="default" w:ascii="Symbol" w:hAnsi="Symbol"/>
      </w:rPr>
    </w:lvl>
    <w:lvl w:ilvl="7" w:tplc="C44AC024">
      <w:start w:val="1"/>
      <w:numFmt w:val="bullet"/>
      <w:lvlText w:val="o"/>
      <w:lvlJc w:val="left"/>
      <w:pPr>
        <w:ind w:left="5760" w:hanging="360"/>
      </w:pPr>
      <w:rPr>
        <w:rFonts w:hint="default" w:ascii="Courier New" w:hAnsi="Courier New"/>
      </w:rPr>
    </w:lvl>
    <w:lvl w:ilvl="8" w:tplc="A230B056">
      <w:start w:val="1"/>
      <w:numFmt w:val="bullet"/>
      <w:lvlText w:val=""/>
      <w:lvlJc w:val="left"/>
      <w:pPr>
        <w:ind w:left="6480" w:hanging="360"/>
      </w:pPr>
      <w:rPr>
        <w:rFonts w:hint="default" w:ascii="Wingdings" w:hAnsi="Wingdings"/>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hint="default" w:ascii="Symbol" w:hAnsi="Symbol"/>
      </w:rPr>
    </w:lvl>
    <w:lvl w:ilvl="1" w:tplc="2702F8C4">
      <w:start w:val="1"/>
      <w:numFmt w:val="bullet"/>
      <w:lvlText w:val="o"/>
      <w:lvlJc w:val="left"/>
      <w:pPr>
        <w:ind w:left="1440" w:hanging="360"/>
      </w:pPr>
      <w:rPr>
        <w:rFonts w:hint="default" w:ascii="Courier New" w:hAnsi="Courier New"/>
      </w:rPr>
    </w:lvl>
    <w:lvl w:ilvl="2" w:tplc="0486041C">
      <w:start w:val="1"/>
      <w:numFmt w:val="bullet"/>
      <w:lvlText w:val=""/>
      <w:lvlJc w:val="left"/>
      <w:pPr>
        <w:ind w:left="2160" w:hanging="360"/>
      </w:pPr>
      <w:rPr>
        <w:rFonts w:hint="default" w:ascii="Wingdings" w:hAnsi="Wingdings"/>
      </w:rPr>
    </w:lvl>
    <w:lvl w:ilvl="3" w:tplc="0F742FFE">
      <w:start w:val="1"/>
      <w:numFmt w:val="bullet"/>
      <w:lvlText w:val=""/>
      <w:lvlJc w:val="left"/>
      <w:pPr>
        <w:ind w:left="2880" w:hanging="360"/>
      </w:pPr>
      <w:rPr>
        <w:rFonts w:hint="default" w:ascii="Symbol" w:hAnsi="Symbol"/>
      </w:rPr>
    </w:lvl>
    <w:lvl w:ilvl="4" w:tplc="A684BE6C">
      <w:start w:val="1"/>
      <w:numFmt w:val="bullet"/>
      <w:lvlText w:val="o"/>
      <w:lvlJc w:val="left"/>
      <w:pPr>
        <w:ind w:left="3600" w:hanging="360"/>
      </w:pPr>
      <w:rPr>
        <w:rFonts w:hint="default" w:ascii="Courier New" w:hAnsi="Courier New"/>
      </w:rPr>
    </w:lvl>
    <w:lvl w:ilvl="5" w:tplc="BA6EA0A4">
      <w:start w:val="1"/>
      <w:numFmt w:val="bullet"/>
      <w:lvlText w:val=""/>
      <w:lvlJc w:val="left"/>
      <w:pPr>
        <w:ind w:left="4320" w:hanging="360"/>
      </w:pPr>
      <w:rPr>
        <w:rFonts w:hint="default" w:ascii="Wingdings" w:hAnsi="Wingdings"/>
      </w:rPr>
    </w:lvl>
    <w:lvl w:ilvl="6" w:tplc="275448AA">
      <w:start w:val="1"/>
      <w:numFmt w:val="bullet"/>
      <w:lvlText w:val=""/>
      <w:lvlJc w:val="left"/>
      <w:pPr>
        <w:ind w:left="5040" w:hanging="360"/>
      </w:pPr>
      <w:rPr>
        <w:rFonts w:hint="default" w:ascii="Symbol" w:hAnsi="Symbol"/>
      </w:rPr>
    </w:lvl>
    <w:lvl w:ilvl="7" w:tplc="218C82B6">
      <w:start w:val="1"/>
      <w:numFmt w:val="bullet"/>
      <w:lvlText w:val="o"/>
      <w:lvlJc w:val="left"/>
      <w:pPr>
        <w:ind w:left="5760" w:hanging="360"/>
      </w:pPr>
      <w:rPr>
        <w:rFonts w:hint="default" w:ascii="Courier New" w:hAnsi="Courier New"/>
      </w:rPr>
    </w:lvl>
    <w:lvl w:ilvl="8" w:tplc="F8D6F0FC">
      <w:start w:val="1"/>
      <w:numFmt w:val="bullet"/>
      <w:lvlText w:val=""/>
      <w:lvlJc w:val="left"/>
      <w:pPr>
        <w:ind w:left="6480" w:hanging="360"/>
      </w:pPr>
      <w:rPr>
        <w:rFonts w:hint="default" w:ascii="Wingdings" w:hAnsi="Wingdings"/>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hint="default" w:ascii="Symbol" w:hAnsi="Symbol"/>
      </w:rPr>
    </w:lvl>
    <w:lvl w:ilvl="1" w:tplc="9124937C">
      <w:start w:val="1"/>
      <w:numFmt w:val="bullet"/>
      <w:lvlText w:val="o"/>
      <w:lvlJc w:val="left"/>
      <w:pPr>
        <w:ind w:left="1440" w:hanging="360"/>
      </w:pPr>
      <w:rPr>
        <w:rFonts w:hint="default" w:ascii="Courier New" w:hAnsi="Courier New"/>
      </w:rPr>
    </w:lvl>
    <w:lvl w:ilvl="2" w:tplc="AA3C6C3C">
      <w:start w:val="1"/>
      <w:numFmt w:val="bullet"/>
      <w:lvlText w:val=""/>
      <w:lvlJc w:val="left"/>
      <w:pPr>
        <w:ind w:left="2160" w:hanging="360"/>
      </w:pPr>
      <w:rPr>
        <w:rFonts w:hint="default" w:ascii="Wingdings" w:hAnsi="Wingdings"/>
      </w:rPr>
    </w:lvl>
    <w:lvl w:ilvl="3" w:tplc="AD68E468">
      <w:start w:val="1"/>
      <w:numFmt w:val="bullet"/>
      <w:lvlText w:val=""/>
      <w:lvlJc w:val="left"/>
      <w:pPr>
        <w:ind w:left="2880" w:hanging="360"/>
      </w:pPr>
      <w:rPr>
        <w:rFonts w:hint="default" w:ascii="Symbol" w:hAnsi="Symbol"/>
      </w:rPr>
    </w:lvl>
    <w:lvl w:ilvl="4" w:tplc="03702D38">
      <w:start w:val="1"/>
      <w:numFmt w:val="bullet"/>
      <w:lvlText w:val="o"/>
      <w:lvlJc w:val="left"/>
      <w:pPr>
        <w:ind w:left="3600" w:hanging="360"/>
      </w:pPr>
      <w:rPr>
        <w:rFonts w:hint="default" w:ascii="Courier New" w:hAnsi="Courier New"/>
      </w:rPr>
    </w:lvl>
    <w:lvl w:ilvl="5" w:tplc="0E88C030">
      <w:start w:val="1"/>
      <w:numFmt w:val="bullet"/>
      <w:lvlText w:val=""/>
      <w:lvlJc w:val="left"/>
      <w:pPr>
        <w:ind w:left="4320" w:hanging="360"/>
      </w:pPr>
      <w:rPr>
        <w:rFonts w:hint="default" w:ascii="Wingdings" w:hAnsi="Wingdings"/>
      </w:rPr>
    </w:lvl>
    <w:lvl w:ilvl="6" w:tplc="9188A44C">
      <w:start w:val="1"/>
      <w:numFmt w:val="bullet"/>
      <w:lvlText w:val=""/>
      <w:lvlJc w:val="left"/>
      <w:pPr>
        <w:ind w:left="5040" w:hanging="360"/>
      </w:pPr>
      <w:rPr>
        <w:rFonts w:hint="default" w:ascii="Symbol" w:hAnsi="Symbol"/>
      </w:rPr>
    </w:lvl>
    <w:lvl w:ilvl="7" w:tplc="712E8AE2">
      <w:start w:val="1"/>
      <w:numFmt w:val="bullet"/>
      <w:lvlText w:val="o"/>
      <w:lvlJc w:val="left"/>
      <w:pPr>
        <w:ind w:left="5760" w:hanging="360"/>
      </w:pPr>
      <w:rPr>
        <w:rFonts w:hint="default" w:ascii="Courier New" w:hAnsi="Courier New"/>
      </w:rPr>
    </w:lvl>
    <w:lvl w:ilvl="8" w:tplc="A490B74A">
      <w:start w:val="1"/>
      <w:numFmt w:val="bullet"/>
      <w:lvlText w:val=""/>
      <w:lvlJc w:val="left"/>
      <w:pPr>
        <w:ind w:left="6480" w:hanging="360"/>
      </w:pPr>
      <w:rPr>
        <w:rFonts w:hint="default" w:ascii="Wingdings" w:hAnsi="Wingdings"/>
      </w:rPr>
    </w:lvl>
  </w:abstractNum>
  <w:num w:numId="1" w16cid:durableId="152456219">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A2330"/>
    <w:rsid w:val="000C32D3"/>
    <w:rsid w:val="000F30D8"/>
    <w:rsid w:val="000F4CA4"/>
    <w:rsid w:val="00167E2C"/>
    <w:rsid w:val="001B6120"/>
    <w:rsid w:val="002604D3"/>
    <w:rsid w:val="00264F7C"/>
    <w:rsid w:val="002D5054"/>
    <w:rsid w:val="00305865"/>
    <w:rsid w:val="00314105"/>
    <w:rsid w:val="00327BBF"/>
    <w:rsid w:val="00327CC6"/>
    <w:rsid w:val="00363CCB"/>
    <w:rsid w:val="00380899"/>
    <w:rsid w:val="003A5419"/>
    <w:rsid w:val="003E014E"/>
    <w:rsid w:val="0040B6D0"/>
    <w:rsid w:val="00433021"/>
    <w:rsid w:val="00435240"/>
    <w:rsid w:val="00444076"/>
    <w:rsid w:val="004D7BEE"/>
    <w:rsid w:val="004FA25D"/>
    <w:rsid w:val="006236E7"/>
    <w:rsid w:val="00666CB0"/>
    <w:rsid w:val="00670762"/>
    <w:rsid w:val="00700C0F"/>
    <w:rsid w:val="00742B16"/>
    <w:rsid w:val="00750247"/>
    <w:rsid w:val="007E4FBF"/>
    <w:rsid w:val="00832362"/>
    <w:rsid w:val="00942434"/>
    <w:rsid w:val="00945710"/>
    <w:rsid w:val="0096312C"/>
    <w:rsid w:val="009E17C9"/>
    <w:rsid w:val="00A306F5"/>
    <w:rsid w:val="00A542AC"/>
    <w:rsid w:val="00AE2B1C"/>
    <w:rsid w:val="00B23EA5"/>
    <w:rsid w:val="00C4AFA0"/>
    <w:rsid w:val="00C74B74"/>
    <w:rsid w:val="00D01AAF"/>
    <w:rsid w:val="00D22E16"/>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BE445C"/>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5E184E"/>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3BECD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3FA21EA1"/>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3B4EF3"/>
    <w:rsid w:val="666C5B6C"/>
    <w:rsid w:val="668512D5"/>
    <w:rsid w:val="668948F0"/>
    <w:rsid w:val="66A5CEDD"/>
    <w:rsid w:val="66CAA988"/>
    <w:rsid w:val="66D5EFD4"/>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1AF6A"/>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63C982"/>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2639D5"/>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otonac.sharepoint.com/teams/SUSU-groups/SitePages/Reporting-Procedures-(incidents-and-concerns).aspx?web=1" TargetMode="External" Id="rId13" /><Relationship Type="http://schemas.openxmlformats.org/officeDocument/2006/relationships/hyperlink" Target="https://sotonac.sharepoint.com/teams/SUSU-groups/SitePages/Reporting-Procedures-(incidents-and-concerns).aspx?web=1" TargetMode="External" Id="rId18" /><Relationship Type="http://schemas.openxmlformats.org/officeDocument/2006/relationships/customXml" Target="../customXml/item3.xml" Id="rId3" /><Relationship Type="http://schemas.openxmlformats.org/officeDocument/2006/relationships/image" Target="media/image2.png" Id="rId21" /><Relationship Type="http://schemas.openxmlformats.org/officeDocument/2006/relationships/webSettings" Target="webSettings.xml" Id="rId7" /><Relationship Type="http://schemas.openxmlformats.org/officeDocument/2006/relationships/hyperlink" Target="https://sotonac.sharepoint.com/teams/SUSU-groups/SitePages/Reporting-Procedures-(incidents-and-concerns).aspx?web=1" TargetMode="External" Id="rId12" /><Relationship Type="http://schemas.openxmlformats.org/officeDocument/2006/relationships/hyperlink" Target="https://www.susu.org/downloads/SUSU-Expect-Respect-Policy.pdf"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sotonac.sharepoint.com/teams/SUSU-groups/SitePages/Reporting-Procedures-(incidents-and-concerns).aspx?web=1" TargetMode="External" Id="rId16" /><Relationship Type="http://schemas.openxmlformats.org/officeDocument/2006/relationships/image" Target="media/image1.emf"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otonac.sharepoint.com/teams/SUSU-groups/SitePages/Reporting-Procedures-(incidents-and-concerns).aspx?web=1"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sotonac.sharepoint.com/teams/SUSU-groups/SitePages/Reporting-Procedures-(incidents-and-concerns).aspx?web=1" TargetMode="External" Id="rId15" /><Relationship Type="http://schemas.openxmlformats.org/officeDocument/2006/relationships/footer" Target="footer1.xml" Id="rId23" /><Relationship Type="http://schemas.openxmlformats.org/officeDocument/2006/relationships/hyperlink" Target="https://sotonac.sharepoint.com/teams/SUSU-groups/SitePages/Reporting-Procedures-(incidents-and-concerns).aspx?web=1" TargetMode="External" Id="rId10" /><Relationship Type="http://schemas.openxmlformats.org/officeDocument/2006/relationships/hyperlink" Target="https://sotonac.sharepoint.com/teams/SUSU-groups/SitePages/Food-Provision.aspx?web=1"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otonac.sharepoint.com/teams/SUSU-groups/SitePages/Reporting-Procedures-(incidents-and-concerns).aspx?web=1" TargetMode="External" Id="rId14" /><Relationship Type="http://schemas.openxmlformats.org/officeDocument/2006/relationships/header" Target="header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5CE0E989171242B3BAD5C23EA13727" ma:contentTypeVersion="7" ma:contentTypeDescription="Create a new document." ma:contentTypeScope="" ma:versionID="83f4c854b7880a0c3ad5b9c3ea855849">
  <xsd:schema xmlns:xsd="http://www.w3.org/2001/XMLSchema" xmlns:xs="http://www.w3.org/2001/XMLSchema" xmlns:p="http://schemas.microsoft.com/office/2006/metadata/properties" xmlns:ns2="5cb0eea5-3627-45d4-8d78-61011d3427b9" targetNamespace="http://schemas.microsoft.com/office/2006/metadata/properties" ma:root="true" ma:fieldsID="8a60f4090c9041f26503c69d76898791" ns2:_="">
    <xsd:import namespace="5cb0eea5-3627-45d4-8d78-61011d3427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0eea5-3627-45d4-8d78-61011d342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F8621D-5A44-4F80-B31E-774510734B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Alishia Sam (aas1g24)</lastModifiedBy>
  <revision>3</revision>
  <dcterms:created xsi:type="dcterms:W3CDTF">2025-09-16T23:49:00.0000000Z</dcterms:created>
  <dcterms:modified xsi:type="dcterms:W3CDTF">2025-09-17T07:37:45.3676374Z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0x010100F05CE0E989171242B3BAD5C23EA13727</vt:lpwstr>
  </property>
  <property fmtid="{D5CDD505-2E9C-101B-9397-08002B2CF9AE}" pid="3" name="MediaServiceImageTags">
    <vt:lpwstr/>
  </property>
</Properties>
</file>